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C69DB" w14:textId="0B8E259B" w:rsidR="00C86586" w:rsidRPr="00164071" w:rsidRDefault="00FF1A25" w:rsidP="00C86586">
      <w:pPr>
        <w:keepNext/>
        <w:keepLines/>
        <w:widowControl/>
        <w:autoSpaceDE/>
        <w:autoSpaceDN/>
        <w:spacing w:after="80" w:line="259" w:lineRule="auto"/>
        <w:ind w:right="27"/>
        <w:jc w:val="center"/>
        <w:outlineLvl w:val="0"/>
        <w:rPr>
          <w:rFonts w:ascii="Aptos Display" w:eastAsia="Times New Roman" w:hAnsi="Aptos Display" w:cs="Times New Roman"/>
          <w:b/>
          <w:bCs/>
          <w:color w:val="0F4761"/>
          <w:kern w:val="2"/>
          <w:sz w:val="40"/>
          <w:szCs w:val="40"/>
          <w14:ligatures w14:val="standardContextual"/>
        </w:rPr>
      </w:pPr>
      <w:r w:rsidRPr="00164071">
        <w:rPr>
          <w:rFonts w:ascii="Aptos Display" w:eastAsia="Times New Roman" w:hAnsi="Aptos Display" w:cs="Times New Roman"/>
          <w:b/>
          <w:bCs/>
          <w:color w:val="0F4761"/>
          <w:w w:val="120"/>
          <w:kern w:val="2"/>
          <w:sz w:val="40"/>
          <w:szCs w:val="40"/>
          <w14:ligatures w14:val="standardContextual"/>
        </w:rPr>
        <w:t>Data Analytics</w:t>
      </w:r>
      <w:r w:rsidR="00164071">
        <w:rPr>
          <w:rFonts w:ascii="Aptos Display" w:eastAsia="Times New Roman" w:hAnsi="Aptos Display" w:cs="Times New Roman"/>
          <w:b/>
          <w:bCs/>
          <w:color w:val="0F4761"/>
          <w:w w:val="120"/>
          <w:kern w:val="2"/>
          <w:sz w:val="40"/>
          <w:szCs w:val="40"/>
          <w14:ligatures w14:val="standardContextual"/>
        </w:rPr>
        <w:t xml:space="preserve"> using Python</w:t>
      </w:r>
    </w:p>
    <w:p w14:paraId="373A1F78" w14:textId="1A02FBBA" w:rsidR="00571603" w:rsidRPr="00571603" w:rsidRDefault="00B661A0" w:rsidP="00571603">
      <w:pPr>
        <w:keepNext/>
        <w:keepLines/>
        <w:widowControl/>
        <w:autoSpaceDE/>
        <w:autoSpaceDN/>
        <w:spacing w:after="80" w:line="259" w:lineRule="auto"/>
        <w:ind w:right="8"/>
        <w:jc w:val="center"/>
        <w:outlineLvl w:val="0"/>
        <w:rPr>
          <w:rFonts w:ascii="Aptos Display" w:eastAsia="Times New Roman" w:hAnsi="Aptos Display" w:cs="Times New Roman"/>
          <w:color w:val="0F4761"/>
          <w:kern w:val="2"/>
          <w:sz w:val="40"/>
          <w:szCs w:val="40"/>
          <w14:ligatures w14:val="standardContextual"/>
        </w:rPr>
      </w:pPr>
      <w:r>
        <w:rPr>
          <w:rFonts w:ascii="Aptos" w:eastAsia="Aptos" w:hAnsi="Aptos" w:cs="Times New Roman"/>
          <w:b/>
          <w:w w:val="120"/>
          <w:kern w:val="2"/>
          <w:sz w:val="32"/>
          <w:szCs w:val="36"/>
          <w14:ligatures w14:val="standardContextual"/>
        </w:rPr>
        <w:t xml:space="preserve">Week </w:t>
      </w:r>
      <w:r w:rsidR="00D81805">
        <w:rPr>
          <w:rFonts w:ascii="Aptos" w:eastAsia="Aptos" w:hAnsi="Aptos" w:cs="Times New Roman"/>
          <w:b/>
          <w:w w:val="120"/>
          <w:kern w:val="2"/>
          <w:sz w:val="32"/>
          <w:szCs w:val="36"/>
          <w14:ligatures w14:val="standardContextual"/>
        </w:rPr>
        <w:t>2</w:t>
      </w:r>
      <w:r>
        <w:rPr>
          <w:rFonts w:ascii="Aptos" w:eastAsia="Aptos" w:hAnsi="Aptos" w:cs="Times New Roman"/>
          <w:b/>
          <w:w w:val="120"/>
          <w:kern w:val="2"/>
          <w:sz w:val="32"/>
          <w:szCs w:val="36"/>
          <w14:ligatures w14:val="standardContextual"/>
        </w:rPr>
        <w:t xml:space="preserve"> </w:t>
      </w:r>
      <w:r w:rsidR="00383F2E" w:rsidRPr="00383F2E">
        <w:rPr>
          <w:rFonts w:ascii="Aptos" w:eastAsia="Aptos" w:hAnsi="Aptos" w:cs="Times New Roman"/>
          <w:b/>
          <w:w w:val="120"/>
          <w:kern w:val="2"/>
          <w:sz w:val="32"/>
          <w:szCs w:val="36"/>
          <w14:ligatures w14:val="standardContextual"/>
        </w:rPr>
        <w:t>Question</w:t>
      </w:r>
      <w:r w:rsidR="00383F2E" w:rsidRPr="00383F2E">
        <w:rPr>
          <w:rFonts w:ascii="Aptos" w:eastAsia="Aptos" w:hAnsi="Aptos" w:cs="Times New Roman"/>
          <w:b/>
          <w:spacing w:val="11"/>
          <w:w w:val="120"/>
          <w:kern w:val="2"/>
          <w:sz w:val="32"/>
          <w:szCs w:val="36"/>
          <w14:ligatures w14:val="standardContextual"/>
        </w:rPr>
        <w:t xml:space="preserve"> </w:t>
      </w:r>
      <w:r w:rsidR="00383F2E" w:rsidRPr="00383F2E">
        <w:rPr>
          <w:rFonts w:ascii="Aptos" w:eastAsia="Aptos" w:hAnsi="Aptos" w:cs="Times New Roman"/>
          <w:b/>
          <w:w w:val="120"/>
          <w:kern w:val="2"/>
          <w:sz w:val="32"/>
          <w:szCs w:val="36"/>
          <w14:ligatures w14:val="standardContextual"/>
        </w:rPr>
        <w:t>Bank</w:t>
      </w:r>
      <w:r w:rsidR="008473A5">
        <w:rPr>
          <w:rFonts w:ascii="Aptos" w:eastAsia="Aptos" w:hAnsi="Aptos" w:cs="Times New Roman"/>
          <w:b/>
          <w:w w:val="120"/>
          <w:kern w:val="2"/>
          <w:sz w:val="32"/>
          <w:szCs w:val="36"/>
          <w14:ligatures w14:val="standardContextual"/>
        </w:rPr>
        <w:t xml:space="preserve"> Answer</w:t>
      </w: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5820A8" w14:paraId="2DB9AB0C" w14:textId="77777777" w:rsidTr="00A17CEF">
        <w:trPr>
          <w:trHeight w:val="20"/>
        </w:trPr>
        <w:tc>
          <w:tcPr>
            <w:tcW w:w="993" w:type="dxa"/>
          </w:tcPr>
          <w:p w14:paraId="214C35DA" w14:textId="77777777" w:rsidR="00A42A3C" w:rsidRPr="005820A8" w:rsidRDefault="00000000">
            <w:pPr>
              <w:pStyle w:val="TableParagraph"/>
              <w:spacing w:before="0"/>
              <w:ind w:left="1"/>
              <w:jc w:val="center"/>
              <w:rPr>
                <w:rFonts w:asciiTheme="minorHAnsi" w:hAnsiTheme="minorHAnsi" w:cstheme="minorHAnsi"/>
                <w:b/>
                <w:bCs/>
                <w:sz w:val="28"/>
                <w:szCs w:val="28"/>
              </w:rPr>
            </w:pPr>
            <w:r w:rsidRPr="005820A8">
              <w:rPr>
                <w:rFonts w:asciiTheme="minorHAnsi" w:hAnsiTheme="minorHAnsi" w:cstheme="minorHAnsi"/>
                <w:b/>
                <w:bCs/>
                <w:sz w:val="28"/>
                <w:szCs w:val="28"/>
              </w:rPr>
              <w:t>1</w:t>
            </w:r>
          </w:p>
        </w:tc>
        <w:tc>
          <w:tcPr>
            <w:tcW w:w="10347" w:type="dxa"/>
          </w:tcPr>
          <w:p w14:paraId="03BABB8C" w14:textId="769B3EFE" w:rsidR="00A42A3C" w:rsidRPr="005820A8" w:rsidRDefault="00D81805" w:rsidP="00691980">
            <w:pPr>
              <w:pStyle w:val="TableParagraph"/>
              <w:spacing w:before="0"/>
              <w:ind w:left="0"/>
              <w:rPr>
                <w:rFonts w:asciiTheme="minorHAnsi" w:hAnsiTheme="minorHAnsi" w:cstheme="minorHAnsi"/>
                <w:b/>
                <w:bCs/>
                <w:sz w:val="28"/>
                <w:szCs w:val="28"/>
              </w:rPr>
            </w:pPr>
            <w:r w:rsidRPr="005820A8">
              <w:rPr>
                <w:rFonts w:asciiTheme="minorHAnsi" w:hAnsiTheme="minorHAnsi" w:cstheme="minorHAnsi"/>
                <w:b/>
                <w:bCs/>
                <w:sz w:val="28"/>
                <w:szCs w:val="28"/>
              </w:rPr>
              <w:t>What is probability? What is range of probability?</w:t>
            </w:r>
          </w:p>
        </w:tc>
      </w:tr>
      <w:tr w:rsidR="00D711E7" w:rsidRPr="005820A8" w14:paraId="7B1AEE9B" w14:textId="77777777" w:rsidTr="00164071">
        <w:trPr>
          <w:trHeight w:val="80"/>
        </w:trPr>
        <w:tc>
          <w:tcPr>
            <w:tcW w:w="993" w:type="dxa"/>
          </w:tcPr>
          <w:p w14:paraId="7A12D4E8" w14:textId="4F90D770" w:rsidR="00D711E7" w:rsidRPr="005820A8" w:rsidRDefault="00BD4BCF">
            <w:pPr>
              <w:pStyle w:val="TableParagraph"/>
              <w:spacing w:before="0"/>
              <w:ind w:left="1"/>
              <w:jc w:val="center"/>
              <w:rPr>
                <w:rFonts w:asciiTheme="minorHAnsi" w:hAnsiTheme="minorHAnsi" w:cstheme="minorHAnsi"/>
                <w:b/>
                <w:bCs/>
                <w:sz w:val="28"/>
                <w:szCs w:val="28"/>
              </w:rPr>
            </w:pPr>
            <w:r w:rsidRPr="005820A8">
              <w:rPr>
                <w:rFonts w:asciiTheme="minorHAnsi" w:hAnsiTheme="minorHAnsi" w:cstheme="minorHAnsi"/>
                <w:b/>
                <w:bCs/>
                <w:color w:val="FF0000"/>
                <w:sz w:val="28"/>
                <w:szCs w:val="28"/>
              </w:rPr>
              <w:t>Ans.1)</w:t>
            </w:r>
          </w:p>
        </w:tc>
        <w:tc>
          <w:tcPr>
            <w:tcW w:w="10347" w:type="dxa"/>
          </w:tcPr>
          <w:p w14:paraId="09C58DBF" w14:textId="77777777" w:rsidR="00B175C9" w:rsidRPr="005820A8" w:rsidRDefault="00B175C9" w:rsidP="00B175C9">
            <w:pPr>
              <w:pStyle w:val="TableParagraph"/>
              <w:rPr>
                <w:rFonts w:asciiTheme="minorHAnsi" w:hAnsiTheme="minorHAnsi" w:cstheme="minorHAnsi"/>
                <w:sz w:val="28"/>
                <w:szCs w:val="28"/>
              </w:rPr>
            </w:pPr>
            <w:r w:rsidRPr="005820A8">
              <w:rPr>
                <w:rFonts w:asciiTheme="minorHAnsi" w:hAnsiTheme="minorHAnsi" w:cstheme="minorHAnsi"/>
                <w:sz w:val="28"/>
                <w:szCs w:val="28"/>
              </w:rPr>
              <w:t>Probability is a numerical measure of the likelihood that an event will occur. It is a number between 0 and 1, where 0 represents an impossible event and 1 represents a certain event. The sum of the probabilities of all mutually exclusive and collectively exhaustive events is 1</w:t>
            </w:r>
          </w:p>
          <w:p w14:paraId="1F4BF1B8" w14:textId="77777777" w:rsidR="00B175C9" w:rsidRPr="005820A8" w:rsidRDefault="00B175C9" w:rsidP="00B175C9">
            <w:pPr>
              <w:pStyle w:val="TableParagraph"/>
              <w:rPr>
                <w:rFonts w:asciiTheme="minorHAnsi" w:hAnsiTheme="minorHAnsi" w:cstheme="minorHAnsi"/>
                <w:sz w:val="28"/>
                <w:szCs w:val="28"/>
              </w:rPr>
            </w:pPr>
          </w:p>
          <w:p w14:paraId="1109317E" w14:textId="57C0ECDE" w:rsidR="00B175C9" w:rsidRPr="005820A8" w:rsidRDefault="00B175C9" w:rsidP="00B175C9">
            <w:pPr>
              <w:pStyle w:val="TableParagraph"/>
              <w:rPr>
                <w:rFonts w:asciiTheme="minorHAnsi" w:hAnsiTheme="minorHAnsi" w:cstheme="minorHAnsi"/>
                <w:sz w:val="28"/>
                <w:szCs w:val="28"/>
              </w:rPr>
            </w:pPr>
            <w:r w:rsidRPr="005820A8">
              <w:rPr>
                <w:rFonts w:asciiTheme="minorHAnsi" w:hAnsiTheme="minorHAnsi" w:cstheme="minorHAnsi"/>
                <w:sz w:val="28"/>
                <w:szCs w:val="28"/>
              </w:rPr>
              <w:t>For example, if you roll a fair six-sided die, the probability of rolling a 3 is 1/6, because there is one favorable outcome (rolling a 3) out of six possible outcomes (rolling a 1, 2, 3, 4, 5, or 6). The probability of rolling an even number (2, 4, or 6) is 1/2, because there are three favorable outcomes out of six possible outcomes.</w:t>
            </w:r>
          </w:p>
          <w:p w14:paraId="28BC6A91" w14:textId="77777777" w:rsidR="00B175C9" w:rsidRPr="005820A8" w:rsidRDefault="00B175C9" w:rsidP="00B175C9">
            <w:pPr>
              <w:pStyle w:val="TableParagraph"/>
              <w:rPr>
                <w:rFonts w:asciiTheme="minorHAnsi" w:hAnsiTheme="minorHAnsi" w:cstheme="minorHAnsi"/>
                <w:sz w:val="28"/>
                <w:szCs w:val="28"/>
              </w:rPr>
            </w:pPr>
            <w:r w:rsidRPr="005820A8">
              <w:rPr>
                <w:rFonts w:asciiTheme="minorHAnsi" w:hAnsiTheme="minorHAnsi" w:cstheme="minorHAnsi"/>
                <w:sz w:val="28"/>
                <w:szCs w:val="28"/>
              </w:rPr>
              <w:t>The range of probability is from 0 to 1, inclusively. This means that the lowest possible probability is 0, which represents an impossible event, and the highest possible probability is 1, which represents a certain event. Any probability between 0 and 1 represents a possible, but not certain, event.</w:t>
            </w:r>
          </w:p>
          <w:p w14:paraId="74D40BB9" w14:textId="77777777" w:rsidR="00B175C9" w:rsidRPr="005820A8" w:rsidRDefault="00B175C9" w:rsidP="00B175C9">
            <w:pPr>
              <w:pStyle w:val="TableParagraph"/>
              <w:rPr>
                <w:rFonts w:asciiTheme="minorHAnsi" w:hAnsiTheme="minorHAnsi" w:cstheme="minorHAnsi"/>
                <w:sz w:val="28"/>
                <w:szCs w:val="28"/>
              </w:rPr>
            </w:pPr>
          </w:p>
          <w:p w14:paraId="448EDAFD" w14:textId="24CA46E7" w:rsidR="00B175C9" w:rsidRPr="005820A8" w:rsidRDefault="00B175C9" w:rsidP="00B175C9">
            <w:pPr>
              <w:pStyle w:val="TableParagraph"/>
              <w:rPr>
                <w:rFonts w:asciiTheme="minorHAnsi" w:hAnsiTheme="minorHAnsi" w:cstheme="minorHAnsi"/>
                <w:sz w:val="28"/>
                <w:szCs w:val="28"/>
              </w:rPr>
            </w:pPr>
            <w:r w:rsidRPr="005820A8">
              <w:rPr>
                <w:rFonts w:asciiTheme="minorHAnsi" w:hAnsiTheme="minorHAnsi" w:cstheme="minorHAnsi"/>
                <w:sz w:val="28"/>
                <w:szCs w:val="28"/>
              </w:rPr>
              <w:t>There are several methods of assigning probability, including the classical method, the relative frequency method, and the subjective method. The classical method is based on the number of ways an event can occur divided by the total number of possible outcomes. The relative frequency method is based on the number of times an event has occurred divided by the number of trials. The subjective method is based on a person's intuition or reasoning</w:t>
            </w:r>
          </w:p>
          <w:p w14:paraId="3773ED5C" w14:textId="3F84D6FE" w:rsidR="00B175C9" w:rsidRPr="005820A8" w:rsidRDefault="00B175C9" w:rsidP="00B175C9">
            <w:pPr>
              <w:pStyle w:val="TableParagraph"/>
              <w:rPr>
                <w:rFonts w:asciiTheme="minorHAnsi" w:hAnsiTheme="minorHAnsi" w:cstheme="minorHAnsi"/>
                <w:sz w:val="28"/>
                <w:szCs w:val="28"/>
              </w:rPr>
            </w:pPr>
          </w:p>
          <w:p w14:paraId="3F7EB60D" w14:textId="7565A6E7" w:rsidR="00D711E7" w:rsidRPr="005820A8" w:rsidRDefault="00B175C9" w:rsidP="00B175C9">
            <w:pPr>
              <w:pStyle w:val="TableParagraph"/>
              <w:rPr>
                <w:rFonts w:asciiTheme="minorHAnsi" w:hAnsiTheme="minorHAnsi" w:cstheme="minorHAnsi"/>
                <w:sz w:val="28"/>
                <w:szCs w:val="28"/>
              </w:rPr>
            </w:pPr>
            <w:r w:rsidRPr="005820A8">
              <w:rPr>
                <w:rFonts w:asciiTheme="minorHAnsi" w:hAnsiTheme="minorHAnsi" w:cstheme="minorHAnsi"/>
                <w:sz w:val="28"/>
                <w:szCs w:val="28"/>
              </w:rPr>
              <w:t>In summary, probability is a numerical measure of the likelihood of an event, and it ranges from 0 to 1. It can be assigned using various methods, including the classical, relative frequency, and subjective methods.</w:t>
            </w:r>
          </w:p>
        </w:tc>
      </w:tr>
    </w:tbl>
    <w:p w14:paraId="6E9A207B" w14:textId="77777777" w:rsidR="00D94F0F" w:rsidRPr="005820A8" w:rsidRDefault="00D94F0F">
      <w:pPr>
        <w:pStyle w:val="TableParagraph"/>
        <w:ind w:left="1"/>
        <w:jc w:val="center"/>
        <w:rPr>
          <w:rFonts w:asciiTheme="minorHAnsi" w:hAnsiTheme="minorHAnsi" w:cstheme="minorHAnsi"/>
          <w:b/>
          <w:bCs/>
          <w:sz w:val="28"/>
          <w:szCs w:val="28"/>
        </w:rPr>
        <w:sectPr w:rsidR="00D94F0F" w:rsidRPr="005820A8" w:rsidSect="00C75B96">
          <w:type w:val="continuous"/>
          <w:pgSz w:w="11907" w:h="10603" w:code="9"/>
          <w:pgMar w:top="142" w:right="573" w:bottom="0" w:left="697" w:header="720" w:footer="720" w:gutter="0"/>
          <w:cols w:space="720"/>
          <w:docGrid w:linePitch="299"/>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5820A8" w14:paraId="4F27D363" w14:textId="77777777" w:rsidTr="00A17CEF">
        <w:trPr>
          <w:trHeight w:val="20"/>
        </w:trPr>
        <w:tc>
          <w:tcPr>
            <w:tcW w:w="993" w:type="dxa"/>
          </w:tcPr>
          <w:p w14:paraId="46E3C63F" w14:textId="77777777" w:rsidR="00A42A3C" w:rsidRPr="005820A8" w:rsidRDefault="00000000">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sz w:val="28"/>
                <w:szCs w:val="28"/>
              </w:rPr>
              <w:lastRenderedPageBreak/>
              <w:t>2</w:t>
            </w:r>
          </w:p>
        </w:tc>
        <w:tc>
          <w:tcPr>
            <w:tcW w:w="10347" w:type="dxa"/>
          </w:tcPr>
          <w:p w14:paraId="2B394564" w14:textId="6B8E00FF" w:rsidR="00A42A3C" w:rsidRPr="005820A8" w:rsidRDefault="00D81805" w:rsidP="00691980">
            <w:pPr>
              <w:pStyle w:val="TableParagraph"/>
              <w:ind w:left="0"/>
              <w:rPr>
                <w:rFonts w:asciiTheme="minorHAnsi" w:hAnsiTheme="minorHAnsi" w:cstheme="minorHAnsi"/>
                <w:b/>
                <w:bCs/>
                <w:sz w:val="28"/>
                <w:szCs w:val="28"/>
              </w:rPr>
            </w:pPr>
            <w:r w:rsidRPr="005820A8">
              <w:rPr>
                <w:rFonts w:asciiTheme="minorHAnsi" w:hAnsiTheme="minorHAnsi" w:cstheme="minorHAnsi"/>
                <w:b/>
                <w:bCs/>
                <w:sz w:val="28"/>
                <w:szCs w:val="28"/>
              </w:rPr>
              <w:t>What are Methods of Assigning Probabilities?</w:t>
            </w:r>
          </w:p>
        </w:tc>
      </w:tr>
      <w:tr w:rsidR="00B34727" w:rsidRPr="005820A8" w14:paraId="05AB9898" w14:textId="77777777" w:rsidTr="00A17CEF">
        <w:trPr>
          <w:trHeight w:val="20"/>
        </w:trPr>
        <w:tc>
          <w:tcPr>
            <w:tcW w:w="993" w:type="dxa"/>
          </w:tcPr>
          <w:p w14:paraId="30BF4E6F" w14:textId="08763571" w:rsidR="00B34727" w:rsidRPr="005820A8" w:rsidRDefault="0001233F">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color w:val="FF0000"/>
                <w:sz w:val="28"/>
                <w:szCs w:val="28"/>
              </w:rPr>
              <w:t>Ans.2)</w:t>
            </w:r>
          </w:p>
        </w:tc>
        <w:tc>
          <w:tcPr>
            <w:tcW w:w="10347" w:type="dxa"/>
          </w:tcPr>
          <w:p w14:paraId="5492B9AE" w14:textId="77777777" w:rsidR="00B175C9" w:rsidRDefault="00B175C9" w:rsidP="00B175C9">
            <w:pPr>
              <w:pStyle w:val="TableParagraph"/>
              <w:rPr>
                <w:rFonts w:asciiTheme="minorHAnsi" w:hAnsiTheme="minorHAnsi" w:cstheme="minorHAnsi"/>
                <w:sz w:val="28"/>
                <w:szCs w:val="28"/>
                <w:lang w:val="en-IN"/>
              </w:rPr>
            </w:pPr>
            <w:r w:rsidRPr="00B175C9">
              <w:rPr>
                <w:rFonts w:asciiTheme="minorHAnsi" w:hAnsiTheme="minorHAnsi" w:cstheme="minorHAnsi"/>
                <w:sz w:val="28"/>
                <w:szCs w:val="28"/>
                <w:lang w:val="en-IN"/>
              </w:rPr>
              <w:t>The methods of assigning probabilities include the classical method, relative frequency method, and subjective probability method1.</w:t>
            </w:r>
          </w:p>
          <w:p w14:paraId="1E3AC806" w14:textId="77777777" w:rsidR="00916245" w:rsidRPr="00B175C9" w:rsidRDefault="00916245" w:rsidP="00B175C9">
            <w:pPr>
              <w:pStyle w:val="TableParagraph"/>
              <w:rPr>
                <w:rFonts w:asciiTheme="minorHAnsi" w:hAnsiTheme="minorHAnsi" w:cstheme="minorHAnsi"/>
                <w:sz w:val="28"/>
                <w:szCs w:val="28"/>
                <w:lang w:val="en-IN"/>
              </w:rPr>
            </w:pPr>
          </w:p>
          <w:p w14:paraId="1BEA18C3" w14:textId="77777777" w:rsidR="00B175C9" w:rsidRPr="00B175C9" w:rsidRDefault="00B175C9" w:rsidP="00B175C9">
            <w:pPr>
              <w:pStyle w:val="TableParagraph"/>
              <w:numPr>
                <w:ilvl w:val="0"/>
                <w:numId w:val="18"/>
              </w:numPr>
              <w:rPr>
                <w:rFonts w:asciiTheme="minorHAnsi" w:hAnsiTheme="minorHAnsi" w:cstheme="minorHAnsi"/>
                <w:sz w:val="28"/>
                <w:szCs w:val="28"/>
                <w:lang w:val="en-IN"/>
              </w:rPr>
            </w:pPr>
            <w:r w:rsidRPr="00B175C9">
              <w:rPr>
                <w:rFonts w:asciiTheme="minorHAnsi" w:hAnsiTheme="minorHAnsi" w:cstheme="minorHAnsi"/>
                <w:b/>
                <w:bCs/>
                <w:sz w:val="28"/>
                <w:szCs w:val="28"/>
                <w:lang w:val="en-IN"/>
              </w:rPr>
              <w:t>Classical Method</w:t>
            </w:r>
            <w:r w:rsidRPr="00B175C9">
              <w:rPr>
                <w:rFonts w:asciiTheme="minorHAnsi" w:hAnsiTheme="minorHAnsi" w:cstheme="minorHAnsi"/>
                <w:sz w:val="28"/>
                <w:szCs w:val="28"/>
                <w:lang w:val="en-IN"/>
              </w:rPr>
              <w:t>:</w:t>
            </w:r>
          </w:p>
          <w:p w14:paraId="7EC4B9E4" w14:textId="77777777" w:rsidR="00B175C9" w:rsidRPr="00B175C9" w:rsidRDefault="00B175C9" w:rsidP="00B175C9">
            <w:pPr>
              <w:pStyle w:val="TableParagraph"/>
              <w:numPr>
                <w:ilvl w:val="1"/>
                <w:numId w:val="18"/>
              </w:numPr>
              <w:rPr>
                <w:rFonts w:asciiTheme="minorHAnsi" w:hAnsiTheme="minorHAnsi" w:cstheme="minorHAnsi"/>
                <w:sz w:val="28"/>
                <w:szCs w:val="28"/>
                <w:lang w:val="en-IN"/>
              </w:rPr>
            </w:pPr>
            <w:r w:rsidRPr="00B175C9">
              <w:rPr>
                <w:rFonts w:asciiTheme="minorHAnsi" w:hAnsiTheme="minorHAnsi" w:cstheme="minorHAnsi"/>
                <w:sz w:val="28"/>
                <w:szCs w:val="28"/>
                <w:lang w:val="en-IN"/>
              </w:rPr>
              <w:t>This method is based on rules and laws.</w:t>
            </w:r>
          </w:p>
          <w:p w14:paraId="5C1C63DA" w14:textId="77777777" w:rsidR="00B175C9" w:rsidRPr="00B175C9" w:rsidRDefault="00B175C9" w:rsidP="00B175C9">
            <w:pPr>
              <w:pStyle w:val="TableParagraph"/>
              <w:numPr>
                <w:ilvl w:val="1"/>
                <w:numId w:val="18"/>
              </w:numPr>
              <w:rPr>
                <w:rFonts w:asciiTheme="minorHAnsi" w:hAnsiTheme="minorHAnsi" w:cstheme="minorHAnsi"/>
                <w:sz w:val="28"/>
                <w:szCs w:val="28"/>
                <w:lang w:val="en-IN"/>
              </w:rPr>
            </w:pPr>
            <w:r w:rsidRPr="00B175C9">
              <w:rPr>
                <w:rFonts w:asciiTheme="minorHAnsi" w:hAnsiTheme="minorHAnsi" w:cstheme="minorHAnsi"/>
                <w:sz w:val="28"/>
                <w:szCs w:val="28"/>
                <w:lang w:val="en-IN"/>
              </w:rPr>
              <w:t>It involves determining the number of outcomes leading to an event divided by the total number of possible outcomes.</w:t>
            </w:r>
          </w:p>
          <w:p w14:paraId="482F7E22" w14:textId="77777777" w:rsidR="00B175C9" w:rsidRPr="00B175C9" w:rsidRDefault="00B175C9" w:rsidP="00B175C9">
            <w:pPr>
              <w:pStyle w:val="TableParagraph"/>
              <w:numPr>
                <w:ilvl w:val="1"/>
                <w:numId w:val="18"/>
              </w:numPr>
              <w:rPr>
                <w:rFonts w:asciiTheme="minorHAnsi" w:hAnsiTheme="minorHAnsi" w:cstheme="minorHAnsi"/>
                <w:sz w:val="28"/>
                <w:szCs w:val="28"/>
                <w:lang w:val="en-IN"/>
              </w:rPr>
            </w:pPr>
            <w:r w:rsidRPr="00B175C9">
              <w:rPr>
                <w:rFonts w:asciiTheme="minorHAnsi" w:hAnsiTheme="minorHAnsi" w:cstheme="minorHAnsi"/>
                <w:sz w:val="28"/>
                <w:szCs w:val="28"/>
                <w:lang w:val="en-IN"/>
              </w:rPr>
              <w:t>Each outcome is assumed to be equally likely and is determined a priori before the experiment.</w:t>
            </w:r>
          </w:p>
          <w:p w14:paraId="6106B352" w14:textId="77777777" w:rsidR="00B175C9" w:rsidRDefault="00B175C9" w:rsidP="00B175C9">
            <w:pPr>
              <w:pStyle w:val="TableParagraph"/>
              <w:numPr>
                <w:ilvl w:val="1"/>
                <w:numId w:val="18"/>
              </w:numPr>
              <w:rPr>
                <w:rFonts w:asciiTheme="minorHAnsi" w:hAnsiTheme="minorHAnsi" w:cstheme="minorHAnsi"/>
                <w:sz w:val="28"/>
                <w:szCs w:val="28"/>
                <w:lang w:val="en-IN"/>
              </w:rPr>
            </w:pPr>
            <w:r w:rsidRPr="00B175C9">
              <w:rPr>
                <w:rFonts w:asciiTheme="minorHAnsi" w:hAnsiTheme="minorHAnsi" w:cstheme="minorHAnsi"/>
                <w:sz w:val="28"/>
                <w:szCs w:val="28"/>
                <w:lang w:val="en-IN"/>
              </w:rPr>
              <w:t>It is applicable to games of chance and is objective, meaning everyone using the method assigns the same probability to an event1.</w:t>
            </w:r>
          </w:p>
          <w:p w14:paraId="7DD37BCB" w14:textId="77777777" w:rsidR="00916245" w:rsidRPr="00B175C9" w:rsidRDefault="00916245" w:rsidP="00916245">
            <w:pPr>
              <w:pStyle w:val="TableParagraph"/>
              <w:ind w:left="1440"/>
              <w:rPr>
                <w:rFonts w:asciiTheme="minorHAnsi" w:hAnsiTheme="minorHAnsi" w:cstheme="minorHAnsi"/>
                <w:sz w:val="28"/>
                <w:szCs w:val="28"/>
                <w:lang w:val="en-IN"/>
              </w:rPr>
            </w:pPr>
          </w:p>
          <w:p w14:paraId="591A29E1" w14:textId="77777777" w:rsidR="00B175C9" w:rsidRPr="00B175C9" w:rsidRDefault="00B175C9" w:rsidP="00B175C9">
            <w:pPr>
              <w:pStyle w:val="TableParagraph"/>
              <w:numPr>
                <w:ilvl w:val="0"/>
                <w:numId w:val="18"/>
              </w:numPr>
              <w:rPr>
                <w:rFonts w:asciiTheme="minorHAnsi" w:hAnsiTheme="minorHAnsi" w:cstheme="minorHAnsi"/>
                <w:sz w:val="28"/>
                <w:szCs w:val="28"/>
                <w:lang w:val="en-IN"/>
              </w:rPr>
            </w:pPr>
            <w:r w:rsidRPr="00B175C9">
              <w:rPr>
                <w:rFonts w:asciiTheme="minorHAnsi" w:hAnsiTheme="minorHAnsi" w:cstheme="minorHAnsi"/>
                <w:b/>
                <w:bCs/>
                <w:sz w:val="28"/>
                <w:szCs w:val="28"/>
                <w:lang w:val="en-IN"/>
              </w:rPr>
              <w:t>Relative Frequency Method</w:t>
            </w:r>
            <w:r w:rsidRPr="00B175C9">
              <w:rPr>
                <w:rFonts w:asciiTheme="minorHAnsi" w:hAnsiTheme="minorHAnsi" w:cstheme="minorHAnsi"/>
                <w:sz w:val="28"/>
                <w:szCs w:val="28"/>
                <w:lang w:val="en-IN"/>
              </w:rPr>
              <w:t>:</w:t>
            </w:r>
          </w:p>
          <w:p w14:paraId="5BC57574" w14:textId="77777777" w:rsidR="00B175C9" w:rsidRPr="00B175C9" w:rsidRDefault="00B175C9" w:rsidP="00B175C9">
            <w:pPr>
              <w:pStyle w:val="TableParagraph"/>
              <w:numPr>
                <w:ilvl w:val="1"/>
                <w:numId w:val="18"/>
              </w:numPr>
              <w:rPr>
                <w:rFonts w:asciiTheme="minorHAnsi" w:hAnsiTheme="minorHAnsi" w:cstheme="minorHAnsi"/>
                <w:sz w:val="28"/>
                <w:szCs w:val="28"/>
                <w:lang w:val="en-IN"/>
              </w:rPr>
            </w:pPr>
            <w:r w:rsidRPr="00B175C9">
              <w:rPr>
                <w:rFonts w:asciiTheme="minorHAnsi" w:hAnsiTheme="minorHAnsi" w:cstheme="minorHAnsi"/>
                <w:sz w:val="28"/>
                <w:szCs w:val="28"/>
                <w:lang w:val="en-IN"/>
              </w:rPr>
              <w:t>This method is based on historical data.</w:t>
            </w:r>
          </w:p>
          <w:p w14:paraId="4137BF61" w14:textId="77777777" w:rsidR="00B175C9" w:rsidRPr="00B175C9" w:rsidRDefault="00B175C9" w:rsidP="00B175C9">
            <w:pPr>
              <w:pStyle w:val="TableParagraph"/>
              <w:numPr>
                <w:ilvl w:val="1"/>
                <w:numId w:val="18"/>
              </w:numPr>
              <w:rPr>
                <w:rFonts w:asciiTheme="minorHAnsi" w:hAnsiTheme="minorHAnsi" w:cstheme="minorHAnsi"/>
                <w:sz w:val="28"/>
                <w:szCs w:val="28"/>
                <w:lang w:val="en-IN"/>
              </w:rPr>
            </w:pPr>
            <w:r w:rsidRPr="00B175C9">
              <w:rPr>
                <w:rFonts w:asciiTheme="minorHAnsi" w:hAnsiTheme="minorHAnsi" w:cstheme="minorHAnsi"/>
                <w:sz w:val="28"/>
                <w:szCs w:val="28"/>
                <w:lang w:val="en-IN"/>
              </w:rPr>
              <w:t>Probabilities are computed after performing the experiment.</w:t>
            </w:r>
          </w:p>
          <w:p w14:paraId="12B5B6B8" w14:textId="77777777" w:rsidR="00B175C9" w:rsidRPr="00B175C9" w:rsidRDefault="00B175C9" w:rsidP="00B175C9">
            <w:pPr>
              <w:pStyle w:val="TableParagraph"/>
              <w:numPr>
                <w:ilvl w:val="1"/>
                <w:numId w:val="18"/>
              </w:numPr>
              <w:rPr>
                <w:rFonts w:asciiTheme="minorHAnsi" w:hAnsiTheme="minorHAnsi" w:cstheme="minorHAnsi"/>
                <w:sz w:val="28"/>
                <w:szCs w:val="28"/>
                <w:lang w:val="en-IN"/>
              </w:rPr>
            </w:pPr>
            <w:r w:rsidRPr="00B175C9">
              <w:rPr>
                <w:rFonts w:asciiTheme="minorHAnsi" w:hAnsiTheme="minorHAnsi" w:cstheme="minorHAnsi"/>
                <w:sz w:val="28"/>
                <w:szCs w:val="28"/>
                <w:lang w:val="en-IN"/>
              </w:rPr>
              <w:t>It involves dividing the number of times an event occurred by the total number of trials.</w:t>
            </w:r>
          </w:p>
          <w:p w14:paraId="602F7973" w14:textId="77777777" w:rsidR="00B175C9" w:rsidRDefault="00B175C9" w:rsidP="00B175C9">
            <w:pPr>
              <w:pStyle w:val="TableParagraph"/>
              <w:numPr>
                <w:ilvl w:val="1"/>
                <w:numId w:val="18"/>
              </w:numPr>
              <w:rPr>
                <w:rFonts w:asciiTheme="minorHAnsi" w:hAnsiTheme="minorHAnsi" w:cstheme="minorHAnsi"/>
                <w:sz w:val="28"/>
                <w:szCs w:val="28"/>
                <w:lang w:val="en-IN"/>
              </w:rPr>
            </w:pPr>
            <w:r w:rsidRPr="00B175C9">
              <w:rPr>
                <w:rFonts w:asciiTheme="minorHAnsi" w:hAnsiTheme="minorHAnsi" w:cstheme="minorHAnsi"/>
                <w:sz w:val="28"/>
                <w:szCs w:val="28"/>
                <w:lang w:val="en-IN"/>
              </w:rPr>
              <w:t>Like the classical method, it is objective, with everyone correctly using the method assigning the same probability to an event1.</w:t>
            </w:r>
          </w:p>
          <w:p w14:paraId="4F5927A8" w14:textId="77777777" w:rsidR="00916245" w:rsidRPr="00B175C9" w:rsidRDefault="00916245" w:rsidP="00916245">
            <w:pPr>
              <w:pStyle w:val="TableParagraph"/>
              <w:ind w:left="1440"/>
              <w:rPr>
                <w:rFonts w:asciiTheme="minorHAnsi" w:hAnsiTheme="minorHAnsi" w:cstheme="minorHAnsi"/>
                <w:sz w:val="28"/>
                <w:szCs w:val="28"/>
                <w:lang w:val="en-IN"/>
              </w:rPr>
            </w:pPr>
          </w:p>
          <w:p w14:paraId="18530AFE" w14:textId="77777777" w:rsidR="00B175C9" w:rsidRPr="00B175C9" w:rsidRDefault="00B175C9" w:rsidP="00B175C9">
            <w:pPr>
              <w:pStyle w:val="TableParagraph"/>
              <w:numPr>
                <w:ilvl w:val="0"/>
                <w:numId w:val="18"/>
              </w:numPr>
              <w:rPr>
                <w:rFonts w:asciiTheme="minorHAnsi" w:hAnsiTheme="minorHAnsi" w:cstheme="minorHAnsi"/>
                <w:sz w:val="28"/>
                <w:szCs w:val="28"/>
                <w:lang w:val="en-IN"/>
              </w:rPr>
            </w:pPr>
            <w:r w:rsidRPr="00B175C9">
              <w:rPr>
                <w:rFonts w:asciiTheme="minorHAnsi" w:hAnsiTheme="minorHAnsi" w:cstheme="minorHAnsi"/>
                <w:b/>
                <w:bCs/>
                <w:sz w:val="28"/>
                <w:szCs w:val="28"/>
                <w:lang w:val="en-IN"/>
              </w:rPr>
              <w:t>Subjective Probability Method</w:t>
            </w:r>
            <w:r w:rsidRPr="00B175C9">
              <w:rPr>
                <w:rFonts w:asciiTheme="minorHAnsi" w:hAnsiTheme="minorHAnsi" w:cstheme="minorHAnsi"/>
                <w:sz w:val="28"/>
                <w:szCs w:val="28"/>
                <w:lang w:val="en-IN"/>
              </w:rPr>
              <w:t>:</w:t>
            </w:r>
          </w:p>
          <w:p w14:paraId="44D9806C" w14:textId="77777777" w:rsidR="00B175C9" w:rsidRPr="00B175C9" w:rsidRDefault="00B175C9" w:rsidP="00B175C9">
            <w:pPr>
              <w:pStyle w:val="TableParagraph"/>
              <w:numPr>
                <w:ilvl w:val="1"/>
                <w:numId w:val="18"/>
              </w:numPr>
              <w:rPr>
                <w:rFonts w:asciiTheme="minorHAnsi" w:hAnsiTheme="minorHAnsi" w:cstheme="minorHAnsi"/>
                <w:sz w:val="28"/>
                <w:szCs w:val="28"/>
                <w:lang w:val="en-IN"/>
              </w:rPr>
            </w:pPr>
            <w:r w:rsidRPr="00B175C9">
              <w:rPr>
                <w:rFonts w:asciiTheme="minorHAnsi" w:hAnsiTheme="minorHAnsi" w:cstheme="minorHAnsi"/>
                <w:sz w:val="28"/>
                <w:szCs w:val="28"/>
                <w:lang w:val="en-IN"/>
              </w:rPr>
              <w:t>This method is based on personal intuition or reasoning.</w:t>
            </w:r>
          </w:p>
          <w:p w14:paraId="67209A61" w14:textId="77777777" w:rsidR="00B175C9" w:rsidRPr="00B175C9" w:rsidRDefault="00B175C9" w:rsidP="00B175C9">
            <w:pPr>
              <w:pStyle w:val="TableParagraph"/>
              <w:numPr>
                <w:ilvl w:val="1"/>
                <w:numId w:val="18"/>
              </w:numPr>
              <w:rPr>
                <w:rFonts w:asciiTheme="minorHAnsi" w:hAnsiTheme="minorHAnsi" w:cstheme="minorHAnsi"/>
                <w:sz w:val="28"/>
                <w:szCs w:val="28"/>
                <w:lang w:val="en-IN"/>
              </w:rPr>
            </w:pPr>
            <w:r w:rsidRPr="00B175C9">
              <w:rPr>
                <w:rFonts w:asciiTheme="minorHAnsi" w:hAnsiTheme="minorHAnsi" w:cstheme="minorHAnsi"/>
                <w:sz w:val="28"/>
                <w:szCs w:val="28"/>
                <w:lang w:val="en-IN"/>
              </w:rPr>
              <w:t>It is subjective, meaning different individuals may assign different numeric probabilities to the same event based on their beliefs.</w:t>
            </w:r>
          </w:p>
          <w:p w14:paraId="68CF71B3" w14:textId="77777777" w:rsidR="00B175C9" w:rsidRDefault="00B175C9" w:rsidP="00B175C9">
            <w:pPr>
              <w:pStyle w:val="TableParagraph"/>
              <w:numPr>
                <w:ilvl w:val="1"/>
                <w:numId w:val="18"/>
              </w:numPr>
              <w:rPr>
                <w:rFonts w:asciiTheme="minorHAnsi" w:hAnsiTheme="minorHAnsi" w:cstheme="minorHAnsi"/>
                <w:sz w:val="28"/>
                <w:szCs w:val="28"/>
                <w:lang w:val="en-IN"/>
              </w:rPr>
            </w:pPr>
            <w:r w:rsidRPr="00B175C9">
              <w:rPr>
                <w:rFonts w:asciiTheme="minorHAnsi" w:hAnsiTheme="minorHAnsi" w:cstheme="minorHAnsi"/>
                <w:sz w:val="28"/>
                <w:szCs w:val="28"/>
                <w:lang w:val="en-IN"/>
              </w:rPr>
              <w:t>It is useful for unique experiments like new product introductions, stock offerings, site selections, and sporting events where historical data may not be available1.</w:t>
            </w:r>
          </w:p>
          <w:p w14:paraId="569E534F" w14:textId="77777777" w:rsidR="00916245" w:rsidRPr="00B175C9" w:rsidRDefault="00916245" w:rsidP="00916245">
            <w:pPr>
              <w:pStyle w:val="TableParagraph"/>
              <w:ind w:left="1440"/>
              <w:rPr>
                <w:rFonts w:asciiTheme="minorHAnsi" w:hAnsiTheme="minorHAnsi" w:cstheme="minorHAnsi"/>
                <w:sz w:val="28"/>
                <w:szCs w:val="28"/>
                <w:lang w:val="en-IN"/>
              </w:rPr>
            </w:pPr>
          </w:p>
          <w:p w14:paraId="3630B564" w14:textId="7949C088" w:rsidR="00B34727" w:rsidRPr="005820A8" w:rsidRDefault="00B175C9" w:rsidP="00B175C9">
            <w:pPr>
              <w:pStyle w:val="TableParagraph"/>
              <w:rPr>
                <w:rFonts w:asciiTheme="minorHAnsi" w:hAnsiTheme="minorHAnsi" w:cstheme="minorHAnsi"/>
                <w:sz w:val="28"/>
                <w:szCs w:val="28"/>
                <w:lang w:val="en-IN"/>
              </w:rPr>
            </w:pPr>
            <w:r w:rsidRPr="005820A8">
              <w:rPr>
                <w:rFonts w:asciiTheme="minorHAnsi" w:hAnsiTheme="minorHAnsi" w:cstheme="minorHAnsi"/>
                <w:sz w:val="28"/>
                <w:szCs w:val="28"/>
                <w:lang w:val="en-IN"/>
              </w:rPr>
              <w:t>These methods provide different approaches to assigning probabilities, catering to various scenarios and types of experiments.</w:t>
            </w:r>
          </w:p>
        </w:tc>
      </w:tr>
    </w:tbl>
    <w:p w14:paraId="54FAE954" w14:textId="77777777" w:rsidR="005B4FEC" w:rsidRPr="005820A8" w:rsidRDefault="005B4FEC">
      <w:pPr>
        <w:pStyle w:val="TableParagraph"/>
        <w:ind w:left="1"/>
        <w:jc w:val="center"/>
        <w:rPr>
          <w:rFonts w:asciiTheme="minorHAnsi" w:hAnsiTheme="minorHAnsi" w:cstheme="minorHAnsi"/>
          <w:b/>
          <w:bCs/>
          <w:sz w:val="28"/>
          <w:szCs w:val="28"/>
        </w:rPr>
        <w:sectPr w:rsidR="005B4FEC" w:rsidRPr="005820A8" w:rsidSect="00C75B96">
          <w:pgSz w:w="11907" w:h="12871" w:code="9"/>
          <w:pgMar w:top="142" w:right="573" w:bottom="278" w:left="697" w:header="720" w:footer="720" w:gutter="0"/>
          <w:cols w:space="720"/>
          <w:docGrid w:linePitch="299"/>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5820A8" w14:paraId="344CA1E9" w14:textId="77777777" w:rsidTr="005217DE">
        <w:trPr>
          <w:trHeight w:val="20"/>
        </w:trPr>
        <w:tc>
          <w:tcPr>
            <w:tcW w:w="993" w:type="dxa"/>
          </w:tcPr>
          <w:p w14:paraId="45E5506F" w14:textId="77777777" w:rsidR="00A42A3C" w:rsidRPr="005820A8" w:rsidRDefault="00000000">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sz w:val="28"/>
                <w:szCs w:val="28"/>
              </w:rPr>
              <w:lastRenderedPageBreak/>
              <w:t>3</w:t>
            </w:r>
          </w:p>
        </w:tc>
        <w:tc>
          <w:tcPr>
            <w:tcW w:w="10347" w:type="dxa"/>
          </w:tcPr>
          <w:p w14:paraId="5B142D12" w14:textId="51800926" w:rsidR="00D81805" w:rsidRPr="005820A8" w:rsidRDefault="00D81805" w:rsidP="00D81805">
            <w:pPr>
              <w:pStyle w:val="TableParagraph"/>
              <w:ind w:left="0"/>
              <w:rPr>
                <w:rFonts w:asciiTheme="minorHAnsi" w:hAnsiTheme="minorHAnsi" w:cstheme="minorHAnsi"/>
                <w:b/>
                <w:bCs/>
                <w:sz w:val="28"/>
                <w:szCs w:val="28"/>
              </w:rPr>
            </w:pPr>
            <w:r w:rsidRPr="005820A8">
              <w:rPr>
                <w:rFonts w:asciiTheme="minorHAnsi" w:hAnsiTheme="minorHAnsi" w:cstheme="minorHAnsi"/>
                <w:b/>
                <w:bCs/>
                <w:sz w:val="28"/>
                <w:szCs w:val="28"/>
              </w:rPr>
              <w:t>Define the following:</w:t>
            </w:r>
            <w:r w:rsidRPr="005820A8">
              <w:rPr>
                <w:rFonts w:asciiTheme="minorHAnsi" w:hAnsiTheme="minorHAnsi" w:cstheme="minorHAnsi"/>
                <w:b/>
                <w:bCs/>
                <w:sz w:val="28"/>
                <w:szCs w:val="28"/>
              </w:rPr>
              <w:t xml:space="preserve"> </w:t>
            </w:r>
            <w:r w:rsidRPr="005820A8">
              <w:rPr>
                <w:rFonts w:asciiTheme="minorHAnsi" w:hAnsiTheme="minorHAnsi" w:cstheme="minorHAnsi"/>
                <w:b/>
                <w:bCs/>
                <w:sz w:val="28"/>
                <w:szCs w:val="28"/>
              </w:rPr>
              <w:t>Probability - Terminology</w:t>
            </w:r>
          </w:p>
          <w:p w14:paraId="3E3416E3" w14:textId="07E94330" w:rsidR="00D81805" w:rsidRPr="005820A8" w:rsidRDefault="00D81805" w:rsidP="00D81805">
            <w:pPr>
              <w:pStyle w:val="TableParagraph"/>
              <w:numPr>
                <w:ilvl w:val="0"/>
                <w:numId w:val="11"/>
              </w:numPr>
              <w:rPr>
                <w:rFonts w:asciiTheme="minorHAnsi" w:hAnsiTheme="minorHAnsi" w:cstheme="minorHAnsi"/>
                <w:b/>
                <w:bCs/>
                <w:sz w:val="28"/>
                <w:szCs w:val="28"/>
              </w:rPr>
            </w:pPr>
            <w:r w:rsidRPr="005820A8">
              <w:rPr>
                <w:rFonts w:asciiTheme="minorHAnsi" w:hAnsiTheme="minorHAnsi" w:cstheme="minorHAnsi"/>
                <w:b/>
                <w:bCs/>
                <w:sz w:val="28"/>
                <w:szCs w:val="28"/>
              </w:rPr>
              <w:t>Experiment</w:t>
            </w:r>
          </w:p>
          <w:p w14:paraId="24E5F1A2" w14:textId="07CE4E4D" w:rsidR="00D81805" w:rsidRPr="005820A8" w:rsidRDefault="00D81805" w:rsidP="00D81805">
            <w:pPr>
              <w:pStyle w:val="TableParagraph"/>
              <w:numPr>
                <w:ilvl w:val="0"/>
                <w:numId w:val="11"/>
              </w:numPr>
              <w:rPr>
                <w:rFonts w:asciiTheme="minorHAnsi" w:hAnsiTheme="minorHAnsi" w:cstheme="minorHAnsi"/>
                <w:b/>
                <w:bCs/>
                <w:sz w:val="28"/>
                <w:szCs w:val="28"/>
              </w:rPr>
            </w:pPr>
            <w:r w:rsidRPr="005820A8">
              <w:rPr>
                <w:rFonts w:asciiTheme="minorHAnsi" w:hAnsiTheme="minorHAnsi" w:cstheme="minorHAnsi"/>
                <w:b/>
                <w:bCs/>
                <w:sz w:val="28"/>
                <w:szCs w:val="28"/>
              </w:rPr>
              <w:t>Event</w:t>
            </w:r>
          </w:p>
          <w:p w14:paraId="24738754" w14:textId="109EA73C" w:rsidR="00D81805" w:rsidRPr="005820A8" w:rsidRDefault="00D81805" w:rsidP="00D81805">
            <w:pPr>
              <w:pStyle w:val="TableParagraph"/>
              <w:numPr>
                <w:ilvl w:val="0"/>
                <w:numId w:val="11"/>
              </w:numPr>
              <w:rPr>
                <w:rFonts w:asciiTheme="minorHAnsi" w:hAnsiTheme="minorHAnsi" w:cstheme="minorHAnsi"/>
                <w:b/>
                <w:bCs/>
                <w:sz w:val="28"/>
                <w:szCs w:val="28"/>
              </w:rPr>
            </w:pPr>
            <w:r w:rsidRPr="005820A8">
              <w:rPr>
                <w:rFonts w:asciiTheme="minorHAnsi" w:hAnsiTheme="minorHAnsi" w:cstheme="minorHAnsi"/>
                <w:b/>
                <w:bCs/>
                <w:sz w:val="28"/>
                <w:szCs w:val="28"/>
              </w:rPr>
              <w:t>Elementary Events</w:t>
            </w:r>
          </w:p>
          <w:p w14:paraId="48648051" w14:textId="3182524F" w:rsidR="00D81805" w:rsidRPr="005820A8" w:rsidRDefault="00D81805" w:rsidP="00D81805">
            <w:pPr>
              <w:pStyle w:val="TableParagraph"/>
              <w:numPr>
                <w:ilvl w:val="0"/>
                <w:numId w:val="11"/>
              </w:numPr>
              <w:rPr>
                <w:rFonts w:asciiTheme="minorHAnsi" w:hAnsiTheme="minorHAnsi" w:cstheme="minorHAnsi"/>
                <w:b/>
                <w:bCs/>
                <w:sz w:val="28"/>
                <w:szCs w:val="28"/>
              </w:rPr>
            </w:pPr>
            <w:r w:rsidRPr="005820A8">
              <w:rPr>
                <w:rFonts w:asciiTheme="minorHAnsi" w:hAnsiTheme="minorHAnsi" w:cstheme="minorHAnsi"/>
                <w:b/>
                <w:bCs/>
                <w:sz w:val="28"/>
                <w:szCs w:val="28"/>
              </w:rPr>
              <w:t>Sample Space</w:t>
            </w:r>
          </w:p>
          <w:p w14:paraId="311057AA" w14:textId="6F9C6C4D" w:rsidR="00D81805" w:rsidRPr="005820A8" w:rsidRDefault="00D81805" w:rsidP="00D81805">
            <w:pPr>
              <w:pStyle w:val="TableParagraph"/>
              <w:numPr>
                <w:ilvl w:val="0"/>
                <w:numId w:val="11"/>
              </w:numPr>
              <w:rPr>
                <w:rFonts w:asciiTheme="minorHAnsi" w:hAnsiTheme="minorHAnsi" w:cstheme="minorHAnsi"/>
                <w:b/>
                <w:bCs/>
                <w:sz w:val="28"/>
                <w:szCs w:val="28"/>
              </w:rPr>
            </w:pPr>
            <w:r w:rsidRPr="005820A8">
              <w:rPr>
                <w:rFonts w:asciiTheme="minorHAnsi" w:hAnsiTheme="minorHAnsi" w:cstheme="minorHAnsi"/>
                <w:b/>
                <w:bCs/>
                <w:sz w:val="28"/>
                <w:szCs w:val="28"/>
              </w:rPr>
              <w:t>Unions and Intersections</w:t>
            </w:r>
          </w:p>
          <w:p w14:paraId="22CE0AAB" w14:textId="5EF3AA60" w:rsidR="00D81805" w:rsidRPr="005820A8" w:rsidRDefault="00D81805" w:rsidP="00D81805">
            <w:pPr>
              <w:pStyle w:val="TableParagraph"/>
              <w:numPr>
                <w:ilvl w:val="0"/>
                <w:numId w:val="11"/>
              </w:numPr>
              <w:rPr>
                <w:rFonts w:asciiTheme="minorHAnsi" w:hAnsiTheme="minorHAnsi" w:cstheme="minorHAnsi"/>
                <w:b/>
                <w:bCs/>
                <w:sz w:val="28"/>
                <w:szCs w:val="28"/>
              </w:rPr>
            </w:pPr>
            <w:r w:rsidRPr="005820A8">
              <w:rPr>
                <w:rFonts w:asciiTheme="minorHAnsi" w:hAnsiTheme="minorHAnsi" w:cstheme="minorHAnsi"/>
                <w:b/>
                <w:bCs/>
                <w:sz w:val="28"/>
                <w:szCs w:val="28"/>
              </w:rPr>
              <w:t>Mutually Exclusive Events</w:t>
            </w:r>
          </w:p>
          <w:p w14:paraId="119208D9" w14:textId="44DC0E00" w:rsidR="00D81805" w:rsidRPr="005820A8" w:rsidRDefault="00D81805" w:rsidP="00D81805">
            <w:pPr>
              <w:pStyle w:val="TableParagraph"/>
              <w:numPr>
                <w:ilvl w:val="0"/>
                <w:numId w:val="11"/>
              </w:numPr>
              <w:rPr>
                <w:rFonts w:asciiTheme="minorHAnsi" w:hAnsiTheme="minorHAnsi" w:cstheme="minorHAnsi"/>
                <w:b/>
                <w:bCs/>
                <w:sz w:val="28"/>
                <w:szCs w:val="28"/>
              </w:rPr>
            </w:pPr>
            <w:r w:rsidRPr="005820A8">
              <w:rPr>
                <w:rFonts w:asciiTheme="minorHAnsi" w:hAnsiTheme="minorHAnsi" w:cstheme="minorHAnsi"/>
                <w:b/>
                <w:bCs/>
                <w:sz w:val="28"/>
                <w:szCs w:val="28"/>
              </w:rPr>
              <w:t>Independent Events</w:t>
            </w:r>
          </w:p>
          <w:p w14:paraId="4788444A" w14:textId="4911E9C5" w:rsidR="00D81805" w:rsidRPr="005820A8" w:rsidRDefault="00D81805" w:rsidP="00D81805">
            <w:pPr>
              <w:pStyle w:val="TableParagraph"/>
              <w:numPr>
                <w:ilvl w:val="0"/>
                <w:numId w:val="11"/>
              </w:numPr>
              <w:rPr>
                <w:rFonts w:asciiTheme="minorHAnsi" w:hAnsiTheme="minorHAnsi" w:cstheme="minorHAnsi"/>
                <w:b/>
                <w:bCs/>
                <w:sz w:val="28"/>
                <w:szCs w:val="28"/>
              </w:rPr>
            </w:pPr>
            <w:r w:rsidRPr="005820A8">
              <w:rPr>
                <w:rFonts w:asciiTheme="minorHAnsi" w:hAnsiTheme="minorHAnsi" w:cstheme="minorHAnsi"/>
                <w:b/>
                <w:bCs/>
                <w:sz w:val="28"/>
                <w:szCs w:val="28"/>
              </w:rPr>
              <w:t>Collectively Exhaustive Events</w:t>
            </w:r>
          </w:p>
          <w:p w14:paraId="094B9981" w14:textId="5E007C48" w:rsidR="00A42A3C" w:rsidRPr="005820A8" w:rsidRDefault="00D81805" w:rsidP="00D81805">
            <w:pPr>
              <w:pStyle w:val="TableParagraph"/>
              <w:numPr>
                <w:ilvl w:val="0"/>
                <w:numId w:val="11"/>
              </w:numPr>
              <w:rPr>
                <w:rFonts w:asciiTheme="minorHAnsi" w:hAnsiTheme="minorHAnsi" w:cstheme="minorHAnsi"/>
                <w:b/>
                <w:bCs/>
                <w:sz w:val="28"/>
                <w:szCs w:val="28"/>
              </w:rPr>
            </w:pPr>
            <w:r w:rsidRPr="005820A8">
              <w:rPr>
                <w:rFonts w:asciiTheme="minorHAnsi" w:hAnsiTheme="minorHAnsi" w:cstheme="minorHAnsi"/>
                <w:b/>
                <w:bCs/>
                <w:sz w:val="28"/>
                <w:szCs w:val="28"/>
              </w:rPr>
              <w:t>Complementary Events</w:t>
            </w:r>
          </w:p>
        </w:tc>
      </w:tr>
      <w:tr w:rsidR="00A97029" w:rsidRPr="005820A8" w14:paraId="2EDF9A6E" w14:textId="77777777" w:rsidTr="005217DE">
        <w:trPr>
          <w:trHeight w:val="20"/>
        </w:trPr>
        <w:tc>
          <w:tcPr>
            <w:tcW w:w="993" w:type="dxa"/>
          </w:tcPr>
          <w:p w14:paraId="001732D9" w14:textId="6424F059" w:rsidR="00A97029" w:rsidRPr="005820A8" w:rsidRDefault="0001233F">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color w:val="FF0000"/>
                <w:sz w:val="28"/>
                <w:szCs w:val="28"/>
              </w:rPr>
              <w:t>Ans.3)</w:t>
            </w:r>
          </w:p>
        </w:tc>
        <w:tc>
          <w:tcPr>
            <w:tcW w:w="10347" w:type="dxa"/>
          </w:tcPr>
          <w:p w14:paraId="51E16BD3" w14:textId="77777777" w:rsidR="00A726B1" w:rsidRPr="00A726B1" w:rsidRDefault="00A726B1" w:rsidP="00A726B1">
            <w:pPr>
              <w:pStyle w:val="TableParagraph"/>
              <w:rPr>
                <w:rFonts w:asciiTheme="minorHAnsi" w:hAnsiTheme="minorHAnsi" w:cstheme="minorHAnsi"/>
                <w:b/>
                <w:bCs/>
                <w:sz w:val="28"/>
                <w:szCs w:val="28"/>
                <w:lang w:val="en-IN"/>
              </w:rPr>
            </w:pPr>
            <w:r w:rsidRPr="00A726B1">
              <w:rPr>
                <w:rFonts w:asciiTheme="minorHAnsi" w:hAnsiTheme="minorHAnsi" w:cstheme="minorHAnsi"/>
                <w:b/>
                <w:bCs/>
                <w:sz w:val="28"/>
                <w:szCs w:val="28"/>
                <w:lang w:val="en-IN"/>
              </w:rPr>
              <w:t>Probability - Terminology Definitions</w:t>
            </w:r>
          </w:p>
          <w:p w14:paraId="4FF24D86" w14:textId="77777777" w:rsidR="00A726B1" w:rsidRPr="00A726B1" w:rsidRDefault="00A726B1" w:rsidP="00A726B1">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i) </w:t>
            </w:r>
            <w:r w:rsidRPr="00A726B1">
              <w:rPr>
                <w:rFonts w:asciiTheme="minorHAnsi" w:hAnsiTheme="minorHAnsi" w:cstheme="minorHAnsi"/>
                <w:b/>
                <w:bCs/>
                <w:sz w:val="28"/>
                <w:szCs w:val="28"/>
                <w:lang w:val="en-IN"/>
              </w:rPr>
              <w:t>Experiment</w:t>
            </w:r>
            <w:r w:rsidRPr="00A726B1">
              <w:rPr>
                <w:rFonts w:asciiTheme="minorHAnsi" w:hAnsiTheme="minorHAnsi" w:cstheme="minorHAnsi"/>
                <w:sz w:val="28"/>
                <w:szCs w:val="28"/>
                <w:lang w:val="en-IN"/>
              </w:rPr>
              <w:t>:</w:t>
            </w:r>
          </w:p>
          <w:p w14:paraId="1D94FFA6" w14:textId="77777777" w:rsidR="00A726B1" w:rsidRPr="00A726B1" w:rsidRDefault="00A726B1" w:rsidP="00A726B1">
            <w:pPr>
              <w:pStyle w:val="TableParagraph"/>
              <w:numPr>
                <w:ilvl w:val="0"/>
                <w:numId w:val="19"/>
              </w:numPr>
              <w:rPr>
                <w:rFonts w:asciiTheme="minorHAnsi" w:hAnsiTheme="minorHAnsi" w:cstheme="minorHAnsi"/>
                <w:sz w:val="28"/>
                <w:szCs w:val="28"/>
                <w:lang w:val="en-IN"/>
              </w:rPr>
            </w:pPr>
            <w:r w:rsidRPr="00A726B1">
              <w:rPr>
                <w:rFonts w:asciiTheme="minorHAnsi" w:hAnsiTheme="minorHAnsi" w:cstheme="minorHAnsi"/>
                <w:sz w:val="28"/>
                <w:szCs w:val="28"/>
                <w:lang w:val="en-IN"/>
              </w:rPr>
              <w:t>An experiment is a process that produces outcomes where there is more than one possible outcome, and only one outcome occurs per trial.</w:t>
            </w:r>
          </w:p>
          <w:p w14:paraId="78204158" w14:textId="77777777" w:rsidR="00A726B1" w:rsidRPr="00A726B1" w:rsidRDefault="00A726B1" w:rsidP="00A726B1">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ii) </w:t>
            </w:r>
            <w:r w:rsidRPr="00A726B1">
              <w:rPr>
                <w:rFonts w:asciiTheme="minorHAnsi" w:hAnsiTheme="minorHAnsi" w:cstheme="minorHAnsi"/>
                <w:b/>
                <w:bCs/>
                <w:sz w:val="28"/>
                <w:szCs w:val="28"/>
                <w:lang w:val="en-IN"/>
              </w:rPr>
              <w:t>Event</w:t>
            </w:r>
            <w:r w:rsidRPr="00A726B1">
              <w:rPr>
                <w:rFonts w:asciiTheme="minorHAnsi" w:hAnsiTheme="minorHAnsi" w:cstheme="minorHAnsi"/>
                <w:sz w:val="28"/>
                <w:szCs w:val="28"/>
                <w:lang w:val="en-IN"/>
              </w:rPr>
              <w:t>:</w:t>
            </w:r>
          </w:p>
          <w:p w14:paraId="0877B619" w14:textId="77777777" w:rsidR="00A726B1" w:rsidRPr="00A726B1" w:rsidRDefault="00A726B1" w:rsidP="00A726B1">
            <w:pPr>
              <w:pStyle w:val="TableParagraph"/>
              <w:numPr>
                <w:ilvl w:val="0"/>
                <w:numId w:val="20"/>
              </w:numPr>
              <w:rPr>
                <w:rFonts w:asciiTheme="minorHAnsi" w:hAnsiTheme="minorHAnsi" w:cstheme="minorHAnsi"/>
                <w:sz w:val="28"/>
                <w:szCs w:val="28"/>
                <w:lang w:val="en-IN"/>
              </w:rPr>
            </w:pPr>
            <w:r w:rsidRPr="00A726B1">
              <w:rPr>
                <w:rFonts w:asciiTheme="minorHAnsi" w:hAnsiTheme="minorHAnsi" w:cstheme="minorHAnsi"/>
                <w:sz w:val="28"/>
                <w:szCs w:val="28"/>
                <w:lang w:val="en-IN"/>
              </w:rPr>
              <w:t>An event is an outcome of an experiment, which can be either an elementary event (indivisible) or an aggregate of elementary events.</w:t>
            </w:r>
          </w:p>
          <w:p w14:paraId="73918A90" w14:textId="77777777" w:rsidR="00A726B1" w:rsidRPr="00A726B1" w:rsidRDefault="00A726B1" w:rsidP="00A726B1">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iii) </w:t>
            </w:r>
            <w:r w:rsidRPr="00A726B1">
              <w:rPr>
                <w:rFonts w:asciiTheme="minorHAnsi" w:hAnsiTheme="minorHAnsi" w:cstheme="minorHAnsi"/>
                <w:b/>
                <w:bCs/>
                <w:sz w:val="28"/>
                <w:szCs w:val="28"/>
                <w:lang w:val="en-IN"/>
              </w:rPr>
              <w:t>Elementary Events</w:t>
            </w:r>
            <w:r w:rsidRPr="00A726B1">
              <w:rPr>
                <w:rFonts w:asciiTheme="minorHAnsi" w:hAnsiTheme="minorHAnsi" w:cstheme="minorHAnsi"/>
                <w:sz w:val="28"/>
                <w:szCs w:val="28"/>
                <w:lang w:val="en-IN"/>
              </w:rPr>
              <w:t>:</w:t>
            </w:r>
          </w:p>
          <w:p w14:paraId="317D99F8" w14:textId="77777777" w:rsidR="00A726B1" w:rsidRPr="00A726B1" w:rsidRDefault="00A726B1" w:rsidP="00A726B1">
            <w:pPr>
              <w:pStyle w:val="TableParagraph"/>
              <w:numPr>
                <w:ilvl w:val="0"/>
                <w:numId w:val="21"/>
              </w:numPr>
              <w:rPr>
                <w:rFonts w:asciiTheme="minorHAnsi" w:hAnsiTheme="minorHAnsi" w:cstheme="minorHAnsi"/>
                <w:sz w:val="28"/>
                <w:szCs w:val="28"/>
                <w:lang w:val="en-IN"/>
              </w:rPr>
            </w:pPr>
            <w:r w:rsidRPr="00A726B1">
              <w:rPr>
                <w:rFonts w:asciiTheme="minorHAnsi" w:hAnsiTheme="minorHAnsi" w:cstheme="minorHAnsi"/>
                <w:sz w:val="28"/>
                <w:szCs w:val="28"/>
                <w:lang w:val="en-IN"/>
              </w:rPr>
              <w:t>Elementary events are outcomes that cannot be further decomposed or broken down into other events.</w:t>
            </w:r>
          </w:p>
          <w:p w14:paraId="3A88890C" w14:textId="77777777" w:rsidR="00A726B1" w:rsidRPr="00A726B1" w:rsidRDefault="00A726B1" w:rsidP="00A726B1">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iv) </w:t>
            </w:r>
            <w:r w:rsidRPr="00A726B1">
              <w:rPr>
                <w:rFonts w:asciiTheme="minorHAnsi" w:hAnsiTheme="minorHAnsi" w:cstheme="minorHAnsi"/>
                <w:b/>
                <w:bCs/>
                <w:sz w:val="28"/>
                <w:szCs w:val="28"/>
                <w:lang w:val="en-IN"/>
              </w:rPr>
              <w:t>Sample Space</w:t>
            </w:r>
            <w:r w:rsidRPr="00A726B1">
              <w:rPr>
                <w:rFonts w:asciiTheme="minorHAnsi" w:hAnsiTheme="minorHAnsi" w:cstheme="minorHAnsi"/>
                <w:sz w:val="28"/>
                <w:szCs w:val="28"/>
                <w:lang w:val="en-IN"/>
              </w:rPr>
              <w:t>:</w:t>
            </w:r>
          </w:p>
          <w:p w14:paraId="22FE75EA" w14:textId="77777777" w:rsidR="00A726B1" w:rsidRPr="00A726B1" w:rsidRDefault="00A726B1" w:rsidP="00A726B1">
            <w:pPr>
              <w:pStyle w:val="TableParagraph"/>
              <w:numPr>
                <w:ilvl w:val="0"/>
                <w:numId w:val="22"/>
              </w:numPr>
              <w:rPr>
                <w:rFonts w:asciiTheme="minorHAnsi" w:hAnsiTheme="minorHAnsi" w:cstheme="minorHAnsi"/>
                <w:sz w:val="28"/>
                <w:szCs w:val="28"/>
                <w:lang w:val="en-IN"/>
              </w:rPr>
            </w:pPr>
            <w:r w:rsidRPr="00A726B1">
              <w:rPr>
                <w:rFonts w:asciiTheme="minorHAnsi" w:hAnsiTheme="minorHAnsi" w:cstheme="minorHAnsi"/>
                <w:sz w:val="28"/>
                <w:szCs w:val="28"/>
                <w:lang w:val="en-IN"/>
              </w:rPr>
              <w:t>The sample space is the set of all elementary events for an experiment, providing a comprehensive description of all possible outcomes.</w:t>
            </w:r>
          </w:p>
          <w:p w14:paraId="16FE62B5" w14:textId="77777777" w:rsidR="00A726B1" w:rsidRPr="00A726B1" w:rsidRDefault="00A726B1" w:rsidP="00A726B1">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v) </w:t>
            </w:r>
            <w:r w:rsidRPr="00A726B1">
              <w:rPr>
                <w:rFonts w:asciiTheme="minorHAnsi" w:hAnsiTheme="minorHAnsi" w:cstheme="minorHAnsi"/>
                <w:b/>
                <w:bCs/>
                <w:sz w:val="28"/>
                <w:szCs w:val="28"/>
                <w:lang w:val="en-IN"/>
              </w:rPr>
              <w:t>Unions and Intersections</w:t>
            </w:r>
            <w:r w:rsidRPr="00A726B1">
              <w:rPr>
                <w:rFonts w:asciiTheme="minorHAnsi" w:hAnsiTheme="minorHAnsi" w:cstheme="minorHAnsi"/>
                <w:sz w:val="28"/>
                <w:szCs w:val="28"/>
                <w:lang w:val="en-IN"/>
              </w:rPr>
              <w:t>:</w:t>
            </w:r>
          </w:p>
          <w:p w14:paraId="381D8548" w14:textId="77777777" w:rsidR="00A726B1" w:rsidRPr="00A726B1" w:rsidRDefault="00A726B1" w:rsidP="00A726B1">
            <w:pPr>
              <w:pStyle w:val="TableParagraph"/>
              <w:numPr>
                <w:ilvl w:val="0"/>
                <w:numId w:val="23"/>
              </w:numPr>
              <w:rPr>
                <w:rFonts w:asciiTheme="minorHAnsi" w:hAnsiTheme="minorHAnsi" w:cstheme="minorHAnsi"/>
                <w:sz w:val="28"/>
                <w:szCs w:val="28"/>
                <w:lang w:val="en-IN"/>
              </w:rPr>
            </w:pPr>
            <w:r w:rsidRPr="00A726B1">
              <w:rPr>
                <w:rFonts w:asciiTheme="minorHAnsi" w:hAnsiTheme="minorHAnsi" w:cstheme="minorHAnsi"/>
                <w:b/>
                <w:bCs/>
                <w:sz w:val="28"/>
                <w:szCs w:val="28"/>
                <w:lang w:val="en-IN"/>
              </w:rPr>
              <w:t>Unions</w:t>
            </w:r>
            <w:r w:rsidRPr="00A726B1">
              <w:rPr>
                <w:rFonts w:asciiTheme="minorHAnsi" w:hAnsiTheme="minorHAnsi" w:cstheme="minorHAnsi"/>
                <w:sz w:val="28"/>
                <w:szCs w:val="28"/>
                <w:lang w:val="en-IN"/>
              </w:rPr>
              <w:t>: The union of two sets contains an instance of each element from both sets.</w:t>
            </w:r>
          </w:p>
          <w:p w14:paraId="5F8EF897" w14:textId="77777777" w:rsidR="00A726B1" w:rsidRPr="00A726B1" w:rsidRDefault="00A726B1" w:rsidP="00A726B1">
            <w:pPr>
              <w:pStyle w:val="TableParagraph"/>
              <w:numPr>
                <w:ilvl w:val="0"/>
                <w:numId w:val="23"/>
              </w:numPr>
              <w:rPr>
                <w:rFonts w:asciiTheme="minorHAnsi" w:hAnsiTheme="minorHAnsi" w:cstheme="minorHAnsi"/>
                <w:sz w:val="28"/>
                <w:szCs w:val="28"/>
                <w:lang w:val="en-IN"/>
              </w:rPr>
            </w:pPr>
            <w:r w:rsidRPr="00A726B1">
              <w:rPr>
                <w:rFonts w:asciiTheme="minorHAnsi" w:hAnsiTheme="minorHAnsi" w:cstheme="minorHAnsi"/>
                <w:b/>
                <w:bCs/>
                <w:sz w:val="28"/>
                <w:szCs w:val="28"/>
                <w:lang w:val="en-IN"/>
              </w:rPr>
              <w:t>Intersections</w:t>
            </w:r>
            <w:r w:rsidRPr="00A726B1">
              <w:rPr>
                <w:rFonts w:asciiTheme="minorHAnsi" w:hAnsiTheme="minorHAnsi" w:cstheme="minorHAnsi"/>
                <w:sz w:val="28"/>
                <w:szCs w:val="28"/>
                <w:lang w:val="en-IN"/>
              </w:rPr>
              <w:t>: The intersection of two sets contains only those elements common to both sets.</w:t>
            </w:r>
          </w:p>
          <w:p w14:paraId="0AE3A61B" w14:textId="77777777" w:rsidR="00A726B1" w:rsidRPr="00A726B1" w:rsidRDefault="00A726B1" w:rsidP="00A726B1">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vi) </w:t>
            </w:r>
            <w:r w:rsidRPr="00A726B1">
              <w:rPr>
                <w:rFonts w:asciiTheme="minorHAnsi" w:hAnsiTheme="minorHAnsi" w:cstheme="minorHAnsi"/>
                <w:b/>
                <w:bCs/>
                <w:sz w:val="28"/>
                <w:szCs w:val="28"/>
                <w:lang w:val="en-IN"/>
              </w:rPr>
              <w:t>Mutually Exclusive Events</w:t>
            </w:r>
            <w:r w:rsidRPr="00A726B1">
              <w:rPr>
                <w:rFonts w:asciiTheme="minorHAnsi" w:hAnsiTheme="minorHAnsi" w:cstheme="minorHAnsi"/>
                <w:sz w:val="28"/>
                <w:szCs w:val="28"/>
                <w:lang w:val="en-IN"/>
              </w:rPr>
              <w:t>:</w:t>
            </w:r>
          </w:p>
          <w:p w14:paraId="5A6806D7" w14:textId="77777777" w:rsidR="00A726B1" w:rsidRPr="00A726B1" w:rsidRDefault="00A726B1" w:rsidP="00A726B1">
            <w:pPr>
              <w:pStyle w:val="TableParagraph"/>
              <w:numPr>
                <w:ilvl w:val="0"/>
                <w:numId w:val="24"/>
              </w:numPr>
              <w:rPr>
                <w:rFonts w:asciiTheme="minorHAnsi" w:hAnsiTheme="minorHAnsi" w:cstheme="minorHAnsi"/>
                <w:sz w:val="28"/>
                <w:szCs w:val="28"/>
                <w:lang w:val="en-IN"/>
              </w:rPr>
            </w:pPr>
            <w:r w:rsidRPr="00A726B1">
              <w:rPr>
                <w:rFonts w:asciiTheme="minorHAnsi" w:hAnsiTheme="minorHAnsi" w:cstheme="minorHAnsi"/>
                <w:sz w:val="28"/>
                <w:szCs w:val="28"/>
                <w:lang w:val="en-IN"/>
              </w:rPr>
              <w:t>Mutually exclusive events are events with no common outcomes, where the occurrence of one event precludes the occurrence of the other event.</w:t>
            </w:r>
          </w:p>
          <w:p w14:paraId="63DB4650" w14:textId="77777777" w:rsidR="00A726B1" w:rsidRPr="00A726B1" w:rsidRDefault="00A726B1" w:rsidP="00A726B1">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vii) </w:t>
            </w:r>
            <w:r w:rsidRPr="00A726B1">
              <w:rPr>
                <w:rFonts w:asciiTheme="minorHAnsi" w:hAnsiTheme="minorHAnsi" w:cstheme="minorHAnsi"/>
                <w:b/>
                <w:bCs/>
                <w:sz w:val="28"/>
                <w:szCs w:val="28"/>
                <w:lang w:val="en-IN"/>
              </w:rPr>
              <w:t>Independent Events</w:t>
            </w:r>
            <w:r w:rsidRPr="00A726B1">
              <w:rPr>
                <w:rFonts w:asciiTheme="minorHAnsi" w:hAnsiTheme="minorHAnsi" w:cstheme="minorHAnsi"/>
                <w:sz w:val="28"/>
                <w:szCs w:val="28"/>
                <w:lang w:val="en-IN"/>
              </w:rPr>
              <w:t>:</w:t>
            </w:r>
          </w:p>
          <w:p w14:paraId="6E254D97" w14:textId="77777777" w:rsidR="00A726B1" w:rsidRPr="00A726B1" w:rsidRDefault="00A726B1" w:rsidP="00A726B1">
            <w:pPr>
              <w:pStyle w:val="TableParagraph"/>
              <w:numPr>
                <w:ilvl w:val="0"/>
                <w:numId w:val="25"/>
              </w:numPr>
              <w:rPr>
                <w:rFonts w:asciiTheme="minorHAnsi" w:hAnsiTheme="minorHAnsi" w:cstheme="minorHAnsi"/>
                <w:sz w:val="28"/>
                <w:szCs w:val="28"/>
                <w:lang w:val="en-IN"/>
              </w:rPr>
            </w:pPr>
            <w:r w:rsidRPr="00A726B1">
              <w:rPr>
                <w:rFonts w:asciiTheme="minorHAnsi" w:hAnsiTheme="minorHAnsi" w:cstheme="minorHAnsi"/>
                <w:sz w:val="28"/>
                <w:szCs w:val="28"/>
                <w:lang w:val="en-IN"/>
              </w:rPr>
              <w:t>Independent events are events where the occurrence of one event does not affect the occurrence or non-occurrence of the other event.</w:t>
            </w:r>
          </w:p>
          <w:p w14:paraId="281E9497" w14:textId="77777777" w:rsidR="00A726B1" w:rsidRPr="00A726B1" w:rsidRDefault="00A726B1" w:rsidP="00A726B1">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viii) </w:t>
            </w:r>
            <w:r w:rsidRPr="00A726B1">
              <w:rPr>
                <w:rFonts w:asciiTheme="minorHAnsi" w:hAnsiTheme="minorHAnsi" w:cstheme="minorHAnsi"/>
                <w:b/>
                <w:bCs/>
                <w:sz w:val="28"/>
                <w:szCs w:val="28"/>
                <w:lang w:val="en-IN"/>
              </w:rPr>
              <w:t>Collectively Exhaustive Events</w:t>
            </w:r>
            <w:r w:rsidRPr="00A726B1">
              <w:rPr>
                <w:rFonts w:asciiTheme="minorHAnsi" w:hAnsiTheme="minorHAnsi" w:cstheme="minorHAnsi"/>
                <w:sz w:val="28"/>
                <w:szCs w:val="28"/>
                <w:lang w:val="en-IN"/>
              </w:rPr>
              <w:t>:</w:t>
            </w:r>
          </w:p>
          <w:p w14:paraId="38372CB6" w14:textId="77777777" w:rsidR="00A726B1" w:rsidRPr="00A726B1" w:rsidRDefault="00A726B1" w:rsidP="00A726B1">
            <w:pPr>
              <w:pStyle w:val="TableParagraph"/>
              <w:numPr>
                <w:ilvl w:val="0"/>
                <w:numId w:val="26"/>
              </w:numPr>
              <w:rPr>
                <w:rFonts w:asciiTheme="minorHAnsi" w:hAnsiTheme="minorHAnsi" w:cstheme="minorHAnsi"/>
                <w:sz w:val="28"/>
                <w:szCs w:val="28"/>
                <w:lang w:val="en-IN"/>
              </w:rPr>
            </w:pPr>
            <w:r w:rsidRPr="00A726B1">
              <w:rPr>
                <w:rFonts w:asciiTheme="minorHAnsi" w:hAnsiTheme="minorHAnsi" w:cstheme="minorHAnsi"/>
                <w:sz w:val="28"/>
                <w:szCs w:val="28"/>
                <w:lang w:val="en-IN"/>
              </w:rPr>
              <w:t>Collectively exhaustive events contain all elementary events for an experiment, ensuring that every possible outcome is covered.</w:t>
            </w:r>
          </w:p>
          <w:p w14:paraId="37BB2360" w14:textId="77777777" w:rsidR="00A726B1" w:rsidRPr="00A726B1" w:rsidRDefault="00A726B1" w:rsidP="00A726B1">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ix) </w:t>
            </w:r>
            <w:r w:rsidRPr="00A726B1">
              <w:rPr>
                <w:rFonts w:asciiTheme="minorHAnsi" w:hAnsiTheme="minorHAnsi" w:cstheme="minorHAnsi"/>
                <w:b/>
                <w:bCs/>
                <w:sz w:val="28"/>
                <w:szCs w:val="28"/>
                <w:lang w:val="en-IN"/>
              </w:rPr>
              <w:t>Complementary Events</w:t>
            </w:r>
            <w:r w:rsidRPr="00A726B1">
              <w:rPr>
                <w:rFonts w:asciiTheme="minorHAnsi" w:hAnsiTheme="minorHAnsi" w:cstheme="minorHAnsi"/>
                <w:sz w:val="28"/>
                <w:szCs w:val="28"/>
                <w:lang w:val="en-IN"/>
              </w:rPr>
              <w:t>:</w:t>
            </w:r>
          </w:p>
          <w:p w14:paraId="2148EAE0" w14:textId="77777777" w:rsidR="00A726B1" w:rsidRDefault="00A726B1" w:rsidP="00A726B1">
            <w:pPr>
              <w:pStyle w:val="TableParagraph"/>
              <w:numPr>
                <w:ilvl w:val="0"/>
                <w:numId w:val="27"/>
              </w:numPr>
              <w:rPr>
                <w:rFonts w:asciiTheme="minorHAnsi" w:hAnsiTheme="minorHAnsi" w:cstheme="minorHAnsi"/>
                <w:sz w:val="28"/>
                <w:szCs w:val="28"/>
                <w:lang w:val="en-IN"/>
              </w:rPr>
            </w:pPr>
            <w:r w:rsidRPr="00A726B1">
              <w:rPr>
                <w:rFonts w:asciiTheme="minorHAnsi" w:hAnsiTheme="minorHAnsi" w:cstheme="minorHAnsi"/>
                <w:sz w:val="28"/>
                <w:szCs w:val="28"/>
                <w:lang w:val="en-IN"/>
              </w:rPr>
              <w:t>Complementary events consist of all elementary events not in a specific event 'A,' representing the outcomes that are not part of event 'A.'</w:t>
            </w:r>
          </w:p>
          <w:p w14:paraId="7F6278CE" w14:textId="77777777" w:rsidR="005820A8" w:rsidRPr="005820A8" w:rsidRDefault="005820A8" w:rsidP="005820A8">
            <w:pPr>
              <w:pStyle w:val="TableParagraph"/>
              <w:ind w:left="0"/>
              <w:rPr>
                <w:rFonts w:asciiTheme="minorHAnsi" w:hAnsiTheme="minorHAnsi" w:cstheme="minorHAnsi"/>
                <w:sz w:val="10"/>
                <w:szCs w:val="10"/>
                <w:lang w:val="en-IN"/>
              </w:rPr>
            </w:pPr>
          </w:p>
          <w:p w14:paraId="15065460" w14:textId="66059643" w:rsidR="00A97029" w:rsidRPr="005820A8" w:rsidRDefault="00A726B1" w:rsidP="005820A8">
            <w:pPr>
              <w:pStyle w:val="TableParagraph"/>
              <w:ind w:left="0"/>
              <w:rPr>
                <w:rFonts w:asciiTheme="minorHAnsi" w:hAnsiTheme="minorHAnsi" w:cstheme="minorHAnsi"/>
                <w:sz w:val="28"/>
                <w:szCs w:val="28"/>
              </w:rPr>
            </w:pPr>
            <w:r w:rsidRPr="005820A8">
              <w:rPr>
                <w:rFonts w:asciiTheme="minorHAnsi" w:hAnsiTheme="minorHAnsi" w:cstheme="minorHAnsi"/>
                <w:sz w:val="28"/>
                <w:szCs w:val="28"/>
                <w:lang w:val="en-IN"/>
              </w:rPr>
              <w:t>These definitions provide a comprehensive understanding of the key terminology related to probability, helping to clarify the fundamental concepts involved in probability theory.</w:t>
            </w:r>
          </w:p>
        </w:tc>
      </w:tr>
    </w:tbl>
    <w:p w14:paraId="38D62B4F" w14:textId="77777777" w:rsidR="005B4FEC" w:rsidRPr="005820A8" w:rsidRDefault="005B4FEC">
      <w:pPr>
        <w:pStyle w:val="TableParagraph"/>
        <w:ind w:left="1"/>
        <w:jc w:val="center"/>
        <w:rPr>
          <w:rFonts w:asciiTheme="minorHAnsi" w:hAnsiTheme="minorHAnsi" w:cstheme="minorHAnsi"/>
          <w:b/>
          <w:bCs/>
          <w:sz w:val="28"/>
          <w:szCs w:val="28"/>
        </w:rPr>
        <w:sectPr w:rsidR="005B4FEC" w:rsidRPr="005820A8" w:rsidSect="00C75B96">
          <w:pgSz w:w="11906" w:h="16838" w:code="9"/>
          <w:pgMar w:top="142" w:right="573" w:bottom="0" w:left="697" w:header="720" w:footer="720" w:gutter="0"/>
          <w:cols w:space="720"/>
          <w:docGrid w:linePitch="299"/>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5820A8" w14:paraId="427C62D1" w14:textId="77777777" w:rsidTr="005217DE">
        <w:trPr>
          <w:trHeight w:val="20"/>
        </w:trPr>
        <w:tc>
          <w:tcPr>
            <w:tcW w:w="993" w:type="dxa"/>
          </w:tcPr>
          <w:p w14:paraId="7AEC3C63" w14:textId="77777777" w:rsidR="00A42A3C" w:rsidRPr="005820A8" w:rsidRDefault="00000000">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sz w:val="28"/>
                <w:szCs w:val="28"/>
              </w:rPr>
              <w:lastRenderedPageBreak/>
              <w:t>4</w:t>
            </w:r>
          </w:p>
        </w:tc>
        <w:tc>
          <w:tcPr>
            <w:tcW w:w="10347" w:type="dxa"/>
          </w:tcPr>
          <w:p w14:paraId="53D58C83" w14:textId="5F2EB2EA" w:rsidR="00A42A3C" w:rsidRPr="005820A8" w:rsidRDefault="00D81805" w:rsidP="00691980">
            <w:pPr>
              <w:pStyle w:val="TableParagraph"/>
              <w:ind w:left="0"/>
              <w:rPr>
                <w:rFonts w:asciiTheme="minorHAnsi" w:hAnsiTheme="minorHAnsi" w:cstheme="minorHAnsi"/>
                <w:b/>
                <w:bCs/>
                <w:sz w:val="28"/>
                <w:szCs w:val="28"/>
              </w:rPr>
            </w:pPr>
            <w:r w:rsidRPr="005820A8">
              <w:rPr>
                <w:rFonts w:asciiTheme="minorHAnsi" w:hAnsiTheme="minorHAnsi" w:cstheme="minorHAnsi"/>
                <w:b/>
                <w:bCs/>
                <w:sz w:val="28"/>
                <w:szCs w:val="28"/>
              </w:rPr>
              <w:t>What do you mean by Sample Space? what are different Methods for describing a sample space?</w:t>
            </w:r>
          </w:p>
        </w:tc>
      </w:tr>
      <w:tr w:rsidR="00015495" w:rsidRPr="005820A8" w14:paraId="37A16C65" w14:textId="77777777" w:rsidTr="00EE1AE5">
        <w:trPr>
          <w:trHeight w:val="10570"/>
        </w:trPr>
        <w:tc>
          <w:tcPr>
            <w:tcW w:w="993" w:type="dxa"/>
          </w:tcPr>
          <w:p w14:paraId="341F4928" w14:textId="7A4B8A99" w:rsidR="00015495" w:rsidRPr="005820A8" w:rsidRDefault="00420953">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color w:val="FF0000"/>
                <w:sz w:val="28"/>
                <w:szCs w:val="28"/>
              </w:rPr>
              <w:t>Ans.4)</w:t>
            </w:r>
          </w:p>
        </w:tc>
        <w:tc>
          <w:tcPr>
            <w:tcW w:w="10347" w:type="dxa"/>
          </w:tcPr>
          <w:p w14:paraId="0B35D980" w14:textId="77777777" w:rsidR="00EC135B" w:rsidRDefault="00EC135B" w:rsidP="00EC135B">
            <w:pPr>
              <w:pStyle w:val="TableParagraph"/>
              <w:rPr>
                <w:rFonts w:asciiTheme="minorHAnsi" w:hAnsiTheme="minorHAnsi" w:cstheme="minorHAnsi"/>
                <w:b/>
                <w:bCs/>
                <w:sz w:val="28"/>
                <w:szCs w:val="28"/>
                <w:lang w:val="en-IN"/>
              </w:rPr>
            </w:pPr>
            <w:r w:rsidRPr="00EC135B">
              <w:rPr>
                <w:rFonts w:asciiTheme="minorHAnsi" w:hAnsiTheme="minorHAnsi" w:cstheme="minorHAnsi"/>
                <w:b/>
                <w:bCs/>
                <w:sz w:val="28"/>
                <w:szCs w:val="28"/>
                <w:lang w:val="en-IN"/>
              </w:rPr>
              <w:t>Sample Space and Methods for Describing a Sample Space</w:t>
            </w:r>
          </w:p>
          <w:p w14:paraId="2F048682" w14:textId="77777777" w:rsidR="008B417B" w:rsidRPr="00EC135B" w:rsidRDefault="008B417B" w:rsidP="00EC135B">
            <w:pPr>
              <w:pStyle w:val="TableParagraph"/>
              <w:rPr>
                <w:rFonts w:asciiTheme="minorHAnsi" w:hAnsiTheme="minorHAnsi" w:cstheme="minorHAnsi"/>
                <w:b/>
                <w:bCs/>
                <w:sz w:val="28"/>
                <w:szCs w:val="28"/>
                <w:lang w:val="en-IN"/>
              </w:rPr>
            </w:pPr>
          </w:p>
          <w:p w14:paraId="2BE5BCE6" w14:textId="77777777" w:rsidR="00EC135B" w:rsidRPr="00EC135B" w:rsidRDefault="00EC135B" w:rsidP="00EC135B">
            <w:pPr>
              <w:pStyle w:val="TableParagraph"/>
              <w:rPr>
                <w:rFonts w:asciiTheme="minorHAnsi" w:hAnsiTheme="minorHAnsi" w:cstheme="minorHAnsi"/>
                <w:sz w:val="28"/>
                <w:szCs w:val="28"/>
                <w:lang w:val="en-IN"/>
              </w:rPr>
            </w:pPr>
            <w:r w:rsidRPr="00EC135B">
              <w:rPr>
                <w:rFonts w:asciiTheme="minorHAnsi" w:hAnsiTheme="minorHAnsi" w:cstheme="minorHAnsi"/>
                <w:b/>
                <w:bCs/>
                <w:sz w:val="28"/>
                <w:szCs w:val="28"/>
                <w:lang w:val="en-IN"/>
              </w:rPr>
              <w:t>Sample Space</w:t>
            </w:r>
            <w:r w:rsidRPr="00EC135B">
              <w:rPr>
                <w:rFonts w:asciiTheme="minorHAnsi" w:hAnsiTheme="minorHAnsi" w:cstheme="minorHAnsi"/>
                <w:sz w:val="28"/>
                <w:szCs w:val="28"/>
                <w:lang w:val="en-IN"/>
              </w:rPr>
              <w:t>:</w:t>
            </w:r>
          </w:p>
          <w:p w14:paraId="278C7C47" w14:textId="77777777" w:rsidR="00EC135B" w:rsidRPr="00EC135B" w:rsidRDefault="00EC135B" w:rsidP="00EC135B">
            <w:pPr>
              <w:pStyle w:val="TableParagraph"/>
              <w:numPr>
                <w:ilvl w:val="0"/>
                <w:numId w:val="28"/>
              </w:numPr>
              <w:rPr>
                <w:rFonts w:asciiTheme="minorHAnsi" w:hAnsiTheme="minorHAnsi" w:cstheme="minorHAnsi"/>
                <w:sz w:val="28"/>
                <w:szCs w:val="28"/>
                <w:lang w:val="en-IN"/>
              </w:rPr>
            </w:pPr>
            <w:r w:rsidRPr="00EC135B">
              <w:rPr>
                <w:rFonts w:asciiTheme="minorHAnsi" w:hAnsiTheme="minorHAnsi" w:cstheme="minorHAnsi"/>
                <w:sz w:val="28"/>
                <w:szCs w:val="28"/>
                <w:lang w:val="en-IN"/>
              </w:rPr>
              <w:t>The sample space is the set of all possible outcomes of an experiment.</w:t>
            </w:r>
          </w:p>
          <w:p w14:paraId="53887686" w14:textId="77777777" w:rsidR="00EC135B" w:rsidRPr="00EC135B" w:rsidRDefault="00EC135B" w:rsidP="00EC135B">
            <w:pPr>
              <w:pStyle w:val="TableParagraph"/>
              <w:numPr>
                <w:ilvl w:val="0"/>
                <w:numId w:val="28"/>
              </w:numPr>
              <w:rPr>
                <w:rFonts w:asciiTheme="minorHAnsi" w:hAnsiTheme="minorHAnsi" w:cstheme="minorHAnsi"/>
                <w:sz w:val="28"/>
                <w:szCs w:val="28"/>
                <w:lang w:val="en-IN"/>
              </w:rPr>
            </w:pPr>
            <w:r w:rsidRPr="00EC135B">
              <w:rPr>
                <w:rFonts w:asciiTheme="minorHAnsi" w:hAnsiTheme="minorHAnsi" w:cstheme="minorHAnsi"/>
                <w:sz w:val="28"/>
                <w:szCs w:val="28"/>
                <w:lang w:val="en-IN"/>
              </w:rPr>
              <w:t>It provides a comprehensive description of all possible outcomes for an experiment.</w:t>
            </w:r>
          </w:p>
          <w:p w14:paraId="3537DE81" w14:textId="77777777" w:rsidR="00EC135B" w:rsidRDefault="00EC135B" w:rsidP="00EC135B">
            <w:pPr>
              <w:pStyle w:val="TableParagraph"/>
              <w:numPr>
                <w:ilvl w:val="0"/>
                <w:numId w:val="28"/>
              </w:numPr>
              <w:rPr>
                <w:rFonts w:asciiTheme="minorHAnsi" w:hAnsiTheme="minorHAnsi" w:cstheme="minorHAnsi"/>
                <w:sz w:val="28"/>
                <w:szCs w:val="28"/>
                <w:lang w:val="en-IN"/>
              </w:rPr>
            </w:pPr>
            <w:r w:rsidRPr="00EC135B">
              <w:rPr>
                <w:rFonts w:asciiTheme="minorHAnsi" w:hAnsiTheme="minorHAnsi" w:cstheme="minorHAnsi"/>
                <w:sz w:val="28"/>
                <w:szCs w:val="28"/>
                <w:lang w:val="en-IN"/>
              </w:rPr>
              <w:t xml:space="preserve">Sample spaces are crucial in probability theory for </w:t>
            </w:r>
            <w:proofErr w:type="spellStart"/>
            <w:r w:rsidRPr="00EC135B">
              <w:rPr>
                <w:rFonts w:asciiTheme="minorHAnsi" w:hAnsiTheme="minorHAnsi" w:cstheme="minorHAnsi"/>
                <w:sz w:val="28"/>
                <w:szCs w:val="28"/>
                <w:lang w:val="en-IN"/>
              </w:rPr>
              <w:t>analyzing</w:t>
            </w:r>
            <w:proofErr w:type="spellEnd"/>
            <w:r w:rsidRPr="00EC135B">
              <w:rPr>
                <w:rFonts w:asciiTheme="minorHAnsi" w:hAnsiTheme="minorHAnsi" w:cstheme="minorHAnsi"/>
                <w:sz w:val="28"/>
                <w:szCs w:val="28"/>
                <w:lang w:val="en-IN"/>
              </w:rPr>
              <w:t xml:space="preserve"> events and assigning probabilities.</w:t>
            </w:r>
          </w:p>
          <w:p w14:paraId="7A863BC5" w14:textId="77777777" w:rsidR="008B417B" w:rsidRPr="00EC135B" w:rsidRDefault="008B417B" w:rsidP="00C33673">
            <w:pPr>
              <w:pStyle w:val="TableParagraph"/>
              <w:ind w:left="720"/>
              <w:rPr>
                <w:rFonts w:asciiTheme="minorHAnsi" w:hAnsiTheme="minorHAnsi" w:cstheme="minorHAnsi"/>
                <w:sz w:val="28"/>
                <w:szCs w:val="28"/>
                <w:lang w:val="en-IN"/>
              </w:rPr>
            </w:pPr>
          </w:p>
          <w:p w14:paraId="6B064E57" w14:textId="0B1D8428" w:rsidR="008B417B" w:rsidRPr="00EC135B" w:rsidRDefault="00EC135B" w:rsidP="00C33673">
            <w:pPr>
              <w:pStyle w:val="TableParagraph"/>
              <w:rPr>
                <w:rFonts w:asciiTheme="minorHAnsi" w:hAnsiTheme="minorHAnsi" w:cstheme="minorHAnsi"/>
                <w:sz w:val="28"/>
                <w:szCs w:val="28"/>
                <w:lang w:val="en-IN"/>
              </w:rPr>
            </w:pPr>
            <w:r w:rsidRPr="00EC135B">
              <w:rPr>
                <w:rFonts w:asciiTheme="minorHAnsi" w:hAnsiTheme="minorHAnsi" w:cstheme="minorHAnsi"/>
                <w:b/>
                <w:bCs/>
                <w:sz w:val="28"/>
                <w:szCs w:val="28"/>
                <w:lang w:val="en-IN"/>
              </w:rPr>
              <w:t>Methods for Describing a Sample Space</w:t>
            </w:r>
            <w:r w:rsidRPr="00EC135B">
              <w:rPr>
                <w:rFonts w:asciiTheme="minorHAnsi" w:hAnsiTheme="minorHAnsi" w:cstheme="minorHAnsi"/>
                <w:sz w:val="28"/>
                <w:szCs w:val="28"/>
                <w:lang w:val="en-IN"/>
              </w:rPr>
              <w:t>:</w:t>
            </w:r>
          </w:p>
          <w:p w14:paraId="62E0980F" w14:textId="77777777" w:rsidR="00EC135B" w:rsidRPr="00EC135B" w:rsidRDefault="00EC135B" w:rsidP="00EC135B">
            <w:pPr>
              <w:pStyle w:val="TableParagraph"/>
              <w:numPr>
                <w:ilvl w:val="0"/>
                <w:numId w:val="29"/>
              </w:numPr>
              <w:rPr>
                <w:rFonts w:asciiTheme="minorHAnsi" w:hAnsiTheme="minorHAnsi" w:cstheme="minorHAnsi"/>
                <w:sz w:val="28"/>
                <w:szCs w:val="28"/>
                <w:lang w:val="en-IN"/>
              </w:rPr>
            </w:pPr>
            <w:r w:rsidRPr="00EC135B">
              <w:rPr>
                <w:rFonts w:asciiTheme="minorHAnsi" w:hAnsiTheme="minorHAnsi" w:cstheme="minorHAnsi"/>
                <w:b/>
                <w:bCs/>
                <w:sz w:val="28"/>
                <w:szCs w:val="28"/>
                <w:lang w:val="en-IN"/>
              </w:rPr>
              <w:t>Roster or Listing</w:t>
            </w:r>
            <w:r w:rsidRPr="00EC135B">
              <w:rPr>
                <w:rFonts w:asciiTheme="minorHAnsi" w:hAnsiTheme="minorHAnsi" w:cstheme="minorHAnsi"/>
                <w:sz w:val="28"/>
                <w:szCs w:val="28"/>
                <w:lang w:val="en-IN"/>
              </w:rPr>
              <w:t>:</w:t>
            </w:r>
          </w:p>
          <w:p w14:paraId="5D3652DC" w14:textId="77777777" w:rsidR="00EC135B" w:rsidRPr="00EC135B" w:rsidRDefault="00EC135B" w:rsidP="00EC135B">
            <w:pPr>
              <w:pStyle w:val="TableParagraph"/>
              <w:numPr>
                <w:ilvl w:val="1"/>
                <w:numId w:val="29"/>
              </w:numPr>
              <w:rPr>
                <w:rFonts w:asciiTheme="minorHAnsi" w:hAnsiTheme="minorHAnsi" w:cstheme="minorHAnsi"/>
                <w:sz w:val="28"/>
                <w:szCs w:val="28"/>
                <w:lang w:val="en-IN"/>
              </w:rPr>
            </w:pPr>
            <w:r w:rsidRPr="00EC135B">
              <w:rPr>
                <w:rFonts w:asciiTheme="minorHAnsi" w:hAnsiTheme="minorHAnsi" w:cstheme="minorHAnsi"/>
                <w:sz w:val="28"/>
                <w:szCs w:val="28"/>
                <w:lang w:val="en-IN"/>
              </w:rPr>
              <w:t>Involves listing all possible outcomes explicitly.</w:t>
            </w:r>
          </w:p>
          <w:p w14:paraId="0815B2D8" w14:textId="77777777" w:rsidR="00EC135B" w:rsidRDefault="00EC135B" w:rsidP="00EC135B">
            <w:pPr>
              <w:pStyle w:val="TableParagraph"/>
              <w:numPr>
                <w:ilvl w:val="1"/>
                <w:numId w:val="29"/>
              </w:numPr>
              <w:rPr>
                <w:rFonts w:asciiTheme="minorHAnsi" w:hAnsiTheme="minorHAnsi" w:cstheme="minorHAnsi"/>
                <w:sz w:val="28"/>
                <w:szCs w:val="28"/>
                <w:lang w:val="en-IN"/>
              </w:rPr>
            </w:pPr>
            <w:r w:rsidRPr="00EC135B">
              <w:rPr>
                <w:rFonts w:asciiTheme="minorHAnsi" w:hAnsiTheme="minorHAnsi" w:cstheme="minorHAnsi"/>
                <w:sz w:val="28"/>
                <w:szCs w:val="28"/>
                <w:lang w:val="en-IN"/>
              </w:rPr>
              <w:t>Suitable for experiments with a limited number of outcomes.</w:t>
            </w:r>
          </w:p>
          <w:p w14:paraId="4A0134D5" w14:textId="77777777" w:rsidR="008B417B" w:rsidRPr="00EC135B" w:rsidRDefault="008B417B" w:rsidP="008B417B">
            <w:pPr>
              <w:pStyle w:val="TableParagraph"/>
              <w:ind w:left="1440"/>
              <w:rPr>
                <w:rFonts w:asciiTheme="minorHAnsi" w:hAnsiTheme="minorHAnsi" w:cstheme="minorHAnsi"/>
                <w:sz w:val="24"/>
                <w:szCs w:val="24"/>
                <w:lang w:val="en-IN"/>
              </w:rPr>
            </w:pPr>
          </w:p>
          <w:p w14:paraId="437AB1AE" w14:textId="77777777" w:rsidR="00EC135B" w:rsidRPr="00EC135B" w:rsidRDefault="00EC135B" w:rsidP="00EC135B">
            <w:pPr>
              <w:pStyle w:val="TableParagraph"/>
              <w:numPr>
                <w:ilvl w:val="0"/>
                <w:numId w:val="29"/>
              </w:numPr>
              <w:rPr>
                <w:rFonts w:asciiTheme="minorHAnsi" w:hAnsiTheme="minorHAnsi" w:cstheme="minorHAnsi"/>
                <w:sz w:val="28"/>
                <w:szCs w:val="28"/>
                <w:lang w:val="en-IN"/>
              </w:rPr>
            </w:pPr>
            <w:r w:rsidRPr="00EC135B">
              <w:rPr>
                <w:rFonts w:asciiTheme="minorHAnsi" w:hAnsiTheme="minorHAnsi" w:cstheme="minorHAnsi"/>
                <w:b/>
                <w:bCs/>
                <w:sz w:val="28"/>
                <w:szCs w:val="28"/>
                <w:lang w:val="en-IN"/>
              </w:rPr>
              <w:t>Tree Diagram</w:t>
            </w:r>
            <w:r w:rsidRPr="00EC135B">
              <w:rPr>
                <w:rFonts w:asciiTheme="minorHAnsi" w:hAnsiTheme="minorHAnsi" w:cstheme="minorHAnsi"/>
                <w:sz w:val="28"/>
                <w:szCs w:val="28"/>
                <w:lang w:val="en-IN"/>
              </w:rPr>
              <w:t>:</w:t>
            </w:r>
          </w:p>
          <w:p w14:paraId="54FF364D" w14:textId="77777777" w:rsidR="00EC135B" w:rsidRPr="00EC135B" w:rsidRDefault="00EC135B" w:rsidP="00EC135B">
            <w:pPr>
              <w:pStyle w:val="TableParagraph"/>
              <w:numPr>
                <w:ilvl w:val="1"/>
                <w:numId w:val="29"/>
              </w:numPr>
              <w:rPr>
                <w:rFonts w:asciiTheme="minorHAnsi" w:hAnsiTheme="minorHAnsi" w:cstheme="minorHAnsi"/>
                <w:sz w:val="28"/>
                <w:szCs w:val="28"/>
                <w:lang w:val="en-IN"/>
              </w:rPr>
            </w:pPr>
            <w:r w:rsidRPr="00EC135B">
              <w:rPr>
                <w:rFonts w:asciiTheme="minorHAnsi" w:hAnsiTheme="minorHAnsi" w:cstheme="minorHAnsi"/>
                <w:sz w:val="28"/>
                <w:szCs w:val="28"/>
                <w:lang w:val="en-IN"/>
              </w:rPr>
              <w:t>Represents outcomes in a branching structure, showing the different paths and outcomes.</w:t>
            </w:r>
          </w:p>
          <w:p w14:paraId="5DD31CDC" w14:textId="77777777" w:rsidR="00EC135B" w:rsidRDefault="00EC135B" w:rsidP="00EC135B">
            <w:pPr>
              <w:pStyle w:val="TableParagraph"/>
              <w:numPr>
                <w:ilvl w:val="1"/>
                <w:numId w:val="29"/>
              </w:numPr>
              <w:rPr>
                <w:rFonts w:asciiTheme="minorHAnsi" w:hAnsiTheme="minorHAnsi" w:cstheme="minorHAnsi"/>
                <w:sz w:val="28"/>
                <w:szCs w:val="28"/>
                <w:lang w:val="en-IN"/>
              </w:rPr>
            </w:pPr>
            <w:r w:rsidRPr="00EC135B">
              <w:rPr>
                <w:rFonts w:asciiTheme="minorHAnsi" w:hAnsiTheme="minorHAnsi" w:cstheme="minorHAnsi"/>
                <w:sz w:val="28"/>
                <w:szCs w:val="28"/>
                <w:lang w:val="en-IN"/>
              </w:rPr>
              <w:t>Useful for visualizing complex experiments with multiple stages.</w:t>
            </w:r>
          </w:p>
          <w:p w14:paraId="30360CA7" w14:textId="77777777" w:rsidR="008B417B" w:rsidRPr="00EC135B" w:rsidRDefault="008B417B" w:rsidP="008B417B">
            <w:pPr>
              <w:pStyle w:val="TableParagraph"/>
              <w:ind w:left="1440"/>
              <w:rPr>
                <w:rFonts w:asciiTheme="minorHAnsi" w:hAnsiTheme="minorHAnsi" w:cstheme="minorHAnsi"/>
                <w:sz w:val="24"/>
                <w:szCs w:val="24"/>
                <w:lang w:val="en-IN"/>
              </w:rPr>
            </w:pPr>
          </w:p>
          <w:p w14:paraId="07070B8D" w14:textId="77777777" w:rsidR="00EC135B" w:rsidRPr="00EC135B" w:rsidRDefault="00EC135B" w:rsidP="00EC135B">
            <w:pPr>
              <w:pStyle w:val="TableParagraph"/>
              <w:numPr>
                <w:ilvl w:val="0"/>
                <w:numId w:val="29"/>
              </w:numPr>
              <w:rPr>
                <w:rFonts w:asciiTheme="minorHAnsi" w:hAnsiTheme="minorHAnsi" w:cstheme="minorHAnsi"/>
                <w:sz w:val="28"/>
                <w:szCs w:val="28"/>
                <w:lang w:val="en-IN"/>
              </w:rPr>
            </w:pPr>
            <w:r w:rsidRPr="00EC135B">
              <w:rPr>
                <w:rFonts w:asciiTheme="minorHAnsi" w:hAnsiTheme="minorHAnsi" w:cstheme="minorHAnsi"/>
                <w:b/>
                <w:bCs/>
                <w:sz w:val="28"/>
                <w:szCs w:val="28"/>
                <w:lang w:val="en-IN"/>
              </w:rPr>
              <w:t>Set Builder Notation</w:t>
            </w:r>
            <w:r w:rsidRPr="00EC135B">
              <w:rPr>
                <w:rFonts w:asciiTheme="minorHAnsi" w:hAnsiTheme="minorHAnsi" w:cstheme="minorHAnsi"/>
                <w:sz w:val="28"/>
                <w:szCs w:val="28"/>
                <w:lang w:val="en-IN"/>
              </w:rPr>
              <w:t>:</w:t>
            </w:r>
          </w:p>
          <w:p w14:paraId="3452DBB7" w14:textId="77777777" w:rsidR="00EC135B" w:rsidRPr="00EC135B" w:rsidRDefault="00EC135B" w:rsidP="00EC135B">
            <w:pPr>
              <w:pStyle w:val="TableParagraph"/>
              <w:numPr>
                <w:ilvl w:val="1"/>
                <w:numId w:val="29"/>
              </w:numPr>
              <w:rPr>
                <w:rFonts w:asciiTheme="minorHAnsi" w:hAnsiTheme="minorHAnsi" w:cstheme="minorHAnsi"/>
                <w:sz w:val="28"/>
                <w:szCs w:val="28"/>
                <w:lang w:val="en-IN"/>
              </w:rPr>
            </w:pPr>
            <w:r w:rsidRPr="00EC135B">
              <w:rPr>
                <w:rFonts w:asciiTheme="minorHAnsi" w:hAnsiTheme="minorHAnsi" w:cstheme="minorHAnsi"/>
                <w:sz w:val="28"/>
                <w:szCs w:val="28"/>
                <w:lang w:val="en-IN"/>
              </w:rPr>
              <w:t>Describes the sample space using set notation.</w:t>
            </w:r>
          </w:p>
          <w:p w14:paraId="69C3DDDC" w14:textId="77777777" w:rsidR="00EC135B" w:rsidRDefault="00EC135B" w:rsidP="00EC135B">
            <w:pPr>
              <w:pStyle w:val="TableParagraph"/>
              <w:numPr>
                <w:ilvl w:val="1"/>
                <w:numId w:val="29"/>
              </w:numPr>
              <w:rPr>
                <w:rFonts w:asciiTheme="minorHAnsi" w:hAnsiTheme="minorHAnsi" w:cstheme="minorHAnsi"/>
                <w:sz w:val="28"/>
                <w:szCs w:val="28"/>
                <w:lang w:val="en-IN"/>
              </w:rPr>
            </w:pPr>
            <w:r w:rsidRPr="00EC135B">
              <w:rPr>
                <w:rFonts w:asciiTheme="minorHAnsi" w:hAnsiTheme="minorHAnsi" w:cstheme="minorHAnsi"/>
                <w:sz w:val="28"/>
                <w:szCs w:val="28"/>
                <w:lang w:val="en-IN"/>
              </w:rPr>
              <w:t>Concise representation, especially for experiments with numerous outcomes.</w:t>
            </w:r>
          </w:p>
          <w:p w14:paraId="449708F6" w14:textId="77777777" w:rsidR="008B417B" w:rsidRPr="00EC135B" w:rsidRDefault="008B417B" w:rsidP="008B417B">
            <w:pPr>
              <w:pStyle w:val="TableParagraph"/>
              <w:ind w:left="1440"/>
              <w:rPr>
                <w:rFonts w:asciiTheme="minorHAnsi" w:hAnsiTheme="minorHAnsi" w:cstheme="minorHAnsi"/>
                <w:sz w:val="24"/>
                <w:szCs w:val="24"/>
                <w:lang w:val="en-IN"/>
              </w:rPr>
            </w:pPr>
          </w:p>
          <w:p w14:paraId="1A232DB8" w14:textId="77777777" w:rsidR="00EC135B" w:rsidRPr="00EC135B" w:rsidRDefault="00EC135B" w:rsidP="00EC135B">
            <w:pPr>
              <w:pStyle w:val="TableParagraph"/>
              <w:numPr>
                <w:ilvl w:val="0"/>
                <w:numId w:val="29"/>
              </w:numPr>
              <w:rPr>
                <w:rFonts w:asciiTheme="minorHAnsi" w:hAnsiTheme="minorHAnsi" w:cstheme="minorHAnsi"/>
                <w:sz w:val="28"/>
                <w:szCs w:val="28"/>
                <w:lang w:val="en-IN"/>
              </w:rPr>
            </w:pPr>
            <w:r w:rsidRPr="00EC135B">
              <w:rPr>
                <w:rFonts w:asciiTheme="minorHAnsi" w:hAnsiTheme="minorHAnsi" w:cstheme="minorHAnsi"/>
                <w:b/>
                <w:bCs/>
                <w:sz w:val="28"/>
                <w:szCs w:val="28"/>
                <w:lang w:val="en-IN"/>
              </w:rPr>
              <w:t>Venn Diagram</w:t>
            </w:r>
            <w:r w:rsidRPr="00EC135B">
              <w:rPr>
                <w:rFonts w:asciiTheme="minorHAnsi" w:hAnsiTheme="minorHAnsi" w:cstheme="minorHAnsi"/>
                <w:sz w:val="28"/>
                <w:szCs w:val="28"/>
                <w:lang w:val="en-IN"/>
              </w:rPr>
              <w:t>:</w:t>
            </w:r>
          </w:p>
          <w:p w14:paraId="529DBBCB" w14:textId="77777777" w:rsidR="00EC135B" w:rsidRPr="00EC135B" w:rsidRDefault="00EC135B" w:rsidP="00EC135B">
            <w:pPr>
              <w:pStyle w:val="TableParagraph"/>
              <w:numPr>
                <w:ilvl w:val="1"/>
                <w:numId w:val="29"/>
              </w:numPr>
              <w:rPr>
                <w:rFonts w:asciiTheme="minorHAnsi" w:hAnsiTheme="minorHAnsi" w:cstheme="minorHAnsi"/>
                <w:sz w:val="28"/>
                <w:szCs w:val="28"/>
                <w:lang w:val="en-IN"/>
              </w:rPr>
            </w:pPr>
            <w:r w:rsidRPr="00EC135B">
              <w:rPr>
                <w:rFonts w:asciiTheme="minorHAnsi" w:hAnsiTheme="minorHAnsi" w:cstheme="minorHAnsi"/>
                <w:sz w:val="28"/>
                <w:szCs w:val="28"/>
                <w:lang w:val="en-IN"/>
              </w:rPr>
              <w:t>Illustrates relationships between sets and outcomes.</w:t>
            </w:r>
          </w:p>
          <w:p w14:paraId="083A2D52" w14:textId="77777777" w:rsidR="00EC135B" w:rsidRDefault="00EC135B" w:rsidP="00EC135B">
            <w:pPr>
              <w:pStyle w:val="TableParagraph"/>
              <w:numPr>
                <w:ilvl w:val="1"/>
                <w:numId w:val="29"/>
              </w:numPr>
              <w:rPr>
                <w:rFonts w:asciiTheme="minorHAnsi" w:hAnsiTheme="minorHAnsi" w:cstheme="minorHAnsi"/>
                <w:sz w:val="28"/>
                <w:szCs w:val="28"/>
                <w:lang w:val="en-IN"/>
              </w:rPr>
            </w:pPr>
            <w:r w:rsidRPr="00EC135B">
              <w:rPr>
                <w:rFonts w:asciiTheme="minorHAnsi" w:hAnsiTheme="minorHAnsi" w:cstheme="minorHAnsi"/>
                <w:sz w:val="28"/>
                <w:szCs w:val="28"/>
                <w:lang w:val="en-IN"/>
              </w:rPr>
              <w:t>Useful for visualizing intersections and unions of events.</w:t>
            </w:r>
          </w:p>
          <w:p w14:paraId="1D2845E7" w14:textId="77777777" w:rsidR="008B417B" w:rsidRPr="00EC135B" w:rsidRDefault="008B417B" w:rsidP="008B417B">
            <w:pPr>
              <w:pStyle w:val="TableParagraph"/>
              <w:ind w:left="1440"/>
              <w:rPr>
                <w:rFonts w:asciiTheme="minorHAnsi" w:hAnsiTheme="minorHAnsi" w:cstheme="minorHAnsi"/>
                <w:sz w:val="28"/>
                <w:szCs w:val="28"/>
                <w:lang w:val="en-IN"/>
              </w:rPr>
            </w:pPr>
          </w:p>
          <w:p w14:paraId="2F465115" w14:textId="3AE95CB6" w:rsidR="00015495" w:rsidRPr="005820A8" w:rsidRDefault="00EC135B" w:rsidP="00EC135B">
            <w:pPr>
              <w:pStyle w:val="TableParagraph"/>
              <w:ind w:left="0"/>
              <w:rPr>
                <w:rFonts w:asciiTheme="minorHAnsi" w:hAnsiTheme="minorHAnsi" w:cstheme="minorHAnsi"/>
                <w:sz w:val="28"/>
                <w:szCs w:val="28"/>
              </w:rPr>
            </w:pPr>
            <w:r w:rsidRPr="005820A8">
              <w:rPr>
                <w:rFonts w:asciiTheme="minorHAnsi" w:hAnsiTheme="minorHAnsi" w:cstheme="minorHAnsi"/>
                <w:sz w:val="28"/>
                <w:szCs w:val="28"/>
                <w:lang w:val="en-IN"/>
              </w:rPr>
              <w:t>These methods provide different ways to describe a sample space, catering to various types of experiments and helping in the analysis of probabilities and events.</w:t>
            </w:r>
          </w:p>
        </w:tc>
      </w:tr>
    </w:tbl>
    <w:p w14:paraId="40D43D8B" w14:textId="77777777" w:rsidR="005B4FEC" w:rsidRPr="005820A8" w:rsidRDefault="005B4FEC" w:rsidP="00DD0C93">
      <w:pPr>
        <w:pStyle w:val="TableParagraph"/>
        <w:spacing w:before="69"/>
        <w:ind w:left="0"/>
        <w:rPr>
          <w:rFonts w:asciiTheme="minorHAnsi" w:hAnsiTheme="minorHAnsi" w:cstheme="minorHAnsi"/>
          <w:b/>
          <w:bCs/>
          <w:sz w:val="28"/>
          <w:szCs w:val="28"/>
        </w:rPr>
        <w:sectPr w:rsidR="005B4FEC" w:rsidRPr="005820A8" w:rsidSect="00C75B96">
          <w:pgSz w:w="11907" w:h="12474" w:code="9"/>
          <w:pgMar w:top="142" w:right="573" w:bottom="278" w:left="697" w:header="720" w:footer="720" w:gutter="0"/>
          <w:cols w:space="720"/>
          <w:docGrid w:linePitch="299"/>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5820A8" w14:paraId="73E27F91" w14:textId="77777777" w:rsidTr="005217DE">
        <w:trPr>
          <w:trHeight w:val="20"/>
        </w:trPr>
        <w:tc>
          <w:tcPr>
            <w:tcW w:w="993" w:type="dxa"/>
          </w:tcPr>
          <w:p w14:paraId="38E7D4FA" w14:textId="77777777" w:rsidR="00A42A3C" w:rsidRPr="005820A8" w:rsidRDefault="00000000">
            <w:pPr>
              <w:pStyle w:val="TableParagraph"/>
              <w:spacing w:before="69"/>
              <w:ind w:left="1"/>
              <w:jc w:val="center"/>
              <w:rPr>
                <w:rFonts w:asciiTheme="minorHAnsi" w:hAnsiTheme="minorHAnsi" w:cstheme="minorHAnsi"/>
                <w:b/>
                <w:bCs/>
                <w:sz w:val="28"/>
                <w:szCs w:val="28"/>
              </w:rPr>
            </w:pPr>
            <w:r w:rsidRPr="005820A8">
              <w:rPr>
                <w:rFonts w:asciiTheme="minorHAnsi" w:hAnsiTheme="minorHAnsi" w:cstheme="minorHAnsi"/>
                <w:b/>
                <w:bCs/>
                <w:sz w:val="28"/>
                <w:szCs w:val="28"/>
              </w:rPr>
              <w:lastRenderedPageBreak/>
              <w:t>5</w:t>
            </w:r>
          </w:p>
        </w:tc>
        <w:tc>
          <w:tcPr>
            <w:tcW w:w="10347" w:type="dxa"/>
          </w:tcPr>
          <w:p w14:paraId="0A879F96" w14:textId="77777777" w:rsidR="00D81805" w:rsidRPr="005820A8" w:rsidRDefault="00D81805" w:rsidP="00D81805">
            <w:pPr>
              <w:pStyle w:val="TableParagraph"/>
              <w:spacing w:before="69"/>
              <w:ind w:left="0"/>
              <w:rPr>
                <w:rFonts w:asciiTheme="minorHAnsi" w:hAnsiTheme="minorHAnsi" w:cstheme="minorHAnsi"/>
                <w:b/>
                <w:bCs/>
                <w:sz w:val="28"/>
                <w:szCs w:val="28"/>
              </w:rPr>
            </w:pPr>
            <w:r w:rsidRPr="005820A8">
              <w:rPr>
                <w:rFonts w:asciiTheme="minorHAnsi" w:hAnsiTheme="minorHAnsi" w:cstheme="minorHAnsi"/>
                <w:b/>
                <w:bCs/>
                <w:sz w:val="28"/>
                <w:szCs w:val="28"/>
              </w:rPr>
              <w:t>Problem on Sampling from a Population with Replacement</w:t>
            </w:r>
          </w:p>
          <w:p w14:paraId="737F83F8" w14:textId="50D806BF" w:rsidR="00D81805" w:rsidRPr="005820A8" w:rsidRDefault="00D81805" w:rsidP="00D81805">
            <w:pPr>
              <w:pStyle w:val="TableParagraph"/>
              <w:numPr>
                <w:ilvl w:val="0"/>
                <w:numId w:val="12"/>
              </w:numPr>
              <w:spacing w:before="69"/>
              <w:rPr>
                <w:rFonts w:asciiTheme="minorHAnsi" w:hAnsiTheme="minorHAnsi" w:cstheme="minorHAnsi"/>
                <w:b/>
                <w:bCs/>
                <w:sz w:val="28"/>
                <w:szCs w:val="28"/>
              </w:rPr>
            </w:pPr>
            <w:r w:rsidRPr="005820A8">
              <w:rPr>
                <w:rFonts w:asciiTheme="minorHAnsi" w:hAnsiTheme="minorHAnsi" w:cstheme="minorHAnsi"/>
                <w:b/>
                <w:bCs/>
                <w:sz w:val="28"/>
                <w:szCs w:val="28"/>
              </w:rPr>
              <w:t>A tray contains 1,000 individual tax returns. If 3 returns are randomly selected with replacement from the tray, how many possible samples are there?</w:t>
            </w:r>
          </w:p>
          <w:p w14:paraId="30E247A0" w14:textId="37047A91" w:rsidR="00A42A3C" w:rsidRPr="005820A8" w:rsidRDefault="00D81805" w:rsidP="00D81805">
            <w:pPr>
              <w:pStyle w:val="TableParagraph"/>
              <w:numPr>
                <w:ilvl w:val="0"/>
                <w:numId w:val="12"/>
              </w:numPr>
              <w:spacing w:before="69"/>
              <w:rPr>
                <w:rFonts w:asciiTheme="minorHAnsi" w:hAnsiTheme="minorHAnsi" w:cstheme="minorHAnsi"/>
                <w:b/>
                <w:bCs/>
                <w:sz w:val="28"/>
                <w:szCs w:val="28"/>
              </w:rPr>
            </w:pPr>
            <w:r w:rsidRPr="005820A8">
              <w:rPr>
                <w:rFonts w:asciiTheme="minorHAnsi" w:hAnsiTheme="minorHAnsi" w:cstheme="minorHAnsi"/>
                <w:b/>
                <w:bCs/>
                <w:sz w:val="28"/>
                <w:szCs w:val="28"/>
              </w:rPr>
              <w:t>(N)n = (1,000)3 = 1,000,000,000</w:t>
            </w:r>
          </w:p>
        </w:tc>
      </w:tr>
      <w:tr w:rsidR="00015495" w:rsidRPr="005820A8" w14:paraId="2729D24B" w14:textId="77777777" w:rsidTr="005217DE">
        <w:trPr>
          <w:trHeight w:val="20"/>
        </w:trPr>
        <w:tc>
          <w:tcPr>
            <w:tcW w:w="993" w:type="dxa"/>
          </w:tcPr>
          <w:p w14:paraId="7D56A0B5" w14:textId="588E1453" w:rsidR="00015495" w:rsidRPr="005820A8" w:rsidRDefault="00420953">
            <w:pPr>
              <w:pStyle w:val="TableParagraph"/>
              <w:spacing w:before="69"/>
              <w:ind w:left="1"/>
              <w:jc w:val="center"/>
              <w:rPr>
                <w:rFonts w:asciiTheme="minorHAnsi" w:hAnsiTheme="minorHAnsi" w:cstheme="minorHAnsi"/>
                <w:b/>
                <w:bCs/>
                <w:sz w:val="28"/>
                <w:szCs w:val="28"/>
              </w:rPr>
            </w:pPr>
            <w:r w:rsidRPr="005820A8">
              <w:rPr>
                <w:rFonts w:asciiTheme="minorHAnsi" w:hAnsiTheme="minorHAnsi" w:cstheme="minorHAnsi"/>
                <w:b/>
                <w:bCs/>
                <w:color w:val="FF0000"/>
                <w:sz w:val="28"/>
                <w:szCs w:val="28"/>
              </w:rPr>
              <w:t>Ans.5)</w:t>
            </w:r>
          </w:p>
        </w:tc>
        <w:tc>
          <w:tcPr>
            <w:tcW w:w="10347" w:type="dxa"/>
          </w:tcPr>
          <w:p w14:paraId="11FB9D3D" w14:textId="77777777" w:rsidR="00AA4EBF" w:rsidRPr="005820A8" w:rsidRDefault="00AA4EBF" w:rsidP="00AA4EBF">
            <w:pPr>
              <w:pStyle w:val="TableParagraph"/>
              <w:spacing w:before="69"/>
              <w:rPr>
                <w:rFonts w:asciiTheme="minorHAnsi" w:hAnsiTheme="minorHAnsi" w:cstheme="minorHAnsi"/>
                <w:sz w:val="28"/>
                <w:szCs w:val="28"/>
              </w:rPr>
            </w:pPr>
            <w:r w:rsidRPr="005820A8">
              <w:rPr>
                <w:rFonts w:asciiTheme="minorHAnsi" w:hAnsiTheme="minorHAnsi" w:cstheme="minorHAnsi"/>
                <w:sz w:val="28"/>
                <w:szCs w:val="28"/>
              </w:rPr>
              <w:t>The number of possible samples when 3 returns are randomly selected with replacement from a tray containing 1,000 individual tax returns is calculated using the formula (N)n, where N is the number of items in the population and n is the number of items in the sample.</w:t>
            </w:r>
          </w:p>
          <w:p w14:paraId="7A8E1483" w14:textId="77777777" w:rsidR="00AA4EBF" w:rsidRPr="005820A8" w:rsidRDefault="00AA4EBF" w:rsidP="00AA4EBF">
            <w:pPr>
              <w:pStyle w:val="TableParagraph"/>
              <w:spacing w:before="69"/>
              <w:rPr>
                <w:rFonts w:asciiTheme="minorHAnsi" w:hAnsiTheme="minorHAnsi" w:cstheme="minorHAnsi"/>
                <w:sz w:val="28"/>
                <w:szCs w:val="28"/>
              </w:rPr>
            </w:pPr>
          </w:p>
          <w:p w14:paraId="450A905B" w14:textId="77777777" w:rsidR="00AA4EBF" w:rsidRPr="005820A8" w:rsidRDefault="00AA4EBF" w:rsidP="00AA4EBF">
            <w:pPr>
              <w:pStyle w:val="TableParagraph"/>
              <w:spacing w:before="69"/>
              <w:rPr>
                <w:rFonts w:asciiTheme="minorHAnsi" w:hAnsiTheme="minorHAnsi" w:cstheme="minorHAnsi"/>
                <w:sz w:val="28"/>
                <w:szCs w:val="28"/>
              </w:rPr>
            </w:pPr>
            <w:r w:rsidRPr="005820A8">
              <w:rPr>
                <w:rFonts w:asciiTheme="minorHAnsi" w:hAnsiTheme="minorHAnsi" w:cstheme="minorHAnsi"/>
                <w:sz w:val="28"/>
                <w:szCs w:val="28"/>
              </w:rPr>
              <w:t xml:space="preserve">In this case, </w:t>
            </w:r>
            <w:r w:rsidRPr="003E6E41">
              <w:rPr>
                <w:rFonts w:asciiTheme="minorHAnsi" w:hAnsiTheme="minorHAnsi" w:cstheme="minorHAnsi"/>
                <w:b/>
                <w:bCs/>
                <w:sz w:val="28"/>
                <w:szCs w:val="28"/>
              </w:rPr>
              <w:t>N = 1,000 (individual tax returns) and n = 3 (returns selected).</w:t>
            </w:r>
            <w:r w:rsidRPr="005820A8">
              <w:rPr>
                <w:rFonts w:asciiTheme="minorHAnsi" w:hAnsiTheme="minorHAnsi" w:cstheme="minorHAnsi"/>
                <w:sz w:val="28"/>
                <w:szCs w:val="28"/>
              </w:rPr>
              <w:t xml:space="preserve"> </w:t>
            </w:r>
          </w:p>
          <w:p w14:paraId="7CCBE8B0" w14:textId="4D796453" w:rsidR="00AA4EBF" w:rsidRPr="005820A8" w:rsidRDefault="00AA4EBF" w:rsidP="00AA4EBF">
            <w:pPr>
              <w:pStyle w:val="TableParagraph"/>
              <w:spacing w:before="69"/>
              <w:rPr>
                <w:rFonts w:asciiTheme="minorHAnsi" w:hAnsiTheme="minorHAnsi" w:cstheme="minorHAnsi"/>
                <w:sz w:val="28"/>
                <w:szCs w:val="28"/>
              </w:rPr>
            </w:pPr>
            <w:r w:rsidRPr="005820A8">
              <w:rPr>
                <w:rFonts w:asciiTheme="minorHAnsi" w:hAnsiTheme="minorHAnsi" w:cstheme="minorHAnsi"/>
                <w:sz w:val="28"/>
                <w:szCs w:val="28"/>
              </w:rPr>
              <w:t xml:space="preserve">Therefore, </w:t>
            </w:r>
            <w:r w:rsidRPr="003E6E41">
              <w:rPr>
                <w:rFonts w:asciiTheme="minorHAnsi" w:hAnsiTheme="minorHAnsi" w:cstheme="minorHAnsi"/>
                <w:b/>
                <w:bCs/>
                <w:sz w:val="28"/>
                <w:szCs w:val="28"/>
              </w:rPr>
              <w:t>the number of possible samples is (1,000)3 = 1,000,000,000.</w:t>
            </w:r>
          </w:p>
          <w:p w14:paraId="5973E086" w14:textId="77777777" w:rsidR="00AA4EBF" w:rsidRPr="005820A8" w:rsidRDefault="00AA4EBF" w:rsidP="00AA4EBF">
            <w:pPr>
              <w:pStyle w:val="TableParagraph"/>
              <w:spacing w:before="69"/>
              <w:rPr>
                <w:rFonts w:asciiTheme="minorHAnsi" w:hAnsiTheme="minorHAnsi" w:cstheme="minorHAnsi"/>
                <w:sz w:val="28"/>
                <w:szCs w:val="28"/>
              </w:rPr>
            </w:pPr>
          </w:p>
          <w:p w14:paraId="7F6029A0" w14:textId="35AAA0FC" w:rsidR="00015495" w:rsidRPr="005820A8" w:rsidRDefault="00AA4EBF" w:rsidP="00AA4EBF">
            <w:pPr>
              <w:pStyle w:val="TableParagraph"/>
              <w:spacing w:before="69"/>
              <w:rPr>
                <w:rFonts w:asciiTheme="minorHAnsi" w:hAnsiTheme="minorHAnsi" w:cstheme="minorHAnsi"/>
                <w:sz w:val="28"/>
                <w:szCs w:val="28"/>
              </w:rPr>
            </w:pPr>
            <w:r w:rsidRPr="005820A8">
              <w:rPr>
                <w:rFonts w:asciiTheme="minorHAnsi" w:hAnsiTheme="minorHAnsi" w:cstheme="minorHAnsi"/>
                <w:sz w:val="28"/>
                <w:szCs w:val="28"/>
              </w:rPr>
              <w:t>Hence, there are 1,000,000,000 different ways to select 3 tax returns with replacement from a tray containing 1,000 individual tax returns.</w:t>
            </w:r>
          </w:p>
        </w:tc>
      </w:tr>
    </w:tbl>
    <w:p w14:paraId="2949D4CA" w14:textId="77777777" w:rsidR="005B4FEC" w:rsidRPr="005820A8" w:rsidRDefault="005B4FEC">
      <w:pPr>
        <w:pStyle w:val="TableParagraph"/>
        <w:ind w:left="1"/>
        <w:jc w:val="center"/>
        <w:rPr>
          <w:rFonts w:asciiTheme="minorHAnsi" w:hAnsiTheme="minorHAnsi" w:cstheme="minorHAnsi"/>
          <w:b/>
          <w:bCs/>
          <w:sz w:val="28"/>
          <w:szCs w:val="28"/>
        </w:rPr>
        <w:sectPr w:rsidR="005B4FEC" w:rsidRPr="005820A8" w:rsidSect="00C75B96">
          <w:pgSz w:w="11907" w:h="6067" w:code="9"/>
          <w:pgMar w:top="142" w:right="573" w:bottom="278" w:left="697" w:header="720" w:footer="720" w:gutter="0"/>
          <w:cols w:space="720"/>
          <w:docGrid w:linePitch="299"/>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5820A8" w14:paraId="597BE956" w14:textId="77777777" w:rsidTr="005217DE">
        <w:trPr>
          <w:trHeight w:val="20"/>
        </w:trPr>
        <w:tc>
          <w:tcPr>
            <w:tcW w:w="993" w:type="dxa"/>
          </w:tcPr>
          <w:p w14:paraId="5344D197" w14:textId="77777777" w:rsidR="00A42A3C" w:rsidRPr="005820A8" w:rsidRDefault="00000000">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sz w:val="28"/>
                <w:szCs w:val="28"/>
              </w:rPr>
              <w:lastRenderedPageBreak/>
              <w:t>6</w:t>
            </w:r>
          </w:p>
        </w:tc>
        <w:tc>
          <w:tcPr>
            <w:tcW w:w="10347" w:type="dxa"/>
          </w:tcPr>
          <w:p w14:paraId="122967B3" w14:textId="1A6B9551" w:rsidR="00A42A3C" w:rsidRPr="005820A8" w:rsidRDefault="00E16EEF" w:rsidP="00691980">
            <w:pPr>
              <w:pStyle w:val="TableParagraph"/>
              <w:ind w:left="0"/>
              <w:rPr>
                <w:rFonts w:asciiTheme="minorHAnsi" w:hAnsiTheme="minorHAnsi" w:cstheme="minorHAnsi"/>
                <w:b/>
                <w:bCs/>
                <w:sz w:val="28"/>
                <w:szCs w:val="28"/>
              </w:rPr>
            </w:pPr>
            <w:r w:rsidRPr="00E16EEF">
              <w:rPr>
                <w:rFonts w:asciiTheme="minorHAnsi" w:hAnsiTheme="minorHAnsi" w:cstheme="minorHAnsi"/>
                <w:b/>
                <w:bCs/>
                <w:sz w:val="28"/>
                <w:szCs w:val="28"/>
              </w:rPr>
              <w:t>A tray contains 1,000 individual tax returns. If 3 returns are randomly selected without</w:t>
            </w:r>
            <w:r w:rsidRPr="005820A8">
              <w:rPr>
                <w:rFonts w:asciiTheme="minorHAnsi" w:hAnsiTheme="minorHAnsi" w:cstheme="minorHAnsi"/>
                <w:b/>
                <w:bCs/>
                <w:sz w:val="28"/>
                <w:szCs w:val="28"/>
              </w:rPr>
              <w:t xml:space="preserve"> </w:t>
            </w:r>
            <w:r w:rsidRPr="00E16EEF">
              <w:rPr>
                <w:rFonts w:asciiTheme="minorHAnsi" w:hAnsiTheme="minorHAnsi" w:cstheme="minorHAnsi"/>
                <w:b/>
                <w:bCs/>
                <w:sz w:val="28"/>
                <w:szCs w:val="28"/>
              </w:rPr>
              <w:t>replacement from the tray, how many possible samples are there?</w:t>
            </w:r>
          </w:p>
        </w:tc>
      </w:tr>
      <w:tr w:rsidR="00D55022" w:rsidRPr="005820A8" w14:paraId="47B01983" w14:textId="77777777" w:rsidTr="005217DE">
        <w:trPr>
          <w:trHeight w:val="20"/>
        </w:trPr>
        <w:tc>
          <w:tcPr>
            <w:tcW w:w="993" w:type="dxa"/>
          </w:tcPr>
          <w:p w14:paraId="4624731D" w14:textId="71833924" w:rsidR="00D55022" w:rsidRPr="005820A8" w:rsidRDefault="00420953">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color w:val="FF0000"/>
                <w:sz w:val="28"/>
                <w:szCs w:val="28"/>
              </w:rPr>
              <w:t>Ans.6)</w:t>
            </w:r>
          </w:p>
        </w:tc>
        <w:tc>
          <w:tcPr>
            <w:tcW w:w="10347" w:type="dxa"/>
          </w:tcPr>
          <w:p w14:paraId="7B930A4B" w14:textId="77777777" w:rsidR="00AA4EBF" w:rsidRPr="005820A8" w:rsidRDefault="00AA4EBF" w:rsidP="00AA4EBF">
            <w:pPr>
              <w:pStyle w:val="TableParagraph"/>
              <w:rPr>
                <w:rFonts w:asciiTheme="minorHAnsi" w:hAnsiTheme="minorHAnsi" w:cstheme="minorHAnsi"/>
                <w:sz w:val="28"/>
                <w:szCs w:val="28"/>
              </w:rPr>
            </w:pPr>
            <w:r w:rsidRPr="005820A8">
              <w:rPr>
                <w:rFonts w:asciiTheme="minorHAnsi" w:hAnsiTheme="minorHAnsi" w:cstheme="minorHAnsi"/>
                <w:sz w:val="28"/>
                <w:szCs w:val="28"/>
              </w:rPr>
              <w:t>The problem asks for the number of possible samples when 3 returns are randomly selected without replacement from a tray containing 1,000 individual tax returns.</w:t>
            </w:r>
          </w:p>
          <w:p w14:paraId="669E0F1A" w14:textId="77777777" w:rsidR="00D20759" w:rsidRPr="005820A8" w:rsidRDefault="00D20759" w:rsidP="00AA4EBF">
            <w:pPr>
              <w:pStyle w:val="TableParagraph"/>
              <w:rPr>
                <w:rFonts w:asciiTheme="minorHAnsi" w:hAnsiTheme="minorHAnsi" w:cstheme="minorHAnsi"/>
                <w:sz w:val="28"/>
                <w:szCs w:val="28"/>
              </w:rPr>
            </w:pPr>
          </w:p>
          <w:p w14:paraId="73917351" w14:textId="37F71C5F" w:rsidR="00D20759" w:rsidRDefault="00AA4EBF" w:rsidP="00F65B81">
            <w:pPr>
              <w:pStyle w:val="TableParagraph"/>
              <w:rPr>
                <w:rFonts w:asciiTheme="minorHAnsi" w:hAnsiTheme="minorHAnsi" w:cstheme="minorHAnsi"/>
                <w:sz w:val="28"/>
                <w:szCs w:val="28"/>
              </w:rPr>
            </w:pPr>
            <w:r w:rsidRPr="005820A8">
              <w:rPr>
                <w:rFonts w:asciiTheme="minorHAnsi" w:hAnsiTheme="minorHAnsi" w:cstheme="minorHAnsi"/>
                <w:sz w:val="28"/>
                <w:szCs w:val="28"/>
              </w:rPr>
              <w:t>The number of possible samples is calculated using the combination formula, which is a type of counting method. The formula is:</w:t>
            </w:r>
          </w:p>
          <w:p w14:paraId="3DEEE7FB" w14:textId="77777777" w:rsidR="00F65B81" w:rsidRPr="005820A8" w:rsidRDefault="00F65B81" w:rsidP="00F65B81">
            <w:pPr>
              <w:pStyle w:val="TableParagraph"/>
              <w:rPr>
                <w:rFonts w:asciiTheme="minorHAnsi" w:hAnsiTheme="minorHAnsi" w:cstheme="minorHAnsi"/>
                <w:sz w:val="28"/>
                <w:szCs w:val="28"/>
              </w:rPr>
            </w:pPr>
          </w:p>
          <w:p w14:paraId="16CF1087" w14:textId="77777777" w:rsidR="00AA4EBF" w:rsidRPr="005820A8" w:rsidRDefault="00AA4EBF" w:rsidP="00AA4EBF">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n! / [k!(n-k)!]</w:t>
            </w:r>
          </w:p>
          <w:p w14:paraId="64DB87CE" w14:textId="77777777" w:rsidR="00D20759" w:rsidRPr="005820A8" w:rsidRDefault="00D20759" w:rsidP="00F65B81">
            <w:pPr>
              <w:pStyle w:val="TableParagraph"/>
              <w:ind w:left="0"/>
              <w:rPr>
                <w:rFonts w:asciiTheme="minorHAnsi" w:hAnsiTheme="minorHAnsi" w:cstheme="minorHAnsi"/>
                <w:sz w:val="28"/>
                <w:szCs w:val="28"/>
              </w:rPr>
            </w:pPr>
          </w:p>
          <w:p w14:paraId="20B9C50A" w14:textId="77777777" w:rsidR="00AA4EBF" w:rsidRPr="005820A8" w:rsidRDefault="00AA4EBF" w:rsidP="00AA4EBF">
            <w:pPr>
              <w:pStyle w:val="TableParagraph"/>
              <w:rPr>
                <w:rFonts w:asciiTheme="minorHAnsi" w:hAnsiTheme="minorHAnsi" w:cstheme="minorHAnsi"/>
                <w:sz w:val="28"/>
                <w:szCs w:val="28"/>
              </w:rPr>
            </w:pPr>
            <w:r w:rsidRPr="005820A8">
              <w:rPr>
                <w:rFonts w:asciiTheme="minorHAnsi" w:hAnsiTheme="minorHAnsi" w:cstheme="minorHAnsi"/>
                <w:sz w:val="28"/>
                <w:szCs w:val="28"/>
              </w:rPr>
              <w:t>where n is the total number of items in the population, and k is the number of items in the sample.</w:t>
            </w:r>
          </w:p>
          <w:p w14:paraId="1B818994" w14:textId="77777777" w:rsidR="00D20759" w:rsidRPr="005820A8" w:rsidRDefault="00D20759" w:rsidP="00AA4EBF">
            <w:pPr>
              <w:pStyle w:val="TableParagraph"/>
              <w:rPr>
                <w:rFonts w:asciiTheme="minorHAnsi" w:hAnsiTheme="minorHAnsi" w:cstheme="minorHAnsi"/>
                <w:sz w:val="28"/>
                <w:szCs w:val="28"/>
              </w:rPr>
            </w:pPr>
          </w:p>
          <w:p w14:paraId="3E47C807" w14:textId="11465537" w:rsidR="00D20759" w:rsidRPr="005820A8" w:rsidRDefault="00AA4EBF" w:rsidP="00F65B81">
            <w:pPr>
              <w:pStyle w:val="TableParagraph"/>
              <w:rPr>
                <w:rFonts w:asciiTheme="minorHAnsi" w:hAnsiTheme="minorHAnsi" w:cstheme="minorHAnsi"/>
                <w:sz w:val="28"/>
                <w:szCs w:val="28"/>
              </w:rPr>
            </w:pPr>
            <w:r w:rsidRPr="005820A8">
              <w:rPr>
                <w:rFonts w:asciiTheme="minorHAnsi" w:hAnsiTheme="minorHAnsi" w:cstheme="minorHAnsi"/>
                <w:sz w:val="28"/>
                <w:szCs w:val="28"/>
              </w:rPr>
              <w:t>In this case, n = 1,000 (individual tax returns) and k = 3 (returns selected). Therefore, the number of possible samples is:</w:t>
            </w:r>
          </w:p>
          <w:p w14:paraId="617C50C9" w14:textId="77777777" w:rsidR="00AA4EBF" w:rsidRPr="00F65B81" w:rsidRDefault="00AA4EBF" w:rsidP="00AA4EBF">
            <w:pPr>
              <w:pStyle w:val="TableParagraph"/>
              <w:rPr>
                <w:rFonts w:asciiTheme="minorHAnsi" w:hAnsiTheme="minorHAnsi" w:cstheme="minorHAnsi"/>
                <w:b/>
                <w:bCs/>
                <w:sz w:val="28"/>
                <w:szCs w:val="28"/>
              </w:rPr>
            </w:pPr>
            <w:r w:rsidRPr="00F65B81">
              <w:rPr>
                <w:rFonts w:asciiTheme="minorHAnsi" w:hAnsiTheme="minorHAnsi" w:cstheme="minorHAnsi"/>
                <w:b/>
                <w:bCs/>
                <w:sz w:val="28"/>
                <w:szCs w:val="28"/>
              </w:rPr>
              <w:t>1,000! / [3!(1,000-3)!] = 166,167,000</w:t>
            </w:r>
          </w:p>
          <w:p w14:paraId="18826D5C" w14:textId="77777777" w:rsidR="00D20759" w:rsidRPr="005820A8" w:rsidRDefault="00D20759" w:rsidP="00AA4EBF">
            <w:pPr>
              <w:pStyle w:val="TableParagraph"/>
              <w:rPr>
                <w:rFonts w:asciiTheme="minorHAnsi" w:hAnsiTheme="minorHAnsi" w:cstheme="minorHAnsi"/>
                <w:sz w:val="28"/>
                <w:szCs w:val="28"/>
              </w:rPr>
            </w:pPr>
          </w:p>
          <w:p w14:paraId="7F6102A9" w14:textId="79341DD6" w:rsidR="00D55022" w:rsidRPr="005820A8" w:rsidRDefault="00AA4EBF" w:rsidP="00AA4EBF">
            <w:pPr>
              <w:pStyle w:val="TableParagraph"/>
              <w:rPr>
                <w:rFonts w:asciiTheme="minorHAnsi" w:hAnsiTheme="minorHAnsi" w:cstheme="minorHAnsi"/>
                <w:sz w:val="28"/>
                <w:szCs w:val="28"/>
              </w:rPr>
            </w:pPr>
            <w:r w:rsidRPr="005820A8">
              <w:rPr>
                <w:rFonts w:asciiTheme="minorHAnsi" w:hAnsiTheme="minorHAnsi" w:cstheme="minorHAnsi"/>
                <w:sz w:val="28"/>
                <w:szCs w:val="28"/>
              </w:rPr>
              <w:t>Hence, there are 166,167,000 different ways to select 3 tax returns without replacement from a tray containing 1,000 individual tax returns.</w:t>
            </w:r>
          </w:p>
        </w:tc>
      </w:tr>
    </w:tbl>
    <w:p w14:paraId="10751450" w14:textId="77777777" w:rsidR="005B4FEC" w:rsidRPr="005820A8" w:rsidRDefault="005B4FEC">
      <w:pPr>
        <w:pStyle w:val="TableParagraph"/>
        <w:spacing w:before="71"/>
        <w:ind w:left="1"/>
        <w:jc w:val="center"/>
        <w:rPr>
          <w:rFonts w:asciiTheme="minorHAnsi" w:hAnsiTheme="minorHAnsi" w:cstheme="minorHAnsi"/>
          <w:b/>
          <w:bCs/>
          <w:sz w:val="28"/>
          <w:szCs w:val="28"/>
        </w:rPr>
        <w:sectPr w:rsidR="005B4FEC" w:rsidRPr="005820A8" w:rsidSect="00C75B96">
          <w:pgSz w:w="11907" w:h="8222" w:code="9"/>
          <w:pgMar w:top="142" w:right="573" w:bottom="278" w:left="697" w:header="720" w:footer="720" w:gutter="0"/>
          <w:cols w:space="720"/>
          <w:docGrid w:linePitch="299"/>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5820A8" w14:paraId="1C1A9506" w14:textId="77777777" w:rsidTr="005217DE">
        <w:trPr>
          <w:trHeight w:val="20"/>
        </w:trPr>
        <w:tc>
          <w:tcPr>
            <w:tcW w:w="993" w:type="dxa"/>
          </w:tcPr>
          <w:p w14:paraId="01B361A3" w14:textId="77777777" w:rsidR="00A42A3C" w:rsidRPr="005820A8" w:rsidRDefault="00000000">
            <w:pPr>
              <w:pStyle w:val="TableParagraph"/>
              <w:spacing w:before="71"/>
              <w:ind w:left="1"/>
              <w:jc w:val="center"/>
              <w:rPr>
                <w:rFonts w:asciiTheme="minorHAnsi" w:hAnsiTheme="minorHAnsi" w:cstheme="minorHAnsi"/>
                <w:b/>
                <w:bCs/>
                <w:sz w:val="28"/>
                <w:szCs w:val="28"/>
              </w:rPr>
            </w:pPr>
            <w:r w:rsidRPr="005820A8">
              <w:rPr>
                <w:rFonts w:asciiTheme="minorHAnsi" w:hAnsiTheme="minorHAnsi" w:cstheme="minorHAnsi"/>
                <w:b/>
                <w:bCs/>
                <w:sz w:val="28"/>
                <w:szCs w:val="28"/>
              </w:rPr>
              <w:lastRenderedPageBreak/>
              <w:t>7</w:t>
            </w:r>
          </w:p>
        </w:tc>
        <w:tc>
          <w:tcPr>
            <w:tcW w:w="10347" w:type="dxa"/>
          </w:tcPr>
          <w:p w14:paraId="59B55213" w14:textId="672130B2" w:rsidR="00A42A3C" w:rsidRPr="005820A8" w:rsidRDefault="00E16EEF" w:rsidP="00691980">
            <w:pPr>
              <w:pStyle w:val="TableParagraph"/>
              <w:spacing w:before="71"/>
              <w:ind w:left="0"/>
              <w:rPr>
                <w:rFonts w:asciiTheme="minorHAnsi" w:hAnsiTheme="minorHAnsi" w:cstheme="minorHAnsi"/>
                <w:b/>
                <w:bCs/>
                <w:sz w:val="28"/>
                <w:szCs w:val="28"/>
              </w:rPr>
            </w:pPr>
            <w:r w:rsidRPr="005820A8">
              <w:rPr>
                <w:rFonts w:asciiTheme="minorHAnsi" w:hAnsiTheme="minorHAnsi" w:cstheme="minorHAnsi"/>
                <w:b/>
                <w:bCs/>
                <w:sz w:val="28"/>
                <w:szCs w:val="28"/>
              </w:rPr>
              <w:t xml:space="preserve">Give four types of probability.: Marginal, </w:t>
            </w:r>
            <w:r w:rsidR="00F61877" w:rsidRPr="005820A8">
              <w:rPr>
                <w:rFonts w:asciiTheme="minorHAnsi" w:hAnsiTheme="minorHAnsi" w:cstheme="minorHAnsi"/>
                <w:b/>
                <w:bCs/>
                <w:sz w:val="28"/>
                <w:szCs w:val="28"/>
              </w:rPr>
              <w:t>J</w:t>
            </w:r>
            <w:r w:rsidRPr="005820A8">
              <w:rPr>
                <w:rFonts w:asciiTheme="minorHAnsi" w:hAnsiTheme="minorHAnsi" w:cstheme="minorHAnsi"/>
                <w:b/>
                <w:bCs/>
                <w:sz w:val="28"/>
                <w:szCs w:val="28"/>
              </w:rPr>
              <w:t xml:space="preserve">oint, </w:t>
            </w:r>
            <w:r w:rsidR="00F61877" w:rsidRPr="005820A8">
              <w:rPr>
                <w:rFonts w:asciiTheme="minorHAnsi" w:hAnsiTheme="minorHAnsi" w:cstheme="minorHAnsi"/>
                <w:b/>
                <w:bCs/>
                <w:sz w:val="28"/>
                <w:szCs w:val="28"/>
              </w:rPr>
              <w:t>U</w:t>
            </w:r>
            <w:r w:rsidRPr="005820A8">
              <w:rPr>
                <w:rFonts w:asciiTheme="minorHAnsi" w:hAnsiTheme="minorHAnsi" w:cstheme="minorHAnsi"/>
                <w:b/>
                <w:bCs/>
                <w:sz w:val="28"/>
                <w:szCs w:val="28"/>
              </w:rPr>
              <w:t>nion</w:t>
            </w:r>
            <w:r w:rsidRPr="005820A8">
              <w:rPr>
                <w:rFonts w:asciiTheme="minorHAnsi" w:hAnsiTheme="minorHAnsi" w:cstheme="minorHAnsi"/>
                <w:b/>
                <w:bCs/>
                <w:sz w:val="28"/>
                <w:szCs w:val="28"/>
              </w:rPr>
              <w:t xml:space="preserve">, </w:t>
            </w:r>
            <w:r w:rsidR="00F61877" w:rsidRPr="005820A8">
              <w:rPr>
                <w:rFonts w:asciiTheme="minorHAnsi" w:hAnsiTheme="minorHAnsi" w:cstheme="minorHAnsi"/>
                <w:b/>
                <w:bCs/>
                <w:sz w:val="28"/>
                <w:szCs w:val="28"/>
              </w:rPr>
              <w:t>C</w:t>
            </w:r>
            <w:r w:rsidRPr="005820A8">
              <w:rPr>
                <w:rFonts w:asciiTheme="minorHAnsi" w:hAnsiTheme="minorHAnsi" w:cstheme="minorHAnsi"/>
                <w:b/>
                <w:bCs/>
                <w:sz w:val="28"/>
                <w:szCs w:val="28"/>
              </w:rPr>
              <w:t>onditional</w:t>
            </w:r>
            <w:r w:rsidR="00F61877" w:rsidRPr="005820A8">
              <w:rPr>
                <w:rFonts w:asciiTheme="minorHAnsi" w:hAnsiTheme="minorHAnsi" w:cstheme="minorHAnsi"/>
                <w:b/>
                <w:bCs/>
                <w:sz w:val="28"/>
                <w:szCs w:val="28"/>
              </w:rPr>
              <w:t>.</w:t>
            </w:r>
          </w:p>
        </w:tc>
      </w:tr>
      <w:tr w:rsidR="00A563D9" w:rsidRPr="005820A8" w14:paraId="057F51CF" w14:textId="77777777" w:rsidTr="005217DE">
        <w:trPr>
          <w:trHeight w:val="20"/>
        </w:trPr>
        <w:tc>
          <w:tcPr>
            <w:tcW w:w="993" w:type="dxa"/>
          </w:tcPr>
          <w:p w14:paraId="42C2FFF7" w14:textId="73D52E3E" w:rsidR="00A563D9" w:rsidRPr="005820A8" w:rsidRDefault="00420953">
            <w:pPr>
              <w:pStyle w:val="TableParagraph"/>
              <w:spacing w:before="71"/>
              <w:ind w:left="1"/>
              <w:jc w:val="center"/>
              <w:rPr>
                <w:rFonts w:asciiTheme="minorHAnsi" w:hAnsiTheme="minorHAnsi" w:cstheme="minorHAnsi"/>
                <w:b/>
                <w:bCs/>
                <w:sz w:val="28"/>
                <w:szCs w:val="28"/>
              </w:rPr>
            </w:pPr>
            <w:r w:rsidRPr="005820A8">
              <w:rPr>
                <w:rFonts w:asciiTheme="minorHAnsi" w:hAnsiTheme="minorHAnsi" w:cstheme="minorHAnsi"/>
                <w:b/>
                <w:bCs/>
                <w:color w:val="FF0000"/>
                <w:sz w:val="28"/>
                <w:szCs w:val="28"/>
              </w:rPr>
              <w:t>Ans.7)</w:t>
            </w:r>
          </w:p>
        </w:tc>
        <w:tc>
          <w:tcPr>
            <w:tcW w:w="10347" w:type="dxa"/>
          </w:tcPr>
          <w:p w14:paraId="6861456C" w14:textId="6AB02250" w:rsidR="00DA2910" w:rsidRPr="00DA2910" w:rsidRDefault="009668A8" w:rsidP="00DA2910">
            <w:pPr>
              <w:pStyle w:val="TableParagraph"/>
              <w:spacing w:before="71"/>
              <w:rPr>
                <w:rFonts w:asciiTheme="minorHAnsi" w:hAnsiTheme="minorHAnsi" w:cstheme="minorHAnsi"/>
                <w:sz w:val="28"/>
                <w:szCs w:val="28"/>
                <w:lang w:val="en-IN"/>
              </w:rPr>
            </w:pPr>
            <w:r>
              <w:rPr>
                <w:rFonts w:asciiTheme="minorHAnsi" w:hAnsiTheme="minorHAnsi" w:cstheme="minorHAnsi"/>
                <w:sz w:val="28"/>
                <w:szCs w:val="28"/>
                <w:lang w:val="en-IN"/>
              </w:rPr>
              <w:t xml:space="preserve">The </w:t>
            </w:r>
            <w:r w:rsidR="00DA2910" w:rsidRPr="00DA2910">
              <w:rPr>
                <w:rFonts w:asciiTheme="minorHAnsi" w:hAnsiTheme="minorHAnsi" w:cstheme="minorHAnsi"/>
                <w:sz w:val="28"/>
                <w:szCs w:val="28"/>
                <w:lang w:val="en-IN"/>
              </w:rPr>
              <w:t>four types of probability are:</w:t>
            </w:r>
          </w:p>
          <w:p w14:paraId="76B136FE" w14:textId="77777777" w:rsidR="00DA2910" w:rsidRPr="005820A8" w:rsidRDefault="00DA2910" w:rsidP="00DA2910">
            <w:pPr>
              <w:pStyle w:val="TableParagraph"/>
              <w:numPr>
                <w:ilvl w:val="0"/>
                <w:numId w:val="30"/>
              </w:numPr>
              <w:spacing w:before="71"/>
              <w:rPr>
                <w:rFonts w:asciiTheme="minorHAnsi" w:hAnsiTheme="minorHAnsi" w:cstheme="minorHAnsi"/>
                <w:sz w:val="28"/>
                <w:szCs w:val="28"/>
                <w:lang w:val="en-IN"/>
              </w:rPr>
            </w:pPr>
            <w:r w:rsidRPr="00DA2910">
              <w:rPr>
                <w:rFonts w:asciiTheme="minorHAnsi" w:hAnsiTheme="minorHAnsi" w:cstheme="minorHAnsi"/>
                <w:b/>
                <w:bCs/>
                <w:sz w:val="28"/>
                <w:szCs w:val="28"/>
                <w:lang w:val="en-IN"/>
              </w:rPr>
              <w:t>Marginal Probability</w:t>
            </w:r>
            <w:r w:rsidRPr="00DA2910">
              <w:rPr>
                <w:rFonts w:asciiTheme="minorHAnsi" w:hAnsiTheme="minorHAnsi" w:cstheme="minorHAnsi"/>
                <w:sz w:val="28"/>
                <w:szCs w:val="28"/>
                <w:lang w:val="en-IN"/>
              </w:rPr>
              <w:t>: This is the probability of an event occurring without considering any other events. It is calculated by summing the joint probabilities of the event with all possible outcomes of the other events.</w:t>
            </w:r>
          </w:p>
          <w:p w14:paraId="75E1D7EB" w14:textId="3E40BB11" w:rsidR="009A382E" w:rsidRPr="005820A8" w:rsidRDefault="009A382E" w:rsidP="009A382E">
            <w:pPr>
              <w:pStyle w:val="TableParagraph"/>
              <w:spacing w:before="71"/>
              <w:ind w:left="360"/>
              <w:rPr>
                <w:rFonts w:asciiTheme="minorHAnsi" w:hAnsiTheme="minorHAnsi" w:cstheme="minorHAnsi"/>
                <w:sz w:val="28"/>
                <w:szCs w:val="28"/>
              </w:rPr>
            </w:pPr>
            <w:r w:rsidRPr="00113514">
              <w:rPr>
                <w:rFonts w:asciiTheme="minorHAnsi" w:hAnsiTheme="minorHAnsi" w:cstheme="minorHAnsi"/>
                <w:b/>
                <w:bCs/>
                <w:sz w:val="28"/>
                <w:szCs w:val="28"/>
              </w:rPr>
              <w:t>For example,</w:t>
            </w:r>
            <w:r w:rsidRPr="005820A8">
              <w:rPr>
                <w:rFonts w:asciiTheme="minorHAnsi" w:hAnsiTheme="minorHAnsi" w:cstheme="minorHAnsi"/>
                <w:sz w:val="28"/>
                <w:szCs w:val="28"/>
              </w:rPr>
              <w:t xml:space="preserve"> if you roll a fair six-sided die, the marginal probability of rolling a 3 is 1/6.</w:t>
            </w:r>
          </w:p>
          <w:p w14:paraId="31595AFC" w14:textId="77777777" w:rsidR="009A382E" w:rsidRPr="00DA2910" w:rsidRDefault="009A382E" w:rsidP="009A382E">
            <w:pPr>
              <w:pStyle w:val="TableParagraph"/>
              <w:spacing w:before="71"/>
              <w:ind w:left="360"/>
              <w:rPr>
                <w:rFonts w:asciiTheme="minorHAnsi" w:hAnsiTheme="minorHAnsi" w:cstheme="minorHAnsi"/>
                <w:sz w:val="28"/>
                <w:szCs w:val="28"/>
                <w:lang w:val="en-IN"/>
              </w:rPr>
            </w:pPr>
          </w:p>
          <w:p w14:paraId="0797AAA8" w14:textId="77777777" w:rsidR="00DA2910" w:rsidRPr="005820A8" w:rsidRDefault="00DA2910" w:rsidP="00DA2910">
            <w:pPr>
              <w:pStyle w:val="TableParagraph"/>
              <w:numPr>
                <w:ilvl w:val="0"/>
                <w:numId w:val="30"/>
              </w:numPr>
              <w:spacing w:before="71"/>
              <w:rPr>
                <w:rFonts w:asciiTheme="minorHAnsi" w:hAnsiTheme="minorHAnsi" w:cstheme="minorHAnsi"/>
                <w:sz w:val="28"/>
                <w:szCs w:val="28"/>
                <w:lang w:val="en-IN"/>
              </w:rPr>
            </w:pPr>
            <w:r w:rsidRPr="00DA2910">
              <w:rPr>
                <w:rFonts w:asciiTheme="minorHAnsi" w:hAnsiTheme="minorHAnsi" w:cstheme="minorHAnsi"/>
                <w:b/>
                <w:bCs/>
                <w:sz w:val="28"/>
                <w:szCs w:val="28"/>
                <w:lang w:val="en-IN"/>
              </w:rPr>
              <w:t>Joint Probability</w:t>
            </w:r>
            <w:r w:rsidRPr="00DA2910">
              <w:rPr>
                <w:rFonts w:asciiTheme="minorHAnsi" w:hAnsiTheme="minorHAnsi" w:cstheme="minorHAnsi"/>
                <w:sz w:val="28"/>
                <w:szCs w:val="28"/>
                <w:lang w:val="en-IN"/>
              </w:rPr>
              <w:t>: This is the probability of two or more events occurring together. It is calculated by multiplying the individual probabilities of each event.</w:t>
            </w:r>
          </w:p>
          <w:p w14:paraId="5B5B06AA" w14:textId="39B5CC94" w:rsidR="009A382E" w:rsidRPr="005820A8" w:rsidRDefault="009A382E" w:rsidP="009A382E">
            <w:pPr>
              <w:pStyle w:val="TableParagraph"/>
              <w:spacing w:before="71"/>
              <w:ind w:left="360"/>
              <w:rPr>
                <w:rFonts w:asciiTheme="minorHAnsi" w:hAnsiTheme="minorHAnsi" w:cstheme="minorHAnsi"/>
                <w:sz w:val="28"/>
                <w:szCs w:val="28"/>
              </w:rPr>
            </w:pPr>
            <w:r w:rsidRPr="00113514">
              <w:rPr>
                <w:rFonts w:asciiTheme="minorHAnsi" w:hAnsiTheme="minorHAnsi" w:cstheme="minorHAnsi"/>
                <w:b/>
                <w:bCs/>
                <w:sz w:val="28"/>
                <w:szCs w:val="28"/>
              </w:rPr>
              <w:t>For example,</w:t>
            </w:r>
            <w:r w:rsidRPr="005820A8">
              <w:rPr>
                <w:rFonts w:asciiTheme="minorHAnsi" w:hAnsiTheme="minorHAnsi" w:cstheme="minorHAnsi"/>
                <w:sz w:val="28"/>
                <w:szCs w:val="28"/>
              </w:rPr>
              <w:t xml:space="preserve"> if you draw two cards from a standard deck of 52 cards without replacement, the joint probability of drawing a heart and a diamond is 0. The events of drawing a heart and a diamond are mutually exclusive, so their intersection is empty.</w:t>
            </w:r>
          </w:p>
          <w:p w14:paraId="76862232" w14:textId="77777777" w:rsidR="009A382E" w:rsidRPr="00DA2910" w:rsidRDefault="009A382E" w:rsidP="009A382E">
            <w:pPr>
              <w:pStyle w:val="TableParagraph"/>
              <w:spacing w:before="71"/>
              <w:ind w:left="360"/>
              <w:rPr>
                <w:rFonts w:asciiTheme="minorHAnsi" w:hAnsiTheme="minorHAnsi" w:cstheme="minorHAnsi"/>
                <w:sz w:val="28"/>
                <w:szCs w:val="28"/>
                <w:lang w:val="en-IN"/>
              </w:rPr>
            </w:pPr>
          </w:p>
          <w:p w14:paraId="5E71BEF8" w14:textId="77777777" w:rsidR="006E5F1D" w:rsidRPr="005820A8" w:rsidRDefault="00DA2910" w:rsidP="006E5F1D">
            <w:pPr>
              <w:pStyle w:val="TableParagraph"/>
              <w:numPr>
                <w:ilvl w:val="0"/>
                <w:numId w:val="30"/>
              </w:numPr>
              <w:spacing w:before="71"/>
              <w:rPr>
                <w:rFonts w:asciiTheme="minorHAnsi" w:hAnsiTheme="minorHAnsi" w:cstheme="minorHAnsi"/>
                <w:sz w:val="28"/>
                <w:szCs w:val="28"/>
                <w:lang w:val="en-IN"/>
              </w:rPr>
            </w:pPr>
            <w:r w:rsidRPr="00DA2910">
              <w:rPr>
                <w:rFonts w:asciiTheme="minorHAnsi" w:hAnsiTheme="minorHAnsi" w:cstheme="minorHAnsi"/>
                <w:b/>
                <w:bCs/>
                <w:sz w:val="28"/>
                <w:szCs w:val="28"/>
                <w:lang w:val="en-IN"/>
              </w:rPr>
              <w:t>Union Probability</w:t>
            </w:r>
            <w:r w:rsidRPr="00DA2910">
              <w:rPr>
                <w:rFonts w:asciiTheme="minorHAnsi" w:hAnsiTheme="minorHAnsi" w:cstheme="minorHAnsi"/>
                <w:sz w:val="28"/>
                <w:szCs w:val="28"/>
                <w:lang w:val="en-IN"/>
              </w:rPr>
              <w:t>: This is the probability of an event occurring in at least one of two or more sets of outcomes. It is calculated by adding the probabilities of each set and subtracting the joint probabilities of the sets.</w:t>
            </w:r>
            <w:r w:rsidR="006E5F1D" w:rsidRPr="005820A8">
              <w:rPr>
                <w:rFonts w:asciiTheme="minorHAnsi" w:hAnsiTheme="minorHAnsi" w:cstheme="minorHAnsi"/>
                <w:sz w:val="28"/>
                <w:szCs w:val="28"/>
                <w:lang w:val="en-IN"/>
              </w:rPr>
              <w:t xml:space="preserve"> </w:t>
            </w:r>
          </w:p>
          <w:p w14:paraId="703B44DD" w14:textId="0AD66873" w:rsidR="009A382E" w:rsidRPr="005820A8" w:rsidRDefault="006E5F1D" w:rsidP="006E5F1D">
            <w:pPr>
              <w:pStyle w:val="TableParagraph"/>
              <w:spacing w:before="71"/>
              <w:ind w:left="360"/>
              <w:rPr>
                <w:rFonts w:asciiTheme="minorHAnsi" w:hAnsiTheme="minorHAnsi" w:cstheme="minorHAnsi"/>
                <w:sz w:val="28"/>
                <w:szCs w:val="28"/>
                <w:lang w:val="en-IN"/>
              </w:rPr>
            </w:pPr>
            <w:r w:rsidRPr="00113514">
              <w:rPr>
                <w:rFonts w:asciiTheme="minorHAnsi" w:hAnsiTheme="minorHAnsi" w:cstheme="minorHAnsi"/>
                <w:b/>
                <w:bCs/>
                <w:sz w:val="28"/>
                <w:szCs w:val="28"/>
              </w:rPr>
              <w:t>For example,</w:t>
            </w:r>
            <w:r w:rsidRPr="005820A8">
              <w:rPr>
                <w:rFonts w:asciiTheme="minorHAnsi" w:hAnsiTheme="minorHAnsi" w:cstheme="minorHAnsi"/>
                <w:sz w:val="28"/>
                <w:szCs w:val="28"/>
              </w:rPr>
              <w:t xml:space="preserve"> if you draw two cards from a standard deck of 52 cards without replacement, the union probability of drawing a heart or a diamond is 26/52 or 1/2.</w:t>
            </w:r>
          </w:p>
          <w:p w14:paraId="6A56ADAD" w14:textId="77777777" w:rsidR="009A382E" w:rsidRPr="00DA2910" w:rsidRDefault="009A382E" w:rsidP="009A382E">
            <w:pPr>
              <w:pStyle w:val="TableParagraph"/>
              <w:spacing w:before="71"/>
              <w:ind w:left="720"/>
              <w:rPr>
                <w:rFonts w:asciiTheme="minorHAnsi" w:hAnsiTheme="minorHAnsi" w:cstheme="minorHAnsi"/>
                <w:sz w:val="28"/>
                <w:szCs w:val="28"/>
                <w:lang w:val="en-IN"/>
              </w:rPr>
            </w:pPr>
          </w:p>
          <w:p w14:paraId="406D9D0A" w14:textId="77777777" w:rsidR="006E5F1D" w:rsidRPr="005820A8" w:rsidRDefault="00DA2910" w:rsidP="00DA2910">
            <w:pPr>
              <w:pStyle w:val="TableParagraph"/>
              <w:numPr>
                <w:ilvl w:val="0"/>
                <w:numId w:val="30"/>
              </w:numPr>
              <w:spacing w:before="71"/>
              <w:rPr>
                <w:rFonts w:asciiTheme="minorHAnsi" w:hAnsiTheme="minorHAnsi" w:cstheme="minorHAnsi"/>
                <w:sz w:val="28"/>
                <w:szCs w:val="28"/>
                <w:lang w:val="en-IN"/>
              </w:rPr>
            </w:pPr>
            <w:r w:rsidRPr="00DA2910">
              <w:rPr>
                <w:rFonts w:asciiTheme="minorHAnsi" w:hAnsiTheme="minorHAnsi" w:cstheme="minorHAnsi"/>
                <w:b/>
                <w:bCs/>
                <w:sz w:val="28"/>
                <w:szCs w:val="28"/>
                <w:lang w:val="en-IN"/>
              </w:rPr>
              <w:t>Conditional Probability</w:t>
            </w:r>
            <w:r w:rsidRPr="00DA2910">
              <w:rPr>
                <w:rFonts w:asciiTheme="minorHAnsi" w:hAnsiTheme="minorHAnsi" w:cstheme="minorHAnsi"/>
                <w:sz w:val="28"/>
                <w:szCs w:val="28"/>
                <w:lang w:val="en-IN"/>
              </w:rPr>
              <w:t>: This is the probability of an event occurring given that another event has occurred. It is calculated by dividing the joint probability of the two events by the marginal probability of the second event.</w:t>
            </w:r>
          </w:p>
          <w:p w14:paraId="5EBB843D" w14:textId="70F9F65F" w:rsidR="00DA2910" w:rsidRPr="005820A8" w:rsidRDefault="006E5F1D" w:rsidP="006E5F1D">
            <w:pPr>
              <w:pStyle w:val="TableParagraph"/>
              <w:spacing w:before="71"/>
              <w:ind w:left="360"/>
              <w:rPr>
                <w:rFonts w:asciiTheme="minorHAnsi" w:hAnsiTheme="minorHAnsi" w:cstheme="minorHAnsi"/>
                <w:sz w:val="28"/>
                <w:szCs w:val="28"/>
                <w:lang w:val="en-IN"/>
              </w:rPr>
            </w:pPr>
            <w:r w:rsidRPr="00113514">
              <w:rPr>
                <w:rFonts w:asciiTheme="minorHAnsi" w:hAnsiTheme="minorHAnsi" w:cstheme="minorHAnsi"/>
                <w:b/>
                <w:bCs/>
                <w:sz w:val="28"/>
                <w:szCs w:val="28"/>
              </w:rPr>
              <w:t>For example,</w:t>
            </w:r>
            <w:r w:rsidRPr="005820A8">
              <w:rPr>
                <w:rFonts w:asciiTheme="minorHAnsi" w:hAnsiTheme="minorHAnsi" w:cstheme="minorHAnsi"/>
                <w:sz w:val="28"/>
                <w:szCs w:val="28"/>
              </w:rPr>
              <w:t xml:space="preserve"> if you draw two cards from a standard deck of 52 cards without replacement, the conditional probability of drawing a heart given that the first card was a heart is 12/51.</w:t>
            </w:r>
          </w:p>
          <w:p w14:paraId="39F9DB29" w14:textId="77777777" w:rsidR="009A382E" w:rsidRPr="00DA2910" w:rsidRDefault="009A382E" w:rsidP="009525E8">
            <w:pPr>
              <w:pStyle w:val="TableParagraph"/>
              <w:spacing w:before="71"/>
              <w:ind w:left="0"/>
              <w:rPr>
                <w:rFonts w:asciiTheme="minorHAnsi" w:hAnsiTheme="minorHAnsi" w:cstheme="minorHAnsi"/>
                <w:sz w:val="28"/>
                <w:szCs w:val="28"/>
                <w:lang w:val="en-IN"/>
              </w:rPr>
            </w:pPr>
          </w:p>
          <w:p w14:paraId="4DE28118" w14:textId="4F63F039" w:rsidR="00A563D9" w:rsidRPr="009668A8" w:rsidRDefault="00DA2910" w:rsidP="009668A8">
            <w:pPr>
              <w:pStyle w:val="TableParagraph"/>
              <w:spacing w:before="71"/>
              <w:rPr>
                <w:rFonts w:asciiTheme="minorHAnsi" w:hAnsiTheme="minorHAnsi" w:cstheme="minorHAnsi"/>
                <w:sz w:val="28"/>
                <w:szCs w:val="28"/>
                <w:lang w:val="en-IN"/>
              </w:rPr>
            </w:pPr>
            <w:r w:rsidRPr="00DA2910">
              <w:rPr>
                <w:rFonts w:asciiTheme="minorHAnsi" w:hAnsiTheme="minorHAnsi" w:cstheme="minorHAnsi"/>
                <w:sz w:val="28"/>
                <w:szCs w:val="28"/>
                <w:lang w:val="en-IN"/>
              </w:rPr>
              <w:t>These probabilities are used to analyze and understand the relationships between different events in a sample space.</w:t>
            </w:r>
          </w:p>
        </w:tc>
      </w:tr>
    </w:tbl>
    <w:p w14:paraId="76990D1D" w14:textId="77777777" w:rsidR="005B4FEC" w:rsidRPr="005820A8" w:rsidRDefault="005B4FEC">
      <w:pPr>
        <w:pStyle w:val="TableParagraph"/>
        <w:ind w:left="1"/>
        <w:jc w:val="center"/>
        <w:rPr>
          <w:rFonts w:asciiTheme="minorHAnsi" w:hAnsiTheme="minorHAnsi" w:cstheme="minorHAnsi"/>
          <w:b/>
          <w:bCs/>
          <w:sz w:val="28"/>
          <w:szCs w:val="28"/>
        </w:rPr>
        <w:sectPr w:rsidR="005B4FEC" w:rsidRPr="005820A8" w:rsidSect="00C75B96">
          <w:pgSz w:w="11907" w:h="11340" w:code="9"/>
          <w:pgMar w:top="142" w:right="573" w:bottom="278" w:left="697" w:header="720" w:footer="720" w:gutter="0"/>
          <w:cols w:space="720"/>
          <w:docGrid w:linePitch="299"/>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5820A8" w14:paraId="37C69971" w14:textId="77777777" w:rsidTr="005217DE">
        <w:trPr>
          <w:trHeight w:val="20"/>
        </w:trPr>
        <w:tc>
          <w:tcPr>
            <w:tcW w:w="993" w:type="dxa"/>
          </w:tcPr>
          <w:p w14:paraId="42D3C3CC" w14:textId="77777777" w:rsidR="00A42A3C" w:rsidRPr="005820A8" w:rsidRDefault="00000000">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sz w:val="28"/>
                <w:szCs w:val="28"/>
              </w:rPr>
              <w:lastRenderedPageBreak/>
              <w:t>8</w:t>
            </w:r>
          </w:p>
        </w:tc>
        <w:tc>
          <w:tcPr>
            <w:tcW w:w="10347" w:type="dxa"/>
          </w:tcPr>
          <w:p w14:paraId="510B40ED" w14:textId="3BC1E14F" w:rsidR="00A42A3C" w:rsidRPr="005820A8" w:rsidRDefault="00E16EEF" w:rsidP="00691980">
            <w:pPr>
              <w:pStyle w:val="TableParagraph"/>
              <w:ind w:left="0"/>
              <w:rPr>
                <w:rFonts w:asciiTheme="minorHAnsi" w:hAnsiTheme="minorHAnsi" w:cstheme="minorHAnsi"/>
                <w:b/>
                <w:bCs/>
                <w:sz w:val="28"/>
                <w:szCs w:val="28"/>
              </w:rPr>
            </w:pPr>
            <w:r w:rsidRPr="005820A8">
              <w:rPr>
                <w:rFonts w:asciiTheme="minorHAnsi" w:hAnsiTheme="minorHAnsi" w:cstheme="minorHAnsi"/>
                <w:b/>
                <w:bCs/>
                <w:sz w:val="28"/>
                <w:szCs w:val="28"/>
              </w:rPr>
              <w:t>Give the general law of addition.</w:t>
            </w:r>
          </w:p>
        </w:tc>
      </w:tr>
      <w:tr w:rsidR="00A563D9" w:rsidRPr="005820A8" w14:paraId="46765A90" w14:textId="77777777" w:rsidTr="005217DE">
        <w:trPr>
          <w:trHeight w:val="20"/>
        </w:trPr>
        <w:tc>
          <w:tcPr>
            <w:tcW w:w="993" w:type="dxa"/>
          </w:tcPr>
          <w:p w14:paraId="7E858E9D" w14:textId="5C6B2761" w:rsidR="00A563D9" w:rsidRPr="005820A8" w:rsidRDefault="00420953">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color w:val="FF0000"/>
                <w:sz w:val="28"/>
                <w:szCs w:val="28"/>
              </w:rPr>
              <w:t>Ans.8)</w:t>
            </w:r>
          </w:p>
        </w:tc>
        <w:tc>
          <w:tcPr>
            <w:tcW w:w="10347" w:type="dxa"/>
          </w:tcPr>
          <w:p w14:paraId="6519DBA6" w14:textId="77777777" w:rsidR="009525E8" w:rsidRPr="005820A8" w:rsidRDefault="009525E8" w:rsidP="009525E8">
            <w:pPr>
              <w:pStyle w:val="TableParagraph"/>
              <w:rPr>
                <w:rFonts w:asciiTheme="minorHAnsi" w:hAnsiTheme="minorHAnsi" w:cstheme="minorHAnsi"/>
                <w:sz w:val="28"/>
                <w:szCs w:val="28"/>
                <w:lang w:val="en-IN"/>
              </w:rPr>
            </w:pPr>
            <w:r w:rsidRPr="009525E8">
              <w:rPr>
                <w:rFonts w:asciiTheme="minorHAnsi" w:hAnsiTheme="minorHAnsi" w:cstheme="minorHAnsi"/>
                <w:sz w:val="28"/>
                <w:szCs w:val="28"/>
                <w:lang w:val="en-IN"/>
              </w:rPr>
              <w:t xml:space="preserve">The general law of addition in probability is used to calculate the probability of the union of two events, which is the probability of either event occurring. The general law of addition states that the probability of the union of two events A and B is equal to the sum of the probability of each event minus the probability of their intersection. </w:t>
            </w:r>
          </w:p>
          <w:p w14:paraId="66A5A850" w14:textId="17D3AB3F" w:rsidR="009525E8" w:rsidRPr="005820A8" w:rsidRDefault="009525E8" w:rsidP="00F41A88">
            <w:pPr>
              <w:pStyle w:val="TableParagraph"/>
              <w:spacing w:line="360" w:lineRule="auto"/>
              <w:rPr>
                <w:rFonts w:asciiTheme="minorHAnsi" w:hAnsiTheme="minorHAnsi" w:cstheme="minorHAnsi"/>
                <w:sz w:val="28"/>
                <w:szCs w:val="28"/>
                <w:lang w:val="en-IN"/>
              </w:rPr>
            </w:pPr>
            <w:r w:rsidRPr="009525E8">
              <w:rPr>
                <w:rFonts w:asciiTheme="minorHAnsi" w:hAnsiTheme="minorHAnsi" w:cstheme="minorHAnsi"/>
                <w:sz w:val="28"/>
                <w:szCs w:val="28"/>
                <w:lang w:val="en-IN"/>
              </w:rPr>
              <w:t>Mathematically, it is expressed as:</w:t>
            </w:r>
          </w:p>
          <w:p w14:paraId="2DB9F787" w14:textId="77777777" w:rsidR="00F41A88" w:rsidRPr="005820A8" w:rsidRDefault="009525E8" w:rsidP="009525E8">
            <w:pPr>
              <w:pStyle w:val="TableParagraph"/>
              <w:rPr>
                <w:rFonts w:asciiTheme="minorHAnsi" w:hAnsiTheme="minorHAnsi" w:cstheme="minorHAnsi"/>
                <w:sz w:val="28"/>
                <w:szCs w:val="28"/>
                <w:lang w:val="en-IN"/>
              </w:rPr>
            </w:pPr>
            <w:r w:rsidRPr="009525E8">
              <w:rPr>
                <w:rFonts w:asciiTheme="minorHAnsi" w:hAnsiTheme="minorHAnsi" w:cstheme="minorHAnsi"/>
                <w:b/>
                <w:bCs/>
                <w:sz w:val="28"/>
                <w:szCs w:val="28"/>
                <w:lang w:val="en-IN"/>
              </w:rPr>
              <w:t xml:space="preserve">P(A </w:t>
            </w:r>
            <w:r w:rsidRPr="009525E8">
              <w:rPr>
                <w:rFonts w:ascii="Cambria Math" w:hAnsi="Cambria Math" w:cs="Cambria Math"/>
                <w:b/>
                <w:bCs/>
                <w:sz w:val="28"/>
                <w:szCs w:val="28"/>
                <w:lang w:val="en-IN"/>
              </w:rPr>
              <w:t>∪</w:t>
            </w:r>
            <w:r w:rsidRPr="009525E8">
              <w:rPr>
                <w:rFonts w:asciiTheme="minorHAnsi" w:hAnsiTheme="minorHAnsi" w:cstheme="minorHAnsi"/>
                <w:b/>
                <w:bCs/>
                <w:sz w:val="28"/>
                <w:szCs w:val="28"/>
                <w:lang w:val="en-IN"/>
              </w:rPr>
              <w:t xml:space="preserve"> B) = P(A) + P(B) - P(A </w:t>
            </w:r>
            <w:r w:rsidRPr="009525E8">
              <w:rPr>
                <w:rFonts w:ascii="Calibri" w:hAnsi="Calibri" w:cs="Calibri"/>
                <w:b/>
                <w:bCs/>
                <w:sz w:val="28"/>
                <w:szCs w:val="28"/>
                <w:lang w:val="en-IN"/>
              </w:rPr>
              <w:t>∩</w:t>
            </w:r>
            <w:r w:rsidRPr="009525E8">
              <w:rPr>
                <w:rFonts w:asciiTheme="minorHAnsi" w:hAnsiTheme="minorHAnsi" w:cstheme="minorHAnsi"/>
                <w:b/>
                <w:bCs/>
                <w:sz w:val="28"/>
                <w:szCs w:val="28"/>
                <w:lang w:val="en-IN"/>
              </w:rPr>
              <w:t xml:space="preserve"> B)</w:t>
            </w:r>
          </w:p>
          <w:p w14:paraId="4F73B677" w14:textId="569AD009" w:rsidR="009525E8" w:rsidRPr="009525E8" w:rsidRDefault="009525E8" w:rsidP="009525E8">
            <w:pPr>
              <w:pStyle w:val="TableParagraph"/>
              <w:rPr>
                <w:rFonts w:asciiTheme="minorHAnsi" w:hAnsiTheme="minorHAnsi" w:cstheme="minorHAnsi"/>
                <w:sz w:val="28"/>
                <w:szCs w:val="28"/>
                <w:lang w:val="en-IN"/>
              </w:rPr>
            </w:pPr>
            <w:r w:rsidRPr="009525E8">
              <w:rPr>
                <w:rFonts w:asciiTheme="minorHAnsi" w:hAnsiTheme="minorHAnsi" w:cstheme="minorHAnsi"/>
                <w:sz w:val="28"/>
                <w:szCs w:val="28"/>
                <w:lang w:val="en-IN"/>
              </w:rPr>
              <w:t>Where:</w:t>
            </w:r>
          </w:p>
          <w:p w14:paraId="252BC1D5" w14:textId="77777777" w:rsidR="009525E8" w:rsidRPr="009525E8" w:rsidRDefault="009525E8" w:rsidP="009525E8">
            <w:pPr>
              <w:pStyle w:val="TableParagraph"/>
              <w:numPr>
                <w:ilvl w:val="0"/>
                <w:numId w:val="31"/>
              </w:numPr>
              <w:rPr>
                <w:rFonts w:asciiTheme="minorHAnsi" w:hAnsiTheme="minorHAnsi" w:cstheme="minorHAnsi"/>
                <w:sz w:val="28"/>
                <w:szCs w:val="28"/>
                <w:lang w:val="en-IN"/>
              </w:rPr>
            </w:pPr>
            <w:r w:rsidRPr="009525E8">
              <w:rPr>
                <w:rFonts w:asciiTheme="minorHAnsi" w:hAnsiTheme="minorHAnsi" w:cstheme="minorHAnsi"/>
                <w:sz w:val="28"/>
                <w:szCs w:val="28"/>
                <w:lang w:val="en-IN"/>
              </w:rPr>
              <w:t xml:space="preserve">P(A </w:t>
            </w:r>
            <w:r w:rsidRPr="009525E8">
              <w:rPr>
                <w:rFonts w:ascii="Cambria Math" w:hAnsi="Cambria Math" w:cs="Cambria Math"/>
                <w:sz w:val="28"/>
                <w:szCs w:val="28"/>
                <w:lang w:val="en-IN"/>
              </w:rPr>
              <w:t>∪</w:t>
            </w:r>
            <w:r w:rsidRPr="009525E8">
              <w:rPr>
                <w:rFonts w:asciiTheme="minorHAnsi" w:hAnsiTheme="minorHAnsi" w:cstheme="minorHAnsi"/>
                <w:sz w:val="28"/>
                <w:szCs w:val="28"/>
                <w:lang w:val="en-IN"/>
              </w:rPr>
              <w:t xml:space="preserve"> B) is the probability of the union of A and B</w:t>
            </w:r>
          </w:p>
          <w:p w14:paraId="1AB7D09D" w14:textId="77777777" w:rsidR="009525E8" w:rsidRPr="009525E8" w:rsidRDefault="009525E8" w:rsidP="009525E8">
            <w:pPr>
              <w:pStyle w:val="TableParagraph"/>
              <w:numPr>
                <w:ilvl w:val="0"/>
                <w:numId w:val="31"/>
              </w:numPr>
              <w:rPr>
                <w:rFonts w:asciiTheme="minorHAnsi" w:hAnsiTheme="minorHAnsi" w:cstheme="minorHAnsi"/>
                <w:sz w:val="28"/>
                <w:szCs w:val="28"/>
                <w:lang w:val="en-IN"/>
              </w:rPr>
            </w:pPr>
            <w:r w:rsidRPr="009525E8">
              <w:rPr>
                <w:rFonts w:asciiTheme="minorHAnsi" w:hAnsiTheme="minorHAnsi" w:cstheme="minorHAnsi"/>
                <w:sz w:val="28"/>
                <w:szCs w:val="28"/>
                <w:lang w:val="en-IN"/>
              </w:rPr>
              <w:t>P(A) and P(B) are the probabilities of each event</w:t>
            </w:r>
          </w:p>
          <w:p w14:paraId="18CACE69" w14:textId="77777777" w:rsidR="009525E8" w:rsidRPr="009525E8" w:rsidRDefault="009525E8" w:rsidP="009525E8">
            <w:pPr>
              <w:pStyle w:val="TableParagraph"/>
              <w:numPr>
                <w:ilvl w:val="0"/>
                <w:numId w:val="31"/>
              </w:numPr>
              <w:rPr>
                <w:rFonts w:asciiTheme="minorHAnsi" w:hAnsiTheme="minorHAnsi" w:cstheme="minorHAnsi"/>
                <w:sz w:val="28"/>
                <w:szCs w:val="28"/>
                <w:lang w:val="en-IN"/>
              </w:rPr>
            </w:pPr>
            <w:r w:rsidRPr="009525E8">
              <w:rPr>
                <w:rFonts w:asciiTheme="minorHAnsi" w:hAnsiTheme="minorHAnsi" w:cstheme="minorHAnsi"/>
                <w:sz w:val="28"/>
                <w:szCs w:val="28"/>
                <w:lang w:val="en-IN"/>
              </w:rPr>
              <w:t>P(A ∩ B) is the probability of the intersection of A and B, which is the probability of both events occurring together.</w:t>
            </w:r>
          </w:p>
          <w:p w14:paraId="40F7E7FA" w14:textId="5620216D" w:rsidR="00F41A88" w:rsidRPr="005820A8" w:rsidRDefault="009525E8" w:rsidP="001736D0">
            <w:pPr>
              <w:pStyle w:val="TableParagraph"/>
              <w:spacing w:line="276" w:lineRule="auto"/>
              <w:rPr>
                <w:rFonts w:asciiTheme="minorHAnsi" w:hAnsiTheme="minorHAnsi" w:cstheme="minorHAnsi"/>
                <w:sz w:val="28"/>
                <w:szCs w:val="28"/>
                <w:lang w:val="en-IN"/>
              </w:rPr>
            </w:pPr>
            <w:r w:rsidRPr="005820A8">
              <w:rPr>
                <w:rFonts w:asciiTheme="minorHAnsi" w:hAnsiTheme="minorHAnsi" w:cstheme="minorHAnsi"/>
                <w:sz w:val="28"/>
                <w:szCs w:val="28"/>
                <w:lang w:val="en-IN"/>
              </w:rPr>
              <w:t>The general law of addition is used when the events are not mutually exclusive, meaning that they can occur at the same time. If the events are mutually exclusive, then the</w:t>
            </w:r>
            <w:r w:rsidR="001736D0" w:rsidRPr="005820A8">
              <w:rPr>
                <w:rFonts w:asciiTheme="minorHAnsi" w:hAnsiTheme="minorHAnsi" w:cstheme="minorHAnsi"/>
                <w:sz w:val="28"/>
                <w:szCs w:val="28"/>
                <w:lang w:val="en-IN"/>
              </w:rPr>
              <w:t xml:space="preserve"> </w:t>
            </w:r>
            <w:r w:rsidRPr="005820A8">
              <w:rPr>
                <w:rFonts w:asciiTheme="minorHAnsi" w:hAnsiTheme="minorHAnsi" w:cstheme="minorHAnsi"/>
                <w:sz w:val="28"/>
                <w:szCs w:val="28"/>
                <w:lang w:val="en-IN"/>
              </w:rPr>
              <w:t>probability of their intersection is zero, and the formula simplifies to:</w:t>
            </w:r>
          </w:p>
          <w:p w14:paraId="5B1B8319" w14:textId="49813098" w:rsidR="00F41A88" w:rsidRPr="005820A8" w:rsidRDefault="009525E8" w:rsidP="00F41A88">
            <w:pPr>
              <w:pStyle w:val="TableParagraph"/>
              <w:spacing w:after="240"/>
              <w:rPr>
                <w:rFonts w:asciiTheme="minorHAnsi" w:hAnsiTheme="minorHAnsi" w:cstheme="minorHAnsi"/>
                <w:b/>
                <w:bCs/>
                <w:sz w:val="28"/>
                <w:szCs w:val="28"/>
                <w:lang w:val="en-IN"/>
              </w:rPr>
            </w:pPr>
            <w:r w:rsidRPr="005820A8">
              <w:rPr>
                <w:rFonts w:asciiTheme="minorHAnsi" w:hAnsiTheme="minorHAnsi" w:cstheme="minorHAnsi"/>
                <w:b/>
                <w:bCs/>
                <w:sz w:val="28"/>
                <w:szCs w:val="28"/>
                <w:lang w:val="en-IN"/>
              </w:rPr>
              <w:t xml:space="preserve">P(A </w:t>
            </w:r>
            <w:r w:rsidRPr="005820A8">
              <w:rPr>
                <w:rFonts w:ascii="Cambria Math" w:hAnsi="Cambria Math" w:cs="Cambria Math"/>
                <w:b/>
                <w:bCs/>
                <w:sz w:val="28"/>
                <w:szCs w:val="28"/>
                <w:lang w:val="en-IN"/>
              </w:rPr>
              <w:t>∪</w:t>
            </w:r>
            <w:r w:rsidRPr="005820A8">
              <w:rPr>
                <w:rFonts w:asciiTheme="minorHAnsi" w:hAnsiTheme="minorHAnsi" w:cstheme="minorHAnsi"/>
                <w:b/>
                <w:bCs/>
                <w:sz w:val="28"/>
                <w:szCs w:val="28"/>
                <w:lang w:val="en-IN"/>
              </w:rPr>
              <w:t xml:space="preserve"> B) = P(A) + P(B)</w:t>
            </w:r>
          </w:p>
          <w:p w14:paraId="725BF163" w14:textId="77777777" w:rsidR="00A563D9" w:rsidRPr="005820A8" w:rsidRDefault="009525E8" w:rsidP="009525E8">
            <w:pPr>
              <w:pStyle w:val="TableParagraph"/>
              <w:rPr>
                <w:rFonts w:asciiTheme="minorHAnsi" w:hAnsiTheme="minorHAnsi" w:cstheme="minorHAnsi"/>
                <w:sz w:val="28"/>
                <w:szCs w:val="28"/>
                <w:lang w:val="en-IN"/>
              </w:rPr>
            </w:pPr>
            <w:r w:rsidRPr="005820A8">
              <w:rPr>
                <w:rFonts w:asciiTheme="minorHAnsi" w:hAnsiTheme="minorHAnsi" w:cstheme="minorHAnsi"/>
                <w:sz w:val="28"/>
                <w:szCs w:val="28"/>
                <w:lang w:val="en-IN"/>
              </w:rPr>
              <w:t>This is because the probability of the union of two mutually exclusive events is the sum of their probabilities.</w:t>
            </w:r>
          </w:p>
          <w:p w14:paraId="0C3746A8" w14:textId="77777777" w:rsidR="00B134F3" w:rsidRPr="005820A8" w:rsidRDefault="00B134F3" w:rsidP="009525E8">
            <w:pPr>
              <w:pStyle w:val="TableParagraph"/>
              <w:rPr>
                <w:rFonts w:asciiTheme="minorHAnsi" w:hAnsiTheme="minorHAnsi" w:cstheme="minorHAnsi"/>
                <w:sz w:val="28"/>
                <w:szCs w:val="28"/>
                <w:lang w:val="en-IN"/>
              </w:rPr>
            </w:pPr>
          </w:p>
          <w:p w14:paraId="4E4A8AB8" w14:textId="77777777" w:rsidR="00B134F3" w:rsidRPr="005820A8" w:rsidRDefault="00B134F3" w:rsidP="00B134F3">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Here is an example of the general law of addition:</w:t>
            </w:r>
          </w:p>
          <w:p w14:paraId="430B1A65" w14:textId="77777777" w:rsidR="00220057" w:rsidRPr="005820A8" w:rsidRDefault="00B134F3" w:rsidP="00B134F3">
            <w:pPr>
              <w:pStyle w:val="TableParagraph"/>
              <w:rPr>
                <w:rFonts w:asciiTheme="minorHAnsi" w:hAnsiTheme="minorHAnsi" w:cstheme="minorHAnsi"/>
                <w:sz w:val="28"/>
                <w:szCs w:val="28"/>
              </w:rPr>
            </w:pPr>
            <w:r w:rsidRPr="005820A8">
              <w:rPr>
                <w:rFonts w:asciiTheme="minorHAnsi" w:hAnsiTheme="minorHAnsi" w:cstheme="minorHAnsi"/>
                <w:sz w:val="28"/>
                <w:szCs w:val="28"/>
              </w:rPr>
              <w:t xml:space="preserve">Suppose you roll two dice, and you want to find the probability of rolling a 3 or a 4. </w:t>
            </w:r>
          </w:p>
          <w:p w14:paraId="1CB890B5" w14:textId="47272033" w:rsidR="00B134F3" w:rsidRPr="005820A8" w:rsidRDefault="00B134F3" w:rsidP="00B134F3">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The sample space is:</w:t>
            </w:r>
          </w:p>
          <w:p w14:paraId="6F943DC0" w14:textId="77777777" w:rsidR="00B134F3" w:rsidRPr="005820A8" w:rsidRDefault="00B134F3" w:rsidP="00B134F3">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(1,1) (1,2) (1,3) (1,4) (1,5) (1,6)</w:t>
            </w:r>
          </w:p>
          <w:p w14:paraId="2511F253" w14:textId="77777777" w:rsidR="00B134F3" w:rsidRPr="005820A8" w:rsidRDefault="00B134F3" w:rsidP="00B134F3">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(2,1) (2,2) (2,3) (2,4) (2,5) (2,6)</w:t>
            </w:r>
          </w:p>
          <w:p w14:paraId="3C8A327E" w14:textId="77777777" w:rsidR="00B134F3" w:rsidRPr="005820A8" w:rsidRDefault="00B134F3" w:rsidP="00B134F3">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(3,1) (3,2) (3,3) (3,4) (3,5) (3,6)</w:t>
            </w:r>
          </w:p>
          <w:p w14:paraId="1CBFEB89" w14:textId="77777777" w:rsidR="00B134F3" w:rsidRPr="005820A8" w:rsidRDefault="00B134F3" w:rsidP="00B134F3">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(4,1) (4,2) (4,3) (4,4) (4,5) (4,6)</w:t>
            </w:r>
          </w:p>
          <w:p w14:paraId="09BB9F7E" w14:textId="77777777" w:rsidR="00B134F3" w:rsidRPr="005820A8" w:rsidRDefault="00B134F3" w:rsidP="00B134F3">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(5,1) (5,2) (5,3) (5,4) (5,5) (5,6)</w:t>
            </w:r>
          </w:p>
          <w:p w14:paraId="7DE26B81" w14:textId="77777777" w:rsidR="00B134F3" w:rsidRPr="005820A8" w:rsidRDefault="00B134F3" w:rsidP="00B134F3">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(6,1) (6,2) (6,3) (6,4) (6,5) (6,6)</w:t>
            </w:r>
          </w:p>
          <w:p w14:paraId="51A3B5C3" w14:textId="77777777" w:rsidR="00B134F3" w:rsidRPr="005820A8" w:rsidRDefault="00B134F3" w:rsidP="00B134F3">
            <w:pPr>
              <w:pStyle w:val="TableParagraph"/>
              <w:rPr>
                <w:rFonts w:asciiTheme="minorHAnsi" w:hAnsiTheme="minorHAnsi" w:cstheme="minorHAnsi"/>
                <w:sz w:val="28"/>
                <w:szCs w:val="28"/>
              </w:rPr>
            </w:pPr>
          </w:p>
          <w:p w14:paraId="3A8D89E9" w14:textId="77777777" w:rsidR="00220057" w:rsidRPr="005820A8" w:rsidRDefault="00B134F3" w:rsidP="00B134F3">
            <w:pPr>
              <w:pStyle w:val="TableParagraph"/>
              <w:rPr>
                <w:rFonts w:asciiTheme="minorHAnsi" w:hAnsiTheme="minorHAnsi" w:cstheme="minorHAnsi"/>
                <w:sz w:val="28"/>
                <w:szCs w:val="28"/>
              </w:rPr>
            </w:pPr>
            <w:r w:rsidRPr="005820A8">
              <w:rPr>
                <w:rFonts w:asciiTheme="minorHAnsi" w:hAnsiTheme="minorHAnsi" w:cstheme="minorHAnsi"/>
                <w:sz w:val="28"/>
                <w:szCs w:val="28"/>
              </w:rPr>
              <w:t xml:space="preserve">The event A is rolling a 3, and the event B is rolling a 4. </w:t>
            </w:r>
          </w:p>
          <w:p w14:paraId="3FEB7653" w14:textId="77777777" w:rsidR="00220057" w:rsidRPr="005820A8" w:rsidRDefault="00B134F3" w:rsidP="00B134F3">
            <w:pPr>
              <w:pStyle w:val="TableParagraph"/>
              <w:rPr>
                <w:rFonts w:asciiTheme="minorHAnsi" w:hAnsiTheme="minorHAnsi" w:cstheme="minorHAnsi"/>
                <w:sz w:val="28"/>
                <w:szCs w:val="28"/>
              </w:rPr>
            </w:pPr>
            <w:r w:rsidRPr="005820A8">
              <w:rPr>
                <w:rFonts w:asciiTheme="minorHAnsi" w:hAnsiTheme="minorHAnsi" w:cstheme="minorHAnsi"/>
                <w:sz w:val="28"/>
                <w:szCs w:val="28"/>
              </w:rPr>
              <w:t xml:space="preserve">The union of A and B is rolling a 3 or a 4. </w:t>
            </w:r>
          </w:p>
          <w:p w14:paraId="72431FAF" w14:textId="62F08356" w:rsidR="00B134F3" w:rsidRPr="005820A8" w:rsidRDefault="00B134F3" w:rsidP="00B134F3">
            <w:pPr>
              <w:pStyle w:val="TableParagraph"/>
              <w:rPr>
                <w:rFonts w:asciiTheme="minorHAnsi" w:hAnsiTheme="minorHAnsi" w:cstheme="minorHAnsi"/>
                <w:sz w:val="28"/>
                <w:szCs w:val="28"/>
              </w:rPr>
            </w:pPr>
            <w:r w:rsidRPr="005820A8">
              <w:rPr>
                <w:rFonts w:asciiTheme="minorHAnsi" w:hAnsiTheme="minorHAnsi" w:cstheme="minorHAnsi"/>
                <w:sz w:val="28"/>
                <w:szCs w:val="28"/>
              </w:rPr>
              <w:t>The intersection of A and B is rolling a 3 and a 4 at the same time, which is impossible. Therefore, the probability of the intersection is zero.</w:t>
            </w:r>
          </w:p>
          <w:p w14:paraId="3AD7F9C7" w14:textId="77777777" w:rsidR="00B134F3" w:rsidRPr="005820A8" w:rsidRDefault="00B134F3" w:rsidP="00B134F3">
            <w:pPr>
              <w:pStyle w:val="TableParagraph"/>
              <w:rPr>
                <w:rFonts w:asciiTheme="minorHAnsi" w:hAnsiTheme="minorHAnsi" w:cstheme="minorHAnsi"/>
                <w:sz w:val="28"/>
                <w:szCs w:val="28"/>
              </w:rPr>
            </w:pPr>
          </w:p>
          <w:p w14:paraId="66444BFE" w14:textId="77777777" w:rsidR="00B134F3" w:rsidRPr="005820A8" w:rsidRDefault="00B134F3" w:rsidP="00B134F3">
            <w:pPr>
              <w:pStyle w:val="TableParagraph"/>
              <w:rPr>
                <w:rFonts w:asciiTheme="minorHAnsi" w:hAnsiTheme="minorHAnsi" w:cstheme="minorHAnsi"/>
                <w:sz w:val="28"/>
                <w:szCs w:val="28"/>
              </w:rPr>
            </w:pPr>
            <w:r w:rsidRPr="005820A8">
              <w:rPr>
                <w:rFonts w:asciiTheme="minorHAnsi" w:hAnsiTheme="minorHAnsi" w:cstheme="minorHAnsi"/>
                <w:sz w:val="28"/>
                <w:szCs w:val="28"/>
              </w:rPr>
              <w:t xml:space="preserve">The probability of rolling a 3 is 2/36, and the probability of rolling a 4 is 3/36. </w:t>
            </w:r>
          </w:p>
          <w:p w14:paraId="625B4238" w14:textId="77777777" w:rsidR="00220057" w:rsidRPr="005820A8" w:rsidRDefault="00220057" w:rsidP="00B134F3">
            <w:pPr>
              <w:pStyle w:val="TableParagraph"/>
              <w:rPr>
                <w:rFonts w:asciiTheme="minorHAnsi" w:hAnsiTheme="minorHAnsi" w:cstheme="minorHAnsi"/>
                <w:sz w:val="28"/>
                <w:szCs w:val="28"/>
              </w:rPr>
            </w:pPr>
          </w:p>
          <w:p w14:paraId="3C372A63" w14:textId="5F1A9A54" w:rsidR="00B134F3" w:rsidRPr="005820A8" w:rsidRDefault="00B134F3" w:rsidP="00B134F3">
            <w:pPr>
              <w:pStyle w:val="TableParagraph"/>
              <w:rPr>
                <w:rFonts w:asciiTheme="minorHAnsi" w:hAnsiTheme="minorHAnsi" w:cstheme="minorHAnsi"/>
                <w:sz w:val="28"/>
                <w:szCs w:val="28"/>
              </w:rPr>
            </w:pPr>
            <w:r w:rsidRPr="005820A8">
              <w:rPr>
                <w:rFonts w:asciiTheme="minorHAnsi" w:hAnsiTheme="minorHAnsi" w:cstheme="minorHAnsi"/>
                <w:sz w:val="28"/>
                <w:szCs w:val="28"/>
              </w:rPr>
              <w:t>Therefore, the probability of rolling a 3 or a 4 is:</w:t>
            </w:r>
          </w:p>
          <w:p w14:paraId="747DD5D3" w14:textId="1A80F538" w:rsidR="00220057" w:rsidRPr="005820A8" w:rsidRDefault="00B134F3" w:rsidP="00220057">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 xml:space="preserve">P(A </w:t>
            </w:r>
            <w:r w:rsidRPr="005820A8">
              <w:rPr>
                <w:rFonts w:ascii="Cambria Math" w:hAnsi="Cambria Math" w:cs="Cambria Math"/>
                <w:b/>
                <w:bCs/>
                <w:sz w:val="28"/>
                <w:szCs w:val="28"/>
              </w:rPr>
              <w:t>∪</w:t>
            </w:r>
            <w:r w:rsidRPr="005820A8">
              <w:rPr>
                <w:rFonts w:asciiTheme="minorHAnsi" w:hAnsiTheme="minorHAnsi" w:cstheme="minorHAnsi"/>
                <w:b/>
                <w:bCs/>
                <w:sz w:val="28"/>
                <w:szCs w:val="28"/>
              </w:rPr>
              <w:t xml:space="preserve"> B) = P(A) + P(B) = 2/36 + 3/36 = 5/36</w:t>
            </w:r>
          </w:p>
          <w:p w14:paraId="718B274B" w14:textId="77777777" w:rsidR="00220057" w:rsidRPr="005820A8" w:rsidRDefault="00220057" w:rsidP="00220057">
            <w:pPr>
              <w:pStyle w:val="TableParagraph"/>
              <w:rPr>
                <w:rFonts w:asciiTheme="minorHAnsi" w:hAnsiTheme="minorHAnsi" w:cstheme="minorHAnsi"/>
                <w:sz w:val="28"/>
                <w:szCs w:val="28"/>
              </w:rPr>
            </w:pPr>
          </w:p>
          <w:p w14:paraId="64BD1FB5" w14:textId="35619A8B" w:rsidR="00B134F3" w:rsidRPr="005820A8" w:rsidRDefault="00B134F3" w:rsidP="00B134F3">
            <w:pPr>
              <w:pStyle w:val="TableParagraph"/>
              <w:rPr>
                <w:rFonts w:asciiTheme="minorHAnsi" w:hAnsiTheme="minorHAnsi" w:cstheme="minorHAnsi"/>
                <w:sz w:val="28"/>
                <w:szCs w:val="28"/>
              </w:rPr>
            </w:pPr>
            <w:r w:rsidRPr="005820A8">
              <w:rPr>
                <w:rFonts w:asciiTheme="minorHAnsi" w:hAnsiTheme="minorHAnsi" w:cstheme="minorHAnsi"/>
                <w:sz w:val="28"/>
                <w:szCs w:val="28"/>
              </w:rPr>
              <w:t>This is the probability of rolling a 3 or a 4 using the general law of addition.</w:t>
            </w:r>
          </w:p>
        </w:tc>
      </w:tr>
    </w:tbl>
    <w:p w14:paraId="6898F962" w14:textId="77777777" w:rsidR="005B4FEC" w:rsidRPr="005820A8" w:rsidRDefault="005B4FEC">
      <w:pPr>
        <w:pStyle w:val="TableParagraph"/>
        <w:ind w:left="1"/>
        <w:jc w:val="center"/>
        <w:rPr>
          <w:rFonts w:asciiTheme="minorHAnsi" w:hAnsiTheme="minorHAnsi" w:cstheme="minorHAnsi"/>
          <w:b/>
          <w:bCs/>
          <w:sz w:val="28"/>
          <w:szCs w:val="28"/>
        </w:rPr>
        <w:sectPr w:rsidR="005B4FEC" w:rsidRPr="005820A8" w:rsidSect="00C75B96">
          <w:pgSz w:w="11906" w:h="16838" w:code="9"/>
          <w:pgMar w:top="142" w:right="573" w:bottom="278" w:left="697" w:header="720" w:footer="720" w:gutter="0"/>
          <w:cols w:space="720"/>
          <w:docGrid w:linePitch="299"/>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5820A8" w14:paraId="3F5F051F" w14:textId="77777777" w:rsidTr="005217DE">
        <w:trPr>
          <w:trHeight w:val="20"/>
        </w:trPr>
        <w:tc>
          <w:tcPr>
            <w:tcW w:w="993" w:type="dxa"/>
          </w:tcPr>
          <w:p w14:paraId="58F9599E" w14:textId="77777777" w:rsidR="00A42A3C" w:rsidRPr="005820A8" w:rsidRDefault="00000000">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sz w:val="28"/>
                <w:szCs w:val="28"/>
              </w:rPr>
              <w:lastRenderedPageBreak/>
              <w:t>9</w:t>
            </w:r>
          </w:p>
        </w:tc>
        <w:tc>
          <w:tcPr>
            <w:tcW w:w="10347" w:type="dxa"/>
          </w:tcPr>
          <w:p w14:paraId="0FA50B3D" w14:textId="3E677E83" w:rsidR="00186295" w:rsidRPr="005820A8" w:rsidRDefault="00E16EEF" w:rsidP="00E16EEF">
            <w:pPr>
              <w:pStyle w:val="TableParagraph"/>
              <w:ind w:left="0"/>
              <w:rPr>
                <w:rFonts w:asciiTheme="minorHAnsi" w:hAnsiTheme="minorHAnsi" w:cstheme="minorHAnsi"/>
                <w:b/>
                <w:bCs/>
                <w:sz w:val="28"/>
                <w:szCs w:val="28"/>
              </w:rPr>
            </w:pPr>
            <w:r w:rsidRPr="00E16EEF">
              <w:rPr>
                <w:rFonts w:asciiTheme="minorHAnsi" w:hAnsiTheme="minorHAnsi" w:cstheme="minorHAnsi"/>
                <w:b/>
                <w:bCs/>
                <w:sz w:val="28"/>
                <w:szCs w:val="28"/>
              </w:rPr>
              <w:t>Problem: If one of the survey respondents was randomly selected and asked what office design changes would increase worker productivity, what is the probability that this person would select reducing noise or more storage space?</w:t>
            </w:r>
          </w:p>
          <w:p w14:paraId="65A65527" w14:textId="77777777" w:rsidR="00186295" w:rsidRPr="005820A8" w:rsidRDefault="00186295" w:rsidP="00186295">
            <w:pPr>
              <w:pStyle w:val="TableParagraph"/>
              <w:ind w:left="0"/>
              <w:rPr>
                <w:rFonts w:asciiTheme="minorHAnsi" w:hAnsiTheme="minorHAnsi" w:cstheme="minorHAnsi"/>
                <w:i/>
                <w:iCs/>
                <w:sz w:val="28"/>
                <w:szCs w:val="28"/>
              </w:rPr>
            </w:pPr>
            <w:r w:rsidRPr="005820A8">
              <w:rPr>
                <w:rFonts w:asciiTheme="minorHAnsi" w:hAnsiTheme="minorHAnsi" w:cstheme="minorHAnsi"/>
                <w:i/>
                <w:iCs/>
                <w:sz w:val="28"/>
                <w:szCs w:val="28"/>
              </w:rPr>
              <w:t>Solution</w:t>
            </w:r>
          </w:p>
          <w:p w14:paraId="70C298BC" w14:textId="31958920" w:rsidR="00186295" w:rsidRPr="005820A8" w:rsidRDefault="00186295" w:rsidP="00186295">
            <w:pPr>
              <w:pStyle w:val="TableParagraph"/>
              <w:numPr>
                <w:ilvl w:val="0"/>
                <w:numId w:val="15"/>
              </w:numPr>
              <w:rPr>
                <w:rFonts w:asciiTheme="minorHAnsi" w:hAnsiTheme="minorHAnsi" w:cstheme="minorHAnsi"/>
                <w:i/>
                <w:iCs/>
                <w:sz w:val="28"/>
                <w:szCs w:val="28"/>
              </w:rPr>
            </w:pPr>
            <w:r w:rsidRPr="005820A8">
              <w:rPr>
                <w:rFonts w:asciiTheme="minorHAnsi" w:hAnsiTheme="minorHAnsi" w:cstheme="minorHAnsi"/>
                <w:i/>
                <w:iCs/>
                <w:sz w:val="28"/>
                <w:szCs w:val="28"/>
              </w:rPr>
              <w:t>Let N represent the event “reducing noise.”</w:t>
            </w:r>
          </w:p>
          <w:p w14:paraId="7F0624CB" w14:textId="6CAAD537" w:rsidR="00186295" w:rsidRPr="005820A8" w:rsidRDefault="00186295" w:rsidP="00186295">
            <w:pPr>
              <w:pStyle w:val="TableParagraph"/>
              <w:numPr>
                <w:ilvl w:val="0"/>
                <w:numId w:val="15"/>
              </w:numPr>
              <w:rPr>
                <w:rFonts w:asciiTheme="minorHAnsi" w:hAnsiTheme="minorHAnsi" w:cstheme="minorHAnsi"/>
                <w:i/>
                <w:iCs/>
                <w:sz w:val="28"/>
                <w:szCs w:val="28"/>
              </w:rPr>
            </w:pPr>
            <w:r w:rsidRPr="005820A8">
              <w:rPr>
                <w:rFonts w:asciiTheme="minorHAnsi" w:hAnsiTheme="minorHAnsi" w:cstheme="minorHAnsi"/>
                <w:i/>
                <w:iCs/>
                <w:sz w:val="28"/>
                <w:szCs w:val="28"/>
              </w:rPr>
              <w:t>Let S represent the event “more storage/ filing space.”</w:t>
            </w:r>
          </w:p>
          <w:p w14:paraId="70EFECDE" w14:textId="09AFF570" w:rsidR="00A42A3C" w:rsidRPr="005820A8" w:rsidRDefault="00186295" w:rsidP="004C763C">
            <w:pPr>
              <w:pStyle w:val="TableParagraph"/>
              <w:numPr>
                <w:ilvl w:val="0"/>
                <w:numId w:val="15"/>
              </w:numPr>
              <w:rPr>
                <w:rFonts w:asciiTheme="minorHAnsi" w:hAnsiTheme="minorHAnsi" w:cstheme="minorHAnsi"/>
                <w:b/>
                <w:bCs/>
                <w:sz w:val="28"/>
                <w:szCs w:val="28"/>
              </w:rPr>
            </w:pPr>
            <w:r w:rsidRPr="005820A8">
              <w:rPr>
                <w:rFonts w:asciiTheme="minorHAnsi" w:hAnsiTheme="minorHAnsi" w:cstheme="minorHAnsi"/>
                <w:i/>
                <w:iCs/>
                <w:sz w:val="28"/>
                <w:szCs w:val="28"/>
              </w:rPr>
              <w:t>The probability of a person responding with N or S can be symbolized statistically as a union probability by using the law of addition.</w:t>
            </w:r>
          </w:p>
        </w:tc>
      </w:tr>
      <w:tr w:rsidR="00A563D9" w:rsidRPr="005820A8" w14:paraId="546A384C" w14:textId="77777777" w:rsidTr="005217DE">
        <w:trPr>
          <w:trHeight w:val="20"/>
        </w:trPr>
        <w:tc>
          <w:tcPr>
            <w:tcW w:w="993" w:type="dxa"/>
          </w:tcPr>
          <w:p w14:paraId="4E587BAD" w14:textId="70F832F7" w:rsidR="00A563D9" w:rsidRPr="005820A8" w:rsidRDefault="00420953">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color w:val="FF0000"/>
                <w:sz w:val="28"/>
                <w:szCs w:val="28"/>
              </w:rPr>
              <w:t>Ans.9)</w:t>
            </w:r>
          </w:p>
        </w:tc>
        <w:tc>
          <w:tcPr>
            <w:tcW w:w="10347" w:type="dxa"/>
          </w:tcPr>
          <w:p w14:paraId="5F78C70A" w14:textId="77777777" w:rsidR="004C763C" w:rsidRPr="005820A8" w:rsidRDefault="004C763C" w:rsidP="004C763C">
            <w:pPr>
              <w:pStyle w:val="TableParagraph"/>
              <w:rPr>
                <w:rFonts w:asciiTheme="minorHAnsi" w:hAnsiTheme="minorHAnsi" w:cstheme="minorHAnsi"/>
                <w:sz w:val="28"/>
                <w:szCs w:val="28"/>
                <w:lang w:val="en-IN"/>
              </w:rPr>
            </w:pPr>
            <w:r w:rsidRPr="004C763C">
              <w:rPr>
                <w:rFonts w:asciiTheme="minorHAnsi" w:hAnsiTheme="minorHAnsi" w:cstheme="minorHAnsi"/>
                <w:sz w:val="28"/>
                <w:szCs w:val="28"/>
                <w:lang w:val="en-IN"/>
              </w:rPr>
              <w:t>The problem is about calculating the probability of a survey respondent selecting "reducing noise" or "more storage space" as office design changes that would increase worker productivity.</w:t>
            </w:r>
          </w:p>
          <w:p w14:paraId="2B785A0D" w14:textId="77777777" w:rsidR="004C763C" w:rsidRPr="005820A8" w:rsidRDefault="004C763C" w:rsidP="004C763C">
            <w:pPr>
              <w:pStyle w:val="TableParagraph"/>
              <w:rPr>
                <w:rFonts w:asciiTheme="minorHAnsi" w:hAnsiTheme="minorHAnsi" w:cstheme="minorHAnsi"/>
                <w:sz w:val="8"/>
                <w:szCs w:val="8"/>
                <w:lang w:val="en-IN"/>
              </w:rPr>
            </w:pPr>
          </w:p>
          <w:p w14:paraId="52A4BA14" w14:textId="3778AC57" w:rsidR="004C763C" w:rsidRPr="004C763C" w:rsidRDefault="004C763C" w:rsidP="004C763C">
            <w:pPr>
              <w:pStyle w:val="TableParagraph"/>
              <w:rPr>
                <w:rFonts w:asciiTheme="minorHAnsi" w:hAnsiTheme="minorHAnsi" w:cstheme="minorHAnsi"/>
                <w:sz w:val="28"/>
                <w:szCs w:val="28"/>
                <w:lang w:val="en-IN"/>
              </w:rPr>
            </w:pPr>
            <w:r w:rsidRPr="004C763C">
              <w:rPr>
                <w:rFonts w:asciiTheme="minorHAnsi" w:hAnsiTheme="minorHAnsi" w:cstheme="minorHAnsi"/>
                <w:sz w:val="28"/>
                <w:szCs w:val="28"/>
                <w:lang w:val="en-IN"/>
              </w:rPr>
              <w:t>The events are defined as:</w:t>
            </w:r>
          </w:p>
          <w:p w14:paraId="14836051" w14:textId="77777777" w:rsidR="004C763C" w:rsidRPr="004C763C" w:rsidRDefault="004C763C" w:rsidP="004C763C">
            <w:pPr>
              <w:pStyle w:val="TableParagraph"/>
              <w:numPr>
                <w:ilvl w:val="0"/>
                <w:numId w:val="32"/>
              </w:numPr>
              <w:rPr>
                <w:rFonts w:asciiTheme="minorHAnsi" w:hAnsiTheme="minorHAnsi" w:cstheme="minorHAnsi"/>
                <w:b/>
                <w:bCs/>
                <w:sz w:val="28"/>
                <w:szCs w:val="28"/>
                <w:lang w:val="en-IN"/>
              </w:rPr>
            </w:pPr>
            <w:r w:rsidRPr="004C763C">
              <w:rPr>
                <w:rFonts w:asciiTheme="minorHAnsi" w:hAnsiTheme="minorHAnsi" w:cstheme="minorHAnsi"/>
                <w:b/>
                <w:bCs/>
                <w:sz w:val="28"/>
                <w:szCs w:val="28"/>
                <w:lang w:val="en-IN"/>
              </w:rPr>
              <w:t>N: Reducing noise</w:t>
            </w:r>
          </w:p>
          <w:p w14:paraId="0F12CF1B" w14:textId="77777777" w:rsidR="004C763C" w:rsidRPr="005820A8" w:rsidRDefault="004C763C" w:rsidP="004C763C">
            <w:pPr>
              <w:pStyle w:val="TableParagraph"/>
              <w:numPr>
                <w:ilvl w:val="0"/>
                <w:numId w:val="32"/>
              </w:numPr>
              <w:rPr>
                <w:rFonts w:asciiTheme="minorHAnsi" w:hAnsiTheme="minorHAnsi" w:cstheme="minorHAnsi"/>
                <w:b/>
                <w:bCs/>
                <w:sz w:val="28"/>
                <w:szCs w:val="28"/>
                <w:lang w:val="en-IN"/>
              </w:rPr>
            </w:pPr>
            <w:r w:rsidRPr="004C763C">
              <w:rPr>
                <w:rFonts w:asciiTheme="minorHAnsi" w:hAnsiTheme="minorHAnsi" w:cstheme="minorHAnsi"/>
                <w:b/>
                <w:bCs/>
                <w:sz w:val="28"/>
                <w:szCs w:val="28"/>
                <w:lang w:val="en-IN"/>
              </w:rPr>
              <w:t>S: More storage/filing space</w:t>
            </w:r>
          </w:p>
          <w:p w14:paraId="479DE1EF" w14:textId="77777777" w:rsidR="004C763C" w:rsidRPr="004C763C" w:rsidRDefault="004C763C" w:rsidP="004C763C">
            <w:pPr>
              <w:pStyle w:val="TableParagraph"/>
              <w:ind w:left="720"/>
              <w:rPr>
                <w:rFonts w:asciiTheme="minorHAnsi" w:hAnsiTheme="minorHAnsi" w:cstheme="minorHAnsi"/>
                <w:sz w:val="8"/>
                <w:szCs w:val="8"/>
                <w:lang w:val="en-IN"/>
              </w:rPr>
            </w:pPr>
          </w:p>
          <w:p w14:paraId="420EDF41" w14:textId="77777777" w:rsidR="004C763C" w:rsidRPr="005820A8" w:rsidRDefault="004C763C" w:rsidP="004C763C">
            <w:pPr>
              <w:pStyle w:val="TableParagraph"/>
              <w:rPr>
                <w:rFonts w:asciiTheme="minorHAnsi" w:hAnsiTheme="minorHAnsi" w:cstheme="minorHAnsi"/>
                <w:sz w:val="28"/>
                <w:szCs w:val="28"/>
                <w:lang w:val="en-IN"/>
              </w:rPr>
            </w:pPr>
            <w:r w:rsidRPr="004C763C">
              <w:rPr>
                <w:rFonts w:asciiTheme="minorHAnsi" w:hAnsiTheme="minorHAnsi" w:cstheme="minorHAnsi"/>
                <w:sz w:val="28"/>
                <w:szCs w:val="28"/>
                <w:lang w:val="en-IN"/>
              </w:rPr>
              <w:t>The probability of a person responding with N or S can be symbolized statistically as a union probability by using the law of addition:</w:t>
            </w:r>
          </w:p>
          <w:p w14:paraId="06048634" w14:textId="77777777" w:rsidR="004C763C" w:rsidRPr="005820A8" w:rsidRDefault="004C763C" w:rsidP="004C763C">
            <w:pPr>
              <w:pStyle w:val="TableParagraph"/>
              <w:rPr>
                <w:rFonts w:asciiTheme="minorHAnsi" w:hAnsiTheme="minorHAnsi" w:cstheme="minorHAnsi"/>
                <w:b/>
                <w:bCs/>
                <w:sz w:val="28"/>
                <w:szCs w:val="28"/>
                <w:lang w:val="en-IN"/>
              </w:rPr>
            </w:pPr>
            <w:r w:rsidRPr="004C763C">
              <w:rPr>
                <w:rFonts w:asciiTheme="minorHAnsi" w:hAnsiTheme="minorHAnsi" w:cstheme="minorHAnsi"/>
                <w:b/>
                <w:bCs/>
                <w:sz w:val="28"/>
                <w:szCs w:val="28"/>
                <w:lang w:val="en-IN"/>
              </w:rPr>
              <w:t>P(N or S) = P(N) + P(S) - P(N and S)</w:t>
            </w:r>
          </w:p>
          <w:p w14:paraId="0884EF43" w14:textId="77777777" w:rsidR="004C763C" w:rsidRPr="005820A8" w:rsidRDefault="004C763C" w:rsidP="004C763C">
            <w:pPr>
              <w:pStyle w:val="TableParagraph"/>
              <w:rPr>
                <w:rFonts w:asciiTheme="minorHAnsi" w:hAnsiTheme="minorHAnsi" w:cstheme="minorHAnsi"/>
                <w:sz w:val="8"/>
                <w:szCs w:val="8"/>
                <w:lang w:val="en-IN"/>
              </w:rPr>
            </w:pPr>
          </w:p>
          <w:p w14:paraId="77CB398B" w14:textId="77777777" w:rsidR="004C763C" w:rsidRPr="005820A8" w:rsidRDefault="004C763C" w:rsidP="004C763C">
            <w:pPr>
              <w:pStyle w:val="TableParagraph"/>
              <w:rPr>
                <w:rFonts w:asciiTheme="minorHAnsi" w:hAnsiTheme="minorHAnsi" w:cstheme="minorHAnsi"/>
                <w:sz w:val="28"/>
                <w:szCs w:val="28"/>
                <w:lang w:val="en-IN"/>
              </w:rPr>
            </w:pPr>
            <w:r w:rsidRPr="004C763C">
              <w:rPr>
                <w:rFonts w:asciiTheme="minorHAnsi" w:hAnsiTheme="minorHAnsi" w:cstheme="minorHAnsi"/>
                <w:sz w:val="28"/>
                <w:szCs w:val="28"/>
                <w:lang w:val="en-IN"/>
              </w:rPr>
              <w:t>The general law of addition states that the probability of the union of two events A and B is equal to the sum of the probability of each event minus the probability of their intersection.</w:t>
            </w:r>
          </w:p>
          <w:p w14:paraId="1A26EE6F" w14:textId="77777777" w:rsidR="004C763C" w:rsidRPr="005820A8" w:rsidRDefault="004C763C" w:rsidP="004C763C">
            <w:pPr>
              <w:pStyle w:val="TableParagraph"/>
              <w:rPr>
                <w:rFonts w:asciiTheme="minorHAnsi" w:hAnsiTheme="minorHAnsi" w:cstheme="minorHAnsi"/>
                <w:sz w:val="8"/>
                <w:szCs w:val="8"/>
                <w:lang w:val="en-IN"/>
              </w:rPr>
            </w:pPr>
          </w:p>
          <w:p w14:paraId="5FA003D1" w14:textId="4A6B8700" w:rsidR="004C763C" w:rsidRPr="004C763C" w:rsidRDefault="004C763C" w:rsidP="004C763C">
            <w:pPr>
              <w:pStyle w:val="TableParagraph"/>
              <w:rPr>
                <w:rFonts w:asciiTheme="minorHAnsi" w:hAnsiTheme="minorHAnsi" w:cstheme="minorHAnsi"/>
                <w:sz w:val="28"/>
                <w:szCs w:val="28"/>
                <w:lang w:val="en-IN"/>
              </w:rPr>
            </w:pPr>
            <w:r w:rsidRPr="004C763C">
              <w:rPr>
                <w:rFonts w:asciiTheme="minorHAnsi" w:hAnsiTheme="minorHAnsi" w:cstheme="minorHAnsi"/>
                <w:sz w:val="28"/>
                <w:szCs w:val="28"/>
                <w:lang w:val="en-IN"/>
              </w:rPr>
              <w:t>The probability of each event can be obtained from the survey data:</w:t>
            </w:r>
          </w:p>
          <w:p w14:paraId="18BF4DEF" w14:textId="77777777" w:rsidR="004C763C" w:rsidRPr="004C763C" w:rsidRDefault="004C763C" w:rsidP="004C763C">
            <w:pPr>
              <w:pStyle w:val="TableParagraph"/>
              <w:numPr>
                <w:ilvl w:val="0"/>
                <w:numId w:val="33"/>
              </w:numPr>
              <w:rPr>
                <w:rFonts w:asciiTheme="minorHAnsi" w:hAnsiTheme="minorHAnsi" w:cstheme="minorHAnsi"/>
                <w:b/>
                <w:bCs/>
                <w:sz w:val="28"/>
                <w:szCs w:val="28"/>
                <w:lang w:val="en-IN"/>
              </w:rPr>
            </w:pPr>
            <w:r w:rsidRPr="004C763C">
              <w:rPr>
                <w:rFonts w:asciiTheme="minorHAnsi" w:hAnsiTheme="minorHAnsi" w:cstheme="minorHAnsi"/>
                <w:b/>
                <w:bCs/>
                <w:sz w:val="28"/>
                <w:szCs w:val="28"/>
                <w:lang w:val="en-IN"/>
              </w:rPr>
              <w:t>P(N) = 70%</w:t>
            </w:r>
          </w:p>
          <w:p w14:paraId="7E1D779A" w14:textId="77777777" w:rsidR="004C763C" w:rsidRPr="005820A8" w:rsidRDefault="004C763C" w:rsidP="004C763C">
            <w:pPr>
              <w:pStyle w:val="TableParagraph"/>
              <w:numPr>
                <w:ilvl w:val="0"/>
                <w:numId w:val="33"/>
              </w:numPr>
              <w:rPr>
                <w:rFonts w:asciiTheme="minorHAnsi" w:hAnsiTheme="minorHAnsi" w:cstheme="minorHAnsi"/>
                <w:b/>
                <w:bCs/>
                <w:sz w:val="28"/>
                <w:szCs w:val="28"/>
                <w:lang w:val="en-IN"/>
              </w:rPr>
            </w:pPr>
            <w:r w:rsidRPr="004C763C">
              <w:rPr>
                <w:rFonts w:asciiTheme="minorHAnsi" w:hAnsiTheme="minorHAnsi" w:cstheme="minorHAnsi"/>
                <w:b/>
                <w:bCs/>
                <w:sz w:val="28"/>
                <w:szCs w:val="28"/>
                <w:lang w:val="en-IN"/>
              </w:rPr>
              <w:t>P(S) = 67%</w:t>
            </w:r>
          </w:p>
          <w:p w14:paraId="22688AF0" w14:textId="77777777" w:rsidR="00791BFE" w:rsidRPr="004C763C" w:rsidRDefault="00791BFE" w:rsidP="00791BFE">
            <w:pPr>
              <w:pStyle w:val="TableParagraph"/>
              <w:ind w:left="720"/>
              <w:rPr>
                <w:rFonts w:asciiTheme="minorHAnsi" w:hAnsiTheme="minorHAnsi" w:cstheme="minorHAnsi"/>
                <w:sz w:val="8"/>
                <w:szCs w:val="8"/>
                <w:lang w:val="en-IN"/>
              </w:rPr>
            </w:pPr>
          </w:p>
          <w:p w14:paraId="27EEE6B0" w14:textId="77777777" w:rsidR="004C763C" w:rsidRPr="005820A8" w:rsidRDefault="004C763C" w:rsidP="004C763C">
            <w:pPr>
              <w:pStyle w:val="TableParagraph"/>
              <w:rPr>
                <w:rFonts w:asciiTheme="minorHAnsi" w:hAnsiTheme="minorHAnsi" w:cstheme="minorHAnsi"/>
                <w:sz w:val="28"/>
                <w:szCs w:val="28"/>
                <w:lang w:val="en-IN"/>
              </w:rPr>
            </w:pPr>
            <w:r w:rsidRPr="005820A8">
              <w:rPr>
                <w:rFonts w:asciiTheme="minorHAnsi" w:hAnsiTheme="minorHAnsi" w:cstheme="minorHAnsi"/>
                <w:sz w:val="28"/>
                <w:szCs w:val="28"/>
                <w:lang w:val="en-IN"/>
              </w:rPr>
              <w:t>The probability of both events occurring together, P(N and S), is not provided in the problem. However, if it is assumed that the events are mutually exclusive, meaning that they cannot occur at the same time, then the probability of their intersection is zero.</w:t>
            </w:r>
          </w:p>
          <w:p w14:paraId="1EF35275" w14:textId="77777777" w:rsidR="004C763C" w:rsidRPr="005820A8" w:rsidRDefault="004C763C" w:rsidP="004C763C">
            <w:pPr>
              <w:pStyle w:val="TableParagraph"/>
              <w:rPr>
                <w:rFonts w:asciiTheme="minorHAnsi" w:hAnsiTheme="minorHAnsi" w:cstheme="minorHAnsi"/>
                <w:sz w:val="8"/>
                <w:szCs w:val="8"/>
                <w:lang w:val="en-IN"/>
              </w:rPr>
            </w:pPr>
          </w:p>
          <w:p w14:paraId="5FDAC6D7" w14:textId="77777777" w:rsidR="00791BFE" w:rsidRPr="005820A8" w:rsidRDefault="004C763C" w:rsidP="004C763C">
            <w:pPr>
              <w:pStyle w:val="TableParagraph"/>
              <w:rPr>
                <w:rFonts w:asciiTheme="minorHAnsi" w:hAnsiTheme="minorHAnsi" w:cstheme="minorHAnsi"/>
                <w:sz w:val="28"/>
                <w:szCs w:val="28"/>
                <w:lang w:val="en-IN"/>
              </w:rPr>
            </w:pPr>
            <w:r w:rsidRPr="005820A8">
              <w:rPr>
                <w:rFonts w:asciiTheme="minorHAnsi" w:hAnsiTheme="minorHAnsi" w:cstheme="minorHAnsi"/>
                <w:sz w:val="28"/>
                <w:szCs w:val="28"/>
                <w:lang w:val="en-IN"/>
              </w:rPr>
              <w:t>Therefore, the probability of a person responding with N or S can be calculated as:</w:t>
            </w:r>
          </w:p>
          <w:p w14:paraId="15A12504" w14:textId="1FA6DF8C" w:rsidR="004C763C" w:rsidRPr="005820A8" w:rsidRDefault="004C763C" w:rsidP="00791BFE">
            <w:pPr>
              <w:pStyle w:val="TableParagraph"/>
              <w:spacing w:before="0"/>
              <w:rPr>
                <w:rFonts w:asciiTheme="minorHAnsi" w:hAnsiTheme="minorHAnsi" w:cstheme="minorHAnsi"/>
                <w:b/>
                <w:bCs/>
                <w:sz w:val="28"/>
                <w:szCs w:val="28"/>
                <w:lang w:val="en-IN"/>
              </w:rPr>
            </w:pPr>
            <w:r w:rsidRPr="005820A8">
              <w:rPr>
                <w:rFonts w:asciiTheme="minorHAnsi" w:hAnsiTheme="minorHAnsi" w:cstheme="minorHAnsi"/>
                <w:b/>
                <w:bCs/>
                <w:sz w:val="28"/>
                <w:szCs w:val="28"/>
                <w:lang w:val="en-IN"/>
              </w:rPr>
              <w:t>P(N or S) = P(N) + P(S) - P(N and S)</w:t>
            </w:r>
            <w:r w:rsidRPr="005820A8">
              <w:rPr>
                <w:rFonts w:asciiTheme="minorHAnsi" w:hAnsiTheme="minorHAnsi" w:cstheme="minorHAnsi"/>
                <w:b/>
                <w:bCs/>
                <w:sz w:val="28"/>
                <w:szCs w:val="28"/>
                <w:lang w:val="en-IN"/>
              </w:rPr>
              <w:br/>
              <w:t>= P(N) + P(S) - 0</w:t>
            </w:r>
            <w:r w:rsidRPr="005820A8">
              <w:rPr>
                <w:rFonts w:asciiTheme="minorHAnsi" w:hAnsiTheme="minorHAnsi" w:cstheme="minorHAnsi"/>
                <w:b/>
                <w:bCs/>
                <w:sz w:val="28"/>
                <w:szCs w:val="28"/>
                <w:lang w:val="en-IN"/>
              </w:rPr>
              <w:br/>
              <w:t>= 70% + 67%</w:t>
            </w:r>
            <w:r w:rsidRPr="005820A8">
              <w:rPr>
                <w:rFonts w:asciiTheme="minorHAnsi" w:hAnsiTheme="minorHAnsi" w:cstheme="minorHAnsi"/>
                <w:b/>
                <w:bCs/>
                <w:sz w:val="28"/>
                <w:szCs w:val="28"/>
                <w:lang w:val="en-IN"/>
              </w:rPr>
              <w:br/>
              <w:t>= 137%</w:t>
            </w:r>
          </w:p>
          <w:p w14:paraId="77CADDA1" w14:textId="77777777" w:rsidR="004C763C" w:rsidRPr="005820A8" w:rsidRDefault="004C763C" w:rsidP="004C763C">
            <w:pPr>
              <w:pStyle w:val="TableParagraph"/>
              <w:rPr>
                <w:rFonts w:asciiTheme="minorHAnsi" w:hAnsiTheme="minorHAnsi" w:cstheme="minorHAnsi"/>
                <w:sz w:val="8"/>
                <w:szCs w:val="8"/>
                <w:lang w:val="en-IN"/>
              </w:rPr>
            </w:pPr>
          </w:p>
          <w:p w14:paraId="2F700D16" w14:textId="77777777" w:rsidR="004C763C" w:rsidRPr="005820A8" w:rsidRDefault="004C763C" w:rsidP="004C763C">
            <w:pPr>
              <w:pStyle w:val="TableParagraph"/>
              <w:rPr>
                <w:rFonts w:asciiTheme="minorHAnsi" w:hAnsiTheme="minorHAnsi" w:cstheme="minorHAnsi"/>
                <w:sz w:val="28"/>
                <w:szCs w:val="28"/>
                <w:lang w:val="en-IN"/>
              </w:rPr>
            </w:pPr>
            <w:r w:rsidRPr="005820A8">
              <w:rPr>
                <w:rFonts w:asciiTheme="minorHAnsi" w:hAnsiTheme="minorHAnsi" w:cstheme="minorHAnsi"/>
                <w:sz w:val="28"/>
                <w:szCs w:val="28"/>
                <w:lang w:val="en-IN"/>
              </w:rPr>
              <w:t>However, the probability of an event cannot be greater than 100%. This indicates that the assumption of mutual exclusivity is incorrect, and the events are not mutually exclusive.</w:t>
            </w:r>
          </w:p>
          <w:p w14:paraId="7E2D24CD" w14:textId="77777777" w:rsidR="004C763C" w:rsidRPr="005820A8" w:rsidRDefault="004C763C" w:rsidP="004C763C">
            <w:pPr>
              <w:pStyle w:val="TableParagraph"/>
              <w:rPr>
                <w:rFonts w:asciiTheme="minorHAnsi" w:hAnsiTheme="minorHAnsi" w:cstheme="minorHAnsi"/>
                <w:sz w:val="16"/>
                <w:szCs w:val="16"/>
                <w:lang w:val="en-IN"/>
              </w:rPr>
            </w:pPr>
          </w:p>
          <w:p w14:paraId="388618C9" w14:textId="77777777" w:rsidR="004C763C" w:rsidRPr="005820A8" w:rsidRDefault="004C763C" w:rsidP="004C763C">
            <w:pPr>
              <w:pStyle w:val="TableParagraph"/>
              <w:rPr>
                <w:rFonts w:asciiTheme="minorHAnsi" w:hAnsiTheme="minorHAnsi" w:cstheme="minorHAnsi"/>
                <w:sz w:val="28"/>
                <w:szCs w:val="28"/>
                <w:lang w:val="en-IN"/>
              </w:rPr>
            </w:pPr>
            <w:r w:rsidRPr="005820A8">
              <w:rPr>
                <w:rFonts w:asciiTheme="minorHAnsi" w:hAnsiTheme="minorHAnsi" w:cstheme="minorHAnsi"/>
                <w:sz w:val="28"/>
                <w:szCs w:val="28"/>
                <w:lang w:val="en-IN"/>
              </w:rPr>
              <w:t>Therefore, the probability of a person responding with N or S should be calculated as:</w:t>
            </w:r>
          </w:p>
          <w:p w14:paraId="21AF2FB6" w14:textId="77777777" w:rsidR="004C763C" w:rsidRPr="005820A8" w:rsidRDefault="004C763C" w:rsidP="004C763C">
            <w:pPr>
              <w:pStyle w:val="TableParagraph"/>
              <w:rPr>
                <w:rFonts w:asciiTheme="minorHAnsi" w:hAnsiTheme="minorHAnsi" w:cstheme="minorHAnsi"/>
                <w:b/>
                <w:bCs/>
                <w:sz w:val="28"/>
                <w:szCs w:val="28"/>
                <w:lang w:val="en-IN"/>
              </w:rPr>
            </w:pPr>
            <w:r w:rsidRPr="005820A8">
              <w:rPr>
                <w:rFonts w:asciiTheme="minorHAnsi" w:hAnsiTheme="minorHAnsi" w:cstheme="minorHAnsi"/>
                <w:b/>
                <w:bCs/>
                <w:sz w:val="28"/>
                <w:szCs w:val="28"/>
                <w:lang w:val="en-IN"/>
              </w:rPr>
              <w:t>P(N or S) = P(N) + P(S) - P(N and S)</w:t>
            </w:r>
          </w:p>
          <w:p w14:paraId="2C2DB525" w14:textId="77777777" w:rsidR="00791BFE" w:rsidRPr="005820A8" w:rsidRDefault="00791BFE" w:rsidP="004C763C">
            <w:pPr>
              <w:pStyle w:val="TableParagraph"/>
              <w:rPr>
                <w:rFonts w:asciiTheme="minorHAnsi" w:hAnsiTheme="minorHAnsi" w:cstheme="minorHAnsi"/>
                <w:sz w:val="8"/>
                <w:szCs w:val="8"/>
                <w:lang w:val="en-IN"/>
              </w:rPr>
            </w:pPr>
          </w:p>
          <w:p w14:paraId="338D7264" w14:textId="0B71A40D" w:rsidR="00A563D9" w:rsidRPr="005820A8" w:rsidRDefault="004C763C" w:rsidP="004C763C">
            <w:pPr>
              <w:pStyle w:val="TableParagraph"/>
              <w:rPr>
                <w:rFonts w:asciiTheme="minorHAnsi" w:hAnsiTheme="minorHAnsi" w:cstheme="minorHAnsi"/>
                <w:sz w:val="28"/>
                <w:szCs w:val="28"/>
              </w:rPr>
            </w:pPr>
            <w:r w:rsidRPr="005820A8">
              <w:rPr>
                <w:rFonts w:asciiTheme="minorHAnsi" w:hAnsiTheme="minorHAnsi" w:cstheme="minorHAnsi"/>
                <w:sz w:val="28"/>
                <w:szCs w:val="28"/>
                <w:lang w:val="en-IN"/>
              </w:rPr>
              <w:t>The value of P(N and S) needs to be obtained from the survey data or estimated based on the context of the problem. Once the value of P(N and S) is known, the probability of a person responding with N or S can be calculated accurately.</w:t>
            </w:r>
          </w:p>
        </w:tc>
      </w:tr>
    </w:tbl>
    <w:p w14:paraId="132B01D8" w14:textId="77777777" w:rsidR="00D479B9" w:rsidRPr="005820A8" w:rsidRDefault="00D479B9">
      <w:pPr>
        <w:pStyle w:val="TableParagraph"/>
        <w:ind w:left="1"/>
        <w:jc w:val="center"/>
        <w:rPr>
          <w:rFonts w:asciiTheme="minorHAnsi" w:hAnsiTheme="minorHAnsi" w:cstheme="minorHAnsi"/>
          <w:b/>
          <w:bCs/>
          <w:sz w:val="28"/>
          <w:szCs w:val="28"/>
        </w:rPr>
        <w:sectPr w:rsidR="00D479B9" w:rsidRPr="005820A8" w:rsidSect="00C75B96">
          <w:pgSz w:w="11906" w:h="16838" w:code="9"/>
          <w:pgMar w:top="142" w:right="573" w:bottom="278" w:left="697" w:header="720" w:footer="720" w:gutter="0"/>
          <w:cols w:space="720"/>
          <w:docGrid w:linePitch="299"/>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5820A8" w14:paraId="735E6B6A" w14:textId="77777777" w:rsidTr="005217DE">
        <w:trPr>
          <w:trHeight w:val="20"/>
        </w:trPr>
        <w:tc>
          <w:tcPr>
            <w:tcW w:w="993" w:type="dxa"/>
          </w:tcPr>
          <w:p w14:paraId="3B54557F" w14:textId="46FD6285" w:rsidR="00A42A3C" w:rsidRPr="005820A8" w:rsidRDefault="00244E1F">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sz w:val="28"/>
                <w:szCs w:val="28"/>
              </w:rPr>
              <w:lastRenderedPageBreak/>
              <w:t>10</w:t>
            </w:r>
          </w:p>
        </w:tc>
        <w:tc>
          <w:tcPr>
            <w:tcW w:w="10347" w:type="dxa"/>
          </w:tcPr>
          <w:p w14:paraId="2D60BDCF" w14:textId="32422ACB" w:rsidR="00A42A3C" w:rsidRPr="005820A8" w:rsidRDefault="00186295" w:rsidP="00186295">
            <w:pPr>
              <w:pStyle w:val="TableParagraph"/>
              <w:ind w:left="0"/>
              <w:rPr>
                <w:rFonts w:asciiTheme="minorHAnsi" w:hAnsiTheme="minorHAnsi" w:cstheme="minorHAnsi"/>
                <w:b/>
                <w:bCs/>
                <w:sz w:val="28"/>
                <w:szCs w:val="28"/>
              </w:rPr>
            </w:pPr>
            <w:r w:rsidRPr="00186295">
              <w:rPr>
                <w:rFonts w:asciiTheme="minorHAnsi" w:hAnsiTheme="minorHAnsi" w:cstheme="minorHAnsi"/>
                <w:b/>
                <w:bCs/>
                <w:sz w:val="28"/>
                <w:szCs w:val="28"/>
              </w:rPr>
              <w:t>Give Law of Multiplication.</w:t>
            </w:r>
          </w:p>
        </w:tc>
      </w:tr>
      <w:tr w:rsidR="00A563D9" w:rsidRPr="005820A8" w14:paraId="61217FA3" w14:textId="77777777" w:rsidTr="003D2DD8">
        <w:trPr>
          <w:trHeight w:val="712"/>
        </w:trPr>
        <w:tc>
          <w:tcPr>
            <w:tcW w:w="993" w:type="dxa"/>
          </w:tcPr>
          <w:p w14:paraId="0B862F27" w14:textId="4B8FA97A" w:rsidR="00A563D9" w:rsidRPr="005820A8" w:rsidRDefault="00C86586">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color w:val="FF0000"/>
                <w:sz w:val="28"/>
                <w:szCs w:val="28"/>
              </w:rPr>
              <w:t>Ans.10)</w:t>
            </w:r>
          </w:p>
        </w:tc>
        <w:tc>
          <w:tcPr>
            <w:tcW w:w="10347" w:type="dxa"/>
          </w:tcPr>
          <w:p w14:paraId="5EFEAD19" w14:textId="77777777" w:rsidR="003D2DD8" w:rsidRPr="005820A8" w:rsidRDefault="003D2DD8" w:rsidP="003D2DD8">
            <w:pPr>
              <w:pStyle w:val="TableParagraph"/>
              <w:rPr>
                <w:rFonts w:asciiTheme="minorHAnsi" w:hAnsiTheme="minorHAnsi" w:cstheme="minorHAnsi"/>
                <w:sz w:val="28"/>
                <w:szCs w:val="28"/>
                <w:lang w:val="en-IN"/>
              </w:rPr>
            </w:pPr>
            <w:r w:rsidRPr="003D2DD8">
              <w:rPr>
                <w:rFonts w:asciiTheme="minorHAnsi" w:hAnsiTheme="minorHAnsi" w:cstheme="minorHAnsi"/>
                <w:sz w:val="28"/>
                <w:szCs w:val="28"/>
                <w:lang w:val="en-IN"/>
              </w:rPr>
              <w:t xml:space="preserve">The Law of Multiplication in probability states that the probability of two independent events occurring together is the product of the probability of each event. </w:t>
            </w:r>
          </w:p>
          <w:p w14:paraId="10CEEF04" w14:textId="06F0CD3F" w:rsidR="003D2DD8" w:rsidRPr="005820A8" w:rsidRDefault="003D2DD8" w:rsidP="003D2DD8">
            <w:pPr>
              <w:pStyle w:val="TableParagraph"/>
              <w:spacing w:line="360" w:lineRule="auto"/>
              <w:rPr>
                <w:rFonts w:asciiTheme="minorHAnsi" w:hAnsiTheme="minorHAnsi" w:cstheme="minorHAnsi"/>
                <w:sz w:val="28"/>
                <w:szCs w:val="28"/>
                <w:lang w:val="en-IN"/>
              </w:rPr>
            </w:pPr>
            <w:r w:rsidRPr="003D2DD8">
              <w:rPr>
                <w:rFonts w:asciiTheme="minorHAnsi" w:hAnsiTheme="minorHAnsi" w:cstheme="minorHAnsi"/>
                <w:sz w:val="28"/>
                <w:szCs w:val="28"/>
                <w:lang w:val="en-IN"/>
              </w:rPr>
              <w:t>Mathematically, it can be expressed as:</w:t>
            </w:r>
          </w:p>
          <w:p w14:paraId="10A59191" w14:textId="77777777" w:rsidR="003D2DD8" w:rsidRPr="005820A8" w:rsidRDefault="003D2DD8" w:rsidP="003D2DD8">
            <w:pPr>
              <w:pStyle w:val="TableParagraph"/>
              <w:rPr>
                <w:rFonts w:asciiTheme="minorHAnsi" w:hAnsiTheme="minorHAnsi" w:cstheme="minorHAnsi"/>
                <w:b/>
                <w:bCs/>
                <w:sz w:val="28"/>
                <w:szCs w:val="28"/>
                <w:lang w:val="en-IN"/>
              </w:rPr>
            </w:pPr>
            <w:r w:rsidRPr="003D2DD8">
              <w:rPr>
                <w:rFonts w:asciiTheme="minorHAnsi" w:hAnsiTheme="minorHAnsi" w:cstheme="minorHAnsi"/>
                <w:b/>
                <w:bCs/>
                <w:sz w:val="28"/>
                <w:szCs w:val="28"/>
                <w:lang w:val="en-IN"/>
              </w:rPr>
              <w:t>P(A and B) = P(A) * P(B)</w:t>
            </w:r>
          </w:p>
          <w:p w14:paraId="65E02D8B" w14:textId="7956C3E1" w:rsidR="003D2DD8" w:rsidRPr="003D2DD8" w:rsidRDefault="003D2DD8" w:rsidP="003D2DD8">
            <w:pPr>
              <w:pStyle w:val="TableParagraph"/>
              <w:rPr>
                <w:rFonts w:asciiTheme="minorHAnsi" w:hAnsiTheme="minorHAnsi" w:cstheme="minorHAnsi"/>
                <w:sz w:val="28"/>
                <w:szCs w:val="28"/>
                <w:lang w:val="en-IN"/>
              </w:rPr>
            </w:pPr>
            <w:r w:rsidRPr="003D2DD8">
              <w:rPr>
                <w:rFonts w:asciiTheme="minorHAnsi" w:hAnsiTheme="minorHAnsi" w:cstheme="minorHAnsi"/>
                <w:sz w:val="28"/>
                <w:szCs w:val="28"/>
                <w:lang w:val="en-IN"/>
              </w:rPr>
              <w:t>where:</w:t>
            </w:r>
          </w:p>
          <w:p w14:paraId="64401E69" w14:textId="77777777" w:rsidR="003D2DD8" w:rsidRPr="003D2DD8" w:rsidRDefault="003D2DD8" w:rsidP="003D2DD8">
            <w:pPr>
              <w:pStyle w:val="TableParagraph"/>
              <w:numPr>
                <w:ilvl w:val="0"/>
                <w:numId w:val="35"/>
              </w:numPr>
              <w:rPr>
                <w:rFonts w:asciiTheme="minorHAnsi" w:hAnsiTheme="minorHAnsi" w:cstheme="minorHAnsi"/>
                <w:sz w:val="28"/>
                <w:szCs w:val="28"/>
                <w:lang w:val="en-IN"/>
              </w:rPr>
            </w:pPr>
            <w:r w:rsidRPr="003D2DD8">
              <w:rPr>
                <w:rFonts w:asciiTheme="minorHAnsi" w:hAnsiTheme="minorHAnsi" w:cstheme="minorHAnsi"/>
                <w:sz w:val="28"/>
                <w:szCs w:val="28"/>
                <w:lang w:val="en-IN"/>
              </w:rPr>
              <w:t>P(A and B) is the probability of both events A and B occurring together.</w:t>
            </w:r>
          </w:p>
          <w:p w14:paraId="0ADB9816" w14:textId="77777777" w:rsidR="003D2DD8" w:rsidRPr="003D2DD8" w:rsidRDefault="003D2DD8" w:rsidP="003D2DD8">
            <w:pPr>
              <w:pStyle w:val="TableParagraph"/>
              <w:numPr>
                <w:ilvl w:val="0"/>
                <w:numId w:val="35"/>
              </w:numPr>
              <w:rPr>
                <w:rFonts w:asciiTheme="minorHAnsi" w:hAnsiTheme="minorHAnsi" w:cstheme="minorHAnsi"/>
                <w:sz w:val="28"/>
                <w:szCs w:val="28"/>
                <w:lang w:val="en-IN"/>
              </w:rPr>
            </w:pPr>
            <w:r w:rsidRPr="003D2DD8">
              <w:rPr>
                <w:rFonts w:asciiTheme="minorHAnsi" w:hAnsiTheme="minorHAnsi" w:cstheme="minorHAnsi"/>
                <w:sz w:val="28"/>
                <w:szCs w:val="28"/>
                <w:lang w:val="en-IN"/>
              </w:rPr>
              <w:t>P(A) is the probability of event A occurring.</w:t>
            </w:r>
          </w:p>
          <w:p w14:paraId="256633B9" w14:textId="77777777" w:rsidR="003D2DD8" w:rsidRPr="003D2DD8" w:rsidRDefault="003D2DD8" w:rsidP="007821F3">
            <w:pPr>
              <w:pStyle w:val="TableParagraph"/>
              <w:numPr>
                <w:ilvl w:val="0"/>
                <w:numId w:val="35"/>
              </w:numPr>
              <w:spacing w:line="360" w:lineRule="auto"/>
              <w:rPr>
                <w:rFonts w:asciiTheme="minorHAnsi" w:hAnsiTheme="minorHAnsi" w:cstheme="minorHAnsi"/>
                <w:sz w:val="28"/>
                <w:szCs w:val="28"/>
                <w:lang w:val="en-IN"/>
              </w:rPr>
            </w:pPr>
            <w:r w:rsidRPr="003D2DD8">
              <w:rPr>
                <w:rFonts w:asciiTheme="minorHAnsi" w:hAnsiTheme="minorHAnsi" w:cstheme="minorHAnsi"/>
                <w:sz w:val="28"/>
                <w:szCs w:val="28"/>
                <w:lang w:val="en-IN"/>
              </w:rPr>
              <w:t>P(B) is the probability of event B occurring.</w:t>
            </w:r>
          </w:p>
          <w:p w14:paraId="509E936A" w14:textId="77777777" w:rsidR="003D2DD8" w:rsidRPr="005820A8" w:rsidRDefault="003D2DD8" w:rsidP="003D2DD8">
            <w:pPr>
              <w:pStyle w:val="TableParagraph"/>
              <w:rPr>
                <w:rFonts w:asciiTheme="minorHAnsi" w:hAnsiTheme="minorHAnsi" w:cstheme="minorHAnsi"/>
                <w:sz w:val="28"/>
                <w:szCs w:val="28"/>
                <w:lang w:val="en-IN"/>
              </w:rPr>
            </w:pPr>
            <w:r w:rsidRPr="005820A8">
              <w:rPr>
                <w:rFonts w:asciiTheme="minorHAnsi" w:hAnsiTheme="minorHAnsi" w:cstheme="minorHAnsi"/>
                <w:sz w:val="28"/>
                <w:szCs w:val="28"/>
                <w:lang w:val="en-IN"/>
              </w:rPr>
              <w:t>This law is applicable when events A and B are independent, meaning the occurrence of one event does not affect the probability of the other event. It is a fundamental concept in probability theory used to calculate the joint probability of events in various scenarios.</w:t>
            </w:r>
          </w:p>
          <w:p w14:paraId="43C2FE49" w14:textId="77777777" w:rsidR="003D2DD8" w:rsidRPr="005820A8" w:rsidRDefault="003D2DD8" w:rsidP="003D2DD8">
            <w:pPr>
              <w:pStyle w:val="TableParagraph"/>
              <w:rPr>
                <w:rFonts w:asciiTheme="minorHAnsi" w:hAnsiTheme="minorHAnsi" w:cstheme="minorHAnsi"/>
                <w:sz w:val="20"/>
                <w:szCs w:val="20"/>
                <w:lang w:val="en-IN"/>
              </w:rPr>
            </w:pPr>
          </w:p>
          <w:p w14:paraId="6158123F" w14:textId="2573B54D" w:rsidR="007821F3" w:rsidRPr="007C1BEB" w:rsidRDefault="003D2DD8" w:rsidP="003D2DD8">
            <w:pPr>
              <w:pStyle w:val="TableParagraph"/>
              <w:rPr>
                <w:rFonts w:asciiTheme="minorHAnsi" w:hAnsiTheme="minorHAnsi" w:cstheme="minorHAnsi"/>
                <w:b/>
                <w:bCs/>
                <w:sz w:val="28"/>
                <w:szCs w:val="28"/>
                <w:lang w:val="en-IN"/>
              </w:rPr>
            </w:pPr>
            <w:r w:rsidRPr="007C1BEB">
              <w:rPr>
                <w:rFonts w:asciiTheme="minorHAnsi" w:hAnsiTheme="minorHAnsi" w:cstheme="minorHAnsi"/>
                <w:b/>
                <w:bCs/>
                <w:sz w:val="28"/>
                <w:szCs w:val="28"/>
                <w:lang w:val="en-IN"/>
              </w:rPr>
              <w:t>For example</w:t>
            </w:r>
            <w:r w:rsidR="007821F3" w:rsidRPr="007C1BEB">
              <w:rPr>
                <w:rFonts w:asciiTheme="minorHAnsi" w:hAnsiTheme="minorHAnsi" w:cstheme="minorHAnsi"/>
                <w:b/>
                <w:bCs/>
                <w:sz w:val="28"/>
                <w:szCs w:val="28"/>
                <w:lang w:val="en-IN"/>
              </w:rPr>
              <w:t>:</w:t>
            </w:r>
          </w:p>
          <w:p w14:paraId="243843AB" w14:textId="0AC0E73D" w:rsidR="003D2DD8" w:rsidRPr="005820A8" w:rsidRDefault="007821F3" w:rsidP="003D2DD8">
            <w:pPr>
              <w:pStyle w:val="TableParagraph"/>
              <w:rPr>
                <w:rFonts w:asciiTheme="minorHAnsi" w:hAnsiTheme="minorHAnsi" w:cstheme="minorHAnsi"/>
                <w:sz w:val="28"/>
                <w:szCs w:val="28"/>
                <w:lang w:val="en-IN"/>
              </w:rPr>
            </w:pPr>
            <w:r w:rsidRPr="005820A8">
              <w:rPr>
                <w:rFonts w:asciiTheme="minorHAnsi" w:hAnsiTheme="minorHAnsi" w:cstheme="minorHAnsi"/>
                <w:sz w:val="28"/>
                <w:szCs w:val="28"/>
                <w:lang w:val="en-IN"/>
              </w:rPr>
              <w:t>S</w:t>
            </w:r>
            <w:r w:rsidR="003D2DD8" w:rsidRPr="005820A8">
              <w:rPr>
                <w:rFonts w:asciiTheme="minorHAnsi" w:hAnsiTheme="minorHAnsi" w:cstheme="minorHAnsi"/>
                <w:sz w:val="28"/>
                <w:szCs w:val="28"/>
                <w:lang w:val="en-IN"/>
              </w:rPr>
              <w:t>uppose we have two independent events A and B, such that P(A) = 0.6 and P(B) = 0.3. Then, the probability of both events A and B occurring together can be calculated as:</w:t>
            </w:r>
          </w:p>
          <w:p w14:paraId="214FE6E0" w14:textId="77777777" w:rsidR="003D2DD8" w:rsidRPr="005820A8" w:rsidRDefault="003D2DD8" w:rsidP="003D2DD8">
            <w:pPr>
              <w:pStyle w:val="TableParagraph"/>
              <w:rPr>
                <w:rFonts w:asciiTheme="minorHAnsi" w:hAnsiTheme="minorHAnsi" w:cstheme="minorHAnsi"/>
                <w:b/>
                <w:bCs/>
                <w:sz w:val="28"/>
                <w:szCs w:val="28"/>
                <w:lang w:val="en-IN"/>
              </w:rPr>
            </w:pPr>
            <w:r w:rsidRPr="005820A8">
              <w:rPr>
                <w:rFonts w:asciiTheme="minorHAnsi" w:hAnsiTheme="minorHAnsi" w:cstheme="minorHAnsi"/>
                <w:b/>
                <w:bCs/>
                <w:sz w:val="28"/>
                <w:szCs w:val="28"/>
                <w:lang w:val="en-IN"/>
              </w:rPr>
              <w:t>P(A and B) = P(A) * P(B) = 0.6 * 0.3 = 0.18</w:t>
            </w:r>
          </w:p>
          <w:p w14:paraId="35CBA90F" w14:textId="1D88B9E2" w:rsidR="00A563D9" w:rsidRPr="005820A8" w:rsidRDefault="003D2DD8" w:rsidP="003D2DD8">
            <w:pPr>
              <w:pStyle w:val="TableParagraph"/>
              <w:rPr>
                <w:rFonts w:asciiTheme="minorHAnsi" w:hAnsiTheme="minorHAnsi" w:cstheme="minorHAnsi"/>
                <w:sz w:val="28"/>
                <w:szCs w:val="28"/>
              </w:rPr>
            </w:pPr>
            <w:r w:rsidRPr="005820A8">
              <w:rPr>
                <w:rFonts w:asciiTheme="minorHAnsi" w:hAnsiTheme="minorHAnsi" w:cstheme="minorHAnsi"/>
                <w:sz w:val="28"/>
                <w:szCs w:val="28"/>
                <w:lang w:val="en-IN"/>
              </w:rPr>
              <w:t>Therefore, the probability of both events A and B occurring together is 0.18.</w:t>
            </w:r>
          </w:p>
        </w:tc>
      </w:tr>
    </w:tbl>
    <w:p w14:paraId="73F26B0C" w14:textId="77777777" w:rsidR="00D479B9" w:rsidRPr="005820A8" w:rsidRDefault="00D479B9">
      <w:pPr>
        <w:pStyle w:val="TableParagraph"/>
        <w:ind w:left="1"/>
        <w:jc w:val="center"/>
        <w:rPr>
          <w:rFonts w:asciiTheme="minorHAnsi" w:hAnsiTheme="minorHAnsi" w:cstheme="minorHAnsi"/>
          <w:b/>
          <w:bCs/>
          <w:sz w:val="28"/>
          <w:szCs w:val="28"/>
        </w:rPr>
        <w:sectPr w:rsidR="00D479B9" w:rsidRPr="005820A8" w:rsidSect="00C75B96">
          <w:pgSz w:w="11907" w:h="7938" w:code="9"/>
          <w:pgMar w:top="142" w:right="573" w:bottom="278" w:left="697" w:header="720" w:footer="720" w:gutter="0"/>
          <w:cols w:space="720"/>
          <w:docGrid w:linePitch="299"/>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5820A8" w14:paraId="1DAC0657" w14:textId="77777777" w:rsidTr="005217DE">
        <w:trPr>
          <w:trHeight w:val="20"/>
        </w:trPr>
        <w:tc>
          <w:tcPr>
            <w:tcW w:w="993" w:type="dxa"/>
          </w:tcPr>
          <w:p w14:paraId="084BAAB6" w14:textId="13F661AC" w:rsidR="00A42A3C" w:rsidRPr="005820A8" w:rsidRDefault="00244E1F">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sz w:val="28"/>
                <w:szCs w:val="28"/>
              </w:rPr>
              <w:lastRenderedPageBreak/>
              <w:t>11</w:t>
            </w:r>
          </w:p>
        </w:tc>
        <w:tc>
          <w:tcPr>
            <w:tcW w:w="10347" w:type="dxa"/>
          </w:tcPr>
          <w:p w14:paraId="478A36CC" w14:textId="1FD2E8D8" w:rsidR="00186295" w:rsidRPr="005820A8" w:rsidRDefault="00186295" w:rsidP="00186295">
            <w:pPr>
              <w:pStyle w:val="TableParagraph"/>
              <w:ind w:left="0"/>
              <w:rPr>
                <w:rFonts w:asciiTheme="minorHAnsi" w:hAnsiTheme="minorHAnsi" w:cstheme="minorHAnsi"/>
                <w:b/>
                <w:bCs/>
                <w:sz w:val="28"/>
                <w:szCs w:val="28"/>
              </w:rPr>
            </w:pPr>
            <w:r w:rsidRPr="005820A8">
              <w:rPr>
                <w:rFonts w:asciiTheme="minorHAnsi" w:hAnsiTheme="minorHAnsi" w:cstheme="minorHAnsi"/>
                <w:b/>
                <w:bCs/>
                <w:sz w:val="28"/>
                <w:szCs w:val="28"/>
              </w:rPr>
              <w:t>Law of Conditional Probability</w:t>
            </w:r>
          </w:p>
          <w:p w14:paraId="59E0BC7E" w14:textId="74BA0D4D" w:rsidR="00A42A3C" w:rsidRPr="005820A8" w:rsidRDefault="00186295" w:rsidP="005B62AE">
            <w:pPr>
              <w:pStyle w:val="TableParagraph"/>
              <w:numPr>
                <w:ilvl w:val="0"/>
                <w:numId w:val="16"/>
              </w:numPr>
              <w:rPr>
                <w:rFonts w:asciiTheme="minorHAnsi" w:hAnsiTheme="minorHAnsi" w:cstheme="minorHAnsi"/>
                <w:b/>
                <w:bCs/>
                <w:sz w:val="28"/>
                <w:szCs w:val="28"/>
              </w:rPr>
            </w:pPr>
            <w:r w:rsidRPr="005820A8">
              <w:rPr>
                <w:rFonts w:asciiTheme="minorHAnsi" w:hAnsiTheme="minorHAnsi" w:cstheme="minorHAnsi"/>
                <w:b/>
                <w:bCs/>
                <w:sz w:val="28"/>
                <w:szCs w:val="28"/>
              </w:rPr>
              <w:t>The conditional probability of X given Y is the joint probability of X and Y divided by the marginal probability of Y.</w:t>
            </w:r>
          </w:p>
        </w:tc>
      </w:tr>
      <w:tr w:rsidR="00A563D9" w:rsidRPr="005820A8" w14:paraId="1998EBD5" w14:textId="77777777" w:rsidTr="005217DE">
        <w:trPr>
          <w:trHeight w:val="20"/>
        </w:trPr>
        <w:tc>
          <w:tcPr>
            <w:tcW w:w="993" w:type="dxa"/>
          </w:tcPr>
          <w:p w14:paraId="30DA26B2" w14:textId="7CAC9A4F" w:rsidR="00A563D9" w:rsidRPr="005820A8" w:rsidRDefault="00571603">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color w:val="FF0000"/>
                <w:sz w:val="28"/>
                <w:szCs w:val="28"/>
              </w:rPr>
              <w:t>Ans.11)</w:t>
            </w:r>
          </w:p>
        </w:tc>
        <w:tc>
          <w:tcPr>
            <w:tcW w:w="10347" w:type="dxa"/>
          </w:tcPr>
          <w:p w14:paraId="63BD779F" w14:textId="38C87282" w:rsidR="00664E4C" w:rsidRPr="005820A8" w:rsidRDefault="00664E4C" w:rsidP="00664E4C">
            <w:pPr>
              <w:pStyle w:val="TableParagraph"/>
              <w:rPr>
                <w:rFonts w:asciiTheme="minorHAnsi" w:hAnsiTheme="minorHAnsi" w:cstheme="minorHAnsi"/>
                <w:sz w:val="28"/>
                <w:szCs w:val="28"/>
                <w:lang w:val="en-IN"/>
              </w:rPr>
            </w:pPr>
            <w:r w:rsidRPr="00664E4C">
              <w:rPr>
                <w:rFonts w:asciiTheme="minorHAnsi" w:hAnsiTheme="minorHAnsi" w:cstheme="minorHAnsi"/>
                <w:sz w:val="28"/>
                <w:szCs w:val="28"/>
                <w:lang w:val="en-IN"/>
              </w:rPr>
              <w:t>The Law of Conditional Probability is a fundamental concept in probability theory that describes the probability of an event A occurring given that another event B has occurred. It is expressed as the joint probability of A and B divided by the marginal probability of B, mathematically represented as:</w:t>
            </w:r>
          </w:p>
          <w:p w14:paraId="63A85D58" w14:textId="77777777" w:rsidR="00664E4C" w:rsidRPr="005820A8" w:rsidRDefault="00664E4C" w:rsidP="00664E4C">
            <w:pPr>
              <w:pStyle w:val="TableParagraph"/>
              <w:rPr>
                <w:rFonts w:asciiTheme="minorHAnsi" w:hAnsiTheme="minorHAnsi" w:cstheme="minorHAnsi"/>
                <w:sz w:val="16"/>
                <w:szCs w:val="16"/>
                <w:lang w:val="en-IN"/>
              </w:rPr>
            </w:pPr>
          </w:p>
          <w:p w14:paraId="6351E726" w14:textId="7CDDCA57" w:rsidR="00664E4C" w:rsidRPr="005820A8" w:rsidRDefault="00664E4C" w:rsidP="00664E4C">
            <w:pPr>
              <w:pStyle w:val="TableParagraph"/>
              <w:rPr>
                <w:rFonts w:asciiTheme="minorHAnsi" w:hAnsiTheme="minorHAnsi" w:cstheme="minorHAnsi"/>
                <w:b/>
                <w:bCs/>
                <w:sz w:val="28"/>
                <w:szCs w:val="28"/>
                <w:lang w:val="en-IN"/>
              </w:rPr>
            </w:pPr>
            <w:r w:rsidRPr="00664E4C">
              <w:rPr>
                <w:rFonts w:asciiTheme="minorHAnsi" w:hAnsiTheme="minorHAnsi" w:cstheme="minorHAnsi"/>
                <w:b/>
                <w:bCs/>
                <w:sz w:val="28"/>
                <w:szCs w:val="28"/>
                <w:lang w:val="en-IN"/>
              </w:rPr>
              <w:t>P(A|B) = P(A ∩ B) / P(B)</w:t>
            </w:r>
          </w:p>
          <w:p w14:paraId="62FE9DB0" w14:textId="76A2EC58" w:rsidR="00664E4C" w:rsidRPr="00664E4C" w:rsidRDefault="00664E4C" w:rsidP="00664E4C">
            <w:pPr>
              <w:pStyle w:val="TableParagraph"/>
              <w:rPr>
                <w:rFonts w:asciiTheme="minorHAnsi" w:hAnsiTheme="minorHAnsi" w:cstheme="minorHAnsi"/>
                <w:sz w:val="28"/>
                <w:szCs w:val="28"/>
                <w:lang w:val="en-IN"/>
              </w:rPr>
            </w:pPr>
            <w:r w:rsidRPr="00664E4C">
              <w:rPr>
                <w:rFonts w:asciiTheme="minorHAnsi" w:hAnsiTheme="minorHAnsi" w:cstheme="minorHAnsi"/>
                <w:sz w:val="28"/>
                <w:szCs w:val="28"/>
                <w:lang w:val="en-IN"/>
              </w:rPr>
              <w:t>where:</w:t>
            </w:r>
          </w:p>
          <w:p w14:paraId="5CF44399" w14:textId="77777777" w:rsidR="00664E4C" w:rsidRPr="00664E4C" w:rsidRDefault="00664E4C" w:rsidP="00664E4C">
            <w:pPr>
              <w:pStyle w:val="TableParagraph"/>
              <w:numPr>
                <w:ilvl w:val="0"/>
                <w:numId w:val="36"/>
              </w:numPr>
              <w:rPr>
                <w:rFonts w:asciiTheme="minorHAnsi" w:hAnsiTheme="minorHAnsi" w:cstheme="minorHAnsi"/>
                <w:sz w:val="28"/>
                <w:szCs w:val="28"/>
                <w:lang w:val="en-IN"/>
              </w:rPr>
            </w:pPr>
            <w:r w:rsidRPr="00664E4C">
              <w:rPr>
                <w:rFonts w:asciiTheme="minorHAnsi" w:hAnsiTheme="minorHAnsi" w:cstheme="minorHAnsi"/>
                <w:sz w:val="28"/>
                <w:szCs w:val="28"/>
                <w:lang w:val="en-IN"/>
              </w:rPr>
              <w:t>P(A|B) is the conditional probability of A given B</w:t>
            </w:r>
          </w:p>
          <w:p w14:paraId="21D23C8B" w14:textId="77777777" w:rsidR="00664E4C" w:rsidRPr="00664E4C" w:rsidRDefault="00664E4C" w:rsidP="00664E4C">
            <w:pPr>
              <w:pStyle w:val="TableParagraph"/>
              <w:numPr>
                <w:ilvl w:val="0"/>
                <w:numId w:val="36"/>
              </w:numPr>
              <w:rPr>
                <w:rFonts w:asciiTheme="minorHAnsi" w:hAnsiTheme="minorHAnsi" w:cstheme="minorHAnsi"/>
                <w:sz w:val="28"/>
                <w:szCs w:val="28"/>
                <w:lang w:val="en-IN"/>
              </w:rPr>
            </w:pPr>
            <w:r w:rsidRPr="00664E4C">
              <w:rPr>
                <w:rFonts w:asciiTheme="minorHAnsi" w:hAnsiTheme="minorHAnsi" w:cstheme="minorHAnsi"/>
                <w:sz w:val="28"/>
                <w:szCs w:val="28"/>
                <w:lang w:val="en-IN"/>
              </w:rPr>
              <w:t>P(A ∩ B) is the joint probability of A and B</w:t>
            </w:r>
          </w:p>
          <w:p w14:paraId="196972EB" w14:textId="77777777" w:rsidR="00664E4C" w:rsidRPr="005820A8" w:rsidRDefault="00664E4C" w:rsidP="00664E4C">
            <w:pPr>
              <w:pStyle w:val="TableParagraph"/>
              <w:numPr>
                <w:ilvl w:val="0"/>
                <w:numId w:val="36"/>
              </w:numPr>
              <w:rPr>
                <w:rFonts w:asciiTheme="minorHAnsi" w:hAnsiTheme="minorHAnsi" w:cstheme="minorHAnsi"/>
                <w:sz w:val="28"/>
                <w:szCs w:val="28"/>
                <w:lang w:val="en-IN"/>
              </w:rPr>
            </w:pPr>
            <w:r w:rsidRPr="00664E4C">
              <w:rPr>
                <w:rFonts w:asciiTheme="minorHAnsi" w:hAnsiTheme="minorHAnsi" w:cstheme="minorHAnsi"/>
                <w:sz w:val="28"/>
                <w:szCs w:val="28"/>
                <w:lang w:val="en-IN"/>
              </w:rPr>
              <w:t>P(B) is the marginal probability of B</w:t>
            </w:r>
          </w:p>
          <w:p w14:paraId="4409F03F" w14:textId="77777777" w:rsidR="00664E4C" w:rsidRPr="00664E4C" w:rsidRDefault="00664E4C" w:rsidP="00664E4C">
            <w:pPr>
              <w:pStyle w:val="TableParagraph"/>
              <w:ind w:left="360"/>
              <w:rPr>
                <w:rFonts w:asciiTheme="minorHAnsi" w:hAnsiTheme="minorHAnsi" w:cstheme="minorHAnsi"/>
                <w:sz w:val="16"/>
                <w:szCs w:val="16"/>
                <w:lang w:val="en-IN"/>
              </w:rPr>
            </w:pPr>
          </w:p>
          <w:p w14:paraId="1F9F40A8" w14:textId="77777777" w:rsidR="00A563D9" w:rsidRPr="005820A8" w:rsidRDefault="00664E4C" w:rsidP="00664E4C">
            <w:pPr>
              <w:pStyle w:val="TableParagraph"/>
              <w:rPr>
                <w:rFonts w:asciiTheme="minorHAnsi" w:hAnsiTheme="minorHAnsi" w:cstheme="minorHAnsi"/>
                <w:sz w:val="28"/>
                <w:szCs w:val="28"/>
                <w:lang w:val="en-IN"/>
              </w:rPr>
            </w:pPr>
            <w:r w:rsidRPr="005820A8">
              <w:rPr>
                <w:rFonts w:asciiTheme="minorHAnsi" w:hAnsiTheme="minorHAnsi" w:cstheme="minorHAnsi"/>
                <w:sz w:val="28"/>
                <w:szCs w:val="28"/>
                <w:lang w:val="en-IN"/>
              </w:rPr>
              <w:t>This law is used to calculate the probability of an event based on the occurrence of another event, which is useful in various applications, such as hypothesis testing and decision making.</w:t>
            </w:r>
          </w:p>
          <w:p w14:paraId="3FCA719C" w14:textId="77777777" w:rsidR="003A6CE9" w:rsidRPr="005820A8" w:rsidRDefault="003A6CE9" w:rsidP="00664E4C">
            <w:pPr>
              <w:pStyle w:val="TableParagraph"/>
              <w:rPr>
                <w:rFonts w:asciiTheme="minorHAnsi" w:hAnsiTheme="minorHAnsi" w:cstheme="minorHAnsi"/>
                <w:sz w:val="28"/>
                <w:szCs w:val="28"/>
                <w:lang w:val="en-IN"/>
              </w:rPr>
            </w:pPr>
          </w:p>
          <w:p w14:paraId="5DCDD73F" w14:textId="77777777" w:rsidR="003A6CE9" w:rsidRPr="005820A8" w:rsidRDefault="003A6CE9" w:rsidP="003A6CE9">
            <w:pPr>
              <w:pStyle w:val="TableParagraph"/>
              <w:rPr>
                <w:rFonts w:asciiTheme="minorHAnsi" w:hAnsiTheme="minorHAnsi" w:cstheme="minorHAnsi"/>
                <w:sz w:val="28"/>
                <w:szCs w:val="28"/>
              </w:rPr>
            </w:pPr>
            <w:r w:rsidRPr="005820A8">
              <w:rPr>
                <w:rFonts w:asciiTheme="minorHAnsi" w:hAnsiTheme="minorHAnsi" w:cstheme="minorHAnsi"/>
                <w:b/>
                <w:bCs/>
                <w:sz w:val="28"/>
                <w:szCs w:val="28"/>
              </w:rPr>
              <w:t>Example:</w:t>
            </w:r>
          </w:p>
          <w:p w14:paraId="49B2FDBC" w14:textId="41BF2A7D" w:rsidR="003A6CE9" w:rsidRPr="005820A8" w:rsidRDefault="003A6CE9" w:rsidP="003A6CE9">
            <w:pPr>
              <w:pStyle w:val="TableParagraph"/>
              <w:rPr>
                <w:rFonts w:asciiTheme="minorHAnsi" w:hAnsiTheme="minorHAnsi" w:cstheme="minorHAnsi"/>
                <w:sz w:val="28"/>
                <w:szCs w:val="28"/>
              </w:rPr>
            </w:pPr>
            <w:r w:rsidRPr="005820A8">
              <w:rPr>
                <w:rFonts w:asciiTheme="minorHAnsi" w:hAnsiTheme="minorHAnsi" w:cstheme="minorHAnsi"/>
                <w:sz w:val="28"/>
                <w:szCs w:val="28"/>
              </w:rPr>
              <w:t>Suppose we have two events A and B, where P(A) = 0.4, P(B) = 0.6, and P(A and B) = 0.2. We want to find the conditional probability of A given B, denoted as P(A|B).</w:t>
            </w:r>
          </w:p>
          <w:p w14:paraId="1C69E1CC" w14:textId="77777777" w:rsidR="003A6CE9" w:rsidRPr="00E973CF" w:rsidRDefault="003A6CE9" w:rsidP="003A6CE9">
            <w:pPr>
              <w:pStyle w:val="TableParagraph"/>
              <w:rPr>
                <w:rFonts w:asciiTheme="minorHAnsi" w:hAnsiTheme="minorHAnsi" w:cstheme="minorHAnsi"/>
                <w:sz w:val="20"/>
                <w:szCs w:val="20"/>
              </w:rPr>
            </w:pPr>
          </w:p>
          <w:p w14:paraId="72BCEB9D" w14:textId="721B4D1A" w:rsidR="003A6CE9" w:rsidRPr="005820A8" w:rsidRDefault="003A6CE9" w:rsidP="003A6CE9">
            <w:pPr>
              <w:pStyle w:val="TableParagraph"/>
              <w:rPr>
                <w:rFonts w:asciiTheme="minorHAnsi" w:hAnsiTheme="minorHAnsi" w:cstheme="minorHAnsi"/>
                <w:sz w:val="28"/>
                <w:szCs w:val="28"/>
              </w:rPr>
            </w:pPr>
            <w:r w:rsidRPr="005820A8">
              <w:rPr>
                <w:rFonts w:asciiTheme="minorHAnsi" w:hAnsiTheme="minorHAnsi" w:cstheme="minorHAnsi"/>
                <w:sz w:val="28"/>
                <w:szCs w:val="28"/>
              </w:rPr>
              <w:t>Using the Law of Conditional Probability, we have:</w:t>
            </w:r>
          </w:p>
          <w:p w14:paraId="54A7C977" w14:textId="77777777" w:rsidR="003A6CE9" w:rsidRPr="005820A8" w:rsidRDefault="003A6CE9" w:rsidP="003A6CE9">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P(A|B) = P(A and B) / P(B)</w:t>
            </w:r>
          </w:p>
          <w:p w14:paraId="719362C5" w14:textId="77777777" w:rsidR="003A6CE9" w:rsidRPr="00E973CF" w:rsidRDefault="003A6CE9" w:rsidP="003A6CE9">
            <w:pPr>
              <w:pStyle w:val="TableParagraph"/>
              <w:rPr>
                <w:rFonts w:asciiTheme="minorHAnsi" w:hAnsiTheme="minorHAnsi" w:cstheme="minorHAnsi"/>
                <w:sz w:val="20"/>
                <w:szCs w:val="20"/>
              </w:rPr>
            </w:pPr>
          </w:p>
          <w:p w14:paraId="43E8B591" w14:textId="77777777" w:rsidR="003A6CE9" w:rsidRPr="005820A8" w:rsidRDefault="003A6CE9" w:rsidP="003A6CE9">
            <w:pPr>
              <w:pStyle w:val="TableParagraph"/>
              <w:rPr>
                <w:rFonts w:asciiTheme="minorHAnsi" w:hAnsiTheme="minorHAnsi" w:cstheme="minorHAnsi"/>
                <w:sz w:val="28"/>
                <w:szCs w:val="28"/>
              </w:rPr>
            </w:pPr>
            <w:r w:rsidRPr="005820A8">
              <w:rPr>
                <w:rFonts w:asciiTheme="minorHAnsi" w:hAnsiTheme="minorHAnsi" w:cstheme="minorHAnsi"/>
                <w:sz w:val="28"/>
                <w:szCs w:val="28"/>
              </w:rPr>
              <w:t>Substituting the given values, we get:</w:t>
            </w:r>
          </w:p>
          <w:p w14:paraId="518A65A0" w14:textId="77777777" w:rsidR="003A6CE9" w:rsidRPr="005820A8" w:rsidRDefault="003A6CE9" w:rsidP="003A6CE9">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P(A|B) = 0.2 / 0.6 = 1/3 ≈ 0.333</w:t>
            </w:r>
          </w:p>
          <w:p w14:paraId="62D72109" w14:textId="77777777" w:rsidR="003A6CE9" w:rsidRPr="00E973CF" w:rsidRDefault="003A6CE9" w:rsidP="003A6CE9">
            <w:pPr>
              <w:pStyle w:val="TableParagraph"/>
              <w:rPr>
                <w:rFonts w:asciiTheme="minorHAnsi" w:hAnsiTheme="minorHAnsi" w:cstheme="minorHAnsi"/>
                <w:sz w:val="20"/>
                <w:szCs w:val="20"/>
              </w:rPr>
            </w:pPr>
          </w:p>
          <w:p w14:paraId="3C0B53C1" w14:textId="45697ED2" w:rsidR="003A6CE9" w:rsidRPr="005820A8" w:rsidRDefault="003A6CE9" w:rsidP="003A6CE9">
            <w:pPr>
              <w:pStyle w:val="TableParagraph"/>
              <w:rPr>
                <w:rFonts w:asciiTheme="minorHAnsi" w:hAnsiTheme="minorHAnsi" w:cstheme="minorHAnsi"/>
                <w:sz w:val="28"/>
                <w:szCs w:val="28"/>
              </w:rPr>
            </w:pPr>
            <w:r w:rsidRPr="005820A8">
              <w:rPr>
                <w:rFonts w:asciiTheme="minorHAnsi" w:hAnsiTheme="minorHAnsi" w:cstheme="minorHAnsi"/>
                <w:sz w:val="28"/>
                <w:szCs w:val="28"/>
              </w:rPr>
              <w:t>Therefore, the conditional probability of A given B is approximately 0.333</w:t>
            </w:r>
          </w:p>
        </w:tc>
      </w:tr>
    </w:tbl>
    <w:p w14:paraId="57C5B275" w14:textId="77777777" w:rsidR="00154132" w:rsidRPr="005820A8" w:rsidRDefault="00154132" w:rsidP="00D76849">
      <w:pPr>
        <w:pStyle w:val="TableParagraph"/>
        <w:ind w:left="1"/>
        <w:jc w:val="center"/>
        <w:rPr>
          <w:rFonts w:asciiTheme="minorHAnsi" w:hAnsiTheme="minorHAnsi" w:cstheme="minorHAnsi"/>
          <w:b/>
          <w:bCs/>
          <w:sz w:val="28"/>
          <w:szCs w:val="28"/>
        </w:rPr>
        <w:sectPr w:rsidR="00154132" w:rsidRPr="005820A8" w:rsidSect="00C75B96">
          <w:pgSz w:w="11907" w:h="11340" w:code="9"/>
          <w:pgMar w:top="142" w:right="573" w:bottom="278" w:left="697" w:header="720" w:footer="720" w:gutter="0"/>
          <w:cols w:space="720"/>
          <w:docGrid w:linePitch="299"/>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5820A8" w14:paraId="5882B166" w14:textId="77777777" w:rsidTr="005217DE">
        <w:trPr>
          <w:trHeight w:val="20"/>
        </w:trPr>
        <w:tc>
          <w:tcPr>
            <w:tcW w:w="993" w:type="dxa"/>
          </w:tcPr>
          <w:p w14:paraId="482433E2" w14:textId="117D343E" w:rsidR="00D76849" w:rsidRPr="005820A8" w:rsidRDefault="00D76849" w:rsidP="00D76849">
            <w:pPr>
              <w:pStyle w:val="TableParagraph"/>
              <w:ind w:left="1"/>
              <w:jc w:val="center"/>
              <w:rPr>
                <w:rFonts w:asciiTheme="minorHAnsi" w:hAnsiTheme="minorHAnsi" w:cstheme="minorHAnsi"/>
                <w:b/>
                <w:bCs/>
                <w:color w:val="FF0000"/>
                <w:sz w:val="28"/>
                <w:szCs w:val="28"/>
              </w:rPr>
            </w:pPr>
            <w:r w:rsidRPr="005820A8">
              <w:rPr>
                <w:rFonts w:asciiTheme="minorHAnsi" w:hAnsiTheme="minorHAnsi" w:cstheme="minorHAnsi"/>
                <w:b/>
                <w:bCs/>
                <w:sz w:val="28"/>
                <w:szCs w:val="28"/>
              </w:rPr>
              <w:lastRenderedPageBreak/>
              <w:t>12</w:t>
            </w:r>
          </w:p>
        </w:tc>
        <w:tc>
          <w:tcPr>
            <w:tcW w:w="10347" w:type="dxa"/>
          </w:tcPr>
          <w:p w14:paraId="2FE753B2" w14:textId="04BE4625" w:rsidR="00D76849" w:rsidRPr="005820A8" w:rsidRDefault="005B62AE" w:rsidP="005B62AE">
            <w:pPr>
              <w:pStyle w:val="TableParagraph"/>
              <w:ind w:left="0"/>
              <w:rPr>
                <w:rFonts w:asciiTheme="minorHAnsi" w:hAnsiTheme="minorHAnsi" w:cstheme="minorHAnsi"/>
                <w:b/>
                <w:sz w:val="28"/>
                <w:szCs w:val="28"/>
              </w:rPr>
            </w:pPr>
            <w:r w:rsidRPr="005B62AE">
              <w:rPr>
                <w:rFonts w:asciiTheme="minorHAnsi" w:hAnsiTheme="minorHAnsi" w:cstheme="minorHAnsi"/>
                <w:b/>
                <w:sz w:val="28"/>
                <w:szCs w:val="28"/>
              </w:rPr>
              <w:t>What is distribution?</w:t>
            </w:r>
          </w:p>
        </w:tc>
      </w:tr>
      <w:tr w:rsidR="00D76849" w:rsidRPr="005820A8" w14:paraId="2934E891" w14:textId="77777777" w:rsidTr="005217DE">
        <w:trPr>
          <w:trHeight w:val="20"/>
        </w:trPr>
        <w:tc>
          <w:tcPr>
            <w:tcW w:w="993" w:type="dxa"/>
          </w:tcPr>
          <w:p w14:paraId="611AB1A9" w14:textId="2ABDDF34" w:rsidR="00D76849" w:rsidRPr="005820A8" w:rsidRDefault="00D76849" w:rsidP="00D76849">
            <w:pPr>
              <w:pStyle w:val="TableParagraph"/>
              <w:ind w:left="1"/>
              <w:jc w:val="center"/>
              <w:rPr>
                <w:rFonts w:asciiTheme="minorHAnsi" w:hAnsiTheme="minorHAnsi" w:cstheme="minorHAnsi"/>
                <w:b/>
                <w:bCs/>
                <w:color w:val="FF0000"/>
                <w:sz w:val="28"/>
                <w:szCs w:val="28"/>
              </w:rPr>
            </w:pPr>
            <w:r w:rsidRPr="005820A8">
              <w:rPr>
                <w:rFonts w:asciiTheme="minorHAnsi" w:hAnsiTheme="minorHAnsi" w:cstheme="minorHAnsi"/>
                <w:b/>
                <w:bCs/>
                <w:color w:val="FF0000"/>
                <w:sz w:val="28"/>
                <w:szCs w:val="28"/>
              </w:rPr>
              <w:t>Ans.12)</w:t>
            </w:r>
          </w:p>
        </w:tc>
        <w:tc>
          <w:tcPr>
            <w:tcW w:w="10347" w:type="dxa"/>
          </w:tcPr>
          <w:p w14:paraId="16C9B57F" w14:textId="2CE9B164" w:rsidR="00BE5A50" w:rsidRPr="005820A8" w:rsidRDefault="00BE5A50" w:rsidP="00BE5A50">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Distribution</w:t>
            </w:r>
          </w:p>
          <w:p w14:paraId="39AB0932" w14:textId="6CEE8DFB" w:rsidR="00BE5A50" w:rsidRPr="005820A8" w:rsidRDefault="00134431" w:rsidP="00BE5A50">
            <w:pPr>
              <w:pStyle w:val="TableParagraph"/>
              <w:numPr>
                <w:ilvl w:val="0"/>
                <w:numId w:val="16"/>
              </w:numPr>
              <w:rPr>
                <w:rFonts w:asciiTheme="minorHAnsi" w:hAnsiTheme="minorHAnsi" w:cstheme="minorHAnsi"/>
                <w:sz w:val="28"/>
                <w:szCs w:val="28"/>
              </w:rPr>
            </w:pPr>
            <w:r w:rsidRPr="005820A8">
              <w:rPr>
                <w:rFonts w:asciiTheme="minorHAnsi" w:hAnsiTheme="minorHAnsi" w:cstheme="minorHAnsi"/>
                <w:sz w:val="28"/>
                <w:szCs w:val="28"/>
              </w:rPr>
              <w:t xml:space="preserve">A distribution is a mathematical function that describes the probability of different outcomes in a random experiment. </w:t>
            </w:r>
          </w:p>
          <w:p w14:paraId="3FA97988" w14:textId="5704830A" w:rsidR="00134431" w:rsidRPr="005820A8" w:rsidRDefault="00134431" w:rsidP="007750FA">
            <w:pPr>
              <w:pStyle w:val="TableParagraph"/>
              <w:numPr>
                <w:ilvl w:val="0"/>
                <w:numId w:val="16"/>
              </w:numPr>
              <w:rPr>
                <w:rFonts w:asciiTheme="minorHAnsi" w:hAnsiTheme="minorHAnsi" w:cstheme="minorHAnsi"/>
                <w:sz w:val="28"/>
                <w:szCs w:val="28"/>
              </w:rPr>
            </w:pPr>
            <w:r w:rsidRPr="005820A8">
              <w:rPr>
                <w:rFonts w:asciiTheme="minorHAnsi" w:hAnsiTheme="minorHAnsi" w:cstheme="minorHAnsi"/>
                <w:sz w:val="28"/>
                <w:szCs w:val="28"/>
              </w:rPr>
              <w:t>It provides a summary of the data and its characteristics, which can be used to compare and analyze empirical distributions</w:t>
            </w:r>
            <w:r w:rsidRPr="005820A8">
              <w:rPr>
                <w:rFonts w:asciiTheme="minorHAnsi" w:hAnsiTheme="minorHAnsi" w:cstheme="minorHAnsi"/>
                <w:sz w:val="28"/>
                <w:szCs w:val="28"/>
              </w:rPr>
              <w:t>.</w:t>
            </w:r>
          </w:p>
          <w:p w14:paraId="21A8D16D" w14:textId="77777777" w:rsidR="005A0303" w:rsidRPr="005820A8" w:rsidRDefault="00134431" w:rsidP="00BE5A50">
            <w:pPr>
              <w:pStyle w:val="TableParagraph"/>
              <w:numPr>
                <w:ilvl w:val="0"/>
                <w:numId w:val="16"/>
              </w:numPr>
              <w:rPr>
                <w:rFonts w:asciiTheme="minorHAnsi" w:hAnsiTheme="minorHAnsi" w:cstheme="minorHAnsi"/>
                <w:sz w:val="28"/>
                <w:szCs w:val="28"/>
              </w:rPr>
            </w:pPr>
            <w:r w:rsidRPr="005820A8">
              <w:rPr>
                <w:rFonts w:asciiTheme="minorHAnsi" w:hAnsiTheme="minorHAnsi" w:cstheme="minorHAnsi"/>
                <w:sz w:val="28"/>
                <w:szCs w:val="28"/>
              </w:rPr>
              <w:t xml:space="preserve">There are different types of distributions, </w:t>
            </w:r>
          </w:p>
          <w:p w14:paraId="68BC5310" w14:textId="4BB609F5" w:rsidR="00134431" w:rsidRPr="005820A8" w:rsidRDefault="00134431" w:rsidP="005A0303">
            <w:pPr>
              <w:pStyle w:val="TableParagraph"/>
              <w:ind w:left="717"/>
              <w:rPr>
                <w:rFonts w:asciiTheme="minorHAnsi" w:hAnsiTheme="minorHAnsi" w:cstheme="minorHAnsi"/>
                <w:sz w:val="28"/>
                <w:szCs w:val="28"/>
              </w:rPr>
            </w:pPr>
            <w:r w:rsidRPr="005820A8">
              <w:rPr>
                <w:rFonts w:asciiTheme="minorHAnsi" w:hAnsiTheme="minorHAnsi" w:cstheme="minorHAnsi"/>
                <w:sz w:val="28"/>
                <w:szCs w:val="28"/>
              </w:rPr>
              <w:t xml:space="preserve">including discrete and continuous distributions. </w:t>
            </w:r>
          </w:p>
          <w:p w14:paraId="4A82DBE1" w14:textId="4E3EC5DE" w:rsidR="00134431" w:rsidRPr="005820A8" w:rsidRDefault="00134431" w:rsidP="00BE5A50">
            <w:pPr>
              <w:pStyle w:val="TableParagraph"/>
              <w:numPr>
                <w:ilvl w:val="0"/>
                <w:numId w:val="38"/>
              </w:numPr>
              <w:rPr>
                <w:rFonts w:asciiTheme="minorHAnsi" w:hAnsiTheme="minorHAnsi" w:cstheme="minorHAnsi"/>
                <w:sz w:val="28"/>
                <w:szCs w:val="28"/>
              </w:rPr>
            </w:pPr>
            <w:r w:rsidRPr="005820A8">
              <w:rPr>
                <w:rFonts w:asciiTheme="minorHAnsi" w:hAnsiTheme="minorHAnsi" w:cstheme="minorHAnsi"/>
                <w:b/>
                <w:bCs/>
                <w:sz w:val="28"/>
                <w:szCs w:val="28"/>
              </w:rPr>
              <w:t>Discrete distributions</w:t>
            </w:r>
            <w:r w:rsidRPr="005820A8">
              <w:rPr>
                <w:rFonts w:asciiTheme="minorHAnsi" w:hAnsiTheme="minorHAnsi" w:cstheme="minorHAnsi"/>
                <w:sz w:val="28"/>
                <w:szCs w:val="28"/>
              </w:rPr>
              <w:t xml:space="preserve"> </w:t>
            </w:r>
            <w:r w:rsidR="00BE5A50" w:rsidRPr="005820A8">
              <w:rPr>
                <w:rFonts w:asciiTheme="minorHAnsi" w:hAnsiTheme="minorHAnsi" w:cstheme="minorHAnsi"/>
                <w:sz w:val="28"/>
                <w:szCs w:val="28"/>
              </w:rPr>
              <w:t xml:space="preserve">- </w:t>
            </w:r>
            <w:r w:rsidRPr="005820A8">
              <w:rPr>
                <w:rFonts w:asciiTheme="minorHAnsi" w:hAnsiTheme="minorHAnsi" w:cstheme="minorHAnsi"/>
                <w:sz w:val="28"/>
                <w:szCs w:val="28"/>
              </w:rPr>
              <w:t>distinct values that can be counted</w:t>
            </w:r>
          </w:p>
          <w:p w14:paraId="63A83FE7" w14:textId="14420944" w:rsidR="00134431" w:rsidRPr="005820A8" w:rsidRDefault="00134431" w:rsidP="00BE5A50">
            <w:pPr>
              <w:pStyle w:val="TableParagraph"/>
              <w:numPr>
                <w:ilvl w:val="0"/>
                <w:numId w:val="38"/>
              </w:numPr>
              <w:rPr>
                <w:rFonts w:asciiTheme="minorHAnsi" w:hAnsiTheme="minorHAnsi" w:cstheme="minorHAnsi"/>
                <w:sz w:val="28"/>
                <w:szCs w:val="28"/>
              </w:rPr>
            </w:pPr>
            <w:r w:rsidRPr="005820A8">
              <w:rPr>
                <w:rFonts w:asciiTheme="minorHAnsi" w:hAnsiTheme="minorHAnsi" w:cstheme="minorHAnsi"/>
                <w:b/>
                <w:bCs/>
                <w:sz w:val="28"/>
                <w:szCs w:val="28"/>
              </w:rPr>
              <w:t>C</w:t>
            </w:r>
            <w:r w:rsidRPr="005820A8">
              <w:rPr>
                <w:rFonts w:asciiTheme="minorHAnsi" w:hAnsiTheme="minorHAnsi" w:cstheme="minorHAnsi"/>
                <w:b/>
                <w:bCs/>
                <w:sz w:val="28"/>
                <w:szCs w:val="28"/>
              </w:rPr>
              <w:t>ontinuous distributions</w:t>
            </w:r>
            <w:r w:rsidRPr="005820A8">
              <w:rPr>
                <w:rFonts w:asciiTheme="minorHAnsi" w:hAnsiTheme="minorHAnsi" w:cstheme="minorHAnsi"/>
                <w:sz w:val="28"/>
                <w:szCs w:val="28"/>
              </w:rPr>
              <w:t xml:space="preserve"> </w:t>
            </w:r>
            <w:r w:rsidR="00BE5A50" w:rsidRPr="005820A8">
              <w:rPr>
                <w:rFonts w:asciiTheme="minorHAnsi" w:hAnsiTheme="minorHAnsi" w:cstheme="minorHAnsi"/>
                <w:sz w:val="28"/>
                <w:szCs w:val="28"/>
              </w:rPr>
              <w:t>-</w:t>
            </w:r>
            <w:r w:rsidRPr="005820A8">
              <w:rPr>
                <w:rFonts w:asciiTheme="minorHAnsi" w:hAnsiTheme="minorHAnsi" w:cstheme="minorHAnsi"/>
                <w:sz w:val="28"/>
                <w:szCs w:val="28"/>
              </w:rPr>
              <w:t xml:space="preserve"> a mass of values within a range.</w:t>
            </w:r>
          </w:p>
          <w:p w14:paraId="48A87787" w14:textId="77777777" w:rsidR="00134431" w:rsidRPr="005820A8" w:rsidRDefault="00134431" w:rsidP="00134431">
            <w:pPr>
              <w:pStyle w:val="TableParagraph"/>
              <w:rPr>
                <w:rFonts w:asciiTheme="minorHAnsi" w:hAnsiTheme="minorHAnsi" w:cstheme="minorHAnsi"/>
                <w:sz w:val="28"/>
                <w:szCs w:val="28"/>
              </w:rPr>
            </w:pPr>
          </w:p>
          <w:p w14:paraId="15452458" w14:textId="77777777" w:rsidR="007D45FB" w:rsidRPr="005820A8" w:rsidRDefault="00134431" w:rsidP="007D45FB">
            <w:pPr>
              <w:pStyle w:val="TableParagraph"/>
              <w:numPr>
                <w:ilvl w:val="0"/>
                <w:numId w:val="16"/>
              </w:numPr>
              <w:rPr>
                <w:rFonts w:asciiTheme="minorHAnsi" w:hAnsiTheme="minorHAnsi" w:cstheme="minorHAnsi"/>
                <w:sz w:val="28"/>
                <w:szCs w:val="28"/>
              </w:rPr>
            </w:pPr>
            <w:r w:rsidRPr="005820A8">
              <w:rPr>
                <w:rFonts w:asciiTheme="minorHAnsi" w:hAnsiTheme="minorHAnsi" w:cstheme="minorHAnsi"/>
                <w:sz w:val="28"/>
                <w:szCs w:val="28"/>
              </w:rPr>
              <w:t xml:space="preserve">The characteristics of a distribution can be defined using a small number of numeric descriptors called 'parameters'. </w:t>
            </w:r>
          </w:p>
          <w:p w14:paraId="1761DF36" w14:textId="25A4F2CD" w:rsidR="00134431" w:rsidRPr="005820A8" w:rsidRDefault="00134431" w:rsidP="008E4018">
            <w:pPr>
              <w:pStyle w:val="TableParagraph"/>
              <w:numPr>
                <w:ilvl w:val="0"/>
                <w:numId w:val="16"/>
              </w:numPr>
              <w:rPr>
                <w:rFonts w:asciiTheme="minorHAnsi" w:hAnsiTheme="minorHAnsi" w:cstheme="minorHAnsi"/>
                <w:sz w:val="28"/>
                <w:szCs w:val="28"/>
              </w:rPr>
            </w:pPr>
            <w:r w:rsidRPr="005820A8">
              <w:rPr>
                <w:rFonts w:asciiTheme="minorHAnsi" w:hAnsiTheme="minorHAnsi" w:cstheme="minorHAnsi"/>
                <w:sz w:val="28"/>
                <w:szCs w:val="28"/>
              </w:rPr>
              <w:t>These parameters can include the mean, median, mode, variance, and standard deviation, among others.</w:t>
            </w:r>
          </w:p>
          <w:p w14:paraId="08CD99C8" w14:textId="1CBBDAEA" w:rsidR="00134431" w:rsidRPr="005820A8" w:rsidRDefault="00134431" w:rsidP="008E4018">
            <w:pPr>
              <w:pStyle w:val="TableParagraph"/>
              <w:numPr>
                <w:ilvl w:val="0"/>
                <w:numId w:val="16"/>
              </w:numPr>
              <w:rPr>
                <w:rFonts w:asciiTheme="minorHAnsi" w:hAnsiTheme="minorHAnsi" w:cstheme="minorHAnsi"/>
                <w:sz w:val="28"/>
                <w:szCs w:val="28"/>
              </w:rPr>
            </w:pPr>
            <w:r w:rsidRPr="005820A8">
              <w:rPr>
                <w:rFonts w:asciiTheme="minorHAnsi" w:hAnsiTheme="minorHAnsi" w:cstheme="minorHAnsi"/>
                <w:sz w:val="28"/>
                <w:szCs w:val="28"/>
              </w:rPr>
              <w:t>Distributions are important in statistics because they can serve as a basis for standardized comparison of empirical distributions, help estimate confidence intervals for inferential statistics, and form a basis for more advanced statistical methods.</w:t>
            </w:r>
          </w:p>
          <w:p w14:paraId="1C7DB702" w14:textId="77777777" w:rsidR="008E4018" w:rsidRPr="005820A8" w:rsidRDefault="008E4018" w:rsidP="008E4018">
            <w:pPr>
              <w:pStyle w:val="TableParagraph"/>
              <w:numPr>
                <w:ilvl w:val="0"/>
                <w:numId w:val="16"/>
              </w:numPr>
              <w:rPr>
                <w:rFonts w:asciiTheme="minorHAnsi" w:hAnsiTheme="minorHAnsi" w:cstheme="minorHAnsi"/>
                <w:sz w:val="28"/>
                <w:szCs w:val="28"/>
              </w:rPr>
            </w:pPr>
            <w:r w:rsidRPr="005820A8">
              <w:rPr>
                <w:rFonts w:asciiTheme="minorHAnsi" w:hAnsiTheme="minorHAnsi" w:cstheme="minorHAnsi"/>
                <w:sz w:val="28"/>
                <w:szCs w:val="28"/>
              </w:rPr>
              <w:t>A</w:t>
            </w:r>
            <w:r w:rsidR="00134431" w:rsidRPr="005820A8">
              <w:rPr>
                <w:rFonts w:asciiTheme="minorHAnsi" w:hAnsiTheme="minorHAnsi" w:cstheme="minorHAnsi"/>
                <w:sz w:val="28"/>
                <w:szCs w:val="28"/>
              </w:rPr>
              <w:t xml:space="preserve"> probability distribution is used to describe the probability of different outcomes in a random experiment, such as the probability of selecting a female or a professional worker from a company's employees. </w:t>
            </w:r>
          </w:p>
          <w:p w14:paraId="529146FA" w14:textId="21643624" w:rsidR="00134431" w:rsidRPr="005820A8" w:rsidRDefault="00134431" w:rsidP="008E4018">
            <w:pPr>
              <w:pStyle w:val="TableParagraph"/>
              <w:numPr>
                <w:ilvl w:val="0"/>
                <w:numId w:val="16"/>
              </w:numPr>
              <w:rPr>
                <w:rFonts w:asciiTheme="minorHAnsi" w:hAnsiTheme="minorHAnsi" w:cstheme="minorHAnsi"/>
                <w:sz w:val="28"/>
                <w:szCs w:val="28"/>
              </w:rPr>
            </w:pPr>
            <w:r w:rsidRPr="005820A8">
              <w:rPr>
                <w:rFonts w:asciiTheme="minorHAnsi" w:hAnsiTheme="minorHAnsi" w:cstheme="minorHAnsi"/>
                <w:sz w:val="28"/>
                <w:szCs w:val="28"/>
              </w:rPr>
              <w:t>The distribution can be represented using a probability mass function (PMF) for discrete distributions or a probability density function (PDF) for continuous distributions.</w:t>
            </w:r>
          </w:p>
          <w:p w14:paraId="2A5CBCF0" w14:textId="77777777" w:rsidR="00134431" w:rsidRPr="005820A8" w:rsidRDefault="00134431" w:rsidP="00134431">
            <w:pPr>
              <w:pStyle w:val="TableParagraph"/>
              <w:rPr>
                <w:rFonts w:asciiTheme="minorHAnsi" w:hAnsiTheme="minorHAnsi" w:cstheme="minorHAnsi"/>
                <w:sz w:val="28"/>
                <w:szCs w:val="28"/>
              </w:rPr>
            </w:pPr>
          </w:p>
          <w:p w14:paraId="169F316D" w14:textId="77777777" w:rsidR="007750FA" w:rsidRPr="007750FA" w:rsidRDefault="007750FA" w:rsidP="007750FA">
            <w:pPr>
              <w:pStyle w:val="TableParagraph"/>
              <w:numPr>
                <w:ilvl w:val="0"/>
                <w:numId w:val="16"/>
              </w:numPr>
              <w:rPr>
                <w:rFonts w:asciiTheme="minorHAnsi" w:hAnsiTheme="minorHAnsi" w:cstheme="minorHAnsi"/>
                <w:b/>
                <w:bCs/>
                <w:sz w:val="28"/>
                <w:szCs w:val="28"/>
                <w:lang w:val="en-IN"/>
              </w:rPr>
            </w:pPr>
            <w:r w:rsidRPr="007750FA">
              <w:rPr>
                <w:rFonts w:asciiTheme="minorHAnsi" w:hAnsiTheme="minorHAnsi" w:cstheme="minorHAnsi"/>
                <w:b/>
                <w:bCs/>
                <w:sz w:val="28"/>
                <w:szCs w:val="28"/>
                <w:lang w:val="en-IN"/>
              </w:rPr>
              <w:t>Example</w:t>
            </w:r>
          </w:p>
          <w:p w14:paraId="7437CDD4" w14:textId="77777777" w:rsidR="007750FA" w:rsidRPr="005820A8" w:rsidRDefault="007750FA" w:rsidP="007750FA">
            <w:pPr>
              <w:pStyle w:val="TableParagraph"/>
              <w:numPr>
                <w:ilvl w:val="1"/>
                <w:numId w:val="16"/>
              </w:numPr>
              <w:ind w:left="991" w:hanging="425"/>
              <w:rPr>
                <w:rFonts w:asciiTheme="minorHAnsi" w:hAnsiTheme="minorHAnsi" w:cstheme="minorHAnsi"/>
                <w:sz w:val="28"/>
                <w:szCs w:val="28"/>
                <w:lang w:val="en-IN"/>
              </w:rPr>
            </w:pPr>
            <w:r w:rsidRPr="007750FA">
              <w:rPr>
                <w:rFonts w:asciiTheme="minorHAnsi" w:hAnsiTheme="minorHAnsi" w:cstheme="minorHAnsi"/>
                <w:sz w:val="28"/>
                <w:szCs w:val="28"/>
                <w:lang w:val="en-IN"/>
              </w:rPr>
              <w:t>A company has 140 employees, of which 30 are supervisors. Eighty of the employees are married, and 20% of the married employees are supervisors.</w:t>
            </w:r>
          </w:p>
          <w:p w14:paraId="2552C9AC" w14:textId="77777777" w:rsidR="007750FA" w:rsidRPr="007750FA" w:rsidRDefault="007750FA" w:rsidP="007750FA">
            <w:pPr>
              <w:pStyle w:val="TableParagraph"/>
              <w:ind w:left="566"/>
              <w:rPr>
                <w:rFonts w:asciiTheme="minorHAnsi" w:hAnsiTheme="minorHAnsi" w:cstheme="minorHAnsi"/>
                <w:sz w:val="28"/>
                <w:szCs w:val="28"/>
                <w:lang w:val="en-IN"/>
              </w:rPr>
            </w:pPr>
          </w:p>
          <w:p w14:paraId="53644B10" w14:textId="7D57B38F" w:rsidR="007750FA" w:rsidRPr="005820A8" w:rsidRDefault="007750FA" w:rsidP="007750FA">
            <w:pPr>
              <w:pStyle w:val="TableParagraph"/>
              <w:numPr>
                <w:ilvl w:val="1"/>
                <w:numId w:val="16"/>
              </w:numPr>
              <w:ind w:left="991" w:hanging="425"/>
              <w:rPr>
                <w:rFonts w:asciiTheme="minorHAnsi" w:hAnsiTheme="minorHAnsi" w:cstheme="minorHAnsi"/>
                <w:sz w:val="28"/>
                <w:szCs w:val="28"/>
                <w:lang w:val="en-IN"/>
              </w:rPr>
            </w:pPr>
            <w:r w:rsidRPr="007750FA">
              <w:rPr>
                <w:rFonts w:asciiTheme="minorHAnsi" w:hAnsiTheme="minorHAnsi" w:cstheme="minorHAnsi"/>
                <w:sz w:val="28"/>
                <w:szCs w:val="28"/>
                <w:lang w:val="en-IN"/>
              </w:rPr>
              <w:t>If a company employee is randomly selected, what is the probability that the employee is married and is a supervisor?</w:t>
            </w:r>
          </w:p>
          <w:p w14:paraId="4997A328" w14:textId="77777777" w:rsidR="007750FA" w:rsidRPr="007750FA" w:rsidRDefault="007750FA" w:rsidP="007750FA">
            <w:pPr>
              <w:pStyle w:val="TableParagraph"/>
              <w:ind w:left="0"/>
              <w:rPr>
                <w:rFonts w:asciiTheme="minorHAnsi" w:hAnsiTheme="minorHAnsi" w:cstheme="minorHAnsi"/>
                <w:sz w:val="28"/>
                <w:szCs w:val="28"/>
                <w:lang w:val="en-IN"/>
              </w:rPr>
            </w:pPr>
          </w:p>
          <w:p w14:paraId="03A328D3" w14:textId="77777777" w:rsidR="007750FA" w:rsidRPr="007750FA" w:rsidRDefault="007750FA" w:rsidP="007750FA">
            <w:pPr>
              <w:pStyle w:val="TableParagraph"/>
              <w:numPr>
                <w:ilvl w:val="1"/>
                <w:numId w:val="16"/>
              </w:numPr>
              <w:ind w:left="991" w:hanging="425"/>
              <w:rPr>
                <w:rFonts w:asciiTheme="minorHAnsi" w:hAnsiTheme="minorHAnsi" w:cstheme="minorHAnsi"/>
                <w:sz w:val="28"/>
                <w:szCs w:val="28"/>
                <w:lang w:val="en-IN"/>
              </w:rPr>
            </w:pPr>
            <w:r w:rsidRPr="007750FA">
              <w:rPr>
                <w:rFonts w:asciiTheme="minorHAnsi" w:hAnsiTheme="minorHAnsi" w:cstheme="minorHAnsi"/>
                <w:sz w:val="28"/>
                <w:szCs w:val="28"/>
                <w:lang w:val="en-IN"/>
              </w:rPr>
              <w:t xml:space="preserve">The probability of an employee being </w:t>
            </w:r>
            <w:proofErr w:type="gramStart"/>
            <w:r w:rsidRPr="007750FA">
              <w:rPr>
                <w:rFonts w:asciiTheme="minorHAnsi" w:hAnsiTheme="minorHAnsi" w:cstheme="minorHAnsi"/>
                <w:sz w:val="28"/>
                <w:szCs w:val="28"/>
                <w:lang w:val="en-IN"/>
              </w:rPr>
              <w:t>married</w:t>
            </w:r>
            <w:proofErr w:type="gramEnd"/>
            <w:r w:rsidRPr="007750FA">
              <w:rPr>
                <w:rFonts w:asciiTheme="minorHAnsi" w:hAnsiTheme="minorHAnsi" w:cstheme="minorHAnsi"/>
                <w:sz w:val="28"/>
                <w:szCs w:val="28"/>
                <w:lang w:val="en-IN"/>
              </w:rPr>
              <w:t xml:space="preserve"> and a supervisor is calculated as the product of the probability of selecting a married employee and the probability of selecting a supervisor given that the employee is married.</w:t>
            </w:r>
          </w:p>
          <w:p w14:paraId="362C8115" w14:textId="77777777" w:rsidR="00134431" w:rsidRPr="005820A8" w:rsidRDefault="00134431" w:rsidP="00134431">
            <w:pPr>
              <w:pStyle w:val="TableParagraph"/>
              <w:rPr>
                <w:rFonts w:asciiTheme="minorHAnsi" w:hAnsiTheme="minorHAnsi" w:cstheme="minorHAnsi"/>
                <w:sz w:val="28"/>
                <w:szCs w:val="28"/>
              </w:rPr>
            </w:pPr>
          </w:p>
          <w:p w14:paraId="789E19EC" w14:textId="77777777" w:rsidR="00943301" w:rsidRPr="005820A8" w:rsidRDefault="00134431" w:rsidP="00134431">
            <w:pPr>
              <w:pStyle w:val="TableParagraph"/>
              <w:rPr>
                <w:rFonts w:asciiTheme="minorHAnsi" w:hAnsiTheme="minorHAnsi" w:cstheme="minorHAnsi"/>
                <w:sz w:val="28"/>
                <w:szCs w:val="28"/>
              </w:rPr>
            </w:pPr>
            <w:r w:rsidRPr="005820A8">
              <w:rPr>
                <w:rFonts w:asciiTheme="minorHAnsi" w:hAnsiTheme="minorHAnsi" w:cstheme="minorHAnsi"/>
                <w:sz w:val="28"/>
                <w:szCs w:val="28"/>
              </w:rPr>
              <w:t xml:space="preserve">In summary, a distribution is a mathematical function that describes the probability of different outcomes in a random experiment. </w:t>
            </w:r>
          </w:p>
          <w:p w14:paraId="7D641F46" w14:textId="77777777" w:rsidR="001A69F3" w:rsidRPr="005820A8" w:rsidRDefault="001A69F3" w:rsidP="00134431">
            <w:pPr>
              <w:pStyle w:val="TableParagraph"/>
              <w:rPr>
                <w:rFonts w:asciiTheme="minorHAnsi" w:hAnsiTheme="minorHAnsi" w:cstheme="minorHAnsi"/>
                <w:sz w:val="28"/>
                <w:szCs w:val="28"/>
              </w:rPr>
            </w:pPr>
          </w:p>
          <w:p w14:paraId="581E9B33" w14:textId="5A8D4508" w:rsidR="00D76849" w:rsidRPr="005820A8" w:rsidRDefault="00134431" w:rsidP="00134431">
            <w:pPr>
              <w:pStyle w:val="TableParagraph"/>
              <w:rPr>
                <w:rFonts w:asciiTheme="minorHAnsi" w:hAnsiTheme="minorHAnsi" w:cstheme="minorHAnsi"/>
                <w:sz w:val="28"/>
                <w:szCs w:val="28"/>
              </w:rPr>
            </w:pPr>
            <w:r w:rsidRPr="005820A8">
              <w:rPr>
                <w:rFonts w:asciiTheme="minorHAnsi" w:hAnsiTheme="minorHAnsi" w:cstheme="minorHAnsi"/>
                <w:sz w:val="28"/>
                <w:szCs w:val="28"/>
              </w:rPr>
              <w:t>It is an important concept in statistics and can be used to analyze and compare empirical distributions.</w:t>
            </w:r>
          </w:p>
        </w:tc>
      </w:tr>
    </w:tbl>
    <w:p w14:paraId="565C1C27" w14:textId="77777777" w:rsidR="00154132" w:rsidRPr="005820A8" w:rsidRDefault="00154132" w:rsidP="00D76849">
      <w:pPr>
        <w:pStyle w:val="TableParagraph"/>
        <w:ind w:left="1"/>
        <w:jc w:val="center"/>
        <w:rPr>
          <w:rFonts w:asciiTheme="minorHAnsi" w:hAnsiTheme="minorHAnsi" w:cstheme="minorHAnsi"/>
          <w:sz w:val="28"/>
          <w:szCs w:val="28"/>
        </w:rPr>
        <w:sectPr w:rsidR="00154132" w:rsidRPr="005820A8" w:rsidSect="00C75B96">
          <w:pgSz w:w="11906" w:h="16838" w:code="9"/>
          <w:pgMar w:top="142" w:right="573" w:bottom="278" w:left="697" w:header="720" w:footer="720" w:gutter="0"/>
          <w:cols w:space="720"/>
          <w:docGrid w:linePitch="299"/>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5820A8" w14:paraId="66F3FC10" w14:textId="77777777" w:rsidTr="005217DE">
        <w:trPr>
          <w:trHeight w:val="20"/>
        </w:trPr>
        <w:tc>
          <w:tcPr>
            <w:tcW w:w="993" w:type="dxa"/>
          </w:tcPr>
          <w:p w14:paraId="3E56680A" w14:textId="6F0AABEF" w:rsidR="00D76849" w:rsidRPr="005820A8" w:rsidRDefault="00D76849" w:rsidP="00D76849">
            <w:pPr>
              <w:pStyle w:val="TableParagraph"/>
              <w:ind w:left="1"/>
              <w:jc w:val="center"/>
              <w:rPr>
                <w:rFonts w:asciiTheme="minorHAnsi" w:hAnsiTheme="minorHAnsi" w:cstheme="minorHAnsi"/>
                <w:b/>
                <w:bCs/>
                <w:color w:val="FF0000"/>
                <w:sz w:val="28"/>
                <w:szCs w:val="28"/>
              </w:rPr>
            </w:pPr>
            <w:r w:rsidRPr="005820A8">
              <w:rPr>
                <w:rFonts w:asciiTheme="minorHAnsi" w:hAnsiTheme="minorHAnsi" w:cstheme="minorHAnsi"/>
                <w:b/>
                <w:bCs/>
                <w:sz w:val="28"/>
                <w:szCs w:val="28"/>
              </w:rPr>
              <w:lastRenderedPageBreak/>
              <w:t>13</w:t>
            </w:r>
          </w:p>
        </w:tc>
        <w:tc>
          <w:tcPr>
            <w:tcW w:w="10347" w:type="dxa"/>
          </w:tcPr>
          <w:p w14:paraId="42DCACE6" w14:textId="77777777" w:rsidR="005B62AE" w:rsidRPr="005820A8" w:rsidRDefault="005B62AE" w:rsidP="005B62AE">
            <w:pPr>
              <w:pStyle w:val="TableParagraph"/>
              <w:ind w:left="0"/>
              <w:rPr>
                <w:rFonts w:asciiTheme="minorHAnsi" w:hAnsiTheme="minorHAnsi" w:cstheme="minorHAnsi"/>
                <w:b/>
                <w:bCs/>
                <w:sz w:val="28"/>
                <w:szCs w:val="28"/>
              </w:rPr>
            </w:pPr>
            <w:r w:rsidRPr="005B62AE">
              <w:rPr>
                <w:rFonts w:asciiTheme="minorHAnsi" w:hAnsiTheme="minorHAnsi" w:cstheme="minorHAnsi"/>
                <w:b/>
                <w:bCs/>
                <w:sz w:val="28"/>
                <w:szCs w:val="28"/>
              </w:rPr>
              <w:t xml:space="preserve">The quiz scores for a particular student are given below: </w:t>
            </w:r>
          </w:p>
          <w:p w14:paraId="2754E01B" w14:textId="08F53AC7" w:rsidR="005B62AE" w:rsidRPr="005B62AE" w:rsidRDefault="005B62AE" w:rsidP="005B62AE">
            <w:pPr>
              <w:pStyle w:val="TableParagraph"/>
              <w:ind w:left="0"/>
              <w:rPr>
                <w:rFonts w:asciiTheme="minorHAnsi" w:hAnsiTheme="minorHAnsi" w:cstheme="minorHAnsi"/>
                <w:b/>
                <w:bCs/>
                <w:sz w:val="28"/>
                <w:szCs w:val="28"/>
              </w:rPr>
            </w:pPr>
            <w:r w:rsidRPr="005B62AE">
              <w:rPr>
                <w:rFonts w:asciiTheme="minorHAnsi" w:hAnsiTheme="minorHAnsi" w:cstheme="minorHAnsi"/>
                <w:b/>
                <w:bCs/>
                <w:sz w:val="28"/>
                <w:szCs w:val="28"/>
              </w:rPr>
              <w:t>22, 25, 20, 18, 12, 20, 24, 20, 20, 25, 24, 25, 18</w:t>
            </w:r>
          </w:p>
          <w:p w14:paraId="13E22D63" w14:textId="7E264532" w:rsidR="00D76849" w:rsidRPr="005820A8" w:rsidRDefault="005B62AE" w:rsidP="005B62AE">
            <w:pPr>
              <w:pStyle w:val="TableParagraph"/>
              <w:ind w:left="0"/>
              <w:rPr>
                <w:rFonts w:asciiTheme="minorHAnsi" w:hAnsiTheme="minorHAnsi" w:cstheme="minorHAnsi"/>
                <w:b/>
                <w:bCs/>
                <w:sz w:val="28"/>
                <w:szCs w:val="28"/>
              </w:rPr>
            </w:pPr>
            <w:r w:rsidRPr="005820A8">
              <w:rPr>
                <w:rFonts w:asciiTheme="minorHAnsi" w:hAnsiTheme="minorHAnsi" w:cstheme="minorHAnsi"/>
                <w:b/>
                <w:bCs/>
                <w:sz w:val="28"/>
                <w:szCs w:val="28"/>
              </w:rPr>
              <w:t>Find the variance and standard deviation.</w:t>
            </w:r>
          </w:p>
        </w:tc>
      </w:tr>
      <w:tr w:rsidR="00D76849" w:rsidRPr="005820A8" w14:paraId="19DAF5A0" w14:textId="77777777" w:rsidTr="005217DE">
        <w:trPr>
          <w:trHeight w:val="20"/>
        </w:trPr>
        <w:tc>
          <w:tcPr>
            <w:tcW w:w="993" w:type="dxa"/>
          </w:tcPr>
          <w:p w14:paraId="38EF1527" w14:textId="6ACA997E" w:rsidR="00D76849" w:rsidRPr="005820A8" w:rsidRDefault="00154132" w:rsidP="00D76849">
            <w:pPr>
              <w:pStyle w:val="TableParagraph"/>
              <w:ind w:left="1"/>
              <w:jc w:val="center"/>
              <w:rPr>
                <w:rFonts w:asciiTheme="minorHAnsi" w:hAnsiTheme="minorHAnsi" w:cstheme="minorHAnsi"/>
                <w:b/>
                <w:bCs/>
                <w:color w:val="FF0000"/>
                <w:sz w:val="28"/>
                <w:szCs w:val="28"/>
              </w:rPr>
            </w:pPr>
            <w:r w:rsidRPr="005820A8">
              <w:rPr>
                <w:rFonts w:asciiTheme="minorHAnsi" w:hAnsiTheme="minorHAnsi" w:cstheme="minorHAnsi"/>
                <w:b/>
                <w:bCs/>
                <w:color w:val="FF0000"/>
                <w:sz w:val="28"/>
                <w:szCs w:val="28"/>
              </w:rPr>
              <w:t>Ans.13)</w:t>
            </w:r>
          </w:p>
        </w:tc>
        <w:tc>
          <w:tcPr>
            <w:tcW w:w="10347" w:type="dxa"/>
          </w:tcPr>
          <w:p w14:paraId="69615D21" w14:textId="77777777" w:rsidR="001024A2" w:rsidRPr="005820A8" w:rsidRDefault="001024A2" w:rsidP="001024A2">
            <w:pPr>
              <w:pStyle w:val="TableParagraph"/>
              <w:rPr>
                <w:rFonts w:asciiTheme="minorHAnsi" w:hAnsiTheme="minorHAnsi" w:cstheme="minorHAnsi"/>
                <w:sz w:val="28"/>
                <w:szCs w:val="28"/>
              </w:rPr>
            </w:pPr>
            <w:r w:rsidRPr="005820A8">
              <w:rPr>
                <w:rFonts w:asciiTheme="minorHAnsi" w:hAnsiTheme="minorHAnsi" w:cstheme="minorHAnsi"/>
                <w:sz w:val="28"/>
                <w:szCs w:val="28"/>
              </w:rPr>
              <w:t>The question asks for the variance and standard deviation of the quiz scores for a particular student.</w:t>
            </w:r>
          </w:p>
          <w:p w14:paraId="573EAEE7" w14:textId="77777777" w:rsidR="001024A2" w:rsidRPr="005820A8" w:rsidRDefault="001024A2" w:rsidP="001024A2">
            <w:pPr>
              <w:pStyle w:val="TableParagraph"/>
              <w:rPr>
                <w:rFonts w:asciiTheme="minorHAnsi" w:hAnsiTheme="minorHAnsi" w:cstheme="minorHAnsi"/>
                <w:sz w:val="28"/>
                <w:szCs w:val="28"/>
              </w:rPr>
            </w:pPr>
          </w:p>
          <w:p w14:paraId="1AC8ADAF" w14:textId="77777777" w:rsidR="001024A2" w:rsidRPr="005820A8" w:rsidRDefault="001024A2" w:rsidP="001024A2">
            <w:pPr>
              <w:pStyle w:val="TableParagraph"/>
              <w:rPr>
                <w:rFonts w:asciiTheme="minorHAnsi" w:hAnsiTheme="minorHAnsi" w:cstheme="minorHAnsi"/>
                <w:sz w:val="28"/>
                <w:szCs w:val="28"/>
              </w:rPr>
            </w:pPr>
            <w:r w:rsidRPr="005820A8">
              <w:rPr>
                <w:rFonts w:asciiTheme="minorHAnsi" w:hAnsiTheme="minorHAnsi" w:cstheme="minorHAnsi"/>
                <w:sz w:val="28"/>
                <w:szCs w:val="28"/>
              </w:rPr>
              <w:t>To calculate the variance, we need to find the mean of the scores first. The mean is calculated as the sum of the scores divided by the number of scores.</w:t>
            </w:r>
          </w:p>
          <w:p w14:paraId="1FBBDD48" w14:textId="77777777" w:rsidR="001024A2" w:rsidRPr="005820A8" w:rsidRDefault="001024A2" w:rsidP="001024A2">
            <w:pPr>
              <w:pStyle w:val="TableParagraph"/>
              <w:rPr>
                <w:rFonts w:asciiTheme="minorHAnsi" w:hAnsiTheme="minorHAnsi" w:cstheme="minorHAnsi"/>
                <w:sz w:val="28"/>
                <w:szCs w:val="28"/>
              </w:rPr>
            </w:pPr>
          </w:p>
          <w:p w14:paraId="3F5061DB" w14:textId="748FB368" w:rsidR="00ED0E57" w:rsidRPr="005820A8" w:rsidRDefault="00062EAF" w:rsidP="00D527A8">
            <w:pPr>
              <w:pStyle w:val="TableParagraph"/>
              <w:numPr>
                <w:ilvl w:val="0"/>
                <w:numId w:val="40"/>
              </w:numPr>
              <w:rPr>
                <w:rFonts w:asciiTheme="minorHAnsi" w:hAnsiTheme="minorHAnsi" w:cstheme="minorHAnsi"/>
                <w:sz w:val="28"/>
                <w:szCs w:val="28"/>
              </w:rPr>
            </w:pPr>
            <w:r w:rsidRPr="005820A8">
              <w:rPr>
                <w:rFonts w:asciiTheme="minorHAnsi" w:hAnsiTheme="minorHAnsi" w:cstheme="minorHAnsi"/>
                <w:b/>
                <w:bCs/>
                <w:sz w:val="28"/>
                <w:szCs w:val="28"/>
              </w:rPr>
              <w:t>Mean</w:t>
            </w:r>
            <w:r w:rsidR="00ED0E57" w:rsidRPr="005820A8">
              <w:rPr>
                <w:rFonts w:asciiTheme="minorHAnsi" w:hAnsiTheme="minorHAnsi" w:cstheme="minorHAnsi"/>
                <w:b/>
                <w:bCs/>
                <w:sz w:val="28"/>
                <w:szCs w:val="28"/>
              </w:rPr>
              <w:t xml:space="preserve"> ( </w:t>
            </w:r>
            <w:r w:rsidR="00ED0E57" w:rsidRPr="005820A8">
              <w:rPr>
                <w:rFonts w:asciiTheme="minorHAnsi" w:hAnsiTheme="minorHAnsi" w:cstheme="minorHAnsi"/>
                <w:b/>
                <w:bCs/>
                <w:sz w:val="28"/>
                <w:szCs w:val="28"/>
              </w:rPr>
              <w:t>μ</w:t>
            </w:r>
            <w:r w:rsidR="00ED0E57" w:rsidRPr="005820A8">
              <w:rPr>
                <w:rFonts w:asciiTheme="minorHAnsi" w:hAnsiTheme="minorHAnsi" w:cstheme="minorHAnsi"/>
                <w:b/>
                <w:bCs/>
                <w:sz w:val="28"/>
                <w:szCs w:val="28"/>
              </w:rPr>
              <w:t xml:space="preserve"> )</w:t>
            </w:r>
            <w:r w:rsidR="00ED0E57" w:rsidRPr="005820A8">
              <w:rPr>
                <w:rFonts w:asciiTheme="minorHAnsi" w:hAnsiTheme="minorHAnsi" w:cstheme="minorHAnsi"/>
                <w:b/>
                <w:bCs/>
                <w:sz w:val="28"/>
                <w:szCs w:val="28"/>
              </w:rPr>
              <w:t> </w:t>
            </w:r>
            <w:r w:rsidRPr="005820A8">
              <w:rPr>
                <w:rFonts w:asciiTheme="minorHAnsi" w:hAnsiTheme="minorHAnsi" w:cstheme="minorHAnsi"/>
                <w:sz w:val="28"/>
                <w:szCs w:val="28"/>
              </w:rPr>
              <w:t>: The mean of a set of data is the sum of all the values divided by the number of values. It is denoted by the symbol μ.</w:t>
            </w:r>
          </w:p>
          <w:p w14:paraId="649E050A" w14:textId="77777777" w:rsidR="00ED0E57" w:rsidRPr="005820A8" w:rsidRDefault="00ED0E57" w:rsidP="001024A2">
            <w:pPr>
              <w:pStyle w:val="TableParagraph"/>
              <w:rPr>
                <w:rFonts w:asciiTheme="minorHAnsi" w:hAnsiTheme="minorHAnsi" w:cstheme="minorHAnsi"/>
                <w:sz w:val="6"/>
                <w:szCs w:val="6"/>
              </w:rPr>
            </w:pPr>
          </w:p>
          <w:p w14:paraId="2D197663" w14:textId="2E97158D" w:rsidR="00ED0E57" w:rsidRPr="005820A8" w:rsidRDefault="00A253DB" w:rsidP="00D527A8">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Mean ( μ )</w:t>
            </w:r>
            <w:r w:rsidR="00ED0E57" w:rsidRPr="005820A8">
              <w:rPr>
                <w:rFonts w:asciiTheme="minorHAnsi" w:hAnsiTheme="minorHAnsi" w:cstheme="minorHAnsi"/>
                <w:b/>
                <w:bCs/>
                <w:sz w:val="28"/>
                <w:szCs w:val="28"/>
              </w:rPr>
              <w:t xml:space="preserve"> = (sum of all data points) / (number of data points)</w:t>
            </w:r>
          </w:p>
          <w:p w14:paraId="0524CA4F" w14:textId="09C6DD03" w:rsidR="001024A2" w:rsidRPr="005820A8" w:rsidRDefault="00230792" w:rsidP="00D527A8">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μ</w:t>
            </w:r>
            <w:r w:rsidR="001024A2" w:rsidRPr="005820A8">
              <w:rPr>
                <w:rFonts w:asciiTheme="minorHAnsi" w:hAnsiTheme="minorHAnsi" w:cstheme="minorHAnsi"/>
                <w:b/>
                <w:bCs/>
                <w:sz w:val="28"/>
                <w:szCs w:val="28"/>
              </w:rPr>
              <w:t xml:space="preserve"> = (22 + 25 + 20 + 18 + 12 + 20 + 24 + 20 + 20 + 25 + 24 + 25 + 18) / 13</w:t>
            </w:r>
          </w:p>
          <w:p w14:paraId="6F71E02F" w14:textId="61609B8D" w:rsidR="001024A2" w:rsidRPr="005820A8" w:rsidRDefault="00230792" w:rsidP="00D527A8">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μ</w:t>
            </w:r>
            <w:r w:rsidRPr="005820A8">
              <w:rPr>
                <w:rFonts w:asciiTheme="minorHAnsi" w:hAnsiTheme="minorHAnsi" w:cstheme="minorHAnsi"/>
                <w:b/>
                <w:bCs/>
                <w:sz w:val="28"/>
                <w:szCs w:val="28"/>
              </w:rPr>
              <w:t xml:space="preserve"> </w:t>
            </w:r>
            <w:r w:rsidR="001024A2" w:rsidRPr="005820A8">
              <w:rPr>
                <w:rFonts w:asciiTheme="minorHAnsi" w:hAnsiTheme="minorHAnsi" w:cstheme="minorHAnsi"/>
                <w:b/>
                <w:bCs/>
                <w:sz w:val="28"/>
                <w:szCs w:val="28"/>
              </w:rPr>
              <w:t>= 224 / 13</w:t>
            </w:r>
          </w:p>
          <w:p w14:paraId="7EB260B5" w14:textId="1A048807" w:rsidR="001024A2" w:rsidRPr="005820A8" w:rsidRDefault="00230792" w:rsidP="00D527A8">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μ</w:t>
            </w:r>
            <w:r w:rsidRPr="005820A8">
              <w:rPr>
                <w:rFonts w:asciiTheme="minorHAnsi" w:hAnsiTheme="minorHAnsi" w:cstheme="minorHAnsi"/>
                <w:b/>
                <w:bCs/>
                <w:sz w:val="28"/>
                <w:szCs w:val="28"/>
              </w:rPr>
              <w:t xml:space="preserve"> </w:t>
            </w:r>
            <w:r w:rsidR="001024A2" w:rsidRPr="005820A8">
              <w:rPr>
                <w:rFonts w:asciiTheme="minorHAnsi" w:hAnsiTheme="minorHAnsi" w:cstheme="minorHAnsi"/>
                <w:b/>
                <w:bCs/>
                <w:sz w:val="28"/>
                <w:szCs w:val="28"/>
              </w:rPr>
              <w:t>= 17.23</w:t>
            </w:r>
          </w:p>
          <w:p w14:paraId="1C3506DA" w14:textId="77777777" w:rsidR="001024A2" w:rsidRPr="005820A8" w:rsidRDefault="001024A2" w:rsidP="001024A2">
            <w:pPr>
              <w:pStyle w:val="TableParagraph"/>
              <w:rPr>
                <w:rFonts w:asciiTheme="minorHAnsi" w:hAnsiTheme="minorHAnsi" w:cstheme="minorHAnsi"/>
                <w:sz w:val="18"/>
                <w:szCs w:val="18"/>
              </w:rPr>
            </w:pPr>
          </w:p>
          <w:p w14:paraId="7E85530C" w14:textId="77777777" w:rsidR="001024A2" w:rsidRPr="005820A8" w:rsidRDefault="001024A2" w:rsidP="001024A2">
            <w:pPr>
              <w:pStyle w:val="TableParagraph"/>
              <w:rPr>
                <w:rFonts w:asciiTheme="minorHAnsi" w:hAnsiTheme="minorHAnsi" w:cstheme="minorHAnsi"/>
                <w:b/>
                <w:bCs/>
                <w:sz w:val="18"/>
                <w:szCs w:val="18"/>
              </w:rPr>
            </w:pPr>
          </w:p>
          <w:p w14:paraId="076C6652" w14:textId="2E734721" w:rsidR="00062EAF" w:rsidRPr="005820A8" w:rsidRDefault="00062EAF" w:rsidP="001F7799">
            <w:pPr>
              <w:pStyle w:val="TableParagraph"/>
              <w:numPr>
                <w:ilvl w:val="0"/>
                <w:numId w:val="40"/>
              </w:numPr>
              <w:rPr>
                <w:rFonts w:asciiTheme="minorHAnsi" w:hAnsiTheme="minorHAnsi" w:cstheme="minorHAnsi"/>
                <w:sz w:val="28"/>
                <w:szCs w:val="28"/>
              </w:rPr>
            </w:pPr>
            <w:r w:rsidRPr="005820A8">
              <w:rPr>
                <w:rFonts w:asciiTheme="minorHAnsi" w:hAnsiTheme="minorHAnsi" w:cstheme="minorHAnsi"/>
                <w:b/>
                <w:bCs/>
                <w:sz w:val="28"/>
                <w:szCs w:val="28"/>
              </w:rPr>
              <w:t>Variance</w:t>
            </w:r>
            <w:r w:rsidR="00ED0E57" w:rsidRPr="005820A8">
              <w:rPr>
                <w:rFonts w:asciiTheme="minorHAnsi" w:hAnsiTheme="minorHAnsi" w:cstheme="minorHAnsi"/>
                <w:b/>
                <w:bCs/>
                <w:sz w:val="28"/>
                <w:szCs w:val="28"/>
              </w:rPr>
              <w:t xml:space="preserve"> (</w:t>
            </w:r>
            <w:r w:rsidR="00ED0E57" w:rsidRPr="005820A8">
              <w:rPr>
                <w:rFonts w:asciiTheme="minorHAnsi" w:hAnsiTheme="minorHAnsi" w:cstheme="minorHAnsi"/>
                <w:b/>
                <w:bCs/>
                <w:sz w:val="28"/>
                <w:szCs w:val="28"/>
              </w:rPr>
              <w:t xml:space="preserve"> </w:t>
            </w:r>
            <w:r w:rsidR="00ED0E57" w:rsidRPr="005820A8">
              <w:rPr>
                <w:rFonts w:asciiTheme="minorHAnsi" w:hAnsiTheme="minorHAnsi" w:cstheme="minorHAnsi"/>
                <w:b/>
                <w:bCs/>
                <w:sz w:val="28"/>
                <w:szCs w:val="28"/>
              </w:rPr>
              <w:t>σ^2 )</w:t>
            </w:r>
            <w:r w:rsidR="00ED0E57" w:rsidRPr="005820A8">
              <w:rPr>
                <w:rFonts w:asciiTheme="minorHAnsi" w:hAnsiTheme="minorHAnsi" w:cstheme="minorHAnsi"/>
                <w:b/>
                <w:bCs/>
                <w:sz w:val="28"/>
                <w:szCs w:val="28"/>
              </w:rPr>
              <w:t xml:space="preserve"> </w:t>
            </w:r>
            <w:r w:rsidRPr="005820A8">
              <w:rPr>
                <w:rFonts w:asciiTheme="minorHAnsi" w:hAnsiTheme="minorHAnsi" w:cstheme="minorHAnsi"/>
                <w:b/>
                <w:bCs/>
                <w:sz w:val="28"/>
                <w:szCs w:val="28"/>
              </w:rPr>
              <w:t>:</w:t>
            </w:r>
            <w:r w:rsidRPr="005820A8">
              <w:rPr>
                <w:rFonts w:asciiTheme="minorHAnsi" w:hAnsiTheme="minorHAnsi" w:cstheme="minorHAnsi"/>
                <w:sz w:val="28"/>
                <w:szCs w:val="28"/>
              </w:rPr>
              <w:t xml:space="preserve"> The variance of a set of data is the average of the squared differences between each value and the mean. It is denoted by the symbol σ^2.</w:t>
            </w:r>
          </w:p>
          <w:p w14:paraId="3FC18AE6" w14:textId="77777777" w:rsidR="00A253DB" w:rsidRPr="005820A8" w:rsidRDefault="00A253DB" w:rsidP="001024A2">
            <w:pPr>
              <w:pStyle w:val="TableParagraph"/>
              <w:rPr>
                <w:rFonts w:asciiTheme="minorHAnsi" w:hAnsiTheme="minorHAnsi" w:cstheme="minorHAnsi"/>
                <w:b/>
                <w:bCs/>
                <w:sz w:val="6"/>
                <w:szCs w:val="6"/>
              </w:rPr>
            </w:pPr>
          </w:p>
          <w:p w14:paraId="75E0CF08" w14:textId="68E4BE77" w:rsidR="00ED0E57" w:rsidRPr="005820A8" w:rsidRDefault="00A253DB" w:rsidP="00D527A8">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Variance ( σ^2 )</w:t>
            </w:r>
            <w:r w:rsidR="00ED0E57" w:rsidRPr="005820A8">
              <w:rPr>
                <w:rFonts w:asciiTheme="minorHAnsi" w:hAnsiTheme="minorHAnsi" w:cstheme="minorHAnsi"/>
                <w:b/>
                <w:bCs/>
                <w:sz w:val="28"/>
                <w:szCs w:val="28"/>
              </w:rPr>
              <w:t xml:space="preserve"> = (sum of (data point - mean)^2) / (number of data points - 1)</w:t>
            </w:r>
          </w:p>
          <w:p w14:paraId="5BCFDFEE" w14:textId="331CD8F6" w:rsidR="001024A2" w:rsidRPr="005820A8" w:rsidRDefault="00230792" w:rsidP="00D527A8">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σ^2 </w:t>
            </w:r>
            <w:r w:rsidR="001024A2" w:rsidRPr="005820A8">
              <w:rPr>
                <w:rFonts w:asciiTheme="minorHAnsi" w:hAnsiTheme="minorHAnsi" w:cstheme="minorHAnsi"/>
                <w:b/>
                <w:bCs/>
                <w:sz w:val="28"/>
                <w:szCs w:val="28"/>
              </w:rPr>
              <w:t xml:space="preserve"> = [(22 - 17.23)^2 + (25 - 17.23)^2 + (20 - 17.23)^2 + (18 - 17.23)^2 + (12 - 17.23)^2 + (20 - 17.23)^2 + (24 - 17.23)^2 + (20 - 17.23)^2 + (20 - 17.23)^2 + (25 - 17.23)^2 + (24 - 17.23)^2 + (25 - 17.23)^2 + (18 - 17.23)^2] / (13 - 1)</w:t>
            </w:r>
          </w:p>
          <w:p w14:paraId="50CE8EF1" w14:textId="00EA19E0" w:rsidR="001024A2" w:rsidRPr="005820A8" w:rsidRDefault="00230792" w:rsidP="00D527A8">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 xml:space="preserve">σ^2  </w:t>
            </w:r>
            <w:r w:rsidR="001024A2" w:rsidRPr="005820A8">
              <w:rPr>
                <w:rFonts w:asciiTheme="minorHAnsi" w:hAnsiTheme="minorHAnsi" w:cstheme="minorHAnsi"/>
                <w:b/>
                <w:bCs/>
                <w:sz w:val="28"/>
                <w:szCs w:val="28"/>
              </w:rPr>
              <w:t>= 225.18</w:t>
            </w:r>
          </w:p>
          <w:p w14:paraId="1F4E9975" w14:textId="77777777" w:rsidR="001024A2" w:rsidRPr="005820A8" w:rsidRDefault="001024A2" w:rsidP="001024A2">
            <w:pPr>
              <w:pStyle w:val="TableParagraph"/>
              <w:rPr>
                <w:rFonts w:asciiTheme="minorHAnsi" w:hAnsiTheme="minorHAnsi" w:cstheme="minorHAnsi"/>
                <w:sz w:val="18"/>
                <w:szCs w:val="18"/>
              </w:rPr>
            </w:pPr>
          </w:p>
          <w:p w14:paraId="36CE801F" w14:textId="77777777" w:rsidR="00062EAF" w:rsidRPr="005820A8" w:rsidRDefault="00062EAF" w:rsidP="001024A2">
            <w:pPr>
              <w:pStyle w:val="TableParagraph"/>
              <w:rPr>
                <w:rFonts w:asciiTheme="minorHAnsi" w:hAnsiTheme="minorHAnsi" w:cstheme="minorHAnsi"/>
                <w:sz w:val="18"/>
                <w:szCs w:val="18"/>
              </w:rPr>
            </w:pPr>
          </w:p>
          <w:p w14:paraId="34C8FCCA" w14:textId="01A0CB8B" w:rsidR="001024A2" w:rsidRPr="005820A8" w:rsidRDefault="00062EAF" w:rsidP="001F7799">
            <w:pPr>
              <w:pStyle w:val="TableParagraph"/>
              <w:numPr>
                <w:ilvl w:val="0"/>
                <w:numId w:val="40"/>
              </w:numPr>
              <w:rPr>
                <w:rFonts w:asciiTheme="minorHAnsi" w:hAnsiTheme="minorHAnsi" w:cstheme="minorHAnsi"/>
                <w:b/>
                <w:bCs/>
                <w:sz w:val="28"/>
                <w:szCs w:val="28"/>
              </w:rPr>
            </w:pPr>
            <w:r w:rsidRPr="005820A8">
              <w:rPr>
                <w:rFonts w:asciiTheme="minorHAnsi" w:hAnsiTheme="minorHAnsi" w:cstheme="minorHAnsi"/>
                <w:b/>
                <w:bCs/>
                <w:sz w:val="28"/>
                <w:szCs w:val="28"/>
              </w:rPr>
              <w:t>Standard deviation</w:t>
            </w:r>
            <w:r w:rsidR="00ED0E57" w:rsidRPr="005820A8">
              <w:rPr>
                <w:rFonts w:asciiTheme="minorHAnsi" w:hAnsiTheme="minorHAnsi" w:cstheme="minorHAnsi"/>
                <w:b/>
                <w:bCs/>
                <w:sz w:val="28"/>
                <w:szCs w:val="28"/>
              </w:rPr>
              <w:t xml:space="preserve"> ( </w:t>
            </w:r>
            <w:r w:rsidR="00ED0E57" w:rsidRPr="005820A8">
              <w:rPr>
                <w:rFonts w:asciiTheme="minorHAnsi" w:hAnsiTheme="minorHAnsi" w:cstheme="minorHAnsi"/>
                <w:b/>
                <w:bCs/>
                <w:sz w:val="28"/>
                <w:szCs w:val="28"/>
              </w:rPr>
              <w:t>σ</w:t>
            </w:r>
            <w:r w:rsidR="00ED0E57" w:rsidRPr="005820A8">
              <w:rPr>
                <w:rFonts w:asciiTheme="minorHAnsi" w:hAnsiTheme="minorHAnsi" w:cstheme="minorHAnsi"/>
                <w:b/>
                <w:bCs/>
                <w:sz w:val="28"/>
                <w:szCs w:val="28"/>
              </w:rPr>
              <w:t xml:space="preserve"> ) </w:t>
            </w:r>
            <w:r w:rsidRPr="005820A8">
              <w:rPr>
                <w:rFonts w:asciiTheme="minorHAnsi" w:hAnsiTheme="minorHAnsi" w:cstheme="minorHAnsi"/>
                <w:b/>
                <w:bCs/>
                <w:sz w:val="28"/>
                <w:szCs w:val="28"/>
              </w:rPr>
              <w:t xml:space="preserve">: </w:t>
            </w:r>
            <w:r w:rsidRPr="005820A8">
              <w:rPr>
                <w:rFonts w:asciiTheme="minorHAnsi" w:hAnsiTheme="minorHAnsi" w:cstheme="minorHAnsi"/>
                <w:sz w:val="28"/>
                <w:szCs w:val="28"/>
              </w:rPr>
              <w:t>The standard deviation of a set of data is the square root of the variance. It is denoted by the symbol σ.</w:t>
            </w:r>
          </w:p>
          <w:p w14:paraId="394D1A8C" w14:textId="77777777" w:rsidR="00D527A8" w:rsidRPr="005820A8" w:rsidRDefault="00D527A8" w:rsidP="001024A2">
            <w:pPr>
              <w:pStyle w:val="TableParagraph"/>
              <w:rPr>
                <w:rFonts w:asciiTheme="minorHAnsi" w:hAnsiTheme="minorHAnsi" w:cstheme="minorHAnsi"/>
                <w:b/>
                <w:bCs/>
                <w:sz w:val="6"/>
                <w:szCs w:val="6"/>
              </w:rPr>
            </w:pPr>
          </w:p>
          <w:p w14:paraId="1B590623" w14:textId="69AEC5E2" w:rsidR="00ED0E57" w:rsidRPr="005820A8" w:rsidRDefault="00A253DB" w:rsidP="001F7799">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Standard deviation ( σ )</w:t>
            </w:r>
            <w:r w:rsidR="00ED0E57" w:rsidRPr="005820A8">
              <w:rPr>
                <w:rFonts w:asciiTheme="minorHAnsi" w:hAnsiTheme="minorHAnsi" w:cstheme="minorHAnsi"/>
                <w:b/>
                <w:bCs/>
                <w:sz w:val="28"/>
                <w:szCs w:val="28"/>
              </w:rPr>
              <w:t xml:space="preserve"> = sqrt(variance)</w:t>
            </w:r>
          </w:p>
          <w:p w14:paraId="570D4921" w14:textId="77777777" w:rsidR="00230792" w:rsidRPr="005820A8" w:rsidRDefault="00230792" w:rsidP="001F7799">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σ = sqrt(σ^2)</w:t>
            </w:r>
          </w:p>
          <w:p w14:paraId="34006BBF" w14:textId="5CD662CD" w:rsidR="001024A2" w:rsidRPr="005820A8" w:rsidRDefault="00230792" w:rsidP="001F7799">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 xml:space="preserve">σ </w:t>
            </w:r>
            <w:r w:rsidR="001024A2" w:rsidRPr="005820A8">
              <w:rPr>
                <w:rFonts w:asciiTheme="minorHAnsi" w:hAnsiTheme="minorHAnsi" w:cstheme="minorHAnsi"/>
                <w:b/>
                <w:bCs/>
                <w:sz w:val="28"/>
                <w:szCs w:val="28"/>
              </w:rPr>
              <w:t>= 15.01</w:t>
            </w:r>
          </w:p>
          <w:p w14:paraId="0F325E86" w14:textId="77777777" w:rsidR="001024A2" w:rsidRPr="00551730" w:rsidRDefault="001024A2" w:rsidP="001024A2">
            <w:pPr>
              <w:pStyle w:val="TableParagraph"/>
              <w:rPr>
                <w:rFonts w:asciiTheme="minorHAnsi" w:hAnsiTheme="minorHAnsi" w:cstheme="minorHAnsi"/>
                <w:sz w:val="12"/>
                <w:szCs w:val="12"/>
              </w:rPr>
            </w:pPr>
          </w:p>
          <w:p w14:paraId="470B5C26" w14:textId="0060B2C2" w:rsidR="00D76849" w:rsidRPr="005820A8" w:rsidRDefault="001024A2" w:rsidP="001024A2">
            <w:pPr>
              <w:pStyle w:val="TableParagraph"/>
              <w:rPr>
                <w:rFonts w:asciiTheme="minorHAnsi" w:hAnsiTheme="minorHAnsi" w:cstheme="minorHAnsi"/>
                <w:sz w:val="28"/>
                <w:szCs w:val="28"/>
              </w:rPr>
            </w:pPr>
            <w:r w:rsidRPr="005820A8">
              <w:rPr>
                <w:rFonts w:asciiTheme="minorHAnsi" w:hAnsiTheme="minorHAnsi" w:cstheme="minorHAnsi"/>
                <w:sz w:val="28"/>
                <w:szCs w:val="28"/>
              </w:rPr>
              <w:t>Therefore, the variance of the quiz scores for the student is 225.18 and the standard deviation is 15.01.</w:t>
            </w:r>
          </w:p>
        </w:tc>
      </w:tr>
    </w:tbl>
    <w:p w14:paraId="796F56AE" w14:textId="77777777" w:rsidR="00154132" w:rsidRPr="005820A8" w:rsidRDefault="00154132" w:rsidP="00D76849">
      <w:pPr>
        <w:pStyle w:val="TableParagraph"/>
        <w:ind w:left="1"/>
        <w:jc w:val="center"/>
        <w:rPr>
          <w:rFonts w:asciiTheme="minorHAnsi" w:hAnsiTheme="minorHAnsi" w:cstheme="minorHAnsi"/>
          <w:sz w:val="28"/>
          <w:szCs w:val="28"/>
        </w:rPr>
        <w:sectPr w:rsidR="00154132" w:rsidRPr="005820A8" w:rsidSect="00C75B96">
          <w:pgSz w:w="11907" w:h="13608" w:code="9"/>
          <w:pgMar w:top="142" w:right="573" w:bottom="278" w:left="697" w:header="720" w:footer="720" w:gutter="0"/>
          <w:cols w:space="720"/>
          <w:docGrid w:linePitch="299"/>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5820A8" w14:paraId="31587EC0" w14:textId="77777777" w:rsidTr="005217DE">
        <w:trPr>
          <w:trHeight w:val="20"/>
        </w:trPr>
        <w:tc>
          <w:tcPr>
            <w:tcW w:w="993" w:type="dxa"/>
          </w:tcPr>
          <w:p w14:paraId="68DF8459" w14:textId="32982EC1" w:rsidR="00D76849" w:rsidRPr="005820A8" w:rsidRDefault="00D76849" w:rsidP="00D76849">
            <w:pPr>
              <w:pStyle w:val="TableParagraph"/>
              <w:ind w:left="1"/>
              <w:jc w:val="center"/>
              <w:rPr>
                <w:rFonts w:asciiTheme="minorHAnsi" w:hAnsiTheme="minorHAnsi" w:cstheme="minorHAnsi"/>
                <w:b/>
                <w:bCs/>
                <w:color w:val="FF0000"/>
                <w:sz w:val="28"/>
                <w:szCs w:val="28"/>
              </w:rPr>
            </w:pPr>
            <w:r w:rsidRPr="005820A8">
              <w:rPr>
                <w:rFonts w:asciiTheme="minorHAnsi" w:hAnsiTheme="minorHAnsi" w:cstheme="minorHAnsi"/>
                <w:b/>
                <w:bCs/>
                <w:sz w:val="28"/>
                <w:szCs w:val="28"/>
              </w:rPr>
              <w:lastRenderedPageBreak/>
              <w:t>14</w:t>
            </w:r>
          </w:p>
        </w:tc>
        <w:tc>
          <w:tcPr>
            <w:tcW w:w="10347" w:type="dxa"/>
          </w:tcPr>
          <w:p w14:paraId="61E53614" w14:textId="1382A593" w:rsidR="00D76849" w:rsidRPr="005820A8" w:rsidRDefault="005B62AE" w:rsidP="005B62AE">
            <w:pPr>
              <w:pStyle w:val="TableParagraph"/>
              <w:ind w:left="0"/>
              <w:rPr>
                <w:rFonts w:asciiTheme="minorHAnsi" w:hAnsiTheme="minorHAnsi" w:cstheme="minorHAnsi"/>
                <w:b/>
                <w:bCs/>
                <w:sz w:val="28"/>
                <w:szCs w:val="28"/>
              </w:rPr>
            </w:pPr>
            <w:r w:rsidRPr="005820A8">
              <w:rPr>
                <w:rFonts w:asciiTheme="minorHAnsi" w:hAnsiTheme="minorHAnsi" w:cstheme="minorHAnsi"/>
                <w:b/>
                <w:bCs/>
                <w:sz w:val="28"/>
                <w:szCs w:val="28"/>
              </w:rPr>
              <w:t>Define covariance and correlation coefficient.</w:t>
            </w:r>
          </w:p>
        </w:tc>
      </w:tr>
      <w:tr w:rsidR="00D76849" w:rsidRPr="005820A8" w14:paraId="2BD2B576" w14:textId="77777777" w:rsidTr="005217DE">
        <w:trPr>
          <w:trHeight w:val="20"/>
        </w:trPr>
        <w:tc>
          <w:tcPr>
            <w:tcW w:w="993" w:type="dxa"/>
          </w:tcPr>
          <w:p w14:paraId="299D9BD0" w14:textId="72BA0D16" w:rsidR="00D76849" w:rsidRPr="005820A8" w:rsidRDefault="00154132" w:rsidP="00D76849">
            <w:pPr>
              <w:pStyle w:val="TableParagraph"/>
              <w:ind w:left="1"/>
              <w:jc w:val="center"/>
              <w:rPr>
                <w:rFonts w:asciiTheme="minorHAnsi" w:hAnsiTheme="minorHAnsi" w:cstheme="minorHAnsi"/>
                <w:b/>
                <w:bCs/>
                <w:color w:val="FF0000"/>
                <w:sz w:val="28"/>
                <w:szCs w:val="28"/>
              </w:rPr>
            </w:pPr>
            <w:r w:rsidRPr="005820A8">
              <w:rPr>
                <w:rFonts w:asciiTheme="minorHAnsi" w:hAnsiTheme="minorHAnsi" w:cstheme="minorHAnsi"/>
                <w:b/>
                <w:bCs/>
                <w:color w:val="FF0000"/>
                <w:sz w:val="28"/>
                <w:szCs w:val="28"/>
              </w:rPr>
              <w:t>Ans.14)</w:t>
            </w:r>
          </w:p>
        </w:tc>
        <w:tc>
          <w:tcPr>
            <w:tcW w:w="10347" w:type="dxa"/>
          </w:tcPr>
          <w:p w14:paraId="7561E1CA" w14:textId="77777777" w:rsidR="003E3B1D" w:rsidRPr="005820A8" w:rsidRDefault="003E3B1D" w:rsidP="003E3B1D">
            <w:pPr>
              <w:pStyle w:val="TableParagraph"/>
              <w:rPr>
                <w:rFonts w:asciiTheme="minorHAnsi" w:hAnsiTheme="minorHAnsi" w:cstheme="minorHAnsi"/>
                <w:sz w:val="28"/>
                <w:szCs w:val="28"/>
              </w:rPr>
            </w:pPr>
            <w:r w:rsidRPr="005820A8">
              <w:rPr>
                <w:rFonts w:asciiTheme="minorHAnsi" w:hAnsiTheme="minorHAnsi" w:cstheme="minorHAnsi"/>
                <w:sz w:val="28"/>
                <w:szCs w:val="28"/>
              </w:rPr>
              <w:t>Covariance and correlation coefficient are measures of the relationship between two random variables.</w:t>
            </w:r>
          </w:p>
          <w:p w14:paraId="471FE643" w14:textId="77777777" w:rsidR="003E3B1D" w:rsidRPr="005820A8" w:rsidRDefault="003E3B1D" w:rsidP="003E3B1D">
            <w:pPr>
              <w:pStyle w:val="TableParagraph"/>
              <w:rPr>
                <w:rFonts w:asciiTheme="minorHAnsi" w:hAnsiTheme="minorHAnsi" w:cstheme="minorHAnsi"/>
                <w:sz w:val="28"/>
                <w:szCs w:val="28"/>
              </w:rPr>
            </w:pPr>
          </w:p>
          <w:p w14:paraId="2DD182AA" w14:textId="77777777" w:rsidR="003E3B1D" w:rsidRPr="005820A8" w:rsidRDefault="003E3B1D" w:rsidP="003E3B1D">
            <w:pPr>
              <w:pStyle w:val="TableParagraph"/>
              <w:rPr>
                <w:rFonts w:asciiTheme="minorHAnsi" w:hAnsiTheme="minorHAnsi" w:cstheme="minorHAnsi"/>
                <w:sz w:val="28"/>
                <w:szCs w:val="28"/>
              </w:rPr>
            </w:pPr>
            <w:r w:rsidRPr="005820A8">
              <w:rPr>
                <w:rFonts w:asciiTheme="minorHAnsi" w:hAnsiTheme="minorHAnsi" w:cstheme="minorHAnsi"/>
                <w:sz w:val="28"/>
                <w:szCs w:val="28"/>
              </w:rPr>
              <w:t>Covariance is a measure of the linear relationship between two random variables, X and Y. It is defined as the expected value of the product of the deviations of the two variables from their respective means. Mathematically, it is represented as:</w:t>
            </w:r>
          </w:p>
          <w:p w14:paraId="598E83EE" w14:textId="77777777" w:rsidR="003E3B1D" w:rsidRPr="005820A8" w:rsidRDefault="003E3B1D" w:rsidP="003E3B1D">
            <w:pPr>
              <w:pStyle w:val="TableParagraph"/>
              <w:rPr>
                <w:rFonts w:asciiTheme="minorHAnsi" w:hAnsiTheme="minorHAnsi" w:cstheme="minorHAnsi"/>
                <w:sz w:val="28"/>
                <w:szCs w:val="28"/>
              </w:rPr>
            </w:pPr>
          </w:p>
          <w:p w14:paraId="4B6828F0" w14:textId="77777777" w:rsidR="003E3B1D" w:rsidRPr="005820A8" w:rsidRDefault="003E3B1D" w:rsidP="003E3B1D">
            <w:pPr>
              <w:pStyle w:val="TableParagraph"/>
              <w:rPr>
                <w:rFonts w:asciiTheme="minorHAnsi" w:hAnsiTheme="minorHAnsi" w:cstheme="minorHAnsi"/>
                <w:b/>
                <w:bCs/>
                <w:sz w:val="28"/>
                <w:szCs w:val="28"/>
              </w:rPr>
            </w:pPr>
            <w:proofErr w:type="spellStart"/>
            <w:r w:rsidRPr="005820A8">
              <w:rPr>
                <w:rFonts w:asciiTheme="minorHAnsi" w:hAnsiTheme="minorHAnsi" w:cstheme="minorHAnsi"/>
                <w:b/>
                <w:bCs/>
                <w:sz w:val="28"/>
                <w:szCs w:val="28"/>
              </w:rPr>
              <w:t>Cov</w:t>
            </w:r>
            <w:proofErr w:type="spellEnd"/>
            <w:r w:rsidRPr="005820A8">
              <w:rPr>
                <w:rFonts w:asciiTheme="minorHAnsi" w:hAnsiTheme="minorHAnsi" w:cstheme="minorHAnsi"/>
                <w:b/>
                <w:bCs/>
                <w:sz w:val="28"/>
                <w:szCs w:val="28"/>
              </w:rPr>
              <w:t xml:space="preserve">(X, Y) = E[(X - </w:t>
            </w:r>
            <w:proofErr w:type="spellStart"/>
            <w:r w:rsidRPr="005820A8">
              <w:rPr>
                <w:rFonts w:asciiTheme="minorHAnsi" w:hAnsiTheme="minorHAnsi" w:cstheme="minorHAnsi"/>
                <w:b/>
                <w:bCs/>
                <w:sz w:val="28"/>
                <w:szCs w:val="28"/>
              </w:rPr>
              <w:t>μx</w:t>
            </w:r>
            <w:proofErr w:type="spellEnd"/>
            <w:r w:rsidRPr="005820A8">
              <w:rPr>
                <w:rFonts w:asciiTheme="minorHAnsi" w:hAnsiTheme="minorHAnsi" w:cstheme="minorHAnsi"/>
                <w:b/>
                <w:bCs/>
                <w:sz w:val="28"/>
                <w:szCs w:val="28"/>
              </w:rPr>
              <w:t xml:space="preserve">)(Y - </w:t>
            </w:r>
            <w:proofErr w:type="spellStart"/>
            <w:r w:rsidRPr="005820A8">
              <w:rPr>
                <w:rFonts w:asciiTheme="minorHAnsi" w:hAnsiTheme="minorHAnsi" w:cstheme="minorHAnsi"/>
                <w:b/>
                <w:bCs/>
                <w:sz w:val="28"/>
                <w:szCs w:val="28"/>
              </w:rPr>
              <w:t>μy</w:t>
            </w:r>
            <w:proofErr w:type="spellEnd"/>
            <w:r w:rsidRPr="005820A8">
              <w:rPr>
                <w:rFonts w:asciiTheme="minorHAnsi" w:hAnsiTheme="minorHAnsi" w:cstheme="minorHAnsi"/>
                <w:b/>
                <w:bCs/>
                <w:sz w:val="28"/>
                <w:szCs w:val="28"/>
              </w:rPr>
              <w:t>)]</w:t>
            </w:r>
          </w:p>
          <w:p w14:paraId="75F7531B" w14:textId="77777777" w:rsidR="003E3B1D" w:rsidRPr="005820A8" w:rsidRDefault="003E3B1D" w:rsidP="003E3B1D">
            <w:pPr>
              <w:pStyle w:val="TableParagraph"/>
              <w:rPr>
                <w:rFonts w:asciiTheme="minorHAnsi" w:hAnsiTheme="minorHAnsi" w:cstheme="minorHAnsi"/>
                <w:sz w:val="28"/>
                <w:szCs w:val="28"/>
              </w:rPr>
            </w:pPr>
          </w:p>
          <w:p w14:paraId="2C3C1D6F" w14:textId="77777777" w:rsidR="003E3B1D" w:rsidRPr="005820A8" w:rsidRDefault="003E3B1D" w:rsidP="003E3B1D">
            <w:pPr>
              <w:pStyle w:val="TableParagraph"/>
              <w:rPr>
                <w:rFonts w:asciiTheme="minorHAnsi" w:hAnsiTheme="minorHAnsi" w:cstheme="minorHAnsi"/>
                <w:sz w:val="28"/>
                <w:szCs w:val="28"/>
              </w:rPr>
            </w:pPr>
            <w:r w:rsidRPr="005820A8">
              <w:rPr>
                <w:rFonts w:asciiTheme="minorHAnsi" w:hAnsiTheme="minorHAnsi" w:cstheme="minorHAnsi"/>
                <w:sz w:val="28"/>
                <w:szCs w:val="28"/>
              </w:rPr>
              <w:t xml:space="preserve">where </w:t>
            </w:r>
            <w:proofErr w:type="spellStart"/>
            <w:r w:rsidRPr="005820A8">
              <w:rPr>
                <w:rFonts w:asciiTheme="minorHAnsi" w:hAnsiTheme="minorHAnsi" w:cstheme="minorHAnsi"/>
                <w:b/>
                <w:bCs/>
                <w:sz w:val="28"/>
                <w:szCs w:val="28"/>
              </w:rPr>
              <w:t>μx</w:t>
            </w:r>
            <w:proofErr w:type="spellEnd"/>
            <w:r w:rsidRPr="005820A8">
              <w:rPr>
                <w:rFonts w:asciiTheme="minorHAnsi" w:hAnsiTheme="minorHAnsi" w:cstheme="minorHAnsi"/>
                <w:sz w:val="28"/>
                <w:szCs w:val="28"/>
              </w:rPr>
              <w:t xml:space="preserve"> and </w:t>
            </w:r>
            <w:proofErr w:type="spellStart"/>
            <w:r w:rsidRPr="005820A8">
              <w:rPr>
                <w:rFonts w:asciiTheme="minorHAnsi" w:hAnsiTheme="minorHAnsi" w:cstheme="minorHAnsi"/>
                <w:b/>
                <w:bCs/>
                <w:sz w:val="28"/>
                <w:szCs w:val="28"/>
              </w:rPr>
              <w:t>μy</w:t>
            </w:r>
            <w:proofErr w:type="spellEnd"/>
            <w:r w:rsidRPr="005820A8">
              <w:rPr>
                <w:rFonts w:asciiTheme="minorHAnsi" w:hAnsiTheme="minorHAnsi" w:cstheme="minorHAnsi"/>
                <w:sz w:val="28"/>
                <w:szCs w:val="28"/>
              </w:rPr>
              <w:t xml:space="preserve"> are the means of </w:t>
            </w:r>
            <w:r w:rsidRPr="005820A8">
              <w:rPr>
                <w:rFonts w:asciiTheme="minorHAnsi" w:hAnsiTheme="minorHAnsi" w:cstheme="minorHAnsi"/>
                <w:b/>
                <w:bCs/>
                <w:sz w:val="28"/>
                <w:szCs w:val="28"/>
              </w:rPr>
              <w:t>X</w:t>
            </w:r>
            <w:r w:rsidRPr="005820A8">
              <w:rPr>
                <w:rFonts w:asciiTheme="minorHAnsi" w:hAnsiTheme="minorHAnsi" w:cstheme="minorHAnsi"/>
                <w:sz w:val="28"/>
                <w:szCs w:val="28"/>
              </w:rPr>
              <w:t xml:space="preserve"> and </w:t>
            </w:r>
            <w:r w:rsidRPr="005820A8">
              <w:rPr>
                <w:rFonts w:asciiTheme="minorHAnsi" w:hAnsiTheme="minorHAnsi" w:cstheme="minorHAnsi"/>
                <w:b/>
                <w:bCs/>
                <w:sz w:val="28"/>
                <w:szCs w:val="28"/>
              </w:rPr>
              <w:t>Y</w:t>
            </w:r>
            <w:r w:rsidRPr="005820A8">
              <w:rPr>
                <w:rFonts w:asciiTheme="minorHAnsi" w:hAnsiTheme="minorHAnsi" w:cstheme="minorHAnsi"/>
                <w:sz w:val="28"/>
                <w:szCs w:val="28"/>
              </w:rPr>
              <w:t>, respectively.</w:t>
            </w:r>
          </w:p>
          <w:p w14:paraId="1941F116" w14:textId="77777777" w:rsidR="003E3B1D" w:rsidRPr="005820A8" w:rsidRDefault="003E3B1D" w:rsidP="003E3B1D">
            <w:pPr>
              <w:pStyle w:val="TableParagraph"/>
              <w:rPr>
                <w:rFonts w:asciiTheme="minorHAnsi" w:hAnsiTheme="minorHAnsi" w:cstheme="minorHAnsi"/>
                <w:sz w:val="28"/>
                <w:szCs w:val="28"/>
              </w:rPr>
            </w:pPr>
          </w:p>
          <w:p w14:paraId="11CA9098" w14:textId="77777777" w:rsidR="003E3B1D" w:rsidRPr="005820A8" w:rsidRDefault="003E3B1D" w:rsidP="003E3B1D">
            <w:pPr>
              <w:pStyle w:val="TableParagraph"/>
              <w:rPr>
                <w:rFonts w:asciiTheme="minorHAnsi" w:hAnsiTheme="minorHAnsi" w:cstheme="minorHAnsi"/>
                <w:sz w:val="28"/>
                <w:szCs w:val="28"/>
              </w:rPr>
            </w:pPr>
            <w:r w:rsidRPr="005820A8">
              <w:rPr>
                <w:rFonts w:asciiTheme="minorHAnsi" w:hAnsiTheme="minorHAnsi" w:cstheme="minorHAnsi"/>
                <w:sz w:val="28"/>
                <w:szCs w:val="28"/>
              </w:rPr>
              <w:t>The correlation coefficient is a standardized measure of the linear relationship between two random variables. It is defined as the covariance of the two variables divided by the product of their standard deviations. Mathematically, it is represented as:</w:t>
            </w:r>
          </w:p>
          <w:p w14:paraId="2319C228" w14:textId="77777777" w:rsidR="003E3B1D" w:rsidRPr="005820A8" w:rsidRDefault="003E3B1D" w:rsidP="003E3B1D">
            <w:pPr>
              <w:pStyle w:val="TableParagraph"/>
              <w:rPr>
                <w:rFonts w:asciiTheme="minorHAnsi" w:hAnsiTheme="minorHAnsi" w:cstheme="minorHAnsi"/>
                <w:sz w:val="28"/>
                <w:szCs w:val="28"/>
              </w:rPr>
            </w:pPr>
          </w:p>
          <w:p w14:paraId="2E3A2F15" w14:textId="77777777" w:rsidR="003E3B1D" w:rsidRPr="005820A8" w:rsidRDefault="003E3B1D" w:rsidP="003E3B1D">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 xml:space="preserve">ρ(X, Y) = </w:t>
            </w:r>
            <w:proofErr w:type="spellStart"/>
            <w:r w:rsidRPr="005820A8">
              <w:rPr>
                <w:rFonts w:asciiTheme="minorHAnsi" w:hAnsiTheme="minorHAnsi" w:cstheme="minorHAnsi"/>
                <w:b/>
                <w:bCs/>
                <w:sz w:val="28"/>
                <w:szCs w:val="28"/>
              </w:rPr>
              <w:t>Cov</w:t>
            </w:r>
            <w:proofErr w:type="spellEnd"/>
            <w:r w:rsidRPr="005820A8">
              <w:rPr>
                <w:rFonts w:asciiTheme="minorHAnsi" w:hAnsiTheme="minorHAnsi" w:cstheme="minorHAnsi"/>
                <w:b/>
                <w:bCs/>
                <w:sz w:val="28"/>
                <w:szCs w:val="28"/>
              </w:rPr>
              <w:t>(X, Y) / (</w:t>
            </w:r>
            <w:proofErr w:type="spellStart"/>
            <w:r w:rsidRPr="005820A8">
              <w:rPr>
                <w:rFonts w:asciiTheme="minorHAnsi" w:hAnsiTheme="minorHAnsi" w:cstheme="minorHAnsi"/>
                <w:b/>
                <w:bCs/>
                <w:sz w:val="28"/>
                <w:szCs w:val="28"/>
              </w:rPr>
              <w:t>σx</w:t>
            </w:r>
            <w:proofErr w:type="spellEnd"/>
            <w:r w:rsidRPr="005820A8">
              <w:rPr>
                <w:rFonts w:asciiTheme="minorHAnsi" w:hAnsiTheme="minorHAnsi" w:cstheme="minorHAnsi"/>
                <w:b/>
                <w:bCs/>
                <w:sz w:val="28"/>
                <w:szCs w:val="28"/>
              </w:rPr>
              <w:t xml:space="preserve"> * </w:t>
            </w:r>
            <w:proofErr w:type="spellStart"/>
            <w:r w:rsidRPr="005820A8">
              <w:rPr>
                <w:rFonts w:asciiTheme="minorHAnsi" w:hAnsiTheme="minorHAnsi" w:cstheme="minorHAnsi"/>
                <w:b/>
                <w:bCs/>
                <w:sz w:val="28"/>
                <w:szCs w:val="28"/>
              </w:rPr>
              <w:t>σy</w:t>
            </w:r>
            <w:proofErr w:type="spellEnd"/>
            <w:r w:rsidRPr="005820A8">
              <w:rPr>
                <w:rFonts w:asciiTheme="minorHAnsi" w:hAnsiTheme="minorHAnsi" w:cstheme="minorHAnsi"/>
                <w:b/>
                <w:bCs/>
                <w:sz w:val="28"/>
                <w:szCs w:val="28"/>
              </w:rPr>
              <w:t>)</w:t>
            </w:r>
          </w:p>
          <w:p w14:paraId="092CF51A" w14:textId="77777777" w:rsidR="003E3B1D" w:rsidRPr="005820A8" w:rsidRDefault="003E3B1D" w:rsidP="003E3B1D">
            <w:pPr>
              <w:pStyle w:val="TableParagraph"/>
              <w:rPr>
                <w:rFonts w:asciiTheme="minorHAnsi" w:hAnsiTheme="minorHAnsi" w:cstheme="minorHAnsi"/>
                <w:sz w:val="28"/>
                <w:szCs w:val="28"/>
              </w:rPr>
            </w:pPr>
          </w:p>
          <w:p w14:paraId="1CC389F7" w14:textId="77777777" w:rsidR="003E3B1D" w:rsidRPr="005820A8" w:rsidRDefault="003E3B1D" w:rsidP="003E3B1D">
            <w:pPr>
              <w:pStyle w:val="TableParagraph"/>
              <w:rPr>
                <w:rFonts w:asciiTheme="minorHAnsi" w:hAnsiTheme="minorHAnsi" w:cstheme="minorHAnsi"/>
                <w:sz w:val="28"/>
                <w:szCs w:val="28"/>
              </w:rPr>
            </w:pPr>
            <w:r w:rsidRPr="005820A8">
              <w:rPr>
                <w:rFonts w:asciiTheme="minorHAnsi" w:hAnsiTheme="minorHAnsi" w:cstheme="minorHAnsi"/>
                <w:sz w:val="28"/>
                <w:szCs w:val="28"/>
              </w:rPr>
              <w:t xml:space="preserve">where </w:t>
            </w:r>
            <w:proofErr w:type="spellStart"/>
            <w:r w:rsidRPr="005820A8">
              <w:rPr>
                <w:rFonts w:asciiTheme="minorHAnsi" w:hAnsiTheme="minorHAnsi" w:cstheme="minorHAnsi"/>
                <w:b/>
                <w:bCs/>
                <w:sz w:val="28"/>
                <w:szCs w:val="28"/>
              </w:rPr>
              <w:t>σx</w:t>
            </w:r>
            <w:proofErr w:type="spellEnd"/>
            <w:r w:rsidRPr="005820A8">
              <w:rPr>
                <w:rFonts w:asciiTheme="minorHAnsi" w:hAnsiTheme="minorHAnsi" w:cstheme="minorHAnsi"/>
                <w:sz w:val="28"/>
                <w:szCs w:val="28"/>
              </w:rPr>
              <w:t xml:space="preserve"> and </w:t>
            </w:r>
            <w:proofErr w:type="spellStart"/>
            <w:r w:rsidRPr="005820A8">
              <w:rPr>
                <w:rFonts w:asciiTheme="minorHAnsi" w:hAnsiTheme="minorHAnsi" w:cstheme="minorHAnsi"/>
                <w:b/>
                <w:bCs/>
                <w:sz w:val="28"/>
                <w:szCs w:val="28"/>
              </w:rPr>
              <w:t>σy</w:t>
            </w:r>
            <w:proofErr w:type="spellEnd"/>
            <w:r w:rsidRPr="005820A8">
              <w:rPr>
                <w:rFonts w:asciiTheme="minorHAnsi" w:hAnsiTheme="minorHAnsi" w:cstheme="minorHAnsi"/>
                <w:sz w:val="28"/>
                <w:szCs w:val="28"/>
              </w:rPr>
              <w:t xml:space="preserve"> are the standard deviations of </w:t>
            </w:r>
            <w:r w:rsidRPr="005820A8">
              <w:rPr>
                <w:rFonts w:asciiTheme="minorHAnsi" w:hAnsiTheme="minorHAnsi" w:cstheme="minorHAnsi"/>
                <w:b/>
                <w:bCs/>
                <w:sz w:val="28"/>
                <w:szCs w:val="28"/>
              </w:rPr>
              <w:t>X</w:t>
            </w:r>
            <w:r w:rsidRPr="005820A8">
              <w:rPr>
                <w:rFonts w:asciiTheme="minorHAnsi" w:hAnsiTheme="minorHAnsi" w:cstheme="minorHAnsi"/>
                <w:sz w:val="28"/>
                <w:szCs w:val="28"/>
              </w:rPr>
              <w:t xml:space="preserve"> and </w:t>
            </w:r>
            <w:r w:rsidRPr="005820A8">
              <w:rPr>
                <w:rFonts w:asciiTheme="minorHAnsi" w:hAnsiTheme="minorHAnsi" w:cstheme="minorHAnsi"/>
                <w:b/>
                <w:bCs/>
                <w:sz w:val="28"/>
                <w:szCs w:val="28"/>
              </w:rPr>
              <w:t>Y</w:t>
            </w:r>
            <w:r w:rsidRPr="005820A8">
              <w:rPr>
                <w:rFonts w:asciiTheme="minorHAnsi" w:hAnsiTheme="minorHAnsi" w:cstheme="minorHAnsi"/>
                <w:sz w:val="28"/>
                <w:szCs w:val="28"/>
              </w:rPr>
              <w:t>, respectively.</w:t>
            </w:r>
          </w:p>
          <w:p w14:paraId="14907FF5" w14:textId="77777777" w:rsidR="003E3B1D" w:rsidRPr="005820A8" w:rsidRDefault="003E3B1D" w:rsidP="003E3B1D">
            <w:pPr>
              <w:pStyle w:val="TableParagraph"/>
              <w:rPr>
                <w:rFonts w:asciiTheme="minorHAnsi" w:hAnsiTheme="minorHAnsi" w:cstheme="minorHAnsi"/>
                <w:sz w:val="28"/>
                <w:szCs w:val="28"/>
              </w:rPr>
            </w:pPr>
          </w:p>
          <w:p w14:paraId="3C4BEDE2" w14:textId="77777777" w:rsidR="003E3B1D" w:rsidRPr="005820A8" w:rsidRDefault="003E3B1D" w:rsidP="003E3B1D">
            <w:pPr>
              <w:pStyle w:val="TableParagraph"/>
              <w:rPr>
                <w:rFonts w:asciiTheme="minorHAnsi" w:hAnsiTheme="minorHAnsi" w:cstheme="minorHAnsi"/>
                <w:sz w:val="28"/>
                <w:szCs w:val="28"/>
              </w:rPr>
            </w:pPr>
            <w:r w:rsidRPr="005820A8">
              <w:rPr>
                <w:rFonts w:asciiTheme="minorHAnsi" w:hAnsiTheme="minorHAnsi" w:cstheme="minorHAnsi"/>
                <w:sz w:val="28"/>
                <w:szCs w:val="28"/>
              </w:rPr>
              <w:t xml:space="preserve">The correlation coefficient ranges from </w:t>
            </w:r>
            <w:r w:rsidRPr="005820A8">
              <w:rPr>
                <w:rFonts w:asciiTheme="minorHAnsi" w:hAnsiTheme="minorHAnsi" w:cstheme="minorHAnsi"/>
                <w:b/>
                <w:bCs/>
                <w:sz w:val="28"/>
                <w:szCs w:val="28"/>
              </w:rPr>
              <w:t>-1 to 1</w:t>
            </w:r>
            <w:r w:rsidRPr="005820A8">
              <w:rPr>
                <w:rFonts w:asciiTheme="minorHAnsi" w:hAnsiTheme="minorHAnsi" w:cstheme="minorHAnsi"/>
                <w:sz w:val="28"/>
                <w:szCs w:val="28"/>
              </w:rPr>
              <w:t xml:space="preserve">, </w:t>
            </w:r>
          </w:p>
          <w:p w14:paraId="218DAEE0" w14:textId="77777777" w:rsidR="003E3B1D" w:rsidRPr="005820A8" w:rsidRDefault="003E3B1D" w:rsidP="003E3B1D">
            <w:pPr>
              <w:pStyle w:val="TableParagraph"/>
              <w:rPr>
                <w:rFonts w:asciiTheme="minorHAnsi" w:hAnsiTheme="minorHAnsi" w:cstheme="minorHAnsi"/>
                <w:sz w:val="28"/>
                <w:szCs w:val="28"/>
              </w:rPr>
            </w:pPr>
            <w:r w:rsidRPr="005820A8">
              <w:rPr>
                <w:rFonts w:asciiTheme="minorHAnsi" w:hAnsiTheme="minorHAnsi" w:cstheme="minorHAnsi"/>
                <w:sz w:val="28"/>
                <w:szCs w:val="28"/>
              </w:rPr>
              <w:t xml:space="preserve">where </w:t>
            </w:r>
          </w:p>
          <w:p w14:paraId="1CB3AFC6" w14:textId="77777777" w:rsidR="003E3B1D" w:rsidRPr="005820A8" w:rsidRDefault="003E3B1D" w:rsidP="003E3B1D">
            <w:pPr>
              <w:pStyle w:val="TableParagraph"/>
              <w:numPr>
                <w:ilvl w:val="0"/>
                <w:numId w:val="43"/>
              </w:numPr>
              <w:rPr>
                <w:rFonts w:asciiTheme="minorHAnsi" w:hAnsiTheme="minorHAnsi" w:cstheme="minorHAnsi"/>
                <w:sz w:val="28"/>
                <w:szCs w:val="28"/>
              </w:rPr>
            </w:pPr>
            <w:r w:rsidRPr="005820A8">
              <w:rPr>
                <w:rFonts w:asciiTheme="minorHAnsi" w:hAnsiTheme="minorHAnsi" w:cstheme="minorHAnsi"/>
                <w:sz w:val="28"/>
                <w:szCs w:val="28"/>
              </w:rPr>
              <w:t>-</w:t>
            </w:r>
            <w:r w:rsidRPr="005820A8">
              <w:rPr>
                <w:rFonts w:asciiTheme="minorHAnsi" w:hAnsiTheme="minorHAnsi" w:cstheme="minorHAnsi"/>
                <w:b/>
                <w:bCs/>
                <w:sz w:val="28"/>
                <w:szCs w:val="28"/>
              </w:rPr>
              <w:t>1 indicates a perfect negative linear relationship</w:t>
            </w:r>
            <w:r w:rsidRPr="005820A8">
              <w:rPr>
                <w:rFonts w:asciiTheme="minorHAnsi" w:hAnsiTheme="minorHAnsi" w:cstheme="minorHAnsi"/>
                <w:sz w:val="28"/>
                <w:szCs w:val="28"/>
              </w:rPr>
              <w:t xml:space="preserve">, </w:t>
            </w:r>
          </w:p>
          <w:p w14:paraId="7757F47A" w14:textId="77777777" w:rsidR="003E3B1D" w:rsidRPr="005820A8" w:rsidRDefault="003E3B1D" w:rsidP="003E3B1D">
            <w:pPr>
              <w:pStyle w:val="TableParagraph"/>
              <w:numPr>
                <w:ilvl w:val="0"/>
                <w:numId w:val="43"/>
              </w:numPr>
              <w:rPr>
                <w:rFonts w:asciiTheme="minorHAnsi" w:hAnsiTheme="minorHAnsi" w:cstheme="minorHAnsi"/>
                <w:sz w:val="28"/>
                <w:szCs w:val="28"/>
              </w:rPr>
            </w:pPr>
            <w:r w:rsidRPr="005820A8">
              <w:rPr>
                <w:rFonts w:asciiTheme="minorHAnsi" w:hAnsiTheme="minorHAnsi" w:cstheme="minorHAnsi"/>
                <w:b/>
                <w:bCs/>
                <w:sz w:val="28"/>
                <w:szCs w:val="28"/>
              </w:rPr>
              <w:t>1 indicates a perfect positive linear relationship</w:t>
            </w:r>
            <w:r w:rsidRPr="005820A8">
              <w:rPr>
                <w:rFonts w:asciiTheme="minorHAnsi" w:hAnsiTheme="minorHAnsi" w:cstheme="minorHAnsi"/>
                <w:sz w:val="28"/>
                <w:szCs w:val="28"/>
              </w:rPr>
              <w:t>,</w:t>
            </w:r>
          </w:p>
          <w:p w14:paraId="06898877" w14:textId="189A6D18" w:rsidR="003E3B1D" w:rsidRPr="005820A8" w:rsidRDefault="003E3B1D" w:rsidP="003E3B1D">
            <w:pPr>
              <w:pStyle w:val="TableParagraph"/>
              <w:numPr>
                <w:ilvl w:val="0"/>
                <w:numId w:val="43"/>
              </w:numPr>
              <w:rPr>
                <w:rFonts w:asciiTheme="minorHAnsi" w:hAnsiTheme="minorHAnsi" w:cstheme="minorHAnsi"/>
                <w:b/>
                <w:bCs/>
                <w:sz w:val="28"/>
                <w:szCs w:val="28"/>
              </w:rPr>
            </w:pPr>
            <w:r w:rsidRPr="005820A8">
              <w:rPr>
                <w:rFonts w:asciiTheme="minorHAnsi" w:hAnsiTheme="minorHAnsi" w:cstheme="minorHAnsi"/>
                <w:b/>
                <w:bCs/>
                <w:sz w:val="28"/>
                <w:szCs w:val="28"/>
              </w:rPr>
              <w:t>0 indicates no linear relationship.</w:t>
            </w:r>
          </w:p>
          <w:p w14:paraId="6544E205" w14:textId="77777777" w:rsidR="003E3B1D" w:rsidRPr="005820A8" w:rsidRDefault="003E3B1D" w:rsidP="003E3B1D">
            <w:pPr>
              <w:pStyle w:val="TableParagraph"/>
              <w:rPr>
                <w:rFonts w:asciiTheme="minorHAnsi" w:hAnsiTheme="minorHAnsi" w:cstheme="minorHAnsi"/>
                <w:sz w:val="28"/>
                <w:szCs w:val="28"/>
              </w:rPr>
            </w:pPr>
          </w:p>
          <w:p w14:paraId="1E6F3861" w14:textId="21477BA6" w:rsidR="00D76849" w:rsidRPr="005820A8" w:rsidRDefault="003E3B1D" w:rsidP="003E3B1D">
            <w:pPr>
              <w:pStyle w:val="TableParagraph"/>
              <w:rPr>
                <w:rFonts w:asciiTheme="minorHAnsi" w:hAnsiTheme="minorHAnsi" w:cstheme="minorHAnsi"/>
                <w:sz w:val="28"/>
                <w:szCs w:val="28"/>
              </w:rPr>
            </w:pPr>
            <w:r w:rsidRPr="005820A8">
              <w:rPr>
                <w:rFonts w:asciiTheme="minorHAnsi" w:hAnsiTheme="minorHAnsi" w:cstheme="minorHAnsi"/>
                <w:sz w:val="28"/>
                <w:szCs w:val="28"/>
              </w:rPr>
              <w:t>In summary, covariance is a measure of the linear relationship between two random variables, while the correlation coefficient is a standardized measure of the strength and direction of the linear relationship between two random variables.</w:t>
            </w:r>
          </w:p>
        </w:tc>
      </w:tr>
    </w:tbl>
    <w:p w14:paraId="428DDFCE" w14:textId="77777777" w:rsidR="00154132" w:rsidRPr="005820A8" w:rsidRDefault="00154132" w:rsidP="00D76849">
      <w:pPr>
        <w:pStyle w:val="TableParagraph"/>
        <w:ind w:left="1"/>
        <w:jc w:val="center"/>
        <w:rPr>
          <w:rFonts w:asciiTheme="minorHAnsi" w:hAnsiTheme="minorHAnsi" w:cstheme="minorHAnsi"/>
          <w:sz w:val="28"/>
          <w:szCs w:val="28"/>
        </w:rPr>
        <w:sectPr w:rsidR="00154132" w:rsidRPr="005820A8" w:rsidSect="00C75B96">
          <w:pgSz w:w="11907" w:h="11907" w:code="9"/>
          <w:pgMar w:top="142" w:right="573" w:bottom="278" w:left="697" w:header="720" w:footer="720" w:gutter="0"/>
          <w:cols w:space="720"/>
          <w:docGrid w:linePitch="299"/>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5820A8" w14:paraId="367B1C7C" w14:textId="77777777" w:rsidTr="005217DE">
        <w:trPr>
          <w:trHeight w:val="20"/>
        </w:trPr>
        <w:tc>
          <w:tcPr>
            <w:tcW w:w="993" w:type="dxa"/>
          </w:tcPr>
          <w:p w14:paraId="7D9303C8" w14:textId="7B58929F" w:rsidR="00D76849" w:rsidRPr="005820A8" w:rsidRDefault="00D76849" w:rsidP="00D76849">
            <w:pPr>
              <w:pStyle w:val="TableParagraph"/>
              <w:ind w:left="1"/>
              <w:jc w:val="center"/>
              <w:rPr>
                <w:rFonts w:asciiTheme="minorHAnsi" w:hAnsiTheme="minorHAnsi" w:cstheme="minorHAnsi"/>
                <w:b/>
                <w:bCs/>
                <w:color w:val="FF0000"/>
                <w:sz w:val="28"/>
                <w:szCs w:val="28"/>
              </w:rPr>
            </w:pPr>
            <w:r w:rsidRPr="005820A8">
              <w:rPr>
                <w:rFonts w:asciiTheme="minorHAnsi" w:hAnsiTheme="minorHAnsi" w:cstheme="minorHAnsi"/>
                <w:b/>
                <w:bCs/>
                <w:sz w:val="28"/>
                <w:szCs w:val="28"/>
              </w:rPr>
              <w:lastRenderedPageBreak/>
              <w:t>15</w:t>
            </w:r>
          </w:p>
        </w:tc>
        <w:tc>
          <w:tcPr>
            <w:tcW w:w="10347" w:type="dxa"/>
          </w:tcPr>
          <w:p w14:paraId="0C04FD6E" w14:textId="6DC517BC" w:rsidR="00D76849" w:rsidRPr="005820A8" w:rsidRDefault="005B62AE" w:rsidP="005B62AE">
            <w:pPr>
              <w:pStyle w:val="TableParagraph"/>
              <w:ind w:left="0"/>
              <w:rPr>
                <w:rFonts w:asciiTheme="minorHAnsi" w:hAnsiTheme="minorHAnsi" w:cstheme="minorHAnsi"/>
                <w:b/>
                <w:bCs/>
                <w:sz w:val="28"/>
                <w:szCs w:val="28"/>
              </w:rPr>
            </w:pPr>
            <w:r w:rsidRPr="005B62AE">
              <w:rPr>
                <w:rFonts w:asciiTheme="minorHAnsi" w:hAnsiTheme="minorHAnsi" w:cstheme="minorHAnsi"/>
                <w:b/>
                <w:bCs/>
                <w:sz w:val="28"/>
                <w:szCs w:val="28"/>
              </w:rPr>
              <w:t>The weight of football players is normally distributed with a mean of 200 pounds and a standard deviation of 25 pounds.</w:t>
            </w:r>
            <w:r w:rsidR="00512599" w:rsidRPr="005820A8">
              <w:rPr>
                <w:rFonts w:asciiTheme="minorHAnsi" w:hAnsiTheme="minorHAnsi" w:cstheme="minorHAnsi"/>
                <w:b/>
                <w:bCs/>
                <w:sz w:val="28"/>
                <w:szCs w:val="28"/>
              </w:rPr>
              <w:t xml:space="preserve"> </w:t>
            </w:r>
            <w:r w:rsidRPr="005B62AE">
              <w:rPr>
                <w:rFonts w:asciiTheme="minorHAnsi" w:hAnsiTheme="minorHAnsi" w:cstheme="minorHAnsi"/>
                <w:b/>
                <w:bCs/>
                <w:sz w:val="28"/>
                <w:szCs w:val="28"/>
              </w:rPr>
              <w:t>What is the probability of a player weighing more than 241.25 pounds? Also calculate the</w:t>
            </w:r>
            <w:r w:rsidRPr="005820A8">
              <w:rPr>
                <w:rFonts w:asciiTheme="minorHAnsi" w:hAnsiTheme="minorHAnsi" w:cstheme="minorHAnsi"/>
                <w:b/>
                <w:bCs/>
                <w:sz w:val="28"/>
                <w:szCs w:val="28"/>
              </w:rPr>
              <w:t xml:space="preserve"> </w:t>
            </w:r>
            <w:r w:rsidRPr="005B62AE">
              <w:rPr>
                <w:rFonts w:asciiTheme="minorHAnsi" w:hAnsiTheme="minorHAnsi" w:cstheme="minorHAnsi"/>
                <w:b/>
                <w:bCs/>
                <w:sz w:val="28"/>
                <w:szCs w:val="28"/>
              </w:rPr>
              <w:t>probability of a player weighing less than 250 pounds</w:t>
            </w:r>
            <w:r w:rsidRPr="005820A8">
              <w:rPr>
                <w:rFonts w:asciiTheme="minorHAnsi" w:hAnsiTheme="minorHAnsi" w:cstheme="minorHAnsi"/>
                <w:b/>
                <w:bCs/>
                <w:sz w:val="28"/>
                <w:szCs w:val="28"/>
              </w:rPr>
              <w:t>.</w:t>
            </w:r>
          </w:p>
        </w:tc>
      </w:tr>
      <w:tr w:rsidR="00D76849" w:rsidRPr="005820A8" w14:paraId="04F5F1A5" w14:textId="77777777" w:rsidTr="005217DE">
        <w:trPr>
          <w:trHeight w:val="20"/>
        </w:trPr>
        <w:tc>
          <w:tcPr>
            <w:tcW w:w="993" w:type="dxa"/>
          </w:tcPr>
          <w:p w14:paraId="281520BD" w14:textId="4DF2816D" w:rsidR="00D76849" w:rsidRPr="005820A8" w:rsidRDefault="00154132" w:rsidP="00D76849">
            <w:pPr>
              <w:pStyle w:val="TableParagraph"/>
              <w:ind w:left="1"/>
              <w:jc w:val="center"/>
              <w:rPr>
                <w:rFonts w:asciiTheme="minorHAnsi" w:hAnsiTheme="minorHAnsi" w:cstheme="minorHAnsi"/>
                <w:b/>
                <w:bCs/>
                <w:color w:val="FF0000"/>
                <w:sz w:val="28"/>
                <w:szCs w:val="28"/>
              </w:rPr>
            </w:pPr>
            <w:r w:rsidRPr="005820A8">
              <w:rPr>
                <w:rFonts w:asciiTheme="minorHAnsi" w:hAnsiTheme="minorHAnsi" w:cstheme="minorHAnsi"/>
                <w:b/>
                <w:bCs/>
                <w:color w:val="FF0000"/>
                <w:sz w:val="28"/>
                <w:szCs w:val="28"/>
              </w:rPr>
              <w:t>Ans.15)</w:t>
            </w:r>
          </w:p>
        </w:tc>
        <w:tc>
          <w:tcPr>
            <w:tcW w:w="10347" w:type="dxa"/>
          </w:tcPr>
          <w:p w14:paraId="68AA7EDF" w14:textId="02A5BD73" w:rsidR="00250EE9" w:rsidRPr="005820A8" w:rsidRDefault="00250EE9" w:rsidP="006E6682">
            <w:pPr>
              <w:pStyle w:val="TableParagraph"/>
              <w:rPr>
                <w:rFonts w:asciiTheme="minorHAnsi" w:hAnsiTheme="minorHAnsi" w:cstheme="minorHAnsi"/>
                <w:sz w:val="28"/>
                <w:szCs w:val="28"/>
              </w:rPr>
            </w:pPr>
            <w:r w:rsidRPr="005820A8">
              <w:rPr>
                <w:rFonts w:asciiTheme="minorHAnsi" w:hAnsiTheme="minorHAnsi" w:cstheme="minorHAnsi"/>
                <w:sz w:val="28"/>
                <w:szCs w:val="28"/>
              </w:rPr>
              <w:t>Covariance is a measure of the linear relationship between two random variables, X and Y. It is defined as:</w:t>
            </w:r>
          </w:p>
          <w:p w14:paraId="6FD22094" w14:textId="77777777" w:rsidR="00250EE9" w:rsidRPr="005820A8" w:rsidRDefault="00250EE9" w:rsidP="00250EE9">
            <w:pPr>
              <w:pStyle w:val="TableParagraph"/>
              <w:rPr>
                <w:rFonts w:asciiTheme="minorHAnsi" w:hAnsiTheme="minorHAnsi" w:cstheme="minorHAnsi"/>
                <w:b/>
                <w:bCs/>
                <w:sz w:val="28"/>
                <w:szCs w:val="28"/>
              </w:rPr>
            </w:pPr>
            <w:proofErr w:type="spellStart"/>
            <w:r w:rsidRPr="005820A8">
              <w:rPr>
                <w:rFonts w:asciiTheme="minorHAnsi" w:hAnsiTheme="minorHAnsi" w:cstheme="minorHAnsi"/>
                <w:b/>
                <w:bCs/>
                <w:sz w:val="28"/>
                <w:szCs w:val="28"/>
              </w:rPr>
              <w:t>Cov</w:t>
            </w:r>
            <w:proofErr w:type="spellEnd"/>
            <w:r w:rsidRPr="005820A8">
              <w:rPr>
                <w:rFonts w:asciiTheme="minorHAnsi" w:hAnsiTheme="minorHAnsi" w:cstheme="minorHAnsi"/>
                <w:b/>
                <w:bCs/>
                <w:sz w:val="28"/>
                <w:szCs w:val="28"/>
              </w:rPr>
              <w:t>(X, Y) = E[(X - E[X])(Y - E[Y])]</w:t>
            </w:r>
          </w:p>
          <w:p w14:paraId="6B38B95C" w14:textId="77777777" w:rsidR="00250EE9" w:rsidRPr="005820A8" w:rsidRDefault="00250EE9" w:rsidP="00250EE9">
            <w:pPr>
              <w:pStyle w:val="TableParagraph"/>
              <w:rPr>
                <w:rFonts w:asciiTheme="minorHAnsi" w:hAnsiTheme="minorHAnsi" w:cstheme="minorHAnsi"/>
                <w:sz w:val="28"/>
                <w:szCs w:val="28"/>
              </w:rPr>
            </w:pPr>
          </w:p>
          <w:p w14:paraId="7A2BF854" w14:textId="77777777" w:rsidR="00250EE9" w:rsidRPr="005820A8" w:rsidRDefault="00250EE9" w:rsidP="00250EE9">
            <w:pPr>
              <w:pStyle w:val="TableParagraph"/>
              <w:rPr>
                <w:rFonts w:asciiTheme="minorHAnsi" w:hAnsiTheme="minorHAnsi" w:cstheme="minorHAnsi"/>
                <w:sz w:val="28"/>
                <w:szCs w:val="28"/>
              </w:rPr>
            </w:pPr>
            <w:r w:rsidRPr="005820A8">
              <w:rPr>
                <w:rFonts w:asciiTheme="minorHAnsi" w:hAnsiTheme="minorHAnsi" w:cstheme="minorHAnsi"/>
                <w:sz w:val="28"/>
                <w:szCs w:val="28"/>
              </w:rPr>
              <w:t>where E[X] and E[Y] are the expected values of X and Y, respectively. The covariance can take on any value between negative infinity and positive infinity, and it can be positive, zero, or negative.</w:t>
            </w:r>
          </w:p>
          <w:p w14:paraId="03E29CBD" w14:textId="77777777" w:rsidR="00250EE9" w:rsidRPr="005820A8" w:rsidRDefault="00250EE9" w:rsidP="00250EE9">
            <w:pPr>
              <w:pStyle w:val="TableParagraph"/>
              <w:rPr>
                <w:rFonts w:asciiTheme="minorHAnsi" w:hAnsiTheme="minorHAnsi" w:cstheme="minorHAnsi"/>
                <w:sz w:val="28"/>
                <w:szCs w:val="28"/>
              </w:rPr>
            </w:pPr>
          </w:p>
          <w:p w14:paraId="4F152D74" w14:textId="5E4E732F" w:rsidR="00250EE9" w:rsidRPr="005820A8" w:rsidRDefault="00250EE9" w:rsidP="006E6682">
            <w:pPr>
              <w:pStyle w:val="TableParagraph"/>
              <w:rPr>
                <w:rFonts w:asciiTheme="minorHAnsi" w:hAnsiTheme="minorHAnsi" w:cstheme="minorHAnsi"/>
                <w:sz w:val="28"/>
                <w:szCs w:val="28"/>
              </w:rPr>
            </w:pPr>
            <w:r w:rsidRPr="005820A8">
              <w:rPr>
                <w:rFonts w:asciiTheme="minorHAnsi" w:hAnsiTheme="minorHAnsi" w:cstheme="minorHAnsi"/>
                <w:sz w:val="28"/>
                <w:szCs w:val="28"/>
              </w:rPr>
              <w:t>The correlation coefficient, on the other hand, is a standardized measure of the linear relationship between two random variables, X and Y. It is defined as:</w:t>
            </w:r>
          </w:p>
          <w:p w14:paraId="7A7D9E6B" w14:textId="77777777" w:rsidR="00250EE9" w:rsidRPr="005820A8" w:rsidRDefault="00250EE9" w:rsidP="00250EE9">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 xml:space="preserve">Corr(X, Y) = </w:t>
            </w:r>
            <w:proofErr w:type="spellStart"/>
            <w:r w:rsidRPr="005820A8">
              <w:rPr>
                <w:rFonts w:asciiTheme="minorHAnsi" w:hAnsiTheme="minorHAnsi" w:cstheme="minorHAnsi"/>
                <w:b/>
                <w:bCs/>
                <w:sz w:val="28"/>
                <w:szCs w:val="28"/>
              </w:rPr>
              <w:t>Cov</w:t>
            </w:r>
            <w:proofErr w:type="spellEnd"/>
            <w:r w:rsidRPr="005820A8">
              <w:rPr>
                <w:rFonts w:asciiTheme="minorHAnsi" w:hAnsiTheme="minorHAnsi" w:cstheme="minorHAnsi"/>
                <w:b/>
                <w:bCs/>
                <w:sz w:val="28"/>
                <w:szCs w:val="28"/>
              </w:rPr>
              <w:t>(X, Y) / (</w:t>
            </w:r>
            <w:proofErr w:type="spellStart"/>
            <w:r w:rsidRPr="005820A8">
              <w:rPr>
                <w:rFonts w:asciiTheme="minorHAnsi" w:hAnsiTheme="minorHAnsi" w:cstheme="minorHAnsi"/>
                <w:b/>
                <w:bCs/>
                <w:sz w:val="28"/>
                <w:szCs w:val="28"/>
              </w:rPr>
              <w:t>StdDev</w:t>
            </w:r>
            <w:proofErr w:type="spellEnd"/>
            <w:r w:rsidRPr="005820A8">
              <w:rPr>
                <w:rFonts w:asciiTheme="minorHAnsi" w:hAnsiTheme="minorHAnsi" w:cstheme="minorHAnsi"/>
                <w:b/>
                <w:bCs/>
                <w:sz w:val="28"/>
                <w:szCs w:val="28"/>
              </w:rPr>
              <w:t xml:space="preserve">(X) \* </w:t>
            </w:r>
            <w:proofErr w:type="spellStart"/>
            <w:r w:rsidRPr="005820A8">
              <w:rPr>
                <w:rFonts w:asciiTheme="minorHAnsi" w:hAnsiTheme="minorHAnsi" w:cstheme="minorHAnsi"/>
                <w:b/>
                <w:bCs/>
                <w:sz w:val="28"/>
                <w:szCs w:val="28"/>
              </w:rPr>
              <w:t>StdDev</w:t>
            </w:r>
            <w:proofErr w:type="spellEnd"/>
            <w:r w:rsidRPr="005820A8">
              <w:rPr>
                <w:rFonts w:asciiTheme="minorHAnsi" w:hAnsiTheme="minorHAnsi" w:cstheme="minorHAnsi"/>
                <w:b/>
                <w:bCs/>
                <w:sz w:val="28"/>
                <w:szCs w:val="28"/>
              </w:rPr>
              <w:t>(Y))</w:t>
            </w:r>
          </w:p>
          <w:p w14:paraId="40336290" w14:textId="77777777" w:rsidR="00250EE9" w:rsidRPr="005820A8" w:rsidRDefault="00250EE9" w:rsidP="006E6682">
            <w:pPr>
              <w:pStyle w:val="TableParagraph"/>
              <w:ind w:left="0"/>
              <w:rPr>
                <w:rFonts w:asciiTheme="minorHAnsi" w:hAnsiTheme="minorHAnsi" w:cstheme="minorHAnsi"/>
                <w:sz w:val="28"/>
                <w:szCs w:val="28"/>
              </w:rPr>
            </w:pPr>
          </w:p>
          <w:p w14:paraId="0E58F32D" w14:textId="77777777" w:rsidR="00250EE9" w:rsidRPr="005820A8" w:rsidRDefault="00250EE9" w:rsidP="00250EE9">
            <w:pPr>
              <w:pStyle w:val="TableParagraph"/>
              <w:rPr>
                <w:rFonts w:asciiTheme="minorHAnsi" w:hAnsiTheme="minorHAnsi" w:cstheme="minorHAnsi"/>
                <w:sz w:val="28"/>
                <w:szCs w:val="28"/>
              </w:rPr>
            </w:pPr>
            <w:r w:rsidRPr="005820A8">
              <w:rPr>
                <w:rFonts w:asciiTheme="minorHAnsi" w:hAnsiTheme="minorHAnsi" w:cstheme="minorHAnsi"/>
                <w:sz w:val="28"/>
                <w:szCs w:val="28"/>
              </w:rPr>
              <w:t xml:space="preserve">where </w:t>
            </w:r>
            <w:proofErr w:type="spellStart"/>
            <w:r w:rsidRPr="005820A8">
              <w:rPr>
                <w:rFonts w:asciiTheme="minorHAnsi" w:hAnsiTheme="minorHAnsi" w:cstheme="minorHAnsi"/>
                <w:sz w:val="28"/>
                <w:szCs w:val="28"/>
              </w:rPr>
              <w:t>StdDev</w:t>
            </w:r>
            <w:proofErr w:type="spellEnd"/>
            <w:r w:rsidRPr="005820A8">
              <w:rPr>
                <w:rFonts w:asciiTheme="minorHAnsi" w:hAnsiTheme="minorHAnsi" w:cstheme="minorHAnsi"/>
                <w:sz w:val="28"/>
                <w:szCs w:val="28"/>
              </w:rPr>
              <w:t xml:space="preserve">(X) and </w:t>
            </w:r>
            <w:proofErr w:type="spellStart"/>
            <w:r w:rsidRPr="005820A8">
              <w:rPr>
                <w:rFonts w:asciiTheme="minorHAnsi" w:hAnsiTheme="minorHAnsi" w:cstheme="minorHAnsi"/>
                <w:sz w:val="28"/>
                <w:szCs w:val="28"/>
              </w:rPr>
              <w:t>StdDev</w:t>
            </w:r>
            <w:proofErr w:type="spellEnd"/>
            <w:r w:rsidRPr="005820A8">
              <w:rPr>
                <w:rFonts w:asciiTheme="minorHAnsi" w:hAnsiTheme="minorHAnsi" w:cstheme="minorHAnsi"/>
                <w:sz w:val="28"/>
                <w:szCs w:val="28"/>
              </w:rPr>
              <w:t>(Y) are the standard deviations of X and Y, respectively. The correlation coefficient is always between -1 and 1, where -1 indicates a perfect negative linear relationship, 0 indicates no linear relationship, and 1 indicates a perfect positive linear relationship.</w:t>
            </w:r>
          </w:p>
          <w:p w14:paraId="0575B60E" w14:textId="77777777" w:rsidR="00250EE9" w:rsidRPr="005820A8" w:rsidRDefault="00250EE9" w:rsidP="00250EE9">
            <w:pPr>
              <w:pStyle w:val="TableParagraph"/>
              <w:rPr>
                <w:rFonts w:asciiTheme="minorHAnsi" w:hAnsiTheme="minorHAnsi" w:cstheme="minorHAnsi"/>
                <w:sz w:val="28"/>
                <w:szCs w:val="28"/>
              </w:rPr>
            </w:pPr>
          </w:p>
          <w:p w14:paraId="1CF62397" w14:textId="4401566D" w:rsidR="00250EE9" w:rsidRPr="005820A8" w:rsidRDefault="00250EE9" w:rsidP="006E6682">
            <w:pPr>
              <w:pStyle w:val="TableParagraph"/>
              <w:rPr>
                <w:rFonts w:asciiTheme="minorHAnsi" w:hAnsiTheme="minorHAnsi" w:cstheme="minorHAnsi"/>
                <w:sz w:val="28"/>
                <w:szCs w:val="28"/>
              </w:rPr>
            </w:pPr>
            <w:r w:rsidRPr="005820A8">
              <w:rPr>
                <w:rFonts w:asciiTheme="minorHAnsi" w:hAnsiTheme="minorHAnsi" w:cstheme="minorHAnsi"/>
                <w:sz w:val="28"/>
                <w:szCs w:val="28"/>
              </w:rPr>
              <w:t>In the given question, the weight of football players is normally distributed with a mean of 200 pounds and a standard deviation of 25 pounds. To find the probability of a player weighing more than 241.25 pounds, we can use the standard normal distribution table or a calculator with a built-in function for the cumulative distribution function (CDF) of the normal distribution.</w:t>
            </w:r>
          </w:p>
          <w:p w14:paraId="29C01838" w14:textId="77777777" w:rsidR="00250EE9" w:rsidRPr="005820A8" w:rsidRDefault="00250EE9" w:rsidP="00250EE9">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P(X &gt; 241.25) = 1 - P(X &lt;= 241.25) = 1 - CDF(241.25, 200, 25)</w:t>
            </w:r>
          </w:p>
          <w:p w14:paraId="496DF74E" w14:textId="77777777" w:rsidR="00250EE9" w:rsidRPr="005820A8" w:rsidRDefault="00250EE9" w:rsidP="00250EE9">
            <w:pPr>
              <w:pStyle w:val="TableParagraph"/>
              <w:rPr>
                <w:rFonts w:asciiTheme="minorHAnsi" w:hAnsiTheme="minorHAnsi" w:cstheme="minorHAnsi"/>
                <w:sz w:val="28"/>
                <w:szCs w:val="28"/>
              </w:rPr>
            </w:pPr>
          </w:p>
          <w:p w14:paraId="3A1CBF23" w14:textId="53A38A66" w:rsidR="00250EE9" w:rsidRPr="005820A8" w:rsidRDefault="00250EE9" w:rsidP="006E6682">
            <w:pPr>
              <w:pStyle w:val="TableParagraph"/>
              <w:rPr>
                <w:rFonts w:asciiTheme="minorHAnsi" w:hAnsiTheme="minorHAnsi" w:cstheme="minorHAnsi"/>
                <w:sz w:val="28"/>
                <w:szCs w:val="28"/>
              </w:rPr>
            </w:pPr>
            <w:r w:rsidRPr="005820A8">
              <w:rPr>
                <w:rFonts w:asciiTheme="minorHAnsi" w:hAnsiTheme="minorHAnsi" w:cstheme="minorHAnsi"/>
                <w:sz w:val="28"/>
                <w:szCs w:val="28"/>
              </w:rPr>
              <w:t>To find the probability of a player weighing less than 250 pounds, we can use the CDF of the normal distribution:</w:t>
            </w:r>
          </w:p>
          <w:p w14:paraId="7BDD758E" w14:textId="77777777" w:rsidR="00250EE9" w:rsidRPr="005820A8" w:rsidRDefault="00250EE9" w:rsidP="00250EE9">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P(X &lt; 250) = CDF(250, 200, 25)</w:t>
            </w:r>
          </w:p>
          <w:p w14:paraId="79F3D29A" w14:textId="77777777" w:rsidR="00250EE9" w:rsidRPr="005820A8" w:rsidRDefault="00250EE9" w:rsidP="00250EE9">
            <w:pPr>
              <w:pStyle w:val="TableParagraph"/>
              <w:rPr>
                <w:rFonts w:asciiTheme="minorHAnsi" w:hAnsiTheme="minorHAnsi" w:cstheme="minorHAnsi"/>
                <w:sz w:val="28"/>
                <w:szCs w:val="28"/>
              </w:rPr>
            </w:pPr>
          </w:p>
          <w:p w14:paraId="403E44F8" w14:textId="5BC71404" w:rsidR="00250EE9" w:rsidRPr="005820A8" w:rsidRDefault="00250EE9" w:rsidP="006E6682">
            <w:pPr>
              <w:pStyle w:val="TableParagraph"/>
              <w:rPr>
                <w:rFonts w:asciiTheme="minorHAnsi" w:hAnsiTheme="minorHAnsi" w:cstheme="minorHAnsi"/>
                <w:sz w:val="28"/>
                <w:szCs w:val="28"/>
              </w:rPr>
            </w:pPr>
            <w:r w:rsidRPr="005820A8">
              <w:rPr>
                <w:rFonts w:asciiTheme="minorHAnsi" w:hAnsiTheme="minorHAnsi" w:cstheme="minorHAnsi"/>
                <w:sz w:val="28"/>
                <w:szCs w:val="28"/>
              </w:rPr>
              <w:t>The CDF of the normal distribution is a function that gives the probability that a random variable X with a normal distribution and a mean of μ and a standard deviation of σ will be less than or equal to a given value x. It is defined as:</w:t>
            </w:r>
          </w:p>
          <w:p w14:paraId="2FE8B5C3" w14:textId="77777777" w:rsidR="00250EE9" w:rsidRPr="005820A8" w:rsidRDefault="00250EE9" w:rsidP="00250EE9">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CDF(x, μ, σ) = (1/2) + (1/2) \* erf[(x - μ) / (σ \* sqrt(2))]</w:t>
            </w:r>
          </w:p>
          <w:p w14:paraId="0D91C140" w14:textId="77777777" w:rsidR="00250EE9" w:rsidRPr="00B17B96" w:rsidRDefault="00250EE9" w:rsidP="00250EE9">
            <w:pPr>
              <w:pStyle w:val="TableParagraph"/>
              <w:rPr>
                <w:rFonts w:asciiTheme="minorHAnsi" w:hAnsiTheme="minorHAnsi" w:cstheme="minorHAnsi"/>
                <w:sz w:val="16"/>
                <w:szCs w:val="16"/>
              </w:rPr>
            </w:pPr>
          </w:p>
          <w:p w14:paraId="03C37564" w14:textId="2B61A36B" w:rsidR="00250EE9" w:rsidRPr="005820A8" w:rsidRDefault="00250EE9" w:rsidP="006E6682">
            <w:pPr>
              <w:pStyle w:val="TableParagraph"/>
              <w:rPr>
                <w:rFonts w:asciiTheme="minorHAnsi" w:hAnsiTheme="minorHAnsi" w:cstheme="minorHAnsi"/>
                <w:sz w:val="28"/>
                <w:szCs w:val="28"/>
              </w:rPr>
            </w:pPr>
            <w:r w:rsidRPr="005820A8">
              <w:rPr>
                <w:rFonts w:asciiTheme="minorHAnsi" w:hAnsiTheme="minorHAnsi" w:cstheme="minorHAnsi"/>
                <w:sz w:val="28"/>
                <w:szCs w:val="28"/>
              </w:rPr>
              <w:t>where erf is the error function, which is a special function defined as:</w:t>
            </w:r>
          </w:p>
          <w:p w14:paraId="7C7B3C1D" w14:textId="77777777" w:rsidR="00250EE9" w:rsidRPr="005820A8" w:rsidRDefault="00250EE9" w:rsidP="00250EE9">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erf(x) = (2/sqrt(π)) \* integral from 0 to x of e^(-t^2) dt</w:t>
            </w:r>
          </w:p>
          <w:p w14:paraId="1EBE2CFB" w14:textId="77777777" w:rsidR="00250EE9" w:rsidRPr="00B17B96" w:rsidRDefault="00250EE9" w:rsidP="00250EE9">
            <w:pPr>
              <w:pStyle w:val="TableParagraph"/>
              <w:rPr>
                <w:rFonts w:asciiTheme="minorHAnsi" w:hAnsiTheme="minorHAnsi" w:cstheme="minorHAnsi"/>
              </w:rPr>
            </w:pPr>
          </w:p>
          <w:p w14:paraId="4D95C010" w14:textId="6FD82BBD" w:rsidR="00D76849" w:rsidRPr="005820A8" w:rsidRDefault="00250EE9" w:rsidP="00250EE9">
            <w:pPr>
              <w:pStyle w:val="TableParagraph"/>
              <w:rPr>
                <w:rFonts w:asciiTheme="minorHAnsi" w:hAnsiTheme="minorHAnsi" w:cstheme="minorHAnsi"/>
                <w:sz w:val="28"/>
                <w:szCs w:val="28"/>
              </w:rPr>
            </w:pPr>
            <w:r w:rsidRPr="005820A8">
              <w:rPr>
                <w:rFonts w:asciiTheme="minorHAnsi" w:hAnsiTheme="minorHAnsi" w:cstheme="minorHAnsi"/>
                <w:sz w:val="28"/>
                <w:szCs w:val="28"/>
              </w:rPr>
              <w:t>The error function can be computed using a calculator or a computer program.</w:t>
            </w:r>
          </w:p>
        </w:tc>
      </w:tr>
    </w:tbl>
    <w:p w14:paraId="0B75A879" w14:textId="77777777" w:rsidR="00154132" w:rsidRPr="005820A8" w:rsidRDefault="00154132" w:rsidP="00D76849">
      <w:pPr>
        <w:pStyle w:val="TableParagraph"/>
        <w:ind w:left="1"/>
        <w:jc w:val="center"/>
        <w:rPr>
          <w:rFonts w:asciiTheme="minorHAnsi" w:hAnsiTheme="minorHAnsi" w:cstheme="minorHAnsi"/>
          <w:b/>
          <w:bCs/>
          <w:sz w:val="28"/>
          <w:szCs w:val="28"/>
        </w:rPr>
        <w:sectPr w:rsidR="00154132" w:rsidRPr="005820A8" w:rsidSect="00C75B96">
          <w:pgSz w:w="11907" w:h="15593" w:code="9"/>
          <w:pgMar w:top="142" w:right="573" w:bottom="278" w:left="697" w:header="720" w:footer="720" w:gutter="0"/>
          <w:cols w:space="720"/>
          <w:docGrid w:linePitch="299"/>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5820A8" w14:paraId="5FFA5653" w14:textId="77777777" w:rsidTr="00016214">
        <w:trPr>
          <w:trHeight w:val="20"/>
        </w:trPr>
        <w:tc>
          <w:tcPr>
            <w:tcW w:w="993" w:type="dxa"/>
          </w:tcPr>
          <w:p w14:paraId="12BEA79B" w14:textId="3C72A2A3" w:rsidR="00D76849" w:rsidRPr="005820A8" w:rsidRDefault="00D76849" w:rsidP="00D76849">
            <w:pPr>
              <w:pStyle w:val="TableParagraph"/>
              <w:ind w:left="1"/>
              <w:jc w:val="center"/>
              <w:rPr>
                <w:rFonts w:asciiTheme="minorHAnsi" w:hAnsiTheme="minorHAnsi" w:cstheme="minorHAnsi"/>
                <w:b/>
                <w:bCs/>
                <w:color w:val="FF0000"/>
                <w:sz w:val="28"/>
                <w:szCs w:val="28"/>
              </w:rPr>
            </w:pPr>
            <w:r w:rsidRPr="005820A8">
              <w:rPr>
                <w:rFonts w:asciiTheme="minorHAnsi" w:hAnsiTheme="minorHAnsi" w:cstheme="minorHAnsi"/>
                <w:b/>
                <w:bCs/>
                <w:sz w:val="28"/>
                <w:szCs w:val="28"/>
              </w:rPr>
              <w:lastRenderedPageBreak/>
              <w:t>1</w:t>
            </w:r>
            <w:r w:rsidR="00C1798A" w:rsidRPr="005820A8">
              <w:rPr>
                <w:rFonts w:asciiTheme="minorHAnsi" w:hAnsiTheme="minorHAnsi" w:cstheme="minorHAnsi"/>
                <w:b/>
                <w:bCs/>
                <w:sz w:val="28"/>
                <w:szCs w:val="28"/>
              </w:rPr>
              <w:t>6</w:t>
            </w:r>
          </w:p>
        </w:tc>
        <w:tc>
          <w:tcPr>
            <w:tcW w:w="10347" w:type="dxa"/>
          </w:tcPr>
          <w:p w14:paraId="3730A36D" w14:textId="48DDBCC9" w:rsidR="00D76849" w:rsidRPr="005820A8" w:rsidRDefault="00C1798A" w:rsidP="00C1798A">
            <w:pPr>
              <w:pStyle w:val="TableParagraph"/>
              <w:ind w:left="0"/>
              <w:rPr>
                <w:rFonts w:asciiTheme="minorHAnsi" w:hAnsiTheme="minorHAnsi" w:cstheme="minorHAnsi"/>
                <w:b/>
                <w:bCs/>
                <w:sz w:val="28"/>
                <w:szCs w:val="28"/>
              </w:rPr>
            </w:pPr>
            <w:r w:rsidRPr="00C1798A">
              <w:rPr>
                <w:rFonts w:asciiTheme="minorHAnsi" w:hAnsiTheme="minorHAnsi" w:cstheme="minorHAnsi"/>
                <w:b/>
                <w:bCs/>
                <w:sz w:val="28"/>
                <w:szCs w:val="28"/>
              </w:rPr>
              <w:t>Assuming a binomial experiment with p = 0.5 and a sample size of 100. What is the expected value of this distribution?</w:t>
            </w:r>
          </w:p>
        </w:tc>
      </w:tr>
      <w:tr w:rsidR="00D76849" w:rsidRPr="005820A8" w14:paraId="5DA4D9CE" w14:textId="77777777" w:rsidTr="00016214">
        <w:trPr>
          <w:trHeight w:val="20"/>
        </w:trPr>
        <w:tc>
          <w:tcPr>
            <w:tcW w:w="993" w:type="dxa"/>
          </w:tcPr>
          <w:p w14:paraId="3F516031" w14:textId="760104C8" w:rsidR="00D76849" w:rsidRPr="005820A8" w:rsidRDefault="003756B5" w:rsidP="00D76849">
            <w:pPr>
              <w:pStyle w:val="TableParagraph"/>
              <w:ind w:left="1"/>
              <w:jc w:val="center"/>
              <w:rPr>
                <w:rFonts w:asciiTheme="minorHAnsi" w:hAnsiTheme="minorHAnsi" w:cstheme="minorHAnsi"/>
                <w:b/>
                <w:bCs/>
                <w:color w:val="FF0000"/>
                <w:sz w:val="28"/>
                <w:szCs w:val="28"/>
              </w:rPr>
            </w:pPr>
            <w:r w:rsidRPr="005820A8">
              <w:rPr>
                <w:rFonts w:asciiTheme="minorHAnsi" w:hAnsiTheme="minorHAnsi" w:cstheme="minorHAnsi"/>
                <w:b/>
                <w:bCs/>
                <w:color w:val="FF0000"/>
                <w:sz w:val="28"/>
                <w:szCs w:val="28"/>
              </w:rPr>
              <w:t>Ans.1</w:t>
            </w:r>
            <w:r w:rsidR="00C1798A" w:rsidRPr="005820A8">
              <w:rPr>
                <w:rFonts w:asciiTheme="minorHAnsi" w:hAnsiTheme="minorHAnsi" w:cstheme="minorHAnsi"/>
                <w:b/>
                <w:bCs/>
                <w:color w:val="FF0000"/>
                <w:sz w:val="28"/>
                <w:szCs w:val="28"/>
              </w:rPr>
              <w:t>6</w:t>
            </w:r>
            <w:r w:rsidRPr="005820A8">
              <w:rPr>
                <w:rFonts w:asciiTheme="minorHAnsi" w:hAnsiTheme="minorHAnsi" w:cstheme="minorHAnsi"/>
                <w:b/>
                <w:bCs/>
                <w:color w:val="FF0000"/>
                <w:sz w:val="28"/>
                <w:szCs w:val="28"/>
              </w:rPr>
              <w:t>)</w:t>
            </w:r>
          </w:p>
        </w:tc>
        <w:tc>
          <w:tcPr>
            <w:tcW w:w="10347" w:type="dxa"/>
          </w:tcPr>
          <w:p w14:paraId="6657433E" w14:textId="2A2828B0" w:rsidR="00895EBF" w:rsidRPr="00895EBF" w:rsidRDefault="00895EBF" w:rsidP="00895EBF">
            <w:pPr>
              <w:pStyle w:val="TableParagraph"/>
              <w:rPr>
                <w:rFonts w:asciiTheme="minorHAnsi" w:hAnsiTheme="minorHAnsi" w:cstheme="minorHAnsi"/>
                <w:sz w:val="28"/>
                <w:szCs w:val="28"/>
              </w:rPr>
            </w:pPr>
            <w:r w:rsidRPr="00895EBF">
              <w:rPr>
                <w:rFonts w:asciiTheme="minorHAnsi" w:hAnsiTheme="minorHAnsi" w:cstheme="minorHAnsi"/>
                <w:sz w:val="28"/>
                <w:szCs w:val="28"/>
              </w:rPr>
              <w:t>The expected value of a binomial distribution is given by the formula:</w:t>
            </w:r>
          </w:p>
          <w:p w14:paraId="130898E0" w14:textId="77777777" w:rsidR="004F7DAD" w:rsidRPr="004F7DAD" w:rsidRDefault="004F7DAD" w:rsidP="004F7DAD">
            <w:pPr>
              <w:pStyle w:val="TableParagraph"/>
              <w:rPr>
                <w:rFonts w:asciiTheme="minorHAnsi" w:hAnsiTheme="minorHAnsi" w:cstheme="minorHAnsi"/>
                <w:b/>
                <w:bCs/>
                <w:sz w:val="10"/>
                <w:szCs w:val="10"/>
              </w:rPr>
            </w:pPr>
          </w:p>
          <w:p w14:paraId="4BEA1878" w14:textId="60CF7D59" w:rsidR="004F7DAD" w:rsidRPr="00DF4418" w:rsidRDefault="00895EBF" w:rsidP="004F7DAD">
            <w:pPr>
              <w:pStyle w:val="TableParagraph"/>
              <w:rPr>
                <w:rFonts w:asciiTheme="minorHAnsi" w:hAnsiTheme="minorHAnsi" w:cstheme="minorHAnsi"/>
                <w:b/>
                <w:bCs/>
                <w:sz w:val="28"/>
                <w:szCs w:val="28"/>
              </w:rPr>
            </w:pPr>
            <w:r w:rsidRPr="00DF4418">
              <w:rPr>
                <w:rFonts w:asciiTheme="minorHAnsi" w:hAnsiTheme="minorHAnsi" w:cstheme="minorHAnsi"/>
                <w:b/>
                <w:bCs/>
                <w:sz w:val="28"/>
                <w:szCs w:val="28"/>
              </w:rPr>
              <w:t>E(X) = np</w:t>
            </w:r>
          </w:p>
          <w:p w14:paraId="04A874B6" w14:textId="77777777" w:rsidR="00895EBF" w:rsidRDefault="00895EBF" w:rsidP="00895EBF">
            <w:pPr>
              <w:pStyle w:val="TableParagraph"/>
              <w:rPr>
                <w:rFonts w:asciiTheme="minorHAnsi" w:hAnsiTheme="minorHAnsi" w:cstheme="minorHAnsi"/>
                <w:sz w:val="28"/>
                <w:szCs w:val="28"/>
              </w:rPr>
            </w:pPr>
            <w:r w:rsidRPr="00895EBF">
              <w:rPr>
                <w:rFonts w:asciiTheme="minorHAnsi" w:hAnsiTheme="minorHAnsi" w:cstheme="minorHAnsi"/>
                <w:sz w:val="28"/>
                <w:szCs w:val="28"/>
              </w:rPr>
              <w:t>where n is the number of trials, p is the probability of success, and X is the number of successes in the trials. In this case, n = 100 and p = 0.5, so:</w:t>
            </w:r>
          </w:p>
          <w:p w14:paraId="06AA9E67" w14:textId="77777777" w:rsidR="004F7DAD" w:rsidRPr="004F7DAD" w:rsidRDefault="004F7DAD" w:rsidP="00895EBF">
            <w:pPr>
              <w:pStyle w:val="TableParagraph"/>
              <w:rPr>
                <w:rFonts w:asciiTheme="minorHAnsi" w:hAnsiTheme="minorHAnsi" w:cstheme="minorHAnsi"/>
                <w:sz w:val="20"/>
                <w:szCs w:val="20"/>
              </w:rPr>
            </w:pPr>
          </w:p>
          <w:p w14:paraId="4D7C0712" w14:textId="77777777" w:rsidR="00DF4418" w:rsidRPr="00DF4418" w:rsidRDefault="00895EBF" w:rsidP="00DF4418">
            <w:pPr>
              <w:pStyle w:val="TableParagraph"/>
              <w:rPr>
                <w:rFonts w:asciiTheme="minorHAnsi" w:hAnsiTheme="minorHAnsi" w:cstheme="minorHAnsi"/>
                <w:b/>
                <w:bCs/>
                <w:sz w:val="28"/>
                <w:szCs w:val="28"/>
              </w:rPr>
            </w:pPr>
            <w:r w:rsidRPr="00DF4418">
              <w:rPr>
                <w:rFonts w:asciiTheme="minorHAnsi" w:hAnsiTheme="minorHAnsi" w:cstheme="minorHAnsi"/>
                <w:b/>
                <w:bCs/>
                <w:sz w:val="28"/>
                <w:szCs w:val="28"/>
              </w:rPr>
              <w:t>E(X) = 100 * 0.5 = 50</w:t>
            </w:r>
          </w:p>
          <w:p w14:paraId="2FE41FCD" w14:textId="540135DB" w:rsidR="00D76849" w:rsidRPr="005820A8" w:rsidRDefault="00895EBF" w:rsidP="00DF4418">
            <w:pPr>
              <w:pStyle w:val="TableParagraph"/>
              <w:rPr>
                <w:rFonts w:asciiTheme="minorHAnsi" w:hAnsiTheme="minorHAnsi" w:cstheme="minorHAnsi"/>
                <w:sz w:val="28"/>
                <w:szCs w:val="28"/>
              </w:rPr>
            </w:pPr>
            <w:r w:rsidRPr="00895EBF">
              <w:rPr>
                <w:rFonts w:asciiTheme="minorHAnsi" w:hAnsiTheme="minorHAnsi" w:cstheme="minorHAnsi"/>
                <w:sz w:val="28"/>
                <w:szCs w:val="28"/>
              </w:rPr>
              <w:t xml:space="preserve">Therefore, the expected value of this distribution is </w:t>
            </w:r>
            <w:r w:rsidRPr="00DF4418">
              <w:rPr>
                <w:rFonts w:asciiTheme="minorHAnsi" w:hAnsiTheme="minorHAnsi" w:cstheme="minorHAnsi"/>
                <w:b/>
                <w:bCs/>
                <w:sz w:val="28"/>
                <w:szCs w:val="28"/>
              </w:rPr>
              <w:t>50</w:t>
            </w:r>
            <w:r w:rsidRPr="00895EBF">
              <w:rPr>
                <w:rFonts w:asciiTheme="minorHAnsi" w:hAnsiTheme="minorHAnsi" w:cstheme="minorHAnsi"/>
                <w:sz w:val="28"/>
                <w:szCs w:val="28"/>
              </w:rPr>
              <w:t>.</w:t>
            </w:r>
          </w:p>
        </w:tc>
      </w:tr>
    </w:tbl>
    <w:p w14:paraId="4F33256D" w14:textId="0D0B8D8B" w:rsidR="0085461B" w:rsidRPr="005820A8" w:rsidRDefault="0085461B" w:rsidP="00016214">
      <w:pPr>
        <w:rPr>
          <w:rFonts w:asciiTheme="minorHAnsi" w:hAnsiTheme="minorHAnsi" w:cstheme="minorHAnsi"/>
        </w:rPr>
      </w:pPr>
    </w:p>
    <w:sectPr w:rsidR="0085461B" w:rsidRPr="005820A8" w:rsidSect="00C75B96">
      <w:pgSz w:w="11907" w:h="3969" w:code="9"/>
      <w:pgMar w:top="0" w:right="1480" w:bottom="0" w:left="697"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74441"/>
    <w:multiLevelType w:val="multilevel"/>
    <w:tmpl w:val="667C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041363"/>
    <w:multiLevelType w:val="multilevel"/>
    <w:tmpl w:val="BC48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5E0F53"/>
    <w:multiLevelType w:val="multilevel"/>
    <w:tmpl w:val="0832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C02F60"/>
    <w:multiLevelType w:val="multilevel"/>
    <w:tmpl w:val="6DC8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AD45F8"/>
    <w:multiLevelType w:val="multilevel"/>
    <w:tmpl w:val="0EC0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E44C05"/>
    <w:multiLevelType w:val="hybridMultilevel"/>
    <w:tmpl w:val="206071E2"/>
    <w:lvl w:ilvl="0" w:tplc="40090001">
      <w:start w:val="1"/>
      <w:numFmt w:val="bullet"/>
      <w:lvlText w:val=""/>
      <w:lvlJc w:val="left"/>
      <w:pPr>
        <w:ind w:left="921" w:hanging="360"/>
      </w:pPr>
      <w:rPr>
        <w:rFonts w:ascii="Symbol" w:hAnsi="Symbol" w:hint="default"/>
      </w:rPr>
    </w:lvl>
    <w:lvl w:ilvl="1" w:tplc="40090003" w:tentative="1">
      <w:start w:val="1"/>
      <w:numFmt w:val="bullet"/>
      <w:lvlText w:val="o"/>
      <w:lvlJc w:val="left"/>
      <w:pPr>
        <w:ind w:left="1641" w:hanging="360"/>
      </w:pPr>
      <w:rPr>
        <w:rFonts w:ascii="Courier New" w:hAnsi="Courier New" w:cs="Courier New" w:hint="default"/>
      </w:rPr>
    </w:lvl>
    <w:lvl w:ilvl="2" w:tplc="40090005" w:tentative="1">
      <w:start w:val="1"/>
      <w:numFmt w:val="bullet"/>
      <w:lvlText w:val=""/>
      <w:lvlJc w:val="left"/>
      <w:pPr>
        <w:ind w:left="2361" w:hanging="360"/>
      </w:pPr>
      <w:rPr>
        <w:rFonts w:ascii="Wingdings" w:hAnsi="Wingdings" w:hint="default"/>
      </w:rPr>
    </w:lvl>
    <w:lvl w:ilvl="3" w:tplc="40090001" w:tentative="1">
      <w:start w:val="1"/>
      <w:numFmt w:val="bullet"/>
      <w:lvlText w:val=""/>
      <w:lvlJc w:val="left"/>
      <w:pPr>
        <w:ind w:left="3081" w:hanging="360"/>
      </w:pPr>
      <w:rPr>
        <w:rFonts w:ascii="Symbol" w:hAnsi="Symbol" w:hint="default"/>
      </w:rPr>
    </w:lvl>
    <w:lvl w:ilvl="4" w:tplc="40090003" w:tentative="1">
      <w:start w:val="1"/>
      <w:numFmt w:val="bullet"/>
      <w:lvlText w:val="o"/>
      <w:lvlJc w:val="left"/>
      <w:pPr>
        <w:ind w:left="3801" w:hanging="360"/>
      </w:pPr>
      <w:rPr>
        <w:rFonts w:ascii="Courier New" w:hAnsi="Courier New" w:cs="Courier New" w:hint="default"/>
      </w:rPr>
    </w:lvl>
    <w:lvl w:ilvl="5" w:tplc="40090005" w:tentative="1">
      <w:start w:val="1"/>
      <w:numFmt w:val="bullet"/>
      <w:lvlText w:val=""/>
      <w:lvlJc w:val="left"/>
      <w:pPr>
        <w:ind w:left="4521" w:hanging="360"/>
      </w:pPr>
      <w:rPr>
        <w:rFonts w:ascii="Wingdings" w:hAnsi="Wingdings" w:hint="default"/>
      </w:rPr>
    </w:lvl>
    <w:lvl w:ilvl="6" w:tplc="40090001" w:tentative="1">
      <w:start w:val="1"/>
      <w:numFmt w:val="bullet"/>
      <w:lvlText w:val=""/>
      <w:lvlJc w:val="left"/>
      <w:pPr>
        <w:ind w:left="5241" w:hanging="360"/>
      </w:pPr>
      <w:rPr>
        <w:rFonts w:ascii="Symbol" w:hAnsi="Symbol" w:hint="default"/>
      </w:rPr>
    </w:lvl>
    <w:lvl w:ilvl="7" w:tplc="40090003" w:tentative="1">
      <w:start w:val="1"/>
      <w:numFmt w:val="bullet"/>
      <w:lvlText w:val="o"/>
      <w:lvlJc w:val="left"/>
      <w:pPr>
        <w:ind w:left="5961" w:hanging="360"/>
      </w:pPr>
      <w:rPr>
        <w:rFonts w:ascii="Courier New" w:hAnsi="Courier New" w:cs="Courier New" w:hint="default"/>
      </w:rPr>
    </w:lvl>
    <w:lvl w:ilvl="8" w:tplc="40090005" w:tentative="1">
      <w:start w:val="1"/>
      <w:numFmt w:val="bullet"/>
      <w:lvlText w:val=""/>
      <w:lvlJc w:val="left"/>
      <w:pPr>
        <w:ind w:left="6681" w:hanging="360"/>
      </w:pPr>
      <w:rPr>
        <w:rFonts w:ascii="Wingdings" w:hAnsi="Wingdings" w:hint="default"/>
      </w:rPr>
    </w:lvl>
  </w:abstractNum>
  <w:abstractNum w:abstractNumId="6" w15:restartNumberingAfterBreak="0">
    <w:nsid w:val="1BC46006"/>
    <w:multiLevelType w:val="multilevel"/>
    <w:tmpl w:val="377CF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1F4A85"/>
    <w:multiLevelType w:val="hybridMultilevel"/>
    <w:tmpl w:val="1C0C7512"/>
    <w:lvl w:ilvl="0" w:tplc="8F88F148">
      <w:start w:val="9"/>
      <w:numFmt w:val="decimal"/>
      <w:lvlText w:val="%1)"/>
      <w:lvlJc w:val="left"/>
      <w:pPr>
        <w:ind w:left="140" w:hanging="183"/>
      </w:pPr>
      <w:rPr>
        <w:rFonts w:ascii="Times New Roman" w:eastAsia="Times New Roman" w:hAnsi="Times New Roman" w:cs="Times New Roman" w:hint="default"/>
        <w:b/>
        <w:bCs/>
        <w:spacing w:val="-3"/>
        <w:w w:val="100"/>
        <w:sz w:val="20"/>
        <w:szCs w:val="20"/>
        <w:lang w:val="en-US" w:eastAsia="en-US" w:bidi="ar-SA"/>
      </w:rPr>
    </w:lvl>
    <w:lvl w:ilvl="1" w:tplc="FE4C50FC">
      <w:numFmt w:val="bullet"/>
      <w:lvlText w:val="•"/>
      <w:lvlJc w:val="left"/>
      <w:pPr>
        <w:ind w:left="1204" w:hanging="183"/>
      </w:pPr>
      <w:rPr>
        <w:rFonts w:hint="default"/>
        <w:lang w:val="en-US" w:eastAsia="en-US" w:bidi="ar-SA"/>
      </w:rPr>
    </w:lvl>
    <w:lvl w:ilvl="2" w:tplc="3AA66624">
      <w:numFmt w:val="bullet"/>
      <w:lvlText w:val="•"/>
      <w:lvlJc w:val="left"/>
      <w:pPr>
        <w:ind w:left="2268" w:hanging="183"/>
      </w:pPr>
      <w:rPr>
        <w:rFonts w:hint="default"/>
        <w:lang w:val="en-US" w:eastAsia="en-US" w:bidi="ar-SA"/>
      </w:rPr>
    </w:lvl>
    <w:lvl w:ilvl="3" w:tplc="E5208524">
      <w:numFmt w:val="bullet"/>
      <w:lvlText w:val="•"/>
      <w:lvlJc w:val="left"/>
      <w:pPr>
        <w:ind w:left="3332" w:hanging="183"/>
      </w:pPr>
      <w:rPr>
        <w:rFonts w:hint="default"/>
        <w:lang w:val="en-US" w:eastAsia="en-US" w:bidi="ar-SA"/>
      </w:rPr>
    </w:lvl>
    <w:lvl w:ilvl="4" w:tplc="34D08548">
      <w:numFmt w:val="bullet"/>
      <w:lvlText w:val="•"/>
      <w:lvlJc w:val="left"/>
      <w:pPr>
        <w:ind w:left="4396" w:hanging="183"/>
      </w:pPr>
      <w:rPr>
        <w:rFonts w:hint="default"/>
        <w:lang w:val="en-US" w:eastAsia="en-US" w:bidi="ar-SA"/>
      </w:rPr>
    </w:lvl>
    <w:lvl w:ilvl="5" w:tplc="A5E4A2CA">
      <w:numFmt w:val="bullet"/>
      <w:lvlText w:val="•"/>
      <w:lvlJc w:val="left"/>
      <w:pPr>
        <w:ind w:left="5460" w:hanging="183"/>
      </w:pPr>
      <w:rPr>
        <w:rFonts w:hint="default"/>
        <w:lang w:val="en-US" w:eastAsia="en-US" w:bidi="ar-SA"/>
      </w:rPr>
    </w:lvl>
    <w:lvl w:ilvl="6" w:tplc="BC04723A">
      <w:numFmt w:val="bullet"/>
      <w:lvlText w:val="•"/>
      <w:lvlJc w:val="left"/>
      <w:pPr>
        <w:ind w:left="6524" w:hanging="183"/>
      </w:pPr>
      <w:rPr>
        <w:rFonts w:hint="default"/>
        <w:lang w:val="en-US" w:eastAsia="en-US" w:bidi="ar-SA"/>
      </w:rPr>
    </w:lvl>
    <w:lvl w:ilvl="7" w:tplc="86EA354E">
      <w:numFmt w:val="bullet"/>
      <w:lvlText w:val="•"/>
      <w:lvlJc w:val="left"/>
      <w:pPr>
        <w:ind w:left="7588" w:hanging="183"/>
      </w:pPr>
      <w:rPr>
        <w:rFonts w:hint="default"/>
        <w:lang w:val="en-US" w:eastAsia="en-US" w:bidi="ar-SA"/>
      </w:rPr>
    </w:lvl>
    <w:lvl w:ilvl="8" w:tplc="6492C038">
      <w:numFmt w:val="bullet"/>
      <w:lvlText w:val="•"/>
      <w:lvlJc w:val="left"/>
      <w:pPr>
        <w:ind w:left="8652" w:hanging="183"/>
      </w:pPr>
      <w:rPr>
        <w:rFonts w:hint="default"/>
        <w:lang w:val="en-US" w:eastAsia="en-US" w:bidi="ar-SA"/>
      </w:rPr>
    </w:lvl>
  </w:abstractNum>
  <w:abstractNum w:abstractNumId="8" w15:restartNumberingAfterBreak="0">
    <w:nsid w:val="2735573A"/>
    <w:multiLevelType w:val="multilevel"/>
    <w:tmpl w:val="0EC6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FD7D5E"/>
    <w:multiLevelType w:val="hybridMultilevel"/>
    <w:tmpl w:val="C992A11C"/>
    <w:lvl w:ilvl="0" w:tplc="27CE609C">
      <w:start w:val="1"/>
      <w:numFmt w:val="lowerRoman"/>
      <w:lvlText w:val="%1)"/>
      <w:lvlJc w:val="right"/>
      <w:pPr>
        <w:ind w:left="921" w:hanging="360"/>
      </w:pPr>
      <w:rPr>
        <w:rFonts w:hint="default"/>
        <w:b/>
        <w:bCs/>
      </w:rPr>
    </w:lvl>
    <w:lvl w:ilvl="1" w:tplc="40090019" w:tentative="1">
      <w:start w:val="1"/>
      <w:numFmt w:val="lowerLetter"/>
      <w:lvlText w:val="%2."/>
      <w:lvlJc w:val="left"/>
      <w:pPr>
        <w:ind w:left="1641" w:hanging="360"/>
      </w:pPr>
    </w:lvl>
    <w:lvl w:ilvl="2" w:tplc="4009001B" w:tentative="1">
      <w:start w:val="1"/>
      <w:numFmt w:val="lowerRoman"/>
      <w:lvlText w:val="%3."/>
      <w:lvlJc w:val="right"/>
      <w:pPr>
        <w:ind w:left="2361" w:hanging="180"/>
      </w:pPr>
    </w:lvl>
    <w:lvl w:ilvl="3" w:tplc="4009000F" w:tentative="1">
      <w:start w:val="1"/>
      <w:numFmt w:val="decimal"/>
      <w:lvlText w:val="%4."/>
      <w:lvlJc w:val="left"/>
      <w:pPr>
        <w:ind w:left="3081" w:hanging="360"/>
      </w:pPr>
    </w:lvl>
    <w:lvl w:ilvl="4" w:tplc="40090019" w:tentative="1">
      <w:start w:val="1"/>
      <w:numFmt w:val="lowerLetter"/>
      <w:lvlText w:val="%5."/>
      <w:lvlJc w:val="left"/>
      <w:pPr>
        <w:ind w:left="3801" w:hanging="360"/>
      </w:pPr>
    </w:lvl>
    <w:lvl w:ilvl="5" w:tplc="4009001B" w:tentative="1">
      <w:start w:val="1"/>
      <w:numFmt w:val="lowerRoman"/>
      <w:lvlText w:val="%6."/>
      <w:lvlJc w:val="right"/>
      <w:pPr>
        <w:ind w:left="4521" w:hanging="180"/>
      </w:pPr>
    </w:lvl>
    <w:lvl w:ilvl="6" w:tplc="4009000F" w:tentative="1">
      <w:start w:val="1"/>
      <w:numFmt w:val="decimal"/>
      <w:lvlText w:val="%7."/>
      <w:lvlJc w:val="left"/>
      <w:pPr>
        <w:ind w:left="5241" w:hanging="360"/>
      </w:pPr>
    </w:lvl>
    <w:lvl w:ilvl="7" w:tplc="40090019" w:tentative="1">
      <w:start w:val="1"/>
      <w:numFmt w:val="lowerLetter"/>
      <w:lvlText w:val="%8."/>
      <w:lvlJc w:val="left"/>
      <w:pPr>
        <w:ind w:left="5961" w:hanging="360"/>
      </w:pPr>
    </w:lvl>
    <w:lvl w:ilvl="8" w:tplc="4009001B" w:tentative="1">
      <w:start w:val="1"/>
      <w:numFmt w:val="lowerRoman"/>
      <w:lvlText w:val="%9."/>
      <w:lvlJc w:val="right"/>
      <w:pPr>
        <w:ind w:left="6681" w:hanging="180"/>
      </w:pPr>
    </w:lvl>
  </w:abstractNum>
  <w:abstractNum w:abstractNumId="10" w15:restartNumberingAfterBreak="0">
    <w:nsid w:val="30A97C2E"/>
    <w:multiLevelType w:val="hybridMultilevel"/>
    <w:tmpl w:val="66900CD8"/>
    <w:lvl w:ilvl="0" w:tplc="944A44D0">
      <w:start w:val="1"/>
      <w:numFmt w:val="lowerRoman"/>
      <w:lvlText w:val="%1)"/>
      <w:lvlJc w:val="right"/>
      <w:pPr>
        <w:ind w:left="921" w:hanging="360"/>
      </w:pPr>
      <w:rPr>
        <w:rFonts w:hint="default"/>
      </w:rPr>
    </w:lvl>
    <w:lvl w:ilvl="1" w:tplc="40090019" w:tentative="1">
      <w:start w:val="1"/>
      <w:numFmt w:val="lowerLetter"/>
      <w:lvlText w:val="%2."/>
      <w:lvlJc w:val="left"/>
      <w:pPr>
        <w:ind w:left="1641" w:hanging="360"/>
      </w:pPr>
    </w:lvl>
    <w:lvl w:ilvl="2" w:tplc="4009001B" w:tentative="1">
      <w:start w:val="1"/>
      <w:numFmt w:val="lowerRoman"/>
      <w:lvlText w:val="%3."/>
      <w:lvlJc w:val="right"/>
      <w:pPr>
        <w:ind w:left="2361" w:hanging="180"/>
      </w:pPr>
    </w:lvl>
    <w:lvl w:ilvl="3" w:tplc="4009000F" w:tentative="1">
      <w:start w:val="1"/>
      <w:numFmt w:val="decimal"/>
      <w:lvlText w:val="%4."/>
      <w:lvlJc w:val="left"/>
      <w:pPr>
        <w:ind w:left="3081" w:hanging="360"/>
      </w:pPr>
    </w:lvl>
    <w:lvl w:ilvl="4" w:tplc="40090019" w:tentative="1">
      <w:start w:val="1"/>
      <w:numFmt w:val="lowerLetter"/>
      <w:lvlText w:val="%5."/>
      <w:lvlJc w:val="left"/>
      <w:pPr>
        <w:ind w:left="3801" w:hanging="360"/>
      </w:pPr>
    </w:lvl>
    <w:lvl w:ilvl="5" w:tplc="4009001B" w:tentative="1">
      <w:start w:val="1"/>
      <w:numFmt w:val="lowerRoman"/>
      <w:lvlText w:val="%6."/>
      <w:lvlJc w:val="right"/>
      <w:pPr>
        <w:ind w:left="4521" w:hanging="180"/>
      </w:pPr>
    </w:lvl>
    <w:lvl w:ilvl="6" w:tplc="4009000F" w:tentative="1">
      <w:start w:val="1"/>
      <w:numFmt w:val="decimal"/>
      <w:lvlText w:val="%7."/>
      <w:lvlJc w:val="left"/>
      <w:pPr>
        <w:ind w:left="5241" w:hanging="360"/>
      </w:pPr>
    </w:lvl>
    <w:lvl w:ilvl="7" w:tplc="40090019" w:tentative="1">
      <w:start w:val="1"/>
      <w:numFmt w:val="lowerLetter"/>
      <w:lvlText w:val="%8."/>
      <w:lvlJc w:val="left"/>
      <w:pPr>
        <w:ind w:left="5961" w:hanging="360"/>
      </w:pPr>
    </w:lvl>
    <w:lvl w:ilvl="8" w:tplc="4009001B" w:tentative="1">
      <w:start w:val="1"/>
      <w:numFmt w:val="lowerRoman"/>
      <w:lvlText w:val="%9."/>
      <w:lvlJc w:val="right"/>
      <w:pPr>
        <w:ind w:left="6681" w:hanging="180"/>
      </w:pPr>
    </w:lvl>
  </w:abstractNum>
  <w:abstractNum w:abstractNumId="11" w15:restartNumberingAfterBreak="0">
    <w:nsid w:val="33E348B9"/>
    <w:multiLevelType w:val="multilevel"/>
    <w:tmpl w:val="6D80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6F11AA"/>
    <w:multiLevelType w:val="hybridMultilevel"/>
    <w:tmpl w:val="C270EA1A"/>
    <w:lvl w:ilvl="0" w:tplc="944A44D0">
      <w:start w:val="1"/>
      <w:numFmt w:val="lowerRoman"/>
      <w:lvlText w:val="%1)"/>
      <w:lvlJc w:val="right"/>
      <w:pPr>
        <w:ind w:left="921" w:hanging="360"/>
      </w:pPr>
      <w:rPr>
        <w:rFonts w:hint="default"/>
      </w:rPr>
    </w:lvl>
    <w:lvl w:ilvl="1" w:tplc="40090019" w:tentative="1">
      <w:start w:val="1"/>
      <w:numFmt w:val="lowerLetter"/>
      <w:lvlText w:val="%2."/>
      <w:lvlJc w:val="left"/>
      <w:pPr>
        <w:ind w:left="1641" w:hanging="360"/>
      </w:pPr>
    </w:lvl>
    <w:lvl w:ilvl="2" w:tplc="4009001B" w:tentative="1">
      <w:start w:val="1"/>
      <w:numFmt w:val="lowerRoman"/>
      <w:lvlText w:val="%3."/>
      <w:lvlJc w:val="right"/>
      <w:pPr>
        <w:ind w:left="2361" w:hanging="180"/>
      </w:pPr>
    </w:lvl>
    <w:lvl w:ilvl="3" w:tplc="4009000F" w:tentative="1">
      <w:start w:val="1"/>
      <w:numFmt w:val="decimal"/>
      <w:lvlText w:val="%4."/>
      <w:lvlJc w:val="left"/>
      <w:pPr>
        <w:ind w:left="3081" w:hanging="360"/>
      </w:pPr>
    </w:lvl>
    <w:lvl w:ilvl="4" w:tplc="40090019" w:tentative="1">
      <w:start w:val="1"/>
      <w:numFmt w:val="lowerLetter"/>
      <w:lvlText w:val="%5."/>
      <w:lvlJc w:val="left"/>
      <w:pPr>
        <w:ind w:left="3801" w:hanging="360"/>
      </w:pPr>
    </w:lvl>
    <w:lvl w:ilvl="5" w:tplc="4009001B" w:tentative="1">
      <w:start w:val="1"/>
      <w:numFmt w:val="lowerRoman"/>
      <w:lvlText w:val="%6."/>
      <w:lvlJc w:val="right"/>
      <w:pPr>
        <w:ind w:left="4521" w:hanging="180"/>
      </w:pPr>
    </w:lvl>
    <w:lvl w:ilvl="6" w:tplc="4009000F" w:tentative="1">
      <w:start w:val="1"/>
      <w:numFmt w:val="decimal"/>
      <w:lvlText w:val="%7."/>
      <w:lvlJc w:val="left"/>
      <w:pPr>
        <w:ind w:left="5241" w:hanging="360"/>
      </w:pPr>
    </w:lvl>
    <w:lvl w:ilvl="7" w:tplc="40090019" w:tentative="1">
      <w:start w:val="1"/>
      <w:numFmt w:val="lowerLetter"/>
      <w:lvlText w:val="%8."/>
      <w:lvlJc w:val="left"/>
      <w:pPr>
        <w:ind w:left="5961" w:hanging="360"/>
      </w:pPr>
    </w:lvl>
    <w:lvl w:ilvl="8" w:tplc="4009001B" w:tentative="1">
      <w:start w:val="1"/>
      <w:numFmt w:val="lowerRoman"/>
      <w:lvlText w:val="%9."/>
      <w:lvlJc w:val="right"/>
      <w:pPr>
        <w:ind w:left="6681" w:hanging="180"/>
      </w:pPr>
    </w:lvl>
  </w:abstractNum>
  <w:abstractNum w:abstractNumId="13" w15:restartNumberingAfterBreak="0">
    <w:nsid w:val="3ADF3B9C"/>
    <w:multiLevelType w:val="multilevel"/>
    <w:tmpl w:val="384E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1E25A5"/>
    <w:multiLevelType w:val="hybridMultilevel"/>
    <w:tmpl w:val="C618F97A"/>
    <w:lvl w:ilvl="0" w:tplc="9ACE3FE0">
      <w:numFmt w:val="bullet"/>
      <w:lvlText w:val="•"/>
      <w:lvlJc w:val="left"/>
      <w:pPr>
        <w:ind w:left="717" w:hanging="516"/>
      </w:pPr>
      <w:rPr>
        <w:rFonts w:ascii="Calibri" w:eastAsia="Cambria"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755761"/>
    <w:multiLevelType w:val="multilevel"/>
    <w:tmpl w:val="EACAD5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216517"/>
    <w:multiLevelType w:val="multilevel"/>
    <w:tmpl w:val="ECEA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956585"/>
    <w:multiLevelType w:val="hybridMultilevel"/>
    <w:tmpl w:val="C80E5B04"/>
    <w:lvl w:ilvl="0" w:tplc="944A44D0">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4FB1DFA"/>
    <w:multiLevelType w:val="multilevel"/>
    <w:tmpl w:val="778E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59055A7"/>
    <w:multiLevelType w:val="multilevel"/>
    <w:tmpl w:val="5F64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964D6D"/>
    <w:multiLevelType w:val="hybridMultilevel"/>
    <w:tmpl w:val="422E4972"/>
    <w:lvl w:ilvl="0" w:tplc="9ACE3FE0">
      <w:numFmt w:val="bullet"/>
      <w:lvlText w:val="•"/>
      <w:lvlJc w:val="left"/>
      <w:pPr>
        <w:ind w:left="918" w:hanging="516"/>
      </w:pPr>
      <w:rPr>
        <w:rFonts w:ascii="Calibri" w:eastAsia="Cambria" w:hAnsi="Calibri" w:cs="Calibri" w:hint="default"/>
      </w:rPr>
    </w:lvl>
    <w:lvl w:ilvl="1" w:tplc="40090003" w:tentative="1">
      <w:start w:val="1"/>
      <w:numFmt w:val="bullet"/>
      <w:lvlText w:val="o"/>
      <w:lvlJc w:val="left"/>
      <w:pPr>
        <w:ind w:left="1641" w:hanging="360"/>
      </w:pPr>
      <w:rPr>
        <w:rFonts w:ascii="Courier New" w:hAnsi="Courier New" w:cs="Courier New" w:hint="default"/>
      </w:rPr>
    </w:lvl>
    <w:lvl w:ilvl="2" w:tplc="40090005" w:tentative="1">
      <w:start w:val="1"/>
      <w:numFmt w:val="bullet"/>
      <w:lvlText w:val=""/>
      <w:lvlJc w:val="left"/>
      <w:pPr>
        <w:ind w:left="2361" w:hanging="360"/>
      </w:pPr>
      <w:rPr>
        <w:rFonts w:ascii="Wingdings" w:hAnsi="Wingdings" w:hint="default"/>
      </w:rPr>
    </w:lvl>
    <w:lvl w:ilvl="3" w:tplc="40090001" w:tentative="1">
      <w:start w:val="1"/>
      <w:numFmt w:val="bullet"/>
      <w:lvlText w:val=""/>
      <w:lvlJc w:val="left"/>
      <w:pPr>
        <w:ind w:left="3081" w:hanging="360"/>
      </w:pPr>
      <w:rPr>
        <w:rFonts w:ascii="Symbol" w:hAnsi="Symbol" w:hint="default"/>
      </w:rPr>
    </w:lvl>
    <w:lvl w:ilvl="4" w:tplc="40090003" w:tentative="1">
      <w:start w:val="1"/>
      <w:numFmt w:val="bullet"/>
      <w:lvlText w:val="o"/>
      <w:lvlJc w:val="left"/>
      <w:pPr>
        <w:ind w:left="3801" w:hanging="360"/>
      </w:pPr>
      <w:rPr>
        <w:rFonts w:ascii="Courier New" w:hAnsi="Courier New" w:cs="Courier New" w:hint="default"/>
      </w:rPr>
    </w:lvl>
    <w:lvl w:ilvl="5" w:tplc="40090005" w:tentative="1">
      <w:start w:val="1"/>
      <w:numFmt w:val="bullet"/>
      <w:lvlText w:val=""/>
      <w:lvlJc w:val="left"/>
      <w:pPr>
        <w:ind w:left="4521" w:hanging="360"/>
      </w:pPr>
      <w:rPr>
        <w:rFonts w:ascii="Wingdings" w:hAnsi="Wingdings" w:hint="default"/>
      </w:rPr>
    </w:lvl>
    <w:lvl w:ilvl="6" w:tplc="40090001" w:tentative="1">
      <w:start w:val="1"/>
      <w:numFmt w:val="bullet"/>
      <w:lvlText w:val=""/>
      <w:lvlJc w:val="left"/>
      <w:pPr>
        <w:ind w:left="5241" w:hanging="360"/>
      </w:pPr>
      <w:rPr>
        <w:rFonts w:ascii="Symbol" w:hAnsi="Symbol" w:hint="default"/>
      </w:rPr>
    </w:lvl>
    <w:lvl w:ilvl="7" w:tplc="40090003" w:tentative="1">
      <w:start w:val="1"/>
      <w:numFmt w:val="bullet"/>
      <w:lvlText w:val="o"/>
      <w:lvlJc w:val="left"/>
      <w:pPr>
        <w:ind w:left="5961" w:hanging="360"/>
      </w:pPr>
      <w:rPr>
        <w:rFonts w:ascii="Courier New" w:hAnsi="Courier New" w:cs="Courier New" w:hint="default"/>
      </w:rPr>
    </w:lvl>
    <w:lvl w:ilvl="8" w:tplc="40090005" w:tentative="1">
      <w:start w:val="1"/>
      <w:numFmt w:val="bullet"/>
      <w:lvlText w:val=""/>
      <w:lvlJc w:val="left"/>
      <w:pPr>
        <w:ind w:left="6681" w:hanging="360"/>
      </w:pPr>
      <w:rPr>
        <w:rFonts w:ascii="Wingdings" w:hAnsi="Wingdings" w:hint="default"/>
      </w:rPr>
    </w:lvl>
  </w:abstractNum>
  <w:abstractNum w:abstractNumId="21" w15:restartNumberingAfterBreak="0">
    <w:nsid w:val="47055F21"/>
    <w:multiLevelType w:val="multilevel"/>
    <w:tmpl w:val="6588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70D779A"/>
    <w:multiLevelType w:val="hybridMultilevel"/>
    <w:tmpl w:val="4FE0B59E"/>
    <w:lvl w:ilvl="0" w:tplc="0840E22C">
      <w:start w:val="15"/>
      <w:numFmt w:val="decimal"/>
      <w:lvlText w:val="%1)"/>
      <w:lvlJc w:val="left"/>
      <w:pPr>
        <w:ind w:left="140" w:hanging="293"/>
      </w:pPr>
      <w:rPr>
        <w:rFonts w:hint="default"/>
        <w:b/>
        <w:bCs/>
        <w:spacing w:val="-3"/>
        <w:w w:val="100"/>
        <w:lang w:val="en-US" w:eastAsia="en-US" w:bidi="ar-SA"/>
      </w:rPr>
    </w:lvl>
    <w:lvl w:ilvl="1" w:tplc="6C22F290">
      <w:numFmt w:val="bullet"/>
      <w:lvlText w:val="•"/>
      <w:lvlJc w:val="left"/>
      <w:pPr>
        <w:ind w:left="1204" w:hanging="293"/>
      </w:pPr>
      <w:rPr>
        <w:rFonts w:hint="default"/>
        <w:lang w:val="en-US" w:eastAsia="en-US" w:bidi="ar-SA"/>
      </w:rPr>
    </w:lvl>
    <w:lvl w:ilvl="2" w:tplc="441AE404">
      <w:numFmt w:val="bullet"/>
      <w:lvlText w:val="•"/>
      <w:lvlJc w:val="left"/>
      <w:pPr>
        <w:ind w:left="2268" w:hanging="293"/>
      </w:pPr>
      <w:rPr>
        <w:rFonts w:hint="default"/>
        <w:lang w:val="en-US" w:eastAsia="en-US" w:bidi="ar-SA"/>
      </w:rPr>
    </w:lvl>
    <w:lvl w:ilvl="3" w:tplc="2B8025E4">
      <w:numFmt w:val="bullet"/>
      <w:lvlText w:val="•"/>
      <w:lvlJc w:val="left"/>
      <w:pPr>
        <w:ind w:left="3332" w:hanging="293"/>
      </w:pPr>
      <w:rPr>
        <w:rFonts w:hint="default"/>
        <w:lang w:val="en-US" w:eastAsia="en-US" w:bidi="ar-SA"/>
      </w:rPr>
    </w:lvl>
    <w:lvl w:ilvl="4" w:tplc="F2589C08">
      <w:numFmt w:val="bullet"/>
      <w:lvlText w:val="•"/>
      <w:lvlJc w:val="left"/>
      <w:pPr>
        <w:ind w:left="4396" w:hanging="293"/>
      </w:pPr>
      <w:rPr>
        <w:rFonts w:hint="default"/>
        <w:lang w:val="en-US" w:eastAsia="en-US" w:bidi="ar-SA"/>
      </w:rPr>
    </w:lvl>
    <w:lvl w:ilvl="5" w:tplc="5818ED4A">
      <w:numFmt w:val="bullet"/>
      <w:lvlText w:val="•"/>
      <w:lvlJc w:val="left"/>
      <w:pPr>
        <w:ind w:left="5460" w:hanging="293"/>
      </w:pPr>
      <w:rPr>
        <w:rFonts w:hint="default"/>
        <w:lang w:val="en-US" w:eastAsia="en-US" w:bidi="ar-SA"/>
      </w:rPr>
    </w:lvl>
    <w:lvl w:ilvl="6" w:tplc="CF846F6A">
      <w:numFmt w:val="bullet"/>
      <w:lvlText w:val="•"/>
      <w:lvlJc w:val="left"/>
      <w:pPr>
        <w:ind w:left="6524" w:hanging="293"/>
      </w:pPr>
      <w:rPr>
        <w:rFonts w:hint="default"/>
        <w:lang w:val="en-US" w:eastAsia="en-US" w:bidi="ar-SA"/>
      </w:rPr>
    </w:lvl>
    <w:lvl w:ilvl="7" w:tplc="B5AE5B02">
      <w:numFmt w:val="bullet"/>
      <w:lvlText w:val="•"/>
      <w:lvlJc w:val="left"/>
      <w:pPr>
        <w:ind w:left="7588" w:hanging="293"/>
      </w:pPr>
      <w:rPr>
        <w:rFonts w:hint="default"/>
        <w:lang w:val="en-US" w:eastAsia="en-US" w:bidi="ar-SA"/>
      </w:rPr>
    </w:lvl>
    <w:lvl w:ilvl="8" w:tplc="F28ED1A6">
      <w:numFmt w:val="bullet"/>
      <w:lvlText w:val="•"/>
      <w:lvlJc w:val="left"/>
      <w:pPr>
        <w:ind w:left="8652" w:hanging="293"/>
      </w:pPr>
      <w:rPr>
        <w:rFonts w:hint="default"/>
        <w:lang w:val="en-US" w:eastAsia="en-US" w:bidi="ar-SA"/>
      </w:rPr>
    </w:lvl>
  </w:abstractNum>
  <w:abstractNum w:abstractNumId="23" w15:restartNumberingAfterBreak="0">
    <w:nsid w:val="4E317832"/>
    <w:multiLevelType w:val="multilevel"/>
    <w:tmpl w:val="D92E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3716C5"/>
    <w:multiLevelType w:val="multilevel"/>
    <w:tmpl w:val="8B1C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5B6C1B"/>
    <w:multiLevelType w:val="multilevel"/>
    <w:tmpl w:val="39DA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4BC7B98"/>
    <w:multiLevelType w:val="multilevel"/>
    <w:tmpl w:val="9A8EE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D00F49"/>
    <w:multiLevelType w:val="multilevel"/>
    <w:tmpl w:val="217015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BB4C0C"/>
    <w:multiLevelType w:val="multilevel"/>
    <w:tmpl w:val="54162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777862"/>
    <w:multiLevelType w:val="multilevel"/>
    <w:tmpl w:val="3D1E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4391B10"/>
    <w:multiLevelType w:val="multilevel"/>
    <w:tmpl w:val="BDC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4C2240D"/>
    <w:multiLevelType w:val="hybridMultilevel"/>
    <w:tmpl w:val="907ECEC8"/>
    <w:lvl w:ilvl="0" w:tplc="9ACE3FE0">
      <w:numFmt w:val="bullet"/>
      <w:lvlText w:val="•"/>
      <w:lvlJc w:val="left"/>
      <w:pPr>
        <w:ind w:left="717" w:hanging="516"/>
      </w:pPr>
      <w:rPr>
        <w:rFonts w:ascii="Calibri" w:eastAsia="Cambr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62A166D"/>
    <w:multiLevelType w:val="hybridMultilevel"/>
    <w:tmpl w:val="ED5434F2"/>
    <w:lvl w:ilvl="0" w:tplc="9E243DB2">
      <w:start w:val="6"/>
      <w:numFmt w:val="decimal"/>
      <w:lvlText w:val="%1)"/>
      <w:lvlJc w:val="left"/>
      <w:pPr>
        <w:ind w:left="140" w:hanging="238"/>
      </w:pPr>
      <w:rPr>
        <w:rFonts w:ascii="Times New Roman" w:eastAsia="Times New Roman" w:hAnsi="Times New Roman" w:cs="Times New Roman" w:hint="default"/>
        <w:b/>
        <w:bCs/>
        <w:spacing w:val="-3"/>
        <w:w w:val="100"/>
        <w:sz w:val="22"/>
        <w:szCs w:val="22"/>
        <w:lang w:val="en-US" w:eastAsia="en-US" w:bidi="ar-SA"/>
      </w:rPr>
    </w:lvl>
    <w:lvl w:ilvl="1" w:tplc="47C0066E">
      <w:numFmt w:val="bullet"/>
      <w:lvlText w:val="•"/>
      <w:lvlJc w:val="left"/>
      <w:pPr>
        <w:ind w:left="1204" w:hanging="238"/>
      </w:pPr>
      <w:rPr>
        <w:rFonts w:hint="default"/>
        <w:lang w:val="en-US" w:eastAsia="en-US" w:bidi="ar-SA"/>
      </w:rPr>
    </w:lvl>
    <w:lvl w:ilvl="2" w:tplc="F2822EDA">
      <w:numFmt w:val="bullet"/>
      <w:lvlText w:val="•"/>
      <w:lvlJc w:val="left"/>
      <w:pPr>
        <w:ind w:left="2268" w:hanging="238"/>
      </w:pPr>
      <w:rPr>
        <w:rFonts w:hint="default"/>
        <w:lang w:val="en-US" w:eastAsia="en-US" w:bidi="ar-SA"/>
      </w:rPr>
    </w:lvl>
    <w:lvl w:ilvl="3" w:tplc="A81E0830">
      <w:numFmt w:val="bullet"/>
      <w:lvlText w:val="•"/>
      <w:lvlJc w:val="left"/>
      <w:pPr>
        <w:ind w:left="3332" w:hanging="238"/>
      </w:pPr>
      <w:rPr>
        <w:rFonts w:hint="default"/>
        <w:lang w:val="en-US" w:eastAsia="en-US" w:bidi="ar-SA"/>
      </w:rPr>
    </w:lvl>
    <w:lvl w:ilvl="4" w:tplc="577A7F7A">
      <w:numFmt w:val="bullet"/>
      <w:lvlText w:val="•"/>
      <w:lvlJc w:val="left"/>
      <w:pPr>
        <w:ind w:left="4396" w:hanging="238"/>
      </w:pPr>
      <w:rPr>
        <w:rFonts w:hint="default"/>
        <w:lang w:val="en-US" w:eastAsia="en-US" w:bidi="ar-SA"/>
      </w:rPr>
    </w:lvl>
    <w:lvl w:ilvl="5" w:tplc="D7904C72">
      <w:numFmt w:val="bullet"/>
      <w:lvlText w:val="•"/>
      <w:lvlJc w:val="left"/>
      <w:pPr>
        <w:ind w:left="5460" w:hanging="238"/>
      </w:pPr>
      <w:rPr>
        <w:rFonts w:hint="default"/>
        <w:lang w:val="en-US" w:eastAsia="en-US" w:bidi="ar-SA"/>
      </w:rPr>
    </w:lvl>
    <w:lvl w:ilvl="6" w:tplc="2C5E95F0">
      <w:numFmt w:val="bullet"/>
      <w:lvlText w:val="•"/>
      <w:lvlJc w:val="left"/>
      <w:pPr>
        <w:ind w:left="6524" w:hanging="238"/>
      </w:pPr>
      <w:rPr>
        <w:rFonts w:hint="default"/>
        <w:lang w:val="en-US" w:eastAsia="en-US" w:bidi="ar-SA"/>
      </w:rPr>
    </w:lvl>
    <w:lvl w:ilvl="7" w:tplc="A7ECAC14">
      <w:numFmt w:val="bullet"/>
      <w:lvlText w:val="•"/>
      <w:lvlJc w:val="left"/>
      <w:pPr>
        <w:ind w:left="7588" w:hanging="238"/>
      </w:pPr>
      <w:rPr>
        <w:rFonts w:hint="default"/>
        <w:lang w:val="en-US" w:eastAsia="en-US" w:bidi="ar-SA"/>
      </w:rPr>
    </w:lvl>
    <w:lvl w:ilvl="8" w:tplc="02C6A0F2">
      <w:numFmt w:val="bullet"/>
      <w:lvlText w:val="•"/>
      <w:lvlJc w:val="left"/>
      <w:pPr>
        <w:ind w:left="8652" w:hanging="238"/>
      </w:pPr>
      <w:rPr>
        <w:rFonts w:hint="default"/>
        <w:lang w:val="en-US" w:eastAsia="en-US" w:bidi="ar-SA"/>
      </w:rPr>
    </w:lvl>
  </w:abstractNum>
  <w:abstractNum w:abstractNumId="33" w15:restartNumberingAfterBreak="0">
    <w:nsid w:val="67154CEB"/>
    <w:multiLevelType w:val="multilevel"/>
    <w:tmpl w:val="39A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7F73CF5"/>
    <w:multiLevelType w:val="multilevel"/>
    <w:tmpl w:val="A996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3A054F"/>
    <w:multiLevelType w:val="hybridMultilevel"/>
    <w:tmpl w:val="1BF6F2F8"/>
    <w:lvl w:ilvl="0" w:tplc="9ACE3FE0">
      <w:numFmt w:val="bullet"/>
      <w:lvlText w:val="•"/>
      <w:lvlJc w:val="left"/>
      <w:pPr>
        <w:ind w:left="717" w:hanging="516"/>
      </w:pPr>
      <w:rPr>
        <w:rFonts w:ascii="Calibri" w:eastAsia="Cambria" w:hAnsi="Calibri" w:cs="Calibri" w:hint="default"/>
      </w:rPr>
    </w:lvl>
    <w:lvl w:ilvl="1" w:tplc="40090003" w:tentative="1">
      <w:start w:val="1"/>
      <w:numFmt w:val="bullet"/>
      <w:lvlText w:val="o"/>
      <w:lvlJc w:val="left"/>
      <w:pPr>
        <w:ind w:left="1281" w:hanging="360"/>
      </w:pPr>
      <w:rPr>
        <w:rFonts w:ascii="Courier New" w:hAnsi="Courier New" w:cs="Courier New" w:hint="default"/>
      </w:rPr>
    </w:lvl>
    <w:lvl w:ilvl="2" w:tplc="40090005" w:tentative="1">
      <w:start w:val="1"/>
      <w:numFmt w:val="bullet"/>
      <w:lvlText w:val=""/>
      <w:lvlJc w:val="left"/>
      <w:pPr>
        <w:ind w:left="2001" w:hanging="360"/>
      </w:pPr>
      <w:rPr>
        <w:rFonts w:ascii="Wingdings" w:hAnsi="Wingdings" w:hint="default"/>
      </w:rPr>
    </w:lvl>
    <w:lvl w:ilvl="3" w:tplc="40090001" w:tentative="1">
      <w:start w:val="1"/>
      <w:numFmt w:val="bullet"/>
      <w:lvlText w:val=""/>
      <w:lvlJc w:val="left"/>
      <w:pPr>
        <w:ind w:left="2721" w:hanging="360"/>
      </w:pPr>
      <w:rPr>
        <w:rFonts w:ascii="Symbol" w:hAnsi="Symbol" w:hint="default"/>
      </w:rPr>
    </w:lvl>
    <w:lvl w:ilvl="4" w:tplc="40090003" w:tentative="1">
      <w:start w:val="1"/>
      <w:numFmt w:val="bullet"/>
      <w:lvlText w:val="o"/>
      <w:lvlJc w:val="left"/>
      <w:pPr>
        <w:ind w:left="3441" w:hanging="360"/>
      </w:pPr>
      <w:rPr>
        <w:rFonts w:ascii="Courier New" w:hAnsi="Courier New" w:cs="Courier New" w:hint="default"/>
      </w:rPr>
    </w:lvl>
    <w:lvl w:ilvl="5" w:tplc="40090005" w:tentative="1">
      <w:start w:val="1"/>
      <w:numFmt w:val="bullet"/>
      <w:lvlText w:val=""/>
      <w:lvlJc w:val="left"/>
      <w:pPr>
        <w:ind w:left="4161" w:hanging="360"/>
      </w:pPr>
      <w:rPr>
        <w:rFonts w:ascii="Wingdings" w:hAnsi="Wingdings" w:hint="default"/>
      </w:rPr>
    </w:lvl>
    <w:lvl w:ilvl="6" w:tplc="40090001" w:tentative="1">
      <w:start w:val="1"/>
      <w:numFmt w:val="bullet"/>
      <w:lvlText w:val=""/>
      <w:lvlJc w:val="left"/>
      <w:pPr>
        <w:ind w:left="4881" w:hanging="360"/>
      </w:pPr>
      <w:rPr>
        <w:rFonts w:ascii="Symbol" w:hAnsi="Symbol" w:hint="default"/>
      </w:rPr>
    </w:lvl>
    <w:lvl w:ilvl="7" w:tplc="40090003" w:tentative="1">
      <w:start w:val="1"/>
      <w:numFmt w:val="bullet"/>
      <w:lvlText w:val="o"/>
      <w:lvlJc w:val="left"/>
      <w:pPr>
        <w:ind w:left="5601" w:hanging="360"/>
      </w:pPr>
      <w:rPr>
        <w:rFonts w:ascii="Courier New" w:hAnsi="Courier New" w:cs="Courier New" w:hint="default"/>
      </w:rPr>
    </w:lvl>
    <w:lvl w:ilvl="8" w:tplc="40090005" w:tentative="1">
      <w:start w:val="1"/>
      <w:numFmt w:val="bullet"/>
      <w:lvlText w:val=""/>
      <w:lvlJc w:val="left"/>
      <w:pPr>
        <w:ind w:left="6321" w:hanging="360"/>
      </w:pPr>
      <w:rPr>
        <w:rFonts w:ascii="Wingdings" w:hAnsi="Wingdings" w:hint="default"/>
      </w:rPr>
    </w:lvl>
  </w:abstractNum>
  <w:abstractNum w:abstractNumId="36" w15:restartNumberingAfterBreak="0">
    <w:nsid w:val="6A9B11D3"/>
    <w:multiLevelType w:val="hybridMultilevel"/>
    <w:tmpl w:val="E8F4969E"/>
    <w:lvl w:ilvl="0" w:tplc="9ACE3FE0">
      <w:numFmt w:val="bullet"/>
      <w:lvlText w:val="•"/>
      <w:lvlJc w:val="left"/>
      <w:pPr>
        <w:ind w:left="717" w:hanging="516"/>
      </w:pPr>
      <w:rPr>
        <w:rFonts w:ascii="Calibri" w:eastAsia="Cambr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01077D8"/>
    <w:multiLevelType w:val="multilevel"/>
    <w:tmpl w:val="ECC83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6B56B3"/>
    <w:multiLevelType w:val="multilevel"/>
    <w:tmpl w:val="B26A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997067"/>
    <w:multiLevelType w:val="hybridMultilevel"/>
    <w:tmpl w:val="6EECC28E"/>
    <w:lvl w:ilvl="0" w:tplc="40D46A68">
      <w:start w:val="1"/>
      <w:numFmt w:val="lowerRoman"/>
      <w:lvlText w:val="%1)"/>
      <w:lvlJc w:val="right"/>
      <w:pPr>
        <w:ind w:left="921" w:hanging="360"/>
      </w:pPr>
      <w:rPr>
        <w:rFonts w:hint="default"/>
        <w:b/>
        <w:bCs/>
      </w:rPr>
    </w:lvl>
    <w:lvl w:ilvl="1" w:tplc="40090019" w:tentative="1">
      <w:start w:val="1"/>
      <w:numFmt w:val="lowerLetter"/>
      <w:lvlText w:val="%2."/>
      <w:lvlJc w:val="left"/>
      <w:pPr>
        <w:ind w:left="1641" w:hanging="360"/>
      </w:pPr>
    </w:lvl>
    <w:lvl w:ilvl="2" w:tplc="4009001B" w:tentative="1">
      <w:start w:val="1"/>
      <w:numFmt w:val="lowerRoman"/>
      <w:lvlText w:val="%3."/>
      <w:lvlJc w:val="right"/>
      <w:pPr>
        <w:ind w:left="2361" w:hanging="180"/>
      </w:pPr>
    </w:lvl>
    <w:lvl w:ilvl="3" w:tplc="4009000F" w:tentative="1">
      <w:start w:val="1"/>
      <w:numFmt w:val="decimal"/>
      <w:lvlText w:val="%4."/>
      <w:lvlJc w:val="left"/>
      <w:pPr>
        <w:ind w:left="3081" w:hanging="360"/>
      </w:pPr>
    </w:lvl>
    <w:lvl w:ilvl="4" w:tplc="40090019" w:tentative="1">
      <w:start w:val="1"/>
      <w:numFmt w:val="lowerLetter"/>
      <w:lvlText w:val="%5."/>
      <w:lvlJc w:val="left"/>
      <w:pPr>
        <w:ind w:left="3801" w:hanging="360"/>
      </w:pPr>
    </w:lvl>
    <w:lvl w:ilvl="5" w:tplc="4009001B" w:tentative="1">
      <w:start w:val="1"/>
      <w:numFmt w:val="lowerRoman"/>
      <w:lvlText w:val="%6."/>
      <w:lvlJc w:val="right"/>
      <w:pPr>
        <w:ind w:left="4521" w:hanging="180"/>
      </w:pPr>
    </w:lvl>
    <w:lvl w:ilvl="6" w:tplc="4009000F" w:tentative="1">
      <w:start w:val="1"/>
      <w:numFmt w:val="decimal"/>
      <w:lvlText w:val="%7."/>
      <w:lvlJc w:val="left"/>
      <w:pPr>
        <w:ind w:left="5241" w:hanging="360"/>
      </w:pPr>
    </w:lvl>
    <w:lvl w:ilvl="7" w:tplc="40090019" w:tentative="1">
      <w:start w:val="1"/>
      <w:numFmt w:val="lowerLetter"/>
      <w:lvlText w:val="%8."/>
      <w:lvlJc w:val="left"/>
      <w:pPr>
        <w:ind w:left="5961" w:hanging="360"/>
      </w:pPr>
    </w:lvl>
    <w:lvl w:ilvl="8" w:tplc="4009001B" w:tentative="1">
      <w:start w:val="1"/>
      <w:numFmt w:val="lowerRoman"/>
      <w:lvlText w:val="%9."/>
      <w:lvlJc w:val="right"/>
      <w:pPr>
        <w:ind w:left="6681" w:hanging="180"/>
      </w:pPr>
    </w:lvl>
  </w:abstractNum>
  <w:abstractNum w:abstractNumId="40" w15:restartNumberingAfterBreak="0">
    <w:nsid w:val="75BB630F"/>
    <w:multiLevelType w:val="multilevel"/>
    <w:tmpl w:val="0434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8D1362E"/>
    <w:multiLevelType w:val="hybridMultilevel"/>
    <w:tmpl w:val="AA80A45C"/>
    <w:lvl w:ilvl="0" w:tplc="944A44D0">
      <w:start w:val="1"/>
      <w:numFmt w:val="lowerRoman"/>
      <w:lvlText w:val="%1)"/>
      <w:lvlJc w:val="right"/>
      <w:pPr>
        <w:ind w:left="1233" w:hanging="516"/>
      </w:pPr>
      <w:rPr>
        <w:rFonts w:hint="default"/>
      </w:rPr>
    </w:lvl>
    <w:lvl w:ilvl="1" w:tplc="FFFFFFFF" w:tentative="1">
      <w:start w:val="1"/>
      <w:numFmt w:val="bullet"/>
      <w:lvlText w:val="o"/>
      <w:lvlJc w:val="left"/>
      <w:pPr>
        <w:ind w:left="1956" w:hanging="360"/>
      </w:pPr>
      <w:rPr>
        <w:rFonts w:ascii="Courier New" w:hAnsi="Courier New" w:cs="Courier New" w:hint="default"/>
      </w:rPr>
    </w:lvl>
    <w:lvl w:ilvl="2" w:tplc="FFFFFFFF" w:tentative="1">
      <w:start w:val="1"/>
      <w:numFmt w:val="bullet"/>
      <w:lvlText w:val=""/>
      <w:lvlJc w:val="left"/>
      <w:pPr>
        <w:ind w:left="2676" w:hanging="360"/>
      </w:pPr>
      <w:rPr>
        <w:rFonts w:ascii="Wingdings" w:hAnsi="Wingdings" w:hint="default"/>
      </w:rPr>
    </w:lvl>
    <w:lvl w:ilvl="3" w:tplc="FFFFFFFF" w:tentative="1">
      <w:start w:val="1"/>
      <w:numFmt w:val="bullet"/>
      <w:lvlText w:val=""/>
      <w:lvlJc w:val="left"/>
      <w:pPr>
        <w:ind w:left="3396" w:hanging="360"/>
      </w:pPr>
      <w:rPr>
        <w:rFonts w:ascii="Symbol" w:hAnsi="Symbol" w:hint="default"/>
      </w:rPr>
    </w:lvl>
    <w:lvl w:ilvl="4" w:tplc="FFFFFFFF" w:tentative="1">
      <w:start w:val="1"/>
      <w:numFmt w:val="bullet"/>
      <w:lvlText w:val="o"/>
      <w:lvlJc w:val="left"/>
      <w:pPr>
        <w:ind w:left="4116" w:hanging="360"/>
      </w:pPr>
      <w:rPr>
        <w:rFonts w:ascii="Courier New" w:hAnsi="Courier New" w:cs="Courier New" w:hint="default"/>
      </w:rPr>
    </w:lvl>
    <w:lvl w:ilvl="5" w:tplc="FFFFFFFF" w:tentative="1">
      <w:start w:val="1"/>
      <w:numFmt w:val="bullet"/>
      <w:lvlText w:val=""/>
      <w:lvlJc w:val="left"/>
      <w:pPr>
        <w:ind w:left="4836" w:hanging="360"/>
      </w:pPr>
      <w:rPr>
        <w:rFonts w:ascii="Wingdings" w:hAnsi="Wingdings" w:hint="default"/>
      </w:rPr>
    </w:lvl>
    <w:lvl w:ilvl="6" w:tplc="FFFFFFFF" w:tentative="1">
      <w:start w:val="1"/>
      <w:numFmt w:val="bullet"/>
      <w:lvlText w:val=""/>
      <w:lvlJc w:val="left"/>
      <w:pPr>
        <w:ind w:left="5556" w:hanging="360"/>
      </w:pPr>
      <w:rPr>
        <w:rFonts w:ascii="Symbol" w:hAnsi="Symbol" w:hint="default"/>
      </w:rPr>
    </w:lvl>
    <w:lvl w:ilvl="7" w:tplc="FFFFFFFF" w:tentative="1">
      <w:start w:val="1"/>
      <w:numFmt w:val="bullet"/>
      <w:lvlText w:val="o"/>
      <w:lvlJc w:val="left"/>
      <w:pPr>
        <w:ind w:left="6276" w:hanging="360"/>
      </w:pPr>
      <w:rPr>
        <w:rFonts w:ascii="Courier New" w:hAnsi="Courier New" w:cs="Courier New" w:hint="default"/>
      </w:rPr>
    </w:lvl>
    <w:lvl w:ilvl="8" w:tplc="FFFFFFFF" w:tentative="1">
      <w:start w:val="1"/>
      <w:numFmt w:val="bullet"/>
      <w:lvlText w:val=""/>
      <w:lvlJc w:val="left"/>
      <w:pPr>
        <w:ind w:left="6996" w:hanging="360"/>
      </w:pPr>
      <w:rPr>
        <w:rFonts w:ascii="Wingdings" w:hAnsi="Wingdings" w:hint="default"/>
      </w:rPr>
    </w:lvl>
  </w:abstractNum>
  <w:abstractNum w:abstractNumId="42" w15:restartNumberingAfterBreak="0">
    <w:nsid w:val="79D36116"/>
    <w:multiLevelType w:val="multilevel"/>
    <w:tmpl w:val="99DA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0862168">
    <w:abstractNumId w:val="28"/>
  </w:num>
  <w:num w:numId="2" w16cid:durableId="1234924971">
    <w:abstractNumId w:val="37"/>
  </w:num>
  <w:num w:numId="3" w16cid:durableId="2038726092">
    <w:abstractNumId w:val="34"/>
  </w:num>
  <w:num w:numId="4" w16cid:durableId="1726174041">
    <w:abstractNumId w:val="24"/>
  </w:num>
  <w:num w:numId="5" w16cid:durableId="115876599">
    <w:abstractNumId w:val="26"/>
  </w:num>
  <w:num w:numId="6" w16cid:durableId="662466732">
    <w:abstractNumId w:val="4"/>
  </w:num>
  <w:num w:numId="7" w16cid:durableId="1207568512">
    <w:abstractNumId w:val="38"/>
  </w:num>
  <w:num w:numId="8" w16cid:durableId="1855878255">
    <w:abstractNumId w:val="13"/>
  </w:num>
  <w:num w:numId="9" w16cid:durableId="1710959976">
    <w:abstractNumId w:val="5"/>
  </w:num>
  <w:num w:numId="10" w16cid:durableId="495222684">
    <w:abstractNumId w:val="35"/>
  </w:num>
  <w:num w:numId="11" w16cid:durableId="848762105">
    <w:abstractNumId w:val="17"/>
  </w:num>
  <w:num w:numId="12" w16cid:durableId="1305353363">
    <w:abstractNumId w:val="36"/>
  </w:num>
  <w:num w:numId="13" w16cid:durableId="247079901">
    <w:abstractNumId w:val="32"/>
  </w:num>
  <w:num w:numId="14" w16cid:durableId="1014653800">
    <w:abstractNumId w:val="7"/>
  </w:num>
  <w:num w:numId="15" w16cid:durableId="1570504769">
    <w:abstractNumId w:val="31"/>
  </w:num>
  <w:num w:numId="16" w16cid:durableId="1349136281">
    <w:abstractNumId w:val="14"/>
  </w:num>
  <w:num w:numId="17" w16cid:durableId="7683680">
    <w:abstractNumId w:val="22"/>
  </w:num>
  <w:num w:numId="18" w16cid:durableId="93088841">
    <w:abstractNumId w:val="27"/>
  </w:num>
  <w:num w:numId="19" w16cid:durableId="697972676">
    <w:abstractNumId w:val="19"/>
  </w:num>
  <w:num w:numId="20" w16cid:durableId="937296881">
    <w:abstractNumId w:val="0"/>
  </w:num>
  <w:num w:numId="21" w16cid:durableId="1371228696">
    <w:abstractNumId w:val="29"/>
  </w:num>
  <w:num w:numId="22" w16cid:durableId="2118283585">
    <w:abstractNumId w:val="11"/>
  </w:num>
  <w:num w:numId="23" w16cid:durableId="702025913">
    <w:abstractNumId w:val="3"/>
  </w:num>
  <w:num w:numId="24" w16cid:durableId="716665681">
    <w:abstractNumId w:val="23"/>
  </w:num>
  <w:num w:numId="25" w16cid:durableId="479537724">
    <w:abstractNumId w:val="16"/>
  </w:num>
  <w:num w:numId="26" w16cid:durableId="60376451">
    <w:abstractNumId w:val="1"/>
  </w:num>
  <w:num w:numId="27" w16cid:durableId="1680158431">
    <w:abstractNumId w:val="33"/>
  </w:num>
  <w:num w:numId="28" w16cid:durableId="2146964719">
    <w:abstractNumId w:val="2"/>
  </w:num>
  <w:num w:numId="29" w16cid:durableId="517278900">
    <w:abstractNumId w:val="15"/>
  </w:num>
  <w:num w:numId="30" w16cid:durableId="1443064794">
    <w:abstractNumId w:val="6"/>
  </w:num>
  <w:num w:numId="31" w16cid:durableId="1014922280">
    <w:abstractNumId w:val="21"/>
  </w:num>
  <w:num w:numId="32" w16cid:durableId="1924294384">
    <w:abstractNumId w:val="40"/>
  </w:num>
  <w:num w:numId="33" w16cid:durableId="1406368227">
    <w:abstractNumId w:val="30"/>
  </w:num>
  <w:num w:numId="34" w16cid:durableId="2075664059">
    <w:abstractNumId w:val="25"/>
  </w:num>
  <w:num w:numId="35" w16cid:durableId="1065374672">
    <w:abstractNumId w:val="8"/>
  </w:num>
  <w:num w:numId="36" w16cid:durableId="1397242715">
    <w:abstractNumId w:val="18"/>
  </w:num>
  <w:num w:numId="37" w16cid:durableId="173226072">
    <w:abstractNumId w:val="12"/>
  </w:num>
  <w:num w:numId="38" w16cid:durableId="1379863113">
    <w:abstractNumId w:val="41"/>
  </w:num>
  <w:num w:numId="39" w16cid:durableId="875194868">
    <w:abstractNumId w:val="42"/>
  </w:num>
  <w:num w:numId="40" w16cid:durableId="1617374428">
    <w:abstractNumId w:val="9"/>
  </w:num>
  <w:num w:numId="41" w16cid:durableId="1871718168">
    <w:abstractNumId w:val="39"/>
  </w:num>
  <w:num w:numId="42" w16cid:durableId="527644523">
    <w:abstractNumId w:val="10"/>
  </w:num>
  <w:num w:numId="43" w16cid:durableId="15724296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42A3C"/>
    <w:rsid w:val="0000654C"/>
    <w:rsid w:val="0001233F"/>
    <w:rsid w:val="00015495"/>
    <w:rsid w:val="00016214"/>
    <w:rsid w:val="00062EAF"/>
    <w:rsid w:val="001024A2"/>
    <w:rsid w:val="00113514"/>
    <w:rsid w:val="00134431"/>
    <w:rsid w:val="00137D86"/>
    <w:rsid w:val="0014122D"/>
    <w:rsid w:val="00154132"/>
    <w:rsid w:val="00164071"/>
    <w:rsid w:val="001736D0"/>
    <w:rsid w:val="00186295"/>
    <w:rsid w:val="00193BFD"/>
    <w:rsid w:val="001A69F3"/>
    <w:rsid w:val="001E062C"/>
    <w:rsid w:val="001F7799"/>
    <w:rsid w:val="00201807"/>
    <w:rsid w:val="00220057"/>
    <w:rsid w:val="002211D6"/>
    <w:rsid w:val="00226858"/>
    <w:rsid w:val="00227993"/>
    <w:rsid w:val="00230792"/>
    <w:rsid w:val="002327F6"/>
    <w:rsid w:val="00244E19"/>
    <w:rsid w:val="00244E1F"/>
    <w:rsid w:val="002478E8"/>
    <w:rsid w:val="00250EE9"/>
    <w:rsid w:val="002D0CD3"/>
    <w:rsid w:val="002E73B0"/>
    <w:rsid w:val="00350204"/>
    <w:rsid w:val="00357A94"/>
    <w:rsid w:val="003756B5"/>
    <w:rsid w:val="00383F2E"/>
    <w:rsid w:val="003A6CE9"/>
    <w:rsid w:val="003A7657"/>
    <w:rsid w:val="003C7418"/>
    <w:rsid w:val="003D2DD8"/>
    <w:rsid w:val="003D7C54"/>
    <w:rsid w:val="003E3B1D"/>
    <w:rsid w:val="003E535B"/>
    <w:rsid w:val="003E6E41"/>
    <w:rsid w:val="00402D78"/>
    <w:rsid w:val="00420953"/>
    <w:rsid w:val="00480E06"/>
    <w:rsid w:val="004C763C"/>
    <w:rsid w:val="004E2FEE"/>
    <w:rsid w:val="004F7DAD"/>
    <w:rsid w:val="00502E10"/>
    <w:rsid w:val="00512599"/>
    <w:rsid w:val="005144BA"/>
    <w:rsid w:val="005217DE"/>
    <w:rsid w:val="00547E80"/>
    <w:rsid w:val="00551730"/>
    <w:rsid w:val="00571603"/>
    <w:rsid w:val="00577CA2"/>
    <w:rsid w:val="005820A8"/>
    <w:rsid w:val="0058272A"/>
    <w:rsid w:val="005A0303"/>
    <w:rsid w:val="005B32BE"/>
    <w:rsid w:val="005B4FEC"/>
    <w:rsid w:val="005B62AE"/>
    <w:rsid w:val="005F22BF"/>
    <w:rsid w:val="006010F1"/>
    <w:rsid w:val="006234FC"/>
    <w:rsid w:val="0062704E"/>
    <w:rsid w:val="00631A70"/>
    <w:rsid w:val="00656A35"/>
    <w:rsid w:val="006612FD"/>
    <w:rsid w:val="00664E4C"/>
    <w:rsid w:val="00681AAC"/>
    <w:rsid w:val="00691980"/>
    <w:rsid w:val="006930AD"/>
    <w:rsid w:val="006D4EFE"/>
    <w:rsid w:val="006E5F1D"/>
    <w:rsid w:val="006E6682"/>
    <w:rsid w:val="00705ACF"/>
    <w:rsid w:val="00751D8A"/>
    <w:rsid w:val="00754080"/>
    <w:rsid w:val="007750FA"/>
    <w:rsid w:val="007821F3"/>
    <w:rsid w:val="00785E00"/>
    <w:rsid w:val="00791BFE"/>
    <w:rsid w:val="007943FF"/>
    <w:rsid w:val="007C1BEB"/>
    <w:rsid w:val="007D45FB"/>
    <w:rsid w:val="007F07E4"/>
    <w:rsid w:val="007F42F7"/>
    <w:rsid w:val="00806E69"/>
    <w:rsid w:val="0084220D"/>
    <w:rsid w:val="0084222E"/>
    <w:rsid w:val="0084600A"/>
    <w:rsid w:val="008473A5"/>
    <w:rsid w:val="0085461B"/>
    <w:rsid w:val="008719D9"/>
    <w:rsid w:val="00894CA4"/>
    <w:rsid w:val="00895EBF"/>
    <w:rsid w:val="008A1202"/>
    <w:rsid w:val="008B3CAF"/>
    <w:rsid w:val="008B417B"/>
    <w:rsid w:val="008C3773"/>
    <w:rsid w:val="008E4018"/>
    <w:rsid w:val="00916245"/>
    <w:rsid w:val="009324AC"/>
    <w:rsid w:val="00943301"/>
    <w:rsid w:val="009525E8"/>
    <w:rsid w:val="009662BB"/>
    <w:rsid w:val="009668A8"/>
    <w:rsid w:val="00973593"/>
    <w:rsid w:val="00992822"/>
    <w:rsid w:val="009A382E"/>
    <w:rsid w:val="00A17CEF"/>
    <w:rsid w:val="00A253DB"/>
    <w:rsid w:val="00A31C29"/>
    <w:rsid w:val="00A42A3C"/>
    <w:rsid w:val="00A563D9"/>
    <w:rsid w:val="00A61E46"/>
    <w:rsid w:val="00A726B1"/>
    <w:rsid w:val="00A97029"/>
    <w:rsid w:val="00A97BE3"/>
    <w:rsid w:val="00AA4EBF"/>
    <w:rsid w:val="00AC28F3"/>
    <w:rsid w:val="00AD06F3"/>
    <w:rsid w:val="00AF2235"/>
    <w:rsid w:val="00B134F3"/>
    <w:rsid w:val="00B175C9"/>
    <w:rsid w:val="00B17B96"/>
    <w:rsid w:val="00B316E8"/>
    <w:rsid w:val="00B34727"/>
    <w:rsid w:val="00B661A0"/>
    <w:rsid w:val="00B91446"/>
    <w:rsid w:val="00BA32B0"/>
    <w:rsid w:val="00BD4BCF"/>
    <w:rsid w:val="00BE5A50"/>
    <w:rsid w:val="00C05D43"/>
    <w:rsid w:val="00C1060F"/>
    <w:rsid w:val="00C175D2"/>
    <w:rsid w:val="00C1798A"/>
    <w:rsid w:val="00C21F12"/>
    <w:rsid w:val="00C239ED"/>
    <w:rsid w:val="00C33673"/>
    <w:rsid w:val="00C75B96"/>
    <w:rsid w:val="00C8226B"/>
    <w:rsid w:val="00C86586"/>
    <w:rsid w:val="00CC7F20"/>
    <w:rsid w:val="00CD7C96"/>
    <w:rsid w:val="00D13D6E"/>
    <w:rsid w:val="00D20759"/>
    <w:rsid w:val="00D479B9"/>
    <w:rsid w:val="00D527A8"/>
    <w:rsid w:val="00D55022"/>
    <w:rsid w:val="00D711E7"/>
    <w:rsid w:val="00D72BCE"/>
    <w:rsid w:val="00D76849"/>
    <w:rsid w:val="00D81805"/>
    <w:rsid w:val="00D94F0F"/>
    <w:rsid w:val="00DA2910"/>
    <w:rsid w:val="00DC04B5"/>
    <w:rsid w:val="00DD0C93"/>
    <w:rsid w:val="00DF4418"/>
    <w:rsid w:val="00E12765"/>
    <w:rsid w:val="00E16EEF"/>
    <w:rsid w:val="00E175C8"/>
    <w:rsid w:val="00E41928"/>
    <w:rsid w:val="00E63B28"/>
    <w:rsid w:val="00E8365A"/>
    <w:rsid w:val="00E973CF"/>
    <w:rsid w:val="00EC135B"/>
    <w:rsid w:val="00ED0E57"/>
    <w:rsid w:val="00ED7C31"/>
    <w:rsid w:val="00EE1AE5"/>
    <w:rsid w:val="00EF342A"/>
    <w:rsid w:val="00F13F08"/>
    <w:rsid w:val="00F157ED"/>
    <w:rsid w:val="00F34366"/>
    <w:rsid w:val="00F362FF"/>
    <w:rsid w:val="00F41A88"/>
    <w:rsid w:val="00F53B20"/>
    <w:rsid w:val="00F54045"/>
    <w:rsid w:val="00F61877"/>
    <w:rsid w:val="00F65B81"/>
    <w:rsid w:val="00F77E38"/>
    <w:rsid w:val="00FA1F24"/>
    <w:rsid w:val="00FA6AA3"/>
    <w:rsid w:val="00FB7FE2"/>
    <w:rsid w:val="00FF1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7BDAE"/>
  <w15:docId w15:val="{51876DDA-6A1F-4190-86A7-682ECA87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0"/>
      <w:ind w:left="201"/>
    </w:pPr>
  </w:style>
  <w:style w:type="character" w:styleId="Strong">
    <w:name w:val="Strong"/>
    <w:basedOn w:val="DefaultParagraphFont"/>
    <w:uiPriority w:val="22"/>
    <w:qFormat/>
    <w:rsid w:val="00B175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2942">
      <w:bodyDiv w:val="1"/>
      <w:marLeft w:val="0"/>
      <w:marRight w:val="0"/>
      <w:marTop w:val="0"/>
      <w:marBottom w:val="0"/>
      <w:divBdr>
        <w:top w:val="none" w:sz="0" w:space="0" w:color="auto"/>
        <w:left w:val="none" w:sz="0" w:space="0" w:color="auto"/>
        <w:bottom w:val="none" w:sz="0" w:space="0" w:color="auto"/>
        <w:right w:val="none" w:sz="0" w:space="0" w:color="auto"/>
      </w:divBdr>
    </w:div>
    <w:div w:id="334039018">
      <w:bodyDiv w:val="1"/>
      <w:marLeft w:val="0"/>
      <w:marRight w:val="0"/>
      <w:marTop w:val="0"/>
      <w:marBottom w:val="0"/>
      <w:divBdr>
        <w:top w:val="none" w:sz="0" w:space="0" w:color="auto"/>
        <w:left w:val="none" w:sz="0" w:space="0" w:color="auto"/>
        <w:bottom w:val="none" w:sz="0" w:space="0" w:color="auto"/>
        <w:right w:val="none" w:sz="0" w:space="0" w:color="auto"/>
      </w:divBdr>
    </w:div>
    <w:div w:id="414404387">
      <w:bodyDiv w:val="1"/>
      <w:marLeft w:val="0"/>
      <w:marRight w:val="0"/>
      <w:marTop w:val="0"/>
      <w:marBottom w:val="0"/>
      <w:divBdr>
        <w:top w:val="none" w:sz="0" w:space="0" w:color="auto"/>
        <w:left w:val="none" w:sz="0" w:space="0" w:color="auto"/>
        <w:bottom w:val="none" w:sz="0" w:space="0" w:color="auto"/>
        <w:right w:val="none" w:sz="0" w:space="0" w:color="auto"/>
      </w:divBdr>
    </w:div>
    <w:div w:id="491721978">
      <w:bodyDiv w:val="1"/>
      <w:marLeft w:val="0"/>
      <w:marRight w:val="0"/>
      <w:marTop w:val="0"/>
      <w:marBottom w:val="0"/>
      <w:divBdr>
        <w:top w:val="none" w:sz="0" w:space="0" w:color="auto"/>
        <w:left w:val="none" w:sz="0" w:space="0" w:color="auto"/>
        <w:bottom w:val="none" w:sz="0" w:space="0" w:color="auto"/>
        <w:right w:val="none" w:sz="0" w:space="0" w:color="auto"/>
      </w:divBdr>
    </w:div>
    <w:div w:id="611474485">
      <w:bodyDiv w:val="1"/>
      <w:marLeft w:val="0"/>
      <w:marRight w:val="0"/>
      <w:marTop w:val="0"/>
      <w:marBottom w:val="0"/>
      <w:divBdr>
        <w:top w:val="none" w:sz="0" w:space="0" w:color="auto"/>
        <w:left w:val="none" w:sz="0" w:space="0" w:color="auto"/>
        <w:bottom w:val="none" w:sz="0" w:space="0" w:color="auto"/>
        <w:right w:val="none" w:sz="0" w:space="0" w:color="auto"/>
      </w:divBdr>
    </w:div>
    <w:div w:id="879974083">
      <w:bodyDiv w:val="1"/>
      <w:marLeft w:val="0"/>
      <w:marRight w:val="0"/>
      <w:marTop w:val="0"/>
      <w:marBottom w:val="0"/>
      <w:divBdr>
        <w:top w:val="none" w:sz="0" w:space="0" w:color="auto"/>
        <w:left w:val="none" w:sz="0" w:space="0" w:color="auto"/>
        <w:bottom w:val="none" w:sz="0" w:space="0" w:color="auto"/>
        <w:right w:val="none" w:sz="0" w:space="0" w:color="auto"/>
      </w:divBdr>
    </w:div>
    <w:div w:id="890730079">
      <w:bodyDiv w:val="1"/>
      <w:marLeft w:val="0"/>
      <w:marRight w:val="0"/>
      <w:marTop w:val="0"/>
      <w:marBottom w:val="0"/>
      <w:divBdr>
        <w:top w:val="none" w:sz="0" w:space="0" w:color="auto"/>
        <w:left w:val="none" w:sz="0" w:space="0" w:color="auto"/>
        <w:bottom w:val="none" w:sz="0" w:space="0" w:color="auto"/>
        <w:right w:val="none" w:sz="0" w:space="0" w:color="auto"/>
      </w:divBdr>
      <w:divsChild>
        <w:div w:id="964195104">
          <w:marLeft w:val="0"/>
          <w:marRight w:val="0"/>
          <w:marTop w:val="0"/>
          <w:marBottom w:val="0"/>
          <w:divBdr>
            <w:top w:val="single" w:sz="2" w:space="0" w:color="E5E7EB"/>
            <w:left w:val="single" w:sz="2" w:space="0" w:color="E5E7EB"/>
            <w:bottom w:val="single" w:sz="2" w:space="0" w:color="E5E7EB"/>
            <w:right w:val="single" w:sz="2" w:space="0" w:color="E5E7EB"/>
          </w:divBdr>
          <w:divsChild>
            <w:div w:id="292834204">
              <w:marLeft w:val="0"/>
              <w:marRight w:val="0"/>
              <w:marTop w:val="0"/>
              <w:marBottom w:val="0"/>
              <w:divBdr>
                <w:top w:val="single" w:sz="2" w:space="0" w:color="E5E7EB"/>
                <w:left w:val="single" w:sz="2" w:space="0" w:color="E5E7EB"/>
                <w:bottom w:val="single" w:sz="2" w:space="0" w:color="E5E7EB"/>
                <w:right w:val="single" w:sz="2" w:space="0" w:color="E5E7EB"/>
              </w:divBdr>
              <w:divsChild>
                <w:div w:id="289019789">
                  <w:marLeft w:val="0"/>
                  <w:marRight w:val="0"/>
                  <w:marTop w:val="0"/>
                  <w:marBottom w:val="0"/>
                  <w:divBdr>
                    <w:top w:val="single" w:sz="2" w:space="0" w:color="auto"/>
                    <w:left w:val="single" w:sz="2" w:space="0" w:color="auto"/>
                    <w:bottom w:val="single" w:sz="6" w:space="24" w:color="auto"/>
                    <w:right w:val="single" w:sz="2" w:space="0" w:color="auto"/>
                  </w:divBdr>
                  <w:divsChild>
                    <w:div w:id="391973952">
                      <w:marLeft w:val="0"/>
                      <w:marRight w:val="0"/>
                      <w:marTop w:val="0"/>
                      <w:marBottom w:val="0"/>
                      <w:divBdr>
                        <w:top w:val="single" w:sz="2" w:space="0" w:color="E5E7EB"/>
                        <w:left w:val="single" w:sz="2" w:space="0" w:color="E5E7EB"/>
                        <w:bottom w:val="single" w:sz="2" w:space="0" w:color="E5E7EB"/>
                        <w:right w:val="single" w:sz="2" w:space="0" w:color="E5E7EB"/>
                      </w:divBdr>
                      <w:divsChild>
                        <w:div w:id="1500317297">
                          <w:marLeft w:val="0"/>
                          <w:marRight w:val="0"/>
                          <w:marTop w:val="0"/>
                          <w:marBottom w:val="0"/>
                          <w:divBdr>
                            <w:top w:val="single" w:sz="2" w:space="0" w:color="E5E7EB"/>
                            <w:left w:val="single" w:sz="2" w:space="0" w:color="E5E7EB"/>
                            <w:bottom w:val="single" w:sz="2" w:space="0" w:color="E5E7EB"/>
                            <w:right w:val="single" w:sz="2" w:space="0" w:color="E5E7EB"/>
                          </w:divBdr>
                          <w:divsChild>
                            <w:div w:id="1700163174">
                              <w:marLeft w:val="0"/>
                              <w:marRight w:val="0"/>
                              <w:marTop w:val="0"/>
                              <w:marBottom w:val="0"/>
                              <w:divBdr>
                                <w:top w:val="single" w:sz="2" w:space="0" w:color="E5E7EB"/>
                                <w:left w:val="single" w:sz="2" w:space="0" w:color="E5E7EB"/>
                                <w:bottom w:val="single" w:sz="2" w:space="0" w:color="E5E7EB"/>
                                <w:right w:val="single" w:sz="2" w:space="0" w:color="E5E7EB"/>
                              </w:divBdr>
                              <w:divsChild>
                                <w:div w:id="635792201">
                                  <w:marLeft w:val="0"/>
                                  <w:marRight w:val="0"/>
                                  <w:marTop w:val="0"/>
                                  <w:marBottom w:val="0"/>
                                  <w:divBdr>
                                    <w:top w:val="none" w:sz="0" w:space="0" w:color="auto"/>
                                    <w:left w:val="none" w:sz="0" w:space="0" w:color="auto"/>
                                    <w:bottom w:val="none" w:sz="0" w:space="0" w:color="auto"/>
                                    <w:right w:val="none" w:sz="0" w:space="0" w:color="auto"/>
                                  </w:divBdr>
                                  <w:divsChild>
                                    <w:div w:id="1743331514">
                                      <w:marLeft w:val="0"/>
                                      <w:marRight w:val="0"/>
                                      <w:marTop w:val="0"/>
                                      <w:marBottom w:val="0"/>
                                      <w:divBdr>
                                        <w:top w:val="none" w:sz="0" w:space="0" w:color="auto"/>
                                        <w:left w:val="none" w:sz="0" w:space="0" w:color="auto"/>
                                        <w:bottom w:val="none" w:sz="0" w:space="0" w:color="auto"/>
                                        <w:right w:val="none" w:sz="0" w:space="0" w:color="auto"/>
                                      </w:divBdr>
                                      <w:divsChild>
                                        <w:div w:id="1590118981">
                                          <w:marLeft w:val="0"/>
                                          <w:marRight w:val="0"/>
                                          <w:marTop w:val="0"/>
                                          <w:marBottom w:val="0"/>
                                          <w:divBdr>
                                            <w:top w:val="single" w:sz="2" w:space="0" w:color="E5E7EB"/>
                                            <w:left w:val="single" w:sz="2" w:space="0" w:color="E5E7EB"/>
                                            <w:bottom w:val="single" w:sz="2" w:space="0" w:color="E5E7EB"/>
                                            <w:right w:val="single" w:sz="2" w:space="0" w:color="E5E7EB"/>
                                          </w:divBdr>
                                          <w:divsChild>
                                            <w:div w:id="884684930">
                                              <w:marLeft w:val="0"/>
                                              <w:marRight w:val="0"/>
                                              <w:marTop w:val="0"/>
                                              <w:marBottom w:val="0"/>
                                              <w:divBdr>
                                                <w:top w:val="single" w:sz="2" w:space="0" w:color="E5E7EB"/>
                                                <w:left w:val="single" w:sz="2" w:space="0" w:color="E5E7EB"/>
                                                <w:bottom w:val="single" w:sz="2" w:space="0" w:color="E5E7EB"/>
                                                <w:right w:val="single" w:sz="2" w:space="0" w:color="E5E7EB"/>
                                              </w:divBdr>
                                              <w:divsChild>
                                                <w:div w:id="16453102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20700934">
                                      <w:marLeft w:val="0"/>
                                      <w:marRight w:val="0"/>
                                      <w:marTop w:val="120"/>
                                      <w:marBottom w:val="0"/>
                                      <w:divBdr>
                                        <w:top w:val="none" w:sz="0" w:space="0" w:color="auto"/>
                                        <w:left w:val="none" w:sz="0" w:space="0" w:color="auto"/>
                                        <w:bottom w:val="none" w:sz="0" w:space="0" w:color="auto"/>
                                        <w:right w:val="none" w:sz="0" w:space="0" w:color="auto"/>
                                      </w:divBdr>
                                      <w:divsChild>
                                        <w:div w:id="404376469">
                                          <w:marLeft w:val="-120"/>
                                          <w:marRight w:val="0"/>
                                          <w:marTop w:val="0"/>
                                          <w:marBottom w:val="0"/>
                                          <w:divBdr>
                                            <w:top w:val="single" w:sz="2" w:space="0" w:color="E5E7EB"/>
                                            <w:left w:val="single" w:sz="2" w:space="0" w:color="E5E7EB"/>
                                            <w:bottom w:val="single" w:sz="2" w:space="0" w:color="E5E7EB"/>
                                            <w:right w:val="single" w:sz="2" w:space="0" w:color="E5E7EB"/>
                                          </w:divBdr>
                                          <w:divsChild>
                                            <w:div w:id="825437689">
                                              <w:marLeft w:val="0"/>
                                              <w:marRight w:val="0"/>
                                              <w:marTop w:val="0"/>
                                              <w:marBottom w:val="0"/>
                                              <w:divBdr>
                                                <w:top w:val="single" w:sz="2" w:space="0" w:color="E5E7EB"/>
                                                <w:left w:val="single" w:sz="2" w:space="0" w:color="E5E7EB"/>
                                                <w:bottom w:val="single" w:sz="2" w:space="0" w:color="E5E7EB"/>
                                                <w:right w:val="single" w:sz="2" w:space="0" w:color="E5E7EB"/>
                                              </w:divBdr>
                                              <w:divsChild>
                                                <w:div w:id="580873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03202">
                                              <w:marLeft w:val="0"/>
                                              <w:marRight w:val="0"/>
                                              <w:marTop w:val="0"/>
                                              <w:marBottom w:val="0"/>
                                              <w:divBdr>
                                                <w:top w:val="single" w:sz="2" w:space="0" w:color="E5E7EB"/>
                                                <w:left w:val="single" w:sz="2" w:space="0" w:color="E5E7EB"/>
                                                <w:bottom w:val="single" w:sz="2" w:space="0" w:color="E5E7EB"/>
                                                <w:right w:val="single" w:sz="2" w:space="0" w:color="E5E7EB"/>
                                              </w:divBdr>
                                              <w:divsChild>
                                                <w:div w:id="1275594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999652564">
      <w:bodyDiv w:val="1"/>
      <w:marLeft w:val="0"/>
      <w:marRight w:val="0"/>
      <w:marTop w:val="0"/>
      <w:marBottom w:val="0"/>
      <w:divBdr>
        <w:top w:val="none" w:sz="0" w:space="0" w:color="auto"/>
        <w:left w:val="none" w:sz="0" w:space="0" w:color="auto"/>
        <w:bottom w:val="none" w:sz="0" w:space="0" w:color="auto"/>
        <w:right w:val="none" w:sz="0" w:space="0" w:color="auto"/>
      </w:divBdr>
    </w:div>
    <w:div w:id="1006251329">
      <w:bodyDiv w:val="1"/>
      <w:marLeft w:val="0"/>
      <w:marRight w:val="0"/>
      <w:marTop w:val="0"/>
      <w:marBottom w:val="0"/>
      <w:divBdr>
        <w:top w:val="none" w:sz="0" w:space="0" w:color="auto"/>
        <w:left w:val="none" w:sz="0" w:space="0" w:color="auto"/>
        <w:bottom w:val="none" w:sz="0" w:space="0" w:color="auto"/>
        <w:right w:val="none" w:sz="0" w:space="0" w:color="auto"/>
      </w:divBdr>
    </w:div>
    <w:div w:id="1019620036">
      <w:bodyDiv w:val="1"/>
      <w:marLeft w:val="0"/>
      <w:marRight w:val="0"/>
      <w:marTop w:val="0"/>
      <w:marBottom w:val="0"/>
      <w:divBdr>
        <w:top w:val="none" w:sz="0" w:space="0" w:color="auto"/>
        <w:left w:val="none" w:sz="0" w:space="0" w:color="auto"/>
        <w:bottom w:val="none" w:sz="0" w:space="0" w:color="auto"/>
        <w:right w:val="none" w:sz="0" w:space="0" w:color="auto"/>
      </w:divBdr>
    </w:div>
    <w:div w:id="1379429488">
      <w:bodyDiv w:val="1"/>
      <w:marLeft w:val="0"/>
      <w:marRight w:val="0"/>
      <w:marTop w:val="0"/>
      <w:marBottom w:val="0"/>
      <w:divBdr>
        <w:top w:val="none" w:sz="0" w:space="0" w:color="auto"/>
        <w:left w:val="none" w:sz="0" w:space="0" w:color="auto"/>
        <w:bottom w:val="none" w:sz="0" w:space="0" w:color="auto"/>
        <w:right w:val="none" w:sz="0" w:space="0" w:color="auto"/>
      </w:divBdr>
    </w:div>
    <w:div w:id="1387947881">
      <w:bodyDiv w:val="1"/>
      <w:marLeft w:val="0"/>
      <w:marRight w:val="0"/>
      <w:marTop w:val="0"/>
      <w:marBottom w:val="0"/>
      <w:divBdr>
        <w:top w:val="none" w:sz="0" w:space="0" w:color="auto"/>
        <w:left w:val="none" w:sz="0" w:space="0" w:color="auto"/>
        <w:bottom w:val="none" w:sz="0" w:space="0" w:color="auto"/>
        <w:right w:val="none" w:sz="0" w:space="0" w:color="auto"/>
      </w:divBdr>
    </w:div>
    <w:div w:id="1487824557">
      <w:bodyDiv w:val="1"/>
      <w:marLeft w:val="0"/>
      <w:marRight w:val="0"/>
      <w:marTop w:val="0"/>
      <w:marBottom w:val="0"/>
      <w:divBdr>
        <w:top w:val="none" w:sz="0" w:space="0" w:color="auto"/>
        <w:left w:val="none" w:sz="0" w:space="0" w:color="auto"/>
        <w:bottom w:val="none" w:sz="0" w:space="0" w:color="auto"/>
        <w:right w:val="none" w:sz="0" w:space="0" w:color="auto"/>
      </w:divBdr>
    </w:div>
    <w:div w:id="1525243197">
      <w:bodyDiv w:val="1"/>
      <w:marLeft w:val="0"/>
      <w:marRight w:val="0"/>
      <w:marTop w:val="0"/>
      <w:marBottom w:val="0"/>
      <w:divBdr>
        <w:top w:val="none" w:sz="0" w:space="0" w:color="auto"/>
        <w:left w:val="none" w:sz="0" w:space="0" w:color="auto"/>
        <w:bottom w:val="none" w:sz="0" w:space="0" w:color="auto"/>
        <w:right w:val="none" w:sz="0" w:space="0" w:color="auto"/>
      </w:divBdr>
    </w:div>
    <w:div w:id="1579439977">
      <w:bodyDiv w:val="1"/>
      <w:marLeft w:val="0"/>
      <w:marRight w:val="0"/>
      <w:marTop w:val="0"/>
      <w:marBottom w:val="0"/>
      <w:divBdr>
        <w:top w:val="none" w:sz="0" w:space="0" w:color="auto"/>
        <w:left w:val="none" w:sz="0" w:space="0" w:color="auto"/>
        <w:bottom w:val="none" w:sz="0" w:space="0" w:color="auto"/>
        <w:right w:val="none" w:sz="0" w:space="0" w:color="auto"/>
      </w:divBdr>
      <w:divsChild>
        <w:div w:id="284310437">
          <w:marLeft w:val="0"/>
          <w:marRight w:val="0"/>
          <w:marTop w:val="0"/>
          <w:marBottom w:val="0"/>
          <w:divBdr>
            <w:top w:val="single" w:sz="2" w:space="0" w:color="E5E7EB"/>
            <w:left w:val="single" w:sz="2" w:space="0" w:color="E5E7EB"/>
            <w:bottom w:val="single" w:sz="2" w:space="0" w:color="E5E7EB"/>
            <w:right w:val="single" w:sz="2" w:space="0" w:color="E5E7EB"/>
          </w:divBdr>
          <w:divsChild>
            <w:div w:id="909657300">
              <w:marLeft w:val="0"/>
              <w:marRight w:val="0"/>
              <w:marTop w:val="0"/>
              <w:marBottom w:val="0"/>
              <w:divBdr>
                <w:top w:val="none" w:sz="0" w:space="0" w:color="auto"/>
                <w:left w:val="none" w:sz="0" w:space="0" w:color="auto"/>
                <w:bottom w:val="none" w:sz="0" w:space="0" w:color="auto"/>
                <w:right w:val="none" w:sz="0" w:space="0" w:color="auto"/>
              </w:divBdr>
              <w:divsChild>
                <w:div w:id="227154340">
                  <w:marLeft w:val="0"/>
                  <w:marRight w:val="0"/>
                  <w:marTop w:val="0"/>
                  <w:marBottom w:val="0"/>
                  <w:divBdr>
                    <w:top w:val="none" w:sz="0" w:space="0" w:color="auto"/>
                    <w:left w:val="none" w:sz="0" w:space="0" w:color="auto"/>
                    <w:bottom w:val="none" w:sz="0" w:space="0" w:color="auto"/>
                    <w:right w:val="none" w:sz="0" w:space="0" w:color="auto"/>
                  </w:divBdr>
                  <w:divsChild>
                    <w:div w:id="1650748337">
                      <w:marLeft w:val="0"/>
                      <w:marRight w:val="0"/>
                      <w:marTop w:val="0"/>
                      <w:marBottom w:val="0"/>
                      <w:divBdr>
                        <w:top w:val="single" w:sz="2" w:space="0" w:color="E5E7EB"/>
                        <w:left w:val="single" w:sz="2" w:space="0" w:color="E5E7EB"/>
                        <w:bottom w:val="single" w:sz="2" w:space="0" w:color="E5E7EB"/>
                        <w:right w:val="single" w:sz="2" w:space="0" w:color="E5E7EB"/>
                      </w:divBdr>
                      <w:divsChild>
                        <w:div w:id="1517771278">
                          <w:marLeft w:val="0"/>
                          <w:marRight w:val="0"/>
                          <w:marTop w:val="0"/>
                          <w:marBottom w:val="0"/>
                          <w:divBdr>
                            <w:top w:val="single" w:sz="2" w:space="0" w:color="E5E7EB"/>
                            <w:left w:val="single" w:sz="2" w:space="0" w:color="E5E7EB"/>
                            <w:bottom w:val="single" w:sz="2" w:space="0" w:color="E5E7EB"/>
                            <w:right w:val="single" w:sz="2" w:space="0" w:color="E5E7EB"/>
                          </w:divBdr>
                          <w:divsChild>
                            <w:div w:id="1715152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029161">
                  <w:marLeft w:val="0"/>
                  <w:marRight w:val="0"/>
                  <w:marTop w:val="120"/>
                  <w:marBottom w:val="0"/>
                  <w:divBdr>
                    <w:top w:val="none" w:sz="0" w:space="0" w:color="auto"/>
                    <w:left w:val="none" w:sz="0" w:space="0" w:color="auto"/>
                    <w:bottom w:val="none" w:sz="0" w:space="0" w:color="auto"/>
                    <w:right w:val="none" w:sz="0" w:space="0" w:color="auto"/>
                  </w:divBdr>
                  <w:divsChild>
                    <w:div w:id="1093933875">
                      <w:marLeft w:val="-120"/>
                      <w:marRight w:val="0"/>
                      <w:marTop w:val="0"/>
                      <w:marBottom w:val="0"/>
                      <w:divBdr>
                        <w:top w:val="single" w:sz="2" w:space="0" w:color="E5E7EB"/>
                        <w:left w:val="single" w:sz="2" w:space="0" w:color="E5E7EB"/>
                        <w:bottom w:val="single" w:sz="2" w:space="0" w:color="E5E7EB"/>
                        <w:right w:val="single" w:sz="2" w:space="0" w:color="E5E7EB"/>
                      </w:divBdr>
                      <w:divsChild>
                        <w:div w:id="2032686008">
                          <w:marLeft w:val="0"/>
                          <w:marRight w:val="0"/>
                          <w:marTop w:val="0"/>
                          <w:marBottom w:val="0"/>
                          <w:divBdr>
                            <w:top w:val="single" w:sz="2" w:space="0" w:color="E5E7EB"/>
                            <w:left w:val="single" w:sz="2" w:space="0" w:color="E5E7EB"/>
                            <w:bottom w:val="single" w:sz="2" w:space="0" w:color="E5E7EB"/>
                            <w:right w:val="single" w:sz="2" w:space="0" w:color="E5E7EB"/>
                          </w:divBdr>
                          <w:divsChild>
                            <w:div w:id="795027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5209158">
                          <w:marLeft w:val="0"/>
                          <w:marRight w:val="0"/>
                          <w:marTop w:val="0"/>
                          <w:marBottom w:val="0"/>
                          <w:divBdr>
                            <w:top w:val="single" w:sz="2" w:space="0" w:color="E5E7EB"/>
                            <w:left w:val="single" w:sz="2" w:space="0" w:color="E5E7EB"/>
                            <w:bottom w:val="single" w:sz="2" w:space="0" w:color="E5E7EB"/>
                            <w:right w:val="single" w:sz="2" w:space="0" w:color="E5E7EB"/>
                          </w:divBdr>
                          <w:divsChild>
                            <w:div w:id="1471904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26155730">
      <w:bodyDiv w:val="1"/>
      <w:marLeft w:val="0"/>
      <w:marRight w:val="0"/>
      <w:marTop w:val="0"/>
      <w:marBottom w:val="0"/>
      <w:divBdr>
        <w:top w:val="none" w:sz="0" w:space="0" w:color="auto"/>
        <w:left w:val="none" w:sz="0" w:space="0" w:color="auto"/>
        <w:bottom w:val="none" w:sz="0" w:space="0" w:color="auto"/>
        <w:right w:val="none" w:sz="0" w:space="0" w:color="auto"/>
      </w:divBdr>
    </w:div>
    <w:div w:id="1837723156">
      <w:bodyDiv w:val="1"/>
      <w:marLeft w:val="0"/>
      <w:marRight w:val="0"/>
      <w:marTop w:val="0"/>
      <w:marBottom w:val="0"/>
      <w:divBdr>
        <w:top w:val="none" w:sz="0" w:space="0" w:color="auto"/>
        <w:left w:val="none" w:sz="0" w:space="0" w:color="auto"/>
        <w:bottom w:val="none" w:sz="0" w:space="0" w:color="auto"/>
        <w:right w:val="none" w:sz="0" w:space="0" w:color="auto"/>
      </w:divBdr>
    </w:div>
    <w:div w:id="1848792277">
      <w:bodyDiv w:val="1"/>
      <w:marLeft w:val="0"/>
      <w:marRight w:val="0"/>
      <w:marTop w:val="0"/>
      <w:marBottom w:val="0"/>
      <w:divBdr>
        <w:top w:val="none" w:sz="0" w:space="0" w:color="auto"/>
        <w:left w:val="none" w:sz="0" w:space="0" w:color="auto"/>
        <w:bottom w:val="none" w:sz="0" w:space="0" w:color="auto"/>
        <w:right w:val="none" w:sz="0" w:space="0" w:color="auto"/>
      </w:divBdr>
    </w:div>
    <w:div w:id="2009675246">
      <w:bodyDiv w:val="1"/>
      <w:marLeft w:val="0"/>
      <w:marRight w:val="0"/>
      <w:marTop w:val="0"/>
      <w:marBottom w:val="0"/>
      <w:divBdr>
        <w:top w:val="none" w:sz="0" w:space="0" w:color="auto"/>
        <w:left w:val="none" w:sz="0" w:space="0" w:color="auto"/>
        <w:bottom w:val="none" w:sz="0" w:space="0" w:color="auto"/>
        <w:right w:val="none" w:sz="0" w:space="0" w:color="auto"/>
      </w:divBdr>
    </w:div>
    <w:div w:id="21098898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F4506-291C-4F66-BAE4-313921A6D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16</Pages>
  <Words>3536</Words>
  <Characters>20156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KHADSE</dc:creator>
  <cp:lastModifiedBy>Pratham Badge</cp:lastModifiedBy>
  <cp:revision>70</cp:revision>
  <dcterms:created xsi:type="dcterms:W3CDTF">2024-04-07T09:56:00Z</dcterms:created>
  <dcterms:modified xsi:type="dcterms:W3CDTF">2024-04-17T11:54:00Z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2024-03-18T00:00:00Z</vt:filetime>
  </property>
  <property fmtid="{D5CDD505-2E9C-101B-9397-08002B2CF9AE}" pid="3" name="Creator">
    <vt:lpwstr>Microsoft® Word 2019</vt:lpwstr>
  </property>
  <property fmtid="{D5CDD505-2E9C-101B-9397-08002B2CF9AE}" pid="4" name="LastSaved">
    <vt:filetime>2024-04-07T00:00:00Z</vt:filetime>
  </property>
</Properties>
</file>