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E90E" w14:textId="3F54DEE2" w:rsidR="00E81C6A" w:rsidRPr="003E3500" w:rsidRDefault="009A06F7" w:rsidP="009A06F7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3E3500">
        <w:rPr>
          <w:rFonts w:ascii="Calibri" w:hAnsi="Calibri" w:cs="Calibri"/>
          <w:b/>
          <w:bCs/>
          <w:sz w:val="40"/>
          <w:szCs w:val="40"/>
        </w:rPr>
        <w:t>LECTURE 6</w:t>
      </w:r>
    </w:p>
    <w:p w14:paraId="6FA4C3A8" w14:textId="69EA278B" w:rsidR="009A06F7" w:rsidRPr="003E3500" w:rsidRDefault="009A06F7" w:rsidP="009A06F7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3E3500">
        <w:rPr>
          <w:rFonts w:ascii="Calibri" w:hAnsi="Calibri" w:cs="Calibri"/>
          <w:b/>
          <w:bCs/>
          <w:sz w:val="40"/>
          <w:szCs w:val="40"/>
        </w:rPr>
        <w:t>RELATIONAL ALGEBRA</w:t>
      </w:r>
    </w:p>
    <w:p w14:paraId="1B0EF8E7" w14:textId="77777777" w:rsidR="009A06F7" w:rsidRPr="003E3500" w:rsidRDefault="009A06F7" w:rsidP="009A06F7">
      <w:pPr>
        <w:rPr>
          <w:rFonts w:ascii="Calibri" w:hAnsi="Calibri" w:cs="Calibri"/>
          <w:sz w:val="22"/>
          <w:szCs w:val="22"/>
        </w:rPr>
      </w:pPr>
    </w:p>
    <w:p w14:paraId="037A6A2B" w14:textId="77777777" w:rsidR="009A06F7" w:rsidRPr="009A06F7" w:rsidRDefault="009A06F7" w:rsidP="009A06F7">
      <w:pPr>
        <w:rPr>
          <w:rFonts w:ascii="Calibri" w:hAnsi="Calibri" w:cs="Calibri"/>
          <w:b/>
          <w:bCs/>
          <w:sz w:val="32"/>
          <w:szCs w:val="32"/>
        </w:rPr>
      </w:pPr>
      <w:r w:rsidRPr="009A06F7">
        <w:rPr>
          <w:rFonts w:ascii="Calibri" w:hAnsi="Calibri" w:cs="Calibri"/>
          <w:b/>
          <w:bCs/>
          <w:sz w:val="32"/>
          <w:szCs w:val="32"/>
        </w:rPr>
        <w:t>1. Selection (σ)</w:t>
      </w:r>
    </w:p>
    <w:p w14:paraId="0A47AE12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AED8FB9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Selection</w:t>
      </w:r>
      <w:r w:rsidRPr="009A06F7">
        <w:rPr>
          <w:rFonts w:ascii="Calibri" w:hAnsi="Calibri" w:cs="Calibri"/>
          <w:sz w:val="22"/>
          <w:szCs w:val="22"/>
        </w:rPr>
        <w:t xml:space="preserve"> is a relational algebra operation that retrieves </w:t>
      </w:r>
      <w:r w:rsidRPr="009A06F7">
        <w:rPr>
          <w:rFonts w:ascii="Calibri" w:hAnsi="Calibri" w:cs="Calibri"/>
          <w:b/>
          <w:bCs/>
          <w:sz w:val="22"/>
          <w:szCs w:val="22"/>
        </w:rPr>
        <w:t>tuples (rows)</w:t>
      </w:r>
      <w:r w:rsidRPr="009A06F7">
        <w:rPr>
          <w:rFonts w:ascii="Calibri" w:hAnsi="Calibri" w:cs="Calibri"/>
          <w:sz w:val="22"/>
          <w:szCs w:val="22"/>
        </w:rPr>
        <w:t xml:space="preserve"> from a relation that satisfy a given </w:t>
      </w:r>
      <w:r w:rsidRPr="009A06F7">
        <w:rPr>
          <w:rFonts w:ascii="Calibri" w:hAnsi="Calibri" w:cs="Calibri"/>
          <w:b/>
          <w:bCs/>
          <w:sz w:val="22"/>
          <w:szCs w:val="22"/>
        </w:rPr>
        <w:t>condition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06AFAC57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Syntax</w:t>
      </w:r>
    </w:p>
    <w:p w14:paraId="1C732A19" w14:textId="19E0AE54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condition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(Relation)</m:t>
          </m:r>
        </m:oMath>
      </m:oMathPara>
    </w:p>
    <w:p w14:paraId="0922C62B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Key Idea</w:t>
      </w:r>
    </w:p>
    <w:p w14:paraId="1619253B" w14:textId="77777777" w:rsidR="009A06F7" w:rsidRPr="009A06F7" w:rsidRDefault="009A06F7" w:rsidP="009A06F7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Works on </w:t>
      </w:r>
      <w:r w:rsidRPr="009A06F7">
        <w:rPr>
          <w:rFonts w:ascii="Calibri" w:hAnsi="Calibri" w:cs="Calibri"/>
          <w:b/>
          <w:bCs/>
          <w:sz w:val="22"/>
          <w:szCs w:val="22"/>
        </w:rPr>
        <w:t>rows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5DB61875" w14:textId="77777777" w:rsidR="009A06F7" w:rsidRPr="009A06F7" w:rsidRDefault="009A06F7" w:rsidP="009A06F7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Keeps </w:t>
      </w:r>
      <w:r w:rsidRPr="009A06F7">
        <w:rPr>
          <w:rFonts w:ascii="Calibri" w:hAnsi="Calibri" w:cs="Calibri"/>
          <w:b/>
          <w:bCs/>
          <w:sz w:val="22"/>
          <w:szCs w:val="22"/>
        </w:rPr>
        <w:t>all attributes (columns)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6354F428" w14:textId="6BFAF16E" w:rsidR="009A06F7" w:rsidRPr="009A06F7" w:rsidRDefault="009A06F7" w:rsidP="009A06F7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Filters data based on conditions.</w:t>
      </w:r>
    </w:p>
    <w:p w14:paraId="4D278C68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Example</w:t>
      </w:r>
    </w:p>
    <w:p w14:paraId="01423E83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  <w:gridCol w:w="563"/>
      </w:tblGrid>
      <w:tr w:rsidR="009A06F7" w:rsidRPr="009A06F7" w14:paraId="668447D9" w14:textId="77777777" w:rsidTr="009A06F7">
        <w:tc>
          <w:tcPr>
            <w:tcW w:w="0" w:type="auto"/>
            <w:hideMark/>
          </w:tcPr>
          <w:p w14:paraId="6564DB10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6934ECD9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2E6F25B0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  <w:tc>
          <w:tcPr>
            <w:tcW w:w="0" w:type="auto"/>
            <w:hideMark/>
          </w:tcPr>
          <w:p w14:paraId="79059724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</w:tr>
      <w:tr w:rsidR="009A06F7" w:rsidRPr="009A06F7" w14:paraId="4AD590FE" w14:textId="77777777" w:rsidTr="009A06F7">
        <w:tc>
          <w:tcPr>
            <w:tcW w:w="0" w:type="auto"/>
            <w:hideMark/>
          </w:tcPr>
          <w:p w14:paraId="7BC52EC3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69FF45C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516E61A3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  <w:tc>
          <w:tcPr>
            <w:tcW w:w="0" w:type="auto"/>
            <w:hideMark/>
          </w:tcPr>
          <w:p w14:paraId="12A4797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9A06F7" w:rsidRPr="009A06F7" w14:paraId="104DE1BA" w14:textId="77777777" w:rsidTr="009A06F7">
        <w:tc>
          <w:tcPr>
            <w:tcW w:w="0" w:type="auto"/>
            <w:hideMark/>
          </w:tcPr>
          <w:p w14:paraId="7E283F47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9109348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3BEF212D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  <w:tc>
          <w:tcPr>
            <w:tcW w:w="0" w:type="auto"/>
            <w:hideMark/>
          </w:tcPr>
          <w:p w14:paraId="5FD88407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</w:tr>
      <w:tr w:rsidR="009A06F7" w:rsidRPr="009A06F7" w14:paraId="2990B690" w14:textId="77777777" w:rsidTr="009A06F7">
        <w:tc>
          <w:tcPr>
            <w:tcW w:w="0" w:type="auto"/>
            <w:hideMark/>
          </w:tcPr>
          <w:p w14:paraId="16D9669A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D41E71B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544BC362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  <w:tc>
          <w:tcPr>
            <w:tcW w:w="0" w:type="auto"/>
            <w:hideMark/>
          </w:tcPr>
          <w:p w14:paraId="799378DD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</w:tr>
      <w:tr w:rsidR="009A06F7" w:rsidRPr="009A06F7" w14:paraId="2CB4F5A3" w14:textId="77777777" w:rsidTr="009A06F7">
        <w:tc>
          <w:tcPr>
            <w:tcW w:w="0" w:type="auto"/>
            <w:hideMark/>
          </w:tcPr>
          <w:p w14:paraId="2FB88AF4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B787E8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7CE5C43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  <w:tc>
          <w:tcPr>
            <w:tcW w:w="0" w:type="auto"/>
            <w:hideMark/>
          </w:tcPr>
          <w:p w14:paraId="15A66D1F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14:paraId="35402A9C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Query</w:t>
      </w:r>
    </w:p>
    <w:p w14:paraId="79AF6594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Find students whose </w:t>
      </w:r>
      <w:r w:rsidRPr="009A06F7">
        <w:rPr>
          <w:rFonts w:ascii="Calibri" w:hAnsi="Calibri" w:cs="Calibri"/>
          <w:b/>
          <w:bCs/>
          <w:sz w:val="22"/>
          <w:szCs w:val="22"/>
        </w:rPr>
        <w:t>department is CS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58D8E6D6" w14:textId="652815E1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Dept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</m:t>
          </m:r>
        </m:oMath>
      </m:oMathPara>
    </w:p>
    <w:p w14:paraId="141C7430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  <w:gridCol w:w="563"/>
      </w:tblGrid>
      <w:tr w:rsidR="009A06F7" w:rsidRPr="009A06F7" w14:paraId="00851EB0" w14:textId="77777777" w:rsidTr="009A06F7">
        <w:tc>
          <w:tcPr>
            <w:tcW w:w="0" w:type="auto"/>
            <w:hideMark/>
          </w:tcPr>
          <w:p w14:paraId="22A2241D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41503BBC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3E1074E9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  <w:tc>
          <w:tcPr>
            <w:tcW w:w="0" w:type="auto"/>
            <w:hideMark/>
          </w:tcPr>
          <w:p w14:paraId="1861F1C7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</w:tr>
      <w:tr w:rsidR="009A06F7" w:rsidRPr="009A06F7" w14:paraId="6FFA7DA8" w14:textId="77777777" w:rsidTr="009A06F7">
        <w:tc>
          <w:tcPr>
            <w:tcW w:w="0" w:type="auto"/>
            <w:hideMark/>
          </w:tcPr>
          <w:p w14:paraId="0DF6ECA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4E27F2A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10355D31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  <w:tc>
          <w:tcPr>
            <w:tcW w:w="0" w:type="auto"/>
            <w:hideMark/>
          </w:tcPr>
          <w:p w14:paraId="6A44E462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9A06F7" w:rsidRPr="009A06F7" w14:paraId="229C3E6E" w14:textId="77777777" w:rsidTr="009A06F7">
        <w:tc>
          <w:tcPr>
            <w:tcW w:w="0" w:type="auto"/>
            <w:hideMark/>
          </w:tcPr>
          <w:p w14:paraId="77B3921C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EF93495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79630E12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  <w:tc>
          <w:tcPr>
            <w:tcW w:w="0" w:type="auto"/>
            <w:hideMark/>
          </w:tcPr>
          <w:p w14:paraId="681FAF7D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</w:tr>
    </w:tbl>
    <w:p w14:paraId="47E4129A" w14:textId="77777777" w:rsidR="009A06F7" w:rsidRPr="003E3500" w:rsidRDefault="009A06F7" w:rsidP="009A06F7">
      <w:pPr>
        <w:rPr>
          <w:rFonts w:ascii="Calibri" w:hAnsi="Calibri" w:cs="Calibri"/>
          <w:b/>
          <w:bCs/>
          <w:sz w:val="32"/>
          <w:szCs w:val="32"/>
        </w:rPr>
      </w:pPr>
    </w:p>
    <w:p w14:paraId="1551D6C3" w14:textId="3E61C58A" w:rsidR="009A06F7" w:rsidRPr="009A06F7" w:rsidRDefault="009A06F7" w:rsidP="009A06F7">
      <w:pPr>
        <w:rPr>
          <w:rFonts w:ascii="Calibri" w:hAnsi="Calibri" w:cs="Calibri"/>
          <w:b/>
          <w:bCs/>
          <w:sz w:val="32"/>
          <w:szCs w:val="32"/>
        </w:rPr>
      </w:pPr>
      <w:r w:rsidRPr="009A06F7">
        <w:rPr>
          <w:rFonts w:ascii="Calibri" w:hAnsi="Calibri" w:cs="Calibri"/>
          <w:b/>
          <w:bCs/>
          <w:sz w:val="32"/>
          <w:szCs w:val="32"/>
        </w:rPr>
        <w:t>2. Projection (π)</w:t>
      </w:r>
    </w:p>
    <w:p w14:paraId="7FA8C0DE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07FBF02D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Projection</w:t>
      </w:r>
      <w:r w:rsidRPr="009A06F7">
        <w:rPr>
          <w:rFonts w:ascii="Calibri" w:hAnsi="Calibri" w:cs="Calibri"/>
          <w:sz w:val="22"/>
          <w:szCs w:val="22"/>
        </w:rPr>
        <w:t xml:space="preserve"> retrieves </w:t>
      </w:r>
      <w:r w:rsidRPr="009A06F7">
        <w:rPr>
          <w:rFonts w:ascii="Calibri" w:hAnsi="Calibri" w:cs="Calibri"/>
          <w:b/>
          <w:bCs/>
          <w:sz w:val="22"/>
          <w:szCs w:val="22"/>
        </w:rPr>
        <w:t>specific attributes (columns)</w:t>
      </w:r>
      <w:r w:rsidRPr="009A06F7">
        <w:rPr>
          <w:rFonts w:ascii="Calibri" w:hAnsi="Calibri" w:cs="Calibri"/>
          <w:sz w:val="22"/>
          <w:szCs w:val="22"/>
        </w:rPr>
        <w:t xml:space="preserve"> from a relation.</w:t>
      </w:r>
    </w:p>
    <w:p w14:paraId="673994A2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Syntax</w:t>
      </w:r>
    </w:p>
    <w:p w14:paraId="27080416" w14:textId="63ED16B0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attribute1,attribute2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(Relation)</m:t>
          </m:r>
        </m:oMath>
      </m:oMathPara>
    </w:p>
    <w:p w14:paraId="799195C8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Key Idea</w:t>
      </w:r>
    </w:p>
    <w:p w14:paraId="612C1908" w14:textId="77777777" w:rsidR="009A06F7" w:rsidRPr="009A06F7" w:rsidRDefault="009A06F7" w:rsidP="009A06F7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Works on </w:t>
      </w:r>
      <w:r w:rsidRPr="009A06F7">
        <w:rPr>
          <w:rFonts w:ascii="Calibri" w:hAnsi="Calibri" w:cs="Calibri"/>
          <w:b/>
          <w:bCs/>
          <w:sz w:val="22"/>
          <w:szCs w:val="22"/>
        </w:rPr>
        <w:t>columns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0AA9B9D1" w14:textId="52E2DAB4" w:rsidR="009A06F7" w:rsidRPr="009A06F7" w:rsidRDefault="009A06F7" w:rsidP="009A06F7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Removes </w:t>
      </w:r>
      <w:r w:rsidRPr="009A06F7">
        <w:rPr>
          <w:rFonts w:ascii="Calibri" w:hAnsi="Calibri" w:cs="Calibri"/>
          <w:b/>
          <w:bCs/>
          <w:sz w:val="22"/>
          <w:szCs w:val="22"/>
        </w:rPr>
        <w:t>duplicate rows automatically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2C4A2AD1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Example</w:t>
      </w:r>
    </w:p>
    <w:p w14:paraId="34596DFE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Query</w:t>
      </w:r>
    </w:p>
    <w:p w14:paraId="65DD697C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Display </w:t>
      </w:r>
      <w:r w:rsidRPr="009A06F7">
        <w:rPr>
          <w:rFonts w:ascii="Calibri" w:hAnsi="Calibri" w:cs="Calibri"/>
          <w:b/>
          <w:bCs/>
          <w:sz w:val="22"/>
          <w:szCs w:val="22"/>
        </w:rPr>
        <w:t>only Name and Dept of students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7A24AD6F" w14:textId="198C3BFA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Name,Dept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</m:t>
          </m:r>
        </m:oMath>
      </m:oMathPara>
    </w:p>
    <w:p w14:paraId="6C1E7109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659"/>
      </w:tblGrid>
      <w:tr w:rsidR="009A06F7" w:rsidRPr="009A06F7" w14:paraId="08198A9D" w14:textId="77777777" w:rsidTr="009A06F7">
        <w:tc>
          <w:tcPr>
            <w:tcW w:w="0" w:type="auto"/>
            <w:hideMark/>
          </w:tcPr>
          <w:p w14:paraId="66E34DE5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39302C20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9A06F7" w:rsidRPr="009A06F7" w14:paraId="3FFBCD15" w14:textId="77777777" w:rsidTr="009A06F7">
        <w:tc>
          <w:tcPr>
            <w:tcW w:w="0" w:type="auto"/>
            <w:hideMark/>
          </w:tcPr>
          <w:p w14:paraId="56E76B58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070E05A9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9A06F7" w:rsidRPr="009A06F7" w14:paraId="5C9E8DC1" w14:textId="77777777" w:rsidTr="009A06F7">
        <w:tc>
          <w:tcPr>
            <w:tcW w:w="0" w:type="auto"/>
            <w:hideMark/>
          </w:tcPr>
          <w:p w14:paraId="39F76A4F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63B61DB5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9A06F7" w:rsidRPr="009A06F7" w14:paraId="29FF36C8" w14:textId="77777777" w:rsidTr="009A06F7">
        <w:tc>
          <w:tcPr>
            <w:tcW w:w="0" w:type="auto"/>
            <w:hideMark/>
          </w:tcPr>
          <w:p w14:paraId="49B11F9F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2B16EFE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9A06F7" w:rsidRPr="009A06F7" w14:paraId="1D75201B" w14:textId="77777777" w:rsidTr="009A06F7">
        <w:tc>
          <w:tcPr>
            <w:tcW w:w="0" w:type="auto"/>
            <w:hideMark/>
          </w:tcPr>
          <w:p w14:paraId="3EE56EC6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02D76CCA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</w:tbl>
    <w:p w14:paraId="315D716C" w14:textId="4667EA10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</w:p>
    <w:p w14:paraId="68D4FCE5" w14:textId="77777777" w:rsidR="009A06F7" w:rsidRPr="009A06F7" w:rsidRDefault="009A06F7" w:rsidP="009A06F7">
      <w:pPr>
        <w:rPr>
          <w:rFonts w:ascii="Calibri" w:hAnsi="Calibri" w:cs="Calibri"/>
          <w:b/>
          <w:bCs/>
          <w:sz w:val="32"/>
          <w:szCs w:val="32"/>
        </w:rPr>
      </w:pPr>
      <w:r w:rsidRPr="009A06F7">
        <w:rPr>
          <w:rFonts w:ascii="Calibri" w:hAnsi="Calibri" w:cs="Calibri"/>
          <w:b/>
          <w:bCs/>
          <w:sz w:val="32"/>
          <w:szCs w:val="32"/>
        </w:rPr>
        <w:t>3. Composition of Operations</w:t>
      </w:r>
    </w:p>
    <w:p w14:paraId="4DF6D407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130ED88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Composition</w:t>
      </w:r>
      <w:r w:rsidRPr="009A06F7">
        <w:rPr>
          <w:rFonts w:ascii="Calibri" w:hAnsi="Calibri" w:cs="Calibri"/>
          <w:sz w:val="22"/>
          <w:szCs w:val="22"/>
        </w:rPr>
        <w:t xml:space="preserve"> means applying </w:t>
      </w:r>
      <w:r w:rsidRPr="009A06F7">
        <w:rPr>
          <w:rFonts w:ascii="Calibri" w:hAnsi="Calibri" w:cs="Calibri"/>
          <w:b/>
          <w:bCs/>
          <w:sz w:val="22"/>
          <w:szCs w:val="22"/>
        </w:rPr>
        <w:t>one relational algebra operation after another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1D153DD8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The </w:t>
      </w:r>
      <w:r w:rsidRPr="009A06F7">
        <w:rPr>
          <w:rFonts w:ascii="Calibri" w:hAnsi="Calibri" w:cs="Calibri"/>
          <w:b/>
          <w:bCs/>
          <w:sz w:val="22"/>
          <w:szCs w:val="22"/>
        </w:rPr>
        <w:t>output of one operation becomes the input of the next operation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34898808" w14:textId="4A39E021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Selection and projection are often composed together to create more complex queries.</w:t>
      </w:r>
    </w:p>
    <w:p w14:paraId="1B346C35" w14:textId="13D9118E" w:rsidR="009A06F7" w:rsidRPr="009A06F7" w:rsidRDefault="009A06F7" w:rsidP="009A06F7">
      <w:pPr>
        <w:rPr>
          <w:rFonts w:ascii="Calibri" w:hAnsi="Calibri" w:cs="Calibri"/>
          <w:b/>
          <w:bCs/>
          <w:sz w:val="28"/>
          <w:szCs w:val="28"/>
        </w:rPr>
      </w:pPr>
      <w:r w:rsidRPr="009A06F7">
        <w:rPr>
          <w:rFonts w:ascii="Calibri" w:hAnsi="Calibri" w:cs="Calibri"/>
          <w:b/>
          <w:bCs/>
          <w:sz w:val="28"/>
          <w:szCs w:val="28"/>
        </w:rPr>
        <w:t>Composition: Selection After Projection</w:t>
      </w:r>
    </w:p>
    <w:p w14:paraId="4527E3CD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Expression</w:t>
      </w:r>
    </w:p>
    <w:p w14:paraId="265B124E" w14:textId="0AA4E3E5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condition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attributes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(Relation))</m:t>
          </m:r>
          <m:r>
            <w:rPr>
              <w:rFonts w:ascii="Calibri" w:hAnsi="Calibri" w:cs="Calibri"/>
              <w:i/>
              <w:sz w:val="22"/>
              <w:szCs w:val="22"/>
            </w:rPr>
            <w:br/>
          </m:r>
        </m:oMath>
      </m:oMathPara>
    </w:p>
    <w:p w14:paraId="0EDA0438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Meaning</w:t>
      </w:r>
    </w:p>
    <w:p w14:paraId="5CE08F91" w14:textId="77777777" w:rsidR="009A06F7" w:rsidRPr="009A06F7" w:rsidRDefault="009A06F7" w:rsidP="009A06F7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First apply </w:t>
      </w:r>
      <w:r w:rsidRPr="009A06F7">
        <w:rPr>
          <w:rFonts w:ascii="Calibri" w:hAnsi="Calibri" w:cs="Calibri"/>
          <w:b/>
          <w:bCs/>
          <w:sz w:val="22"/>
          <w:szCs w:val="22"/>
        </w:rPr>
        <w:t>projection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7ECB0D49" w14:textId="51B94E23" w:rsidR="009A06F7" w:rsidRPr="009A06F7" w:rsidRDefault="009A06F7" w:rsidP="009A06F7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Then apply </w:t>
      </w:r>
      <w:r w:rsidRPr="009A06F7">
        <w:rPr>
          <w:rFonts w:ascii="Calibri" w:hAnsi="Calibri" w:cs="Calibri"/>
          <w:b/>
          <w:bCs/>
          <w:sz w:val="22"/>
          <w:szCs w:val="22"/>
        </w:rPr>
        <w:t>selection</w:t>
      </w:r>
      <w:r w:rsidRPr="009A06F7">
        <w:rPr>
          <w:rFonts w:ascii="Calibri" w:hAnsi="Calibri" w:cs="Calibri"/>
          <w:sz w:val="22"/>
          <w:szCs w:val="22"/>
        </w:rPr>
        <w:t xml:space="preserve"> on the result.</w:t>
      </w:r>
    </w:p>
    <w:p w14:paraId="4EC9B0D7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Example</w:t>
      </w:r>
    </w:p>
    <w:p w14:paraId="2A9203BF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Query</w:t>
      </w:r>
    </w:p>
    <w:p w14:paraId="3EA66F7C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Find students named </w:t>
      </w:r>
      <w:r w:rsidRPr="009A06F7">
        <w:rPr>
          <w:rFonts w:ascii="Calibri" w:hAnsi="Calibri" w:cs="Calibri"/>
          <w:b/>
          <w:bCs/>
          <w:sz w:val="22"/>
          <w:szCs w:val="22"/>
        </w:rPr>
        <w:t>Ali</w:t>
      </w:r>
      <w:r w:rsidRPr="009A06F7">
        <w:rPr>
          <w:rFonts w:ascii="Calibri" w:hAnsi="Calibri" w:cs="Calibri"/>
          <w:sz w:val="22"/>
          <w:szCs w:val="22"/>
        </w:rPr>
        <w:t xml:space="preserve"> but show only their </w:t>
      </w:r>
      <w:r w:rsidRPr="009A06F7">
        <w:rPr>
          <w:rFonts w:ascii="Calibri" w:hAnsi="Calibri" w:cs="Calibri"/>
          <w:b/>
          <w:bCs/>
          <w:sz w:val="22"/>
          <w:szCs w:val="22"/>
        </w:rPr>
        <w:t>Name and Dept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120FAB43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Expression</w:t>
      </w:r>
    </w:p>
    <w:p w14:paraId="26A47420" w14:textId="18F8B2AF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Al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="Calibri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Name,Dept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(Student))</m:t>
          </m:r>
        </m:oMath>
      </m:oMathPara>
    </w:p>
    <w:p w14:paraId="0E07BFE0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Step 1: Projection</w:t>
      </w:r>
    </w:p>
    <w:p w14:paraId="5A58BC74" w14:textId="17EB9EEC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Name,Dept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</m:t>
          </m:r>
        </m:oMath>
      </m:oMathPara>
    </w:p>
    <w:p w14:paraId="1942A44E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659"/>
      </w:tblGrid>
      <w:tr w:rsidR="009A06F7" w:rsidRPr="009A06F7" w14:paraId="05456827" w14:textId="77777777" w:rsidTr="009A06F7">
        <w:tc>
          <w:tcPr>
            <w:tcW w:w="0" w:type="auto"/>
            <w:hideMark/>
          </w:tcPr>
          <w:p w14:paraId="2CA608F9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78B2FA9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9A06F7" w:rsidRPr="009A06F7" w14:paraId="7465CDEC" w14:textId="77777777" w:rsidTr="009A06F7">
        <w:tc>
          <w:tcPr>
            <w:tcW w:w="0" w:type="auto"/>
            <w:hideMark/>
          </w:tcPr>
          <w:p w14:paraId="52B9513F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2A6EB6C1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9A06F7" w:rsidRPr="009A06F7" w14:paraId="3EB933C1" w14:textId="77777777" w:rsidTr="009A06F7">
        <w:tc>
          <w:tcPr>
            <w:tcW w:w="0" w:type="auto"/>
            <w:hideMark/>
          </w:tcPr>
          <w:p w14:paraId="0099BF57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254E0F99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9A06F7" w:rsidRPr="009A06F7" w14:paraId="7625CBD0" w14:textId="77777777" w:rsidTr="009A06F7">
        <w:tc>
          <w:tcPr>
            <w:tcW w:w="0" w:type="auto"/>
            <w:hideMark/>
          </w:tcPr>
          <w:p w14:paraId="620349EA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33379397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9A06F7" w:rsidRPr="009A06F7" w14:paraId="57EDF89C" w14:textId="77777777" w:rsidTr="009A06F7">
        <w:tc>
          <w:tcPr>
            <w:tcW w:w="0" w:type="auto"/>
            <w:hideMark/>
          </w:tcPr>
          <w:p w14:paraId="2308E11A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26B063B6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</w:tbl>
    <w:p w14:paraId="5F675B0D" w14:textId="44FA06E5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</w:p>
    <w:p w14:paraId="1B1CEE85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Step 2: Selection</w:t>
      </w:r>
    </w:p>
    <w:p w14:paraId="3FF73444" w14:textId="46E7647F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Al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</m:sub>
          </m:sSub>
        </m:oMath>
      </m:oMathPara>
    </w:p>
    <w:p w14:paraId="099CE747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659"/>
      </w:tblGrid>
      <w:tr w:rsidR="009A06F7" w:rsidRPr="009A06F7" w14:paraId="014118A7" w14:textId="77777777" w:rsidTr="009A06F7">
        <w:tc>
          <w:tcPr>
            <w:tcW w:w="0" w:type="auto"/>
            <w:hideMark/>
          </w:tcPr>
          <w:p w14:paraId="636148B6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262F579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9A06F7" w:rsidRPr="009A06F7" w14:paraId="2D51804E" w14:textId="77777777" w:rsidTr="009A06F7">
        <w:tc>
          <w:tcPr>
            <w:tcW w:w="0" w:type="auto"/>
            <w:hideMark/>
          </w:tcPr>
          <w:p w14:paraId="395B6063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018D85C5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</w:tbl>
    <w:p w14:paraId="2AB3EA7C" w14:textId="3607342E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</w:p>
    <w:p w14:paraId="5337543A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Important Rule</w:t>
      </w:r>
    </w:p>
    <w:p w14:paraId="0CA7079B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The </w:t>
      </w:r>
      <w:r w:rsidRPr="009A06F7">
        <w:rPr>
          <w:rFonts w:ascii="Calibri" w:hAnsi="Calibri" w:cs="Calibri"/>
          <w:b/>
          <w:bCs/>
          <w:sz w:val="22"/>
          <w:szCs w:val="22"/>
        </w:rPr>
        <w:t>selection condition must use attributes that exist after projection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4805828A" w14:textId="3B50F4B0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If the attribute is removed during projection, selection cannot use it.</w:t>
      </w:r>
    </w:p>
    <w:p w14:paraId="166DCD83" w14:textId="55AF25FB" w:rsidR="009A06F7" w:rsidRPr="009A06F7" w:rsidRDefault="009A06F7" w:rsidP="009A06F7">
      <w:pPr>
        <w:rPr>
          <w:rFonts w:ascii="Calibri" w:hAnsi="Calibri" w:cs="Calibri"/>
          <w:b/>
          <w:bCs/>
          <w:sz w:val="28"/>
          <w:szCs w:val="28"/>
        </w:rPr>
      </w:pPr>
      <w:r w:rsidRPr="009A06F7">
        <w:rPr>
          <w:rFonts w:ascii="Calibri" w:hAnsi="Calibri" w:cs="Calibri"/>
          <w:b/>
          <w:bCs/>
          <w:sz w:val="28"/>
          <w:szCs w:val="28"/>
        </w:rPr>
        <w:t>Composition: Projection After Selection</w:t>
      </w:r>
    </w:p>
    <w:p w14:paraId="0D71EB37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This is the </w:t>
      </w:r>
      <w:r w:rsidRPr="009A06F7">
        <w:rPr>
          <w:rFonts w:ascii="Calibri" w:hAnsi="Calibri" w:cs="Calibri"/>
          <w:b/>
          <w:bCs/>
          <w:sz w:val="22"/>
          <w:szCs w:val="22"/>
        </w:rPr>
        <w:t>most common composition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6659618A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Expression</w:t>
      </w:r>
    </w:p>
    <w:p w14:paraId="0DFFCCB1" w14:textId="0B0A1704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attributes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condition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(Relation))</m:t>
          </m:r>
        </m:oMath>
      </m:oMathPara>
    </w:p>
    <w:p w14:paraId="295C68CF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Meaning</w:t>
      </w:r>
    </w:p>
    <w:p w14:paraId="592DA41D" w14:textId="77777777" w:rsidR="009A06F7" w:rsidRPr="009A06F7" w:rsidRDefault="009A06F7" w:rsidP="009A06F7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First apply </w:t>
      </w:r>
      <w:r w:rsidRPr="009A06F7">
        <w:rPr>
          <w:rFonts w:ascii="Calibri" w:hAnsi="Calibri" w:cs="Calibri"/>
          <w:b/>
          <w:bCs/>
          <w:sz w:val="22"/>
          <w:szCs w:val="22"/>
        </w:rPr>
        <w:t>selection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14BAF3FE" w14:textId="71D81E2A" w:rsidR="009A06F7" w:rsidRPr="009A06F7" w:rsidRDefault="009A06F7" w:rsidP="009A06F7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Then apply </w:t>
      </w:r>
      <w:r w:rsidRPr="009A06F7">
        <w:rPr>
          <w:rFonts w:ascii="Calibri" w:hAnsi="Calibri" w:cs="Calibri"/>
          <w:b/>
          <w:bCs/>
          <w:sz w:val="22"/>
          <w:szCs w:val="22"/>
        </w:rPr>
        <w:t>projection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632F16E3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Example</w:t>
      </w:r>
    </w:p>
    <w:p w14:paraId="208DE479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Query</w:t>
      </w:r>
    </w:p>
    <w:p w14:paraId="7E82BFE8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Find </w:t>
      </w:r>
      <w:r w:rsidRPr="009A06F7">
        <w:rPr>
          <w:rFonts w:ascii="Calibri" w:hAnsi="Calibri" w:cs="Calibri"/>
          <w:b/>
          <w:bCs/>
          <w:sz w:val="22"/>
          <w:szCs w:val="22"/>
        </w:rPr>
        <w:t>names of students from CS department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79093232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Expression</w:t>
      </w:r>
    </w:p>
    <w:p w14:paraId="1B09FF6B" w14:textId="20989F1D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Dept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(Student))</m:t>
          </m:r>
        </m:oMath>
      </m:oMathPara>
    </w:p>
    <w:p w14:paraId="699861BE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Step 1: Selection</w:t>
      </w:r>
    </w:p>
    <w:p w14:paraId="15EAA6DE" w14:textId="1A1CD130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Dept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</m:t>
          </m:r>
        </m:oMath>
      </m:oMathPara>
    </w:p>
    <w:p w14:paraId="66105B41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  <w:gridCol w:w="563"/>
      </w:tblGrid>
      <w:tr w:rsidR="009A06F7" w:rsidRPr="009A06F7" w14:paraId="58521452" w14:textId="77777777" w:rsidTr="009A06F7">
        <w:tc>
          <w:tcPr>
            <w:tcW w:w="0" w:type="auto"/>
            <w:hideMark/>
          </w:tcPr>
          <w:p w14:paraId="1C89A6D4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SID</w:t>
            </w:r>
          </w:p>
        </w:tc>
        <w:tc>
          <w:tcPr>
            <w:tcW w:w="0" w:type="auto"/>
            <w:hideMark/>
          </w:tcPr>
          <w:p w14:paraId="67D1E12A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79B7F367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  <w:tc>
          <w:tcPr>
            <w:tcW w:w="0" w:type="auto"/>
            <w:hideMark/>
          </w:tcPr>
          <w:p w14:paraId="2101ACE2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Age</w:t>
            </w:r>
          </w:p>
        </w:tc>
      </w:tr>
      <w:tr w:rsidR="009A06F7" w:rsidRPr="009A06F7" w14:paraId="25D6BCAD" w14:textId="77777777" w:rsidTr="009A06F7">
        <w:tc>
          <w:tcPr>
            <w:tcW w:w="0" w:type="auto"/>
            <w:hideMark/>
          </w:tcPr>
          <w:p w14:paraId="5FE26CCC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C74B43D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743351BD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  <w:tc>
          <w:tcPr>
            <w:tcW w:w="0" w:type="auto"/>
            <w:hideMark/>
          </w:tcPr>
          <w:p w14:paraId="6FD3A7BC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9A06F7" w:rsidRPr="009A06F7" w14:paraId="6C22BD5E" w14:textId="77777777" w:rsidTr="009A06F7">
        <w:tc>
          <w:tcPr>
            <w:tcW w:w="0" w:type="auto"/>
            <w:hideMark/>
          </w:tcPr>
          <w:p w14:paraId="3A11098C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AA80B63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5BC9B266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  <w:tc>
          <w:tcPr>
            <w:tcW w:w="0" w:type="auto"/>
            <w:hideMark/>
          </w:tcPr>
          <w:p w14:paraId="63CDE04C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</w:tr>
    </w:tbl>
    <w:p w14:paraId="0BC79F5C" w14:textId="75BD99B8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</w:p>
    <w:p w14:paraId="04394898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Step 2: Projection</w:t>
      </w:r>
    </w:p>
    <w:p w14:paraId="24A29D3A" w14:textId="05BF1192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</m:t>
              </m:r>
            </m:sub>
          </m:sSub>
        </m:oMath>
      </m:oMathPara>
    </w:p>
    <w:p w14:paraId="0D7681C8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</w:tblGrid>
      <w:tr w:rsidR="009A06F7" w:rsidRPr="009A06F7" w14:paraId="1C689A47" w14:textId="77777777" w:rsidTr="009A06F7">
        <w:tc>
          <w:tcPr>
            <w:tcW w:w="0" w:type="auto"/>
            <w:hideMark/>
          </w:tcPr>
          <w:p w14:paraId="165D829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9A06F7" w:rsidRPr="009A06F7" w14:paraId="593A379F" w14:textId="77777777" w:rsidTr="009A06F7">
        <w:tc>
          <w:tcPr>
            <w:tcW w:w="0" w:type="auto"/>
            <w:hideMark/>
          </w:tcPr>
          <w:p w14:paraId="73F35614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9A06F7" w:rsidRPr="009A06F7" w14:paraId="7F07047D" w14:textId="77777777" w:rsidTr="009A06F7">
        <w:tc>
          <w:tcPr>
            <w:tcW w:w="0" w:type="auto"/>
            <w:hideMark/>
          </w:tcPr>
          <w:p w14:paraId="2974C06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</w:tbl>
    <w:p w14:paraId="4B442905" w14:textId="7DD77EEB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</w:p>
    <w:p w14:paraId="10E6772A" w14:textId="35729329" w:rsidR="009A06F7" w:rsidRPr="009A06F7" w:rsidRDefault="009A06F7" w:rsidP="009A06F7">
      <w:pPr>
        <w:rPr>
          <w:rFonts w:ascii="Calibri" w:hAnsi="Calibri" w:cs="Calibri"/>
          <w:b/>
          <w:bCs/>
          <w:sz w:val="28"/>
          <w:szCs w:val="28"/>
        </w:rPr>
      </w:pPr>
      <w:r w:rsidRPr="009A06F7">
        <w:rPr>
          <w:rFonts w:ascii="Calibri" w:hAnsi="Calibri" w:cs="Calibri"/>
          <w:b/>
          <w:bCs/>
          <w:sz w:val="28"/>
          <w:szCs w:val="28"/>
        </w:rPr>
        <w:t>Comparison of Both Composition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1455"/>
        <w:gridCol w:w="1581"/>
        <w:gridCol w:w="1849"/>
      </w:tblGrid>
      <w:tr w:rsidR="009A06F7" w:rsidRPr="009A06F7" w14:paraId="2C49BDA8" w14:textId="77777777" w:rsidTr="009A06F7">
        <w:tc>
          <w:tcPr>
            <w:tcW w:w="0" w:type="auto"/>
            <w:hideMark/>
          </w:tcPr>
          <w:p w14:paraId="747651A2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Composition</w:t>
            </w:r>
          </w:p>
        </w:tc>
        <w:tc>
          <w:tcPr>
            <w:tcW w:w="0" w:type="auto"/>
            <w:hideMark/>
          </w:tcPr>
          <w:p w14:paraId="7A26A9B6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Expression</w:t>
            </w:r>
          </w:p>
        </w:tc>
        <w:tc>
          <w:tcPr>
            <w:tcW w:w="0" w:type="auto"/>
            <w:hideMark/>
          </w:tcPr>
          <w:p w14:paraId="3849A0AE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First Operation</w:t>
            </w:r>
          </w:p>
        </w:tc>
        <w:tc>
          <w:tcPr>
            <w:tcW w:w="0" w:type="auto"/>
            <w:hideMark/>
          </w:tcPr>
          <w:p w14:paraId="7BA60CE6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Second Operation</w:t>
            </w:r>
          </w:p>
        </w:tc>
      </w:tr>
      <w:tr w:rsidR="009A06F7" w:rsidRPr="009A06F7" w14:paraId="573C5E35" w14:textId="77777777" w:rsidTr="009A06F7">
        <w:tc>
          <w:tcPr>
            <w:tcW w:w="0" w:type="auto"/>
            <w:hideMark/>
          </w:tcPr>
          <w:p w14:paraId="23FD914D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Projection after Selection</w:t>
            </w:r>
          </w:p>
        </w:tc>
        <w:tc>
          <w:tcPr>
            <w:tcW w:w="0" w:type="auto"/>
            <w:hideMark/>
          </w:tcPr>
          <w:p w14:paraId="51BC0473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π(σ(Relation))</w:t>
            </w:r>
          </w:p>
        </w:tc>
        <w:tc>
          <w:tcPr>
            <w:tcW w:w="0" w:type="auto"/>
            <w:hideMark/>
          </w:tcPr>
          <w:p w14:paraId="35038293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Selection</w:t>
            </w:r>
          </w:p>
        </w:tc>
        <w:tc>
          <w:tcPr>
            <w:tcW w:w="0" w:type="auto"/>
            <w:hideMark/>
          </w:tcPr>
          <w:p w14:paraId="62B5103A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Projection</w:t>
            </w:r>
          </w:p>
        </w:tc>
      </w:tr>
      <w:tr w:rsidR="009A06F7" w:rsidRPr="009A06F7" w14:paraId="57F0BA98" w14:textId="77777777" w:rsidTr="009A06F7">
        <w:tc>
          <w:tcPr>
            <w:tcW w:w="0" w:type="auto"/>
            <w:hideMark/>
          </w:tcPr>
          <w:p w14:paraId="41F6E8A0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Selection after Projection</w:t>
            </w:r>
          </w:p>
        </w:tc>
        <w:tc>
          <w:tcPr>
            <w:tcW w:w="0" w:type="auto"/>
            <w:hideMark/>
          </w:tcPr>
          <w:p w14:paraId="38472601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σ(π(Relation))</w:t>
            </w:r>
          </w:p>
        </w:tc>
        <w:tc>
          <w:tcPr>
            <w:tcW w:w="0" w:type="auto"/>
            <w:hideMark/>
          </w:tcPr>
          <w:p w14:paraId="1C89D313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Projection</w:t>
            </w:r>
          </w:p>
        </w:tc>
        <w:tc>
          <w:tcPr>
            <w:tcW w:w="0" w:type="auto"/>
            <w:hideMark/>
          </w:tcPr>
          <w:p w14:paraId="6E734A27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Selection</w:t>
            </w:r>
          </w:p>
        </w:tc>
      </w:tr>
    </w:tbl>
    <w:p w14:paraId="49333FF2" w14:textId="2F6CCFEE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</w:p>
    <w:p w14:paraId="4E2901E0" w14:textId="1F520815" w:rsidR="009A06F7" w:rsidRPr="009A06F7" w:rsidRDefault="009A06F7" w:rsidP="009A06F7">
      <w:pPr>
        <w:rPr>
          <w:rFonts w:ascii="Calibri" w:hAnsi="Calibri" w:cs="Calibri"/>
          <w:b/>
          <w:bCs/>
          <w:sz w:val="28"/>
          <w:szCs w:val="28"/>
        </w:rPr>
      </w:pPr>
      <w:r w:rsidRPr="009A06F7">
        <w:rPr>
          <w:rFonts w:ascii="Calibri" w:hAnsi="Calibri" w:cs="Calibri"/>
          <w:b/>
          <w:bCs/>
          <w:sz w:val="28"/>
          <w:szCs w:val="28"/>
        </w:rPr>
        <w:t>Important Concept</w:t>
      </w:r>
    </w:p>
    <w:p w14:paraId="1639DBD9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Usually,</w:t>
      </w:r>
    </w:p>
    <w:p w14:paraId="44B3D5C5" w14:textId="30750FE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π(σ(R))</m:t>
          </m:r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≠</m:t>
          </m:r>
          <m:r>
            <w:rPr>
              <w:rFonts w:ascii="Cambria Math" w:hAnsi="Cambria Math" w:cs="Calibri"/>
              <w:sz w:val="22"/>
              <w:szCs w:val="22"/>
            </w:rPr>
            <m:t>σ(π(R))</m:t>
          </m:r>
          <m:r>
            <w:rPr>
              <w:rFonts w:ascii="Calibri" w:hAnsi="Calibri" w:cs="Calibri"/>
              <w:i/>
              <w:sz w:val="22"/>
              <w:szCs w:val="22"/>
            </w:rPr>
            <w:br/>
          </m:r>
        </m:oMath>
      </m:oMathPara>
    </w:p>
    <w:p w14:paraId="632831CC" w14:textId="6C69B72C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because </w:t>
      </w:r>
      <w:r w:rsidRPr="009A06F7">
        <w:rPr>
          <w:rFonts w:ascii="Calibri" w:hAnsi="Calibri" w:cs="Calibri"/>
          <w:b/>
          <w:bCs/>
          <w:sz w:val="22"/>
          <w:szCs w:val="22"/>
        </w:rPr>
        <w:t>projection may remove attributes needed for selection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180B4F48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Example</w:t>
      </w:r>
    </w:p>
    <w:p w14:paraId="04ED2D6A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Expression 1</w:t>
      </w:r>
    </w:p>
    <w:p w14:paraId="19F3EE16" w14:textId="2EA5063A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Dept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(Student))</m:t>
          </m:r>
        </m:oMath>
      </m:oMathPara>
    </w:p>
    <w:p w14:paraId="3E018CC5" w14:textId="77777777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</w:tblGrid>
      <w:tr w:rsidR="009A06F7" w:rsidRPr="009A06F7" w14:paraId="0CC60418" w14:textId="77777777" w:rsidTr="009A06F7">
        <w:tc>
          <w:tcPr>
            <w:tcW w:w="0" w:type="auto"/>
            <w:hideMark/>
          </w:tcPr>
          <w:p w14:paraId="5C82460B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A06F7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9A06F7" w:rsidRPr="009A06F7" w14:paraId="0E2E216D" w14:textId="77777777" w:rsidTr="009A06F7">
        <w:tc>
          <w:tcPr>
            <w:tcW w:w="0" w:type="auto"/>
            <w:hideMark/>
          </w:tcPr>
          <w:p w14:paraId="2397B602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</w:tr>
      <w:tr w:rsidR="009A06F7" w:rsidRPr="009A06F7" w14:paraId="16F67101" w14:textId="77777777" w:rsidTr="009A06F7">
        <w:tc>
          <w:tcPr>
            <w:tcW w:w="0" w:type="auto"/>
            <w:hideMark/>
          </w:tcPr>
          <w:p w14:paraId="1AC51D01" w14:textId="77777777" w:rsidR="009A06F7" w:rsidRPr="009A06F7" w:rsidRDefault="009A06F7" w:rsidP="009A06F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A06F7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</w:tr>
    </w:tbl>
    <w:p w14:paraId="0759EB57" w14:textId="27038D95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</w:p>
    <w:p w14:paraId="1FA61005" w14:textId="77777777" w:rsidR="009A06F7" w:rsidRPr="009A06F7" w:rsidRDefault="009A06F7" w:rsidP="009A06F7">
      <w:pPr>
        <w:rPr>
          <w:rFonts w:ascii="Calibri" w:hAnsi="Calibri" w:cs="Calibri"/>
          <w:b/>
          <w:bCs/>
          <w:sz w:val="22"/>
          <w:szCs w:val="22"/>
        </w:rPr>
      </w:pPr>
      <w:r w:rsidRPr="009A06F7">
        <w:rPr>
          <w:rFonts w:ascii="Calibri" w:hAnsi="Calibri" w:cs="Calibri"/>
          <w:b/>
          <w:bCs/>
          <w:sz w:val="22"/>
          <w:szCs w:val="22"/>
        </w:rPr>
        <w:t>Expression 2</w:t>
      </w:r>
    </w:p>
    <w:p w14:paraId="40C1581F" w14:textId="4E5B464C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Dept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  <m:sSup>
                <m:sSupPr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="Calibri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Name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(Student))</m:t>
          </m:r>
        </m:oMath>
      </m:oMathPara>
    </w:p>
    <w:p w14:paraId="48ACBF5D" w14:textId="02329C7F" w:rsidR="009A06F7" w:rsidRPr="009A06F7" w:rsidRDefault="009A06F7" w:rsidP="009A06F7">
      <w:pPr>
        <w:rPr>
          <w:rFonts w:ascii="Calibri" w:hAnsi="Calibri" w:cs="Calibri"/>
          <w:sz w:val="22"/>
          <w:szCs w:val="22"/>
        </w:rPr>
      </w:pPr>
      <w:r w:rsidRPr="009A06F7">
        <w:rPr>
          <w:rFonts w:ascii="Calibri" w:hAnsi="Calibri" w:cs="Calibri"/>
          <w:sz w:val="22"/>
          <w:szCs w:val="22"/>
        </w:rPr>
        <w:t xml:space="preserve">This </w:t>
      </w:r>
      <w:r w:rsidRPr="009A06F7">
        <w:rPr>
          <w:rFonts w:ascii="Calibri" w:hAnsi="Calibri" w:cs="Calibri"/>
          <w:b/>
          <w:bCs/>
          <w:sz w:val="22"/>
          <w:szCs w:val="22"/>
        </w:rPr>
        <w:t>cannot work</w:t>
      </w:r>
      <w:r w:rsidRPr="009A06F7">
        <w:rPr>
          <w:rFonts w:ascii="Calibri" w:hAnsi="Calibri" w:cs="Calibri"/>
          <w:sz w:val="22"/>
          <w:szCs w:val="22"/>
        </w:rPr>
        <w:t xml:space="preserve"> because </w:t>
      </w:r>
      <w:r w:rsidRPr="009A06F7">
        <w:rPr>
          <w:rFonts w:ascii="Calibri" w:hAnsi="Calibri" w:cs="Calibri"/>
          <w:b/>
          <w:bCs/>
          <w:sz w:val="22"/>
          <w:szCs w:val="22"/>
        </w:rPr>
        <w:t>Dept column no longer exists after projection</w:t>
      </w:r>
      <w:r w:rsidRPr="009A06F7">
        <w:rPr>
          <w:rFonts w:ascii="Calibri" w:hAnsi="Calibri" w:cs="Calibri"/>
          <w:sz w:val="22"/>
          <w:szCs w:val="22"/>
        </w:rPr>
        <w:t>.</w:t>
      </w:r>
    </w:p>
    <w:p w14:paraId="56C06721" w14:textId="77777777" w:rsidR="009A06F7" w:rsidRPr="003E3500" w:rsidRDefault="009A06F7" w:rsidP="009A06F7">
      <w:pPr>
        <w:rPr>
          <w:rFonts w:ascii="Calibri" w:hAnsi="Calibri" w:cs="Calibri"/>
          <w:sz w:val="22"/>
          <w:szCs w:val="22"/>
        </w:rPr>
      </w:pPr>
    </w:p>
    <w:p w14:paraId="1ED489B2" w14:textId="03771A3D" w:rsidR="003E3500" w:rsidRPr="003E3500" w:rsidRDefault="003E3500" w:rsidP="003E3500">
      <w:pPr>
        <w:rPr>
          <w:rFonts w:ascii="Calibri" w:hAnsi="Calibri" w:cs="Calibri"/>
          <w:b/>
          <w:bCs/>
          <w:sz w:val="32"/>
          <w:szCs w:val="32"/>
        </w:rPr>
      </w:pPr>
      <w:r w:rsidRPr="003E3500">
        <w:rPr>
          <w:rFonts w:ascii="Calibri" w:hAnsi="Calibri" w:cs="Calibri"/>
          <w:b/>
          <w:bCs/>
          <w:sz w:val="32"/>
          <w:szCs w:val="32"/>
        </w:rPr>
        <w:lastRenderedPageBreak/>
        <w:t>4</w:t>
      </w:r>
      <w:r w:rsidRPr="003E3500">
        <w:rPr>
          <w:rFonts w:ascii="Calibri" w:hAnsi="Calibri" w:cs="Calibri"/>
          <w:b/>
          <w:bCs/>
          <w:sz w:val="32"/>
          <w:szCs w:val="32"/>
        </w:rPr>
        <w:t xml:space="preserve">. Union ( </w:t>
      </w:r>
      <w:r w:rsidRPr="003E3500">
        <w:rPr>
          <w:rFonts w:ascii="Cambria Math" w:hAnsi="Cambria Math" w:cs="Cambria Math"/>
          <w:b/>
          <w:bCs/>
          <w:sz w:val="32"/>
          <w:szCs w:val="32"/>
        </w:rPr>
        <w:t>∪</w:t>
      </w:r>
      <w:r w:rsidRPr="003E3500">
        <w:rPr>
          <w:rFonts w:ascii="Calibri" w:hAnsi="Calibri" w:cs="Calibri"/>
          <w:b/>
          <w:bCs/>
          <w:sz w:val="32"/>
          <w:szCs w:val="32"/>
        </w:rPr>
        <w:t xml:space="preserve"> )</w:t>
      </w:r>
    </w:p>
    <w:p w14:paraId="5AB3389F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8900621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Union</w:t>
      </w:r>
      <w:r w:rsidRPr="003E3500">
        <w:rPr>
          <w:rFonts w:ascii="Calibri" w:hAnsi="Calibri" w:cs="Calibri"/>
          <w:sz w:val="22"/>
          <w:szCs w:val="22"/>
        </w:rPr>
        <w:t xml:space="preserve"> combines the tuples from two relations and returns </w:t>
      </w:r>
      <w:r w:rsidRPr="003E3500">
        <w:rPr>
          <w:rFonts w:ascii="Calibri" w:hAnsi="Calibri" w:cs="Calibri"/>
          <w:b/>
          <w:bCs/>
          <w:sz w:val="22"/>
          <w:szCs w:val="22"/>
        </w:rPr>
        <w:t>all tuples that appear in either relation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3847D5B6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Duplicate tuples are </w:t>
      </w:r>
      <w:r w:rsidRPr="003E3500">
        <w:rPr>
          <w:rFonts w:ascii="Calibri" w:hAnsi="Calibri" w:cs="Calibri"/>
          <w:b/>
          <w:bCs/>
          <w:sz w:val="22"/>
          <w:szCs w:val="22"/>
        </w:rPr>
        <w:t>removed automatically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36DE8A06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Syntax</w:t>
      </w:r>
    </w:p>
    <w:p w14:paraId="1261D908" w14:textId="4328CB6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R∪S</m:t>
          </m:r>
        </m:oMath>
      </m:oMathPara>
    </w:p>
    <w:p w14:paraId="124610EC" w14:textId="73C38D09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Where </w:t>
      </w:r>
      <w:r w:rsidRPr="003E3500">
        <w:rPr>
          <w:rFonts w:ascii="Calibri" w:hAnsi="Calibri" w:cs="Calibri"/>
          <w:b/>
          <w:bCs/>
          <w:sz w:val="22"/>
          <w:szCs w:val="22"/>
        </w:rPr>
        <w:t>R</w:t>
      </w:r>
      <w:r w:rsidRPr="003E3500">
        <w:rPr>
          <w:rFonts w:ascii="Calibri" w:hAnsi="Calibri" w:cs="Calibri"/>
          <w:sz w:val="22"/>
          <w:szCs w:val="22"/>
        </w:rPr>
        <w:t xml:space="preserve"> and </w:t>
      </w:r>
      <w:r w:rsidRPr="003E3500">
        <w:rPr>
          <w:rFonts w:ascii="Calibri" w:hAnsi="Calibri" w:cs="Calibri"/>
          <w:b/>
          <w:bCs/>
          <w:sz w:val="22"/>
          <w:szCs w:val="22"/>
        </w:rPr>
        <w:t>S</w:t>
      </w:r>
      <w:r w:rsidRPr="003E3500">
        <w:rPr>
          <w:rFonts w:ascii="Calibri" w:hAnsi="Calibri" w:cs="Calibri"/>
          <w:sz w:val="22"/>
          <w:szCs w:val="22"/>
        </w:rPr>
        <w:t xml:space="preserve"> are relations.</w:t>
      </w:r>
    </w:p>
    <w:p w14:paraId="2503F55E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Union Compatibility Conditions</w:t>
      </w:r>
    </w:p>
    <w:p w14:paraId="23E8E381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Two relations must be </w:t>
      </w:r>
      <w:r w:rsidRPr="003E3500">
        <w:rPr>
          <w:rFonts w:ascii="Calibri" w:hAnsi="Calibri" w:cs="Calibri"/>
          <w:b/>
          <w:bCs/>
          <w:sz w:val="22"/>
          <w:szCs w:val="22"/>
        </w:rPr>
        <w:t>union compatible</w:t>
      </w:r>
      <w:r w:rsidRPr="003E3500">
        <w:rPr>
          <w:rFonts w:ascii="Calibri" w:hAnsi="Calibri" w:cs="Calibri"/>
          <w:sz w:val="22"/>
          <w:szCs w:val="22"/>
        </w:rPr>
        <w:t>, meaning:</w:t>
      </w:r>
    </w:p>
    <w:p w14:paraId="386C82DD" w14:textId="77777777" w:rsidR="003E3500" w:rsidRPr="003E3500" w:rsidRDefault="003E3500" w:rsidP="003E3500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Same </w:t>
      </w:r>
      <w:r w:rsidRPr="003E3500">
        <w:rPr>
          <w:rFonts w:ascii="Calibri" w:hAnsi="Calibri" w:cs="Calibri"/>
          <w:b/>
          <w:bCs/>
          <w:sz w:val="22"/>
          <w:szCs w:val="22"/>
        </w:rPr>
        <w:t>number of attributes</w:t>
      </w:r>
    </w:p>
    <w:p w14:paraId="35E51833" w14:textId="77777777" w:rsidR="003E3500" w:rsidRPr="003E3500" w:rsidRDefault="003E3500" w:rsidP="003E3500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Same </w:t>
      </w:r>
      <w:r w:rsidRPr="003E3500">
        <w:rPr>
          <w:rFonts w:ascii="Calibri" w:hAnsi="Calibri" w:cs="Calibri"/>
          <w:b/>
          <w:bCs/>
          <w:sz w:val="22"/>
          <w:szCs w:val="22"/>
        </w:rPr>
        <w:t>attribute domains (data types)</w:t>
      </w:r>
    </w:p>
    <w:p w14:paraId="577F69D4" w14:textId="207624B3" w:rsidR="003E3500" w:rsidRPr="003E3500" w:rsidRDefault="003E3500" w:rsidP="003E3500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Corresponding attributes represent the </w:t>
      </w:r>
      <w:r w:rsidRPr="003E3500">
        <w:rPr>
          <w:rFonts w:ascii="Calibri" w:hAnsi="Calibri" w:cs="Calibri"/>
          <w:b/>
          <w:bCs/>
          <w:sz w:val="22"/>
          <w:szCs w:val="22"/>
        </w:rPr>
        <w:t>same type of data</w:t>
      </w:r>
    </w:p>
    <w:p w14:paraId="4E0BD011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Example</w:t>
      </w:r>
    </w:p>
    <w:p w14:paraId="363A0527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Relation R (CS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150E9460" w14:textId="77777777" w:rsidTr="003E3500">
        <w:tc>
          <w:tcPr>
            <w:tcW w:w="0" w:type="auto"/>
            <w:hideMark/>
          </w:tcPr>
          <w:p w14:paraId="6AE46F0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588337E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3D0572B6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75297301" w14:textId="77777777" w:rsidTr="003E3500">
        <w:tc>
          <w:tcPr>
            <w:tcW w:w="0" w:type="auto"/>
            <w:hideMark/>
          </w:tcPr>
          <w:p w14:paraId="6B5EDBB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11F3E0A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169BE19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3A7A6F4C" w14:textId="77777777" w:rsidTr="003E3500">
        <w:tc>
          <w:tcPr>
            <w:tcW w:w="0" w:type="auto"/>
            <w:hideMark/>
          </w:tcPr>
          <w:p w14:paraId="522DECD1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6E2E6B7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09B9DDB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51FC6839" w14:textId="77777777" w:rsidTr="003E3500">
        <w:tc>
          <w:tcPr>
            <w:tcW w:w="0" w:type="auto"/>
            <w:hideMark/>
          </w:tcPr>
          <w:p w14:paraId="060C7F9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8879A8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7540CCC4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</w:tbl>
    <w:p w14:paraId="5B3737A2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Relation S (IT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17CB637B" w14:textId="77777777" w:rsidTr="003E3500">
        <w:tc>
          <w:tcPr>
            <w:tcW w:w="0" w:type="auto"/>
            <w:hideMark/>
          </w:tcPr>
          <w:p w14:paraId="705E356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69331A9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6890D86B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2820C533" w14:textId="77777777" w:rsidTr="003E3500">
        <w:tc>
          <w:tcPr>
            <w:tcW w:w="0" w:type="auto"/>
            <w:hideMark/>
          </w:tcPr>
          <w:p w14:paraId="70B41AA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86F88FB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79E6D906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46988D73" w14:textId="77777777" w:rsidTr="003E3500">
        <w:tc>
          <w:tcPr>
            <w:tcW w:w="0" w:type="auto"/>
            <w:hideMark/>
          </w:tcPr>
          <w:p w14:paraId="0C39FF7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80AF63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479552D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3E3500" w:rsidRPr="003E3500" w14:paraId="59763E6B" w14:textId="77777777" w:rsidTr="003E3500">
        <w:tc>
          <w:tcPr>
            <w:tcW w:w="0" w:type="auto"/>
            <w:hideMark/>
          </w:tcPr>
          <w:p w14:paraId="65775236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D99CED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Bilal</w:t>
            </w:r>
          </w:p>
        </w:tc>
        <w:tc>
          <w:tcPr>
            <w:tcW w:w="0" w:type="auto"/>
            <w:hideMark/>
          </w:tcPr>
          <w:p w14:paraId="00A1C7A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</w:tbl>
    <w:p w14:paraId="28457168" w14:textId="2C406BCB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</w:p>
    <w:p w14:paraId="0B1C5C41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Operation</w:t>
      </w:r>
    </w:p>
    <w:p w14:paraId="5A0BE94D" w14:textId="3E7418D2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R∪S</m:t>
          </m:r>
        </m:oMath>
      </m:oMathPara>
    </w:p>
    <w:p w14:paraId="160217F3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Step-by-Step</w:t>
      </w:r>
    </w:p>
    <w:p w14:paraId="695D8B1C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>Combine tuples from both relations and remove duplicates.</w:t>
      </w:r>
    </w:p>
    <w:p w14:paraId="44AE961A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6BA163A0" w14:textId="77777777" w:rsidTr="003E3500">
        <w:tc>
          <w:tcPr>
            <w:tcW w:w="0" w:type="auto"/>
            <w:hideMark/>
          </w:tcPr>
          <w:p w14:paraId="78C1309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2673210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29C7A8B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62874056" w14:textId="77777777" w:rsidTr="003E3500">
        <w:tc>
          <w:tcPr>
            <w:tcW w:w="0" w:type="auto"/>
            <w:hideMark/>
          </w:tcPr>
          <w:p w14:paraId="2977F2D4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9AB72A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415B318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47D2B686" w14:textId="77777777" w:rsidTr="003E3500">
        <w:tc>
          <w:tcPr>
            <w:tcW w:w="0" w:type="auto"/>
            <w:hideMark/>
          </w:tcPr>
          <w:p w14:paraId="79BC0399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CE2F50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69DFBFE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0BB53217" w14:textId="77777777" w:rsidTr="003E3500">
        <w:tc>
          <w:tcPr>
            <w:tcW w:w="0" w:type="auto"/>
            <w:hideMark/>
          </w:tcPr>
          <w:p w14:paraId="79B0FAD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593BA8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5F66F44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662C5B46" w14:textId="77777777" w:rsidTr="003E3500">
        <w:tc>
          <w:tcPr>
            <w:tcW w:w="0" w:type="auto"/>
            <w:hideMark/>
          </w:tcPr>
          <w:p w14:paraId="414F52FA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B2F2A9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7B82DB84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3E3500" w:rsidRPr="003E3500" w14:paraId="0DBF740F" w14:textId="77777777" w:rsidTr="003E3500">
        <w:tc>
          <w:tcPr>
            <w:tcW w:w="0" w:type="auto"/>
            <w:hideMark/>
          </w:tcPr>
          <w:p w14:paraId="4EB6843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AFC030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Bilal</w:t>
            </w:r>
          </w:p>
        </w:tc>
        <w:tc>
          <w:tcPr>
            <w:tcW w:w="0" w:type="auto"/>
            <w:hideMark/>
          </w:tcPr>
          <w:p w14:paraId="410C3E51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</w:tbl>
    <w:p w14:paraId="5701D975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Key Idea</w:t>
      </w:r>
    </w:p>
    <w:p w14:paraId="7D0052C3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Union returns </w:t>
      </w:r>
      <w:r w:rsidRPr="003E3500">
        <w:rPr>
          <w:rFonts w:ascii="Calibri" w:hAnsi="Calibri" w:cs="Calibri"/>
          <w:b/>
          <w:bCs/>
          <w:sz w:val="22"/>
          <w:szCs w:val="22"/>
        </w:rPr>
        <w:t>all distinct tuples from both relations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10740D50" w14:textId="6309232D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</w:p>
    <w:p w14:paraId="4F2F5CF3" w14:textId="79246654" w:rsidR="003E3500" w:rsidRPr="003E3500" w:rsidRDefault="003E3500" w:rsidP="003E3500">
      <w:pPr>
        <w:rPr>
          <w:rFonts w:ascii="Calibri" w:hAnsi="Calibri" w:cs="Calibri"/>
          <w:b/>
          <w:bCs/>
          <w:sz w:val="32"/>
          <w:szCs w:val="32"/>
        </w:rPr>
      </w:pPr>
      <w:r w:rsidRPr="003E3500">
        <w:rPr>
          <w:rFonts w:ascii="Calibri" w:hAnsi="Calibri" w:cs="Calibri"/>
          <w:b/>
          <w:bCs/>
          <w:sz w:val="32"/>
          <w:szCs w:val="32"/>
        </w:rPr>
        <w:t>5</w:t>
      </w:r>
      <w:r w:rsidRPr="003E3500">
        <w:rPr>
          <w:rFonts w:ascii="Calibri" w:hAnsi="Calibri" w:cs="Calibri"/>
          <w:b/>
          <w:bCs/>
          <w:sz w:val="32"/>
          <w:szCs w:val="32"/>
        </w:rPr>
        <w:t>. Set Difference ( − )</w:t>
      </w:r>
    </w:p>
    <w:p w14:paraId="670DBA88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4B9CE99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Set Difference</w:t>
      </w:r>
      <w:r w:rsidRPr="003E3500">
        <w:rPr>
          <w:rFonts w:ascii="Calibri" w:hAnsi="Calibri" w:cs="Calibri"/>
          <w:sz w:val="22"/>
          <w:szCs w:val="22"/>
        </w:rPr>
        <w:t xml:space="preserve"> returns tuples that appear in the </w:t>
      </w:r>
      <w:r w:rsidRPr="003E3500">
        <w:rPr>
          <w:rFonts w:ascii="Calibri" w:hAnsi="Calibri" w:cs="Calibri"/>
          <w:b/>
          <w:bCs/>
          <w:sz w:val="22"/>
          <w:szCs w:val="22"/>
        </w:rPr>
        <w:t>first relation but not in the second relation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3737793B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Syntax</w:t>
      </w:r>
    </w:p>
    <w:p w14:paraId="6632A85E" w14:textId="0476A03A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R-S</m:t>
          </m:r>
        </m:oMath>
      </m:oMathPara>
    </w:p>
    <w:p w14:paraId="74485CC5" w14:textId="1361C7C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This means </w:t>
      </w:r>
      <w:r w:rsidRPr="003E3500">
        <w:rPr>
          <w:rFonts w:ascii="Calibri" w:hAnsi="Calibri" w:cs="Calibri"/>
          <w:b/>
          <w:bCs/>
          <w:sz w:val="22"/>
          <w:szCs w:val="22"/>
        </w:rPr>
        <w:t>elements of R that are not in S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171BF0A6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Conditions</w:t>
      </w:r>
    </w:p>
    <w:p w14:paraId="611E9D30" w14:textId="2A10A6FB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Relations must also be </w:t>
      </w:r>
      <w:r w:rsidRPr="003E3500">
        <w:rPr>
          <w:rFonts w:ascii="Calibri" w:hAnsi="Calibri" w:cs="Calibri"/>
          <w:b/>
          <w:bCs/>
          <w:sz w:val="22"/>
          <w:szCs w:val="22"/>
        </w:rPr>
        <w:t>union compatible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6E812967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Example</w:t>
      </w:r>
    </w:p>
    <w:p w14:paraId="6C1E54FE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Relation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73EDFC3E" w14:textId="77777777" w:rsidTr="003E3500">
        <w:tc>
          <w:tcPr>
            <w:tcW w:w="0" w:type="auto"/>
            <w:hideMark/>
          </w:tcPr>
          <w:p w14:paraId="62AF88C9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031F723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686E8B97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087AF9DC" w14:textId="77777777" w:rsidTr="003E3500">
        <w:tc>
          <w:tcPr>
            <w:tcW w:w="0" w:type="auto"/>
            <w:hideMark/>
          </w:tcPr>
          <w:p w14:paraId="0BF2C5F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BA08C4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5932AF46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46C130BA" w14:textId="77777777" w:rsidTr="003E3500">
        <w:tc>
          <w:tcPr>
            <w:tcW w:w="0" w:type="auto"/>
            <w:hideMark/>
          </w:tcPr>
          <w:p w14:paraId="70D00FD6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8FC774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0879E134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608401EA" w14:textId="77777777" w:rsidTr="003E3500">
        <w:tc>
          <w:tcPr>
            <w:tcW w:w="0" w:type="auto"/>
            <w:hideMark/>
          </w:tcPr>
          <w:p w14:paraId="7C77292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273D33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307A57B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36B96468" w14:textId="77777777" w:rsidTr="003E3500">
        <w:tc>
          <w:tcPr>
            <w:tcW w:w="0" w:type="auto"/>
            <w:hideMark/>
          </w:tcPr>
          <w:p w14:paraId="434A573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60066F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287BF6D7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</w:tbl>
    <w:p w14:paraId="014DBC82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Relation 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31EF4CA4" w14:textId="77777777" w:rsidTr="003E3500">
        <w:tc>
          <w:tcPr>
            <w:tcW w:w="0" w:type="auto"/>
            <w:hideMark/>
          </w:tcPr>
          <w:p w14:paraId="1E4568B9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67CF3C1A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14418DF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02703674" w14:textId="77777777" w:rsidTr="003E3500">
        <w:tc>
          <w:tcPr>
            <w:tcW w:w="0" w:type="auto"/>
            <w:hideMark/>
          </w:tcPr>
          <w:p w14:paraId="445BED3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5A9502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1B756A0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79517564" w14:textId="77777777" w:rsidTr="003E3500">
        <w:tc>
          <w:tcPr>
            <w:tcW w:w="0" w:type="auto"/>
            <w:hideMark/>
          </w:tcPr>
          <w:p w14:paraId="25E5B95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902FC3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0293C0A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</w:tbl>
    <w:p w14:paraId="492F687F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Operation</w:t>
      </w:r>
    </w:p>
    <w:p w14:paraId="3AC89CDD" w14:textId="17CE88E6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R-S</m:t>
          </m:r>
        </m:oMath>
      </m:oMathPara>
    </w:p>
    <w:p w14:paraId="3D36A420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Step-by-Step</w:t>
      </w:r>
    </w:p>
    <w:p w14:paraId="7443314B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Check each tuple in </w:t>
      </w:r>
      <w:r w:rsidRPr="003E3500">
        <w:rPr>
          <w:rFonts w:ascii="Calibri" w:hAnsi="Calibri" w:cs="Calibri"/>
          <w:b/>
          <w:bCs/>
          <w:sz w:val="22"/>
          <w:szCs w:val="22"/>
        </w:rPr>
        <w:t>R</w:t>
      </w:r>
      <w:r w:rsidRPr="003E3500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388"/>
        <w:gridCol w:w="774"/>
      </w:tblGrid>
      <w:tr w:rsidR="003E3500" w:rsidRPr="003E3500" w14:paraId="457FD085" w14:textId="77777777" w:rsidTr="003E3500">
        <w:tc>
          <w:tcPr>
            <w:tcW w:w="0" w:type="auto"/>
            <w:hideMark/>
          </w:tcPr>
          <w:p w14:paraId="50C70A0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Tuple</w:t>
            </w:r>
          </w:p>
        </w:tc>
        <w:tc>
          <w:tcPr>
            <w:tcW w:w="0" w:type="auto"/>
            <w:hideMark/>
          </w:tcPr>
          <w:p w14:paraId="7ED7704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Present in S?</w:t>
            </w:r>
          </w:p>
        </w:tc>
        <w:tc>
          <w:tcPr>
            <w:tcW w:w="0" w:type="auto"/>
            <w:hideMark/>
          </w:tcPr>
          <w:p w14:paraId="29FC0CB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Keep?</w:t>
            </w:r>
          </w:p>
        </w:tc>
      </w:tr>
      <w:tr w:rsidR="003E3500" w:rsidRPr="003E3500" w14:paraId="43B43875" w14:textId="77777777" w:rsidTr="003E3500">
        <w:tc>
          <w:tcPr>
            <w:tcW w:w="0" w:type="auto"/>
            <w:hideMark/>
          </w:tcPr>
          <w:p w14:paraId="536F5F9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(1, Ali, CS)</w:t>
            </w:r>
          </w:p>
        </w:tc>
        <w:tc>
          <w:tcPr>
            <w:tcW w:w="0" w:type="auto"/>
            <w:hideMark/>
          </w:tcPr>
          <w:p w14:paraId="72B25B66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F693F7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3E3500" w:rsidRPr="003E3500" w14:paraId="11598006" w14:textId="77777777" w:rsidTr="003E3500">
        <w:tc>
          <w:tcPr>
            <w:tcW w:w="0" w:type="auto"/>
            <w:hideMark/>
          </w:tcPr>
          <w:p w14:paraId="73E6A8E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(2, Sara, CS)</w:t>
            </w:r>
          </w:p>
        </w:tc>
        <w:tc>
          <w:tcPr>
            <w:tcW w:w="0" w:type="auto"/>
            <w:hideMark/>
          </w:tcPr>
          <w:p w14:paraId="72E9D1C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F21738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3E3500" w:rsidRPr="003E3500" w14:paraId="512155D1" w14:textId="77777777" w:rsidTr="003E3500">
        <w:tc>
          <w:tcPr>
            <w:tcW w:w="0" w:type="auto"/>
            <w:hideMark/>
          </w:tcPr>
          <w:p w14:paraId="31911D54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lastRenderedPageBreak/>
              <w:t>(3, Ahmed, CS)</w:t>
            </w:r>
          </w:p>
        </w:tc>
        <w:tc>
          <w:tcPr>
            <w:tcW w:w="0" w:type="auto"/>
            <w:hideMark/>
          </w:tcPr>
          <w:p w14:paraId="271EED5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884FE6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3E3500" w:rsidRPr="003E3500" w14:paraId="4BC2396B" w14:textId="77777777" w:rsidTr="003E3500">
        <w:tc>
          <w:tcPr>
            <w:tcW w:w="0" w:type="auto"/>
            <w:hideMark/>
          </w:tcPr>
          <w:p w14:paraId="06E611F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(4, Hina, SE)</w:t>
            </w:r>
          </w:p>
        </w:tc>
        <w:tc>
          <w:tcPr>
            <w:tcW w:w="0" w:type="auto"/>
            <w:hideMark/>
          </w:tcPr>
          <w:p w14:paraId="434AE3F4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B17D139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267DBF01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760"/>
        <w:gridCol w:w="659"/>
      </w:tblGrid>
      <w:tr w:rsidR="003E3500" w:rsidRPr="003E3500" w14:paraId="14FD5D63" w14:textId="77777777" w:rsidTr="003E3500">
        <w:tc>
          <w:tcPr>
            <w:tcW w:w="0" w:type="auto"/>
            <w:hideMark/>
          </w:tcPr>
          <w:p w14:paraId="4115521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69FC310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0AF285A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5E585A47" w14:textId="77777777" w:rsidTr="003E3500">
        <w:tc>
          <w:tcPr>
            <w:tcW w:w="0" w:type="auto"/>
            <w:hideMark/>
          </w:tcPr>
          <w:p w14:paraId="56F4680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9476579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430CD51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2B3210C5" w14:textId="77777777" w:rsidTr="003E3500">
        <w:tc>
          <w:tcPr>
            <w:tcW w:w="0" w:type="auto"/>
            <w:hideMark/>
          </w:tcPr>
          <w:p w14:paraId="7E8C3E17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536F29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0804620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</w:tbl>
    <w:p w14:paraId="129FC721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Important Concept</w:t>
      </w:r>
    </w:p>
    <w:p w14:paraId="16A7043F" w14:textId="168F1665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R-S</m:t>
          </m:r>
          <m:r>
            <m:rPr>
              <m:sty m:val="p"/>
            </m:rPr>
            <w:rPr>
              <w:rFonts w:ascii="Cambria Math" w:hAnsi="Cambria Math" w:cs="Calibri"/>
              <w:sz w:val="22"/>
              <w:szCs w:val="22"/>
            </w:rPr>
            <m:t>≠</m:t>
          </m:r>
          <m:r>
            <w:rPr>
              <w:rFonts w:ascii="Cambria Math" w:hAnsi="Cambria Math" w:cs="Calibri"/>
              <w:sz w:val="22"/>
              <w:szCs w:val="22"/>
            </w:rPr>
            <m:t>S-R</m:t>
          </m:r>
        </m:oMath>
      </m:oMathPara>
    </w:p>
    <w:p w14:paraId="205AB4C3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Set difference is </w:t>
      </w:r>
      <w:r w:rsidRPr="003E3500">
        <w:rPr>
          <w:rFonts w:ascii="Calibri" w:hAnsi="Calibri" w:cs="Calibri"/>
          <w:b/>
          <w:bCs/>
          <w:sz w:val="22"/>
          <w:szCs w:val="22"/>
        </w:rPr>
        <w:t>not commutative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52D56871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>Example:</w:t>
      </w:r>
    </w:p>
    <w:p w14:paraId="60149B74" w14:textId="6372EC8E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S-R</m:t>
          </m:r>
          <m:r>
            <w:rPr>
              <w:rFonts w:ascii="Calibri" w:hAnsi="Calibri" w:cs="Calibri"/>
              <w:i/>
              <w:sz w:val="22"/>
              <w:szCs w:val="22"/>
            </w:rPr>
            <w:br/>
          </m:r>
        </m:oMath>
      </m:oMathPara>
    </w:p>
    <w:p w14:paraId="119C9A45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Result = </w:t>
      </w:r>
      <w:r w:rsidRPr="003E3500">
        <w:rPr>
          <w:rFonts w:ascii="Calibri" w:hAnsi="Calibri" w:cs="Calibri"/>
          <w:b/>
          <w:bCs/>
          <w:sz w:val="22"/>
          <w:szCs w:val="22"/>
        </w:rPr>
        <w:t>empty set</w:t>
      </w:r>
      <w:r w:rsidRPr="003E3500">
        <w:rPr>
          <w:rFonts w:ascii="Calibri" w:hAnsi="Calibri" w:cs="Calibri"/>
          <w:sz w:val="22"/>
          <w:szCs w:val="22"/>
        </w:rPr>
        <w:t xml:space="preserve"> (because all tuples of S exist in R).</w:t>
      </w:r>
    </w:p>
    <w:p w14:paraId="3FD6F679" w14:textId="0A5AD332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</w:p>
    <w:p w14:paraId="34BA5CA5" w14:textId="0F4A810F" w:rsidR="003E3500" w:rsidRPr="003E3500" w:rsidRDefault="003E3500" w:rsidP="003E3500">
      <w:pPr>
        <w:rPr>
          <w:rFonts w:ascii="Calibri" w:hAnsi="Calibri" w:cs="Calibri"/>
          <w:b/>
          <w:bCs/>
          <w:sz w:val="32"/>
          <w:szCs w:val="32"/>
        </w:rPr>
      </w:pPr>
      <w:r w:rsidRPr="003E3500">
        <w:rPr>
          <w:rFonts w:ascii="Calibri" w:hAnsi="Calibri" w:cs="Calibri"/>
          <w:b/>
          <w:bCs/>
          <w:sz w:val="32"/>
          <w:szCs w:val="32"/>
        </w:rPr>
        <w:t>6</w:t>
      </w:r>
      <w:r w:rsidRPr="003E3500">
        <w:rPr>
          <w:rFonts w:ascii="Calibri" w:hAnsi="Calibri" w:cs="Calibri"/>
          <w:b/>
          <w:bCs/>
          <w:sz w:val="32"/>
          <w:szCs w:val="32"/>
        </w:rPr>
        <w:t>. Intersection ( ∩ )</w:t>
      </w:r>
    </w:p>
    <w:p w14:paraId="6C80F3DD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A1861E4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Intersection</w:t>
      </w:r>
      <w:r w:rsidRPr="003E3500">
        <w:rPr>
          <w:rFonts w:ascii="Calibri" w:hAnsi="Calibri" w:cs="Calibri"/>
          <w:sz w:val="22"/>
          <w:szCs w:val="22"/>
        </w:rPr>
        <w:t xml:space="preserve"> returns tuples that are </w:t>
      </w:r>
      <w:r w:rsidRPr="003E3500">
        <w:rPr>
          <w:rFonts w:ascii="Calibri" w:hAnsi="Calibri" w:cs="Calibri"/>
          <w:b/>
          <w:bCs/>
          <w:sz w:val="22"/>
          <w:szCs w:val="22"/>
        </w:rPr>
        <w:t>common in both relations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0470445E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Syntax</w:t>
      </w:r>
    </w:p>
    <w:p w14:paraId="09EF3F34" w14:textId="1A4A8F08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R∩S</m:t>
          </m:r>
        </m:oMath>
      </m:oMathPara>
    </w:p>
    <w:p w14:paraId="3A58633E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Conditions</w:t>
      </w:r>
    </w:p>
    <w:p w14:paraId="251DBCF2" w14:textId="6393F1CD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Relations must be </w:t>
      </w:r>
      <w:r w:rsidRPr="003E3500">
        <w:rPr>
          <w:rFonts w:ascii="Calibri" w:hAnsi="Calibri" w:cs="Calibri"/>
          <w:b/>
          <w:bCs/>
          <w:sz w:val="22"/>
          <w:szCs w:val="22"/>
        </w:rPr>
        <w:t>union compatible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00E667A9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Example</w:t>
      </w:r>
    </w:p>
    <w:p w14:paraId="22236669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Relation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7E8B5594" w14:textId="77777777" w:rsidTr="003E3500">
        <w:tc>
          <w:tcPr>
            <w:tcW w:w="0" w:type="auto"/>
            <w:hideMark/>
          </w:tcPr>
          <w:p w14:paraId="431C7D79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37065A3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09BEFA0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7F2948DB" w14:textId="77777777" w:rsidTr="003E3500">
        <w:tc>
          <w:tcPr>
            <w:tcW w:w="0" w:type="auto"/>
            <w:hideMark/>
          </w:tcPr>
          <w:p w14:paraId="425F09F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30D7A6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471EAEEB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30438DC6" w14:textId="77777777" w:rsidTr="003E3500">
        <w:tc>
          <w:tcPr>
            <w:tcW w:w="0" w:type="auto"/>
            <w:hideMark/>
          </w:tcPr>
          <w:p w14:paraId="6DDCF171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0276DD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13AEB432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673E1FD8" w14:textId="77777777" w:rsidTr="003E3500">
        <w:tc>
          <w:tcPr>
            <w:tcW w:w="0" w:type="auto"/>
            <w:hideMark/>
          </w:tcPr>
          <w:p w14:paraId="2AA2B3D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ED9B01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4046628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32B7FFCB" w14:textId="77777777" w:rsidTr="003E3500">
        <w:tc>
          <w:tcPr>
            <w:tcW w:w="0" w:type="auto"/>
            <w:hideMark/>
          </w:tcPr>
          <w:p w14:paraId="55587CA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EB3150B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773B22EE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</w:tbl>
    <w:p w14:paraId="57DCE7FC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Relation 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75FBD034" w14:textId="77777777" w:rsidTr="003E3500">
        <w:tc>
          <w:tcPr>
            <w:tcW w:w="0" w:type="auto"/>
            <w:hideMark/>
          </w:tcPr>
          <w:p w14:paraId="50BC953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6DB4998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447274E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34034029" w14:textId="77777777" w:rsidTr="003E3500">
        <w:tc>
          <w:tcPr>
            <w:tcW w:w="0" w:type="auto"/>
            <w:hideMark/>
          </w:tcPr>
          <w:p w14:paraId="586F589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2A79DC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335DE411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25562418" w14:textId="77777777" w:rsidTr="003E3500">
        <w:tc>
          <w:tcPr>
            <w:tcW w:w="0" w:type="auto"/>
            <w:hideMark/>
          </w:tcPr>
          <w:p w14:paraId="7BC13284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DBBF90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6F4E2E61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  <w:tr w:rsidR="003E3500" w:rsidRPr="003E3500" w14:paraId="212FDF6B" w14:textId="77777777" w:rsidTr="003E3500">
        <w:tc>
          <w:tcPr>
            <w:tcW w:w="0" w:type="auto"/>
            <w:hideMark/>
          </w:tcPr>
          <w:p w14:paraId="74B3731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3528F3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Bilal</w:t>
            </w:r>
          </w:p>
        </w:tc>
        <w:tc>
          <w:tcPr>
            <w:tcW w:w="0" w:type="auto"/>
            <w:hideMark/>
          </w:tcPr>
          <w:p w14:paraId="314E3ABB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</w:tbl>
    <w:p w14:paraId="014F3820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Operation</w:t>
      </w:r>
    </w:p>
    <w:p w14:paraId="5728E2CA" w14:textId="47C0F1B0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R∩S</m:t>
          </m:r>
        </m:oMath>
      </m:oMathPara>
    </w:p>
    <w:p w14:paraId="56913DF1" w14:textId="77777777" w:rsidR="003E3500" w:rsidRPr="003E3500" w:rsidRDefault="003E3500" w:rsidP="003E3500">
      <w:pPr>
        <w:rPr>
          <w:rFonts w:ascii="Calibri" w:hAnsi="Calibri" w:cs="Calibri"/>
          <w:b/>
          <w:bCs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Step-by-Step</w:t>
      </w:r>
    </w:p>
    <w:p w14:paraId="1D0234B3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 xml:space="preserve">Find tuples present in </w:t>
      </w:r>
      <w:r w:rsidRPr="003E3500">
        <w:rPr>
          <w:rFonts w:ascii="Calibri" w:hAnsi="Calibri" w:cs="Calibri"/>
          <w:b/>
          <w:bCs/>
          <w:sz w:val="22"/>
          <w:szCs w:val="22"/>
        </w:rPr>
        <w:t>both tables</w:t>
      </w:r>
      <w:r w:rsidRPr="003E3500">
        <w:rPr>
          <w:rFonts w:ascii="Calibri" w:hAnsi="Calibri" w:cs="Calibri"/>
          <w:sz w:val="22"/>
          <w:szCs w:val="22"/>
        </w:rPr>
        <w:t>.</w:t>
      </w:r>
    </w:p>
    <w:p w14:paraId="78AC6AF3" w14:textId="77777777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sz w:val="22"/>
          <w:szCs w:val="22"/>
        </w:rPr>
        <w:t>Common tuples: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54563561" w14:textId="77777777" w:rsidTr="003E3500">
        <w:tc>
          <w:tcPr>
            <w:tcW w:w="0" w:type="auto"/>
            <w:hideMark/>
          </w:tcPr>
          <w:p w14:paraId="098FE7C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70BAE48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4CDCF956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119EA915" w14:textId="77777777" w:rsidTr="003E3500">
        <w:tc>
          <w:tcPr>
            <w:tcW w:w="0" w:type="auto"/>
            <w:hideMark/>
          </w:tcPr>
          <w:p w14:paraId="0A4A9B9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B40938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276966E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56C67ABC" w14:textId="77777777" w:rsidTr="003E3500">
        <w:tc>
          <w:tcPr>
            <w:tcW w:w="0" w:type="auto"/>
            <w:hideMark/>
          </w:tcPr>
          <w:p w14:paraId="0EC93E55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9690317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2CA87CBF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</w:tbl>
    <w:p w14:paraId="41D310B8" w14:textId="767D0391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  <w:r w:rsidRPr="003E3500">
        <w:rPr>
          <w:rFonts w:ascii="Calibri" w:hAnsi="Calibri" w:cs="Calibri"/>
          <w:b/>
          <w:bCs/>
          <w:sz w:val="22"/>
          <w:szCs w:val="22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860"/>
        <w:gridCol w:w="659"/>
      </w:tblGrid>
      <w:tr w:rsidR="003E3500" w:rsidRPr="003E3500" w14:paraId="113E1570" w14:textId="77777777" w:rsidTr="003E3500">
        <w:tc>
          <w:tcPr>
            <w:tcW w:w="0" w:type="auto"/>
            <w:hideMark/>
          </w:tcPr>
          <w:p w14:paraId="5935495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SID</w:t>
            </w:r>
          </w:p>
        </w:tc>
        <w:tc>
          <w:tcPr>
            <w:tcW w:w="0" w:type="auto"/>
            <w:hideMark/>
          </w:tcPr>
          <w:p w14:paraId="6C4BA163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2C7B4CCD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500">
              <w:rPr>
                <w:rFonts w:ascii="Calibri" w:hAnsi="Calibri" w:cs="Calibri"/>
                <w:b/>
                <w:bCs/>
                <w:sz w:val="22"/>
                <w:szCs w:val="22"/>
              </w:rPr>
              <w:t>Dept</w:t>
            </w:r>
          </w:p>
        </w:tc>
      </w:tr>
      <w:tr w:rsidR="003E3500" w:rsidRPr="003E3500" w14:paraId="1222FF82" w14:textId="77777777" w:rsidTr="003E3500">
        <w:tc>
          <w:tcPr>
            <w:tcW w:w="0" w:type="auto"/>
            <w:hideMark/>
          </w:tcPr>
          <w:p w14:paraId="15C92FA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236A5FC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658A9FD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CS</w:t>
            </w:r>
          </w:p>
        </w:tc>
      </w:tr>
      <w:tr w:rsidR="003E3500" w:rsidRPr="003E3500" w14:paraId="6E8F5FDB" w14:textId="77777777" w:rsidTr="003E3500">
        <w:tc>
          <w:tcPr>
            <w:tcW w:w="0" w:type="auto"/>
            <w:hideMark/>
          </w:tcPr>
          <w:p w14:paraId="63B0D021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12D5AC8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Hina</w:t>
            </w:r>
          </w:p>
        </w:tc>
        <w:tc>
          <w:tcPr>
            <w:tcW w:w="0" w:type="auto"/>
            <w:hideMark/>
          </w:tcPr>
          <w:p w14:paraId="14006780" w14:textId="77777777" w:rsidR="003E3500" w:rsidRPr="003E3500" w:rsidRDefault="003E3500" w:rsidP="003E350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E3500">
              <w:rPr>
                <w:rFonts w:ascii="Calibri" w:hAnsi="Calibri" w:cs="Calibri"/>
                <w:sz w:val="22"/>
                <w:szCs w:val="22"/>
              </w:rPr>
              <w:t>SE</w:t>
            </w:r>
          </w:p>
        </w:tc>
      </w:tr>
    </w:tbl>
    <w:p w14:paraId="0D5D43E8" w14:textId="6CAF779C" w:rsidR="003E3500" w:rsidRPr="003E3500" w:rsidRDefault="003E3500" w:rsidP="003E3500">
      <w:pPr>
        <w:rPr>
          <w:rFonts w:ascii="Calibri" w:hAnsi="Calibri" w:cs="Calibri"/>
          <w:sz w:val="22"/>
          <w:szCs w:val="22"/>
        </w:rPr>
      </w:pPr>
    </w:p>
    <w:p w14:paraId="23FA1EDF" w14:textId="2110787A" w:rsidR="009A06F7" w:rsidRDefault="00550FEE" w:rsidP="009A06F7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74B0F70" wp14:editId="2A79E344">
            <wp:extent cx="6522085" cy="9881870"/>
            <wp:effectExtent l="0" t="0" r="0" b="5080"/>
            <wp:docPr id="1047074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085" cy="988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D53E" w14:textId="454D8C42" w:rsidR="00550FEE" w:rsidRDefault="00550FEE" w:rsidP="009A06F7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418CC22" wp14:editId="77E91EBF">
            <wp:extent cx="6269990" cy="9881870"/>
            <wp:effectExtent l="0" t="0" r="0" b="5080"/>
            <wp:docPr id="45643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990" cy="988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BB3" w14:textId="1AABE808" w:rsidR="00550FEE" w:rsidRPr="003E3500" w:rsidRDefault="00550FEE" w:rsidP="009A06F7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0DFFBA1" wp14:editId="7D5E0327">
            <wp:extent cx="6503670" cy="9881870"/>
            <wp:effectExtent l="0" t="0" r="0" b="5080"/>
            <wp:docPr id="579143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70" cy="988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FEE" w:rsidRPr="003E3500" w:rsidSect="009A06F7">
      <w:pgSz w:w="11906" w:h="16838"/>
      <w:pgMar w:top="709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513"/>
    <w:multiLevelType w:val="multilevel"/>
    <w:tmpl w:val="643A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42D74"/>
    <w:multiLevelType w:val="multilevel"/>
    <w:tmpl w:val="FC9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964D7"/>
    <w:multiLevelType w:val="multilevel"/>
    <w:tmpl w:val="A700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256D8"/>
    <w:multiLevelType w:val="multilevel"/>
    <w:tmpl w:val="A8B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A3C77"/>
    <w:multiLevelType w:val="multilevel"/>
    <w:tmpl w:val="AE4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D25F5"/>
    <w:multiLevelType w:val="multilevel"/>
    <w:tmpl w:val="DF4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E2E50"/>
    <w:multiLevelType w:val="multilevel"/>
    <w:tmpl w:val="DA4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5722C"/>
    <w:multiLevelType w:val="multilevel"/>
    <w:tmpl w:val="A8A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95FB1"/>
    <w:multiLevelType w:val="multilevel"/>
    <w:tmpl w:val="CA80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812E2"/>
    <w:multiLevelType w:val="multilevel"/>
    <w:tmpl w:val="3B1C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20697">
    <w:abstractNumId w:val="1"/>
  </w:num>
  <w:num w:numId="2" w16cid:durableId="1160779204">
    <w:abstractNumId w:val="4"/>
  </w:num>
  <w:num w:numId="3" w16cid:durableId="404570642">
    <w:abstractNumId w:val="6"/>
  </w:num>
  <w:num w:numId="4" w16cid:durableId="1279021764">
    <w:abstractNumId w:val="3"/>
  </w:num>
  <w:num w:numId="5" w16cid:durableId="1103380476">
    <w:abstractNumId w:val="5"/>
  </w:num>
  <w:num w:numId="6" w16cid:durableId="581990271">
    <w:abstractNumId w:val="7"/>
  </w:num>
  <w:num w:numId="7" w16cid:durableId="1663657184">
    <w:abstractNumId w:val="8"/>
  </w:num>
  <w:num w:numId="8" w16cid:durableId="935552334">
    <w:abstractNumId w:val="9"/>
  </w:num>
  <w:num w:numId="9" w16cid:durableId="1581868051">
    <w:abstractNumId w:val="0"/>
  </w:num>
  <w:num w:numId="10" w16cid:durableId="649527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6A"/>
    <w:rsid w:val="003E3500"/>
    <w:rsid w:val="00550FEE"/>
    <w:rsid w:val="009A06F7"/>
    <w:rsid w:val="00CE277A"/>
    <w:rsid w:val="00E8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46D4"/>
  <w15:chartTrackingRefBased/>
  <w15:docId w15:val="{7C605DB7-A5B9-4A33-BCB9-614B4BE4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C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0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4</cp:revision>
  <dcterms:created xsi:type="dcterms:W3CDTF">2026-03-15T10:33:00Z</dcterms:created>
  <dcterms:modified xsi:type="dcterms:W3CDTF">2026-03-15T11:09:00Z</dcterms:modified>
</cp:coreProperties>
</file>