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1D" w:rsidRDefault="0088671D" w:rsidP="009A4E5A">
      <w:pPr>
        <w:jc w:val="center"/>
        <w:rPr>
          <w:b/>
        </w:rPr>
      </w:pPr>
      <w:r>
        <w:rPr>
          <w:b/>
        </w:rPr>
        <w:t>Policía Internacional</w:t>
      </w:r>
    </w:p>
    <w:p w:rsidR="005C7899" w:rsidRDefault="009A4E5A" w:rsidP="009A4E5A">
      <w:pPr>
        <w:jc w:val="center"/>
        <w:rPr>
          <w:b/>
        </w:rPr>
      </w:pPr>
      <w:r>
        <w:rPr>
          <w:b/>
        </w:rPr>
        <w:t>INTERPOL</w:t>
      </w:r>
    </w:p>
    <w:p w:rsidR="009A4E5A" w:rsidRDefault="009A4E5A" w:rsidP="009A4E5A">
      <w:pPr>
        <w:rPr>
          <w:b/>
        </w:rPr>
      </w:pPr>
    </w:p>
    <w:p w:rsidR="009A4E5A" w:rsidRDefault="00123FFE" w:rsidP="009A4E5A">
      <w:r>
        <w:rPr>
          <w:b/>
        </w:rPr>
        <w:t>Presidenta</w:t>
      </w:r>
      <w:r w:rsidR="009A4E5A">
        <w:rPr>
          <w:b/>
        </w:rPr>
        <w:t xml:space="preserve">: </w:t>
      </w:r>
      <w:r w:rsidR="001A3967">
        <w:t>Monserrat Loera Ge</w:t>
      </w:r>
      <w:r w:rsidR="009A4E5A">
        <w:t>rnica.</w:t>
      </w:r>
    </w:p>
    <w:p w:rsidR="009A4E5A" w:rsidRDefault="00123FFE" w:rsidP="009A4E5A">
      <w:r>
        <w:rPr>
          <w:b/>
        </w:rPr>
        <w:t>Moderador</w:t>
      </w:r>
      <w:r w:rsidR="009A4E5A">
        <w:rPr>
          <w:b/>
        </w:rPr>
        <w:t xml:space="preserve">: </w:t>
      </w:r>
      <w:r w:rsidR="009A4E5A">
        <w:t>Víctor Hugo Martínez Ramírez.</w:t>
      </w:r>
    </w:p>
    <w:p w:rsidR="009A4E5A" w:rsidRDefault="00123FFE" w:rsidP="009A4E5A">
      <w:r>
        <w:rPr>
          <w:b/>
        </w:rPr>
        <w:t>Moderadora</w:t>
      </w:r>
      <w:r w:rsidR="009A4E5A">
        <w:rPr>
          <w:b/>
        </w:rPr>
        <w:t xml:space="preserve">: </w:t>
      </w:r>
      <w:r w:rsidR="009A4E5A">
        <w:t>Nancy Alejandra Martínez Benítez.</w:t>
      </w:r>
    </w:p>
    <w:p w:rsidR="00123FFE" w:rsidRDefault="00123FFE" w:rsidP="009A4E5A">
      <w:r>
        <w:rPr>
          <w:b/>
        </w:rPr>
        <w:t>Oficial de Conferencias:</w:t>
      </w:r>
      <w:r>
        <w:t xml:space="preserve"> Francisco Xavier Hernández Carrillo.</w:t>
      </w:r>
    </w:p>
    <w:p w:rsidR="00094904" w:rsidRDefault="00094904" w:rsidP="009A4E5A"/>
    <w:p w:rsidR="00094904" w:rsidRDefault="00094904" w:rsidP="00094904">
      <w:pPr>
        <w:jc w:val="center"/>
        <w:rPr>
          <w:b/>
          <w:sz w:val="28"/>
        </w:rPr>
      </w:pPr>
      <w:r>
        <w:rPr>
          <w:b/>
          <w:sz w:val="28"/>
        </w:rPr>
        <w:t>COLOR DE COMISIÓN: VINO</w:t>
      </w:r>
    </w:p>
    <w:p w:rsidR="00E47F2A" w:rsidRDefault="00E47F2A" w:rsidP="00094904">
      <w:pPr>
        <w:jc w:val="center"/>
        <w:rPr>
          <w:b/>
          <w:sz w:val="28"/>
        </w:rPr>
      </w:pPr>
    </w:p>
    <w:p w:rsidR="00D125BE" w:rsidRPr="00D125BE" w:rsidRDefault="00D125BE" w:rsidP="00E47F2A">
      <w:pPr>
        <w:rPr>
          <w:b/>
          <w:sz w:val="28"/>
        </w:rPr>
      </w:pPr>
      <w:bookmarkStart w:id="0" w:name="_GoBack"/>
      <w:r>
        <w:rPr>
          <w:b/>
          <w:sz w:val="28"/>
        </w:rPr>
        <w:t>Acerca del comité</w:t>
      </w:r>
    </w:p>
    <w:bookmarkEnd w:id="0"/>
    <w:p w:rsidR="00E47F2A" w:rsidRPr="00E47F2A" w:rsidRDefault="00E47F2A" w:rsidP="00E47F2A">
      <w:pPr>
        <w:rPr>
          <w:sz w:val="28"/>
        </w:rPr>
      </w:pPr>
      <w:r w:rsidRPr="00E47F2A">
        <w:rPr>
          <w:sz w:val="28"/>
        </w:rPr>
        <w:t xml:space="preserve">En </w:t>
      </w:r>
      <w:r w:rsidR="00D125BE">
        <w:rPr>
          <w:sz w:val="28"/>
        </w:rPr>
        <w:t>INTERPOL, el</w:t>
      </w:r>
      <w:r w:rsidRPr="00E47F2A">
        <w:rPr>
          <w:sz w:val="28"/>
        </w:rPr>
        <w:t xml:space="preserve"> objetivo</w:t>
      </w:r>
      <w:r w:rsidR="00D125BE">
        <w:rPr>
          <w:sz w:val="28"/>
        </w:rPr>
        <w:t xml:space="preserve"> principal</w:t>
      </w:r>
      <w:r w:rsidRPr="00E47F2A">
        <w:rPr>
          <w:sz w:val="28"/>
        </w:rPr>
        <w:t xml:space="preserve"> es facilitar la cooperación policial internacional, aun cuando no existan relaciones diplomáticas entre</w:t>
      </w:r>
      <w:r w:rsidR="00D125BE">
        <w:rPr>
          <w:sz w:val="28"/>
        </w:rPr>
        <w:t xml:space="preserve"> determinados países, y actúa</w:t>
      </w:r>
      <w:r w:rsidRPr="00E47F2A">
        <w:rPr>
          <w:sz w:val="28"/>
        </w:rPr>
        <w:t xml:space="preserve"> dentro de los límites impuestos por las legislaciones vigentes en los diferentes Estados y de conformidad con el espíritu de la Declaración Universal de Der</w:t>
      </w:r>
      <w:r w:rsidR="00D125BE">
        <w:rPr>
          <w:sz w:val="28"/>
        </w:rPr>
        <w:t>echos Humanos. Asimismo, el</w:t>
      </w:r>
      <w:r w:rsidRPr="00E47F2A">
        <w:rPr>
          <w:sz w:val="28"/>
        </w:rPr>
        <w:t xml:space="preserve"> Estatuto</w:t>
      </w:r>
      <w:r w:rsidR="00D125BE">
        <w:rPr>
          <w:sz w:val="28"/>
        </w:rPr>
        <w:t xml:space="preserve"> de la organización</w:t>
      </w:r>
      <w:r w:rsidRPr="00E47F2A">
        <w:rPr>
          <w:sz w:val="28"/>
        </w:rPr>
        <w:t xml:space="preserve"> prohíbe "toda actividad o intervención en cuestiones o asuntos de carácter político, militar, religioso o racial".</w:t>
      </w:r>
    </w:p>
    <w:p w:rsidR="00094904" w:rsidRPr="00E47F2A" w:rsidRDefault="00094904" w:rsidP="00094904">
      <w:pPr>
        <w:jc w:val="center"/>
      </w:pPr>
    </w:p>
    <w:p w:rsidR="00123FFE" w:rsidRPr="009A4E5A" w:rsidRDefault="00123FFE" w:rsidP="009A4E5A"/>
    <w:sectPr w:rsidR="00123FFE" w:rsidRPr="009A4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C47CA"/>
    <w:multiLevelType w:val="hybridMultilevel"/>
    <w:tmpl w:val="C06C6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95"/>
    <w:rsid w:val="00041595"/>
    <w:rsid w:val="00094904"/>
    <w:rsid w:val="00123FFE"/>
    <w:rsid w:val="001A3967"/>
    <w:rsid w:val="005C7899"/>
    <w:rsid w:val="0088671D"/>
    <w:rsid w:val="009A4E5A"/>
    <w:rsid w:val="00D125BE"/>
    <w:rsid w:val="00E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E776D-B14E-4C05-B7E4-9E8F69A2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1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Martinez</dc:creator>
  <cp:keywords/>
  <dc:description/>
  <cp:lastModifiedBy>Francisco Martinez</cp:lastModifiedBy>
  <cp:revision>13</cp:revision>
  <dcterms:created xsi:type="dcterms:W3CDTF">2016-01-05T00:42:00Z</dcterms:created>
  <dcterms:modified xsi:type="dcterms:W3CDTF">2016-01-07T01:32:00Z</dcterms:modified>
</cp:coreProperties>
</file>