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Chapter 9. 정적 라우팅 설정 — 강의 자료</w:t>
      </w:r>
    </w:p>
    <w:p>
      <w:pPr>
        <w:pBdr>
          <w:bottom w:val="single" w:color="000000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"/>
        <w:gridCol w:w="8740"/>
      </w:tblGrid>
      <w:tr>
        <w:trPr>
          <w:tblHeader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Part 1 이론(→ 별도 이론교안) · Part 2 교사 시연 · Part 3 학생 실습 지시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 시간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60분 / 시연 40분 / 실습 80분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원본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Chapter 9-정적 라우팅 설정.txt(이론·실습·Review 통합) · Chapter 9_장비설정.txt · Chapter 9-(IP설정).pkt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상태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IP만 설정된 시작 파일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(라우팅 없음) → 시연·실습 출발점으로 그대로 사용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PT 장비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2811 4대(net1~net4, WIC-2T), 2960 4대, PC 8대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0. 학습 목표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라우팅, 라우티드/라우팅 프로토콜, 라우팅 테이블과 메트릭을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IGP/EGP, 거리 벡터/링크 상태, 정적/동적 라우팅을 비교할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관리 거리(AD)의 의미와 대표 값을 말할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다음 홉 방식·출구 인터페이스 방식·기본 경로(default route)로 정적 라우팅을 설정하고 검증할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원본 자료 교차 검토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2"/>
        <w:gridCol w:w="890"/>
        <w:gridCol w:w="3513"/>
        <w:gridCol w:w="4303"/>
      </w:tblGrid>
      <w:tr>
        <w:trPr>
          <w:tblHeader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위치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내용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/ 권고</w:t>
            </w:r>
          </w:p>
        </w:tc>
      </w:tr>
      <w:tr>
        <w:trPr>
          <w:tblHeader w:val="false"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오류(동작 불가)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장비설정 net3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route 192.168.4.0 255.255.255.0 10.10.20.2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10.10.20.2는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net3 자신의 S0/0/1 주소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(IOS가 "Invalid next hop address (it's this router)"로 거부). 올바른 다음 홉은 net4의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10.10.30.2</w:t>
            </w:r>
          </w:p>
        </w:tc>
      </w:tr>
      <w:tr>
        <w:trPr>
          <w:tblHeader w:val="false"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용어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1.2.1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= "IGRP, IGP", 외부 = "EGRP, EGP"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분류 명칭은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IGP / EGP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IGRP는 시스코의 옛 라우팅 프로토콜 이름이라 혼동 주의 (Review 9.2도 동일)</w:t>
            </w:r>
          </w:p>
        </w:tc>
      </w:tr>
      <w:tr>
        <w:trPr>
          <w:tblHeader w:val="false"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값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1.3.2 AD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EIGRP 요약 경로 4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EIGRP summary route =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불일치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2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"SLOT1에 HWIC-2T 설치"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PKT의 2811은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Serial0/0/x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슬롯 0의 WIC 슬롯에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WIC-2T</w:t>
            </w:r>
          </w:p>
        </w:tc>
      </w:tr>
      <w:tr>
        <w:trPr>
          <w:tblHeader w:val="false"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주석 불일치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3.2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net2(s0/1/0_10.10.20.1)--…net3(f0/0/0…)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2811 표기는 net2 S0/0/0, net3 F0/0</w:t>
            </w:r>
          </w:p>
        </w:tc>
      </w:tr>
      <w:tr>
        <w:trPr>
          <w:tblHeader w:val="false"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순서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3.1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net2 설정 시작 시 description/IP를 192.168.1.x로 넣었다가 지움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의도된 "잘못 설정 후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정정" 예시. 시연에서 그대로 활용</w:t>
            </w:r>
          </w:p>
        </w:tc>
      </w:tr>
      <w:tr>
        <w:trPr>
          <w:tblHeader w:val="false"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8.4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SSH 설정이 갑자기 등장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앞 장(6·7) 복습 항목. 본 장에서는 선택 과제로 이동</w:t>
            </w:r>
          </w:p>
        </w:tc>
      </w:tr>
      <w:tr>
        <w:trPr>
          <w:tblHeader w:val="false"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이름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1.2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Network 3·4의 PC 번호가 PC1~4로 중복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기준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PC0~PC7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(Network n = PC(2n−2), PC(2n−1))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1. 교사 이론 강의 — 별도 「이론교안」 사용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이론 강의는 별도 파일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`Chapter 09_정적 라우팅 설정_이론교안.docx`</w:t>
      </w:r>
      <w:r>
        <w:rPr>
          <w:rFonts w:ascii="맑은 고딕" w:cs="맑은 고딕" w:eastAsia="맑은 고딕" w:hAnsi="맑은 고딕"/>
          <w:sz w:val="19"/>
          <w:szCs w:val="19"/>
        </w:rPr>
        <w:t xml:space="preserve"> 로 분리했습니다. 원본 이론 텍스트에 나온 항목을 빠짐없이 정의 → 원리 → 비교표 → 그림 → 원본 정정 → 형성 평가 순서로 정리했으니, 이론 시간에는 그 교안을 띄워 진행하고 이 실습 교안은 Part 2(시연)부터 사용합니다.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권장 시간: 2차시(100분) — 1차시: 라우팅 기초·분류 / 2차시: 정적 라우팅·관리 거리·기본 경로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차시 구성: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"/>
        <w:gridCol w:w="856"/>
        <w:gridCol w:w="5905"/>
        <w:gridCol w:w="2021"/>
      </w:tblGrid>
      <w:tr>
        <w:trPr>
          <w:tblHeader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차시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5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자료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dxa" w:w="5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도입: "우리 집 PC에서 보낸 패킷은 어떻게 학교 서버까지 갈까?"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그림 9-2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5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라우팅과 라우터, 라우티드/라우팅 프로토콜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9-1, 9-2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5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라우팅 테이블과 메트릭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9-3, 9-4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5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라우팅 프로토콜의 분류(정적/동적, IGP/EGP, DV/LS)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그림 9-1, 9-3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5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관리 거리와 경로 선택 순서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9-6, 그림 9-4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5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정적·기본·유동 정적 경로 + 형성 평가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그림 9-5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목차: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2. 라우팅과 라우터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3. 라우팅 테이블과 라우팅 메트릭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4. 라우팅의 분류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5. 관리 거리(AD)와 경로 선택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6. 정적 라우팅 설정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7. 핵심 정리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8. 형성 평가 (교사용 정답 포함)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9. 용어 정리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2. 교사 시연 (권장 40분)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전 공통 조작법 (Packet Tracer)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하려는 일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조작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라우터·스위치에 명령 입력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아이콘 클릭 → 창 위쪽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화면을 한 번 클릭하고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케이블로 접속(실장비 흉내)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케이블이 연결된 PC/노트북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Terminal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9600 / 8 / None / 1 / None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IP 설정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 Configuration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Static 선택 → IPv4 Address / Subnet Mask / Default Gateway 입력(입력 즉시 적용)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PC에서 ping·tracert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Command Prompt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ping 주소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tracert 주소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패킷 흐름 보기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Realtime ↔ Simulation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전환 → Simulation에서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Play(▶)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Capture/Forward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 → 이벤트 목록의 색 상자를 클릭하면 계층별 내용 표시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링크가 초록이 될 때까지 기다리기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스위치 포트는 STP 때문에 약 30초 주황 → 초록. 급하면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 Forward Time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입력 중 멈춤(도메인 조회)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Ctrl+Shift+6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중단</w:t>
            </w:r>
          </w:p>
        </w:tc>
      </w:tr>
    </w:tbl>
    <w:p>
      <w:pPr>
        <w:spacing w:after="80"/>
      </w:pP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표기 규칙: 아래 코드 상자에서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Router&gt;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net1#</w:t>
      </w:r>
      <w:r>
        <w:rPr>
          <w:rFonts w:ascii="맑은 고딕" w:cs="맑은 고딕" w:eastAsia="맑은 고딕" w:hAnsi="맑은 고딕"/>
          <w:sz w:val="19"/>
          <w:szCs w:val="19"/>
        </w:rPr>
        <w:t xml:space="preserve"> 같은 프롬프트 뒤의 글자만 입력하고 Enter를 누릅니다.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!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시작하는 줄과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←</w:t>
      </w:r>
      <w:r>
        <w:rPr>
          <w:rFonts w:ascii="맑은 고딕" w:cs="맑은 고딕" w:eastAsia="맑은 고딕" w:hAnsi="맑은 고딕"/>
          <w:sz w:val="19"/>
          <w:szCs w:val="19"/>
        </w:rPr>
        <w:t xml:space="preserve"> 뒤 설명은 입력하지 않습니다. "화면 확인"은 입력 후 나타나야 하는 출력(핵심 부분)이고, "설명 멘트"는 그때 학생들에게 말할 내용입니다.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시연 파일과 주소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사용 파일: </w:t>
      </w:r>
      <w:r>
        <w:rPr>
          <w:rFonts w:ascii="맑은 고딕" w:cs="맑은 고딕" w:eastAsia="맑은 고딕" w:hAnsi="맑은 고딕"/>
          <w:b/>
          <w:bCs/>
        </w:rPr>
        <w:t xml:space="preserve">`Chapter 9-(IP설정).pkt`</w:t>
      </w:r>
      <w:r>
        <w:rPr>
          <w:rFonts w:ascii="맑은 고딕" w:cs="맑은 고딕" w:eastAsia="맑은 고딕" w:hAnsi="맑은 고딕"/>
        </w:rPr>
        <w:t xml:space="preserve"> — 라우터 4대·PC 8대에 IP만 설정된 상태(라우팅 없음). 라우터에 비밀번호가 없어 CLI에서 바로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enable</w:t>
      </w:r>
      <w:r>
        <w:rPr>
          <w:rFonts w:ascii="맑은 고딕" w:cs="맑은 고딕" w:eastAsia="맑은 고딕" w:hAnsi="맑은 고딕"/>
        </w:rPr>
        <w:t xml:space="preserve"> 됩니다.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781300"/>
            <wp:effectExtent t="0" r="0" b="0" l="0"/>
            <wp:docPr id="1" name="Chapter 9-(IP설정).pkt 토폴로지" descr="Chapter 9-(IP설정).pkt 토폴로지" title="Chapter 9-(IP설정).pkt 토폴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Chapter 9-(IP설정).pkt 토폴로지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1874"/>
        <w:gridCol w:w="3213"/>
        <w:gridCol w:w="2677"/>
      </w:tblGrid>
      <w:tr>
        <w:trPr>
          <w:tblHeader/>
        </w:trP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라우터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F0/0 (LAN)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S0/0/0 (DCE, clock 9600)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S0/0/1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net1 (Router0)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192.168.1.1/24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10.10.10.1/24 → net2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net2 (Router1)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192.168.2.1/24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10.10.20.1/24 → net3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10.10.10.2/24 ← net1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net3 (Router2)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192.168.3.1/24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10.10.30.1/24 → net4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10.10.20.2/24 ← net2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net4 (Router3)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192.168.4.1/24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10.10.30.2/24 ← net3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3901"/>
        <w:gridCol w:w="918"/>
        <w:gridCol w:w="3901"/>
      </w:tblGrid>
      <w:tr>
        <w:trPr>
          <w:tblHeader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PC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IP / GW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PC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IP / GW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192.168.1.10 / .1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PC4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192.168.3.10 / .1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PC1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192.168.1.20 / .1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PC5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192.168.3.20 / .1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PC2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192.168.2.10 / .1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PC6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192.168.4.10 / .1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PC3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192.168.2.20 / .1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PC7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192.168.4.20 / .1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1. 라우팅이 없으면 통신이 안 된다 (5분)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PC0</w:t>
      </w:r>
      <w:r>
        <w:rPr>
          <w:rFonts w:ascii="맑은 고딕" w:cs="맑은 고딕" w:eastAsia="맑은 고딕" w:hAnsi="맑은 고딕"/>
        </w:rPr>
        <w:t xml:space="preserve"> → Desktop → Command Prompt: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C:\&gt; ping 192.168.1.1          ← 자기 게이트웨이: 성공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C:\&gt; ping 10.10.10.2           ← net2의 시리얼: Request timed out.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C:\&gt; ping 192.168.2.10         ← 다른 LAN의 PC2: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Reply from 192.168.1.1: Destination host unreachable.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net1(Router0)</w:t>
      </w:r>
      <w:r>
        <w:rPr>
          <w:rFonts w:ascii="맑은 고딕" w:cs="맑은 고딕" w:eastAsia="맑은 고딕" w:hAnsi="맑은 고딕"/>
        </w:rPr>
        <w:t xml:space="preserve"> 클릭 → CLI → Enter: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route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Gateway of last resort is not set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10.0.0.0/8 is variably subnetted, 2 subnets, 2 masks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       10.10.10.0/24 is directly connected, Serial0/0/0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L       10.10.10.1/32 is directly connected, Serial0/0/0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192.168.1.0/24 is variably subnetted, 2 subnets, 2 masks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       192.168.1.0/24 is directly connected, FastEthernet0/0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L       192.168.1.1/32 is directly connected, FastEthernet0/0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"줄 맨 앞 글자가 경로를 어떻게 알았는지를 뜻합니다. C는 라우터에 직접 붙은 네트워크(Connected), L은 그 인터페이스에 준 라우터 자신의 주소(Local)입니다. 둘 다 IP를 넣고 켜기만 하면 자동으로 생깁니다. net1이 아는 네트워크는 자기에게 붙은 192.168.1.0과 10.10.10.0 두 개뿐입니다. 192.168.2.0으로 가는 줄이 없으니 net1은 PC0의 패킷을 버리고 'Destination host unreachable'을 돌려줍니다. 반면 10.10.10.2는 net1에 직접 붙은 네트워크라 net2까지는 도착하지만, net2가 192.168.1.0으로 돌아오는 길을 몰라 응답이 사라집니다(Request timed out). 맨 위 'Gateway of last resort is not set'은 기본 경로도 없다는 뜻입니다."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같은 방식으로 </w:t>
      </w:r>
      <w:r>
        <w:rPr>
          <w:rFonts w:ascii="맑은 고딕" w:cs="맑은 고딕" w:eastAsia="맑은 고딕" w:hAnsi="맑은 고딕"/>
          <w:b/>
          <w:bCs/>
        </w:rPr>
        <w:t xml:space="preserve">net2(Router1)</w:t>
      </w:r>
      <w:r>
        <w:rPr>
          <w:rFonts w:ascii="맑은 고딕" w:cs="맑은 고딕" w:eastAsia="맑은 고딕" w:hAnsi="맑은 고딕"/>
        </w:rPr>
        <w:t xml:space="preserve"> 의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ip route</w:t>
      </w:r>
      <w:r>
        <w:rPr>
          <w:rFonts w:ascii="맑은 고딕" w:cs="맑은 고딕" w:eastAsia="맑은 고딕" w:hAnsi="맑은 고딕"/>
        </w:rPr>
        <w:t xml:space="preserve">도 보여 줍니다 → C/L 6줄(10.10.10.0, 10.10.20.0, 192.168.2.0)만 있음.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2. IP를 잘못 넣었을 때 정정하기 (원본 실습 시나리오, 4분)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목적: Chapter 5의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no</w:t>
      </w:r>
      <w:r>
        <w:rPr>
          <w:rFonts w:ascii="맑은 고딕" w:cs="맑은 고딕" w:eastAsia="맑은 고딕" w:hAnsi="맑은 고딕"/>
          <w:sz w:val="19"/>
          <w:szCs w:val="19"/>
        </w:rPr>
        <w:t xml:space="preserve"> 명령 복습. 시간이 부족하면 생략해도 라우팅 시연에는 지장이 없습니다.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net2(Router1)</w:t>
      </w:r>
      <w:r>
        <w:rPr>
          <w:rFonts w:ascii="맑은 고딕" w:cs="맑은 고딕" w:eastAsia="맑은 고딕" w:hAnsi="맑은 고딕"/>
        </w:rPr>
        <w:t xml:space="preserve"> CLI: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interface fastethernet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description 192.168.1.0 LAN network     ← 일부러 틀림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ip address 192.168.1.1 255.255.255.0    ← 일부러 틀림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do show ip interface brief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FastEthernet0/0    192.168.1.1   YES manual up   up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PC2 Command Prompt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192.168.2.1</w:t>
      </w:r>
      <w:r>
        <w:rPr>
          <w:rFonts w:ascii="맑은 고딕" w:cs="맑은 고딕" w:eastAsia="맑은 고딕" w:hAnsi="맑은 고딕"/>
        </w:rPr>
        <w:t xml:space="preserve"> → 실패(게이트웨이 주소가 라우터에 없음).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no description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no ip address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do show ip interface brief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FastEthernet0/0    unassigned    YES manual up   up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description 192.168.2.0 LAN network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ip address 192.168.2.1 255.255.255.0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no shutdown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end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PC2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192.168.2.1</w:t>
      </w:r>
      <w:r>
        <w:rPr>
          <w:rFonts w:ascii="맑은 고딕" w:cs="맑은 고딕" w:eastAsia="맑은 고딕" w:hAnsi="맑은 고딕"/>
        </w:rPr>
        <w:t xml:space="preserve"> → 성공.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"잘못 넣은 설정은 같은 명령 앞에 no를 붙여 지웁니다. 사실 ip address는 새로 입력하면 덮어써지지만, 지우는 방법을 알아 두세요."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3. DCE/DTE 확인 (2분)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show controllers serial 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... DCE V.35, clock rate 9600            ← net2 S0/0/0은 DCE(→ net3)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show controllers serial 0/0/1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... DTE V.35 TX and RX clocks detected   ← net2 S0/0/1은 DTE(← net1)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"설정 모드 안에서는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do show controllers serial 0/0/0</w:t>
      </w:r>
      <w:r>
        <w:rPr>
          <w:rFonts w:ascii="맑은 고딕" w:cs="맑은 고딕" w:eastAsia="맑은 고딕" w:hAnsi="맑은 고딕"/>
          <w:sz w:val="19"/>
          <w:szCs w:val="19"/>
        </w:rPr>
        <w:t xml:space="preserve">처럼 앞에 do를 붙이면 됩니다."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4. 정적 경로 — 다음 홉 방식 (8분)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목표: PC2(192.168.2.10) ↔ PC4(192.168.3.10) 통신.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net2</w:t>
      </w:r>
      <w:r>
        <w:rPr>
          <w:rFonts w:ascii="맑은 고딕" w:cs="맑은 고딕" w:eastAsia="맑은 고딕" w:hAnsi="맑은 고딕"/>
        </w:rPr>
        <w:t xml:space="preserve">에 192.168.3.0으로 가는 길을 넣습니다. 192.168.3.0은 net3 뒤에 있고, net2에서 net3로 가는 출구 쪽 net3 주소는 10.10.20.2입니다.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ip route 192.168.3.0 255.255.255.0 10.10.20.2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show ip route static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    192.168.3.0/24 [1/0] via 10.10.20.2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"형식은 ip route [목적지 네트워크] [마스크] [다음 홉]입니다. 다음 홉은 '내 옆 라우터의 나와 마주 보는 주소'입니다. [1/0]은 관리거리 1(정적 경로)과 메트릭 0입니다."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PC2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192.168.3.10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맑은 고딕" w:cs="맑은 고딕" w:eastAsia="맑은 고딕" w:hAnsi="맑은 고딕"/>
          <w:b/>
          <w:bCs/>
        </w:rPr>
        <w:t xml:space="preserve">여전히 실패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"net2는 이제 가는 길을 알지만, net3는 돌아오는 길(192.168.2.0)을 모릅니다. 경로는 왕복 모두 필요합니다."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net3(Router2)</w:t>
      </w:r>
      <w:r>
        <w:rPr>
          <w:rFonts w:ascii="맑은 고딕" w:cs="맑은 고딕" w:eastAsia="맑은 고딕" w:hAnsi="맑은 고딕"/>
        </w:rPr>
        <w:t xml:space="preserve"> CLI: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net3(config)# ip route 192.168.2.0 255.255.255.0 10.10.20.1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net3(config)# end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PC2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192.168.3.10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맑은 고딕" w:cs="맑은 고딕" w:eastAsia="맑은 고딕" w:hAnsi="맑은 고딕"/>
          <w:b/>
          <w:bCs/>
        </w:rPr>
        <w:t xml:space="preserve">성공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5. 정적 경로 — 출구 인터페이스 방식 (4분)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net2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no ip route 192.168.3.0 255.255.255.0 10.10.20.2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ip route 192.168.3.0 255.255.255.0 serial 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show ip route static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    192.168.3.0/24 is directly connected, Serial0/0/0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PC2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192.168.3.10</w:t>
      </w:r>
      <w:r>
        <w:rPr>
          <w:rFonts w:ascii="맑은 고딕" w:cs="맑은 고딕" w:eastAsia="맑은 고딕" w:hAnsi="맑은 고딕"/>
        </w:rPr>
        <w:t xml:space="preserve"> → 성공.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"다음 홉 대신 내 출구 인터페이스를 써도 됩니다. 테이블에는 '직접 연결된 것처럼' 표시됩니다. 시리얼처럼 상대가 하나뿐인 링크에서는 괜찮지만, 이더넷처럼 여러 장비가 붙는 곳에서는 다음 홉 방식을 씁니다."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원래대로 돌리기: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no ip route 192.168.3.0 255.255.255.0 serial 0/0/0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ip route 192.168.3.0 255.255.255.0 10.10.20.2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6. 기본 경로 — 스텁 라우터 net1 (5분)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net1은 바깥으로 나가는 길이 net2 쪽 하나뿐입니다.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route 0.0.0.0 0.0.0.0 10.10.10.2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route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Gateway of last resort is 10.10.10.2 to network 0.0.0.0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...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S*   0.0.0.0/0 [1/0] via 10.10.10.2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"0.0.0.0 0.0.0.0은 '모든 목적지'라는 뜻입니다. 테이블에서 더 구체적인 경로를 못 찾으면 이 기본 경로를 씁니다. 별표(*)는 기본 경로 후보라는 표시입니다. 출구가 하나뿐인 스텁 네트워크에 딱 맞습니다."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7. 전체 완성 (8분)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나머지 경로를 입력합니다(부록의 정답과 같음).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ip route 192.168.1.0 255.255.255.0 10.10.10.1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ip route 192.168.4.0 255.255.255.0 10.10.20.2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net3(config)# ip route 192.168.1.0 255.255.255.0 10.10.20.1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net3(config)# ip route 192.168.4.0 255.255.255.0 10.10.30.2      ← 원본 장비설정(10.10.20.2)은 틀림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net4&gt;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net4# configure terminal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net4(config)# ip route 0.0.0.0 0.0.0.0 10.10.30.1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원본의 오류를 보여 주려면 net3에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ip route 192.168.4.0 255.255.255.0 10.10.20.2</w:t>
      </w:r>
      <w:r>
        <w:rPr>
          <w:rFonts w:ascii="맑은 고딕" w:cs="맑은 고딕" w:eastAsia="맑은 고딕" w:hAnsi="맑은 고딕"/>
        </w:rPr>
        <w:t xml:space="preserve">를 먼저 입력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%Invalid next hop address (it's this router)</w:t>
      </w:r>
      <w:r>
        <w:rPr>
          <w:rFonts w:ascii="맑은 고딕" w:cs="맑은 고딕" w:eastAsia="맑은 고딕" w:hAnsi="맑은 고딕"/>
        </w:rPr>
        <w:t xml:space="preserve"> 메시지(10.10.20.2는 net3 자기 주소)를 보여 준 뒤 올바른 명령을 입력합니다.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검증: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show ip route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    192.168.1.0/24 [1/0] via 10.10.10.1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    192.168.2.0/24 is directly connected, FastEthernet0/0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    192.168.3.0/24 [1/0] via 10.10.20.2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    192.168.4.0/24 [1/0] via 10.10.20.2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PC0  C:\&gt; ping 192.168.4.10           ← 성공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PC0  C:\&gt; tracert 192.168.4.10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1   192.168.1.1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2   10.10.10.2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3   10.10.20.2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4   10.10.30.2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5   192.168.4.10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"tracert는 패킷이 거쳐 간 라우터를 순서대로 보여 줍니다. net1 → net2 → net3 → net4 → PC6. 각 줄의 주소는 그 라우터가 패킷을 받은 쪽 인터페이스입니다."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8. 저장 (1분)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4대 모두:</w:t>
      </w:r>
    </w:p>
    <w:p>
      <w:pPr>
        <w:pBdr>
          <w:left w:val="single" w:color="808080" w:sz="12" w:space="6"/>
        </w:pBdr>
        <w:shd w:fill="F7F7F7" w:color="auto" w:val="clear"/>
        <w:spacing w:after="12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copy running-config startup-config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3. 학생 실습 지시 (권장 80분)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3-1. 과제 지시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Chapter 9-(IP설정).pkt</w:t>
      </w:r>
      <w:r>
        <w:rPr>
          <w:rFonts w:ascii="맑은 고딕" w:cs="맑은 고딕" w:eastAsia="맑은 고딕" w:hAnsi="맑은 고딕"/>
        </w:rPr>
        <w:t xml:space="preserve">를 열고 각 조가 맡은 라우터(A조 net1 ~ D조 net4)의 인터페이스 IP·clock rate를 확인한다(없으면 장비설정 스크립트로 입력).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각 라우터에서 자기 PC → 자기 게이트웨이, 이웃 라우터 시리얼 주소 ping을 확인한다.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정적 경로를 설정해 </w:t>
      </w:r>
      <w:r>
        <w:rPr>
          <w:rFonts w:ascii="맑은 고딕" w:cs="맑은 고딕" w:eastAsia="맑은 고딕" w:hAnsi="맑은 고딕"/>
          <w:b/>
          <w:bCs/>
        </w:rPr>
        <w:t xml:space="preserve">모든 PC 간 통신</w:t>
      </w:r>
      <w:r>
        <w:rPr>
          <w:rFonts w:ascii="맑은 고딕" w:cs="맑은 고딕" w:eastAsia="맑은 고딕" w:hAnsi="맑은 고딕"/>
        </w:rPr>
        <w:t xml:space="preserve">을 성공시킨다. 조건: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rFonts w:ascii="맑은 고딕" w:cs="맑은 고딕" w:eastAsia="맑은 고딕" w:hAnsi="맑은 고딕"/>
        </w:rPr>
        <w:t xml:space="preserve">net1, net4(스텁)는 </w:t>
      </w:r>
      <w:r>
        <w:rPr>
          <w:rFonts w:ascii="맑은 고딕" w:cs="맑은 고딕" w:eastAsia="맑은 고딕" w:hAnsi="맑은 고딕"/>
          <w:b/>
          <w:bCs/>
        </w:rPr>
        <w:t xml:space="preserve">기본 경로 1줄</w:t>
      </w:r>
      <w:r>
        <w:rPr>
          <w:rFonts w:ascii="맑은 고딕" w:cs="맑은 고딕" w:eastAsia="맑은 고딕" w:hAnsi="맑은 고딕"/>
        </w:rPr>
        <w:t xml:space="preserve">만 사용한다.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rFonts w:ascii="맑은 고딕" w:cs="맑은 고딕" w:eastAsia="맑은 고딕" w:hAnsi="맑은 고딕"/>
        </w:rPr>
        <w:t xml:space="preserve">net2, net3은 원격 LAN마다 </w:t>
      </w:r>
      <w:r>
        <w:rPr>
          <w:rFonts w:ascii="맑은 고딕" w:cs="맑은 고딕" w:eastAsia="맑은 고딕" w:hAnsi="맑은 고딕"/>
          <w:b/>
          <w:bCs/>
        </w:rPr>
        <w:t xml:space="preserve">다음 홉 방식</w:t>
      </w:r>
      <w:r>
        <w:rPr>
          <w:rFonts w:ascii="맑은 고딕" w:cs="맑은 고딕" w:eastAsia="맑은 고딕" w:hAnsi="맑은 고딕"/>
        </w:rPr>
        <w:t xml:space="preserve">으로 설정한다.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아래 경로 설계표를 먼저 채운 뒤 설정한다.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7608"/>
        <w:gridCol w:w="1015"/>
      </w:tblGrid>
      <w:tr>
        <w:trPr>
          <w:tblHeader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라우터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목적지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다음 홉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net1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0.0.0.0/0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net2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192.168.1.0/24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net2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192.168.3.0/24, 192.168.4.0/24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net3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192.168.1.0/24, 192.168.2.0/24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net3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192.168.4.0/24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net4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0.0.0.0/0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ip route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ip route static</w:t>
      </w:r>
      <w:r>
        <w:rPr>
          <w:rFonts w:ascii="맑은 고딕" w:cs="맑은 고딕" w:eastAsia="맑은 고딕" w:hAnsi="맑은 고딕"/>
        </w:rPr>
        <w:t xml:space="preserve">을 캡처하고,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</w:t>
      </w:r>
      <w:r>
        <w:rPr>
          <w:rFonts w:ascii="맑은 고딕" w:cs="맑은 고딕" w:eastAsia="맑은 고딕" w:hAnsi="맑은 고딕"/>
        </w:rPr>
        <w:t xml:space="preserve">와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S*</w:t>
      </w:r>
      <w:r>
        <w:rPr>
          <w:rFonts w:ascii="맑은 고딕" w:cs="맑은 고딕" w:eastAsia="맑은 고딕" w:hAnsi="맑은 고딕"/>
        </w:rPr>
        <w:t xml:space="preserve">의 차이를 설명한다.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PC0에서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tracert 192.168.4.10</w:t>
      </w:r>
      <w:r>
        <w:rPr>
          <w:rFonts w:ascii="맑은 고딕" w:cs="맑은 고딕" w:eastAsia="맑은 고딕" w:hAnsi="맑은 고딕"/>
        </w:rPr>
        <w:t xml:space="preserve"> 결과의 홉을 기록한다.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net2의 192.168.3.0 경로 하나를 출구 인터페이스 방식으로 바꾸고 테이블 표시 차이를 기록한다.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장애 찾기</w:t>
      </w:r>
      <w:r>
        <w:rPr>
          <w:rFonts w:ascii="맑은 고딕" w:cs="맑은 고딕" w:eastAsia="맑은 고딕" w:hAnsi="맑은 고딕"/>
        </w:rPr>
        <w:t xml:space="preserve">: 교사가 배포한 원본 장비설정의 net3 경로(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ip route 192.168.4.0 … 10.10.20.2</w:t>
      </w:r>
      <w:r>
        <w:rPr>
          <w:rFonts w:ascii="맑은 고딕" w:cs="맑은 고딕" w:eastAsia="맑은 고딕" w:hAnsi="맑은 고딕"/>
        </w:rPr>
        <w:t xml:space="preserve">)를 그대로 넣으면 어떤 결과가 나오는지 확인하고 원인을 설명한다.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(선택) net2에 SSH 원격 접속을 설정한다(Chapter 7 복습).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3-2. 확인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6980"/>
        <w:gridCol w:w="1329"/>
      </w:tblGrid>
      <w:tr>
        <w:trPr>
          <w:tblHeader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경로 설계표 작성·교사 확인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net1·net4 기본 경로(S*)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net2·net3 정적 경로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 ↔ PC7 등 전 구간 ping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tracert 홉 기록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잘못된 다음 홉 장애 원인 설명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3-3. Review 문제 (교사용 모범답안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37"/>
        <w:gridCol w:w="4751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모범답안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라우팅이란?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패킷을 목적지 네트워크로 전송하는 과정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라우팅 프로토콜 분류는?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IGP(BGP 외, AS 내부)/EGP(BGP, AS 간), 거리 벡터(인접·전체·주기)/링크 상태(전체·변화·즉시)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라우팅 메트릭과 예는?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최적 경로 판단 기준(작은 값 선택): Hop count(RIP), Bandwidth/Cost(OSPF), Load, Delay, Reliability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라우팅 테이블로 무엇을 알 수 있나?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목적지 네트워크별 경로·다음 홉·출구 인터페이스로 네트워크 구성을 역추적 가능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 192.168.1.0/24 [1/0] via 10.10.10.1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설정·삭제 명령은?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route 192.168.1.0 255.255.255.0 10.10.10.1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ip route 192.168.1.0 255.255.255.0 10.10.10.1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(또는 다음 홉 생략)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라우팅 정보 조회 명령과 코드 의미는?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show ip route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C 직접, S 정적, R RIP, O OSPF, D EIGRP, B BGP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스텁 네트워크에 적합한 경로와 명령은?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경로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route 0.0.0.0 0.0.0.0 다음홉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라우팅 테이블의 구성은?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목적지 네트워크, 마스크, 다음 홉(게이트웨이), 인터페이스(+AD/메트릭)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S*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의미는?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경로 후보 — 일치하는 경로가 없을 때 사용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정적 라우팅의 장점은?</w:t>
            </w:r>
          </w:p>
        </w:tc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라우터 부하·대역폭 사용 없음, 경로 정보를 광고하지 않아 보안상 유리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부록. 정답 설정 (정정 반영)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route 0.0.0.0 0.0.0.0 10.10.10.2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ip route 192.168.1.0 255.255.255.0 10.10.10.1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ip route 192.168.3.0 255.255.255.0 10.10.20.2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ip route 192.168.4.0 255.255.255.0 10.10.20.2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net3(config)# ip route 192.168.1.0 255.255.255.0 10.10.20.1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net3(config)# ip route 192.168.2.0 255.255.255.0 10.10.20.1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net3(config)# ip route 192.168.4.0 255.255.255.0 10.10.30.2     ! 원본 10.10.20.2 → 정정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net4(config)# ip route 0.0.0.0 0.0.0.0 10.10.30.1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Chapter 9. 정적 라우팅 설정 — 강의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  <w:lvl w:ilvl="1" w15:tentative="1">
      <w:start w:val="1"/>
      <w:numFmt w:val="lowerLetter"/>
      <w:lvlText w:val="%2)"/>
      <w:lvlJc w:val="left"/>
      <w:pPr>
        <w:ind w:left="8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F7F7F" w:sz="6" w:space="3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6dfa9778bac2f5ea5fec6e78e82ecae52dbbc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9. 정적 라우팅 설정 — 강의 자료</dc:title>
  <cp:lastModifiedBy>Un-named</cp:lastModifiedBy>
  <cp:revision>1</cp:revision>
  <dcterms:created xsi:type="dcterms:W3CDTF">2026-10-10T00:19:25.317Z</dcterms:created>
  <dcterms:modified xsi:type="dcterms:W3CDTF">2026-10-10T00:19:25.317Z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