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Chapter 17. NAT와 DHCP 설정 — 강의 자료</w:t>
      </w:r>
    </w:p>
    <w:p>
      <w:pPr>
        <w:pBdr>
          <w:bottom w:val="single" w:color="000000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8"/>
        <w:gridCol w:w="8740"/>
      </w:tblGrid>
      <w:tr>
        <w:trPr>
          <w:tblHeader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Part 1 이론(→ 별도 이론교안) · Part 2 교사 시연 · Part 3 학생 실습 지시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권장 시간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70분 / 시연 50분 / 실습 90분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원본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Chapter 17-NAT와 DHCP 설정.txt · Chapter 17_장비설정.txt · Chapter 17_solved.pkt · Chapter 17-1_solved.pkt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차이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17_solved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net2 LAN 192.168.2.0/24,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net2에 경로 없음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17-1_solved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: net2 LAN을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193.168.2.0/24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(외부 공인망 가정)로 바꾸고 net2 기본 경로 추가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17-1을 시연 기준으로 권장</w:t>
            </w:r>
          </w:p>
        </w:tc>
      </w:tr>
      <w:tr>
        <w:trPr>
          <w:tblHeader w:val="false"/>
        </w:trPr>
        <w:tc>
          <w:tcPr>
            <w:tcW w:type="dxa" w:w="8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PT 장비</w:t>
            </w:r>
          </w:p>
        </w:tc>
        <w:tc>
          <w:tcPr>
            <w:tcW w:type="dxa" w:w="87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2911 2대, 2960 2대, PC 7대, Server 3대(Web 192.168.1.10, FTP 192.168.1.9, Server1)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0. 학습 목표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NAT가 필요한 이유와 4가지 주소 용어(Inside/Outside × Local/Global)를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정적 NAT, 동적 NAT, PAT(오버로드)를 설정하고 변환표로 검증할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DHCP의 4단계(DORA) 메시지와 릴레이(ip helper-address)를 설명할 수 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라우터를 DHCP 서버로 설정하고 다른 네트워크의 클라이언트까지 주소를 할당할 수 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원본 자료 교차 검토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3"/>
        <w:gridCol w:w="1141"/>
        <w:gridCol w:w="3802"/>
        <w:gridCol w:w="3802"/>
      </w:tblGrid>
      <w:tr>
        <w:trPr>
          <w:tblHeader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위치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원본 내용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정정 / 권고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누락(동작 불가)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장비설정 3.3 동적 NAT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nat inside source list 10 pool natPool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만 있음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풀 정의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`ip nat pool natPool 200.10.10.11 200.10.10.60 netmask 255.255.255.192`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추가 필요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 3.2·3.3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access-list 10 permit 192.168.1.10 0.0.0.255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네트워크 주소로: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192.168.1.0 0.0.0.255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(장비설정은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.0 0.0.0.127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권고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 3.1 / PKT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nat inside source static 192.168.1.1 200.10.10.1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192.168.1.1은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 자신의 G0/0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정적 NAT 대상으로 부적절(장비설정에서는 빠져 있음). 서버(.9, .10)와 고정 PC 위주로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불일치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17/17-1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natPool 200.10.10.53~62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정의 후 미사용, list 10·list 20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둘 다 인터페이스 PAT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텍스트의 "정적 1~10 / 동적 11~60 / PAT 61~62 또는 S0/0/0" 설계와 다름. 아래 Part 2에서 단계별로 재구성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경로 누락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17_solved net2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기본 경로·200.10.10.0/26 경로 없음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변환된 주소(200.10.10.x)로 돌아오는 응답이 net2에서 버려짐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route 200.10.10.0 255.255.255.192 201.21.21.2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(17-1은 기본 경로로 해결)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17/17-1 PC0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192.168.1.200,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GW 192.168.2.1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GW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192.168.1.1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오류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PKT 17-1 PC6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이전 값(GW 192.168.2.1) 잔존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갱신(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ipconfig /renew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 후 193.168.2.x 확인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 1.2 / 장비설정 2.2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net1 "f0/0", net2 "Serial0/0/0"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2911은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G0/0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, net2 시리얼은 PKT 기준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S0/0/1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텍스트 4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255.255.2555.0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255.255.255.0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오타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Review 3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192.168.2.2.2 ~ 10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201.2.2.2 ~ 10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표현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이론 1.4 단점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"HTTP, TFTP, Telnet과 같은 애플리케이션 데이터 내에 IP 주소를 포함하지 않은 트래픽 지원"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단점은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페이로드에 IP를 담는 프로토콜(FTP active, SIP, IPsec AH 등)이 ALG 없이는 깨진다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는 것. 종단 간 추적성 저하, 변환 지연도 단점</w:t>
            </w:r>
          </w:p>
        </w:tc>
      </w:tr>
      <w:tr>
        <w:trPr>
          <w:tblHeader w:val="false"/>
        </w:trPr>
        <w:tc>
          <w:tcPr>
            <w:tcW w:type="dxa" w:w="8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참고</w:t>
            </w:r>
          </w:p>
        </w:tc>
        <w:tc>
          <w:tcPr>
            <w:tcW w:type="dxa" w:w="11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장비설정 3.1 ACL 1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S0/0/0 out에 사설 출발지 deny</w:t>
            </w:r>
          </w:p>
        </w:tc>
        <w:tc>
          <w:tcPr>
            <w:tcW w:type="dxa" w:w="3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IOS는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NAT 변환 후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출력 ACL을 검사하므로 변환된 트래픽은 통과, 변환 안 된 사설 주소 유출만 차단 → 설계 의도와 일치(설명 필요)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1. 교사 이론 강의 — 별도 「이론교안」 사용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이론 강의는 별도 파일 </w:t>
      </w: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`Chapter 17_NAT와 DHCP 설정_이론교안.docx`</w:t>
      </w:r>
      <w:r>
        <w:rPr>
          <w:rFonts w:ascii="맑은 고딕" w:cs="맑은 고딕" w:eastAsia="맑은 고딕" w:hAnsi="맑은 고딕"/>
          <w:sz w:val="19"/>
          <w:szCs w:val="19"/>
        </w:rPr>
        <w:t xml:space="preserve"> 로 분리했습니다. 원본 이론 텍스트에 나온 항목을 빠짐없이 정의 → 원리 → 비교표 → 그림 → 원본 정정 → 형성 평가 순서로 정리했으니, 이론 시간에는 그 교안을 띄워 진행하고 이 실습 교안은 Part 2(시연)부터 사용합니다.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권장 시간: 3차시(150분) — 1차시: NAT 개념·주소 용어·종류 / 2차시: NAT 설정 순서·장단점·NAT와 ACL / 3차시: DHCP 개념·DORA·릴레이·설정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차시 구성: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134"/>
        <w:gridCol w:w="7370"/>
      </w:tblGrid>
      <w:tr>
        <w:trPr>
          <w:tblHeader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차시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시간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2. NAT 개요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3. NAT 주소 용어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4. NAT의 종류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5. NAT 설정 순서와 확인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25분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6. NAT 장단점, NAT와 ACL 처리 순서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7. 주소 할당 방식과 DHCP 개요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8. DHCP 임대 과정(DORA)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15분</w:t>
            </w:r>
          </w:p>
        </w:tc>
        <w:tc>
          <w:tcPr>
            <w:tcW w:type="dxa" w:w="7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9. DHCP 릴레이·설정 + 형성 평가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이론교안 목차: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2. NAT 개요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3. NAT 주소 용어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4. NAT의 종류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5. NAT 설정 순서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6. NAT 장단점과 ACL 처리 순서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7. 주소 할당 방식과 DHCP 개요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8. DHCP 임대 과정 — DORA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9. DHCP 릴레이와 설정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10. 핵심 정리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11. 형성 평가 (교사용 정답 포함)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12. 용어 정리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2. 교사 시연 (권장 50분)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전 공통 조작법 (Packet Tracer)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4"/>
        <w:gridCol w:w="7414"/>
      </w:tblGrid>
      <w:tr>
        <w:trPr>
          <w:tblHeader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하려는 일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조작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라우터·스위치에 명령 입력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장비 아이콘 클릭 → 창 위쪽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화면을 한 번 클릭하고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Enter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케이블로 접속(실장비 흉내)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콘솔 케이블이 연결된 PC/노트북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Terminal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9600 / 8 / None / 1 / None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OK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IP 설정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 Configuration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Static 선택 → IPv4 Address / Subnet Mask / Default Gateway 입력(입력 즉시 적용)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PC에서 ping·tracert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 클릭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Desktop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Command Prompt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→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ping 주소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tracert 주소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패킷 흐름 보기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Realtime ↔ Simulation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전환 → Simulation에서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Play(▶)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또는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Capture/Forward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 → 이벤트 목록의 색 상자를 클릭하면 계층별 내용 표시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링크가 초록이 될 때까지 기다리기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스위치 포트는 STP 때문에 약 30초 주황 → 초록. 급하면 오른쪽 아래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 Forward Time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클릭</w:t>
            </w:r>
          </w:p>
        </w:tc>
      </w:tr>
      <w:tr>
        <w:trPr>
          <w:tblHeader w:val="false"/>
        </w:trPr>
        <w:tc>
          <w:tcPr>
            <w:tcW w:type="dxa" w:w="22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명령 입력 중 멈춤(도메인 조회)</w:t>
            </w:r>
          </w:p>
        </w:tc>
        <w:tc>
          <w:tcPr>
            <w:tcW w:type="dxa" w:w="74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Ctrl+Shift+6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으로 중단</w:t>
            </w:r>
          </w:p>
        </w:tc>
      </w:tr>
    </w:tbl>
    <w:p>
      <w:pPr>
        <w:spacing w:after="80"/>
      </w:pP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표기 규칙: 아래 코드 상자에서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Router&gt;</w:t>
      </w:r>
      <w:r>
        <w:rPr>
          <w:rFonts w:ascii="맑은 고딕" w:cs="맑은 고딕" w:eastAsia="맑은 고딕" w:hAnsi="맑은 고딕"/>
          <w:sz w:val="19"/>
          <w:szCs w:val="19"/>
        </w:rPr>
        <w:t xml:space="preserve">,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net1#</w:t>
      </w:r>
      <w:r>
        <w:rPr>
          <w:rFonts w:ascii="맑은 고딕" w:cs="맑은 고딕" w:eastAsia="맑은 고딕" w:hAnsi="맑은 고딕"/>
          <w:sz w:val="19"/>
          <w:szCs w:val="19"/>
        </w:rPr>
        <w:t xml:space="preserve"> 같은 프롬프트 뒤의 글자만 입력하고 Enter를 누릅니다.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!</w:t>
      </w:r>
      <w:r>
        <w:rPr>
          <w:rFonts w:ascii="맑은 고딕" w:cs="맑은 고딕" w:eastAsia="맑은 고딕" w:hAnsi="맑은 고딕"/>
          <w:sz w:val="19"/>
          <w:szCs w:val="19"/>
        </w:rPr>
        <w:t xml:space="preserve">로 시작하는 줄과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←</w:t>
      </w:r>
      <w:r>
        <w:rPr>
          <w:rFonts w:ascii="맑은 고딕" w:cs="맑은 고딕" w:eastAsia="맑은 고딕" w:hAnsi="맑은 고딕"/>
          <w:sz w:val="19"/>
          <w:szCs w:val="19"/>
        </w:rPr>
        <w:t xml:space="preserve"> 뒤 설명은 입력하지 않습니다. "화면 확인"은 입력 후 나타나야 하는 출력(핵심 부분)이고, "설명 멘트"는 그때 학생들에게 말할 내용입니다.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2-1. 시연 파일과 주소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사용 파일: </w:t>
      </w:r>
      <w:r>
        <w:rPr>
          <w:rFonts w:ascii="맑은 고딕" w:cs="맑은 고딕" w:eastAsia="맑은 고딕" w:hAnsi="맑은 고딕"/>
          <w:b/>
          <w:bCs/>
        </w:rPr>
        <w:t xml:space="preserve">`Chapter 17-1_solved.pkt`</w:t>
      </w:r>
      <w:r>
        <w:rPr>
          <w:rFonts w:ascii="맑은 고딕" w:cs="맑은 고딕" w:eastAsia="맑은 고딕" w:hAnsi="맑은 고딕"/>
        </w:rPr>
        <w:t xml:space="preserve"> (NAT·DHCP 완성 상태). 시연 1에서 NAT를 지운 뒤 정적 → 동적 → PAT 순서로 다시 만듭니다.</w:t>
      </w:r>
    </w:p>
    <w:p>
      <w:pPr>
        <w:pStyle w:val="ListParagraph"/>
        <w:numPr>
          <w:ilvl w:val="0"/>
          <w:numId w:val="2"/>
        </w:numPr>
        <w:spacing w:after="40" w:before="0" w:line="300"/>
      </w:pPr>
      <w:r>
        <w:rPr>
          <w:rFonts w:ascii="맑은 고딕" w:cs="맑은 고딕" w:eastAsia="맑은 고딕" w:hAnsi="맑은 고딕"/>
        </w:rPr>
        <w:t xml:space="preserve">라우터 net1·net2는 비밀번호 없음. 스위치는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boan / secret</w:t>
      </w:r>
      <w:r>
        <w:rPr>
          <w:rFonts w:ascii="맑은 고딕" w:cs="맑은 고딕" w:eastAsia="맑은 고딕" w:hAnsi="맑은 고딕"/>
        </w:rPr>
        <w:t xml:space="preserve">, enable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secret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648325" cy="5334000"/>
            <wp:effectExtent t="0" r="0" b="0" l="0"/>
            <wp:docPr id="1" name="Chapter 17-1_solved.pkt 토폴로지" descr="Chapter 17-1_solved.pkt 토폴로지" title="Chapter 17-1_solved.pkt 토폴로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맑은 고딕" w:cs="맑은 고딕" w:eastAsia="맑은 고딕" w:hAnsi="맑은 고딕"/>
          <w:color w:val="555555"/>
          <w:sz w:val="17"/>
          <w:szCs w:val="17"/>
        </w:rPr>
        <w:t xml:space="preserve">Chapter 17-1_solved.pkt 토폴로지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5456"/>
        <w:gridCol w:w="2091"/>
      </w:tblGrid>
      <w:tr>
        <w:trPr>
          <w:tblHeader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장비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인터페이스 / 주소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net1 (2911)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G0/0 192.168.1.1/24 (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inside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), S0/0/0 201.21.21.2/30 (DCE,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outside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)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사설망 경계 라우터(NAT·DHCP 서버)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net2 (2911)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G0/0 193.168.2.1/24, S0/0/1 201.21.21.1/30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외부(공인망) 라우터, DHCP 릴레이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Web Server / FTP Server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192.168.1.10 / 192.168.1.9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서버(정적 NAT 대상)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PC1 / PC0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192.168.1.3 고정 / 192.168.1.200 고정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정적 NAT / PAT 확인용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PC2·PC3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(net1 풀)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동적 NAT 확인용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PC4 / Server1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193.168.2.3 / 193.168.2.10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호스트</w:t>
            </w:r>
          </w:p>
        </w:tc>
      </w:tr>
      <w:tr>
        <w:trPr>
          <w:tblHeader w:val="false"/>
        </w:trPr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PC5·PC6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(릴레이로 net1 풀 net2)</w:t>
            </w:r>
          </w:p>
        </w:tc>
        <w:tc>
          <w:tcPr>
            <w:tcW w:type="dxa" w:w="20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릴레이 확인용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주소 설계(텍스트 기준): 192.168.1.1~10 → 정적 NAT 200.10.10.1~10 / 192.168.1.11~126 → 동적 NAT 200.10.10.11~60 / 192.168.1.129~254 → PAT.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1. NAT 지우고 "사설 주소는 밖에서 모른다" 보기 (6분)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PC0</w:t>
      </w:r>
      <w:r>
        <w:rPr>
          <w:rFonts w:ascii="맑은 고딕" w:cs="맑은 고딕" w:eastAsia="맑은 고딕" w:hAnsi="맑은 고딕"/>
        </w:rPr>
        <w:t xml:space="preserve"> 클릭 → Desktop → IP Configuration → Default Gateway를 </w:t>
      </w:r>
      <w:r>
        <w:rPr>
          <w:rFonts w:ascii="맑은 고딕" w:cs="맑은 고딕" w:eastAsia="맑은 고딕" w:hAnsi="맑은 고딕"/>
          <w:b/>
          <w:bCs/>
        </w:rPr>
        <w:t xml:space="preserve">192.168.1.1</w:t>
      </w:r>
      <w:r>
        <w:rPr>
          <w:rFonts w:ascii="맑은 고딕" w:cs="맑은 고딕" w:eastAsia="맑은 고딕" w:hAnsi="맑은 고딕"/>
        </w:rPr>
        <w:t xml:space="preserve"> 로 고칩니다(원본은 192.168.2.1로 잘못됨).</w:t>
      </w:r>
    </w:p>
    <w:p>
      <w:pPr>
        <w:pStyle w:val="ListParagraph"/>
        <w:numPr>
          <w:ilvl w:val="0"/>
          <w:numId w:val="3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net1</w:t>
      </w:r>
      <w:r>
        <w:rPr>
          <w:rFonts w:ascii="맑은 고딕" w:cs="맑은 고딕" w:eastAsia="맑은 고딕" w:hAnsi="맑은 고딕"/>
        </w:rPr>
        <w:t xml:space="preserve"> CLI: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list 10 interface Serial0/0/0 overload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list 20 interface Serial0/0/0 overload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static 192.168.1.1 200.10.10.1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static 192.168.1.2 200.10.10.2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static 192.168.1.3 200.10.10.3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static 192.168.1.9 200.10.10.9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inside source static 192.168.1.10 200.10.10.10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ip nat pool natPool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access-list 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no access-list 20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clear ip nat translation *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nat translations          ← 비어 있음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(“in use” 오류가 나면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clear ip nat translation *</w:t>
      </w:r>
      <w:r>
        <w:rPr>
          <w:rFonts w:ascii="맑은 고딕" w:cs="맑은 고딕" w:eastAsia="맑은 고딕" w:hAnsi="맑은 고딕"/>
        </w:rPr>
        <w:t xml:space="preserve"> 후 다시 입력합니다.)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PC1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193.168.2.10</w:t>
      </w:r>
      <w:r>
        <w:rPr>
          <w:rFonts w:ascii="맑은 고딕" w:cs="맑은 고딕" w:eastAsia="맑은 고딕" w:hAnsi="맑은 고딕"/>
        </w:rPr>
        <w:t xml:space="preserve"> (외부 Server1) → </w:t>
      </w:r>
      <w:r>
        <w:rPr>
          <w:rFonts w:ascii="맑은 고딕" w:cs="맑은 고딕" w:eastAsia="맑은 고딕" w:hAnsi="맑은 고딕"/>
          <w:b/>
          <w:bCs/>
        </w:rPr>
        <w:t xml:space="preserve">실패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ListParagraph"/>
        <w:numPr>
          <w:ilvl w:val="0"/>
          <w:numId w:val="4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net2</w:t>
      </w:r>
      <w:r>
        <w:rPr>
          <w:rFonts w:ascii="맑은 고딕" w:cs="맑은 고딕" w:eastAsia="맑은 고딕" w:hAnsi="맑은 고딕"/>
        </w:rPr>
        <w:t xml:space="preserve">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net2&gt; enable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show ip route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    193.168.2.0/24 is directly connected, GigabitEthernet0/0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C    201.21.21.0/30 is directly connected, Serial0/0/1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S*   0.0.0.0/0 [1/0] via 201.21.21.2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"지금은 net1의 ACL 1이 사설 출발지(192.168.x)를 S0/0/0 밖으로 못 나가게 막고 있습니다. 막지 않더라도 인터넷의 라우터들은 192.168.1.0으로 돌아가는 길을 알지 않습니다. 사설 주소는 인터넷에서 라우팅되지 않습니다. 그래서 나가는 길목에서 공인 주소로 바꿔 주는 NAT가 필요합니다."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2. 정적 NAT — 1:1 고정 변환 (10분)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nat inside source static 192.168.1.3 200.10.10.3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nat inside source static 192.168.1.9 200.10.10.9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nat inside source static 192.168.1.10 200.10.10.10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interface gigabitethernet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net1(config-if)# ip nat inside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net1(config-if)# interface serial 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net1(config-if)# ip nat outside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net1(config-if)# end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nat translations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Pro  Inside global      Inside local       Outside local      Outside global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  200.10.10.3        192.168.1.3        ---                ---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  200.10.10.9        192.168.1.9        ---                ---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  200.10.10.10       192.168.1.10       ---                ---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PC1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193.168.2.10</w:t>
      </w:r>
      <w:r>
        <w:rPr>
          <w:rFonts w:ascii="맑은 고딕" w:cs="맑은 고딕" w:eastAsia="맑은 고딕" w:hAnsi="맑은 고딕"/>
        </w:rPr>
        <w:t xml:space="preserve"> </w:t>
      </w:r>
      <w:r>
        <w:rPr>
          <w:rFonts w:ascii="맑은 고딕" w:cs="맑은 고딕" w:eastAsia="맑은 고딕" w:hAnsi="맑은 고딕"/>
          <w:b/>
          <w:bCs/>
        </w:rPr>
        <w:t xml:space="preserve">성공</w:t>
      </w:r>
      <w:r>
        <w:rPr>
          <w:rFonts w:ascii="맑은 고딕" w:cs="맑은 고딕" w:eastAsia="맑은 고딕" w:hAnsi="맑은 고딕"/>
        </w:rPr>
        <w:t xml:space="preserve">. 다시 보기: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nat translations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icmp 200.10.10.3:1     192.168.1.3:1      193.168.2.10:1     193.168.2.10:1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멘트(용어 판서): "Inside local은 내부에서 쓰는 진짜 주소(사설), Inside global은 밖에서 보이는 내 주소(공인)입니다. Outside local/global은 상대방 주소인데 우리는 상대 주소를 바꾸지 않으니 같습니다. ip nat inside / outside로 어느 쪽이 안이고 밖인지 반드시 알려 줘야 변환이 일어납니다."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외부에서 내부 서버 접속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맑은 고딕" w:cs="맑은 고딕" w:eastAsia="맑은 고딕" w:hAnsi="맑은 고딕"/>
          <w:b/>
          <w:bCs/>
        </w:rPr>
        <w:t xml:space="preserve">PC4</w:t>
      </w:r>
      <w:r>
        <w:rPr>
          <w:rFonts w:ascii="맑은 고딕" w:cs="맑은 고딕" w:eastAsia="맑은 고딕" w:hAnsi="맑은 고딕"/>
        </w:rPr>
        <w:t xml:space="preserve">(193.168.2.3) → Desktop → </w:t>
      </w:r>
      <w:r>
        <w:rPr>
          <w:rFonts w:ascii="맑은 고딕" w:cs="맑은 고딕" w:eastAsia="맑은 고딕" w:hAnsi="맑은 고딕"/>
          <w:b/>
          <w:bCs/>
        </w:rPr>
        <w:t xml:space="preserve">Web Browser</w:t>
      </w:r>
      <w:r>
        <w:rPr>
          <w:rFonts w:ascii="맑은 고딕" w:cs="맑은 고딕" w:eastAsia="맑은 고딕" w:hAnsi="맑은 고딕"/>
        </w:rPr>
        <w:t xml:space="preserve">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http://200.10.10.10</w:t>
      </w:r>
      <w:r>
        <w:rPr>
          <w:rFonts w:ascii="맑은 고딕" w:cs="맑은 고딕" w:eastAsia="맑은 고딕" w:hAnsi="맑은 고딕"/>
        </w:rPr>
        <w:t xml:space="preserve"> → 웹 페이지 표시.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"외부 사람은 200.10.10.10만 압니다. net1이 192.168.1.10으로 바꿔서 안으로 넣어 줍니다. 밖에서 먼저 들어오는 연결은 정적 NAT가 있어야만 됩니다. 그래서 서버는 정적 NAT를 씁니다. net2가 200.10.10.x로 응답을 돌려보낼 수 있는 건 기본 경로(201.21.21.2) 덕분입니다. 원본 17_solved 파일은 이 경로가 없어 실패합니다."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3. 동적 NAT — 공인 주소 풀에서 빌려 쓰기 (8분)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nat pool natPool 200.10.10.11 200.10.10.60 netmask 255.255.255.192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access-list 10 permit 192.168.1.0 0.0.0.127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nat inside source list 10 pool natPool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end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PC2</w:t>
      </w:r>
      <w:r>
        <w:rPr>
          <w:rFonts w:ascii="맑은 고딕" w:cs="맑은 고딕" w:eastAsia="맑은 고딕" w:hAnsi="맑은 고딕"/>
        </w:rPr>
        <w:t xml:space="preserve"> → Desktop → IP Configuration → </w:t>
      </w:r>
      <w:r>
        <w:rPr>
          <w:rFonts w:ascii="맑은 고딕" w:cs="맑은 고딕" w:eastAsia="맑은 고딕" w:hAnsi="맑은 고딕"/>
          <w:b/>
          <w:bCs/>
        </w:rPr>
        <w:t xml:space="preserve">DHCP</w:t>
      </w:r>
      <w:r>
        <w:rPr>
          <w:rFonts w:ascii="맑은 고딕" w:cs="맑은 고딕" w:eastAsia="맑은 고딕" w:hAnsi="맑은 고딕"/>
        </w:rPr>
        <w:t xml:space="preserve"> 선택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192.168.1.11</w:t>
      </w:r>
      <w:r>
        <w:rPr>
          <w:rFonts w:ascii="맑은 고딕" w:cs="맑은 고딕" w:eastAsia="맑은 고딕" w:hAnsi="맑은 고딕"/>
        </w:rPr>
        <w:t xml:space="preserve"> 같은 주소를 받음(DHCP는 시연 5에서 설명).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PC2 → Command Prompt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193.168.2.10</w:t>
      </w:r>
      <w:r>
        <w:rPr>
          <w:rFonts w:ascii="맑은 고딕" w:cs="맑은 고딕" w:eastAsia="맑은 고딕" w:hAnsi="맑은 고딕"/>
        </w:rPr>
        <w:t xml:space="preserve"> 성공.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nat translations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icmp 200.10.10.11:1    192.168.1.11:1     193.168.2.10:1     193.168.2.10:1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---  200.10.10.11       192.168.1.11       ---                ---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nat statistics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Total translations: 5 (3 static, 2 dynamic, 1 extended)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Outside Interfaces: Serial0/0/0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Inside Interfaces: GigabitEthernet0/0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Hits: 12  Misses: 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Dynamic mappings: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-- Inside Source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10 pool natPool refCount 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pool natPool: netmask 255.255.255.192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start 200.10.10.11 end 200.10.10.60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      type generic, total addresses 50 , allocated 1 (2%), misses 0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"ACL 10은 '누구를 변환할지', 풀은 '어떤 공인 주소로 바꿀지'입니다. 나갈 때 빈 주소를 하나 빌려 주고, 일정 시간 안 쓰면 돌려받습니다. 풀이 50개면 동시에 50대까지만 나갈 수 있습니다. 원본 장비설정에는 이 ip nat pool 줄이 빠져 있어서 동작하지 않습니다."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4. PAT(오버로드) — 주소 하나를 포트로 나눠 쓰기 (8분)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access-list 20 permit 192.168.1.128 0.0.0.127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nat inside source list 20 interface serial 0/0/0 overload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end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</w:rPr>
        <w:t xml:space="preserve">PC0</w:t>
      </w:r>
      <w:r>
        <w:rPr>
          <w:rFonts w:ascii="맑은 고딕" w:cs="맑은 고딕" w:eastAsia="맑은 고딕" w:hAnsi="맑은 고딕"/>
        </w:rPr>
        <w:t xml:space="preserve">(192.168.1.200)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ping 193.168.2.10</w:t>
      </w:r>
      <w:r>
        <w:rPr>
          <w:rFonts w:ascii="맑은 고딕" w:cs="맑은 고딕" w:eastAsia="맑은 고딕" w:hAnsi="맑은 고딕"/>
        </w:rPr>
        <w:t xml:space="preserve">. </w:t>
      </w:r>
      <w:r>
        <w:rPr>
          <w:rFonts w:ascii="맑은 고딕" w:cs="맑은 고딕" w:eastAsia="맑은 고딕" w:hAnsi="맑은 고딕"/>
          <w:b/>
          <w:bCs/>
        </w:rPr>
        <w:t xml:space="preserve">PC0</w:t>
      </w:r>
      <w:r>
        <w:rPr>
          <w:rFonts w:ascii="맑은 고딕" w:cs="맑은 고딕" w:eastAsia="맑은 고딕" w:hAnsi="맑은 고딕"/>
        </w:rPr>
        <w:t xml:space="preserve">와 함께 Web Browser로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http://193.168.2.10</w:t>
      </w:r>
      <w:r>
        <w:rPr>
          <w:rFonts w:ascii="맑은 고딕" w:cs="맑은 고딕" w:eastAsia="맑은 고딕" w:hAnsi="맑은 고딕"/>
        </w:rPr>
        <w:t xml:space="preserve">도 열어 둡니다.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nat translations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icmp 201.21.21.2:5     192.168.1.200:5    193.168.2.10:5     193.168.2.10:5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tcp  201.21.21.2:1025  192.168.1.200:1025 193.168.2.10:80    193.168.2.10:80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"Inside global이 라우터의 S0/0/0 주소 201.21.21.2 하나입니다. 여러 PC가 같은 주소로 나가고, 뒤에 붙은 포트 번호로 누구의 세션인지 구별합니다. 가정용 공유기가 바로 이 방식입니다. 풀로 하려면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ip nat pool natPAT 200.10.10.61 200.10.10.62 netmask 255.255.255.192</w:t>
      </w:r>
      <w:r>
        <w:rPr>
          <w:rFonts w:ascii="맑은 고딕" w:cs="맑은 고딕" w:eastAsia="맑은 고딕" w:hAnsi="맑은 고딕"/>
          <w:sz w:val="19"/>
          <w:szCs w:val="19"/>
        </w:rPr>
        <w:t xml:space="preserve"> → </w:t>
      </w:r>
      <w:r>
        <w:rPr>
          <w:rFonts w:ascii="Consolas" w:eastAsia="맑은 고딕" w:hAnsi="Consolas"/>
          <w:sz w:val="18"/>
          <w:szCs w:val="18"/>
          <w:shd w:fill="EDEDED" w:color="auto" w:val="clear"/>
        </w:rPr>
        <w:t xml:space="preserve">ip nat inside source list 20 pool natPAT overload</w:t>
      </w:r>
      <w:r>
        <w:rPr>
          <w:rFonts w:ascii="맑은 고딕" w:cs="맑은 고딕" w:eastAsia="맑은 고딕" w:hAnsi="맑은 고딕"/>
          <w:sz w:val="19"/>
          <w:szCs w:val="19"/>
        </w:rPr>
        <w:t xml:space="preserve"> 처럼 풀 끝에 overload를 붙입니다."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정리 명령: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clear ip nat translation *</w:t>
      </w:r>
      <w:r>
        <w:rPr>
          <w:rFonts w:ascii="맑은 고딕" w:cs="맑은 고딕" w:eastAsia="맑은 고딕" w:hAnsi="맑은 고딕"/>
        </w:rPr>
        <w:t xml:space="preserve"> → 동적 항목만 지워지고 정적 항목은 남는 것 확인.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5. DHCP 서버 (net1, 로컬 LAN) (8분)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설정 확인(이미 있음) 또는 다시 입력: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dhcp excluded-address 192.168.1.1 192.168.1.10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dhcp pool net1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network 192.168.1.0 255.255.255.0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default-router 192.168.1.1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dns-server 192.168.1.10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domain-name korea.com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end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Simulation</w:t>
      </w:r>
      <w:r>
        <w:rPr>
          <w:rFonts w:ascii="맑은 고딕" w:cs="맑은 고딕" w:eastAsia="맑은 고딕" w:hAnsi="맑은 고딕"/>
        </w:rPr>
        <w:t xml:space="preserve"> → Edit Filters에서 </w:t>
      </w:r>
      <w:r>
        <w:rPr>
          <w:rFonts w:ascii="맑은 고딕" w:cs="맑은 고딕" w:eastAsia="맑은 고딕" w:hAnsi="맑은 고딕"/>
          <w:b/>
          <w:bCs/>
        </w:rPr>
        <w:t xml:space="preserve">DHCP</w:t>
      </w:r>
      <w:r>
        <w:rPr>
          <w:rFonts w:ascii="맑은 고딕" w:cs="맑은 고딕" w:eastAsia="맑은 고딕" w:hAnsi="맑은 고딕"/>
        </w:rPr>
        <w:t xml:space="preserve">만 체크 → </w:t>
      </w:r>
      <w:r>
        <w:rPr>
          <w:rFonts w:ascii="맑은 고딕" w:cs="맑은 고딕" w:eastAsia="맑은 고딕" w:hAnsi="맑은 고딕"/>
          <w:b/>
          <w:bCs/>
        </w:rPr>
        <w:t xml:space="preserve">PC3</w:t>
      </w:r>
      <w:r>
        <w:rPr>
          <w:rFonts w:ascii="맑은 고딕" w:cs="맑은 고딕" w:eastAsia="맑은 고딕" w:hAnsi="맑은 고딕"/>
        </w:rPr>
        <w:t xml:space="preserve"> → IP Configuration에서 Static → </w:t>
      </w:r>
      <w:r>
        <w:rPr>
          <w:rFonts w:ascii="맑은 고딕" w:cs="맑은 고딕" w:eastAsia="맑은 고딕" w:hAnsi="맑은 고딕"/>
          <w:b/>
          <w:bCs/>
        </w:rPr>
        <w:t xml:space="preserve">DHCP</w:t>
      </w:r>
      <w:r>
        <w:rPr>
          <w:rFonts w:ascii="맑은 고딕" w:cs="맑은 고딕" w:eastAsia="맑은 고딕" w:hAnsi="맑은 고딕"/>
        </w:rPr>
        <w:t xml:space="preserve">로 바꿈 → Play.</w:t>
      </w:r>
    </w:p>
    <w:p>
      <w:pPr>
        <w:spacing w:after="80" w:line="300"/>
        <w:ind w:left="440"/>
      </w:pPr>
      <w:r>
        <w:rPr>
          <w:rFonts w:ascii="맑은 고딕" w:cs="맑은 고딕" w:eastAsia="맑은 고딕" w:hAnsi="맑은 고딕"/>
        </w:rPr>
        <w:t xml:space="preserve">봉투를 하나씩 클릭하며: </w:t>
      </w:r>
      <w:r>
        <w:rPr>
          <w:rFonts w:ascii="맑은 고딕" w:cs="맑은 고딕" w:eastAsia="맑은 고딕" w:hAnsi="맑은 고딕"/>
          <w:b/>
          <w:bCs/>
        </w:rPr>
        <w:t xml:space="preserve">DHCPDISCOVER</w:t>
      </w:r>
      <w:r>
        <w:rPr>
          <w:rFonts w:ascii="맑은 고딕" w:cs="맑은 고딕" w:eastAsia="맑은 고딕" w:hAnsi="맑은 고딕"/>
        </w:rPr>
        <w:t xml:space="preserve">(PC→브로드캐스트) → </w:t>
      </w:r>
      <w:r>
        <w:rPr>
          <w:rFonts w:ascii="맑은 고딕" w:cs="맑은 고딕" w:eastAsia="맑은 고딕" w:hAnsi="맑은 고딕"/>
          <w:b/>
          <w:bCs/>
        </w:rPr>
        <w:t xml:space="preserve">DHCPOFFER</w:t>
      </w:r>
      <w:r>
        <w:rPr>
          <w:rFonts w:ascii="맑은 고딕" w:cs="맑은 고딕" w:eastAsia="맑은 고딕" w:hAnsi="맑은 고딕"/>
        </w:rPr>
        <w:t xml:space="preserve">(net1→PC) → </w:t>
      </w:r>
      <w:r>
        <w:rPr>
          <w:rFonts w:ascii="맑은 고딕" w:cs="맑은 고딕" w:eastAsia="맑은 고딕" w:hAnsi="맑은 고딕"/>
          <w:b/>
          <w:bCs/>
        </w:rPr>
        <w:t xml:space="preserve">DHCPREQUEST</w:t>
      </w:r>
      <w:r>
        <w:rPr>
          <w:rFonts w:ascii="맑은 고딕" w:cs="맑은 고딕" w:eastAsia="맑은 고딕" w:hAnsi="맑은 고딕"/>
        </w:rPr>
        <w:t xml:space="preserve">(PC→브로드캐스트) → </w:t>
      </w:r>
      <w:r>
        <w:rPr>
          <w:rFonts w:ascii="맑은 고딕" w:cs="맑은 고딕" w:eastAsia="맑은 고딕" w:hAnsi="맑은 고딕"/>
          <w:b/>
          <w:bCs/>
        </w:rPr>
        <w:t xml:space="preserve">DHCPACK</w:t>
      </w:r>
      <w:r>
        <w:rPr>
          <w:rFonts w:ascii="맑은 고딕" w:cs="맑은 고딕" w:eastAsia="맑은 고딕" w:hAnsi="맑은 고딕"/>
        </w:rPr>
        <w:t xml:space="preserve">(net1→PC).</w:t>
      </w:r>
    </w:p>
    <w:p>
      <w:pPr>
        <w:pStyle w:val="ListParagraph"/>
        <w:numPr>
          <w:ilvl w:val="0"/>
          <w:numId w:val="5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Realtime 복귀 후: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dhcp binding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address       Client-ID/Hardware address   Lease expiration   Type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192.168.1.11     0001.xxxx.xxxx               --                 Automatic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192.168.1.12     0002.xxxx.xxxx               --                 Automatic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net1# show ip dhcp pool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PC3 Command Prompt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ipconfig /all</w:t>
      </w:r>
      <w:r>
        <w:rPr>
          <w:rFonts w:ascii="맑은 고딕" w:cs="맑은 고딕" w:eastAsia="맑은 고딕" w:hAnsi="맑은 고딕"/>
        </w:rPr>
        <w:t xml:space="preserve"> → IP, GW 192.168.1.1, DNS 192.168.1.10 확인.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"DHCP는 Discover–Offer–Request–Ack 4단계, 앞 글자를 따서 DORA입니다. 클라이언트는 아직 주소가 없으니 브로드캐스트로 외칩니다. excluded-address로 라우터·서버처럼 고정 주소를 쓰는 범위(.1~.10)는 나눠 주지 않게 막습니다. 그래서 첫 PC는 .11을 받았습니다."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시연 6. DHCP 릴레이 — 다른 네트워크의 DHCP 서버 쓰기 (8분)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net1에 net2용 풀(이미 있음):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dhcp excluded-address 193.168.2.1 193.168.2.10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net1(config)# ip dhcp pool net2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network 193.168.2.0 255.255.255.0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default-router 193.168.2.1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dns-server 193.168.2.10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net1(dhcp-config)# domain-name korea2.com</w:t>
      </w:r>
    </w:p>
    <w:p>
      <w:pPr>
        <w:pStyle w:val="ListParagraph"/>
        <w:numPr>
          <w:ilvl w:val="0"/>
          <w:numId w:val="6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릴레이 해제 → 실패 보기 (</w:t>
      </w:r>
      <w:r>
        <w:rPr>
          <w:rFonts w:ascii="맑은 고딕" w:cs="맑은 고딕" w:eastAsia="맑은 고딕" w:hAnsi="맑은 고딕"/>
          <w:b/>
          <w:bCs/>
        </w:rPr>
        <w:t xml:space="preserve">net2</w:t>
      </w:r>
      <w:r>
        <w:rPr>
          <w:rFonts w:ascii="맑은 고딕" w:cs="맑은 고딕" w:eastAsia="맑은 고딕" w:hAnsi="맑은 고딕"/>
        </w:rPr>
        <w:t xml:space="preserve">):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net2# configure terminal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interface gigabitethernet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no ip helper-address 201.21.21.2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end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PC6 → IP Configuration → Static → DHCP →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DHCP request failed.</w:t>
      </w:r>
      <w:r>
        <w:rPr>
          <w:rFonts w:ascii="맑은 고딕" w:cs="맑은 고딕" w:eastAsia="맑은 고딕" w:hAnsi="맑은 고딕"/>
        </w:rPr>
        <w:t xml:space="preserve"> 후 169.254.x.x(APIPA).</w:t>
      </w:r>
    </w:p>
    <w:p>
      <w:pPr>
        <w:pStyle w:val="ListParagraph"/>
        <w:numPr>
          <w:ilvl w:val="0"/>
          <w:numId w:val="7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릴레이 설정: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net2(config)# interface gigabitethernet 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ip helper-address 201.21.21.2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net2(config-if)# end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PC6 → Static → DHCP 다시 → </w:t>
      </w:r>
      <w:r>
        <w:rPr>
          <w:rFonts w:ascii="맑은 고딕" w:cs="맑은 고딕" w:eastAsia="맑은 고딕" w:hAnsi="맑은 고딕"/>
          <w:b/>
          <w:bCs/>
        </w:rPr>
        <w:t xml:space="preserve">193.168.2.11</w:t>
      </w:r>
      <w:r>
        <w:rPr>
          <w:rFonts w:ascii="맑은 고딕" w:cs="맑은 고딕" w:eastAsia="맑은 고딕" w:hAnsi="맑은 고딕"/>
        </w:rPr>
        <w:t xml:space="preserve"> 계열, GW 193.168.2.1 받음.</w:t>
      </w:r>
    </w:p>
    <w:p>
      <w:pPr>
        <w:pStyle w:val="ListParagraph"/>
        <w:numPr>
          <w:ilvl w:val="0"/>
          <w:numId w:val="8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(Simulation, DHCP 필터) PC5에서 DHCP 요청 → Discover가 net2에서 </w:t>
      </w:r>
      <w:r>
        <w:rPr>
          <w:rFonts w:ascii="맑은 고딕" w:cs="맑은 고딕" w:eastAsia="맑은 고딕" w:hAnsi="맑은 고딕"/>
          <w:b/>
          <w:bCs/>
        </w:rPr>
        <w:t xml:space="preserve">유니캐스트(출발지 193.168.2.1 → 목적지 201.21.21.2)</w:t>
      </w:r>
      <w:r>
        <w:rPr>
          <w:rFonts w:ascii="맑은 고딕" w:cs="맑은 고딕" w:eastAsia="맑은 고딕" w:hAnsi="맑은 고딕"/>
        </w:rPr>
        <w:t xml:space="preserve"> 로 바뀌어 net1로 가는 것을 PDU로 보여 줌.</w:t>
      </w:r>
    </w:p>
    <w:p>
      <w:pPr>
        <w:pBdr>
          <w:left w:val="single" w:color="404040" w:sz="18" w:space="8"/>
        </w:pBdr>
        <w:shd w:fill="F2F2F2" w:color="auto" w:val="clear"/>
        <w:spacing w:after="140" w:before="100" w:line="300"/>
        <w:ind w:left="240" w:right="240"/>
      </w:pPr>
      <w:r>
        <w:rPr>
          <w:rFonts w:ascii="맑은 고딕" w:cs="맑은 고딕" w:eastAsia="맑은 고딕" w:hAnsi="맑은 고딕"/>
          <w:sz w:val="19"/>
          <w:szCs w:val="19"/>
        </w:rPr>
        <w:t xml:space="preserve">설명 멘트: "라우터는 브로드캐스트를 넘기지 않습니다. 그래서 다른 네트워크의 DHCP 서버에는 Discover가 닿지 않습니다. ip helper-address는 받은 DHCP 브로드캐스트를 지정한 서버로 유니캐스트로 전달해 줍니다. 서버는 패킷에 적힌 릴레이 주소(193.168.2.1, giaddr)를 보고 193.168.2.0 풀에서 주소를 골라 줍니다."</w:t>
      </w:r>
    </w:p>
    <w:p>
      <w:pPr>
        <w:spacing w:after="100" w:line="320"/>
      </w:pPr>
      <w:r>
        <w:rPr>
          <w:rFonts w:ascii="맑은 고딕" w:cs="맑은 고딕" w:eastAsia="맑은 고딕" w:hAnsi="맑은 고딕"/>
        </w:rPr>
        <w:t xml:space="preserve">마지막에 두 라우터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copy running-config startup-config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Part 3. 학생 실습 지시 (권장 90분)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3-1. 기본 구성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스위치: hostname, enable password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boan</w:t>
      </w:r>
      <w:r>
        <w:rPr>
          <w:rFonts w:ascii="맑은 고딕" w:cs="맑은 고딕" w:eastAsia="맑은 고딕" w:hAnsi="맑은 고딕"/>
        </w:rPr>
        <w:t xml:space="preserve"> / secret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secret</w:t>
      </w:r>
      <w:r>
        <w:rPr>
          <w:rFonts w:ascii="맑은 고딕" w:cs="맑은 고딕" w:eastAsia="맑은 고딕" w:hAnsi="맑은 고딕"/>
        </w:rPr>
        <w:t xml:space="preserve">, 로컬 계정 boan/secret, vty 0 15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login local</w:t>
      </w:r>
      <w:r>
        <w:rPr>
          <w:rFonts w:ascii="맑은 고딕" w:cs="맑은 고딕" w:eastAsia="맑은 고딕" w:hAnsi="맑은 고딕"/>
        </w:rPr>
        <w:t xml:space="preserve">, Vlan1 관리 IP,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service password-encryption</w:t>
      </w:r>
      <w:r>
        <w:rPr>
          <w:rFonts w:ascii="맑은 고딕" w:cs="맑은 고딕" w:eastAsia="맑은 고딕" w:hAnsi="맑은 고딕"/>
        </w:rPr>
        <w:t xml:space="preserve">, 배너.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라우터: net1 G0/0 192.168.1.1/24, S0/0/0 201.21.21.2/30(DCE, clock 125000), 기본 경로 → 201.21.21.1 / net2 G0/0 193.168.2.1/24, S0/0/1 201.21.21.1/30, 기본 경로 → 201.21.21.2.</w:t>
      </w:r>
    </w:p>
    <w:p>
      <w:pPr>
        <w:pStyle w:val="ListParagraph"/>
        <w:numPr>
          <w:ilvl w:val="0"/>
          <w:numId w:val="9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서버: Web 192.168.1.10, FTP 192.168.1.9(GW 192.168.1.1), Server1 193.168.2.10.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3-2. 과제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NAT 설정 전 PC1 → Server1 ping 결과와 이유를 기록한다.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정적 NAT</w:t>
      </w:r>
      <w:r>
        <w:rPr>
          <w:rFonts w:ascii="맑은 고딕" w:cs="맑은 고딕" w:eastAsia="맑은 고딕" w:hAnsi="맑은 고딕"/>
        </w:rPr>
        <w:t xml:space="preserve">: 192.168.1.2, .3, .9, .10 ↔ 200.10.10.2, .3, .9, .10. 외부 PC에서 200.10.10.10 웹 접속을 확인한다.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동적 NAT</w:t>
      </w:r>
      <w:r>
        <w:rPr>
          <w:rFonts w:ascii="맑은 고딕" w:cs="맑은 고딕" w:eastAsia="맑은 고딕" w:hAnsi="맑은 고딕"/>
        </w:rPr>
        <w:t xml:space="preserve">: 192.168.1.0/25(11~126) ↔ 풀 200.10.10.11~60. </w:t>
      </w:r>
      <w:r>
        <w:rPr>
          <w:rFonts w:ascii="맑은 고딕" w:cs="맑은 고딕" w:eastAsia="맑은 고딕" w:hAnsi="맑은 고딕"/>
          <w:b/>
          <w:bCs/>
        </w:rPr>
        <w:t xml:space="preserve">풀 정의 명령을 빠뜨리지 말 것.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PAT</w:t>
      </w:r>
      <w:r>
        <w:rPr>
          <w:rFonts w:ascii="맑은 고딕" w:cs="맑은 고딕" w:eastAsia="맑은 고딕" w:hAnsi="맑은 고딕"/>
        </w:rPr>
        <w:t xml:space="preserve">: 192.168.1.128/25 ↔ 풀 200.10.10.61~62 overload로 설정 후, 인터페이스 방식(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interface s0/0/0 overload</w:t>
      </w:r>
      <w:r>
        <w:rPr>
          <w:rFonts w:ascii="맑은 고딕" w:cs="맑은 고딕" w:eastAsia="맑은 고딕" w:hAnsi="맑은 고딕"/>
        </w:rPr>
        <w:t xml:space="preserve">)으로 바꿔 비교한다.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각 단계에서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ip nat translations</w:t>
      </w:r>
      <w:r>
        <w:rPr>
          <w:rFonts w:ascii="맑은 고딕" w:cs="맑은 고딕" w:eastAsia="맑은 고딕" w:hAnsi="맑은 고딕"/>
        </w:rPr>
        <w:t xml:space="preserve">를 캡처해 Inside Local/Global을 표시한다.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DHCP</w:t>
      </w:r>
      <w:r>
        <w:rPr>
          <w:rFonts w:ascii="맑은 고딕" w:cs="맑은 고딕" w:eastAsia="맑은 고딕" w:hAnsi="맑은 고딕"/>
        </w:rPr>
        <w:t xml:space="preserve">(net1이 서버):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rFonts w:ascii="맑은 고딕" w:cs="맑은 고딕" w:eastAsia="맑은 고딕" w:hAnsi="맑은 고딕"/>
        </w:rPr>
        <w:t xml:space="preserve">풀 net1: 192.168.1.0/24, GW .1, DNS 192.168.1.10, 도메인 korea1.com, 제외 .1~.10</w:t>
      </w:r>
    </w:p>
    <w:p>
      <w:pPr>
        <w:pStyle w:val="ListParagraph"/>
        <w:numPr>
          <w:ilvl w:val="1"/>
          <w:numId w:val="2"/>
        </w:numPr>
        <w:spacing w:after="40" w:line="300"/>
      </w:pPr>
      <w:r>
        <w:rPr>
          <w:rFonts w:ascii="맑은 고딕" w:cs="맑은 고딕" w:eastAsia="맑은 고딕" w:hAnsi="맑은 고딕"/>
        </w:rPr>
        <w:t xml:space="preserve">풀 net2: 193.168.2.0/24, GW 193.168.2.1, DNS 193.168.2.10, 도메인 korea2.com, 제외 .1~.10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net2 G0/0에 릴레이를 설정하고 PC5·PC6을 DHCP로 바꿔 주소를 받는다.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show ip dhcp binding</w:t>
      </w:r>
      <w:r>
        <w:rPr>
          <w:rFonts w:ascii="맑은 고딕" w:cs="맑은 고딕" w:eastAsia="맑은 고딕" w:hAnsi="맑은 고딕"/>
        </w:rPr>
        <w:t xml:space="preserve">으로 MAC–IP 할당표를 기록한다.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  <w:b/>
          <w:bCs/>
        </w:rPr>
        <w:t xml:space="preserve">장애 찾기</w:t>
      </w:r>
      <w:r>
        <w:rPr>
          <w:rFonts w:ascii="맑은 고딕" w:cs="맑은 고딕" w:eastAsia="맑은 고딕" w:hAnsi="맑은 고딕"/>
        </w:rPr>
        <w:t xml:space="preserve">: PC0(192.168.1.200)이 외부와 통신이 안 되는 원인을 찾고 고친다(힌트: 게이트웨이).</w:t>
      </w:r>
    </w:p>
    <w:p>
      <w:pPr>
        <w:pStyle w:val="ListParagraph"/>
        <w:numPr>
          <w:ilvl w:val="0"/>
          <w:numId w:val="10"/>
        </w:numPr>
        <w:spacing w:after="50" w:line="300"/>
      </w:pPr>
      <w:r>
        <w:rPr>
          <w:rFonts w:ascii="맑은 고딕" w:cs="맑은 고딕" w:eastAsia="맑은 고딕" w:hAnsi="맑은 고딕"/>
        </w:rPr>
        <w:t xml:space="preserve">(도전) ACL 1(사설 출발지 차단)을 S0/0/0 out에 적용하고, NAT가 있을 때와 </w:t>
      </w:r>
      <w:r>
        <w:rPr>
          <w:rFonts w:ascii="Consolas" w:eastAsia="맑은 고딕" w:hAnsi="Consolas"/>
          <w:sz w:val="19"/>
          <w:szCs w:val="19"/>
          <w:shd w:fill="EDEDED" w:color="auto" w:val="clear"/>
        </w:rPr>
        <w:t xml:space="preserve">no ip nat outside</w:t>
      </w:r>
      <w:r>
        <w:rPr>
          <w:rFonts w:ascii="맑은 고딕" w:cs="맑은 고딕" w:eastAsia="맑은 고딕" w:hAnsi="맑은 고딕"/>
        </w:rPr>
        <w:t xml:space="preserve">일 때 결과를 비교해 처리 순서를 설명한다.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3-3. 확인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6884"/>
        <w:gridCol w:w="1377"/>
      </w:tblGrid>
      <w:tr>
        <w:trPr>
          <w:tblHeader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확인 항목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정적 NAT: 외부 → 내부 웹 접속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동적 NAT 변환 항목 생성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PAT: 포트 번호로 구분된 변환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로컬 DHCP 할당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릴레이로 원격 네트워크 DHCP 할당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  <w:tr>
        <w:trPr>
          <w:tblHeader w:val="false"/>
        </w:trPr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68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PC0 게이트웨이 장애 해결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3-4. Review 문제 (교사용 모범답안 포함)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8"/>
        <w:gridCol w:w="4395"/>
        <w:gridCol w:w="4395"/>
      </w:tblGrid>
      <w:tr>
        <w:trPr>
          <w:tblHeader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번호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문제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모범답안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NAT의 역할과 효과는?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사설 → 공인 변환으로 인터넷 연결, IPv4 부족 해결, 외부에서 내부로 직접 접속 차단(은닉)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NAT 주소 범위 지정 방법은?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사용자: access-list(사설 10/8, 172.16/12, 192.168/16), 공인 범위: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nat pool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192.168.1.0/24를 201.2.2.2~10 풀로 동적 NAT 시 동시 접속 가능 수는?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9명(1:1 매핑)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nat inside source static 192.168.2.25 200.10.20.2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의미는?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내부 192.168.2.25를 항상 200.10.20.2로 변환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nat inside source list 10 interface serial 0/0/0 overload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의미는?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ACL 10 대상 내부 주소를 S0/0/0의 공인 주소 하나로 포트 번호를 달리해 변환(PAT)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DHCP가 할당하는 정보는?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IP/마스크, 게이트웨이, DNS, 도메인 이름 등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dhcp excluded-address A B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의 의미는?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A~B는 할당에서 제외(서버·게이트웨이용)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바인딩 표 "0100.0b6a.e863 → 192.168.1.20"의 의미는?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해당 MAC의 호스트에 192.168.1.20이 동적으로 할당됨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다른 네트워크의 DHCP 서버를 쓰려면?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클라이언트 쪽 게이트웨이 인터페이스에 </w:t>
            </w:r>
            <w:r>
              <w:rPr>
                <w:rFonts w:ascii="Consolas" w:eastAsia="맑은 고딕" w:hAnsi="Consolas"/>
                <w:sz w:val="17"/>
                <w:szCs w:val="17"/>
                <w:shd w:fill="EDEDED" w:color="auto" w:val="clear"/>
              </w:rPr>
              <w:t xml:space="preserve">ip helper-address 서버IP</w:t>
            </w:r>
          </w:p>
        </w:tc>
      </w:tr>
      <w:tr>
        <w:trPr>
          <w:tblHeader w:val="false"/>
        </w:trPr>
        <w:tc>
          <w:tcPr>
            <w:tcW w:type="dxa" w:w="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DHCP 4단계와 포트는?</w:t>
            </w:r>
          </w:p>
        </w:tc>
        <w:tc>
          <w:tcPr>
            <w:tcW w:type="dxa" w:w="43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76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Discover(C→S, 브로드캐스트) → Offer(S→C) → Request(C→S, 브로드캐스트) → Ack(S→C), 클라이언트 68 / 서버 67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부록. 정답 설정 (정정 반영, 17-1 주소 기준)</w:t>
      </w:r>
    </w:p>
    <w:p>
      <w:pPr>
        <w:pBdr>
          <w:left w:val="single" w:color="808080" w:sz="12" w:space="6"/>
        </w:pBdr>
        <w:shd w:fill="F7F7F7" w:color="auto" w:val="clear"/>
        <w:spacing w:after="0" w:before="6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net1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GigabitEthernet0/0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192.168.1.1 255.255.255.0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nat inside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Serial0/0/0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201.21.21.2 255.255.255.252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clock rate 125000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nat outside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route 0.0.0.0 0.0.0.0 201.21.21.1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inside source static 192.168.1.2 200.10.10.2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inside source static 192.168.1.3 200.10.10.3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inside source static 192.168.1.9 200.10.10.9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inside source static 192.168.1.10 200.10.10.10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10 permit 192.168.1.0 0.0.0.127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pool natPool 200.10.10.11 200.10.10.60 netmask 255.255.255.192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inside source list 10 pool natPool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access-list 20 permit 192.168.1.128 0.0.0.127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pool natPAT 200.10.10.61 200.10.10.62 netmask 255.255.255.192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nat inside source list 20 pool natPAT overload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dhcp excluded-address 192.168.1.1 192.168.1.10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dhcp excluded-address 193.168.2.1 193.168.2.10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dhcp pool net1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network 192.168.1.0 255.255.255.0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default-router 192.168.1.1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dns-server 192.168.1.10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domain-name korea1.com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dhcp pool net2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network 193.168.2.0 255.255.255.0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default-router 193.168.2.1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dns-server 193.168.2.10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domain-name korea2.com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! net2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GigabitEthernet0/0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193.168.2.1 255.255.255.0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helper-address 201.21.21.2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interface Serial0/0/1</w:t>
      </w:r>
    </w:p>
    <w:p>
      <w:pPr>
        <w:pBdr>
          <w:left w:val="single" w:color="808080" w:sz="12" w:space="6"/>
        </w:pBdr>
        <w:shd w:fill="F7F7F7" w:color="auto" w:val="clear"/>
        <w:spacing w:after="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 ip address 201.21.21.1 255.255.255.252</w:t>
      </w:r>
    </w:p>
    <w:p>
      <w:pPr>
        <w:pBdr>
          <w:left w:val="single" w:color="808080" w:sz="12" w:space="6"/>
        </w:pBdr>
        <w:shd w:fill="F7F7F7" w:color="auto" w:val="clear"/>
        <w:spacing w:after="120" w:before="0" w:line="240"/>
        <w:ind w:left="200"/>
      </w:pPr>
      <w:r>
        <w:rPr>
          <w:rFonts w:ascii="Consolas" w:cs="Consolas" w:eastAsia="맑은 고딕" w:hAnsi="Consolas"/>
          <w:sz w:val="17"/>
          <w:szCs w:val="17"/>
        </w:rPr>
        <w:t xml:space="preserve">ip route 0.0.0.0 0.0.0.0 201.21.21.2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08080"/>
        <w:sz w:val="16"/>
        <w:szCs w:val="16"/>
      </w:rPr>
      <w:t xml:space="preserve">Chapter 17. NAT와 DHCP 설정 — 강의 자료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–"/>
      <w:lvlJc w:val="left"/>
      <w:pPr>
        <w:ind w:left="800" w:hanging="240"/>
      </w:pPr>
    </w:lvl>
    <w:lvl w:ilvl="2" w15:tentative="1">
      <w:start w:val="1"/>
      <w:numFmt w:val="bullet"/>
      <w:lvlText w:val="·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20"/>
      </w:pPr>
    </w:lvl>
    <w:lvl w:ilvl="1" w15:tentative="1">
      <w:start w:val="1"/>
      <w:numFmt w:val="lowerLetter"/>
      <w:lvlText w:val="%2)"/>
      <w:lvlJc w:val="left"/>
      <w:pPr>
        <w:ind w:left="88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맑은 고딕" w:cs="맑은 고딕" w:eastAsia="맑은 고딕" w:hAnsi="맑은 고딕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F7F7F" w:sz="6" w:space="3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맑은 고딕" w:cs="맑은 고딕" w:eastAsia="맑은 고딕" w:hAnsi="맑은 고딕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72a6d27eac7f3ef495ec988062632da5ee7e93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17. NAT와 DHCP 설정 — 강의 자료</dc:title>
  <cp:lastModifiedBy>Un-named</cp:lastModifiedBy>
  <cp:revision>1</cp:revision>
  <dcterms:created xsi:type="dcterms:W3CDTF">2026-10-10T00:19:30.857Z</dcterms:created>
  <dcterms:modified xsi:type="dcterms:W3CDTF">2026-10-10T00:19:30.857Z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