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B4739" w14:textId="77777777" w:rsidR="001235CD" w:rsidRPr="004E11C5" w:rsidRDefault="002F7233">
      <w:pPr>
        <w:rPr>
          <w:rFonts w:ascii="Calibri" w:hAnsi="Calibri"/>
        </w:rPr>
      </w:pPr>
      <w:r>
        <w:rPr>
          <w:noProof/>
        </w:rPr>
        <w:pict w14:anchorId="3F877AD7">
          <v:shapetype id="_x0000_t202" coordsize="21600,21600" o:spt="202" path="m,l,21600r21600,l21600,xe">
            <v:stroke joinstyle="miter"/>
            <v:path gradientshapeok="t" o:connecttype="rect"/>
          </v:shapetype>
          <v:shape id="Text Box 2" o:spid="_x0000_s1029" type="#_x0000_t202" alt="" style="position:absolute;margin-left:106.2pt;margin-top:40.7pt;width:307.8pt;height:74.7pt;z-index:251661312;visibility:visible;mso-wrap-style:square;mso-wrap-edited:f;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stroked="f">
            <v:textbox style="mso-fit-shape-to-text:t">
              <w:txbxContent>
                <w:p w14:paraId="47C6F12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361EE426" w14:textId="77777777" w:rsidR="00A765E3" w:rsidRPr="004E11C5" w:rsidRDefault="00A765E3" w:rsidP="00A765E3">
                  <w:pPr>
                    <w:jc w:val="center"/>
                    <w:rPr>
                      <w:rFonts w:ascii="Calibri" w:hAnsi="Calibri"/>
                      <w:sz w:val="16"/>
                      <w:szCs w:val="16"/>
                    </w:rPr>
                  </w:pPr>
                </w:p>
                <w:p w14:paraId="5A23645D"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1ACE2678" w14:textId="77777777" w:rsidR="00A765E3" w:rsidRDefault="00A765E3"/>
              </w:txbxContent>
            </v:textbox>
            <w10:wrap type="square"/>
          </v:shape>
        </w:pict>
      </w:r>
      <w:r w:rsidR="00A765E3">
        <w:rPr>
          <w:rFonts w:ascii="Calibri" w:hAnsi="Calibri"/>
          <w:noProof/>
        </w:rPr>
        <w:drawing>
          <wp:inline distT="0" distB="0" distL="0" distR="0" wp14:anchorId="16731901" wp14:editId="5892FA60">
            <wp:extent cx="1124585" cy="142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s UoL logo RGB JA1a.jpg"/>
                    <pic:cNvPicPr/>
                  </pic:nvPicPr>
                  <pic:blipFill rotWithShape="1">
                    <a:blip r:embed="rId6" cstate="print">
                      <a:extLst>
                        <a:ext uri="{28A0092B-C50C-407E-A947-70E740481C1C}">
                          <a14:useLocalDpi xmlns:a14="http://schemas.microsoft.com/office/drawing/2010/main" val="0"/>
                        </a:ext>
                      </a:extLst>
                    </a:blip>
                    <a:srcRect t="3867"/>
                    <a:stretch/>
                  </pic:blipFill>
                  <pic:spPr bwMode="auto">
                    <a:xfrm>
                      <a:off x="0" y="0"/>
                      <a:ext cx="1124712" cy="1421123"/>
                    </a:xfrm>
                    <a:prstGeom prst="rect">
                      <a:avLst/>
                    </a:prstGeom>
                    <a:ln>
                      <a:noFill/>
                    </a:ln>
                    <a:extLst>
                      <a:ext uri="{53640926-AAD7-44D8-BBD7-CCE9431645EC}">
                        <a14:shadowObscured xmlns:a14="http://schemas.microsoft.com/office/drawing/2010/main"/>
                      </a:ext>
                    </a:extLst>
                  </pic:spPr>
                </pic:pic>
              </a:graphicData>
            </a:graphic>
          </wp:inline>
        </w:drawing>
      </w:r>
    </w:p>
    <w:p w14:paraId="37F83B29"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4"/>
        <w:gridCol w:w="1078"/>
        <w:gridCol w:w="3926"/>
      </w:tblGrid>
      <w:tr w:rsidR="000364C6" w:rsidRPr="00340909" w14:paraId="7AAE0DF7" w14:textId="77777777" w:rsidTr="00340909">
        <w:trPr>
          <w:trHeight w:val="175"/>
        </w:trPr>
        <w:tc>
          <w:tcPr>
            <w:tcW w:w="5004" w:type="dxa"/>
          </w:tcPr>
          <w:p w14:paraId="49026B7C"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7CE25AD8"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12C418C4" w14:textId="7C238606" w:rsidR="000364C6" w:rsidRPr="00340909" w:rsidRDefault="000364C6">
            <w:pPr>
              <w:rPr>
                <w:rFonts w:ascii="Calibri" w:hAnsi="Calibri"/>
              </w:rPr>
            </w:pPr>
            <w:r w:rsidRPr="00340909">
              <w:rPr>
                <w:rFonts w:ascii="Calibri" w:hAnsi="Calibri"/>
              </w:rPr>
              <w:t>1.</w:t>
            </w:r>
            <w:r w:rsidR="002A228E">
              <w:rPr>
                <w:rFonts w:ascii="Calibri" w:hAnsi="Calibri"/>
              </w:rPr>
              <w:t xml:space="preserve"> </w:t>
            </w:r>
            <w:proofErr w:type="spellStart"/>
            <w:r w:rsidR="002A228E">
              <w:rPr>
                <w:rFonts w:ascii="Calibri" w:hAnsi="Calibri"/>
              </w:rPr>
              <w:t>Jianing</w:t>
            </w:r>
            <w:proofErr w:type="spellEnd"/>
            <w:r w:rsidR="002A228E">
              <w:rPr>
                <w:rFonts w:ascii="Calibri" w:hAnsi="Calibri"/>
              </w:rPr>
              <w:t xml:space="preserve"> Xiao</w:t>
            </w:r>
          </w:p>
          <w:p w14:paraId="07F6DA45" w14:textId="79EFCA09" w:rsidR="000364C6" w:rsidRPr="002A228E" w:rsidRDefault="000364C6">
            <w:pPr>
              <w:rPr>
                <w:sz w:val="22"/>
                <w:szCs w:val="22"/>
                <w:lang w:val="en-US"/>
              </w:rPr>
            </w:pPr>
            <w:r w:rsidRPr="00340909">
              <w:rPr>
                <w:rFonts w:ascii="Calibri" w:hAnsi="Calibri"/>
              </w:rPr>
              <w:t>2.</w:t>
            </w:r>
            <w:r w:rsidR="002A228E">
              <w:rPr>
                <w:rFonts w:ascii="Calibri" w:hAnsi="Calibri"/>
              </w:rPr>
              <w:t xml:space="preserve"> George S</w:t>
            </w:r>
            <w:proofErr w:type="spellStart"/>
            <w:r w:rsidR="002A228E" w:rsidRPr="002A228E">
              <w:rPr>
                <w:rFonts w:asciiTheme="minorHAnsi" w:hAnsiTheme="minorHAnsi" w:cstheme="minorHAnsi"/>
                <w:lang w:val="en-US"/>
              </w:rPr>
              <w:t>tavrakis</w:t>
            </w:r>
            <w:proofErr w:type="spellEnd"/>
          </w:p>
          <w:p w14:paraId="24202BFC" w14:textId="58BB1F3C" w:rsidR="000364C6" w:rsidRPr="00340909" w:rsidRDefault="00640675">
            <w:pPr>
              <w:rPr>
                <w:rFonts w:ascii="Calibri" w:hAnsi="Calibri"/>
              </w:rPr>
            </w:pPr>
            <w:r w:rsidRPr="00340909">
              <w:rPr>
                <w:rFonts w:ascii="Calibri" w:hAnsi="Calibri"/>
              </w:rPr>
              <w:t>3.</w:t>
            </w:r>
            <w:r w:rsidR="002A228E">
              <w:rPr>
                <w:rFonts w:ascii="Calibri" w:hAnsi="Calibri"/>
              </w:rPr>
              <w:t xml:space="preserve"> </w:t>
            </w:r>
            <w:proofErr w:type="spellStart"/>
            <w:r w:rsidR="002A228E">
              <w:rPr>
                <w:rFonts w:ascii="Calibri" w:hAnsi="Calibri"/>
              </w:rPr>
              <w:t>Evgeny</w:t>
            </w:r>
            <w:proofErr w:type="spellEnd"/>
            <w:r w:rsidR="002A228E">
              <w:rPr>
                <w:rFonts w:ascii="Calibri" w:hAnsi="Calibri"/>
              </w:rPr>
              <w:t xml:space="preserve"> </w:t>
            </w:r>
            <w:proofErr w:type="spellStart"/>
            <w:r w:rsidR="002A228E">
              <w:rPr>
                <w:rFonts w:ascii="Calibri" w:hAnsi="Calibri"/>
              </w:rPr>
              <w:t>Sinkov</w:t>
            </w:r>
            <w:proofErr w:type="spellEnd"/>
          </w:p>
        </w:tc>
        <w:tc>
          <w:tcPr>
            <w:tcW w:w="5004" w:type="dxa"/>
            <w:gridSpan w:val="2"/>
          </w:tcPr>
          <w:p w14:paraId="01442EC1" w14:textId="0BF1934D" w:rsidR="000364C6" w:rsidRPr="00340909" w:rsidRDefault="000364C6">
            <w:pPr>
              <w:rPr>
                <w:rFonts w:ascii="Calibri" w:hAnsi="Calibri"/>
              </w:rPr>
            </w:pPr>
            <w:r w:rsidRPr="00340909">
              <w:rPr>
                <w:rFonts w:ascii="Calibri" w:hAnsi="Calibri"/>
              </w:rPr>
              <w:t>4.</w:t>
            </w:r>
            <w:r w:rsidR="002A228E">
              <w:rPr>
                <w:rFonts w:ascii="Calibri" w:hAnsi="Calibri"/>
              </w:rPr>
              <w:t xml:space="preserve"> Maria </w:t>
            </w:r>
            <w:proofErr w:type="spellStart"/>
            <w:r w:rsidR="002A228E">
              <w:rPr>
                <w:rFonts w:ascii="Calibri" w:hAnsi="Calibri"/>
              </w:rPr>
              <w:t>Tushakova</w:t>
            </w:r>
            <w:proofErr w:type="spellEnd"/>
          </w:p>
          <w:p w14:paraId="2FC24B2D" w14:textId="77777777" w:rsidR="000364C6" w:rsidRPr="00340909" w:rsidRDefault="000364C6">
            <w:pPr>
              <w:rPr>
                <w:rFonts w:ascii="Calibri" w:hAnsi="Calibri"/>
              </w:rPr>
            </w:pPr>
            <w:r w:rsidRPr="00340909">
              <w:rPr>
                <w:rFonts w:ascii="Calibri" w:hAnsi="Calibri"/>
              </w:rPr>
              <w:t>5.</w:t>
            </w:r>
          </w:p>
          <w:p w14:paraId="4BCAC581" w14:textId="77777777" w:rsidR="000364C6" w:rsidRPr="00340909" w:rsidRDefault="002F7233">
            <w:pPr>
              <w:rPr>
                <w:rFonts w:ascii="Calibri" w:hAnsi="Calibri"/>
              </w:rPr>
            </w:pPr>
            <w:r>
              <w:rPr>
                <w:rFonts w:ascii="Calibri" w:hAnsi="Calibri"/>
                <w:noProof/>
              </w:rPr>
              <w:pict w14:anchorId="199C2BDD">
                <v:shape id="_x0000_s1028" type="#_x0000_t202" alt="" style="position:absolute;margin-left:156.15pt;margin-top:10.05pt;width:84pt;height:30pt;z-index:251659264;mso-wrap-style:square;mso-wrap-edited:f;mso-width-percent:0;mso-height-percent:0;mso-width-percent:0;mso-height-percent:0;v-text-anchor:top">
                  <v:textbox>
                    <w:txbxContent>
                      <w:p w14:paraId="1C5DBE99" w14:textId="441EB505" w:rsidR="00512E38" w:rsidRPr="002A228E" w:rsidRDefault="002A228E" w:rsidP="00512E38">
                        <w:pPr>
                          <w:jc w:val="center"/>
                          <w:rPr>
                            <w:rFonts w:ascii="Arial" w:hAnsi="Arial" w:cs="Arial"/>
                            <w:b/>
                            <w:sz w:val="36"/>
                            <w:szCs w:val="36"/>
                            <w:lang w:val="en-US"/>
                          </w:rPr>
                        </w:pPr>
                        <w:r>
                          <w:rPr>
                            <w:rFonts w:ascii="Arial" w:hAnsi="Arial" w:cs="Arial"/>
                            <w:b/>
                            <w:sz w:val="36"/>
                            <w:szCs w:val="36"/>
                            <w:lang w:val="en-US"/>
                          </w:rPr>
                          <w:t>5</w:t>
                        </w:r>
                      </w:p>
                    </w:txbxContent>
                  </v:textbox>
                </v:shape>
              </w:pict>
            </w:r>
            <w:r w:rsidR="000364C6" w:rsidRPr="00340909">
              <w:rPr>
                <w:rFonts w:ascii="Calibri" w:hAnsi="Calibri"/>
              </w:rPr>
              <w:t>6.</w:t>
            </w:r>
          </w:p>
          <w:p w14:paraId="3D07C822" w14:textId="77777777" w:rsidR="007D396E" w:rsidRPr="00340909" w:rsidRDefault="007D396E">
            <w:pPr>
              <w:rPr>
                <w:rFonts w:ascii="Calibri" w:hAnsi="Calibri"/>
              </w:rPr>
            </w:pPr>
            <w:r w:rsidRPr="00340909">
              <w:rPr>
                <w:rFonts w:ascii="Calibri" w:hAnsi="Calibri"/>
              </w:rPr>
              <w:t>7.</w:t>
            </w:r>
            <w:r w:rsidR="00512E38">
              <w:rPr>
                <w:rFonts w:ascii="Calibri" w:hAnsi="Calibri"/>
              </w:rPr>
              <w:t xml:space="preserve"> </w:t>
            </w:r>
          </w:p>
          <w:p w14:paraId="6E958F79" w14:textId="77777777"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p>
        </w:tc>
      </w:tr>
      <w:tr w:rsidR="00836707" w:rsidRPr="00340909" w14:paraId="4A91E3B3" w14:textId="77777777" w:rsidTr="00340909">
        <w:tc>
          <w:tcPr>
            <w:tcW w:w="10008" w:type="dxa"/>
            <w:gridSpan w:val="3"/>
          </w:tcPr>
          <w:p w14:paraId="025AA410" w14:textId="5F66446C"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r w:rsidR="002A228E">
              <w:rPr>
                <w:rFonts w:ascii="Calibri" w:hAnsi="Calibri"/>
                <w:b/>
              </w:rPr>
              <w:t>Business Analytics</w:t>
            </w:r>
          </w:p>
          <w:p w14:paraId="6A549981" w14:textId="77777777" w:rsidR="00836707" w:rsidRPr="00340909" w:rsidRDefault="00836707">
            <w:pPr>
              <w:rPr>
                <w:rFonts w:ascii="Calibri" w:hAnsi="Calibri"/>
              </w:rPr>
            </w:pPr>
          </w:p>
        </w:tc>
      </w:tr>
      <w:tr w:rsidR="00836707" w:rsidRPr="00340909" w14:paraId="28017122" w14:textId="77777777" w:rsidTr="00340909">
        <w:tc>
          <w:tcPr>
            <w:tcW w:w="10008" w:type="dxa"/>
            <w:gridSpan w:val="3"/>
          </w:tcPr>
          <w:p w14:paraId="59D921D8" w14:textId="22BC9E55" w:rsidR="00836707" w:rsidRPr="00340909" w:rsidRDefault="00836707">
            <w:pPr>
              <w:rPr>
                <w:rFonts w:ascii="Calibri" w:hAnsi="Calibri"/>
                <w:b/>
              </w:rPr>
            </w:pPr>
            <w:r w:rsidRPr="00340909">
              <w:rPr>
                <w:rFonts w:ascii="Calibri" w:hAnsi="Calibri"/>
                <w:b/>
              </w:rPr>
              <w:t xml:space="preserve">Module </w:t>
            </w:r>
            <w:r w:rsidR="00512E38">
              <w:rPr>
                <w:rFonts w:ascii="Calibri" w:hAnsi="Calibri"/>
                <w:b/>
              </w:rPr>
              <w:t>Code</w:t>
            </w:r>
            <w:r w:rsidRPr="00340909">
              <w:rPr>
                <w:rFonts w:ascii="Calibri" w:hAnsi="Calibri"/>
                <w:b/>
              </w:rPr>
              <w:t>:</w:t>
            </w:r>
            <w:r w:rsidR="002A228E">
              <w:rPr>
                <w:rFonts w:ascii="Calibri" w:hAnsi="Calibri"/>
                <w:b/>
              </w:rPr>
              <w:t xml:space="preserve"> SMM641</w:t>
            </w:r>
          </w:p>
          <w:p w14:paraId="79F430CF" w14:textId="77777777" w:rsidR="00836707" w:rsidRPr="00340909" w:rsidRDefault="00836707">
            <w:pPr>
              <w:rPr>
                <w:rFonts w:ascii="Calibri" w:hAnsi="Calibri"/>
              </w:rPr>
            </w:pPr>
          </w:p>
        </w:tc>
      </w:tr>
      <w:tr w:rsidR="00836707" w:rsidRPr="00340909" w14:paraId="74EA4528" w14:textId="77777777" w:rsidTr="00340909">
        <w:tc>
          <w:tcPr>
            <w:tcW w:w="10008" w:type="dxa"/>
            <w:gridSpan w:val="3"/>
          </w:tcPr>
          <w:p w14:paraId="5A5DE99C" w14:textId="273F7F17" w:rsidR="00836707" w:rsidRPr="00340909" w:rsidRDefault="00512E38">
            <w:pPr>
              <w:rPr>
                <w:rFonts w:ascii="Calibri" w:hAnsi="Calibri"/>
                <w:b/>
              </w:rPr>
            </w:pPr>
            <w:r>
              <w:rPr>
                <w:rFonts w:ascii="Calibri" w:hAnsi="Calibri"/>
                <w:b/>
              </w:rPr>
              <w:t>Module Title</w:t>
            </w:r>
            <w:r w:rsidR="00836707" w:rsidRPr="00340909">
              <w:rPr>
                <w:rFonts w:ascii="Calibri" w:hAnsi="Calibri"/>
                <w:b/>
              </w:rPr>
              <w:t>:</w:t>
            </w:r>
            <w:r w:rsidR="002A228E">
              <w:rPr>
                <w:rFonts w:ascii="Calibri" w:hAnsi="Calibri"/>
                <w:b/>
              </w:rPr>
              <w:t xml:space="preserve"> Revenue Management and Pricing</w:t>
            </w:r>
          </w:p>
          <w:p w14:paraId="5FD7F1B8" w14:textId="77777777" w:rsidR="00836707" w:rsidRPr="00340909" w:rsidRDefault="00836707">
            <w:pPr>
              <w:rPr>
                <w:rFonts w:ascii="Calibri" w:hAnsi="Calibri"/>
              </w:rPr>
            </w:pPr>
          </w:p>
          <w:p w14:paraId="7A60F6D5" w14:textId="77777777" w:rsidR="00836707" w:rsidRPr="00340909" w:rsidRDefault="00836707">
            <w:pPr>
              <w:rPr>
                <w:rFonts w:ascii="Calibri" w:hAnsi="Calibri"/>
              </w:rPr>
            </w:pPr>
          </w:p>
        </w:tc>
      </w:tr>
      <w:tr w:rsidR="004358C1" w:rsidRPr="00340909" w14:paraId="338A1B9D" w14:textId="77777777" w:rsidTr="00340909">
        <w:tc>
          <w:tcPr>
            <w:tcW w:w="6082" w:type="dxa"/>
            <w:gridSpan w:val="2"/>
          </w:tcPr>
          <w:p w14:paraId="5A6C126E" w14:textId="3426E4BC" w:rsidR="004358C1" w:rsidRPr="00340909" w:rsidRDefault="004358C1" w:rsidP="00836707">
            <w:pPr>
              <w:rPr>
                <w:rFonts w:ascii="Calibri" w:hAnsi="Calibri"/>
                <w:b/>
              </w:rPr>
            </w:pPr>
            <w:r w:rsidRPr="00340909">
              <w:rPr>
                <w:rFonts w:ascii="Calibri" w:hAnsi="Calibri"/>
                <w:b/>
              </w:rPr>
              <w:t>Lecturer:</w:t>
            </w:r>
            <w:r w:rsidR="002A228E">
              <w:rPr>
                <w:rFonts w:ascii="Calibri" w:hAnsi="Calibri"/>
                <w:b/>
              </w:rPr>
              <w:t xml:space="preserve"> </w:t>
            </w:r>
            <w:proofErr w:type="spellStart"/>
            <w:r w:rsidR="002A228E">
              <w:rPr>
                <w:rFonts w:ascii="Calibri" w:hAnsi="Calibri"/>
                <w:b/>
              </w:rPr>
              <w:t>Oben</w:t>
            </w:r>
            <w:proofErr w:type="spellEnd"/>
            <w:r w:rsidR="002A228E">
              <w:rPr>
                <w:rFonts w:ascii="Calibri" w:hAnsi="Calibri"/>
                <w:b/>
              </w:rPr>
              <w:t xml:space="preserve"> </w:t>
            </w:r>
            <w:proofErr w:type="spellStart"/>
            <w:r w:rsidR="002A228E">
              <w:rPr>
                <w:rFonts w:ascii="Calibri" w:hAnsi="Calibri"/>
                <w:b/>
              </w:rPr>
              <w:t>Ceryan</w:t>
            </w:r>
            <w:proofErr w:type="spellEnd"/>
          </w:p>
          <w:p w14:paraId="7F0BEC62" w14:textId="77777777" w:rsidR="004358C1" w:rsidRPr="00340909" w:rsidRDefault="004358C1">
            <w:pPr>
              <w:rPr>
                <w:rFonts w:ascii="Calibri" w:hAnsi="Calibri"/>
              </w:rPr>
            </w:pPr>
          </w:p>
        </w:tc>
        <w:tc>
          <w:tcPr>
            <w:tcW w:w="3926" w:type="dxa"/>
          </w:tcPr>
          <w:p w14:paraId="0778776C" w14:textId="65E95996" w:rsidR="004358C1" w:rsidRPr="00340909" w:rsidRDefault="004358C1">
            <w:pPr>
              <w:rPr>
                <w:rFonts w:ascii="Calibri" w:hAnsi="Calibri"/>
              </w:rPr>
            </w:pPr>
            <w:r w:rsidRPr="00340909">
              <w:rPr>
                <w:rFonts w:ascii="Calibri" w:hAnsi="Calibri"/>
                <w:b/>
              </w:rPr>
              <w:t>Submission Date:</w:t>
            </w:r>
            <w:r w:rsidR="002A228E">
              <w:rPr>
                <w:rFonts w:ascii="Calibri" w:hAnsi="Calibri"/>
                <w:b/>
              </w:rPr>
              <w:t xml:space="preserve"> 13/04/2022</w:t>
            </w:r>
          </w:p>
        </w:tc>
      </w:tr>
      <w:tr w:rsidR="00836707" w:rsidRPr="00340909" w14:paraId="2E333BF4" w14:textId="77777777" w:rsidTr="00340909">
        <w:tc>
          <w:tcPr>
            <w:tcW w:w="10008" w:type="dxa"/>
            <w:gridSpan w:val="3"/>
          </w:tcPr>
          <w:p w14:paraId="54522469" w14:textId="77777777" w:rsidR="004358C1" w:rsidRPr="00340909" w:rsidRDefault="004358C1">
            <w:pPr>
              <w:rPr>
                <w:rFonts w:ascii="Calibri" w:hAnsi="Calibri"/>
                <w:b/>
              </w:rPr>
            </w:pPr>
            <w:r w:rsidRPr="00340909">
              <w:rPr>
                <w:rFonts w:ascii="Calibri" w:hAnsi="Calibri"/>
                <w:b/>
              </w:rPr>
              <w:t xml:space="preserve">Declaration: </w:t>
            </w:r>
          </w:p>
          <w:p w14:paraId="6E4BA9D5"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340909">
              <w:rPr>
                <w:rFonts w:ascii="Calibri" w:hAnsi="Calibri"/>
                <w:color w:val="000000"/>
                <w:sz w:val="16"/>
                <w:szCs w:val="16"/>
              </w:rPr>
              <w:t>work</w:t>
            </w:r>
            <w:proofErr w:type="gramEnd"/>
            <w:r w:rsidRPr="00340909">
              <w:rPr>
                <w:rFonts w:ascii="Calibri" w:hAnsi="Calibri"/>
                <w:color w:val="000000"/>
                <w:sz w:val="16"/>
                <w:szCs w:val="16"/>
              </w:rPr>
              <w:t xml:space="preserve">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67BF3A7A"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358C1" w:rsidRPr="00340909" w14:paraId="030E884F" w14:textId="77777777" w:rsidTr="00340909">
        <w:tc>
          <w:tcPr>
            <w:tcW w:w="10008" w:type="dxa"/>
            <w:gridSpan w:val="3"/>
          </w:tcPr>
          <w:p w14:paraId="7E8FCD1D"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6DBCCAB1" w14:textId="77777777" w:rsidR="004358C1" w:rsidRPr="00340909" w:rsidRDefault="004358C1">
            <w:pPr>
              <w:rPr>
                <w:rFonts w:ascii="Calibri" w:hAnsi="Calibri"/>
              </w:rPr>
            </w:pPr>
          </w:p>
          <w:p w14:paraId="7EB8DD8F" w14:textId="77777777" w:rsidR="004358C1" w:rsidRPr="00340909" w:rsidRDefault="004358C1">
            <w:pPr>
              <w:rPr>
                <w:rFonts w:ascii="Calibri" w:hAnsi="Calibri"/>
              </w:rPr>
            </w:pPr>
          </w:p>
          <w:p w14:paraId="1518C17F" w14:textId="77777777" w:rsidR="004358C1" w:rsidRPr="00340909" w:rsidRDefault="004358C1">
            <w:pPr>
              <w:rPr>
                <w:rFonts w:ascii="Calibri" w:hAnsi="Calibri"/>
              </w:rPr>
            </w:pPr>
          </w:p>
          <w:p w14:paraId="71C3D311" w14:textId="77777777" w:rsidR="004358C1" w:rsidRPr="00340909" w:rsidRDefault="004358C1">
            <w:pPr>
              <w:rPr>
                <w:rFonts w:ascii="Calibri" w:hAnsi="Calibri"/>
              </w:rPr>
            </w:pPr>
          </w:p>
          <w:p w14:paraId="00851A48" w14:textId="77777777" w:rsidR="004358C1" w:rsidRPr="00340909" w:rsidRDefault="004358C1">
            <w:pPr>
              <w:rPr>
                <w:rFonts w:ascii="Calibri" w:hAnsi="Calibri"/>
              </w:rPr>
            </w:pPr>
          </w:p>
          <w:p w14:paraId="0D4DED3D" w14:textId="77777777" w:rsidR="004358C1" w:rsidRPr="00340909" w:rsidRDefault="004358C1">
            <w:pPr>
              <w:rPr>
                <w:rFonts w:ascii="Calibri" w:hAnsi="Calibri"/>
              </w:rPr>
            </w:pPr>
          </w:p>
          <w:p w14:paraId="0192EFAB" w14:textId="77777777" w:rsidR="004358C1" w:rsidRPr="00340909" w:rsidRDefault="004358C1">
            <w:pPr>
              <w:rPr>
                <w:rFonts w:ascii="Calibri" w:hAnsi="Calibri"/>
              </w:rPr>
            </w:pPr>
          </w:p>
          <w:p w14:paraId="7D011C11" w14:textId="77777777" w:rsidR="004358C1" w:rsidRPr="00340909" w:rsidRDefault="004358C1">
            <w:pPr>
              <w:rPr>
                <w:rFonts w:ascii="Calibri" w:hAnsi="Calibri"/>
              </w:rPr>
            </w:pPr>
          </w:p>
          <w:p w14:paraId="2E9EAF6D" w14:textId="77777777" w:rsidR="004358C1" w:rsidRPr="00340909" w:rsidRDefault="004358C1">
            <w:pPr>
              <w:rPr>
                <w:rFonts w:ascii="Calibri" w:hAnsi="Calibri"/>
              </w:rPr>
            </w:pPr>
          </w:p>
          <w:p w14:paraId="18BCBDF2" w14:textId="77777777" w:rsidR="004358C1" w:rsidRPr="00340909" w:rsidRDefault="004358C1">
            <w:pPr>
              <w:rPr>
                <w:rFonts w:ascii="Calibri" w:hAnsi="Calibri"/>
              </w:rPr>
            </w:pPr>
          </w:p>
          <w:p w14:paraId="1BCF9C1F" w14:textId="77777777" w:rsidR="004358C1" w:rsidRPr="00340909" w:rsidRDefault="004358C1">
            <w:pPr>
              <w:rPr>
                <w:rFonts w:ascii="Calibri" w:hAnsi="Calibri"/>
              </w:rPr>
            </w:pPr>
          </w:p>
          <w:p w14:paraId="06A51560" w14:textId="77777777" w:rsidR="00BB03BE" w:rsidRPr="00340909" w:rsidRDefault="00BB03BE">
            <w:pPr>
              <w:rPr>
                <w:rFonts w:ascii="Calibri" w:hAnsi="Calibri"/>
              </w:rPr>
            </w:pPr>
          </w:p>
          <w:p w14:paraId="0631BBA0" w14:textId="77777777" w:rsidR="004358C1" w:rsidRPr="00340909" w:rsidRDefault="004358C1">
            <w:pPr>
              <w:rPr>
                <w:rFonts w:ascii="Calibri" w:hAnsi="Calibri"/>
              </w:rPr>
            </w:pPr>
          </w:p>
          <w:p w14:paraId="3CF7A1FF" w14:textId="77777777" w:rsidR="004358C1" w:rsidRPr="00340909" w:rsidRDefault="004358C1">
            <w:pPr>
              <w:rPr>
                <w:rFonts w:ascii="Calibri" w:hAnsi="Calibri"/>
              </w:rPr>
            </w:pPr>
          </w:p>
        </w:tc>
      </w:tr>
    </w:tbl>
    <w:p w14:paraId="5F8FFBEA" w14:textId="77777777" w:rsidR="004358C1" w:rsidRDefault="004358C1" w:rsidP="004358C1">
      <w:pPr>
        <w:rPr>
          <w:rFonts w:ascii="Calibri" w:hAnsi="Calibri"/>
          <w:b/>
        </w:rPr>
      </w:pPr>
    </w:p>
    <w:p w14:paraId="31C02936" w14:textId="77777777" w:rsidR="004358C1" w:rsidRDefault="002F7233" w:rsidP="004358C1">
      <w:pPr>
        <w:rPr>
          <w:rFonts w:ascii="Calibri" w:hAnsi="Calibri"/>
          <w:b/>
        </w:rPr>
      </w:pPr>
      <w:r>
        <w:rPr>
          <w:rFonts w:ascii="Calibri" w:hAnsi="Calibri"/>
          <w:b/>
          <w:noProof/>
        </w:rPr>
        <w:pict w14:anchorId="46C11D06">
          <v:shape id="_x0000_s1027" type="#_x0000_t202" alt="" style="position:absolute;margin-left:414pt;margin-top:4pt;width:81pt;height:38.45pt;z-index:251657216;mso-wrap-style:square;mso-wrap-edited:f;mso-width-percent:0;mso-height-percent:0;mso-width-percent:0;mso-height-percent:0;v-text-anchor:top">
            <v:textbox>
              <w:txbxContent>
                <w:p w14:paraId="02AC03BD" w14:textId="77777777" w:rsidR="009311CF" w:rsidRPr="00340909" w:rsidRDefault="009311CF" w:rsidP="000364C6">
                  <w:pPr>
                    <w:jc w:val="right"/>
                    <w:rPr>
                      <w:rFonts w:ascii="Calibri" w:hAnsi="Calibri"/>
                    </w:rPr>
                  </w:pPr>
                </w:p>
                <w:p w14:paraId="1C1822FC"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w:r>
      <w:r>
        <w:rPr>
          <w:rFonts w:ascii="Calibri" w:hAnsi="Calibri"/>
          <w:b/>
          <w:noProof/>
        </w:rPr>
        <w:pict w14:anchorId="3F6F35A4">
          <v:shape id="_x0000_s1026" type="#_x0000_t202" alt="" style="position:absolute;margin-left:178.35pt;margin-top:4pt;width:82.65pt;height:38.45pt;z-index:251658240;mso-wrap-style:square;mso-wrap-edited:f;mso-width-percent:0;mso-height-percent:0;mso-width-percent:0;mso-height-percent:0;v-text-anchor:top">
            <v:textbox>
              <w:txbxContent>
                <w:p w14:paraId="37D79ED4" w14:textId="77777777" w:rsidR="009311CF" w:rsidRDefault="009311CF"/>
                <w:p w14:paraId="65F50D65" w14:textId="77777777" w:rsidR="009311CF" w:rsidRDefault="009311CF"/>
              </w:txbxContent>
            </v:textbox>
          </v:shape>
        </w:pic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33F9C7FF" w14:textId="77777777" w:rsidR="004358C1" w:rsidRDefault="004358C1" w:rsidP="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107A5124" w14:textId="77777777" w:rsidR="00D75E6D" w:rsidRPr="004E11C5" w:rsidRDefault="00D75E6D">
      <w:pPr>
        <w:rPr>
          <w:rFonts w:ascii="Calibri" w:hAnsi="Calibri"/>
        </w:rPr>
      </w:pPr>
    </w:p>
    <w:sectPr w:rsidR="00D75E6D" w:rsidRPr="004E11C5"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4305" w14:textId="77777777" w:rsidR="002F7233" w:rsidRDefault="002F7233" w:rsidP="00A765E3">
      <w:r>
        <w:separator/>
      </w:r>
    </w:p>
  </w:endnote>
  <w:endnote w:type="continuationSeparator" w:id="0">
    <w:p w14:paraId="73CB809B" w14:textId="77777777" w:rsidR="002F7233" w:rsidRDefault="002F7233"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2AC61" w14:textId="77777777" w:rsidR="002F7233" w:rsidRDefault="002F7233" w:rsidP="00A765E3">
      <w:r>
        <w:separator/>
      </w:r>
    </w:p>
  </w:footnote>
  <w:footnote w:type="continuationSeparator" w:id="0">
    <w:p w14:paraId="32F9156B" w14:textId="77777777" w:rsidR="002F7233" w:rsidRDefault="002F7233"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228E"/>
    <w:rsid w:val="002A37AB"/>
    <w:rsid w:val="002B1D7B"/>
    <w:rsid w:val="002B3B4F"/>
    <w:rsid w:val="002B6E0B"/>
    <w:rsid w:val="002C2E54"/>
    <w:rsid w:val="002C7729"/>
    <w:rsid w:val="002D203E"/>
    <w:rsid w:val="002D3F9B"/>
    <w:rsid w:val="002D769C"/>
    <w:rsid w:val="002D7A65"/>
    <w:rsid w:val="002E7754"/>
    <w:rsid w:val="002F0E68"/>
    <w:rsid w:val="002F1357"/>
    <w:rsid w:val="002F7233"/>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6D14A8E"/>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57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office</cp:lastModifiedBy>
  <cp:revision>5</cp:revision>
  <cp:lastPrinted>2011-11-08T10:53:00Z</cp:lastPrinted>
  <dcterms:created xsi:type="dcterms:W3CDTF">2013-05-01T09:52:00Z</dcterms:created>
  <dcterms:modified xsi:type="dcterms:W3CDTF">2022-04-12T20:00:00Z</dcterms:modified>
</cp:coreProperties>
</file>