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ECE" w:rsidRPr="00375ECE" w:rsidRDefault="00375ECE" w:rsidP="00375ECE">
      <w:pPr>
        <w:shd w:val="clear" w:color="auto" w:fill="FFFFFF"/>
        <w:spacing w:after="225" w:line="240" w:lineRule="auto"/>
        <w:jc w:val="both"/>
        <w:outlineLvl w:val="3"/>
        <w:rPr>
          <w:rFonts w:ascii="Arial" w:eastAsia="Times New Roman" w:hAnsi="Arial" w:cs="Arial"/>
          <w:color w:val="294A70"/>
          <w:sz w:val="28"/>
          <w:szCs w:val="28"/>
          <w:lang w:eastAsia="en-IN"/>
        </w:rPr>
      </w:pPr>
      <w:r w:rsidRPr="00375ECE">
        <w:rPr>
          <w:rFonts w:ascii="Arial" w:eastAsia="Times New Roman" w:hAnsi="Arial" w:cs="Arial"/>
          <w:b/>
          <w:bCs/>
          <w:color w:val="294A70"/>
          <w:sz w:val="28"/>
          <w:szCs w:val="28"/>
          <w:lang w:eastAsia="en-IN"/>
        </w:rPr>
        <w:t>Drawbacks of Indian Education system:-</w:t>
      </w:r>
    </w:p>
    <w:p w:rsidR="00375ECE" w:rsidRPr="00375ECE" w:rsidRDefault="00375ECE" w:rsidP="00375E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75ECE">
        <w:rPr>
          <w:rFonts w:ascii="Arial" w:eastAsia="Times New Roman" w:hAnsi="Arial" w:cs="Arial"/>
          <w:color w:val="000000"/>
          <w:sz w:val="28"/>
          <w:szCs w:val="28"/>
          <w:u w:val="single"/>
          <w:lang w:eastAsia="en-IN"/>
        </w:rPr>
        <w:t>Rote learning</w:t>
      </w: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 Emphasis on memorizing the facts rather than thoroughly understanding the concepts.</w:t>
      </w:r>
    </w:p>
    <w:p w:rsidR="00375ECE" w:rsidRPr="00375ECE" w:rsidRDefault="00375ECE" w:rsidP="00375E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Completely </w:t>
      </w:r>
      <w:r w:rsidRPr="00375ECE">
        <w:rPr>
          <w:rFonts w:ascii="Arial" w:eastAsia="Times New Roman" w:hAnsi="Arial" w:cs="Arial"/>
          <w:color w:val="000000"/>
          <w:sz w:val="28"/>
          <w:szCs w:val="28"/>
          <w:u w:val="single"/>
          <w:lang w:eastAsia="en-IN"/>
        </w:rPr>
        <w:t>relying on textbooks</w:t>
      </w: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:rsidR="00375ECE" w:rsidRPr="00375ECE" w:rsidRDefault="00375ECE" w:rsidP="00375E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Giving more importance to textbooks than the teacher. There is </w:t>
      </w:r>
      <w:r w:rsidRPr="00375ECE">
        <w:rPr>
          <w:rFonts w:ascii="Arial" w:eastAsia="Times New Roman" w:hAnsi="Arial" w:cs="Arial"/>
          <w:color w:val="000000"/>
          <w:sz w:val="28"/>
          <w:szCs w:val="28"/>
          <w:u w:val="single"/>
          <w:lang w:eastAsia="en-IN"/>
        </w:rPr>
        <w:t>no autonomy for teachers</w:t>
      </w: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:rsidR="00375ECE" w:rsidRPr="00375ECE" w:rsidRDefault="00375ECE" w:rsidP="00375E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Students have </w:t>
      </w:r>
      <w:r w:rsidRPr="00375ECE">
        <w:rPr>
          <w:rFonts w:ascii="Arial" w:eastAsia="Times New Roman" w:hAnsi="Arial" w:cs="Arial"/>
          <w:color w:val="000000"/>
          <w:sz w:val="28"/>
          <w:szCs w:val="28"/>
          <w:u w:val="single"/>
          <w:lang w:eastAsia="en-IN"/>
        </w:rPr>
        <w:t>no freedom to think creatively</w:t>
      </w: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and to question the content in the textbooks.</w:t>
      </w:r>
    </w:p>
    <w:p w:rsidR="00375ECE" w:rsidRPr="00375ECE" w:rsidRDefault="00375ECE" w:rsidP="00375E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75ECE">
        <w:rPr>
          <w:rFonts w:ascii="Arial" w:eastAsia="Times New Roman" w:hAnsi="Arial" w:cs="Arial"/>
          <w:color w:val="000000"/>
          <w:sz w:val="28"/>
          <w:szCs w:val="28"/>
          <w:u w:val="single"/>
          <w:lang w:eastAsia="en-IN"/>
        </w:rPr>
        <w:t>Taking marks as an assessment</w:t>
      </w: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of student’s talent, when marks can be easily obtained by memorizing the pre-written answers from the textbooks.</w:t>
      </w:r>
    </w:p>
    <w:p w:rsidR="00375ECE" w:rsidRPr="00375ECE" w:rsidRDefault="00375ECE" w:rsidP="00375E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Students are not being taught why they are learning particular subjects and topic. </w:t>
      </w:r>
      <w:r w:rsidRPr="00375ECE">
        <w:rPr>
          <w:rFonts w:ascii="Arial" w:eastAsia="Times New Roman" w:hAnsi="Arial" w:cs="Arial"/>
          <w:color w:val="000000"/>
          <w:sz w:val="28"/>
          <w:szCs w:val="28"/>
          <w:u w:val="single"/>
          <w:lang w:eastAsia="en-IN"/>
        </w:rPr>
        <w:t>Textbooks do not mention how the topics are relevant in practical life.</w:t>
      </w:r>
    </w:p>
    <w:p w:rsidR="00375ECE" w:rsidRPr="00375ECE" w:rsidRDefault="00375ECE" w:rsidP="00375E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There is </w:t>
      </w:r>
      <w:r w:rsidRPr="00375ECE">
        <w:rPr>
          <w:rFonts w:ascii="Arial" w:eastAsia="Times New Roman" w:hAnsi="Arial" w:cs="Arial"/>
          <w:color w:val="000000"/>
          <w:sz w:val="28"/>
          <w:szCs w:val="28"/>
          <w:u w:val="single"/>
          <w:lang w:eastAsia="en-IN"/>
        </w:rPr>
        <w:t>no incentive for teachers to encourage critical thinking in children</w:t>
      </w: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:rsidR="00375ECE" w:rsidRPr="00375ECE" w:rsidRDefault="00375ECE" w:rsidP="00375E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Lack of infrastructure.</w:t>
      </w:r>
    </w:p>
    <w:p w:rsidR="00375ECE" w:rsidRPr="00375ECE" w:rsidRDefault="00375ECE" w:rsidP="00375E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Most of the syllabus is in </w:t>
      </w:r>
      <w:r w:rsidRPr="00375ECE">
        <w:rPr>
          <w:rFonts w:ascii="Arial" w:eastAsia="Times New Roman" w:hAnsi="Arial" w:cs="Arial"/>
          <w:color w:val="000000"/>
          <w:sz w:val="28"/>
          <w:szCs w:val="28"/>
          <w:u w:val="single"/>
          <w:lang w:eastAsia="en-IN"/>
        </w:rPr>
        <w:t>theoretical</w:t>
      </w: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form.</w:t>
      </w:r>
    </w:p>
    <w:p w:rsidR="00375ECE" w:rsidRPr="00375ECE" w:rsidRDefault="00375ECE" w:rsidP="00375E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The dearth of capable teachers in government schools.</w:t>
      </w:r>
    </w:p>
    <w:p w:rsidR="00375ECE" w:rsidRPr="00375ECE" w:rsidRDefault="00375ECE" w:rsidP="00375E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Low salaries of teachers.</w:t>
      </w:r>
    </w:p>
    <w:p w:rsidR="00375ECE" w:rsidRPr="00375ECE" w:rsidRDefault="00375ECE" w:rsidP="00375E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75ECE">
        <w:rPr>
          <w:rFonts w:ascii="Arial" w:eastAsia="Times New Roman" w:hAnsi="Arial" w:cs="Arial"/>
          <w:color w:val="000000"/>
          <w:sz w:val="28"/>
          <w:szCs w:val="28"/>
          <w:u w:val="single"/>
          <w:lang w:eastAsia="en-IN"/>
        </w:rPr>
        <w:t>Pressurizing</w:t>
      </w: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students for marks and grades. Student suicides are increasing day by day.</w:t>
      </w:r>
    </w:p>
    <w:p w:rsidR="00375ECE" w:rsidRPr="00375ECE" w:rsidRDefault="00375ECE" w:rsidP="00375E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Students are </w:t>
      </w:r>
      <w:proofErr w:type="gramStart"/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learning</w:t>
      </w:r>
      <w:proofErr w:type="gramEnd"/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the subjects </w:t>
      </w:r>
      <w:r w:rsidRPr="00375ECE">
        <w:rPr>
          <w:rFonts w:ascii="Arial" w:eastAsia="Times New Roman" w:hAnsi="Arial" w:cs="Arial"/>
          <w:color w:val="000000"/>
          <w:sz w:val="28"/>
          <w:szCs w:val="28"/>
          <w:u w:val="single"/>
          <w:lang w:eastAsia="en-IN"/>
        </w:rPr>
        <w:t>just to reach to the next level</w:t>
      </w: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, </w:t>
      </w:r>
      <w:proofErr w:type="spellStart"/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i.e</w:t>
      </w:r>
      <w:proofErr w:type="spellEnd"/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obtaining admission from the good college.</w:t>
      </w:r>
    </w:p>
    <w:p w:rsidR="00375ECE" w:rsidRPr="00375ECE" w:rsidRDefault="00375ECE" w:rsidP="00375E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Indian </w:t>
      </w:r>
      <w:proofErr w:type="spellStart"/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govt</w:t>
      </w:r>
      <w:proofErr w:type="spellEnd"/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is spending only 3% of its GDP on education.</w:t>
      </w:r>
    </w:p>
    <w:p w:rsidR="00375ECE" w:rsidRPr="00375ECE" w:rsidRDefault="00375ECE" w:rsidP="00375E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As the </w:t>
      </w:r>
      <w:proofErr w:type="spellStart"/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Govt</w:t>
      </w:r>
      <w:proofErr w:type="spellEnd"/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unable to invest enough in the education sectors, private institutions roped in, and the result is the </w:t>
      </w:r>
      <w:r w:rsidRPr="00375ECE">
        <w:rPr>
          <w:rFonts w:ascii="Arial" w:eastAsia="Times New Roman" w:hAnsi="Arial" w:cs="Arial"/>
          <w:color w:val="000000"/>
          <w:sz w:val="28"/>
          <w:szCs w:val="28"/>
          <w:u w:val="single"/>
          <w:lang w:eastAsia="en-IN"/>
        </w:rPr>
        <w:t>High cost of education</w:t>
      </w: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:rsidR="00375ECE" w:rsidRPr="00375ECE" w:rsidRDefault="00375ECE" w:rsidP="00375E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No control of </w:t>
      </w:r>
      <w:proofErr w:type="spellStart"/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govt</w:t>
      </w:r>
      <w:proofErr w:type="spellEnd"/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on the fee structure of private educational institutes.</w:t>
      </w:r>
    </w:p>
    <w:p w:rsidR="00375ECE" w:rsidRPr="00375ECE" w:rsidRDefault="00375ECE" w:rsidP="00375E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75ECE">
        <w:rPr>
          <w:rFonts w:ascii="Arial" w:eastAsia="Times New Roman" w:hAnsi="Arial" w:cs="Arial"/>
          <w:color w:val="000000"/>
          <w:sz w:val="28"/>
          <w:szCs w:val="28"/>
          <w:u w:val="single"/>
          <w:lang w:eastAsia="en-IN"/>
        </w:rPr>
        <w:t>Ethics</w:t>
      </w: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aren’t being taught in schools. And the result of this is many educated persons lack ethics.</w:t>
      </w:r>
    </w:p>
    <w:p w:rsidR="00375ECE" w:rsidRPr="00375ECE" w:rsidRDefault="00375ECE" w:rsidP="00375E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75ECE">
        <w:rPr>
          <w:rFonts w:ascii="Arial" w:eastAsia="Times New Roman" w:hAnsi="Arial" w:cs="Arial"/>
          <w:color w:val="000000"/>
          <w:sz w:val="28"/>
          <w:szCs w:val="28"/>
          <w:u w:val="single"/>
          <w:lang w:eastAsia="en-IN"/>
        </w:rPr>
        <w:t>Very low teacher to student ratio</w:t>
      </w: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 As a result, teachers are not able to concentrate on each and every child. According to Right to Education, there should be one teacher for every 30 students.</w:t>
      </w:r>
    </w:p>
    <w:p w:rsidR="00375ECE" w:rsidRPr="00375ECE" w:rsidRDefault="00375ECE" w:rsidP="00375E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75ECE">
        <w:rPr>
          <w:rFonts w:ascii="Arial" w:eastAsia="Times New Roman" w:hAnsi="Arial" w:cs="Arial"/>
          <w:color w:val="000000"/>
          <w:sz w:val="28"/>
          <w:szCs w:val="28"/>
          <w:u w:val="single"/>
          <w:lang w:eastAsia="en-IN"/>
        </w:rPr>
        <w:t>High prices</w:t>
      </w: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of higher education in India. Indian </w:t>
      </w:r>
      <w:proofErr w:type="spellStart"/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Govt</w:t>
      </w:r>
      <w:proofErr w:type="spellEnd"/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isn’t investing in higher education aspirants.</w:t>
      </w:r>
    </w:p>
    <w:p w:rsidR="00375ECE" w:rsidRPr="00375ECE" w:rsidRDefault="00375ECE" w:rsidP="00375E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Rise of coaching centres for competitive exams and private tuitions for school children are is resulted by the poor education system, which couldn’t make students job-ready.</w:t>
      </w:r>
    </w:p>
    <w:p w:rsidR="00375ECE" w:rsidRPr="00375ECE" w:rsidRDefault="00375ECE" w:rsidP="00375E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Our textbooks do not mention the importance of physical activity and the extracurricular activities. </w:t>
      </w:r>
      <w:r w:rsidRPr="00375ECE">
        <w:rPr>
          <w:rFonts w:ascii="Arial" w:eastAsia="Times New Roman" w:hAnsi="Arial" w:cs="Arial"/>
          <w:color w:val="000000"/>
          <w:sz w:val="28"/>
          <w:szCs w:val="28"/>
          <w:u w:val="single"/>
          <w:lang w:eastAsia="en-IN"/>
        </w:rPr>
        <w:t>Most of the schools in India do not have playgrounds</w:t>
      </w: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:rsidR="00375ECE" w:rsidRPr="00375ECE" w:rsidRDefault="00375ECE" w:rsidP="00375E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75ECE">
        <w:rPr>
          <w:rFonts w:ascii="Arial" w:eastAsia="Times New Roman" w:hAnsi="Arial" w:cs="Arial"/>
          <w:color w:val="000000"/>
          <w:sz w:val="28"/>
          <w:szCs w:val="28"/>
          <w:u w:val="single"/>
          <w:lang w:eastAsia="en-IN"/>
        </w:rPr>
        <w:lastRenderedPageBreak/>
        <w:t>Not encouraging research and innovation</w:t>
      </w: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:rsidR="00375ECE" w:rsidRPr="00375ECE" w:rsidRDefault="00375ECE" w:rsidP="00375E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75ECE">
        <w:rPr>
          <w:rFonts w:ascii="Arial" w:eastAsia="Times New Roman" w:hAnsi="Arial" w:cs="Arial"/>
          <w:color w:val="000000"/>
          <w:sz w:val="28"/>
          <w:szCs w:val="28"/>
          <w:u w:val="single"/>
          <w:lang w:eastAsia="en-IN"/>
        </w:rPr>
        <w:t>Not teaching students about how to deal with daily life struggles</w:t>
      </w: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:rsidR="00375ECE" w:rsidRPr="00375ECE" w:rsidRDefault="00375ECE" w:rsidP="00375E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Incentivising </w:t>
      </w:r>
      <w:r w:rsidRPr="00375ECE">
        <w:rPr>
          <w:rFonts w:ascii="Arial" w:eastAsia="Times New Roman" w:hAnsi="Arial" w:cs="Arial"/>
          <w:color w:val="000000"/>
          <w:sz w:val="28"/>
          <w:szCs w:val="28"/>
          <w:u w:val="single"/>
          <w:lang w:eastAsia="en-IN"/>
        </w:rPr>
        <w:t>hyper-competitiveness</w:t>
      </w: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rather than encouraging </w:t>
      </w:r>
      <w:proofErr w:type="gramStart"/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to co-learn</w:t>
      </w:r>
      <w:proofErr w:type="gramEnd"/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:rsidR="00375ECE" w:rsidRPr="00375ECE" w:rsidRDefault="00375ECE" w:rsidP="00375E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Shortage of textbooks for </w:t>
      </w:r>
      <w:proofErr w:type="spellStart"/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govt</w:t>
      </w:r>
      <w:proofErr w:type="spellEnd"/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school students.</w:t>
      </w:r>
    </w:p>
    <w:p w:rsidR="00375ECE" w:rsidRPr="00375ECE" w:rsidRDefault="00375ECE" w:rsidP="00375E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75ECE">
        <w:rPr>
          <w:rFonts w:ascii="Arial" w:eastAsia="Times New Roman" w:hAnsi="Arial" w:cs="Arial"/>
          <w:color w:val="000000"/>
          <w:sz w:val="28"/>
          <w:szCs w:val="28"/>
          <w:u w:val="single"/>
          <w:lang w:eastAsia="en-IN"/>
        </w:rPr>
        <w:t>No proper career guidance</w:t>
      </w: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available for students.</w:t>
      </w:r>
    </w:p>
    <w:p w:rsidR="00375ECE" w:rsidRPr="00375ECE" w:rsidRDefault="00375ECE" w:rsidP="00375E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Most of the </w:t>
      </w:r>
      <w:proofErr w:type="spellStart"/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govt</w:t>
      </w:r>
      <w:proofErr w:type="spellEnd"/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school students are unable to do basic math. This reveals the negligence of teachers.</w:t>
      </w:r>
    </w:p>
    <w:p w:rsidR="00375ECE" w:rsidRPr="00375ECE" w:rsidRDefault="00375ECE" w:rsidP="00375E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75ECE">
        <w:rPr>
          <w:rFonts w:ascii="Arial" w:eastAsia="Times New Roman" w:hAnsi="Arial" w:cs="Arial"/>
          <w:color w:val="000000"/>
          <w:sz w:val="28"/>
          <w:szCs w:val="28"/>
          <w:u w:val="single"/>
          <w:lang w:eastAsia="en-IN"/>
        </w:rPr>
        <w:t>Not everyone has access to school</w:t>
      </w: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 A lot of rural areas still have no schools. And there are many single teacher schools.</w:t>
      </w:r>
    </w:p>
    <w:p w:rsidR="00375ECE" w:rsidRPr="00375ECE" w:rsidRDefault="00375ECE" w:rsidP="00375E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75EC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 the top 100 universities list by ‘Times Higher Education World Reputation Rankings 2016’, none of the Indian universities could make into the list.</w:t>
      </w:r>
    </w:p>
    <w:p w:rsidR="008F3595" w:rsidRPr="00375ECE" w:rsidRDefault="008F3595">
      <w:pPr>
        <w:rPr>
          <w:sz w:val="28"/>
          <w:szCs w:val="28"/>
        </w:rPr>
      </w:pPr>
      <w:bookmarkStart w:id="0" w:name="_GoBack"/>
      <w:bookmarkEnd w:id="0"/>
    </w:p>
    <w:sectPr w:rsidR="008F3595" w:rsidRPr="00375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D0730"/>
    <w:multiLevelType w:val="multilevel"/>
    <w:tmpl w:val="CAB6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991638A"/>
    <w:multiLevelType w:val="multilevel"/>
    <w:tmpl w:val="FD04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2FD504F"/>
    <w:multiLevelType w:val="multilevel"/>
    <w:tmpl w:val="6F24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ECE"/>
    <w:rsid w:val="00375ECE"/>
    <w:rsid w:val="008F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5E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5EC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5EC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5E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5EC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5E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407</Words>
  <Characters>2324</Characters>
  <Application>Microsoft Office Word</Application>
  <DocSecurity>0</DocSecurity>
  <Lines>19</Lines>
  <Paragraphs>5</Paragraphs>
  <ScaleCrop>false</ScaleCrop>
  <Company>Microsoft Corporation</Company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K.V OCF</dc:creator>
  <cp:lastModifiedBy>K.V OCF</cp:lastModifiedBy>
  <cp:revision>2</cp:revision>
  <dcterms:created xsi:type="dcterms:W3CDTF">2019-07-26T08:31:00Z</dcterms:created>
  <dcterms:modified xsi:type="dcterms:W3CDTF">2019-07-26T08:40:00Z</dcterms:modified>
</cp:coreProperties>
</file>