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E52" w:rsidRPr="00006220" w:rsidRDefault="00B55E52" w:rsidP="0011386F">
      <w:pPr>
        <w:pStyle w:val="aa"/>
        <w:spacing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</w:pPr>
      <w:r w:rsidRPr="00006220"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  <w:t xml:space="preserve">Семінар 1. </w:t>
      </w:r>
    </w:p>
    <w:p w:rsidR="00B55E52" w:rsidRPr="00006220" w:rsidRDefault="00B55E52" w:rsidP="0011386F">
      <w:pPr>
        <w:pStyle w:val="aa"/>
        <w:spacing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</w:pPr>
      <w:r w:rsidRPr="00006220"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  <w:t xml:space="preserve">Сформулюйте тему і напишіть есе щодо плагіату, академічного шахрайства, академічної культури, доброчесності в освітній сфері. </w:t>
      </w:r>
      <w:r w:rsidRPr="00006220">
        <w:rPr>
          <w:rFonts w:ascii="Times New Roman" w:hAnsi="Times New Roman" w:cs="Times New Roman"/>
          <w:b/>
          <w:sz w:val="28"/>
          <w:szCs w:val="28"/>
          <w:lang w:val="uk-UA"/>
        </w:rPr>
        <w:br/>
      </w:r>
    </w:p>
    <w:p w:rsidR="00B55E52" w:rsidRPr="00006220" w:rsidRDefault="00B55E52" w:rsidP="0011386F">
      <w:pPr>
        <w:pStyle w:val="aa"/>
        <w:spacing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</w:pPr>
      <w:r w:rsidRPr="00006220"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  <w:t xml:space="preserve">Приклади: </w:t>
      </w:r>
    </w:p>
    <w:p w:rsidR="00AD1658" w:rsidRDefault="00B55E52" w:rsidP="0011386F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6220"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  <w:t xml:space="preserve">«Кодекс етики та гідності як частина академічної доброчесності» </w:t>
      </w:r>
    </w:p>
    <w:p w:rsidR="00AD1658" w:rsidRDefault="00B55E52" w:rsidP="0011386F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6220"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  <w:t xml:space="preserve">«Плагіат як треш студентського середовища» </w:t>
      </w:r>
    </w:p>
    <w:p w:rsidR="00B81315" w:rsidRPr="00006220" w:rsidRDefault="00B55E52" w:rsidP="0011386F">
      <w:pPr>
        <w:pStyle w:val="aa"/>
        <w:spacing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</w:pPr>
      <w:r w:rsidRPr="00006220"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  <w:t>«Академічна нечесність в студентському середовищі»</w:t>
      </w:r>
      <w:r w:rsidR="00DD6683" w:rsidRPr="00006220"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D6683" w:rsidRPr="00006220" w:rsidRDefault="00DD6683" w:rsidP="0011386F">
      <w:pPr>
        <w:pStyle w:val="aa"/>
        <w:spacing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  <w:lang w:val="uk-UA"/>
        </w:rPr>
      </w:pPr>
    </w:p>
    <w:p w:rsidR="0011386F" w:rsidRPr="00006220" w:rsidRDefault="00DD6683" w:rsidP="0011386F">
      <w:pPr>
        <w:pStyle w:val="aa"/>
        <w:spacing w:line="360" w:lineRule="auto"/>
        <w:ind w:firstLine="709"/>
        <w:jc w:val="center"/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</w:pPr>
      <w:r w:rsidRPr="00006220"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  <w:t>Плагіат як треш студентського середовища</w:t>
      </w:r>
    </w:p>
    <w:p w:rsidR="00B37CC4" w:rsidRPr="00006220" w:rsidRDefault="00B37CC4" w:rsidP="0011386F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6220">
        <w:rPr>
          <w:rFonts w:ascii="Times New Roman" w:hAnsi="Times New Roman" w:cs="Times New Roman"/>
          <w:sz w:val="28"/>
          <w:szCs w:val="28"/>
          <w:lang w:val="uk-UA"/>
        </w:rPr>
        <w:t>У сучасних умовах плагіат перетворився на серйозну проблему для систем вищої освіти України. Згідно з даними більшості соціологічних опитувань і думку експертів, великі недобросовісні запозичення містяться більш ніж в половині робіт українських студентів різних спеціальностей. Письмові завдання все більше перетворюються на імітацію процесу навчання, що ставить під питання якість і конкурентоспроможність такої вищої освіти, що не дає багатьом учням принципово нових знань навіть у порівнянні з середньою школою.</w:t>
      </w:r>
    </w:p>
    <w:p w:rsidR="00B37CC4" w:rsidRPr="00006220" w:rsidRDefault="00B37CC4" w:rsidP="0011386F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6220">
        <w:rPr>
          <w:rFonts w:ascii="Times New Roman" w:hAnsi="Times New Roman" w:cs="Times New Roman"/>
          <w:sz w:val="28"/>
          <w:szCs w:val="28"/>
          <w:lang w:val="uk-UA"/>
        </w:rPr>
        <w:t>У зв’язку з актуальністю даної теми, постало питання дослідити явище студентського плагіату, його причин та шляхів подолання.</w:t>
      </w:r>
    </w:p>
    <w:p w:rsidR="004306BE" w:rsidRPr="00006220" w:rsidRDefault="004306BE" w:rsidP="0011386F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006220">
        <w:rPr>
          <w:rFonts w:ascii="Times New Roman" w:hAnsi="Times New Roman" w:cs="Times New Roman"/>
          <w:sz w:val="28"/>
          <w:szCs w:val="28"/>
          <w:lang w:val="uk-UA"/>
        </w:rPr>
        <w:t>Академічний т</w:t>
      </w:r>
      <w:r w:rsidR="00400309" w:rsidRPr="00006220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006220">
        <w:rPr>
          <w:rFonts w:ascii="Times New Roman" w:hAnsi="Times New Roman" w:cs="Times New Roman"/>
          <w:sz w:val="28"/>
          <w:szCs w:val="28"/>
          <w:lang w:val="uk-UA"/>
        </w:rPr>
        <w:t>умачний словник української мови трактує плагіат, як «</w:t>
      </w:r>
      <w:r w:rsidRPr="000062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привласнення авторства на чужий твір науки, літератури, мистецтва або на чуже відкриття, винахід чи раціоналізаторську пропозицію, а також використання в своїх працях чужого твору без посилання на автора» [</w:t>
      </w:r>
      <w:r w:rsidR="00B37CC4" w:rsidRPr="000062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2</w:t>
      </w:r>
      <w:r w:rsidRPr="000062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].</w:t>
      </w:r>
    </w:p>
    <w:p w:rsidR="00400309" w:rsidRPr="00006220" w:rsidRDefault="00400309" w:rsidP="0011386F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0062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 чому ж небезпека плагіату? На це питання якнайповніше дав відповідь </w:t>
      </w:r>
      <w:r w:rsidR="00006220" w:rsidRPr="000062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В.</w:t>
      </w:r>
      <w:r w:rsidRPr="000062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Бурий: «п</w:t>
      </w:r>
      <w:r w:rsidRPr="000062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лагіат зумовлює зниження якості навчального процесу, поширення серед студентів не креативного, а механічного підходу до виконання завдань. Це в свою чергу призводить до того, що значна кількість «спеціалістів» не мають жодного підтвердження своїх знань і навичок, окрім </w:t>
      </w:r>
      <w:r w:rsidRPr="000062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диплома, а це негативно позначається на загальному рівні кваліфікації вітчизняних працівників і заважає розвитку суспільства в усіх напрямах» </w:t>
      </w:r>
      <w:r w:rsidR="0011386F" w:rsidRPr="000062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[</w:t>
      </w:r>
      <w:r w:rsidR="00006220" w:rsidRPr="000062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  <w:r w:rsidR="0011386F" w:rsidRPr="000062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]</w:t>
      </w:r>
      <w:r w:rsidR="00006220" w:rsidRPr="000062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B37CC4" w:rsidRPr="00006220" w:rsidRDefault="00B37CC4" w:rsidP="00B37CC4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6220">
        <w:rPr>
          <w:rFonts w:ascii="Times New Roman" w:hAnsi="Times New Roman" w:cs="Times New Roman"/>
          <w:sz w:val="28"/>
          <w:szCs w:val="28"/>
          <w:lang w:val="uk-UA"/>
        </w:rPr>
        <w:t>Проаналізувавши літературу, можна виділити основні причини глобальної епідемії студентського плагіату.</w:t>
      </w:r>
    </w:p>
    <w:p w:rsidR="00B37CC4" w:rsidRPr="00006220" w:rsidRDefault="00B37CC4" w:rsidP="00B37CC4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6220">
        <w:rPr>
          <w:rFonts w:ascii="Times New Roman" w:hAnsi="Times New Roman" w:cs="Times New Roman"/>
          <w:sz w:val="28"/>
          <w:szCs w:val="28"/>
          <w:lang w:val="uk-UA"/>
        </w:rPr>
        <w:t>По-перше, головна причина - це відсутність знань елементарних правил цитування, слабка інформаційна культура, яка починається ще зі шкільної лави. Студенти не вміють грамотно використовувати цитати в своїх роботах. Сьогодні недостатньо приділяють увагу авторським правам при роботі з текстом, аналізу та структуруванню навчальних матеріалів, методам пошуку навчальної та наукової інформації та її оформлення.</w:t>
      </w:r>
    </w:p>
    <w:p w:rsidR="00B37CC4" w:rsidRPr="00006220" w:rsidRDefault="00B37CC4" w:rsidP="00B37CC4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6220">
        <w:rPr>
          <w:rFonts w:ascii="Times New Roman" w:hAnsi="Times New Roman" w:cs="Times New Roman"/>
          <w:sz w:val="28"/>
          <w:szCs w:val="28"/>
          <w:lang w:val="uk-UA"/>
        </w:rPr>
        <w:t>По-друге, - страх і невпевненість студентів у своїх силах в області написання текстів, невміння усно і письмово висловлювати свої думки. Часто успішні у своїй професійній сфері студенти, відчувають серйозні труднощі у викладі своїх думок як в усній формі, так і в письмовій мові. Страх написати неграмотний, негарний, ненауковий текст, який буде відкинутий керівником, часто вводить студентів з підвищеною емоційністю в стан паніки, яка штовхає на плагіат.</w:t>
      </w:r>
    </w:p>
    <w:p w:rsidR="00B37CC4" w:rsidRPr="00006220" w:rsidRDefault="00B37CC4" w:rsidP="00B37CC4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6220">
        <w:rPr>
          <w:rFonts w:ascii="Times New Roman" w:hAnsi="Times New Roman" w:cs="Times New Roman"/>
          <w:sz w:val="28"/>
          <w:szCs w:val="28"/>
          <w:lang w:val="uk-UA"/>
        </w:rPr>
        <w:t>По-третє, однією з причин плагіату в студентських роботах є зростаюча завантаженість студентів і викладачів. Робота, будинок, сім'я, займають левову частку часу і виснажений буднями студент і викладач не в змозі не те, щоб виконувати навчальну програми, він не в силах іноді дійти до навчального столу, і часто навіть засинає на ньому.</w:t>
      </w:r>
    </w:p>
    <w:p w:rsidR="00B37CC4" w:rsidRPr="00006220" w:rsidRDefault="00B37CC4" w:rsidP="00B37CC4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6220">
        <w:rPr>
          <w:rFonts w:ascii="Times New Roman" w:hAnsi="Times New Roman" w:cs="Times New Roman"/>
          <w:sz w:val="28"/>
          <w:szCs w:val="28"/>
          <w:lang w:val="uk-UA"/>
        </w:rPr>
        <w:t>По-четверте, слабке здоров'я і величезне навчальне навантаження. Як відомо, багато студентів мають слабке здоров'я і просто не можуть фізично виконати всі роботи самостійно. А все зростаючий обсяг навчальних програм штовхає студента на плагіат.</w:t>
      </w:r>
    </w:p>
    <w:p w:rsidR="00B37CC4" w:rsidRPr="00006220" w:rsidRDefault="00B37CC4" w:rsidP="00B37CC4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6220">
        <w:rPr>
          <w:rFonts w:ascii="Times New Roman" w:hAnsi="Times New Roman" w:cs="Times New Roman"/>
          <w:sz w:val="28"/>
          <w:szCs w:val="28"/>
          <w:lang w:val="uk-UA"/>
        </w:rPr>
        <w:t>По-п'яте, низька мотивація студентів до навчання. Якщо студент не впевнений, що він буде працювати за спеціальністю, отриманою у вузі, то якість його навчання знижується, він не так завзято занурюється в процес навчання, знаючи, що його диплом буде припадати пилом десь на полиці.</w:t>
      </w:r>
    </w:p>
    <w:p w:rsidR="00B37CC4" w:rsidRPr="00006220" w:rsidRDefault="00B37CC4" w:rsidP="00B37CC4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622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По-шосте, незадоволеність студентів процесом викладання. Відомо, що багато викладачів вузів не вміють, або не хочуть ефективно передати знання та вміння студентам, часто вони позбавлені творчого підходу до навчання. Часто, читаючи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методички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різних вузів, можна помітити, що всі вони як під копірку старанно переписані. Плагіат з боку викладачів в наявності. Ні про які вимоги до студентів не може бути й мови, коли самі викладачі формально виконують свої професійні обов'язки.</w:t>
      </w:r>
    </w:p>
    <w:p w:rsidR="00B37CC4" w:rsidRPr="00006220" w:rsidRDefault="00B37CC4" w:rsidP="00B37CC4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По-третє, - це прогрес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інтернет-технологій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і розширення можливостей доступу до них сприяє поширенню плагіаторів. Вже не треба власноруч переписувати або передруковувати текст з книги або журналу - його можна швидко завантажити або копіювати, вставити в свою роботу і з'єднати декількома фразами відповідні уривки.</w:t>
      </w:r>
    </w:p>
    <w:p w:rsidR="00B37CC4" w:rsidRPr="00006220" w:rsidRDefault="00B37CC4" w:rsidP="00B37CC4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6220">
        <w:rPr>
          <w:rFonts w:ascii="Times New Roman" w:hAnsi="Times New Roman" w:cs="Times New Roman"/>
          <w:sz w:val="28"/>
          <w:szCs w:val="28"/>
          <w:lang w:val="uk-UA"/>
        </w:rPr>
        <w:t>Які ж шляхи вирішення проблеми?</w:t>
      </w:r>
    </w:p>
    <w:p w:rsidR="00B37CC4" w:rsidRPr="00006220" w:rsidRDefault="00B37CC4" w:rsidP="00B37CC4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6220">
        <w:rPr>
          <w:rFonts w:ascii="Times New Roman" w:hAnsi="Times New Roman" w:cs="Times New Roman"/>
          <w:sz w:val="28"/>
          <w:szCs w:val="28"/>
          <w:lang w:val="uk-UA"/>
        </w:rPr>
        <w:t>До заходів щодо попередження плагіату відносяться: обов'язкова наявність навчально-методичних рекомендацій з написання письмових робіт, в яких повинні бути виразно і доступно викладені правила цитування і запозичення, графіки здачі робіт.</w:t>
      </w:r>
    </w:p>
    <w:p w:rsidR="00B37CC4" w:rsidRPr="00006220" w:rsidRDefault="00B37CC4" w:rsidP="00B37CC4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6220">
        <w:rPr>
          <w:rFonts w:ascii="Times New Roman" w:hAnsi="Times New Roman" w:cs="Times New Roman"/>
          <w:sz w:val="28"/>
          <w:szCs w:val="28"/>
          <w:lang w:val="uk-UA"/>
        </w:rPr>
        <w:t>Попередити плагіат в роботах можна, скоротивши до мінімуму кількість самостійних письмових робіт, а замість них давати побільше творчих завдань, адже саме такі завдання дозволяють формувати навички самостійності і логічного мислення.</w:t>
      </w:r>
    </w:p>
    <w:p w:rsidR="00B37CC4" w:rsidRPr="00006220" w:rsidRDefault="00B37CC4" w:rsidP="00B37CC4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6220">
        <w:rPr>
          <w:rFonts w:ascii="Times New Roman" w:hAnsi="Times New Roman" w:cs="Times New Roman"/>
          <w:sz w:val="28"/>
          <w:szCs w:val="28"/>
          <w:lang w:val="uk-UA"/>
        </w:rPr>
        <w:t>Заходи з виявлення фактів плагіату</w:t>
      </w:r>
      <w:r w:rsidR="005C2245" w:rsidRPr="000062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в основному</w:t>
      </w:r>
      <w:r w:rsidR="005C2245" w:rsidRPr="000062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пов'язують з використанням спеціального програмного забезпечення, використання спеціальних сервісів, доступних для студентів і викладачів, а також уважна перевірка робіт викладачем і розгляд спірних фактів на засіданнях спеціальних комісій з питань моралі та етики. Взаємна вимогливість сприятиме і підвищенню інформаційної культури та розвитку органів студентського самоврядування.</w:t>
      </w:r>
    </w:p>
    <w:p w:rsidR="00B37CC4" w:rsidRPr="00006220" w:rsidRDefault="00B37CC4" w:rsidP="00B37CC4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6220">
        <w:rPr>
          <w:rFonts w:ascii="Times New Roman" w:hAnsi="Times New Roman" w:cs="Times New Roman"/>
          <w:sz w:val="28"/>
          <w:szCs w:val="28"/>
          <w:lang w:val="uk-UA"/>
        </w:rPr>
        <w:t>Заходи покарання за несамостійність при виконанні робіт повинні бути визначені офіційно затвердженими нормативними документами вузу.</w:t>
      </w:r>
    </w:p>
    <w:p w:rsidR="0011386F" w:rsidRPr="00006220" w:rsidRDefault="00B37CC4" w:rsidP="00B37CC4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006220">
        <w:rPr>
          <w:rFonts w:ascii="Times New Roman" w:hAnsi="Times New Roman" w:cs="Times New Roman"/>
          <w:sz w:val="28"/>
          <w:szCs w:val="28"/>
          <w:lang w:val="uk-UA"/>
        </w:rPr>
        <w:lastRenderedPageBreak/>
        <w:t>На державному рівні також повинен припинятися плагіат, особливо у випускних роботах. Перший крок у цьому напрямку зроблено.</w:t>
      </w:r>
      <w:r w:rsidR="005C2245"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386F" w:rsidRPr="000062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26 серпня 2021 року, на черговому засіданні Кабінету Міністрів ухвалено </w:t>
      </w:r>
      <w:r w:rsidR="005C2245" w:rsidRPr="000062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11386F" w:rsidRPr="000062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Порядок скасування рішення про присудження ступеня вищої освіти та присвоєння відповідної кваліфікації</w:t>
      </w:r>
      <w:r w:rsidR="005C2245" w:rsidRPr="000062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="0011386F" w:rsidRPr="000062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Порядок визначає: процедуру скасування рішення про присудження ступеня вищої освіти та присвоєння відповідної кваліфікації у разі виявлення фактів порушення здобувачем вищої освіти академічної доброчесності; процедуру розгляду справи про порушення здобувачем вищої освіти академічної доброчесності; процедуру розгляду питання щодо добровільної відмови здобувача вищої освіти від ступеня вищої освіти та присвоєння відповідної кваліфікації; правові наслідки скасування рішення та порядок його оскарження [1].</w:t>
      </w:r>
    </w:p>
    <w:p w:rsidR="005C2245" w:rsidRPr="00006220" w:rsidRDefault="005C2245" w:rsidP="00006220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0062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 наслідки роботи держави з попередження плагіату вже є: судом скасовані  результати захисту дисертації Іллі Киви – народного депутата України [6]. </w:t>
      </w:r>
      <w:r w:rsidR="000062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А все починалося зі студентського плагіату і так сумно закінчилося… </w:t>
      </w:r>
    </w:p>
    <w:p w:rsidR="00006220" w:rsidRPr="00006220" w:rsidRDefault="00006220" w:rsidP="00006220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5C2245" w:rsidRPr="00006220" w:rsidRDefault="005C2245" w:rsidP="005C2245">
      <w:pPr>
        <w:pStyle w:val="aa"/>
        <w:spacing w:line="360" w:lineRule="auto"/>
        <w:ind w:firstLine="709"/>
        <w:jc w:val="both"/>
        <w:rPr>
          <w:rFonts w:ascii="Arial" w:hAnsi="Arial" w:cs="Arial"/>
          <w:color w:val="666666"/>
          <w:sz w:val="14"/>
          <w:szCs w:val="14"/>
          <w:shd w:val="clear" w:color="auto" w:fill="FFFFFF"/>
          <w:lang w:val="uk-UA"/>
        </w:rPr>
      </w:pPr>
      <w:r w:rsidRPr="00006220">
        <w:rPr>
          <w:rFonts w:ascii="Arial" w:hAnsi="Arial" w:cs="Arial"/>
          <w:color w:val="666666"/>
          <w:sz w:val="14"/>
          <w:szCs w:val="14"/>
          <w:shd w:val="clear" w:color="auto" w:fill="FFFFFF"/>
          <w:lang w:val="uk-UA"/>
        </w:rPr>
        <w:t>.</w:t>
      </w:r>
    </w:p>
    <w:p w:rsidR="005C2245" w:rsidRPr="00006220" w:rsidRDefault="005C2245" w:rsidP="005C2245">
      <w:pPr>
        <w:pStyle w:val="aa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6220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5C2245" w:rsidRPr="00006220" w:rsidRDefault="005C2245" w:rsidP="005C2245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Отже, широка поширеність студентського плагіату обумовлена багатьма чинниками, серед яких: відсутність знань елементарних правил цитування, слабка інформаційна культура зі шкільної лави, страх і невпевненість студентів у своїх силах в області написання текстів, невміння усно і письмово висловлювати свої думки, зростаюча завантаженість викладачів і студентів, слабке здоров'я і величезна навчальне навантаження, низька мотивація до навчання, незадоволеність студентів процесом викладання, прогрес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інтернет-технологій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386F" w:rsidRPr="00006220" w:rsidRDefault="005C2245" w:rsidP="005C2245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Щоб викорінити плагіат у студентських роботах, потрібно чітко формулювати вимоги до робіт у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методичках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, скоротити до мінімуму кількість самостійних письмових робіт, а замість них давати побільше </w:t>
      </w:r>
      <w:r w:rsidRPr="0000622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творчих завдань, перевіряти роботи системами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антиплагіату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>, врегулювати проблему на локальному та державному рівнях у нормативно-правових актах.</w:t>
      </w:r>
    </w:p>
    <w:p w:rsidR="00006220" w:rsidRPr="00006220" w:rsidRDefault="00006220" w:rsidP="00B37CC4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11386F" w:rsidRPr="00006220" w:rsidRDefault="0011386F" w:rsidP="00B37CC4">
      <w:pPr>
        <w:pStyle w:val="aa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00622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Список використаної літератури</w:t>
      </w:r>
    </w:p>
    <w:p w:rsidR="0011386F" w:rsidRPr="00006220" w:rsidRDefault="0011386F" w:rsidP="00006220">
      <w:pPr>
        <w:pStyle w:val="aa"/>
        <w:numPr>
          <w:ilvl w:val="0"/>
          <w:numId w:val="3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0062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Постанова КМУ Про затвердження Порядку скасування рішення про присудження ступеня вищої освіти та присвоєння відповідної кваліфікації</w:t>
      </w:r>
      <w:r w:rsidRPr="0000622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  </w:t>
      </w:r>
      <w:r w:rsidRPr="000062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від 26 серпня 2021 р. № 897 // </w:t>
      </w:r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[електронний ресурс] – Режим доступу: </w:t>
      </w:r>
      <w:hyperlink r:id="rId7" w:anchor="Text" w:history="1">
        <w:r w:rsidRPr="0000622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https://zakon.rada.gov.ua/laws/show/897-2021-п#Text</w:t>
        </w:r>
      </w:hyperlink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1386F" w:rsidRPr="00006220" w:rsidRDefault="004306BE" w:rsidP="00006220">
      <w:pPr>
        <w:pStyle w:val="aa"/>
        <w:numPr>
          <w:ilvl w:val="0"/>
          <w:numId w:val="3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62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Академічний тлумачний словник</w:t>
      </w:r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української мови // Плагіат // [електронний ресурс]</w:t>
      </w:r>
      <w:r w:rsidR="002774DA"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– Режим доступу: </w:t>
      </w:r>
      <w:hyperlink r:id="rId8" w:history="1">
        <w:r w:rsidRPr="00006220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http://sum.in.ua/s/plaghiat</w:t>
        </w:r>
      </w:hyperlink>
    </w:p>
    <w:p w:rsidR="005C2245" w:rsidRPr="00006220" w:rsidRDefault="005C2245" w:rsidP="00006220">
      <w:pPr>
        <w:pStyle w:val="aa"/>
        <w:numPr>
          <w:ilvl w:val="0"/>
          <w:numId w:val="3"/>
        </w:numPr>
        <w:spacing w:line="360" w:lineRule="auto"/>
        <w:ind w:left="709" w:hanging="425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0062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Бурий В. Хронічний плагіат в українських ВНЗ </w:t>
      </w:r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// [електронний ресурс] – Режим доступу: </w:t>
      </w:r>
      <w:r w:rsidRPr="000062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ї</w:t>
      </w:r>
      <w:hyperlink r:id="rId9" w:history="1">
        <w:r w:rsidRPr="00006220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https://commons.com.ua/uk/pro-plagiat/?fbclid=IwAR1E3_HaeVHjpsdxQLEzqUB1wz8L62CGDEyTsVhuc9pVZvdA8vdvQc0vMjQ</w:t>
        </w:r>
      </w:hyperlink>
      <w:r w:rsidRPr="000062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</w:p>
    <w:p w:rsidR="005C2245" w:rsidRPr="00006220" w:rsidRDefault="005C2245" w:rsidP="00006220">
      <w:pPr>
        <w:pStyle w:val="aa"/>
        <w:numPr>
          <w:ilvl w:val="0"/>
          <w:numId w:val="3"/>
        </w:numPr>
        <w:spacing w:line="360" w:lineRule="auto"/>
        <w:ind w:left="709" w:hanging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Голунов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С. В.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Студенческий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плагиат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вызов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системе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высшего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образования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России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и за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рубежом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/ С. В.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Голунов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//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Вопросы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образования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0062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2010. -  № 3. - С. 243–257.</w:t>
      </w:r>
    </w:p>
    <w:p w:rsidR="005C2245" w:rsidRPr="00006220" w:rsidRDefault="005C2245" w:rsidP="00006220">
      <w:pPr>
        <w:pStyle w:val="aa"/>
        <w:numPr>
          <w:ilvl w:val="0"/>
          <w:numId w:val="3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Ковальова А. Проблеми академічного плагіату та авторського права у цифровому просторі України / Спеціальні історичні дисципліни: питання теорії та методики. Електронні інформаційні ресурси // зб. наук. праць /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Відп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. ред. Г.В.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Боряк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>. – К.: НАН України, Інститут історії України, 2013. – С. 61–71.</w:t>
      </w:r>
    </w:p>
    <w:p w:rsidR="005C2245" w:rsidRPr="00006220" w:rsidRDefault="005C2245" w:rsidP="00006220">
      <w:pPr>
        <w:pStyle w:val="aa"/>
        <w:numPr>
          <w:ilvl w:val="0"/>
          <w:numId w:val="3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062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Погуляєвський</w:t>
      </w:r>
      <w:proofErr w:type="spellEnd"/>
      <w:r w:rsidRPr="000062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М. Від Киви у науковців «горять» дипломи // // </w:t>
      </w:r>
      <w:r w:rsidRPr="00006220">
        <w:rPr>
          <w:rFonts w:ascii="Times New Roman" w:hAnsi="Times New Roman" w:cs="Times New Roman"/>
          <w:sz w:val="28"/>
          <w:szCs w:val="28"/>
          <w:lang w:val="uk-UA"/>
        </w:rPr>
        <w:t>[електронний ресурс] – Режим доступу</w:t>
      </w:r>
      <w:r w:rsidRPr="00006220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  <w:lang w:val="uk-UA"/>
        </w:rPr>
        <w:t xml:space="preserve"> </w:t>
      </w:r>
      <w:hyperlink r:id="rId10" w:history="1">
        <w:r w:rsidRPr="00006220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https://zaxid.net/statti_tag50974/</w:t>
        </w:r>
      </w:hyperlink>
      <w:r w:rsidRPr="00006220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  <w:lang w:val="uk-UA"/>
        </w:rPr>
        <w:t xml:space="preserve"> </w:t>
      </w:r>
    </w:p>
    <w:p w:rsidR="005C2245" w:rsidRPr="00006220" w:rsidRDefault="005C2245" w:rsidP="00006220">
      <w:pPr>
        <w:pStyle w:val="aa"/>
        <w:numPr>
          <w:ilvl w:val="0"/>
          <w:numId w:val="3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Романова І. В. Явище плагіату : історія та сьогодення // Зовнішня торгівля : право, економіка, фінанси. – 2012. – № 3. – С. 267–272. </w:t>
      </w:r>
    </w:p>
    <w:p w:rsidR="005C2245" w:rsidRPr="00006220" w:rsidRDefault="005C2245" w:rsidP="00006220">
      <w:pPr>
        <w:pStyle w:val="aa"/>
        <w:numPr>
          <w:ilvl w:val="0"/>
          <w:numId w:val="3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Шмелева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Е. Д.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Академическое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мошенничество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современных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университетах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обзор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теоретических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подходов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результатов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lastRenderedPageBreak/>
        <w:t>эмпирических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исследований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/ Е. Д.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Шмелева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 //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Экономическая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6220">
        <w:rPr>
          <w:rFonts w:ascii="Times New Roman" w:hAnsi="Times New Roman" w:cs="Times New Roman"/>
          <w:sz w:val="28"/>
          <w:szCs w:val="28"/>
          <w:lang w:val="uk-UA"/>
        </w:rPr>
        <w:t>социология</w:t>
      </w:r>
      <w:proofErr w:type="spellEnd"/>
      <w:r w:rsidRPr="00006220">
        <w:rPr>
          <w:rFonts w:ascii="Times New Roman" w:hAnsi="Times New Roman" w:cs="Times New Roman"/>
          <w:sz w:val="28"/>
          <w:szCs w:val="28"/>
          <w:lang w:val="uk-UA"/>
        </w:rPr>
        <w:t xml:space="preserve"> - 2015. –№ 2. - С. 55-79.</w:t>
      </w:r>
    </w:p>
    <w:sectPr w:rsidR="005C2245" w:rsidRPr="00006220" w:rsidSect="004C1F87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F16" w:rsidRDefault="002C0F16" w:rsidP="00B37CC4">
      <w:pPr>
        <w:spacing w:after="0" w:line="240" w:lineRule="auto"/>
      </w:pPr>
      <w:r>
        <w:separator/>
      </w:r>
    </w:p>
  </w:endnote>
  <w:endnote w:type="continuationSeparator" w:id="0">
    <w:p w:rsidR="002C0F16" w:rsidRDefault="002C0F16" w:rsidP="00B37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F16" w:rsidRDefault="002C0F16" w:rsidP="00B37CC4">
      <w:pPr>
        <w:spacing w:after="0" w:line="240" w:lineRule="auto"/>
      </w:pPr>
      <w:r>
        <w:separator/>
      </w:r>
    </w:p>
  </w:footnote>
  <w:footnote w:type="continuationSeparator" w:id="0">
    <w:p w:rsidR="002C0F16" w:rsidRDefault="002C0F16" w:rsidP="00B37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130391"/>
      <w:docPartObj>
        <w:docPartGallery w:val="Page Numbers (Top of Page)"/>
        <w:docPartUnique/>
      </w:docPartObj>
    </w:sdtPr>
    <w:sdtContent>
      <w:p w:rsidR="00B37CC4" w:rsidRDefault="003418ED">
        <w:pPr>
          <w:pStyle w:val="ab"/>
          <w:jc w:val="right"/>
        </w:pPr>
        <w:fldSimple w:instr=" PAGE   \* MERGEFORMAT ">
          <w:r w:rsidR="007A25A2">
            <w:rPr>
              <w:noProof/>
            </w:rPr>
            <w:t>6</w:t>
          </w:r>
        </w:fldSimple>
      </w:p>
    </w:sdtContent>
  </w:sdt>
  <w:p w:rsidR="00B37CC4" w:rsidRDefault="00B37CC4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F03B7"/>
    <w:multiLevelType w:val="hybridMultilevel"/>
    <w:tmpl w:val="3558F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42631"/>
    <w:multiLevelType w:val="hybridMultilevel"/>
    <w:tmpl w:val="C2BADE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7800B7C"/>
    <w:multiLevelType w:val="hybridMultilevel"/>
    <w:tmpl w:val="F43E8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5E52"/>
    <w:rsid w:val="00006220"/>
    <w:rsid w:val="0011386F"/>
    <w:rsid w:val="002774DA"/>
    <w:rsid w:val="002C0F16"/>
    <w:rsid w:val="003418ED"/>
    <w:rsid w:val="003B5B3D"/>
    <w:rsid w:val="003E0498"/>
    <w:rsid w:val="003F7785"/>
    <w:rsid w:val="00400309"/>
    <w:rsid w:val="004306BE"/>
    <w:rsid w:val="004C1F87"/>
    <w:rsid w:val="004E0ED4"/>
    <w:rsid w:val="00530689"/>
    <w:rsid w:val="00570C76"/>
    <w:rsid w:val="005C2245"/>
    <w:rsid w:val="006337FC"/>
    <w:rsid w:val="006931E8"/>
    <w:rsid w:val="00740287"/>
    <w:rsid w:val="00761A2E"/>
    <w:rsid w:val="007A25A2"/>
    <w:rsid w:val="00A71376"/>
    <w:rsid w:val="00AC2D33"/>
    <w:rsid w:val="00AD1658"/>
    <w:rsid w:val="00B37CC4"/>
    <w:rsid w:val="00B55E52"/>
    <w:rsid w:val="00B81315"/>
    <w:rsid w:val="00C97A65"/>
    <w:rsid w:val="00CA3D89"/>
    <w:rsid w:val="00D07A73"/>
    <w:rsid w:val="00DD6683"/>
    <w:rsid w:val="00EC0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F87"/>
  </w:style>
  <w:style w:type="paragraph" w:styleId="2">
    <w:name w:val="heading 2"/>
    <w:basedOn w:val="a"/>
    <w:link w:val="20"/>
    <w:uiPriority w:val="9"/>
    <w:qFormat/>
    <w:rsid w:val="003B5B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B5B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B55E52"/>
  </w:style>
  <w:style w:type="paragraph" w:styleId="a3">
    <w:name w:val="List Paragraph"/>
    <w:basedOn w:val="a"/>
    <w:uiPriority w:val="34"/>
    <w:qFormat/>
    <w:rsid w:val="00B55E5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B5B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B5B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3B5B3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B5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B5B3D"/>
    <w:rPr>
      <w:b/>
      <w:bCs/>
    </w:rPr>
  </w:style>
  <w:style w:type="character" w:styleId="a7">
    <w:name w:val="Emphasis"/>
    <w:basedOn w:val="a0"/>
    <w:uiPriority w:val="20"/>
    <w:qFormat/>
    <w:rsid w:val="003B5B3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3B5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5B3D"/>
    <w:rPr>
      <w:rFonts w:ascii="Tahoma" w:hAnsi="Tahoma" w:cs="Tahoma"/>
      <w:sz w:val="16"/>
      <w:szCs w:val="16"/>
    </w:rPr>
  </w:style>
  <w:style w:type="character" w:customStyle="1" w:styleId="stressed">
    <w:name w:val="stressed"/>
    <w:basedOn w:val="a0"/>
    <w:rsid w:val="002774DA"/>
  </w:style>
  <w:style w:type="character" w:customStyle="1" w:styleId="stress">
    <w:name w:val="stress"/>
    <w:basedOn w:val="a0"/>
    <w:rsid w:val="002774DA"/>
  </w:style>
  <w:style w:type="paragraph" w:styleId="aa">
    <w:name w:val="No Spacing"/>
    <w:uiPriority w:val="1"/>
    <w:qFormat/>
    <w:rsid w:val="0011386F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B37C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37CC4"/>
  </w:style>
  <w:style w:type="paragraph" w:styleId="ad">
    <w:name w:val="footer"/>
    <w:basedOn w:val="a"/>
    <w:link w:val="ae"/>
    <w:uiPriority w:val="99"/>
    <w:semiHidden/>
    <w:unhideWhenUsed/>
    <w:rsid w:val="00B37C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B37C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0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m.in.ua/s/plaghia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akon.rada.gov.ua/laws/show/897-2021-&#1087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zaxid.net/statti_tag5097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ons.com.ua/uk/pro-plagiat/?fbclid=IwAR1E3_HaeVHjpsdxQLEzqUB1wz8L62CGDEyTsVhuc9pVZvdA8vdvQc0vMj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Delen</dc:creator>
  <cp:lastModifiedBy>Виктория</cp:lastModifiedBy>
  <cp:revision>8</cp:revision>
  <dcterms:created xsi:type="dcterms:W3CDTF">2021-12-15T10:30:00Z</dcterms:created>
  <dcterms:modified xsi:type="dcterms:W3CDTF">2022-09-15T10:55:00Z</dcterms:modified>
</cp:coreProperties>
</file>