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CC5B" w14:textId="77777777" w:rsidR="00C07585" w:rsidRDefault="00C07585" w:rsidP="002B32D8">
      <w:pPr>
        <w:ind w:left="284" w:firstLine="0"/>
        <w:jc w:val="center"/>
        <w:rPr>
          <w:b/>
          <w:bCs/>
          <w:sz w:val="32"/>
          <w:szCs w:val="32"/>
        </w:rPr>
      </w:pPr>
      <w:r w:rsidRPr="002B32D8">
        <w:rPr>
          <w:b/>
          <w:bCs/>
          <w:sz w:val="32"/>
          <w:szCs w:val="32"/>
        </w:rPr>
        <w:t>Тема 1. Держава як соціальний інститут.</w:t>
      </w:r>
    </w:p>
    <w:p w14:paraId="3A5B6862" w14:textId="77777777" w:rsidR="002B32D8" w:rsidRPr="002B32D8" w:rsidRDefault="002B32D8" w:rsidP="002B32D8">
      <w:pPr>
        <w:ind w:left="284" w:firstLine="0"/>
        <w:jc w:val="center"/>
        <w:rPr>
          <w:b/>
          <w:bCs/>
          <w:sz w:val="32"/>
          <w:szCs w:val="32"/>
        </w:rPr>
      </w:pPr>
    </w:p>
    <w:p w14:paraId="6E05B85D" w14:textId="77777777" w:rsidR="00C07585" w:rsidRPr="002B32D8" w:rsidRDefault="00C07585" w:rsidP="002B32D8">
      <w:pPr>
        <w:ind w:left="284" w:firstLine="0"/>
        <w:rPr>
          <w:b/>
          <w:bCs/>
          <w:sz w:val="24"/>
          <w:szCs w:val="24"/>
        </w:rPr>
      </w:pPr>
      <w:r w:rsidRPr="002B32D8">
        <w:rPr>
          <w:b/>
          <w:bCs/>
          <w:sz w:val="24"/>
          <w:szCs w:val="24"/>
        </w:rPr>
        <w:t xml:space="preserve">План </w:t>
      </w:r>
    </w:p>
    <w:p w14:paraId="6D550C80" w14:textId="77777777" w:rsidR="002B32D8" w:rsidRPr="002B32D8" w:rsidRDefault="00C07585" w:rsidP="002B32D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2B32D8">
        <w:rPr>
          <w:sz w:val="24"/>
          <w:szCs w:val="24"/>
        </w:rPr>
        <w:t xml:space="preserve">Сутність та основні ознаки держави. </w:t>
      </w:r>
    </w:p>
    <w:p w14:paraId="6C7ECAFB" w14:textId="5FC03F9B" w:rsidR="00C07585" w:rsidRPr="002B32D8" w:rsidRDefault="00C07585" w:rsidP="002B32D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2B32D8">
        <w:rPr>
          <w:sz w:val="24"/>
          <w:szCs w:val="24"/>
        </w:rPr>
        <w:t xml:space="preserve">Основні теорії походження держави і права. </w:t>
      </w:r>
    </w:p>
    <w:p w14:paraId="573E017C" w14:textId="77777777" w:rsidR="00C07585" w:rsidRPr="002B32D8" w:rsidRDefault="00C07585" w:rsidP="002B32D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2B32D8">
        <w:rPr>
          <w:sz w:val="24"/>
          <w:szCs w:val="24"/>
        </w:rPr>
        <w:t>Функції держави: поняття, класифікація.</w:t>
      </w:r>
    </w:p>
    <w:p w14:paraId="00CBC718" w14:textId="77777777" w:rsidR="00C07585" w:rsidRPr="002B32D8" w:rsidRDefault="00C07585" w:rsidP="002B32D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2B32D8">
        <w:rPr>
          <w:sz w:val="24"/>
          <w:szCs w:val="24"/>
        </w:rPr>
        <w:t>Поняття та елементи форм держави:</w:t>
      </w:r>
    </w:p>
    <w:p w14:paraId="24A19D6A" w14:textId="44FFDA9A" w:rsidR="00C07585" w:rsidRPr="002B32D8" w:rsidRDefault="00C07585" w:rsidP="002B32D8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2B32D8">
        <w:rPr>
          <w:sz w:val="24"/>
          <w:szCs w:val="24"/>
        </w:rPr>
        <w:t>форма державного правління;</w:t>
      </w:r>
    </w:p>
    <w:p w14:paraId="6720C01A" w14:textId="0943B7F9" w:rsidR="00C07585" w:rsidRPr="002B32D8" w:rsidRDefault="00C07585" w:rsidP="002B32D8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2B32D8">
        <w:rPr>
          <w:sz w:val="24"/>
          <w:szCs w:val="24"/>
        </w:rPr>
        <w:t>форма державного устрою;</w:t>
      </w:r>
    </w:p>
    <w:p w14:paraId="6E768D8E" w14:textId="33908F8B" w:rsidR="00C07585" w:rsidRPr="002B32D8" w:rsidRDefault="00C07585" w:rsidP="002B32D8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2B32D8">
        <w:rPr>
          <w:sz w:val="24"/>
          <w:szCs w:val="24"/>
        </w:rPr>
        <w:t>політичний режим.</w:t>
      </w:r>
    </w:p>
    <w:p w14:paraId="55217C84" w14:textId="77777777" w:rsidR="00C07585" w:rsidRPr="002B32D8" w:rsidRDefault="00C07585" w:rsidP="002B32D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2B32D8">
        <w:rPr>
          <w:sz w:val="24"/>
          <w:szCs w:val="24"/>
        </w:rPr>
        <w:t>4.  Основні сучасні концепції держави.</w:t>
      </w:r>
    </w:p>
    <w:p w14:paraId="00B2BE95" w14:textId="77777777" w:rsidR="00C07585" w:rsidRPr="002B32D8" w:rsidRDefault="00C07585" w:rsidP="00C07585">
      <w:pPr>
        <w:shd w:val="clear" w:color="auto" w:fill="FFFFFF"/>
        <w:tabs>
          <w:tab w:val="num" w:pos="0"/>
        </w:tabs>
        <w:autoSpaceDE w:val="0"/>
        <w:autoSpaceDN w:val="0"/>
        <w:adjustRightInd w:val="0"/>
        <w:ind w:firstLine="567"/>
        <w:rPr>
          <w:color w:val="000000"/>
          <w:sz w:val="24"/>
          <w:szCs w:val="24"/>
        </w:rPr>
      </w:pPr>
    </w:p>
    <w:p w14:paraId="20E4A5FF" w14:textId="77777777" w:rsidR="00A62C7C" w:rsidRPr="002B32D8" w:rsidRDefault="00A62C7C" w:rsidP="00697C0F">
      <w:pPr>
        <w:pStyle w:val="NoSpacing"/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>Сутність та основні ознаки держави: Держава - це політично-правове утворення, яке володіє верховною владою на певній території і має суверенітет, тобто незалежність від зовнішнього втручання. Основні ознаки держави включають:</w:t>
      </w:r>
    </w:p>
    <w:p w14:paraId="7EC0F5C9" w14:textId="77777777" w:rsidR="00A62C7C" w:rsidRPr="002B32D8" w:rsidRDefault="00A62C7C" w:rsidP="00697C0F">
      <w:pPr>
        <w:pStyle w:val="NoSpacing"/>
        <w:numPr>
          <w:ilvl w:val="0"/>
          <w:numId w:val="20"/>
        </w:numPr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>Територія: держава має визначену територію, на якій вона здійснює свою владу.</w:t>
      </w:r>
    </w:p>
    <w:p w14:paraId="4BA20B2B" w14:textId="77777777" w:rsidR="00A62C7C" w:rsidRPr="002B32D8" w:rsidRDefault="00A62C7C" w:rsidP="00697C0F">
      <w:pPr>
        <w:pStyle w:val="NoSpacing"/>
        <w:numPr>
          <w:ilvl w:val="0"/>
          <w:numId w:val="20"/>
        </w:numPr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>Населення: держава має населення, яке підпорядковується її правилам і законам.</w:t>
      </w:r>
    </w:p>
    <w:p w14:paraId="229340DF" w14:textId="77777777" w:rsidR="00A62C7C" w:rsidRPr="002B32D8" w:rsidRDefault="00A62C7C" w:rsidP="00697C0F">
      <w:pPr>
        <w:pStyle w:val="NoSpacing"/>
        <w:numPr>
          <w:ilvl w:val="0"/>
          <w:numId w:val="20"/>
        </w:numPr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>Влада: держава має верховну владу, яка здійснюється через законодавчу, виконавчу і судову владу.</w:t>
      </w:r>
    </w:p>
    <w:p w14:paraId="062C7319" w14:textId="77777777" w:rsidR="00A62C7C" w:rsidRPr="002B32D8" w:rsidRDefault="00A62C7C" w:rsidP="00697C0F">
      <w:pPr>
        <w:pStyle w:val="NoSpacing"/>
        <w:numPr>
          <w:ilvl w:val="0"/>
          <w:numId w:val="20"/>
        </w:numPr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>Суверенітет: держава має право приймати незалежні рішення в межах своєї території і вступати в міжнародні відносини.</w:t>
      </w:r>
    </w:p>
    <w:p w14:paraId="72482F84" w14:textId="77777777" w:rsidR="00A62C7C" w:rsidRPr="002B32D8" w:rsidRDefault="00A62C7C" w:rsidP="00C72A5B">
      <w:pPr>
        <w:pStyle w:val="NoSpacing"/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>Основні теорії походження держави і права:</w:t>
      </w:r>
    </w:p>
    <w:p w14:paraId="5653C5F3" w14:textId="77777777" w:rsidR="00A62C7C" w:rsidRPr="002B32D8" w:rsidRDefault="00A62C7C" w:rsidP="00697C0F">
      <w:pPr>
        <w:pStyle w:val="NoSpacing"/>
        <w:numPr>
          <w:ilvl w:val="0"/>
          <w:numId w:val="21"/>
        </w:numPr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>Теорія договору: за цією теорією, держава виникає як результат договору між людьми, які об'єднуються для забезпечення своєї безпеки і порядку.</w:t>
      </w:r>
    </w:p>
    <w:p w14:paraId="66DDE3CD" w14:textId="77777777" w:rsidR="00A62C7C" w:rsidRPr="002B32D8" w:rsidRDefault="00A62C7C" w:rsidP="00697C0F">
      <w:pPr>
        <w:pStyle w:val="NoSpacing"/>
        <w:numPr>
          <w:ilvl w:val="0"/>
          <w:numId w:val="21"/>
        </w:numPr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>Теорія насилля: ця теорія стверджує, що держава виникає шляхом застосування насильства або перемоги однієї групи людей над іншими.</w:t>
      </w:r>
    </w:p>
    <w:p w14:paraId="69791838" w14:textId="77777777" w:rsidR="00A62C7C" w:rsidRPr="002B32D8" w:rsidRDefault="00A62C7C" w:rsidP="00697C0F">
      <w:pPr>
        <w:pStyle w:val="NoSpacing"/>
        <w:numPr>
          <w:ilvl w:val="0"/>
          <w:numId w:val="21"/>
        </w:numPr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>Теорія божественного походження: відповідно до цієї теорії, держава виникає в результаті божественної волі або призначення.</w:t>
      </w:r>
    </w:p>
    <w:p w14:paraId="65A319FF" w14:textId="77777777" w:rsidR="00A62C7C" w:rsidRPr="002B32D8" w:rsidRDefault="00A62C7C" w:rsidP="00C72A5B">
      <w:pPr>
        <w:pStyle w:val="NoSpacing"/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>Функції держави: поняття, класифікація: Функції держави - це сукупність завдань і обов'язків, які вона виконує для забезпечення свого існування та реалізації інтересів суспільства. Зазвичай функції держави класифікуються на такі категорії:</w:t>
      </w:r>
    </w:p>
    <w:p w14:paraId="3D293CEE" w14:textId="77777777" w:rsidR="00A62C7C" w:rsidRPr="002B32D8" w:rsidRDefault="00A62C7C" w:rsidP="00697C0F">
      <w:pPr>
        <w:pStyle w:val="NoSpacing"/>
        <w:numPr>
          <w:ilvl w:val="0"/>
          <w:numId w:val="22"/>
        </w:numPr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>За напрямком діяльності:</w:t>
      </w:r>
    </w:p>
    <w:p w14:paraId="72134283" w14:textId="77777777" w:rsidR="00A62C7C" w:rsidRPr="002B32D8" w:rsidRDefault="00A62C7C" w:rsidP="00697C0F">
      <w:pPr>
        <w:pStyle w:val="NoSpacing"/>
        <w:numPr>
          <w:ilvl w:val="0"/>
          <w:numId w:val="22"/>
        </w:numPr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>Політичні функції: забезпечення порядку, збереження суверенітету, регулювання політичних відносин, здійснення зовнішньої політики тощо.</w:t>
      </w:r>
    </w:p>
    <w:p w14:paraId="67EB8370" w14:textId="77777777" w:rsidR="00A62C7C" w:rsidRPr="002B32D8" w:rsidRDefault="00A62C7C" w:rsidP="00697C0F">
      <w:pPr>
        <w:pStyle w:val="NoSpacing"/>
        <w:numPr>
          <w:ilvl w:val="0"/>
          <w:numId w:val="22"/>
        </w:numPr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>Економічні функції: регулювання економіки, забезпечення соціальної захищеності, розробка і реалізація економічної політики тощо.</w:t>
      </w:r>
    </w:p>
    <w:p w14:paraId="511E5699" w14:textId="77777777" w:rsidR="00A62C7C" w:rsidRPr="002B32D8" w:rsidRDefault="00A62C7C" w:rsidP="00697C0F">
      <w:pPr>
        <w:pStyle w:val="NoSpacing"/>
        <w:numPr>
          <w:ilvl w:val="0"/>
          <w:numId w:val="22"/>
        </w:numPr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>Соціальні функції: забезпечення соціальної справедливості, здійснення соціальної політики, охорона здоров'я, освіта, культура тощо.</w:t>
      </w:r>
    </w:p>
    <w:p w14:paraId="13ED0F8A" w14:textId="77777777" w:rsidR="00A62C7C" w:rsidRPr="002B32D8" w:rsidRDefault="00A62C7C" w:rsidP="00697C0F">
      <w:pPr>
        <w:pStyle w:val="NoSpacing"/>
        <w:numPr>
          <w:ilvl w:val="0"/>
          <w:numId w:val="22"/>
        </w:numPr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>За способом здійснення:</w:t>
      </w:r>
    </w:p>
    <w:p w14:paraId="0879E073" w14:textId="77777777" w:rsidR="00A62C7C" w:rsidRPr="002B32D8" w:rsidRDefault="00A62C7C" w:rsidP="00697C0F">
      <w:pPr>
        <w:pStyle w:val="NoSpacing"/>
        <w:numPr>
          <w:ilvl w:val="0"/>
          <w:numId w:val="22"/>
        </w:numPr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>Позитивні функції: пряме втручання держави для досягнення певних цілей, наприклад, надання освіти, охорони здоров'я, соціального захисту тощо.</w:t>
      </w:r>
    </w:p>
    <w:p w14:paraId="46A461E9" w14:textId="77777777" w:rsidR="00A62C7C" w:rsidRPr="002B32D8" w:rsidRDefault="00A62C7C" w:rsidP="00697C0F">
      <w:pPr>
        <w:pStyle w:val="NoSpacing"/>
        <w:numPr>
          <w:ilvl w:val="0"/>
          <w:numId w:val="22"/>
        </w:numPr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>Негативні функції: обмеження свободи індивіда, вживання примусових заходів, наприклад, заборона вбивства, шахрайства, репресії проти порушників закону тощо.</w:t>
      </w:r>
    </w:p>
    <w:p w14:paraId="40525017" w14:textId="77777777" w:rsidR="00C72A5B" w:rsidRPr="002B32D8" w:rsidRDefault="00A62C7C" w:rsidP="00C72A5B">
      <w:pPr>
        <w:pStyle w:val="NoSpacing"/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>Поняття та елементи форм держави:</w:t>
      </w:r>
    </w:p>
    <w:p w14:paraId="2B4D0216" w14:textId="63293E92" w:rsidR="00A62C7C" w:rsidRPr="002B32D8" w:rsidRDefault="00A62C7C" w:rsidP="00C72A5B">
      <w:pPr>
        <w:pStyle w:val="NoSpacing"/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 xml:space="preserve"> а) Форма державного правління: це організаційна структура, яка визначає спосіб, яким здійснюється державне управління. Основні форми державного правління включають:</w:t>
      </w:r>
    </w:p>
    <w:p w14:paraId="4455C2AF" w14:textId="77777777" w:rsidR="00A62C7C" w:rsidRPr="002B32D8" w:rsidRDefault="00A62C7C" w:rsidP="00697C0F">
      <w:pPr>
        <w:pStyle w:val="NoSpacing"/>
        <w:numPr>
          <w:ilvl w:val="0"/>
          <w:numId w:val="23"/>
        </w:numPr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>Монархія: влада перебуває в руках одного монарха, який може мати обмежену чи необмежену владу.</w:t>
      </w:r>
    </w:p>
    <w:p w14:paraId="291A925C" w14:textId="77777777" w:rsidR="00A62C7C" w:rsidRPr="002B32D8" w:rsidRDefault="00A62C7C" w:rsidP="00697C0F">
      <w:pPr>
        <w:pStyle w:val="NoSpacing"/>
        <w:numPr>
          <w:ilvl w:val="0"/>
          <w:numId w:val="23"/>
        </w:numPr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>Республіка: влада належить народу або його представникам, які обираються відповідно до певних процедур.</w:t>
      </w:r>
    </w:p>
    <w:p w14:paraId="7B6DA4A4" w14:textId="77777777" w:rsidR="00A62C7C" w:rsidRPr="002B32D8" w:rsidRDefault="00A62C7C" w:rsidP="00697C0F">
      <w:pPr>
        <w:pStyle w:val="NoSpacing"/>
        <w:numPr>
          <w:ilvl w:val="0"/>
          <w:numId w:val="23"/>
        </w:numPr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>Тоталітаризм: державна влада зосереджена в руках однієї партії або лідера, який має повну контроль над усіма сферами життя суспільства.</w:t>
      </w:r>
    </w:p>
    <w:p w14:paraId="385223E3" w14:textId="77777777" w:rsidR="00A62C7C" w:rsidRPr="002B32D8" w:rsidRDefault="00A62C7C" w:rsidP="00C72A5B">
      <w:pPr>
        <w:pStyle w:val="NoSpacing"/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lastRenderedPageBreak/>
        <w:t>б) Форма державного устрою: це організаційна структура, що визначає взаємозв'язки між центральною владою і її територіальними одиницями. Основні форми державного устрою включають:</w:t>
      </w:r>
    </w:p>
    <w:p w14:paraId="42377C21" w14:textId="77777777" w:rsidR="00A62C7C" w:rsidRPr="002B32D8" w:rsidRDefault="00A62C7C" w:rsidP="00697C0F">
      <w:pPr>
        <w:pStyle w:val="NoSpacing"/>
        <w:numPr>
          <w:ilvl w:val="0"/>
          <w:numId w:val="24"/>
        </w:numPr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>Централізований устрій: влада концентрується в центральних органах держави, а регіональні одиниці мають обмежену самостійність.</w:t>
      </w:r>
    </w:p>
    <w:p w14:paraId="65A1CE76" w14:textId="77777777" w:rsidR="00A62C7C" w:rsidRPr="002B32D8" w:rsidRDefault="00A62C7C" w:rsidP="00697C0F">
      <w:pPr>
        <w:pStyle w:val="NoSpacing"/>
        <w:numPr>
          <w:ilvl w:val="0"/>
          <w:numId w:val="24"/>
        </w:numPr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>Федеративний устрій: держава складається з федеративних одиниць, які мають певну ступінь самостійності і власні органи влади.</w:t>
      </w:r>
    </w:p>
    <w:p w14:paraId="0B7A61DB" w14:textId="77777777" w:rsidR="00A62C7C" w:rsidRPr="002B32D8" w:rsidRDefault="00A62C7C" w:rsidP="00697C0F">
      <w:pPr>
        <w:pStyle w:val="NoSpacing"/>
        <w:numPr>
          <w:ilvl w:val="0"/>
          <w:numId w:val="24"/>
        </w:numPr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>Децентралізований устрій: влада розподіляється між центральними та регіональними органами, які мають значну самостійність.</w:t>
      </w:r>
    </w:p>
    <w:p w14:paraId="7108D1FE" w14:textId="77777777" w:rsidR="00A62C7C" w:rsidRPr="002B32D8" w:rsidRDefault="00A62C7C" w:rsidP="00C72A5B">
      <w:pPr>
        <w:pStyle w:val="NoSpacing"/>
        <w:rPr>
          <w:sz w:val="24"/>
          <w:szCs w:val="24"/>
          <w:lang/>
        </w:rPr>
      </w:pPr>
      <w:r w:rsidRPr="002B32D8">
        <w:rPr>
          <w:sz w:val="24"/>
          <w:szCs w:val="24"/>
          <w:lang/>
        </w:rPr>
        <w:t>в) Політичний режим: це система політичних інститутів, правил і процедур, що визначають спосіб прийняття рішень та здійснення політичної влади. Основні політичні режими включають:</w:t>
      </w:r>
    </w:p>
    <w:p w14:paraId="7A6CE964" w14:textId="77777777" w:rsidR="00A62C7C" w:rsidRPr="002B32D8" w:rsidRDefault="00A62C7C" w:rsidP="00A62C7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B32D8">
        <w:rPr>
          <w:sz w:val="24"/>
          <w:szCs w:val="24"/>
        </w:rPr>
        <w:t>Демократія: влада належить народу, який вибирає своїх представників через вільні вибори і впливає на прийняття політичних рішень.</w:t>
      </w:r>
    </w:p>
    <w:p w14:paraId="3F42A5BA" w14:textId="77777777" w:rsidR="00A62C7C" w:rsidRPr="002B32D8" w:rsidRDefault="00A62C7C" w:rsidP="00A62C7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B32D8">
        <w:rPr>
          <w:sz w:val="24"/>
          <w:szCs w:val="24"/>
        </w:rPr>
        <w:t>Автократія: влада перебуває в руках однієї особи або групи людей, які не мають широких можливостей для участі народу в прийнятті рішень.</w:t>
      </w:r>
    </w:p>
    <w:p w14:paraId="7ADCA8E8" w14:textId="77777777" w:rsidR="00A62C7C" w:rsidRPr="002B32D8" w:rsidRDefault="00A62C7C" w:rsidP="00A62C7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B32D8">
        <w:rPr>
          <w:sz w:val="24"/>
          <w:szCs w:val="24"/>
        </w:rPr>
        <w:t>Олігархія: влада перебуває в руках обмеженого кола осіб, зазвичай відомих багатих і впливових людей.</w:t>
      </w:r>
    </w:p>
    <w:p w14:paraId="7E48D266" w14:textId="77777777" w:rsidR="00A62C7C" w:rsidRPr="002B32D8" w:rsidRDefault="00A62C7C" w:rsidP="00697C0F">
      <w:pPr>
        <w:pStyle w:val="Quote"/>
        <w:rPr>
          <w:b/>
          <w:bCs/>
          <w:i w:val="0"/>
          <w:iCs w:val="0"/>
          <w:sz w:val="24"/>
          <w:szCs w:val="24"/>
          <w:lang/>
        </w:rPr>
      </w:pPr>
      <w:r w:rsidRPr="002B32D8">
        <w:rPr>
          <w:b/>
          <w:bCs/>
          <w:i w:val="0"/>
          <w:iCs w:val="0"/>
          <w:sz w:val="24"/>
          <w:szCs w:val="24"/>
          <w:lang/>
        </w:rPr>
        <w:t>Основні сучасні концепції держави:</w:t>
      </w:r>
    </w:p>
    <w:p w14:paraId="4ABC98A7" w14:textId="77777777" w:rsidR="00A62C7C" w:rsidRPr="002B32D8" w:rsidRDefault="00A62C7C" w:rsidP="00A62C7C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B32D8">
        <w:rPr>
          <w:sz w:val="24"/>
          <w:szCs w:val="24"/>
        </w:rPr>
        <w:t>Ліберальна концепція держави: ця концепція підкреслює захист індивідуальних прав і свобод громадян, роль правової держави і обмеження влади держави.</w:t>
      </w:r>
    </w:p>
    <w:p w14:paraId="4039136A" w14:textId="77777777" w:rsidR="00A62C7C" w:rsidRPr="002B32D8" w:rsidRDefault="00A62C7C" w:rsidP="00A62C7C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B32D8">
        <w:rPr>
          <w:sz w:val="24"/>
          <w:szCs w:val="24"/>
        </w:rPr>
        <w:t>Соціалістична концепція держави: ця концепція акцентує на соціальній справедливості, рівності і державному втручанні в економіку для забезпечення соціального благополуччя всіх громадян.</w:t>
      </w:r>
    </w:p>
    <w:p w14:paraId="68AA8DB1" w14:textId="77777777" w:rsidR="00A62C7C" w:rsidRPr="002B32D8" w:rsidRDefault="00A62C7C" w:rsidP="00A62C7C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B32D8">
        <w:rPr>
          <w:sz w:val="24"/>
          <w:szCs w:val="24"/>
        </w:rPr>
        <w:t>Концепція громадянського суспільства: ця концепція ставить акцент на активну громадську участь, роль громадських організацій, незалежних ЗМІ та громадського контролю над державною владою.</w:t>
      </w:r>
    </w:p>
    <w:p w14:paraId="720AA460" w14:textId="13DE479C" w:rsidR="00A62C7C" w:rsidRPr="002B32D8" w:rsidRDefault="00A62C7C" w:rsidP="00A62C7C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B32D8">
        <w:rPr>
          <w:sz w:val="24"/>
          <w:szCs w:val="24"/>
        </w:rPr>
        <w:t>Постколоніальна концепція держави: ця концепція зосереджена на викликах, які стикаються колишні колонії, зокрема щодо побудови національної ідентичності, розвитку інституційної системи та забезпечення розширення прав та свобод громадян.</w:t>
      </w:r>
    </w:p>
    <w:p w14:paraId="516DD8B4" w14:textId="77777777" w:rsidR="00087071" w:rsidRPr="002B32D8" w:rsidRDefault="00087071" w:rsidP="00087071">
      <w:pPr>
        <w:pStyle w:val="ListParagraph"/>
        <w:ind w:left="1004" w:firstLine="0"/>
        <w:rPr>
          <w:sz w:val="24"/>
          <w:szCs w:val="24"/>
        </w:rPr>
      </w:pPr>
    </w:p>
    <w:p w14:paraId="6A5CE01F" w14:textId="770EF51D" w:rsidR="00C07585" w:rsidRPr="002B32D8" w:rsidRDefault="00087071" w:rsidP="00C07585">
      <w:pPr>
        <w:shd w:val="clear" w:color="auto" w:fill="FFFFFF"/>
        <w:autoSpaceDE w:val="0"/>
        <w:autoSpaceDN w:val="0"/>
        <w:adjustRightInd w:val="0"/>
        <w:ind w:firstLine="567"/>
        <w:rPr>
          <w:rStyle w:val="Strong"/>
          <w:b w:val="0"/>
          <w:bCs w:val="0"/>
          <w:sz w:val="24"/>
          <w:szCs w:val="24"/>
          <w:lang/>
        </w:rPr>
      </w:pPr>
      <w:r w:rsidRPr="002B32D8">
        <w:rPr>
          <w:rStyle w:val="Strong"/>
          <w:b w:val="0"/>
          <w:bCs w:val="0"/>
          <w:sz w:val="24"/>
          <w:szCs w:val="24"/>
        </w:rPr>
        <w:t>Отже, держава виконує важливі функції, має різні форми і елементи, а також підлягає різним концепціям, які визначають її роль і функції у суспільстві.</w:t>
      </w:r>
    </w:p>
    <w:p w14:paraId="080EEC38" w14:textId="77777777" w:rsidR="00C07585" w:rsidRPr="002B32D8" w:rsidRDefault="00C07585" w:rsidP="00C07585">
      <w:pPr>
        <w:shd w:val="clear" w:color="auto" w:fill="FFFFFF"/>
        <w:autoSpaceDE w:val="0"/>
        <w:autoSpaceDN w:val="0"/>
        <w:adjustRightInd w:val="0"/>
        <w:ind w:firstLine="567"/>
        <w:rPr>
          <w:b/>
          <w:bCs/>
          <w:color w:val="000000"/>
          <w:sz w:val="24"/>
          <w:szCs w:val="24"/>
        </w:rPr>
      </w:pPr>
    </w:p>
    <w:p w14:paraId="3F88C37C" w14:textId="77777777" w:rsidR="004D553B" w:rsidRPr="002B32D8" w:rsidRDefault="004D553B">
      <w:pPr>
        <w:rPr>
          <w:sz w:val="24"/>
          <w:szCs w:val="24"/>
        </w:rPr>
      </w:pPr>
    </w:p>
    <w:sectPr w:rsidR="004D553B" w:rsidRPr="002B32D8" w:rsidSect="004D55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EB1"/>
    <w:multiLevelType w:val="multilevel"/>
    <w:tmpl w:val="37F8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A21AB"/>
    <w:multiLevelType w:val="hybridMultilevel"/>
    <w:tmpl w:val="8B1C2A3C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916992"/>
    <w:multiLevelType w:val="hybridMultilevel"/>
    <w:tmpl w:val="C658B032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4AE344E"/>
    <w:multiLevelType w:val="multilevel"/>
    <w:tmpl w:val="AF3E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7A46FB"/>
    <w:multiLevelType w:val="hybridMultilevel"/>
    <w:tmpl w:val="78142BE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A706A3"/>
    <w:multiLevelType w:val="multilevel"/>
    <w:tmpl w:val="8980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A51E97"/>
    <w:multiLevelType w:val="hybridMultilevel"/>
    <w:tmpl w:val="09B4B406"/>
    <w:lvl w:ilvl="0" w:tplc="DC961090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21439EC"/>
    <w:multiLevelType w:val="multilevel"/>
    <w:tmpl w:val="9114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797C8F"/>
    <w:multiLevelType w:val="multilevel"/>
    <w:tmpl w:val="82961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79395D"/>
    <w:multiLevelType w:val="multilevel"/>
    <w:tmpl w:val="D06A0C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787B56"/>
    <w:multiLevelType w:val="hybridMultilevel"/>
    <w:tmpl w:val="C6C879B2"/>
    <w:lvl w:ilvl="0" w:tplc="FFFFFFFF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1E2B25"/>
    <w:multiLevelType w:val="multilevel"/>
    <w:tmpl w:val="B4E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270A00"/>
    <w:multiLevelType w:val="hybridMultilevel"/>
    <w:tmpl w:val="AA506EB2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3547C23"/>
    <w:multiLevelType w:val="multilevel"/>
    <w:tmpl w:val="58947E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E86157"/>
    <w:multiLevelType w:val="multilevel"/>
    <w:tmpl w:val="35A8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98124F"/>
    <w:multiLevelType w:val="hybridMultilevel"/>
    <w:tmpl w:val="4AB46C58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48F1A7E"/>
    <w:multiLevelType w:val="hybridMultilevel"/>
    <w:tmpl w:val="2EC235F2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D5E109E"/>
    <w:multiLevelType w:val="multilevel"/>
    <w:tmpl w:val="58947E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909C1"/>
    <w:multiLevelType w:val="hybridMultilevel"/>
    <w:tmpl w:val="CD48F436"/>
    <w:lvl w:ilvl="0" w:tplc="FFFFFFFF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9" w15:restartNumberingAfterBreak="0">
    <w:nsid w:val="46600889"/>
    <w:multiLevelType w:val="hybridMultilevel"/>
    <w:tmpl w:val="24344C4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8E41495"/>
    <w:multiLevelType w:val="multilevel"/>
    <w:tmpl w:val="B984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471785"/>
    <w:multiLevelType w:val="multilevel"/>
    <w:tmpl w:val="D6F4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C74A57"/>
    <w:multiLevelType w:val="hybridMultilevel"/>
    <w:tmpl w:val="4232C45A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8BE1723"/>
    <w:multiLevelType w:val="multilevel"/>
    <w:tmpl w:val="B2840B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81427F"/>
    <w:multiLevelType w:val="hybridMultilevel"/>
    <w:tmpl w:val="A34E8FFE"/>
    <w:lvl w:ilvl="0" w:tplc="FFFFFFFF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 w16cid:durableId="1156144742">
    <w:abstractNumId w:val="6"/>
  </w:num>
  <w:num w:numId="2" w16cid:durableId="28246815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4862016">
    <w:abstractNumId w:val="24"/>
  </w:num>
  <w:num w:numId="4" w16cid:durableId="1337687979">
    <w:abstractNumId w:val="18"/>
  </w:num>
  <w:num w:numId="5" w16cid:durableId="471022927">
    <w:abstractNumId w:val="8"/>
  </w:num>
  <w:num w:numId="6" w16cid:durableId="121265646">
    <w:abstractNumId w:val="11"/>
  </w:num>
  <w:num w:numId="7" w16cid:durableId="1049651761">
    <w:abstractNumId w:val="21"/>
  </w:num>
  <w:num w:numId="8" w16cid:durableId="1048648773">
    <w:abstractNumId w:val="9"/>
  </w:num>
  <w:num w:numId="9" w16cid:durableId="1997219243">
    <w:abstractNumId w:val="20"/>
  </w:num>
  <w:num w:numId="10" w16cid:durableId="1170877274">
    <w:abstractNumId w:val="23"/>
  </w:num>
  <w:num w:numId="11" w16cid:durableId="29958851">
    <w:abstractNumId w:val="5"/>
  </w:num>
  <w:num w:numId="12" w16cid:durableId="626275045">
    <w:abstractNumId w:val="7"/>
  </w:num>
  <w:num w:numId="13" w16cid:durableId="1991787259">
    <w:abstractNumId w:val="14"/>
  </w:num>
  <w:num w:numId="14" w16cid:durableId="873077052">
    <w:abstractNumId w:val="13"/>
  </w:num>
  <w:num w:numId="15" w16cid:durableId="66613042">
    <w:abstractNumId w:val="3"/>
  </w:num>
  <w:num w:numId="16" w16cid:durableId="1276523804">
    <w:abstractNumId w:val="2"/>
  </w:num>
  <w:num w:numId="17" w16cid:durableId="1216359793">
    <w:abstractNumId w:val="4"/>
  </w:num>
  <w:num w:numId="18" w16cid:durableId="1673872957">
    <w:abstractNumId w:val="17"/>
  </w:num>
  <w:num w:numId="19" w16cid:durableId="1505245527">
    <w:abstractNumId w:val="0"/>
  </w:num>
  <w:num w:numId="20" w16cid:durableId="1534264916">
    <w:abstractNumId w:val="1"/>
  </w:num>
  <w:num w:numId="21" w16cid:durableId="1991135512">
    <w:abstractNumId w:val="15"/>
  </w:num>
  <w:num w:numId="22" w16cid:durableId="1626738109">
    <w:abstractNumId w:val="22"/>
  </w:num>
  <w:num w:numId="23" w16cid:durableId="986859413">
    <w:abstractNumId w:val="16"/>
  </w:num>
  <w:num w:numId="24" w16cid:durableId="1240361634">
    <w:abstractNumId w:val="12"/>
  </w:num>
  <w:num w:numId="25" w16cid:durableId="21382594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85"/>
    <w:rsid w:val="00087071"/>
    <w:rsid w:val="00267B44"/>
    <w:rsid w:val="002B32D8"/>
    <w:rsid w:val="004D553B"/>
    <w:rsid w:val="00697C0F"/>
    <w:rsid w:val="00A62C7C"/>
    <w:rsid w:val="00C07585"/>
    <w:rsid w:val="00C72A5B"/>
    <w:rsid w:val="00E8258F"/>
    <w:rsid w:val="00E9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BA97"/>
  <w15:docId w15:val="{3A4CC990-CFFA-4F1B-BE4C-12818233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585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C07585"/>
    <w:pPr>
      <w:autoSpaceDE w:val="0"/>
      <w:autoSpaceDN w:val="0"/>
      <w:spacing w:line="360" w:lineRule="auto"/>
      <w:ind w:firstLine="851"/>
      <w:jc w:val="left"/>
    </w:pPr>
    <w:rPr>
      <w:sz w:val="28"/>
      <w:szCs w:val="28"/>
      <w:lang w:eastAsia="uk-UA"/>
    </w:rPr>
  </w:style>
  <w:style w:type="character" w:customStyle="1" w:styleId="BodyText2Char">
    <w:name w:val="Body Text 2 Char"/>
    <w:basedOn w:val="DefaultParagraphFont"/>
    <w:link w:val="BodyText2"/>
    <w:uiPriority w:val="99"/>
    <w:rsid w:val="00C07585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apple-converted-space">
    <w:name w:val="apple-converted-space"/>
    <w:basedOn w:val="DefaultParagraphFont"/>
    <w:rsid w:val="00C07585"/>
  </w:style>
  <w:style w:type="paragraph" w:styleId="NormalWeb">
    <w:name w:val="Normal (Web)"/>
    <w:basedOn w:val="Normal"/>
    <w:uiPriority w:val="99"/>
    <w:unhideWhenUsed/>
    <w:rsid w:val="00C07585"/>
    <w:pPr>
      <w:spacing w:before="100" w:beforeAutospacing="1" w:after="100" w:afterAutospacing="1"/>
      <w:ind w:firstLine="0"/>
      <w:jc w:val="left"/>
    </w:pPr>
    <w:rPr>
      <w:sz w:val="24"/>
      <w:szCs w:val="24"/>
      <w:lang w:eastAsia="uk-UA"/>
    </w:rPr>
  </w:style>
  <w:style w:type="character" w:styleId="Emphasis">
    <w:name w:val="Emphasis"/>
    <w:uiPriority w:val="20"/>
    <w:qFormat/>
    <w:rsid w:val="00C07585"/>
    <w:rPr>
      <w:i/>
      <w:iCs/>
    </w:rPr>
  </w:style>
  <w:style w:type="paragraph" w:styleId="ListParagraph">
    <w:name w:val="List Paragraph"/>
    <w:basedOn w:val="Normal"/>
    <w:uiPriority w:val="34"/>
    <w:qFormat/>
    <w:rsid w:val="00A62C7C"/>
    <w:pPr>
      <w:ind w:left="720"/>
      <w:contextualSpacing/>
    </w:pPr>
  </w:style>
  <w:style w:type="paragraph" w:styleId="NoSpacing">
    <w:name w:val="No Spacing"/>
    <w:uiPriority w:val="1"/>
    <w:qFormat/>
    <w:rsid w:val="00697C0F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697C0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7C0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C0F"/>
    <w:rPr>
      <w:rFonts w:ascii="Times New Roman" w:eastAsia="Times New Roman" w:hAnsi="Times New Roman" w:cs="Times New Roman"/>
      <w:i/>
      <w:iCs/>
      <w:color w:val="404040" w:themeColor="text1" w:themeTint="BF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C72A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2A5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2A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2A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2A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735</Words>
  <Characters>4191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Dmytro Soltysiuk (Contractor)</cp:lastModifiedBy>
  <cp:revision>3</cp:revision>
  <dcterms:created xsi:type="dcterms:W3CDTF">2023-05-31T12:58:00Z</dcterms:created>
  <dcterms:modified xsi:type="dcterms:W3CDTF">2023-09-07T07:00:00Z</dcterms:modified>
</cp:coreProperties>
</file>