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898B" w14:textId="77777777" w:rsidR="00E572BE" w:rsidRDefault="00CF0F94">
      <w:pPr>
        <w:tabs>
          <w:tab w:val="center" w:pos="2124"/>
          <w:tab w:val="center" w:pos="2832"/>
          <w:tab w:val="center" w:pos="5817"/>
        </w:tabs>
        <w:spacing w:after="161" w:line="259" w:lineRule="auto"/>
        <w:ind w:left="0" w:firstLine="0"/>
      </w:pPr>
      <w: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Правопорушення</w:t>
      </w:r>
      <w:proofErr w:type="spellEnd"/>
      <w:r>
        <w:t xml:space="preserve"> та </w:t>
      </w:r>
      <w:proofErr w:type="spellStart"/>
      <w:r>
        <w:t>юридична</w:t>
      </w:r>
      <w:proofErr w:type="spellEnd"/>
      <w:r>
        <w:t xml:space="preserve"> </w:t>
      </w:r>
      <w:proofErr w:type="spellStart"/>
      <w:r>
        <w:t>відповідальність</w:t>
      </w:r>
      <w:proofErr w:type="spellEnd"/>
      <w:r>
        <w:t xml:space="preserve">. </w:t>
      </w:r>
    </w:p>
    <w:p w14:paraId="58235463" w14:textId="77777777" w:rsidR="00E572BE" w:rsidRDefault="00CF0F94">
      <w:pPr>
        <w:spacing w:after="1"/>
        <w:ind w:left="10"/>
      </w:pPr>
      <w: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851"/>
        <w:gridCol w:w="8608"/>
      </w:tblGrid>
      <w:tr w:rsidR="00E572BE" w14:paraId="06BE488B" w14:textId="77777777">
        <w:trPr>
          <w:trHeight w:val="27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5153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C48F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E572BE" w14:paraId="55C59D03" w14:textId="77777777">
        <w:trPr>
          <w:trHeight w:val="4577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9E83" w14:textId="77777777" w:rsidR="00E572BE" w:rsidRDefault="00CF0F94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Правопорушення</w:t>
            </w:r>
            <w:proofErr w:type="spellEnd"/>
            <w:r>
              <w:t xml:space="preserve"> </w:t>
            </w:r>
          </w:p>
          <w:p w14:paraId="6C5AF342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8332BDA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E263438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Юридична</w:t>
            </w:r>
            <w:proofErr w:type="spellEnd"/>
            <w:r>
              <w:t xml:space="preserve"> </w:t>
            </w:r>
          </w:p>
          <w:p w14:paraId="7AAE2314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відповідальність</w:t>
            </w:r>
            <w:proofErr w:type="spellEnd"/>
            <w:r>
              <w:t xml:space="preserve"> </w:t>
            </w:r>
          </w:p>
          <w:p w14:paraId="0584B533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F280D9D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Суб’єктивна</w:t>
            </w:r>
            <w:proofErr w:type="spellEnd"/>
            <w:r>
              <w:t xml:space="preserve"> </w:t>
            </w:r>
          </w:p>
          <w:p w14:paraId="4E9F20B1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сторона  </w:t>
            </w:r>
          </w:p>
          <w:p w14:paraId="49B60C47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801E1CC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Форма вини </w:t>
            </w:r>
          </w:p>
          <w:p w14:paraId="2B403F6E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ACE1D26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04131DE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Дисциплінарний</w:t>
            </w:r>
            <w:proofErr w:type="spellEnd"/>
            <w:r>
              <w:t xml:space="preserve"> </w:t>
            </w:r>
          </w:p>
          <w:p w14:paraId="5022DD2D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проступок </w:t>
            </w:r>
          </w:p>
          <w:p w14:paraId="648BE4C8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5D4B9E6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Злочин</w:t>
            </w:r>
            <w:proofErr w:type="spellEnd"/>
            <w:r>
              <w:t xml:space="preserve"> </w:t>
            </w:r>
          </w:p>
        </w:tc>
        <w:tc>
          <w:tcPr>
            <w:tcW w:w="8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CA651" w14:textId="77777777" w:rsidR="00E572BE" w:rsidRDefault="00CF0F94">
            <w:pPr>
              <w:spacing w:after="0" w:line="239" w:lineRule="auto"/>
              <w:ind w:left="0" w:firstLine="0"/>
            </w:pPr>
            <w:proofErr w:type="spellStart"/>
            <w:r>
              <w:t>Протиправне</w:t>
            </w:r>
            <w:proofErr w:type="spellEnd"/>
            <w:r>
              <w:t xml:space="preserve">, </w:t>
            </w:r>
            <w:proofErr w:type="spellStart"/>
            <w:r>
              <w:t>винне</w:t>
            </w:r>
            <w:proofErr w:type="spellEnd"/>
            <w:r>
              <w:t xml:space="preserve">, </w:t>
            </w:r>
            <w:proofErr w:type="spellStart"/>
            <w:r>
              <w:t>соціально</w:t>
            </w:r>
            <w:proofErr w:type="spellEnd"/>
            <w:r>
              <w:t xml:space="preserve"> </w:t>
            </w:r>
            <w:proofErr w:type="spellStart"/>
            <w:r>
              <w:t>шкідливе</w:t>
            </w:r>
            <w:proofErr w:type="spellEnd"/>
            <w:r>
              <w:t xml:space="preserve"> </w:t>
            </w:r>
            <w:proofErr w:type="spellStart"/>
            <w:r>
              <w:t>діяння</w:t>
            </w:r>
            <w:proofErr w:type="spellEnd"/>
            <w:r>
              <w:t xml:space="preserve"> </w:t>
            </w:r>
            <w:proofErr w:type="spellStart"/>
            <w:r>
              <w:t>делікт</w:t>
            </w:r>
            <w:proofErr w:type="spellEnd"/>
            <w:r>
              <w:t xml:space="preserve"> </w:t>
            </w:r>
            <w:proofErr w:type="spellStart"/>
            <w:r>
              <w:t>здатної</w:t>
            </w:r>
            <w:proofErr w:type="spellEnd"/>
            <w:r>
              <w:t xml:space="preserve"> особи,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зумовлює</w:t>
            </w:r>
            <w:proofErr w:type="spellEnd"/>
            <w:r>
              <w:t xml:space="preserve"> </w:t>
            </w:r>
            <w:proofErr w:type="spellStart"/>
            <w:r>
              <w:t>юридично</w:t>
            </w:r>
            <w:proofErr w:type="spellEnd"/>
            <w:r>
              <w:t xml:space="preserve"> </w:t>
            </w:r>
            <w:proofErr w:type="spellStart"/>
            <w:r>
              <w:t>визначені</w:t>
            </w:r>
            <w:proofErr w:type="spellEnd"/>
            <w:r>
              <w:t xml:space="preserve"> </w:t>
            </w:r>
            <w:proofErr w:type="spellStart"/>
            <w:r>
              <w:t>негативні</w:t>
            </w:r>
            <w:proofErr w:type="spellEnd"/>
            <w:r>
              <w:t xml:space="preserve"> </w:t>
            </w:r>
            <w:proofErr w:type="spellStart"/>
            <w:r>
              <w:t>наслідки</w:t>
            </w:r>
            <w:proofErr w:type="spellEnd"/>
            <w:r>
              <w:t xml:space="preserve"> для </w:t>
            </w:r>
            <w:proofErr w:type="spellStart"/>
            <w:r>
              <w:t>правопорушника</w:t>
            </w:r>
            <w:proofErr w:type="spellEnd"/>
            <w:r>
              <w:t xml:space="preserve">. </w:t>
            </w:r>
          </w:p>
          <w:p w14:paraId="0DB52B46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49D898" w14:textId="77777777" w:rsidR="00E572BE" w:rsidRDefault="00CF0F94">
            <w:pPr>
              <w:spacing w:after="0" w:line="239" w:lineRule="auto"/>
              <w:ind w:left="0" w:firstLine="0"/>
            </w:pPr>
            <w:r>
              <w:t xml:space="preserve">Вид </w:t>
            </w:r>
            <w:proofErr w:type="spellStart"/>
            <w:r>
              <w:t>соціальної</w:t>
            </w:r>
            <w:proofErr w:type="spellEnd"/>
            <w:r>
              <w:t xml:space="preserve"> </w:t>
            </w:r>
            <w:proofErr w:type="spellStart"/>
            <w:r>
              <w:t>відповідальності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полягає</w:t>
            </w:r>
            <w:proofErr w:type="spellEnd"/>
            <w:r>
              <w:t xml:space="preserve"> в </w:t>
            </w:r>
            <w:proofErr w:type="spellStart"/>
            <w:r>
              <w:t>застосуванні</w:t>
            </w:r>
            <w:proofErr w:type="spellEnd"/>
            <w:r>
              <w:t xml:space="preserve"> державою до </w:t>
            </w:r>
            <w:proofErr w:type="spellStart"/>
            <w:r>
              <w:t>правопорушника</w:t>
            </w:r>
            <w:proofErr w:type="spellEnd"/>
            <w:r>
              <w:t xml:space="preserve"> </w:t>
            </w:r>
            <w:proofErr w:type="spellStart"/>
            <w:r>
              <w:t>певних</w:t>
            </w:r>
            <w:proofErr w:type="spellEnd"/>
            <w:r>
              <w:t xml:space="preserve"> </w:t>
            </w:r>
            <w:proofErr w:type="spellStart"/>
            <w:r>
              <w:t>заходів</w:t>
            </w:r>
            <w:proofErr w:type="spellEnd"/>
            <w:r>
              <w:t xml:space="preserve"> примусу, </w:t>
            </w:r>
            <w:proofErr w:type="spellStart"/>
            <w:r>
              <w:t>перед</w:t>
            </w:r>
            <w:r>
              <w:t>бачених</w:t>
            </w:r>
            <w:proofErr w:type="spellEnd"/>
            <w:r>
              <w:t xml:space="preserve"> </w:t>
            </w:r>
            <w:proofErr w:type="spellStart"/>
            <w:r>
              <w:t>санкціями</w:t>
            </w:r>
            <w:proofErr w:type="spellEnd"/>
            <w:r>
              <w:t xml:space="preserve"> </w:t>
            </w:r>
            <w:proofErr w:type="spellStart"/>
            <w:r>
              <w:t>правових</w:t>
            </w:r>
            <w:proofErr w:type="spellEnd"/>
            <w:r>
              <w:t xml:space="preserve"> норм. </w:t>
            </w:r>
          </w:p>
          <w:p w14:paraId="7E0739F3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6470D7E" w14:textId="77777777" w:rsidR="00E572BE" w:rsidRDefault="00CF0F94">
            <w:pPr>
              <w:spacing w:after="0" w:line="239" w:lineRule="auto"/>
              <w:ind w:left="0" w:firstLine="0"/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внутрішня</w:t>
            </w:r>
            <w:proofErr w:type="spellEnd"/>
            <w:r>
              <w:t xml:space="preserve"> сторона,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відображає</w:t>
            </w:r>
            <w:proofErr w:type="spellEnd"/>
            <w:r>
              <w:t xml:space="preserve"> </w:t>
            </w:r>
            <w:proofErr w:type="spellStart"/>
            <w:r>
              <w:t>ставлення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</w:t>
            </w:r>
            <w:proofErr w:type="spellStart"/>
            <w:r>
              <w:t>свідомості</w:t>
            </w:r>
            <w:proofErr w:type="spellEnd"/>
            <w:r>
              <w:t xml:space="preserve"> та </w:t>
            </w:r>
            <w:proofErr w:type="spellStart"/>
            <w:r>
              <w:t>волі</w:t>
            </w:r>
            <w:proofErr w:type="spellEnd"/>
            <w:r>
              <w:t xml:space="preserve"> до </w:t>
            </w:r>
            <w:proofErr w:type="spellStart"/>
            <w:r>
              <w:t>суспільно</w:t>
            </w:r>
            <w:proofErr w:type="spellEnd"/>
            <w:r>
              <w:t xml:space="preserve"> </w:t>
            </w:r>
            <w:proofErr w:type="spellStart"/>
            <w:r>
              <w:t>небезпечного</w:t>
            </w:r>
            <w:proofErr w:type="spellEnd"/>
            <w:r>
              <w:t xml:space="preserve"> </w:t>
            </w:r>
            <w:proofErr w:type="spellStart"/>
            <w:r>
              <w:t>діяння</w:t>
            </w:r>
            <w:proofErr w:type="spellEnd"/>
            <w:r>
              <w:t xml:space="preserve"> до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наслідків</w:t>
            </w:r>
            <w:proofErr w:type="spellEnd"/>
            <w:r>
              <w:t xml:space="preserve">. </w:t>
            </w:r>
          </w:p>
          <w:p w14:paraId="1EDDA279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7AEADA3" w14:textId="77777777" w:rsidR="00E572BE" w:rsidRDefault="00CF0F94">
            <w:pPr>
              <w:spacing w:after="3" w:line="237" w:lineRule="auto"/>
              <w:ind w:left="0" w:firstLine="0"/>
            </w:pPr>
            <w:proofErr w:type="spellStart"/>
            <w:r>
              <w:t>Поєднання</w:t>
            </w:r>
            <w:proofErr w:type="spellEnd"/>
            <w:r>
              <w:t xml:space="preserve"> </w:t>
            </w:r>
            <w:proofErr w:type="spellStart"/>
            <w:r>
              <w:t>певних</w:t>
            </w:r>
            <w:proofErr w:type="spellEnd"/>
            <w:r>
              <w:t xml:space="preserve"> </w:t>
            </w:r>
            <w:proofErr w:type="spellStart"/>
            <w:r>
              <w:t>ознак</w:t>
            </w:r>
            <w:proofErr w:type="spellEnd"/>
            <w:r>
              <w:t xml:space="preserve"> </w:t>
            </w:r>
            <w:proofErr w:type="spellStart"/>
            <w:r>
              <w:t>свідомості</w:t>
            </w:r>
            <w:proofErr w:type="spellEnd"/>
            <w:r>
              <w:t xml:space="preserve"> і </w:t>
            </w:r>
            <w:proofErr w:type="spellStart"/>
            <w:r>
              <w:t>волі</w:t>
            </w:r>
            <w:proofErr w:type="spellEnd"/>
            <w:r>
              <w:t xml:space="preserve"> особи, яка </w:t>
            </w:r>
            <w:proofErr w:type="spellStart"/>
            <w:r>
              <w:t>вчиняє</w:t>
            </w:r>
            <w:proofErr w:type="spellEnd"/>
            <w:r>
              <w:t xml:space="preserve"> </w:t>
            </w:r>
            <w:proofErr w:type="spellStart"/>
            <w:r>
              <w:t>суспільне</w:t>
            </w:r>
            <w:proofErr w:type="spellEnd"/>
            <w:r>
              <w:t xml:space="preserve"> </w:t>
            </w:r>
            <w:proofErr w:type="spellStart"/>
            <w:r>
              <w:t>небезпечне</w:t>
            </w:r>
            <w:proofErr w:type="spellEnd"/>
            <w:r>
              <w:t xml:space="preserve"> </w:t>
            </w:r>
            <w:proofErr w:type="spellStart"/>
            <w:r>
              <w:t>діяння</w:t>
            </w:r>
            <w:proofErr w:type="spellEnd"/>
            <w:r>
              <w:t xml:space="preserve">. </w:t>
            </w:r>
          </w:p>
          <w:p w14:paraId="43480A1A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DB850A7" w14:textId="77777777" w:rsidR="00E572BE" w:rsidRDefault="00CF0F94">
            <w:pPr>
              <w:spacing w:after="0" w:line="239" w:lineRule="auto"/>
              <w:ind w:left="0" w:firstLine="0"/>
            </w:pPr>
            <w:proofErr w:type="spellStart"/>
            <w:r>
              <w:t>Невико</w:t>
            </w:r>
            <w:r>
              <w:t>нання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</w:t>
            </w:r>
            <w:proofErr w:type="spellStart"/>
            <w:r>
              <w:t>неналежне</w:t>
            </w:r>
            <w:proofErr w:type="spellEnd"/>
            <w:r>
              <w:t xml:space="preserve"> </w:t>
            </w:r>
            <w:proofErr w:type="spellStart"/>
            <w:r>
              <w:t>виконання</w:t>
            </w:r>
            <w:proofErr w:type="spellEnd"/>
            <w:r>
              <w:t xml:space="preserve"> </w:t>
            </w:r>
            <w:proofErr w:type="spellStart"/>
            <w:r>
              <w:t>працівником</w:t>
            </w:r>
            <w:proofErr w:type="spellEnd"/>
            <w:r>
              <w:t xml:space="preserve"> </w:t>
            </w:r>
            <w:proofErr w:type="spellStart"/>
            <w:r>
              <w:t>покладених</w:t>
            </w:r>
            <w:proofErr w:type="spellEnd"/>
            <w:r>
              <w:t xml:space="preserve"> на </w:t>
            </w:r>
            <w:proofErr w:type="spellStart"/>
            <w:r>
              <w:t>нього</w:t>
            </w:r>
            <w:proofErr w:type="spellEnd"/>
            <w:r>
              <w:t xml:space="preserve"> </w:t>
            </w:r>
            <w:proofErr w:type="spellStart"/>
            <w:r>
              <w:t>чинним</w:t>
            </w:r>
            <w:proofErr w:type="spellEnd"/>
            <w:r>
              <w:t xml:space="preserve"> </w:t>
            </w:r>
            <w:proofErr w:type="spellStart"/>
            <w:r>
              <w:t>законодавством</w:t>
            </w:r>
            <w:proofErr w:type="spellEnd"/>
            <w:r>
              <w:t xml:space="preserve"> про </w:t>
            </w:r>
            <w:proofErr w:type="spellStart"/>
            <w:r>
              <w:t>працю</w:t>
            </w:r>
            <w:proofErr w:type="spellEnd"/>
            <w:r>
              <w:t xml:space="preserve">, </w:t>
            </w:r>
            <w:proofErr w:type="spellStart"/>
            <w:r>
              <w:t>колективним</w:t>
            </w:r>
            <w:proofErr w:type="spellEnd"/>
            <w:r>
              <w:t xml:space="preserve"> і </w:t>
            </w:r>
            <w:proofErr w:type="spellStart"/>
            <w:r>
              <w:t>трудовим</w:t>
            </w:r>
            <w:proofErr w:type="spellEnd"/>
            <w:r>
              <w:t xml:space="preserve"> договорами </w:t>
            </w:r>
            <w:proofErr w:type="spellStart"/>
            <w:r>
              <w:t>трудових</w:t>
            </w:r>
            <w:proofErr w:type="spellEnd"/>
            <w:r>
              <w:t xml:space="preserve"> </w:t>
            </w:r>
            <w:proofErr w:type="spellStart"/>
            <w:r>
              <w:t>обов'язків</w:t>
            </w:r>
            <w:proofErr w:type="spellEnd"/>
            <w:r>
              <w:t xml:space="preserve">. </w:t>
            </w:r>
          </w:p>
          <w:p w14:paraId="62FADBE6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D30076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Антисоціальний</w:t>
            </w:r>
            <w:proofErr w:type="spellEnd"/>
            <w:r>
              <w:t xml:space="preserve"> </w:t>
            </w:r>
            <w:proofErr w:type="spellStart"/>
            <w:r>
              <w:t>вчинок</w:t>
            </w:r>
            <w:proofErr w:type="spellEnd"/>
            <w:r>
              <w:t xml:space="preserve"> </w:t>
            </w:r>
            <w:proofErr w:type="spellStart"/>
            <w:r>
              <w:t>людини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посягає</w:t>
            </w:r>
            <w:proofErr w:type="spellEnd"/>
            <w:r>
              <w:t xml:space="preserve"> на </w:t>
            </w:r>
            <w:proofErr w:type="spellStart"/>
            <w:r>
              <w:t>відносини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склалися</w:t>
            </w:r>
            <w:proofErr w:type="spellEnd"/>
            <w:r>
              <w:t xml:space="preserve"> в </w:t>
            </w:r>
            <w:proofErr w:type="spellStart"/>
            <w:r>
              <w:t>суспільстві</w:t>
            </w:r>
            <w:proofErr w:type="spellEnd"/>
            <w:r>
              <w:t xml:space="preserve">, і становить </w:t>
            </w:r>
            <w:proofErr w:type="spellStart"/>
            <w:r>
              <w:t>небезпеку</w:t>
            </w:r>
            <w:proofErr w:type="spellEnd"/>
            <w:r>
              <w:t xml:space="preserve"> </w:t>
            </w:r>
            <w:proofErr w:type="spellStart"/>
            <w:r>
              <w:t>суспільному</w:t>
            </w:r>
            <w:proofErr w:type="spellEnd"/>
            <w:r>
              <w:t xml:space="preserve"> </w:t>
            </w:r>
            <w:proofErr w:type="spellStart"/>
            <w:r>
              <w:t>розвитку</w:t>
            </w:r>
            <w:proofErr w:type="spellEnd"/>
            <w:r>
              <w:t xml:space="preserve">. </w:t>
            </w:r>
          </w:p>
        </w:tc>
      </w:tr>
    </w:tbl>
    <w:p w14:paraId="19255662" w14:textId="77777777" w:rsidR="00E572BE" w:rsidRDefault="00CF0F94">
      <w:pPr>
        <w:spacing w:after="158" w:line="259" w:lineRule="auto"/>
        <w:ind w:left="0" w:firstLine="0"/>
      </w:pPr>
      <w:r>
        <w:t xml:space="preserve"> </w:t>
      </w:r>
    </w:p>
    <w:p w14:paraId="486F9C5B" w14:textId="77777777" w:rsidR="00E572BE" w:rsidRDefault="00CF0F94">
      <w:pPr>
        <w:spacing w:after="161"/>
        <w:ind w:left="10"/>
      </w:pPr>
      <w:r>
        <w:t xml:space="preserve">3. </w:t>
      </w:r>
    </w:p>
    <w:p w14:paraId="7CCE3615" w14:textId="77777777" w:rsidR="00E572BE" w:rsidRDefault="00CF0F94">
      <w:pPr>
        <w:spacing w:after="158"/>
        <w:ind w:left="10"/>
      </w:pPr>
      <w:r>
        <w:t xml:space="preserve">Причини </w:t>
      </w:r>
      <w:proofErr w:type="spellStart"/>
      <w:r>
        <w:t>правопорушень</w:t>
      </w:r>
      <w:proofErr w:type="spellEnd"/>
      <w:r>
        <w:t xml:space="preserve">: </w:t>
      </w:r>
    </w:p>
    <w:p w14:paraId="0DFDBA78" w14:textId="77777777" w:rsidR="00E572BE" w:rsidRDefault="00CF0F94">
      <w:pPr>
        <w:spacing w:after="195"/>
        <w:ind w:left="10"/>
      </w:pPr>
      <w:proofErr w:type="spellStart"/>
      <w:r>
        <w:t>Індивідуальні</w:t>
      </w:r>
      <w:proofErr w:type="spellEnd"/>
      <w:r>
        <w:t xml:space="preserve">: </w:t>
      </w:r>
    </w:p>
    <w:p w14:paraId="59E7445D" w14:textId="77777777" w:rsidR="00E572BE" w:rsidRDefault="00CF0F94">
      <w:pPr>
        <w:numPr>
          <w:ilvl w:val="0"/>
          <w:numId w:val="1"/>
        </w:numPr>
        <w:ind w:hanging="360"/>
      </w:pP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правової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; </w:t>
      </w:r>
    </w:p>
    <w:p w14:paraId="18369B86" w14:textId="77777777" w:rsidR="00E572BE" w:rsidRDefault="00CF0F94">
      <w:pPr>
        <w:numPr>
          <w:ilvl w:val="0"/>
          <w:numId w:val="1"/>
        </w:numPr>
        <w:ind w:hanging="360"/>
      </w:pPr>
      <w:proofErr w:type="spellStart"/>
      <w:r>
        <w:t>Правовий</w:t>
      </w:r>
      <w:proofErr w:type="spellEnd"/>
      <w:r>
        <w:t xml:space="preserve"> </w:t>
      </w:r>
      <w:proofErr w:type="spellStart"/>
      <w:r>
        <w:t>нігілізм</w:t>
      </w:r>
      <w:proofErr w:type="spellEnd"/>
      <w:r>
        <w:t xml:space="preserve">; </w:t>
      </w:r>
    </w:p>
    <w:p w14:paraId="01F92133" w14:textId="77777777" w:rsidR="00E572BE" w:rsidRDefault="00CF0F94">
      <w:pPr>
        <w:numPr>
          <w:ilvl w:val="0"/>
          <w:numId w:val="1"/>
        </w:numPr>
        <w:spacing w:after="161"/>
        <w:ind w:hanging="360"/>
      </w:pPr>
      <w:proofErr w:type="spellStart"/>
      <w:r>
        <w:t>Неповага</w:t>
      </w:r>
      <w:proofErr w:type="spellEnd"/>
      <w:r>
        <w:t xml:space="preserve"> до права. </w:t>
      </w:r>
    </w:p>
    <w:p w14:paraId="4D7B59DF" w14:textId="77777777" w:rsidR="00E572BE" w:rsidRDefault="00CF0F94">
      <w:pPr>
        <w:spacing w:after="192"/>
        <w:ind w:left="10"/>
      </w:pPr>
      <w:proofErr w:type="spellStart"/>
      <w:r>
        <w:t>Соціальні</w:t>
      </w:r>
      <w:proofErr w:type="spellEnd"/>
      <w:r>
        <w:t>:</w:t>
      </w:r>
      <w:r>
        <w:t xml:space="preserve"> </w:t>
      </w:r>
    </w:p>
    <w:p w14:paraId="1033B0A2" w14:textId="77777777" w:rsidR="00E572BE" w:rsidRDefault="00CF0F94">
      <w:pPr>
        <w:numPr>
          <w:ilvl w:val="0"/>
          <w:numId w:val="2"/>
        </w:numPr>
        <w:ind w:hanging="360"/>
      </w:pPr>
      <w:proofErr w:type="spellStart"/>
      <w:r>
        <w:t>Низька</w:t>
      </w:r>
      <w:proofErr w:type="spellEnd"/>
      <w:r>
        <w:t xml:space="preserve"> </w:t>
      </w:r>
      <w:proofErr w:type="spellStart"/>
      <w:r>
        <w:t>заробітна</w:t>
      </w:r>
      <w:proofErr w:type="spellEnd"/>
      <w:r>
        <w:t xml:space="preserve"> плата; </w:t>
      </w:r>
    </w:p>
    <w:p w14:paraId="2A0C018F" w14:textId="77777777" w:rsidR="00E572BE" w:rsidRDefault="00CF0F94">
      <w:pPr>
        <w:numPr>
          <w:ilvl w:val="0"/>
          <w:numId w:val="2"/>
        </w:numPr>
        <w:ind w:hanging="360"/>
      </w:pPr>
      <w:proofErr w:type="spellStart"/>
      <w:r>
        <w:t>Відсутність</w:t>
      </w:r>
      <w:proofErr w:type="spellEnd"/>
      <w:r>
        <w:t xml:space="preserve"> </w:t>
      </w:r>
      <w:proofErr w:type="spellStart"/>
      <w:r>
        <w:t>правової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; </w:t>
      </w:r>
    </w:p>
    <w:p w14:paraId="29A48219" w14:textId="77777777" w:rsidR="00E572BE" w:rsidRDefault="00CF0F94">
      <w:pPr>
        <w:numPr>
          <w:ilvl w:val="0"/>
          <w:numId w:val="2"/>
        </w:numPr>
        <w:spacing w:after="161"/>
        <w:ind w:hanging="360"/>
      </w:pPr>
      <w:proofErr w:type="spellStart"/>
      <w:r>
        <w:t>Невідповідність</w:t>
      </w:r>
      <w:proofErr w:type="spellEnd"/>
      <w:r>
        <w:t xml:space="preserve"> потреб та </w:t>
      </w:r>
      <w:proofErr w:type="spellStart"/>
      <w:r>
        <w:t>можливостей</w:t>
      </w:r>
      <w:proofErr w:type="spellEnd"/>
      <w:r>
        <w:t xml:space="preserve"> </w:t>
      </w:r>
    </w:p>
    <w:p w14:paraId="271FC6EF" w14:textId="77777777" w:rsidR="00E572BE" w:rsidRDefault="00CF0F94">
      <w:pPr>
        <w:spacing w:after="158"/>
        <w:ind w:left="10"/>
      </w:pPr>
      <w:r>
        <w:t xml:space="preserve">4. </w:t>
      </w:r>
    </w:p>
    <w:p w14:paraId="091F8E1A" w14:textId="77777777" w:rsidR="00E572BE" w:rsidRDefault="00CF0F94">
      <w:pPr>
        <w:spacing w:after="194"/>
        <w:ind w:left="10"/>
      </w:pPr>
      <w:proofErr w:type="spellStart"/>
      <w:r>
        <w:t>Види</w:t>
      </w:r>
      <w:proofErr w:type="spellEnd"/>
      <w:r>
        <w:t xml:space="preserve"> </w:t>
      </w:r>
      <w:proofErr w:type="spellStart"/>
      <w:r>
        <w:t>правопорушень</w:t>
      </w:r>
      <w:proofErr w:type="spellEnd"/>
      <w:r>
        <w:t xml:space="preserve">: </w:t>
      </w:r>
    </w:p>
    <w:p w14:paraId="1A9B35AB" w14:textId="77777777" w:rsidR="00E572BE" w:rsidRDefault="00CF0F94">
      <w:pPr>
        <w:numPr>
          <w:ilvl w:val="0"/>
          <w:numId w:val="3"/>
        </w:numPr>
        <w:ind w:hanging="360"/>
      </w:pPr>
      <w:proofErr w:type="spellStart"/>
      <w:r>
        <w:t>Адміністративні</w:t>
      </w:r>
      <w:proofErr w:type="spellEnd"/>
      <w:r>
        <w:t xml:space="preserve">; </w:t>
      </w:r>
    </w:p>
    <w:p w14:paraId="4F6699C4" w14:textId="77777777" w:rsidR="00E572BE" w:rsidRDefault="00CF0F94">
      <w:pPr>
        <w:numPr>
          <w:ilvl w:val="0"/>
          <w:numId w:val="3"/>
        </w:numPr>
        <w:ind w:hanging="360"/>
      </w:pPr>
      <w:proofErr w:type="spellStart"/>
      <w:r>
        <w:t>Цивільні</w:t>
      </w:r>
      <w:proofErr w:type="spellEnd"/>
      <w:r>
        <w:t xml:space="preserve">; </w:t>
      </w:r>
    </w:p>
    <w:p w14:paraId="2E25DA55" w14:textId="77777777" w:rsidR="00E572BE" w:rsidRDefault="00CF0F94">
      <w:pPr>
        <w:numPr>
          <w:ilvl w:val="0"/>
          <w:numId w:val="3"/>
        </w:numPr>
        <w:ind w:hanging="360"/>
      </w:pPr>
      <w:proofErr w:type="spellStart"/>
      <w:r>
        <w:t>Кримінальні</w:t>
      </w:r>
      <w:proofErr w:type="spellEnd"/>
      <w:r>
        <w:t xml:space="preserve">; </w:t>
      </w:r>
    </w:p>
    <w:p w14:paraId="7D35B875" w14:textId="77777777" w:rsidR="00E572BE" w:rsidRDefault="00CF0F94">
      <w:pPr>
        <w:numPr>
          <w:ilvl w:val="0"/>
          <w:numId w:val="3"/>
        </w:numPr>
        <w:spacing w:after="1"/>
        <w:ind w:hanging="360"/>
      </w:pPr>
      <w:proofErr w:type="spellStart"/>
      <w:r>
        <w:t>Матеріальні</w:t>
      </w:r>
      <w:proofErr w:type="spellEnd"/>
      <w:r>
        <w:t>; 5.</w:t>
      </w:r>
      <w:r>
        <w:rPr>
          <w:rFonts w:ascii="Arial" w:eastAsia="Arial" w:hAnsi="Arial" w:cs="Arial"/>
        </w:rPr>
        <w:t xml:space="preserve"> </w:t>
      </w:r>
      <w:proofErr w:type="spellStart"/>
      <w:r>
        <w:t>Дисциплінарні</w:t>
      </w:r>
      <w:proofErr w:type="spellEnd"/>
      <w:r>
        <w:t xml:space="preserve">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8620"/>
      </w:tblGrid>
      <w:tr w:rsidR="00E572BE" w14:paraId="1104CB11" w14:textId="77777777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4895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3B25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E572BE" w14:paraId="32CB1838" w14:textId="77777777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0FBB" w14:textId="77777777" w:rsidR="00E572BE" w:rsidRDefault="00CF0F94">
            <w:pPr>
              <w:spacing w:after="0" w:line="259" w:lineRule="auto"/>
              <w:ind w:left="0" w:firstLine="0"/>
            </w:pPr>
            <w:r>
              <w:t xml:space="preserve">Склад </w:t>
            </w:r>
            <w:proofErr w:type="spellStart"/>
            <w:r>
              <w:t>правопорушень</w:t>
            </w:r>
            <w:proofErr w:type="spellEnd"/>
            <w:r>
              <w:t xml:space="preserve"> </w:t>
            </w:r>
          </w:p>
        </w:tc>
        <w:tc>
          <w:tcPr>
            <w:tcW w:w="8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80DB" w14:textId="77777777" w:rsidR="00E572BE" w:rsidRDefault="00CF0F94">
            <w:pPr>
              <w:spacing w:after="0" w:line="259" w:lineRule="auto"/>
              <w:ind w:left="0" w:firstLine="0"/>
            </w:pPr>
            <w:proofErr w:type="spellStart"/>
            <w:r>
              <w:t>Сукупність</w:t>
            </w:r>
            <w:proofErr w:type="spellEnd"/>
            <w:r>
              <w:t xml:space="preserve"> </w:t>
            </w:r>
            <w:proofErr w:type="spellStart"/>
            <w:r>
              <w:t>суб’єктивних</w:t>
            </w:r>
            <w:proofErr w:type="spellEnd"/>
            <w:r>
              <w:t xml:space="preserve"> та </w:t>
            </w:r>
            <w:proofErr w:type="spellStart"/>
            <w:r>
              <w:t>об’єктивних</w:t>
            </w:r>
            <w:proofErr w:type="spellEnd"/>
            <w:r>
              <w:t xml:space="preserve"> </w:t>
            </w:r>
            <w:proofErr w:type="spellStart"/>
            <w:r>
              <w:t>ознак</w:t>
            </w:r>
            <w:proofErr w:type="spellEnd"/>
            <w:r>
              <w:t xml:space="preserve"> </w:t>
            </w:r>
            <w:proofErr w:type="spellStart"/>
            <w:r>
              <w:t>вчиненого</w:t>
            </w:r>
            <w:proofErr w:type="spellEnd"/>
            <w:r>
              <w:t xml:space="preserve"> </w:t>
            </w:r>
            <w:proofErr w:type="spellStart"/>
            <w:r>
              <w:t>діяння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</w:t>
            </w:r>
            <w:proofErr w:type="spellStart"/>
            <w:r>
              <w:t>дозволяють</w:t>
            </w:r>
            <w:proofErr w:type="spellEnd"/>
            <w:r>
              <w:t xml:space="preserve"> </w:t>
            </w:r>
            <w:proofErr w:type="spellStart"/>
            <w:r>
              <w:t>кваліфікувати</w:t>
            </w:r>
            <w:proofErr w:type="spellEnd"/>
            <w:r>
              <w:t xml:space="preserve"> </w:t>
            </w:r>
            <w:proofErr w:type="spellStart"/>
            <w:r>
              <w:t>його</w:t>
            </w:r>
            <w:proofErr w:type="spellEnd"/>
            <w:r>
              <w:t xml:space="preserve"> як </w:t>
            </w:r>
            <w:proofErr w:type="spellStart"/>
            <w:r>
              <w:t>правопорушення</w:t>
            </w:r>
            <w:proofErr w:type="spellEnd"/>
            <w:r>
              <w:t xml:space="preserve">. </w:t>
            </w:r>
          </w:p>
        </w:tc>
      </w:tr>
    </w:tbl>
    <w:p w14:paraId="346CDAD6" w14:textId="77777777" w:rsidR="00E572BE" w:rsidRDefault="00CF0F94">
      <w:pPr>
        <w:spacing w:after="160" w:line="259" w:lineRule="auto"/>
        <w:ind w:left="0" w:firstLine="0"/>
      </w:pPr>
      <w:r>
        <w:t xml:space="preserve"> </w:t>
      </w:r>
    </w:p>
    <w:p w14:paraId="4F1409F3" w14:textId="77777777" w:rsidR="00E572BE" w:rsidRDefault="00CF0F94">
      <w:pPr>
        <w:spacing w:after="158" w:line="259" w:lineRule="auto"/>
        <w:ind w:left="0" w:firstLine="0"/>
      </w:pPr>
      <w:r>
        <w:t xml:space="preserve"> </w:t>
      </w:r>
    </w:p>
    <w:p w14:paraId="4ECE90AF" w14:textId="77777777" w:rsidR="00E572BE" w:rsidRDefault="00CF0F94">
      <w:pPr>
        <w:spacing w:after="0" w:line="259" w:lineRule="auto"/>
        <w:ind w:left="0" w:firstLine="0"/>
      </w:pPr>
      <w:r>
        <w:t xml:space="preserve"> </w:t>
      </w:r>
    </w:p>
    <w:p w14:paraId="65916882" w14:textId="77777777" w:rsidR="00E572BE" w:rsidRDefault="00CF0F94">
      <w:pPr>
        <w:spacing w:after="158"/>
        <w:ind w:left="10"/>
      </w:pPr>
      <w:r>
        <w:t xml:space="preserve">5. </w:t>
      </w:r>
    </w:p>
    <w:p w14:paraId="16632263" w14:textId="77777777" w:rsidR="00E572BE" w:rsidRDefault="00CF0F94">
      <w:pPr>
        <w:spacing w:after="194"/>
        <w:ind w:left="10"/>
      </w:pPr>
      <w:proofErr w:type="spellStart"/>
      <w:r>
        <w:lastRenderedPageBreak/>
        <w:t>Види</w:t>
      </w:r>
      <w:proofErr w:type="spellEnd"/>
      <w:r>
        <w:t xml:space="preserve"> </w:t>
      </w:r>
      <w:proofErr w:type="spellStart"/>
      <w:r>
        <w:t>юридичної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: </w:t>
      </w:r>
    </w:p>
    <w:p w14:paraId="742AFDAA" w14:textId="77777777" w:rsidR="00E572BE" w:rsidRDefault="00CF0F94">
      <w:pPr>
        <w:numPr>
          <w:ilvl w:val="0"/>
          <w:numId w:val="4"/>
        </w:numPr>
        <w:ind w:hanging="360"/>
      </w:pPr>
      <w:proofErr w:type="spellStart"/>
      <w:r>
        <w:t>Кримінальна</w:t>
      </w:r>
      <w:proofErr w:type="spellEnd"/>
      <w:r>
        <w:t xml:space="preserve">; </w:t>
      </w:r>
    </w:p>
    <w:p w14:paraId="30524A76" w14:textId="77777777" w:rsidR="00E572BE" w:rsidRDefault="00CF0F94">
      <w:pPr>
        <w:numPr>
          <w:ilvl w:val="0"/>
          <w:numId w:val="4"/>
        </w:numPr>
        <w:ind w:hanging="360"/>
      </w:pPr>
      <w:proofErr w:type="spellStart"/>
      <w:r>
        <w:t>Адміністративна</w:t>
      </w:r>
      <w:proofErr w:type="spellEnd"/>
      <w:r>
        <w:t xml:space="preserve">; </w:t>
      </w:r>
    </w:p>
    <w:p w14:paraId="5FFF5354" w14:textId="77777777" w:rsidR="00E572BE" w:rsidRDefault="00CF0F94">
      <w:pPr>
        <w:numPr>
          <w:ilvl w:val="0"/>
          <w:numId w:val="4"/>
        </w:numPr>
        <w:ind w:hanging="360"/>
      </w:pPr>
      <w:proofErr w:type="spellStart"/>
      <w:r>
        <w:t>Цивільно</w:t>
      </w:r>
      <w:proofErr w:type="spellEnd"/>
      <w:r>
        <w:t xml:space="preserve"> – </w:t>
      </w:r>
      <w:proofErr w:type="spellStart"/>
      <w:r>
        <w:t>правова</w:t>
      </w:r>
      <w:proofErr w:type="spellEnd"/>
      <w:r>
        <w:t xml:space="preserve">; </w:t>
      </w:r>
    </w:p>
    <w:p w14:paraId="612C9BC6" w14:textId="77777777" w:rsidR="00E572BE" w:rsidRDefault="00CF0F94">
      <w:pPr>
        <w:numPr>
          <w:ilvl w:val="0"/>
          <w:numId w:val="4"/>
        </w:numPr>
        <w:ind w:hanging="360"/>
      </w:pPr>
      <w:proofErr w:type="spellStart"/>
      <w:r>
        <w:t>Дисциплінарна</w:t>
      </w:r>
      <w:proofErr w:type="spellEnd"/>
      <w:r>
        <w:t xml:space="preserve">; </w:t>
      </w:r>
    </w:p>
    <w:p w14:paraId="0760E81B" w14:textId="77777777" w:rsidR="00E572BE" w:rsidRDefault="00CF0F94">
      <w:pPr>
        <w:numPr>
          <w:ilvl w:val="0"/>
          <w:numId w:val="4"/>
        </w:numPr>
        <w:ind w:hanging="360"/>
      </w:pPr>
      <w:proofErr w:type="spellStart"/>
      <w:r>
        <w:t>Матеріальна</w:t>
      </w:r>
      <w:proofErr w:type="spellEnd"/>
      <w:r>
        <w:t xml:space="preserve">; </w:t>
      </w:r>
    </w:p>
    <w:p w14:paraId="2BB4F9E0" w14:textId="77777777" w:rsidR="00E572BE" w:rsidRDefault="00CF0F94">
      <w:pPr>
        <w:numPr>
          <w:ilvl w:val="0"/>
          <w:numId w:val="4"/>
        </w:numPr>
        <w:spacing w:after="159"/>
        <w:ind w:hanging="360"/>
      </w:pPr>
      <w:proofErr w:type="spellStart"/>
      <w:r>
        <w:t>Конституційна</w:t>
      </w:r>
      <w:proofErr w:type="spellEnd"/>
      <w:r>
        <w:t xml:space="preserve">.  </w:t>
      </w:r>
    </w:p>
    <w:p w14:paraId="58E2C457" w14:textId="77777777" w:rsidR="00E572BE" w:rsidRDefault="00CF0F94">
      <w:pPr>
        <w:spacing w:after="192"/>
        <w:ind w:left="10"/>
      </w:pPr>
      <w:proofErr w:type="spellStart"/>
      <w:r>
        <w:t>Підстави</w:t>
      </w:r>
      <w:proofErr w:type="spellEnd"/>
      <w:r>
        <w:t xml:space="preserve"> </w:t>
      </w:r>
      <w:proofErr w:type="spellStart"/>
      <w:r>
        <w:t>юридичної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: </w:t>
      </w:r>
    </w:p>
    <w:p w14:paraId="0E931FC4" w14:textId="77777777" w:rsidR="00E572BE" w:rsidRDefault="00CF0F94">
      <w:pPr>
        <w:numPr>
          <w:ilvl w:val="0"/>
          <w:numId w:val="5"/>
        </w:numPr>
        <w:ind w:hanging="360"/>
      </w:pPr>
      <w:r>
        <w:t xml:space="preserve">До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 належать </w:t>
      </w:r>
      <w:proofErr w:type="spellStart"/>
      <w:r>
        <w:t>діяння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за </w:t>
      </w:r>
      <w:proofErr w:type="spellStart"/>
      <w:r>
        <w:t>зовнішніми</w:t>
      </w:r>
      <w:proofErr w:type="spellEnd"/>
      <w:r>
        <w:t xml:space="preserve"> </w:t>
      </w:r>
      <w:proofErr w:type="spellStart"/>
      <w:r>
        <w:t>ознаками</w:t>
      </w:r>
      <w:proofErr w:type="spellEnd"/>
      <w:r>
        <w:t xml:space="preserve"> </w:t>
      </w:r>
      <w:proofErr w:type="spellStart"/>
      <w:r>
        <w:t>підпадають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кваліфікацію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правопорушення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через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суспільну</w:t>
      </w:r>
      <w:proofErr w:type="spellEnd"/>
      <w:r>
        <w:t xml:space="preserve"> </w:t>
      </w:r>
      <w:proofErr w:type="spellStart"/>
      <w:r>
        <w:t>корисність</w:t>
      </w:r>
      <w:proofErr w:type="spellEnd"/>
      <w:r>
        <w:t xml:space="preserve">; </w:t>
      </w:r>
    </w:p>
    <w:p w14:paraId="3D3653BB" w14:textId="77777777" w:rsidR="00E572BE" w:rsidRDefault="00CF0F94">
      <w:pPr>
        <w:numPr>
          <w:ilvl w:val="0"/>
          <w:numId w:val="5"/>
        </w:numPr>
        <w:spacing w:after="162"/>
        <w:ind w:hanging="360"/>
      </w:pPr>
      <w:r>
        <w:t xml:space="preserve">До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підстави</w:t>
      </w:r>
      <w:proofErr w:type="spellEnd"/>
      <w:r>
        <w:t xml:space="preserve"> </w:t>
      </w:r>
      <w:proofErr w:type="spellStart"/>
      <w:r>
        <w:t>відносять</w:t>
      </w:r>
      <w:proofErr w:type="spellEnd"/>
      <w:r>
        <w:t xml:space="preserve"> </w:t>
      </w:r>
      <w:proofErr w:type="spellStart"/>
      <w:r>
        <w:t>діяння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хоча</w:t>
      </w:r>
      <w:proofErr w:type="spellEnd"/>
      <w:r>
        <w:t xml:space="preserve"> і</w:t>
      </w:r>
      <w:r>
        <w:t xml:space="preserve"> </w:t>
      </w:r>
      <w:proofErr w:type="spellStart"/>
      <w:r>
        <w:t>визнаються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 </w:t>
      </w:r>
      <w:proofErr w:type="spellStart"/>
      <w:r>
        <w:t>протиправними</w:t>
      </w:r>
      <w:proofErr w:type="spellEnd"/>
      <w:r>
        <w:t xml:space="preserve">, </w:t>
      </w:r>
      <w:proofErr w:type="spellStart"/>
      <w:r>
        <w:t>однак</w:t>
      </w:r>
      <w:proofErr w:type="spellEnd"/>
      <w:r>
        <w:t xml:space="preserve"> через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вчинення</w:t>
      </w:r>
      <w:proofErr w:type="spellEnd"/>
      <w:r>
        <w:t xml:space="preserve">, </w:t>
      </w:r>
      <w:proofErr w:type="spellStart"/>
      <w:r>
        <w:t>специфічні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особи, яка </w:t>
      </w:r>
      <w:proofErr w:type="spellStart"/>
      <w:r>
        <w:t>здійснила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протиправне</w:t>
      </w:r>
      <w:proofErr w:type="spellEnd"/>
      <w:r>
        <w:t xml:space="preserve"> </w:t>
      </w:r>
      <w:proofErr w:type="spellStart"/>
      <w:r>
        <w:t>діяння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обставин</w:t>
      </w:r>
      <w:proofErr w:type="spellEnd"/>
      <w:r>
        <w:t xml:space="preserve"> </w:t>
      </w:r>
      <w:proofErr w:type="spellStart"/>
      <w:r>
        <w:t>унеможливлюють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заходів</w:t>
      </w:r>
      <w:proofErr w:type="spellEnd"/>
      <w:r>
        <w:t xml:space="preserve"> </w:t>
      </w:r>
      <w:proofErr w:type="spellStart"/>
      <w:r>
        <w:t>юридичної</w:t>
      </w:r>
      <w:proofErr w:type="spellEnd"/>
      <w:r>
        <w:t xml:space="preserve"> </w:t>
      </w:r>
      <w:proofErr w:type="spellStart"/>
      <w:r>
        <w:t>відповідальності</w:t>
      </w:r>
      <w:proofErr w:type="spellEnd"/>
      <w:r>
        <w:t xml:space="preserve">. </w:t>
      </w:r>
    </w:p>
    <w:p w14:paraId="6837093E" w14:textId="77777777" w:rsidR="00E572BE" w:rsidRDefault="00CF0F94">
      <w:pPr>
        <w:spacing w:after="0" w:line="259" w:lineRule="auto"/>
        <w:ind w:left="0" w:firstLine="0"/>
      </w:pPr>
      <w:r>
        <w:t xml:space="preserve"> </w:t>
      </w:r>
    </w:p>
    <w:sectPr w:rsidR="00E572BE">
      <w:pgSz w:w="11906" w:h="16838"/>
      <w:pgMar w:top="761" w:right="770" w:bottom="10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BC2"/>
    <w:multiLevelType w:val="hybridMultilevel"/>
    <w:tmpl w:val="950C68E8"/>
    <w:lvl w:ilvl="0" w:tplc="EEEEC8B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E16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AC673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0403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4D1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201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66A27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CA40E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54EA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E52897"/>
    <w:multiLevelType w:val="hybridMultilevel"/>
    <w:tmpl w:val="AC920CBE"/>
    <w:lvl w:ilvl="0" w:tplc="2D3805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BA48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68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E18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A8BAD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D85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3A89E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B88C1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A47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2770C"/>
    <w:multiLevelType w:val="hybridMultilevel"/>
    <w:tmpl w:val="D654CF66"/>
    <w:lvl w:ilvl="0" w:tplc="0A9E95A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B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0EA9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8662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5ED7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CC4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CFF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6DF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8CEDC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186456"/>
    <w:multiLevelType w:val="hybridMultilevel"/>
    <w:tmpl w:val="2480CE50"/>
    <w:lvl w:ilvl="0" w:tplc="796CBF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AE51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C0F82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AAED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9AE7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F49D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B4FE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A24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C43B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806EFE"/>
    <w:multiLevelType w:val="hybridMultilevel"/>
    <w:tmpl w:val="B7E0A458"/>
    <w:lvl w:ilvl="0" w:tplc="61C657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FC06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3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8346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2EFE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2E2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B2BC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D425D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B6DDD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BE"/>
    <w:rsid w:val="00CF0F94"/>
    <w:rsid w:val="00E5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6B2B9"/>
  <w15:docId w15:val="{FADCE111-1A03-442E-A33D-90231ABF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3" w:line="258" w:lineRule="auto"/>
      <w:ind w:left="5675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2023-06-04T17:46:00Z</dcterms:created>
  <dcterms:modified xsi:type="dcterms:W3CDTF">2023-06-04T17:46:00Z</dcterms:modified>
</cp:coreProperties>
</file>