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E6A5A" w14:textId="77777777" w:rsidR="00396C1F" w:rsidRPr="00396C1F" w:rsidRDefault="00396C1F" w:rsidP="00396C1F">
      <w:pPr>
        <w:pStyle w:val="a3"/>
        <w:shd w:val="clear" w:color="auto" w:fill="FFFFFF"/>
        <w:rPr>
          <w:rFonts w:ascii="Calibri Light" w:hAnsi="Calibri Light" w:cs="Calibri Light"/>
          <w:b/>
          <w:bCs/>
          <w:color w:val="373A3C"/>
          <w:sz w:val="23"/>
          <w:szCs w:val="23"/>
          <w:lang w:val="uk-UA"/>
        </w:rPr>
      </w:pPr>
      <w:r w:rsidRPr="00396C1F">
        <w:rPr>
          <w:rFonts w:ascii="Calibri Light" w:hAnsi="Calibri Light" w:cs="Calibri Light"/>
          <w:b/>
          <w:bCs/>
          <w:color w:val="373A3C"/>
          <w:sz w:val="23"/>
          <w:szCs w:val="23"/>
          <w:lang w:val="uk-UA"/>
        </w:rPr>
        <w:t>1.Дайте визначення суспільства.</w:t>
      </w:r>
    </w:p>
    <w:p w14:paraId="7E32CD97" w14:textId="77777777" w:rsidR="00396C1F" w:rsidRPr="00396C1F" w:rsidRDefault="00396C1F" w:rsidP="00396C1F">
      <w:pPr>
        <w:shd w:val="clear" w:color="auto" w:fill="FFFFFF"/>
        <w:rPr>
          <w:rFonts w:ascii="Calibri Light" w:eastAsia="Times New Roman" w:hAnsi="Calibri Light" w:cs="Calibri Light"/>
          <w:color w:val="373A3C"/>
          <w:sz w:val="23"/>
          <w:szCs w:val="23"/>
          <w:lang w:val="uk-UA"/>
        </w:rPr>
      </w:pPr>
      <w:r w:rsidRPr="00396C1F">
        <w:rPr>
          <w:rFonts w:ascii="Calibri Light" w:eastAsia="Times New Roman" w:hAnsi="Calibri Light" w:cs="Calibri Light"/>
          <w:color w:val="373A3C"/>
          <w:sz w:val="23"/>
          <w:szCs w:val="23"/>
          <w:lang w:val="uk-UA"/>
        </w:rPr>
        <w:t>Суспільство - це соціальна спільнота людей, які мають спільні цінності, норми поведінки, культуру та інтереси, і які взаємодіють між собою, щоб задовольнити свої потреби та досягнути спільних цілей.</w:t>
      </w:r>
    </w:p>
    <w:p w14:paraId="7E062452" w14:textId="77777777" w:rsidR="00396C1F" w:rsidRPr="00396C1F" w:rsidRDefault="00396C1F" w:rsidP="00396C1F">
      <w:pPr>
        <w:shd w:val="clear" w:color="auto" w:fill="FFFFFF"/>
        <w:rPr>
          <w:rFonts w:ascii="Calibri Light" w:eastAsia="Times New Roman" w:hAnsi="Calibri Light" w:cs="Calibri Light"/>
          <w:b/>
          <w:bCs/>
          <w:color w:val="373A3C"/>
          <w:sz w:val="23"/>
          <w:szCs w:val="23"/>
          <w:lang w:val="uk-UA"/>
        </w:rPr>
      </w:pPr>
      <w:r w:rsidRPr="00396C1F">
        <w:rPr>
          <w:rFonts w:ascii="Calibri Light" w:eastAsia="Times New Roman" w:hAnsi="Calibri Light" w:cs="Calibri Light"/>
          <w:b/>
          <w:bCs/>
          <w:color w:val="373A3C"/>
          <w:sz w:val="23"/>
          <w:szCs w:val="23"/>
          <w:lang w:val="uk-UA"/>
        </w:rPr>
        <w:t xml:space="preserve">2. Дайте визначення соціальної системи. </w:t>
      </w:r>
    </w:p>
    <w:p w14:paraId="4CAC5167" w14:textId="77777777" w:rsidR="00396C1F" w:rsidRPr="00396C1F" w:rsidRDefault="00396C1F" w:rsidP="00396C1F">
      <w:pPr>
        <w:shd w:val="clear" w:color="auto" w:fill="FFFFFF"/>
        <w:rPr>
          <w:rFonts w:ascii="Calibri Light" w:eastAsia="Times New Roman" w:hAnsi="Calibri Light" w:cs="Calibri Light"/>
          <w:color w:val="373A3C"/>
          <w:sz w:val="23"/>
          <w:szCs w:val="23"/>
          <w:lang w:val="uk-UA"/>
        </w:rPr>
      </w:pPr>
      <w:r w:rsidRPr="00396C1F">
        <w:rPr>
          <w:rFonts w:ascii="Calibri Light" w:eastAsia="Times New Roman" w:hAnsi="Calibri Light" w:cs="Calibri Light"/>
          <w:color w:val="373A3C"/>
          <w:sz w:val="23"/>
          <w:szCs w:val="23"/>
          <w:lang w:val="uk-UA"/>
        </w:rPr>
        <w:t xml:space="preserve">Соціальна система - це система взаємозв'язків між людьми, які формують </w:t>
      </w:r>
      <w:proofErr w:type="spellStart"/>
      <w:r w:rsidRPr="00396C1F">
        <w:rPr>
          <w:rFonts w:ascii="Calibri Light" w:eastAsia="Times New Roman" w:hAnsi="Calibri Light" w:cs="Calibri Light"/>
          <w:color w:val="373A3C"/>
          <w:sz w:val="23"/>
          <w:szCs w:val="23"/>
          <w:lang w:val="uk-UA"/>
        </w:rPr>
        <w:t>спільнінорми</w:t>
      </w:r>
      <w:proofErr w:type="spellEnd"/>
      <w:r w:rsidRPr="00396C1F">
        <w:rPr>
          <w:rFonts w:ascii="Calibri Light" w:eastAsia="Times New Roman" w:hAnsi="Calibri Light" w:cs="Calibri Light"/>
          <w:color w:val="373A3C"/>
          <w:sz w:val="23"/>
          <w:szCs w:val="23"/>
          <w:lang w:val="uk-UA"/>
        </w:rPr>
        <w:t>, цінності, культуру, традиції, мову та інші аспекти, що формують їхній спосіб життя та взаємодії. Соціальна система включає різні інститути, організації та групи людей, які взаємодіють між собою.</w:t>
      </w:r>
    </w:p>
    <w:p w14:paraId="09BBC0C0" w14:textId="77777777" w:rsidR="00396C1F" w:rsidRPr="00396C1F" w:rsidRDefault="00396C1F" w:rsidP="00396C1F">
      <w:pPr>
        <w:shd w:val="clear" w:color="auto" w:fill="FFFFFF"/>
        <w:rPr>
          <w:rFonts w:ascii="Calibri Light" w:eastAsia="Times New Roman" w:hAnsi="Calibri Light" w:cs="Calibri Light"/>
          <w:b/>
          <w:bCs/>
          <w:color w:val="373A3C"/>
          <w:sz w:val="23"/>
          <w:szCs w:val="23"/>
          <w:lang w:val="uk-UA"/>
        </w:rPr>
      </w:pPr>
      <w:r w:rsidRPr="00396C1F">
        <w:rPr>
          <w:rFonts w:ascii="Calibri Light" w:eastAsia="Times New Roman" w:hAnsi="Calibri Light" w:cs="Calibri Light"/>
          <w:b/>
          <w:bCs/>
          <w:color w:val="373A3C"/>
          <w:sz w:val="23"/>
          <w:szCs w:val="23"/>
          <w:lang w:val="uk-UA"/>
        </w:rPr>
        <w:t>3. Перелічіть основні ознаки суспільства.</w:t>
      </w:r>
    </w:p>
    <w:p w14:paraId="02DE418C" w14:textId="77777777" w:rsidR="00396C1F" w:rsidRPr="00396C1F" w:rsidRDefault="00396C1F" w:rsidP="00396C1F">
      <w:pPr>
        <w:shd w:val="clear" w:color="auto" w:fill="FFFFFF"/>
        <w:rPr>
          <w:rFonts w:ascii="Calibri Light" w:eastAsia="Times New Roman" w:hAnsi="Calibri Light" w:cs="Calibri Light"/>
          <w:color w:val="373A3C"/>
          <w:sz w:val="23"/>
          <w:szCs w:val="23"/>
          <w:lang w:val="uk-UA"/>
        </w:rPr>
      </w:pPr>
      <w:r w:rsidRPr="00396C1F">
        <w:rPr>
          <w:rFonts w:ascii="Calibri Light" w:eastAsia="Times New Roman" w:hAnsi="Calibri Light" w:cs="Calibri Light"/>
          <w:color w:val="373A3C"/>
          <w:sz w:val="23"/>
          <w:szCs w:val="23"/>
          <w:lang w:val="uk-UA"/>
        </w:rPr>
        <w:t>Основні ознаки суспільства:</w:t>
      </w:r>
    </w:p>
    <w:p w14:paraId="23854964" w14:textId="77777777" w:rsidR="00396C1F" w:rsidRPr="00396C1F" w:rsidRDefault="00396C1F" w:rsidP="00396C1F">
      <w:pPr>
        <w:pStyle w:val="a4"/>
        <w:numPr>
          <w:ilvl w:val="0"/>
          <w:numId w:val="1"/>
        </w:numPr>
        <w:shd w:val="clear" w:color="auto" w:fill="FFFFFF"/>
        <w:rPr>
          <w:rFonts w:ascii="Calibri Light" w:eastAsia="Times New Roman" w:hAnsi="Calibri Light" w:cs="Calibri Light"/>
          <w:color w:val="373A3C"/>
          <w:sz w:val="23"/>
          <w:szCs w:val="23"/>
          <w:lang w:val="uk-UA"/>
        </w:rPr>
      </w:pPr>
      <w:r w:rsidRPr="00396C1F">
        <w:rPr>
          <w:rFonts w:ascii="Calibri Light" w:eastAsia="Times New Roman" w:hAnsi="Calibri Light" w:cs="Calibri Light"/>
          <w:color w:val="373A3C"/>
          <w:sz w:val="23"/>
          <w:szCs w:val="23"/>
          <w:lang w:val="uk-UA"/>
        </w:rPr>
        <w:t>Соціальна організація: люди в суспільстві організовані в соціальні групи, такі як родина, клас, етнічна група, релігійна спільнота, політична партія тощо.</w:t>
      </w:r>
    </w:p>
    <w:p w14:paraId="4B5D3747" w14:textId="77777777" w:rsidR="00396C1F" w:rsidRPr="00396C1F" w:rsidRDefault="00396C1F" w:rsidP="00396C1F">
      <w:pPr>
        <w:pStyle w:val="a4"/>
        <w:numPr>
          <w:ilvl w:val="0"/>
          <w:numId w:val="1"/>
        </w:numPr>
        <w:shd w:val="clear" w:color="auto" w:fill="FFFFFF"/>
        <w:rPr>
          <w:rFonts w:ascii="Calibri Light" w:eastAsia="Times New Roman" w:hAnsi="Calibri Light" w:cs="Calibri Light"/>
          <w:color w:val="373A3C"/>
          <w:sz w:val="23"/>
          <w:szCs w:val="23"/>
          <w:lang w:val="uk-UA"/>
        </w:rPr>
      </w:pPr>
      <w:r w:rsidRPr="00396C1F">
        <w:rPr>
          <w:rFonts w:ascii="Calibri Light" w:eastAsia="Times New Roman" w:hAnsi="Calibri Light" w:cs="Calibri Light"/>
          <w:color w:val="373A3C"/>
          <w:sz w:val="23"/>
          <w:szCs w:val="23"/>
          <w:lang w:val="uk-UA"/>
        </w:rPr>
        <w:t>Соціальна структура: суспільство має певну ієрархію соціальних позицій та ролей, які люди займають в залежності від свого статусу, влади, багатства та інших факторів.</w:t>
      </w:r>
    </w:p>
    <w:p w14:paraId="521E873E" w14:textId="77777777" w:rsidR="00396C1F" w:rsidRPr="00396C1F" w:rsidRDefault="00396C1F" w:rsidP="00396C1F">
      <w:pPr>
        <w:pStyle w:val="a4"/>
        <w:numPr>
          <w:ilvl w:val="0"/>
          <w:numId w:val="1"/>
        </w:numPr>
        <w:shd w:val="clear" w:color="auto" w:fill="FFFFFF"/>
        <w:rPr>
          <w:rFonts w:ascii="Calibri Light" w:eastAsia="Times New Roman" w:hAnsi="Calibri Light" w:cs="Calibri Light"/>
          <w:color w:val="373A3C"/>
          <w:sz w:val="23"/>
          <w:szCs w:val="23"/>
          <w:lang w:val="uk-UA"/>
        </w:rPr>
      </w:pPr>
      <w:r w:rsidRPr="00396C1F">
        <w:rPr>
          <w:rFonts w:ascii="Calibri Light" w:eastAsia="Times New Roman" w:hAnsi="Calibri Light" w:cs="Calibri Light"/>
          <w:color w:val="373A3C"/>
          <w:sz w:val="23"/>
          <w:szCs w:val="23"/>
          <w:lang w:val="uk-UA"/>
        </w:rPr>
        <w:t>Культура: суспільство має спільну культуру, яка включає мову, традиції, звичаї, релігію, мистецтво, науку та інші аспекти культурного життя.</w:t>
      </w:r>
    </w:p>
    <w:p w14:paraId="7837374D" w14:textId="77777777" w:rsidR="00396C1F" w:rsidRPr="00396C1F" w:rsidRDefault="00396C1F" w:rsidP="00396C1F">
      <w:pPr>
        <w:pStyle w:val="a4"/>
        <w:numPr>
          <w:ilvl w:val="0"/>
          <w:numId w:val="1"/>
        </w:numPr>
        <w:shd w:val="clear" w:color="auto" w:fill="FFFFFF"/>
        <w:rPr>
          <w:rFonts w:ascii="Calibri Light" w:eastAsia="Times New Roman" w:hAnsi="Calibri Light" w:cs="Calibri Light"/>
          <w:color w:val="373A3C"/>
          <w:sz w:val="23"/>
          <w:szCs w:val="23"/>
          <w:lang w:val="uk-UA"/>
        </w:rPr>
      </w:pPr>
      <w:r w:rsidRPr="00396C1F">
        <w:rPr>
          <w:rFonts w:ascii="Calibri Light" w:eastAsia="Times New Roman" w:hAnsi="Calibri Light" w:cs="Calibri Light"/>
          <w:color w:val="373A3C"/>
          <w:sz w:val="23"/>
          <w:szCs w:val="23"/>
          <w:lang w:val="uk-UA"/>
        </w:rPr>
        <w:t>Взаємодія: люди в суспільстві взаємодіють між собою, спілкуються, обмінюються ідеями, товариством та послугами, щоб задовольнити свої потреби та досягнути спільних цілей.</w:t>
      </w:r>
    </w:p>
    <w:p w14:paraId="795186BF" w14:textId="77777777" w:rsidR="00396C1F" w:rsidRPr="00396C1F" w:rsidRDefault="00396C1F" w:rsidP="00396C1F">
      <w:pPr>
        <w:pStyle w:val="a4"/>
        <w:numPr>
          <w:ilvl w:val="0"/>
          <w:numId w:val="1"/>
        </w:numPr>
        <w:shd w:val="clear" w:color="auto" w:fill="FFFFFF"/>
        <w:rPr>
          <w:rFonts w:ascii="Calibri Light" w:eastAsia="Times New Roman" w:hAnsi="Calibri Light" w:cs="Calibri Light"/>
          <w:color w:val="373A3C"/>
          <w:sz w:val="23"/>
          <w:szCs w:val="23"/>
          <w:lang w:val="uk-UA"/>
        </w:rPr>
      </w:pPr>
      <w:r w:rsidRPr="00396C1F">
        <w:rPr>
          <w:rFonts w:ascii="Calibri Light" w:eastAsia="Times New Roman" w:hAnsi="Calibri Light" w:cs="Calibri Light"/>
          <w:color w:val="373A3C"/>
          <w:sz w:val="23"/>
          <w:szCs w:val="23"/>
          <w:lang w:val="uk-UA"/>
        </w:rPr>
        <w:t>Інституції: суспільство має певні інституції, які забезпечують його функціонування, такі як правоохоронні органи, політичні установи, освітні та медичні установи, тощо.</w:t>
      </w:r>
    </w:p>
    <w:p w14:paraId="47AB3E4E" w14:textId="77777777" w:rsidR="00396C1F" w:rsidRPr="00396C1F" w:rsidRDefault="00396C1F" w:rsidP="00396C1F">
      <w:pPr>
        <w:pStyle w:val="a4"/>
        <w:numPr>
          <w:ilvl w:val="0"/>
          <w:numId w:val="1"/>
        </w:numPr>
        <w:shd w:val="clear" w:color="auto" w:fill="FFFFFF"/>
        <w:rPr>
          <w:rFonts w:ascii="Calibri Light" w:eastAsia="Times New Roman" w:hAnsi="Calibri Light" w:cs="Calibri Light"/>
          <w:color w:val="373A3C"/>
          <w:sz w:val="23"/>
          <w:szCs w:val="23"/>
          <w:lang w:val="uk-UA"/>
        </w:rPr>
      </w:pPr>
      <w:r w:rsidRPr="00396C1F">
        <w:rPr>
          <w:rFonts w:ascii="Calibri Light" w:eastAsia="Times New Roman" w:hAnsi="Calibri Light" w:cs="Calibri Light"/>
          <w:color w:val="373A3C"/>
          <w:sz w:val="23"/>
          <w:szCs w:val="23"/>
          <w:lang w:val="uk-UA"/>
        </w:rPr>
        <w:t>Історичність: суспільство розвивається та змінюється з часом, а його історія та культура впливає на його сучасний стан.</w:t>
      </w:r>
    </w:p>
    <w:p w14:paraId="0F8205FD" w14:textId="77777777" w:rsidR="00396C1F" w:rsidRPr="00396C1F" w:rsidRDefault="00396C1F" w:rsidP="00396C1F">
      <w:pPr>
        <w:shd w:val="clear" w:color="auto" w:fill="FFFFFF"/>
        <w:rPr>
          <w:rFonts w:ascii="Calibri Light" w:hAnsi="Calibri Light" w:cs="Calibri Light"/>
          <w:color w:val="373A3C"/>
          <w:sz w:val="23"/>
          <w:szCs w:val="23"/>
          <w:lang w:val="uk-UA"/>
        </w:rPr>
      </w:pPr>
    </w:p>
    <w:p w14:paraId="5D54218D" w14:textId="77777777" w:rsidR="00396C1F" w:rsidRPr="00396C1F" w:rsidRDefault="00396C1F">
      <w:pPr>
        <w:rPr>
          <w:lang w:val="uk-UA"/>
        </w:rPr>
      </w:pPr>
    </w:p>
    <w:sectPr w:rsidR="00396C1F" w:rsidRPr="00396C1F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C719D" w14:textId="77777777" w:rsidR="004C06D3" w:rsidRPr="004C06D3" w:rsidRDefault="00396C1F" w:rsidP="004C06D3">
    <w:pPr>
      <w:pStyle w:val="a5"/>
      <w:jc w:val="right"/>
    </w:pPr>
    <w:r>
      <w:t>Наумова Злата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21E"/>
    <w:multiLevelType w:val="hybridMultilevel"/>
    <w:tmpl w:val="7E9CB2E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1F"/>
    <w:rsid w:val="0039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C7BB"/>
  <w15:chartTrackingRefBased/>
  <w15:docId w15:val="{4D616EAE-DDD9-4E73-9F2C-286D13F5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C1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6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396C1F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396C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C1F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Дикой</dc:creator>
  <cp:keywords/>
  <dc:description/>
  <cp:lastModifiedBy>Андрей Дикой</cp:lastModifiedBy>
  <cp:revision>1</cp:revision>
  <dcterms:created xsi:type="dcterms:W3CDTF">2023-05-29T12:15:00Z</dcterms:created>
  <dcterms:modified xsi:type="dcterms:W3CDTF">2023-05-29T12:15:00Z</dcterms:modified>
</cp:coreProperties>
</file>