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Міністерство освіти і науки України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Національний університет “Львівська політехніка”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Інститут комп’ютерних наук та інформаційних технологій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Кафедра програмного забезпечення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</w:rPr>
        <mc:AlternateContent>
          <mc:Choice Requires="wpg">
            <w:drawing xmlns:a="http://schemas.openxmlformats.org/drawingml/2006/main">
              <wp:inline distT="0" distB="0" distL="0" distR="0">
                <wp:extent cx="2567940" cy="2438400"/>
                <wp:effectExtent l="0" t="0" r="0" b="0"/>
                <wp:docPr id="1073741827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7940" cy="2438400"/>
                          <a:chOff x="0" y="0"/>
                          <a:chExt cx="2567939" cy="2438400"/>
                        </a:xfrm>
                      </wpg:grpSpPr>
                      <wps:wsp>
                        <wps:cNvPr id="1073741825" name="Rectangle"/>
                        <wps:cNvSpPr/>
                        <wps:spPr>
                          <a:xfrm>
                            <a:off x="0" y="0"/>
                            <a:ext cx="2567940" cy="2438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2438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202.2pt;height:192.0pt;" coordorigin="0,0" coordsize="2567940,2438400">
                <v:rect id="_x0000_s1027" style="position:absolute;left:0;top:0;width:2567940;height:243840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2567940;height:2438400;">
                  <v:imagedata r:id="rId4" o:title="image1.png"/>
                </v:shape>
              </v:group>
            </w:pict>
          </mc:Fallback>
        </mc:AlternateConten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Звіт</w:t>
      </w:r>
    </w:p>
    <w:p>
      <w:pPr>
        <w:pStyle w:val="Normal.0"/>
        <w:spacing w:after="12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Про виконання лабораторної роботи </w:t>
      </w:r>
      <w:r>
        <w:rPr>
          <w:rFonts w:ascii="Times New Roman" w:hAnsi="Times New Roman" w:hint="default"/>
          <w:sz w:val="28"/>
          <w:szCs w:val="28"/>
          <w:rtl w:val="0"/>
        </w:rPr>
        <w:t>№</w:t>
      </w:r>
      <w:r>
        <w:rPr>
          <w:rFonts w:ascii="Times New Roman" w:hAnsi="Times New Roman"/>
          <w:sz w:val="28"/>
          <w:szCs w:val="28"/>
          <w:rtl w:val="0"/>
        </w:rPr>
        <w:t>1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На тему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«Формування технічного завдання як результат аналізу та визначення вимог»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 дисципліни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«Вступ до Інженерії Програмного Забезпечення»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Лектор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Доцент каф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ПЗ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Левус Є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76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Виконав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гр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ПЗ</w:t>
      </w:r>
      <w:r>
        <w:rPr>
          <w:rFonts w:ascii="Times New Roman" w:hAnsi="Times New Roman"/>
          <w:sz w:val="28"/>
          <w:szCs w:val="28"/>
          <w:rtl w:val="0"/>
        </w:rPr>
        <w:t>-11</w:t>
      </w:r>
    </w:p>
    <w:p>
      <w:pPr>
        <w:pStyle w:val="Normal.0"/>
        <w:spacing w:after="0" w:line="276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Солтисюк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76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Прийняла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Доцент каф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ПЗ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Левус Є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«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__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»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________ 2022 </w:t>
      </w:r>
      <w:r>
        <w:rPr>
          <w:rFonts w:ascii="Times New Roman" w:hAnsi="Times New Roman" w:hint="default"/>
          <w:sz w:val="28"/>
          <w:szCs w:val="28"/>
          <w:rtl w:val="0"/>
        </w:rPr>
        <w:t>р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before="240"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</w:rPr>
        <w:t>∑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= _____  _________ .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Львів – </w:t>
      </w:r>
      <w:r>
        <w:rPr>
          <w:rFonts w:ascii="Times New Roman" w:hAnsi="Times New Roman"/>
          <w:sz w:val="28"/>
          <w:szCs w:val="28"/>
          <w:rtl w:val="0"/>
        </w:rPr>
        <w:t>2022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Тема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Формування технічного завдання як результат аналізу та визначення вимог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Normal.0"/>
        <w:spacing w:after="24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Мета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Навчитися складати найпростіше технічне завдання до розробки програми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Normal.0"/>
        <w:spacing w:after="240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Теоретичні відомості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Інженерія програмного забезпечення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</w:rPr>
        <w:t>це галузь інформаційних технологій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основним завданням якої є створення методів розробки якісного програмного забезпечення з обмеженням часу та ресурсів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Життєвий цикл ПЗ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 послідовність етапів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потрібно виконати в процесі розробки та експлуатації якісного програмного забезпечення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Технічне завдання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 це вихідний документ для розробки ПЗ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якому надається інформація про основні цілі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функціональні та нефункціональні вимоги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терміни та стадії розробки ПЗ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також відомості про замовника та використані інформаційні джерела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Які роботи виконуються спочатку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що стосуються вимог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zh-TW" w:eastAsia="zh-TW"/>
        </w:rPr>
        <w:t>?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З боку замовника обов’язково слід перевірити висунуті вимоги на коректність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точність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сумісність та недвозначність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З боку розробника в першу чергу треба провести аналіз наданих вимог та записати їх у Технічному завданні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перефразовуючи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Виявити взаємозв’язки між вимогами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Проведення валідації вимог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Виконується оцінка майбутніх ризиків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15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Що таке вимога до програмного забезпечення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?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Це перелік здатних властивостей розроблюваного програмного забезпечення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саме його функцій та якостей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Вимоги визначаються на етапі аналізу вимог та закріплюються у специфікації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12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35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У чому полягає складність отримання результатів аналізу й визначення вимог до ПЗ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zh-TW" w:eastAsia="zh-TW"/>
        </w:rPr>
        <w:t>?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Аналіз та визначення вимог є фундаментальною задачею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адже пропустивши цей етап неможливо рухатись далі до проектування чи написання самого коду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Досить часто виникають труднощі саме під час співбесіди замовника та розробника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Для більшості замовників чи користувачів важко сформулювати чітке завдання та вимогу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адже вони не мають достатньо досвіду роботи у цій сфері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щоб описати вимогу максимально коректно розробникам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 початкових етапах виконання роботи розбіжності між уявленням роботи ПЗ замовника та розробника бувають значними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але їх треба повністю усунути і ухвалити остаточне письмове рішення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Завдання</w:t>
      </w:r>
    </w:p>
    <w:p>
      <w:pPr>
        <w:pStyle w:val="Normal.0"/>
        <w:spacing w:after="10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Скласти технічне завдання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концептуальний рівень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до програми згідно індивідуального варіанту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10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Крім описаного функціоналу у варіанті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задати </w:t>
      </w:r>
      <w:r>
        <w:rPr>
          <w:rFonts w:ascii="Times New Roman" w:hAnsi="Times New Roman"/>
          <w:sz w:val="28"/>
          <w:szCs w:val="28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</w:rPr>
        <w:t>функціональні вимоги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можуть бути корисними для потенційного замовника й </w:t>
      </w:r>
      <w:r>
        <w:rPr>
          <w:rFonts w:ascii="Times New Roman" w:hAnsi="Times New Roman"/>
          <w:sz w:val="28"/>
          <w:szCs w:val="28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</w:rPr>
        <w:t>нефункціональні вимоги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важливі для заданої розробки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Запропоновані функціональні вимоги позначте </w:t>
      </w:r>
      <w:r>
        <w:rPr>
          <w:rFonts w:ascii="Times New Roman" w:hAnsi="Times New Roman"/>
          <w:sz w:val="28"/>
          <w:szCs w:val="28"/>
          <w:rtl w:val="0"/>
        </w:rPr>
        <w:t xml:space="preserve">R*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 </w:t>
      </w:r>
      <w:r>
        <w:rPr>
          <w:rFonts w:ascii="Times New Roman" w:hAnsi="Times New Roman"/>
          <w:sz w:val="28"/>
          <w:szCs w:val="28"/>
          <w:rtl w:val="0"/>
        </w:rPr>
        <w:t xml:space="preserve">R**,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нефункціональні –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NF1, NF2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у пункті </w:t>
      </w:r>
      <w:r>
        <w:rPr>
          <w:rFonts w:ascii="Times New Roman" w:hAnsi="Times New Roman"/>
          <w:sz w:val="28"/>
          <w:szCs w:val="28"/>
          <w:rtl w:val="0"/>
        </w:rPr>
        <w:t xml:space="preserve">4.4. </w:t>
      </w:r>
      <w:r>
        <w:rPr>
          <w:rFonts w:ascii="Times New Roman" w:hAnsi="Times New Roman" w:hint="default"/>
          <w:sz w:val="28"/>
          <w:szCs w:val="28"/>
          <w:rtl w:val="0"/>
        </w:rPr>
        <w:t>Інші вимоги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10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Технічне завдання оформити за поданим планом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У 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.7 </w:t>
      </w:r>
      <w:r>
        <w:rPr>
          <w:rFonts w:ascii="Times New Roman" w:hAnsi="Times New Roman" w:hint="default"/>
          <w:sz w:val="28"/>
          <w:szCs w:val="28"/>
          <w:rtl w:val="0"/>
        </w:rPr>
        <w:t>вказати три інформаційні джерела за темою програмування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 з Інтернет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ресурсів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 й друковані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Індивідуальний варіант №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24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З текстового файлу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зчитати послідовність записів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які містять дані про книгу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: &lt;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Автор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&gt;,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&lt;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Назва книги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&gt;, &lt;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Рік видання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&gt;, &lt;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Кількість сторінок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&gt;, &lt;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Вартість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&gt;.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Роздрукувати введені дані 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вигля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д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і таблиці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а також подати інформацію згідно варіанту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Normal.0"/>
        <w:spacing w:after="24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Відсортувати у спадному порядку за вартістю дані про книги видані раніше </w:t>
      </w:r>
      <w:r>
        <w:rPr>
          <w:rFonts w:ascii="Times New Roman" w:hAnsi="Times New Roman"/>
          <w:sz w:val="28"/>
          <w:szCs w:val="28"/>
          <w:rtl w:val="0"/>
        </w:rPr>
        <w:t xml:space="preserve">1975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року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Вилучити зі списку дані про книги видані за останні </w:t>
      </w:r>
      <w:r>
        <w:rPr>
          <w:rFonts w:ascii="Times New Roman" w:hAnsi="Times New Roman"/>
          <w:sz w:val="28"/>
          <w:szCs w:val="28"/>
          <w:rtl w:val="0"/>
        </w:rPr>
        <w:t xml:space="preserve">5 </w:t>
      </w:r>
      <w:r>
        <w:rPr>
          <w:rFonts w:ascii="Times New Roman" w:hAnsi="Times New Roman" w:hint="default"/>
          <w:sz w:val="28"/>
          <w:szCs w:val="28"/>
          <w:rtl w:val="0"/>
        </w:rPr>
        <w:t>років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Технічне завдання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1.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Програмне забезпечення для опрацювання даних про </w:t>
      </w:r>
      <w:r>
        <w:rPr>
          <w:rFonts w:ascii="Times New Roman" w:hAnsi="Times New Roman" w:hint="default"/>
          <w:sz w:val="28"/>
          <w:szCs w:val="28"/>
          <w:rtl w:val="0"/>
        </w:rPr>
        <w:t>книги</w:t>
      </w:r>
      <w:r>
        <w:rPr>
          <w:rFonts w:ascii="Times New Roman" w:hAnsi="Times New Roman"/>
          <w:sz w:val="28"/>
          <w:szCs w:val="28"/>
          <w:rtl w:val="0"/>
        </w:rPr>
        <w:t xml:space="preserve"> (</w:t>
      </w:r>
      <w:r>
        <w:rPr>
          <w:rFonts w:ascii="Times New Roman" w:hAnsi="Times New Roman"/>
          <w:sz w:val="28"/>
          <w:szCs w:val="28"/>
          <w:rtl w:val="0"/>
          <w:lang w:val="en-US"/>
        </w:rPr>
        <w:t>lab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10). 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Замовник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Дивак Ігор Володимирович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Розробник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Солтисюк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Дмитро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Андрійович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Терміни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01.12.2021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– </w:t>
      </w:r>
      <w:r>
        <w:rPr>
          <w:rFonts w:ascii="Times New Roman" w:hAnsi="Times New Roman"/>
          <w:sz w:val="28"/>
          <w:szCs w:val="28"/>
          <w:rtl w:val="0"/>
        </w:rPr>
        <w:t>1</w:t>
      </w:r>
      <w:r>
        <w:rPr>
          <w:rFonts w:ascii="Times New Roman" w:hAnsi="Times New Roman"/>
          <w:sz w:val="28"/>
          <w:szCs w:val="28"/>
          <w:rtl w:val="0"/>
        </w:rPr>
        <w:t>5</w:t>
      </w:r>
      <w:r>
        <w:rPr>
          <w:rFonts w:ascii="Times New Roman" w:hAnsi="Times New Roman"/>
          <w:sz w:val="28"/>
          <w:szCs w:val="28"/>
          <w:rtl w:val="0"/>
        </w:rPr>
        <w:t>.12.2021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2.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Реалізоване програмне забезпечення розробляється для опрацювання даних про </w:t>
      </w:r>
      <w:r>
        <w:rPr>
          <w:rFonts w:ascii="Times New Roman" w:hAnsi="Times New Roman" w:hint="default"/>
          <w:sz w:val="28"/>
          <w:szCs w:val="28"/>
          <w:rtl w:val="0"/>
        </w:rPr>
        <w:t>книги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Виготовлена програма містить можливості редагування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сортування та перевірки введених користувачем даних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чи зчитаних з текстового файлу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— для кого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3.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Дані про </w:t>
      </w:r>
      <w:r>
        <w:rPr>
          <w:rFonts w:ascii="Times New Roman" w:hAnsi="Times New Roman" w:hint="default"/>
          <w:sz w:val="28"/>
          <w:szCs w:val="28"/>
          <w:rtl w:val="0"/>
        </w:rPr>
        <w:t>книги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саме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автор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назва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рік видання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кількість сторінок та вартість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передаються до програми за вибором користувача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записані вручну у консольному режимі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або зчитані з </w:t>
      </w:r>
      <w:r>
        <w:rPr>
          <w:rFonts w:ascii="Times New Roman" w:hAnsi="Times New Roman" w:hint="default"/>
          <w:sz w:val="28"/>
          <w:szCs w:val="28"/>
          <w:rtl w:val="0"/>
        </w:rPr>
        <w:t>файлу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імʼя якого вводиться користувачем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Він може бути як у текстовому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і бінарному форматі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6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Файл повинен бути оформлений наступним чином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Кожен студент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записаний з нового рядка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Ім’я та прізвище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автора може бути записане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через пробіл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можуть містити літери не лише </w:t>
      </w:r>
      <w:r>
        <w:rPr>
          <w:rFonts w:ascii="Times New Roman" w:hAnsi="Times New Roman" w:hint="default"/>
          <w:sz w:val="28"/>
          <w:szCs w:val="28"/>
          <w:rtl w:val="0"/>
        </w:rPr>
        <w:t>латинського алфавіту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Рік видання та кількість сторінок повинні бути вказанні у чисельному форматі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Кожен елемент інформації про книгу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автор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рік видання і тд</w:t>
      </w:r>
      <w:r>
        <w:rPr>
          <w:rFonts w:ascii="Times New Roman" w:hAnsi="Times New Roman"/>
          <w:sz w:val="28"/>
          <w:szCs w:val="28"/>
          <w:rtl w:val="0"/>
        </w:rPr>
        <w:t xml:space="preserve">.)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повинен бути розділений символом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“</w:t>
      </w:r>
      <w:r>
        <w:rPr>
          <w:rFonts w:ascii="Times New Roman" w:hAnsi="Times New Roman"/>
          <w:sz w:val="28"/>
          <w:szCs w:val="28"/>
          <w:rtl w:val="0"/>
          <w:lang w:val="en-US"/>
        </w:rPr>
        <w:t>|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”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При введенні інформації про книги у консольному режимі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дані вводяться почергово у даному у вимогах форматі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208528</wp:posOffset>
            </wp:positionV>
            <wp:extent cx="4889500" cy="533400"/>
            <wp:effectExtent l="0" t="0" r="0" b="0"/>
            <wp:wrapTopAndBottom distT="152400" distB="15240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53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Рис</w:t>
      </w:r>
      <w:r>
        <w:rPr>
          <w:rFonts w:ascii="Times New Roman" w:hAnsi="Times New Roman"/>
          <w:sz w:val="28"/>
          <w:szCs w:val="28"/>
          <w:rtl w:val="0"/>
        </w:rPr>
        <w:t xml:space="preserve">. 1. </w:t>
      </w:r>
      <w:r>
        <w:rPr>
          <w:rFonts w:ascii="Times New Roman" w:hAnsi="Times New Roman" w:hint="default"/>
          <w:sz w:val="28"/>
          <w:szCs w:val="28"/>
          <w:rtl w:val="0"/>
        </w:rPr>
        <w:t>Приклад вводу книг у програму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використовуючи файл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4.1.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Програмна система складається з файлу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бінарного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формату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також двох файлів формату 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txt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Один з них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1"/>
          <w:lang w:val="ar-SA" w:bidi="ar-SA"/>
        </w:rPr>
        <w:t>“</w:t>
      </w:r>
      <w:r>
        <w:rPr>
          <w:rFonts w:ascii="Times New Roman" w:hAnsi="Times New Roman"/>
          <w:sz w:val="28"/>
          <w:szCs w:val="28"/>
          <w:rtl w:val="0"/>
          <w:lang w:val="en-US"/>
        </w:rPr>
        <w:t>input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txt</w:t>
      </w:r>
      <w:r>
        <w:rPr>
          <w:rFonts w:ascii="Times New Roman" w:hAnsi="Times New Roman" w:hint="default"/>
          <w:sz w:val="28"/>
          <w:szCs w:val="28"/>
          <w:rtl w:val="0"/>
        </w:rPr>
        <w:t>”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призначений для зчитування студентів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інший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1"/>
          <w:lang w:val="ar-SA" w:bidi="ar-SA"/>
        </w:rPr>
        <w:t>“</w:t>
      </w:r>
      <w:r>
        <w:rPr>
          <w:rFonts w:ascii="Times New Roman" w:hAnsi="Times New Roman"/>
          <w:sz w:val="28"/>
          <w:szCs w:val="28"/>
          <w:rtl w:val="0"/>
          <w:lang w:val="en-US"/>
        </w:rPr>
        <w:t>r</w:t>
      </w:r>
      <w:r>
        <w:rPr>
          <w:rFonts w:ascii="Times New Roman" w:hAnsi="Times New Roman"/>
          <w:sz w:val="28"/>
          <w:szCs w:val="28"/>
          <w:rtl w:val="0"/>
          <w:lang w:val="en-US"/>
        </w:rPr>
        <w:t>esults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txt</w:t>
      </w:r>
      <w:r>
        <w:rPr>
          <w:rFonts w:ascii="Times New Roman" w:hAnsi="Times New Roman" w:hint="default"/>
          <w:sz w:val="28"/>
          <w:szCs w:val="28"/>
          <w:rtl w:val="0"/>
        </w:rPr>
        <w:t>”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для зберігання змінених даних про студентів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4.2.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Вимоги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1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1.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Можливість зчитування інформації про </w:t>
      </w:r>
      <w:r>
        <w:rPr>
          <w:rFonts w:ascii="Times New Roman" w:hAnsi="Times New Roman" w:hint="default"/>
          <w:sz w:val="28"/>
          <w:szCs w:val="28"/>
          <w:rtl w:val="0"/>
        </w:rPr>
        <w:t>книги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з текстового файлу та виведення змінених даних у текстовий файл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1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2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Можливість ручного заповнення даних про </w:t>
      </w:r>
      <w:r>
        <w:rPr>
          <w:rFonts w:ascii="Times New Roman" w:hAnsi="Times New Roman" w:hint="default"/>
          <w:sz w:val="28"/>
          <w:szCs w:val="28"/>
          <w:rtl w:val="0"/>
        </w:rPr>
        <w:t>книги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у консолі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як для створення списку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 і для додавання книг до списку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1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3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С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ортування </w:t>
      </w:r>
      <w:r>
        <w:rPr>
          <w:rFonts w:ascii="Times New Roman" w:hAnsi="Times New Roman" w:hint="default"/>
          <w:sz w:val="28"/>
          <w:szCs w:val="28"/>
          <w:rtl w:val="0"/>
        </w:rPr>
        <w:t>книг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за спаданням їхнього </w:t>
      </w:r>
      <w:r>
        <w:rPr>
          <w:rFonts w:ascii="Times New Roman" w:hAnsi="Times New Roman" w:hint="default"/>
          <w:sz w:val="28"/>
          <w:szCs w:val="28"/>
          <w:rtl w:val="0"/>
        </w:rPr>
        <w:t>року видання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1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4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М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ожливість виведення </w:t>
      </w:r>
      <w:r>
        <w:rPr>
          <w:rFonts w:ascii="Times New Roman" w:hAnsi="Times New Roman" w:hint="default"/>
          <w:sz w:val="28"/>
          <w:szCs w:val="28"/>
          <w:rtl w:val="0"/>
        </w:rPr>
        <w:t>книг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старших </w:t>
      </w:r>
      <w:r>
        <w:rPr>
          <w:rFonts w:ascii="Times New Roman" w:hAnsi="Times New Roman" w:hint="default"/>
          <w:sz w:val="28"/>
          <w:szCs w:val="28"/>
          <w:rtl w:val="0"/>
        </w:rPr>
        <w:t>певного року видання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у змінений список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1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5.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Видалення інформації про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книги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що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були видані за останні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років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4.3.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Системні вимоги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Операційна система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Windows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7, 8, 10, 11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), Linux, MacOS (X, 11)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Процесор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Intel Core i3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AMD Ryzen 3 </w:t>
      </w:r>
    </w:p>
    <w:p>
      <w:pPr>
        <w:pStyle w:val="Normal.0"/>
        <w:spacing w:after="240" w:line="312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5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МБ вільного місця на жорсткому диску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4.4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Інші вимоги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*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Можливість вибору автоматичного сортування списку між сортуванням за спаданням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та зростанням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року видання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24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**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Виокремлення книг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 підпадають під задану користувачем умову —перерахувати умови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з загального списку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spacing w:after="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NF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1.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Кожна функція програми повинна працювати не довше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секунд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24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NF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2.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Перевірка даних на правильність надходження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повідомлення про знайдені помилки у записі даних про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книги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5.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Етапи життєвого циклу ПЗ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Підготовка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Оцінка термінів та ризиків під час розробки ПЗ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Аналіз вимог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Визначення вимог ПЗ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ознайомлення з ними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Проектування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Вибір структур даних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Кодування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Написання коду програми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відповідає вище описаним вимогам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Тестування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Перевірка розробленої програми на коректність роботи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Виправлення знайдених неполадок під час процесу тестування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Експлуатація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Використання розробленої програми користувачем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Супровід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Оновлення можливостей програми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покращення роботи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6.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Перелік документів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створених під час розробки програми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Технічне завдання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Текст програми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Звіт про тестування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UI-</w:t>
      </w:r>
      <w:r>
        <w:rPr>
          <w:rFonts w:ascii="Times New Roman" w:hAnsi="Times New Roman" w:hint="default"/>
          <w:sz w:val="28"/>
          <w:szCs w:val="28"/>
          <w:rtl w:val="0"/>
        </w:rPr>
        <w:t>мокапи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І</w:t>
      </w:r>
      <w:r>
        <w:rPr>
          <w:rFonts w:ascii="Times New Roman" w:hAnsi="Times New Roman" w:hint="default"/>
          <w:sz w:val="28"/>
          <w:szCs w:val="28"/>
          <w:rtl w:val="0"/>
        </w:rPr>
        <w:t>нструкція користувачу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7.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Інформаційні джерела з програмування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1.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Уэйт М</w:t>
      </w:r>
      <w:r>
        <w:rPr>
          <w:rFonts w:ascii="Times New Roman" w:hAnsi="Times New Roman"/>
          <w:sz w:val="28"/>
          <w:szCs w:val="28"/>
          <w:rtl w:val="0"/>
        </w:rPr>
        <w:t xml:space="preserve">., </w:t>
      </w:r>
      <w:r>
        <w:rPr>
          <w:rFonts w:ascii="Times New Roman" w:hAnsi="Times New Roman" w:hint="default"/>
          <w:sz w:val="28"/>
          <w:szCs w:val="28"/>
          <w:rtl w:val="0"/>
        </w:rPr>
        <w:t>Прата С</w:t>
      </w:r>
      <w:r>
        <w:rPr>
          <w:rFonts w:ascii="Times New Roman" w:hAnsi="Times New Roman"/>
          <w:sz w:val="28"/>
          <w:szCs w:val="28"/>
          <w:rtl w:val="0"/>
        </w:rPr>
        <w:t xml:space="preserve">., </w:t>
      </w:r>
      <w:r>
        <w:rPr>
          <w:rFonts w:ascii="Times New Roman" w:hAnsi="Times New Roman" w:hint="default"/>
          <w:sz w:val="28"/>
          <w:szCs w:val="28"/>
          <w:rtl w:val="0"/>
        </w:rPr>
        <w:t>Мартин Д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Язык С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Руководство для начинающих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- </w:t>
      </w:r>
      <w:r>
        <w:rPr>
          <w:rFonts w:ascii="Times New Roman" w:hAnsi="Times New Roman" w:hint="default"/>
          <w:sz w:val="28"/>
          <w:szCs w:val="28"/>
          <w:rtl w:val="0"/>
        </w:rPr>
        <w:t>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- </w:t>
      </w:r>
      <w:r>
        <w:rPr>
          <w:rFonts w:ascii="Times New Roman" w:hAnsi="Times New Roman" w:hint="default"/>
          <w:sz w:val="28"/>
          <w:szCs w:val="28"/>
          <w:rtl w:val="0"/>
        </w:rPr>
        <w:t>Мир</w:t>
      </w:r>
      <w:r>
        <w:rPr>
          <w:rFonts w:ascii="Times New Roman" w:hAnsi="Times New Roman"/>
          <w:sz w:val="28"/>
          <w:szCs w:val="28"/>
          <w:rtl w:val="0"/>
        </w:rPr>
        <w:t xml:space="preserve">. - 1988. </w:t>
      </w:r>
      <w:r>
        <w:rPr>
          <w:rFonts w:ascii="Times New Roman" w:hAnsi="Times New Roman" w:hint="default"/>
          <w:sz w:val="28"/>
          <w:szCs w:val="28"/>
          <w:rtl w:val="0"/>
        </w:rPr>
        <w:t>–</w:t>
      </w:r>
      <w:r>
        <w:rPr>
          <w:rFonts w:ascii="Times New Roman" w:hAnsi="Times New Roman"/>
          <w:sz w:val="28"/>
          <w:szCs w:val="28"/>
          <w:rtl w:val="0"/>
        </w:rPr>
        <w:t xml:space="preserve">512 </w:t>
      </w:r>
      <w:r>
        <w:rPr>
          <w:rFonts w:ascii="Times New Roman" w:hAnsi="Times New Roman" w:hint="default"/>
          <w:sz w:val="28"/>
          <w:szCs w:val="28"/>
          <w:rtl w:val="0"/>
        </w:rPr>
        <w:t>с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2.  </w:t>
      </w:r>
      <w:r>
        <w:rPr>
          <w:rFonts w:ascii="Times New Roman" w:hAnsi="Times New Roman" w:hint="default"/>
          <w:sz w:val="28"/>
          <w:szCs w:val="28"/>
          <w:rtl w:val="0"/>
        </w:rPr>
        <w:t>Шпак З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Програмування мовою С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. : </w:t>
      </w:r>
      <w:r>
        <w:rPr>
          <w:rFonts w:ascii="Times New Roman" w:hAnsi="Times New Roman" w:hint="default"/>
          <w:sz w:val="28"/>
          <w:szCs w:val="28"/>
          <w:rtl w:val="0"/>
        </w:rPr>
        <w:t>Навчальний посібник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– Львів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Оріяна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Нова</w:t>
      </w:r>
      <w:r>
        <w:rPr>
          <w:rFonts w:ascii="Times New Roman" w:hAnsi="Times New Roman"/>
          <w:sz w:val="28"/>
          <w:szCs w:val="28"/>
          <w:rtl w:val="0"/>
        </w:rPr>
        <w:t xml:space="preserve">, 2006. -432 </w:t>
      </w:r>
      <w:r>
        <w:rPr>
          <w:rFonts w:ascii="Times New Roman" w:hAnsi="Times New Roman" w:hint="default"/>
          <w:sz w:val="28"/>
          <w:szCs w:val="28"/>
          <w:rtl w:val="0"/>
        </w:rPr>
        <w:t>с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3.  </w:t>
      </w:r>
      <w:r>
        <w:rPr>
          <w:rFonts w:ascii="Times New Roman" w:hAnsi="Times New Roman" w:hint="default"/>
          <w:sz w:val="28"/>
          <w:szCs w:val="28"/>
          <w:rtl w:val="0"/>
        </w:rPr>
        <w:t>Левус Є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Життєвий цикл програмного забезпечення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навчальний посібник </w:t>
      </w:r>
      <w:r>
        <w:rPr>
          <w:rFonts w:ascii="Times New Roman" w:hAnsi="Times New Roman"/>
          <w:sz w:val="28"/>
          <w:szCs w:val="28"/>
          <w:rtl w:val="0"/>
        </w:rPr>
        <w:t xml:space="preserve">/ </w:t>
      </w:r>
      <w:r>
        <w:rPr>
          <w:rFonts w:ascii="Times New Roman" w:hAnsi="Times New Roman" w:hint="default"/>
          <w:sz w:val="28"/>
          <w:szCs w:val="28"/>
          <w:rtl w:val="0"/>
        </w:rPr>
        <w:t>Є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Левус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Марусенкова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Нитребич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– Львів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Видавництво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Львівська політехніка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", 2017.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– </w:t>
      </w:r>
      <w:r>
        <w:rPr>
          <w:rFonts w:ascii="Times New Roman" w:hAnsi="Times New Roman"/>
          <w:sz w:val="28"/>
          <w:szCs w:val="28"/>
          <w:rtl w:val="0"/>
        </w:rPr>
        <w:t>208 c.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</w:rPr>
        <w:t xml:space="preserve">4.  </w:t>
      </w:r>
      <w:r>
        <w:rPr>
          <w:rFonts w:ascii="Times New Roman" w:hAnsi="Times New Roman"/>
          <w:sz w:val="26"/>
          <w:szCs w:val="26"/>
          <w:rtl w:val="0"/>
          <w:lang w:val="en-US"/>
        </w:rPr>
        <w:t>GeeksforGeeks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: </w:t>
      </w:r>
      <w:r>
        <w:rPr>
          <w:rFonts w:ascii="Times New Roman" w:hAnsi="Times New Roman"/>
          <w:sz w:val="26"/>
          <w:szCs w:val="26"/>
          <w:rtl w:val="0"/>
          <w:lang w:val="en-US"/>
        </w:rPr>
        <w:t>Linked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List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[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Електронний ресурс</w:t>
      </w:r>
      <w:r>
        <w:rPr>
          <w:rFonts w:ascii="Times New Roman" w:hAnsi="Times New Roman"/>
          <w:sz w:val="26"/>
          <w:szCs w:val="26"/>
          <w:rtl w:val="0"/>
          <w:lang w:val="en-US"/>
        </w:rPr>
        <w:t>] : [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Веб</w:t>
      </w:r>
      <w:r>
        <w:rPr>
          <w:rFonts w:ascii="Times New Roman" w:hAnsi="Times New Roman"/>
          <w:sz w:val="26"/>
          <w:szCs w:val="26"/>
          <w:rtl w:val="0"/>
          <w:lang w:val="en-US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сайт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].- 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Режим доступу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: </w: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instrText xml:space="preserve"> HYPERLINK "https://www.geeksforgeeks.org/linked-list-set-2-inserting-a-node/?ref=lbp"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rtl w:val="0"/>
          <w:lang w:val="en-US"/>
        </w:rPr>
        <w:t>https://www.geeksforgeeks.org/linked-list-set-2-inserting-a-node/?ref=lbp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fldChar w:fldCharType="end" w:fldLock="0"/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(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дата звернення </w:t>
      </w:r>
      <w:r>
        <w:rPr>
          <w:rFonts w:ascii="Times New Roman" w:hAnsi="Times New Roman"/>
          <w:sz w:val="26"/>
          <w:szCs w:val="26"/>
          <w:rtl w:val="0"/>
          <w:lang w:val="en-US"/>
        </w:rPr>
        <w:t>10.12.2021)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5.  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Однозвʼязні списки в С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[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Електронний ресурс</w:t>
      </w:r>
      <w:r>
        <w:rPr>
          <w:rFonts w:ascii="Times New Roman" w:hAnsi="Times New Roman"/>
          <w:sz w:val="26"/>
          <w:szCs w:val="26"/>
          <w:rtl w:val="0"/>
          <w:lang w:val="en-US"/>
        </w:rPr>
        <w:t>] : [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Веб</w:t>
      </w:r>
      <w:r>
        <w:rPr>
          <w:rFonts w:ascii="Times New Roman" w:hAnsi="Times New Roman"/>
          <w:sz w:val="26"/>
          <w:szCs w:val="26"/>
          <w:rtl w:val="0"/>
          <w:lang w:val="en-US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сайт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].- 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Режим доступу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: </w: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instrText xml:space="preserve"> HYPERLINK "https://prog-cpp.ru/data-ols/"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rtl w:val="0"/>
          <w:lang w:val="en-US"/>
        </w:rPr>
        <w:t>https://prog-cpp.ru/data-ols/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fldChar w:fldCharType="end" w:fldLock="0"/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(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дата звернення </w:t>
      </w:r>
      <w:r>
        <w:rPr>
          <w:rFonts w:ascii="Times New Roman" w:hAnsi="Times New Roman"/>
          <w:sz w:val="26"/>
          <w:szCs w:val="26"/>
          <w:rtl w:val="0"/>
          <w:lang w:val="en-US"/>
        </w:rPr>
        <w:t>10.12.2021)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lang w:val="ru-RU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Висновок</w:t>
      </w:r>
    </w:p>
    <w:p>
      <w:pPr>
        <w:pStyle w:val="Normal.0"/>
        <w:spacing w:after="1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мою думку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ехнічне завдання – один з найважливіших документів при роботі з замовниками ПЗ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after="1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Аналіз та визначення вимог – фундаментальна частина життєвого циклу будь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якого ПЗ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вимоги замовника – одна з головних частин ТЗ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after="120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Виконуючи лабораторну роботу 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 навчився складати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компактне та просте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ехнічне завдання для власної програми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1134" w:right="1134" w:bottom="1134" w:left="1134" w:header="709" w:footer="709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 Math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2"/>
        <w:tab w:val="clear" w:pos="9639"/>
      </w:tabs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8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4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0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6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32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38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44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50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