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МІНІСТЕРСТВО ОСВІТИ І НАУКИ  УКРАЇНИ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НАЦІОНАЛЬНИЙ УНІВЕРСИТЕТ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"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ЛЬВІВСЬКА ПОЛІТЕХНІКА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"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Інститут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ІКНІ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Кафедра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ПЗ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ЗВІТ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До лабораторної роботи № </w:t>
      </w:r>
      <w:r>
        <w:rPr>
          <w:rFonts w:ascii="Times New Roman" w:hAnsi="Times New Roman"/>
          <w:sz w:val="24"/>
          <w:szCs w:val="24"/>
          <w:rtl w:val="0"/>
        </w:rPr>
        <w:t>7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З дисципліни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>“Алгоритми та структури даних”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На тему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>“Порівняння методів сортування”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Лектор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доц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каф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ПЗ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Коротєєва Т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Виконав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ст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гр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ПЗ – </w:t>
      </w:r>
      <w:r>
        <w:rPr>
          <w:rFonts w:ascii="Times New Roman" w:hAnsi="Times New Roman"/>
          <w:sz w:val="24"/>
          <w:szCs w:val="24"/>
          <w:rtl w:val="0"/>
        </w:rPr>
        <w:t>22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Солтисюк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Прийняв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асист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каф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ПЗ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Франко А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</w:t>
      </w:r>
      <w:r>
        <w:rPr>
          <w:rFonts w:ascii="Times New Roman" w:hAnsi="Times New Roman"/>
          <w:sz w:val="24"/>
          <w:szCs w:val="24"/>
          <w:rtl w:val="0"/>
        </w:rPr>
        <w:t xml:space="preserve">.  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«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____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»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________  2022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</w:t>
      </w:r>
      <w:r>
        <w:rPr>
          <w:rFonts w:ascii="Times New Roman" w:hAnsi="Times New Roman"/>
          <w:sz w:val="24"/>
          <w:szCs w:val="24"/>
          <w:rtl w:val="0"/>
        </w:rPr>
        <w:t xml:space="preserve">.                                                                                 </w:t>
      </w:r>
    </w:p>
    <w:p>
      <w:pPr>
        <w:pStyle w:val="Body"/>
        <w:shd w:val="clear" w:color="auto" w:fill="ffffff"/>
        <w:spacing w:after="180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Gungsuh" w:cs="Gungsuh" w:hAnsi="Gungsuh" w:eastAsia="Gungsuh"/>
          <w:sz w:val="24"/>
          <w:szCs w:val="24"/>
          <w:rtl w:val="0"/>
          <w:lang w:val="en-US"/>
        </w:rPr>
        <w:t xml:space="preserve"> ∑</w:t>
      </w:r>
      <w:r>
        <w:rPr>
          <w:rFonts w:ascii="Gungsuh" w:cs="Gungsuh" w:hAnsi="Gungsuh" w:eastAsia="Gungsuh"/>
          <w:sz w:val="24"/>
          <w:szCs w:val="24"/>
          <w:rtl w:val="0"/>
          <w:lang w:val="en-US"/>
        </w:rPr>
        <w:t xml:space="preserve">= _____    </w:t>
      </w:r>
      <w:r>
        <w:rPr>
          <w:rFonts w:ascii="Times New Roman" w:hAnsi="Times New Roman"/>
          <w:sz w:val="24"/>
          <w:szCs w:val="24"/>
          <w:u w:val="single"/>
          <w:rtl w:val="0"/>
        </w:rPr>
        <w:t xml:space="preserve">                           .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Львів – </w:t>
      </w:r>
      <w:r>
        <w:rPr>
          <w:rFonts w:ascii="Times New Roman" w:hAnsi="Times New Roman"/>
          <w:sz w:val="24"/>
          <w:szCs w:val="24"/>
          <w:rtl w:val="0"/>
        </w:rPr>
        <w:t>2022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Тема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Порівняння методів сортування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Мета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Порівняти вивчені раніше алгоритми сортування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Побудувати таблицю і графік швидкодії алгоритмів сортування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Зробити висновки щодо використання цих алгоритмів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ТЕОРЕТИЧНІ ВІДОМОСТІ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Алгоритм сортування — це алгоритм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розв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язує задачу сортування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тобто здійснює впорядкування лінійного списку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масиву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елементів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На практиці елементи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впорядковуються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рідко бувають просто числами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Набагато частіше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кожен такий елемент є записом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англійською «</w:t>
      </w:r>
      <w:r>
        <w:rPr>
          <w:rFonts w:ascii="Times New Roman" w:hAnsi="Times New Roman"/>
          <w:sz w:val="24"/>
          <w:szCs w:val="24"/>
          <w:rtl w:val="0"/>
          <w:lang w:val="pt-PT"/>
        </w:rPr>
        <w:t>Record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»</w:t>
      </w:r>
      <w:r>
        <w:rPr>
          <w:rFonts w:ascii="Times New Roman" w:hAnsi="Times New Roman"/>
          <w:sz w:val="24"/>
          <w:szCs w:val="24"/>
          <w:rtl w:val="0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 кожному записі є ключ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англійською «</w:t>
      </w:r>
      <w:r>
        <w:rPr>
          <w:rFonts w:ascii="Times New Roman" w:hAnsi="Times New Roman"/>
          <w:sz w:val="24"/>
          <w:szCs w:val="24"/>
          <w:rtl w:val="0"/>
        </w:rPr>
        <w:t>Key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»</w:t>
      </w:r>
      <w:r>
        <w:rPr>
          <w:rFonts w:ascii="Times New Roman" w:hAnsi="Times New Roman"/>
          <w:sz w:val="24"/>
          <w:szCs w:val="24"/>
          <w:rtl w:val="0"/>
        </w:rPr>
        <w:t xml:space="preserve">),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за яким власне і здійснюється впорядкування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 той же час є й інша супутня інформація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Алгоритм сортування на практиці має бути реалізований так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щоб разом з ключами переміщати і супутню інформацію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Якщо кожен запис містить супутню інформацію великого об’єму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то з метою звести до мінімуму переписування великих об’ємів інформації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впорядкування відбувається не у самому масиві елементів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 в масиві вказівників на елементи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Сам метод сортування не залежить від того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чи впорядковуються тільки числа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чи також і супутня інформація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тому при описі алгоритмів для простоти припускають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елементи є числами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Для алгоритму сортування  основними характеристиками є обчислювальна та ємнісна складність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Крім цих двох характеристик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сортування поділяють на стабільні та нестабільні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 використанням додаткової інформації про елементи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чи без використання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Для значної кількості алгоритмів середній і найгірший час впорядкування масиву з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n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елементів є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O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n</w:t>
      </w:r>
      <w:r>
        <w:rPr>
          <w:rFonts w:ascii="Times New Roman" w:hAnsi="Times New Roman"/>
          <w:sz w:val="24"/>
          <w:szCs w:val="24"/>
          <w:vertAlign w:val="superscript"/>
          <w:rtl w:val="0"/>
        </w:rPr>
        <w:t>2</w:t>
      </w:r>
      <w:r>
        <w:rPr>
          <w:rFonts w:ascii="Times New Roman" w:hAnsi="Times New Roman"/>
          <w:sz w:val="24"/>
          <w:szCs w:val="24"/>
          <w:rtl w:val="0"/>
        </w:rPr>
        <w:t xml:space="preserve">),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це пов’язано з тим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в них передбачені перестановки елементів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що стоять поряд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різниця між індексами елементів не перевищує деякого заданого числа</w:t>
      </w:r>
      <w:r>
        <w:rPr>
          <w:rFonts w:ascii="Times New Roman" w:hAnsi="Times New Roman"/>
          <w:sz w:val="24"/>
          <w:szCs w:val="24"/>
          <w:rtl w:val="0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Такі алгоритми зазвичай є стабільними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хоча і неефективними для великих масивів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Інший клас алгоритмів здійснює впорядкування за час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O(n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>∙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log(n))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 цих алгоритмах використовується можливість обміну елементів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знаходяться на будь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якій відстані один від одного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Body"/>
        <w:shd w:val="clear" w:color="auto" w:fill="ffffff"/>
        <w:ind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Теорема про найкращий час сортування стверджує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що якщо алгоритм сортування в своїй роботі спирається тільки на операції порівняння двох об’єктів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≤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і не враховує жодної додаткової інформації про елементи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то він не може впорядкувати масив елементів швидше ніж за </w:t>
      </w:r>
      <w:r>
        <w:rPr>
          <w:rFonts w:ascii="Times New Roman" w:hAnsi="Times New Roman"/>
          <w:sz w:val="24"/>
          <w:szCs w:val="24"/>
          <w:rtl w:val="0"/>
        </w:rPr>
        <w:t>O(n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∙</w:t>
      </w:r>
      <w:r>
        <w:rPr>
          <w:rFonts w:ascii="Times New Roman" w:hAnsi="Times New Roman"/>
          <w:sz w:val="24"/>
          <w:szCs w:val="24"/>
          <w:rtl w:val="0"/>
        </w:rPr>
        <w:t xml:space="preserve">log(n))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 найгіршому випадку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ind w:firstLine="40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ЗАВДАННЯ</w:t>
      </w:r>
    </w:p>
    <w:p>
      <w:pPr>
        <w:pStyle w:val="Body"/>
        <w:shd w:val="clear" w:color="auto" w:fill="ffffff"/>
        <w:spacing w:after="120"/>
        <w:ind w:firstLine="54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Запустити на виконання кожну з написаних раніше програм щонайменше сім разів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отримати таким чином значення часу сортування масивів щонайменше семи різних розмірів кожним з шести вивчених методів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 якості набору значень розмірів масивів використати таку послідовність чисел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1)     1024;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2)     4096;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3)     16384;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4)     65536;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5)     262144;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6)     1048576;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7)     4194304 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 разі якщо сортування відбувається довше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ніж </w:t>
      </w:r>
      <w:r>
        <w:rPr>
          <w:rFonts w:ascii="Times New Roman" w:hAnsi="Times New Roman"/>
          <w:sz w:val="24"/>
          <w:szCs w:val="24"/>
          <w:rtl w:val="0"/>
        </w:rPr>
        <w:t xml:space="preserve">5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хвилин — перервати роботу програми та вважати час сортування нескінченно великим</w:t>
      </w:r>
      <w:r>
        <w:rPr>
          <w:rFonts w:ascii="Times New Roman" w:hAnsi="Times New Roman"/>
          <w:sz w:val="24"/>
          <w:szCs w:val="24"/>
          <w:rtl w:val="0"/>
        </w:rPr>
        <w:t>).</w:t>
      </w: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РЕЗУЛЬТАТИ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-623490</wp:posOffset>
            </wp:positionH>
            <wp:positionV relativeFrom="line">
              <wp:posOffset>355263</wp:posOffset>
            </wp:positionV>
            <wp:extent cx="3588767" cy="59436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767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3097529</wp:posOffset>
            </wp:positionH>
            <wp:positionV relativeFrom="line">
              <wp:posOffset>355263</wp:posOffset>
            </wp:positionV>
            <wp:extent cx="3605466" cy="43727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66" cy="4372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spacing w:after="12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</w:p>
    <w:p>
      <w:pPr>
        <w:pStyle w:val="Body"/>
        <w:shd w:val="clear" w:color="auto" w:fill="ffffff"/>
        <w:spacing w:after="12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spacing w:after="120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br w:type="textWrapping"/>
      </w: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drawing xmlns:a="http://schemas.openxmlformats.org/drawingml/2006/main">
          <wp:inline distT="0" distB="0" distL="0" distR="0">
            <wp:extent cx="5943600" cy="2489200"/>
            <wp:effectExtent l="0" t="0" r="0" b="0"/>
            <wp:docPr id="1073741827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3.png" descr="image1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br w:type="textWrapping"/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 xml:space="preserve">Лінійний графік залежності часу виконання і кількості елементів для кожного виду сортування </w:t>
      </w:r>
    </w:p>
    <w:p>
      <w:pPr>
        <w:pStyle w:val="Body"/>
        <w:shd w:val="clear" w:color="auto" w:fill="ffffff"/>
        <w:spacing w:after="1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943600" cy="2476500"/>
            <wp:effectExtent l="0" t="0" r="0" b="0"/>
            <wp:docPr id="1073741828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4.png" descr="image1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after="120"/>
        <w:jc w:val="center"/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>Стовпчикова діаграма залежності часу виконання і кількості елементів для кожного виду сортування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after="12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ВИСНОВКИ</w:t>
      </w:r>
    </w:p>
    <w:p>
      <w:pPr>
        <w:pStyle w:val="Body"/>
        <w:shd w:val="clear" w:color="auto" w:fill="ffffff"/>
        <w:ind w:firstLine="40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Було по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рівня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но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попередньо вивчені алгоритми сортування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Тестові дані складаються з масивів розмірністю </w:t>
      </w:r>
      <w:r>
        <w:rPr>
          <w:rFonts w:ascii="Times New Roman" w:hAnsi="Times New Roman"/>
          <w:sz w:val="24"/>
          <w:szCs w:val="24"/>
          <w:rtl w:val="0"/>
        </w:rPr>
        <w:t xml:space="preserve">1024, 4096, 16384, 65536, 262144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цілочисельних елементів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Сортування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 бульбашки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найпростіший алгоритм сортування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але водночас один із найгірших по часу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оскільки складність алгоритму в середньому і найгіршому випадку складає 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  <w:drawing xmlns:a="http://schemas.openxmlformats.org/drawingml/2006/main">
          <wp:inline distT="0" distB="0" distL="0" distR="0">
            <wp:extent cx="419100" cy="165100"/>
            <wp:effectExtent l="0" t="0" r="0" 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6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Час виконання алгоритму компенсується його простотою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Сортування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 вибірк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ою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працює добре для невеликої к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ті елементів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Даний алгоритм виконує менше перестановок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ніж бульбашка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Складність в найгіршому випадку  сягає 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  <w:drawing xmlns:a="http://schemas.openxmlformats.org/drawingml/2006/main">
          <wp:inline distT="0" distB="0" distL="0" distR="0">
            <wp:extent cx="1054100" cy="355600"/>
            <wp:effectExtent l="0" t="0" r="0" b="0"/>
            <wp:docPr id="1073741830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5.png" descr="image1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35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Отже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алгоритм є швидшим за бульбашку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проте значно повільніший за швидке сортування та сортування Шелла до певної к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ті елементів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Сортування 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Шелла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має складність в найгіршому випадку 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O(n</w:t>
      </w:r>
      <w:r>
        <w:rPr>
          <w:rFonts w:ascii="Times New Roman" w:hAnsi="Times New Roman"/>
          <w:sz w:val="24"/>
          <w:szCs w:val="24"/>
          <w:shd w:val="clear" w:color="auto" w:fill="ffffff"/>
          <w:vertAlign w:val="superscript"/>
          <w:rtl w:val="0"/>
        </w:rPr>
        <w:t>1.5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).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Різниця в швидкості з іншими алгоритмами помітна лише на великій к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ті елементів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Саме тоді Шелл показує себе значно гірше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ніж швидке сортування чи сортування злиттям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Шв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идк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en-US"/>
        </w:rPr>
        <w:t>e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 сортування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має складність 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  <w:drawing xmlns:a="http://schemas.openxmlformats.org/drawingml/2006/main">
          <wp:inline distT="0" distB="0" distL="0" distR="0">
            <wp:extent cx="393700" cy="190500"/>
            <wp:effectExtent l="0" t="0" r="0" b="0"/>
            <wp:docPr id="1073741831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.png" descr="image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в найгіршому випадку і </w:t>
      </w:r>
      <w:r>
        <w:rPr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fr-FR"/>
        </w:rPr>
        <w:t>O(n*log n)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в середньому і найкращому випадку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На результат значно впливає вибір півотного числа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У порівнянні з іншими алгоритмами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показує чудові результати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Со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ртування злиттям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також є одним з найкращих алгоритмів у вибірці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оскільки він працює за 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  <w:drawing xmlns:a="http://schemas.openxmlformats.org/drawingml/2006/main">
          <wp:inline distT="0" distB="0" distL="0" distR="0">
            <wp:extent cx="952500" cy="165100"/>
            <wp:effectExtent l="0" t="0" r="0" b="0"/>
            <wp:docPr id="1073741832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 descr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у всіх випадках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Хоч він і потребує виділення додаткової пам’яті розміром з вхідний масив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на практиці сортування злиттям показало чудові показники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Со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  <w:lang w:val="en-US"/>
        </w:rPr>
        <w:t>ртування підрахунком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 xml:space="preserve"> складність 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  <w:drawing xmlns:a="http://schemas.openxmlformats.org/drawingml/2006/main">
          <wp:inline distT="0" distB="0" distL="0" distR="0">
            <wp:extent cx="635000" cy="165100"/>
            <wp:effectExtent l="0" t="0" r="0" b="0"/>
            <wp:docPr id="1073741833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3.png" descr="image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Результати для малих чисел можна пояснити тим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що використовувалися числа з великим діапазоном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Цей алгоритм працює найкраще з малим діапазоном чисел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Попри це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якщо памʼять не є проблемою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алгоритм покаже себе чудово навіть для дуже великих масивів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.</w:t>
      </w:r>
      <w:r>
        <w:rPr>
          <w:rFonts w:ascii="Times New Roman" w:cs="Times New Roman" w:hAnsi="Times New Roman" w:eastAsia="Times New Roman"/>
          <w:sz w:val="24"/>
          <w:szCs w:val="24"/>
          <w:u w:val="none"/>
          <w:shd w:val="clear" w:color="auto" w:fill="ffffff"/>
        </w:rPr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ungsuh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