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en-US"/>
        </w:rPr>
        <w:t>Міністерство Освіти І НАУКИ  України</w:t>
      </w:r>
    </w:p>
    <w:p>
      <w:pPr>
        <w:pStyle w:val="Normal.0"/>
        <w:shd w:val="clear" w:color="auto" w:fill="ffffff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en-US"/>
        </w:rPr>
        <w:t xml:space="preserve">Національний університет </w:t>
      </w:r>
      <w:r>
        <w:rPr>
          <w:b w:val="1"/>
          <w:bCs w:val="1"/>
          <w:caps w:val="1"/>
          <w:rtl w:val="0"/>
          <w:lang w:val="en-US"/>
        </w:rPr>
        <w:t>"</w:t>
      </w:r>
      <w:r>
        <w:rPr>
          <w:b w:val="1"/>
          <w:bCs w:val="1"/>
          <w:caps w:val="1"/>
          <w:rtl w:val="0"/>
          <w:lang w:val="en-US"/>
        </w:rPr>
        <w:t>Львівська політехніка</w:t>
      </w:r>
      <w:r>
        <w:rPr>
          <w:b w:val="1"/>
          <w:bCs w:val="1"/>
          <w:caps w:val="1"/>
          <w:rtl w:val="0"/>
          <w:lang w:val="en-US"/>
        </w:rPr>
        <w:t>"</w:t>
      </w:r>
    </w:p>
    <w:p>
      <w:pPr>
        <w:pStyle w:val="Normal.0"/>
        <w:shd w:val="clear" w:color="auto" w:fill="ffffff"/>
        <w:jc w:val="center"/>
        <w:rPr>
          <w:caps w:val="1"/>
        </w:rPr>
      </w:pPr>
    </w:p>
    <w:p>
      <w:pPr>
        <w:pStyle w:val="Normal.0"/>
        <w:shd w:val="clear" w:color="auto" w:fill="ffffff"/>
        <w:jc w:val="right"/>
      </w:pPr>
      <w:r>
        <w:rPr>
          <w:rtl w:val="0"/>
          <w:lang w:val="en-US"/>
        </w:rPr>
        <w:t xml:space="preserve">Інститут </w:t>
      </w:r>
      <w:r>
        <w:rPr>
          <w:b w:val="1"/>
          <w:bCs w:val="1"/>
          <w:rtl w:val="0"/>
          <w:lang w:val="en-US"/>
        </w:rPr>
        <w:t>ІКНІ</w:t>
      </w:r>
    </w:p>
    <w:p>
      <w:pPr>
        <w:pStyle w:val="Normal.0"/>
        <w:shd w:val="clear" w:color="auto" w:fill="ffffff"/>
        <w:jc w:val="right"/>
      </w:pPr>
      <w:r>
        <w:rPr>
          <w:rtl w:val="0"/>
          <w:lang w:val="en-US"/>
        </w:rPr>
        <w:t xml:space="preserve">Кафедра </w:t>
      </w:r>
      <w:r>
        <w:rPr>
          <w:b w:val="1"/>
          <w:bCs w:val="1"/>
          <w:rtl w:val="0"/>
          <w:lang w:val="en-US"/>
        </w:rPr>
        <w:t>ПЗ</w:t>
      </w: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heading 3"/>
        <w:shd w:val="clear" w:color="auto" w:fill="ffffff"/>
        <w:jc w:val="center"/>
      </w:pPr>
      <w:r>
        <w:rPr>
          <w:sz w:val="32"/>
          <w:szCs w:val="32"/>
          <w:rtl w:val="0"/>
          <w:lang w:val="ru-RU"/>
        </w:rPr>
        <w:t>ЗВІТ</w:t>
      </w: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до лабораторної роботи № 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Normal.0"/>
        <w:jc w:val="center"/>
        <w:rPr>
          <w:i w:val="1"/>
          <w:i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en-US"/>
        </w:rPr>
        <w:t>На тему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i w:val="1"/>
          <w:iCs w:val="1"/>
          <w:sz w:val="28"/>
          <w:szCs w:val="28"/>
          <w:rtl w:val="0"/>
          <w:lang w:val="ru-RU"/>
        </w:rPr>
        <w:t>“</w:t>
      </w:r>
      <w:r>
        <w:rPr>
          <w:i w:val="1"/>
          <w:iCs w:val="1"/>
          <w:sz w:val="28"/>
          <w:szCs w:val="28"/>
          <w:rtl w:val="0"/>
          <w:lang w:val="ru-RU"/>
        </w:rPr>
        <w:t xml:space="preserve">Створення та керування процесами засобами </w:t>
      </w:r>
      <w:r>
        <w:rPr>
          <w:i w:val="1"/>
          <w:iCs w:val="1"/>
          <w:sz w:val="28"/>
          <w:szCs w:val="28"/>
          <w:rtl w:val="0"/>
          <w:lang w:val="ru-RU"/>
        </w:rPr>
        <w:t xml:space="preserve">API </w:t>
      </w:r>
      <w:r>
        <w:rPr>
          <w:i w:val="1"/>
          <w:iCs w:val="1"/>
          <w:sz w:val="28"/>
          <w:szCs w:val="28"/>
          <w:rtl w:val="0"/>
          <w:lang w:val="ru-RU"/>
        </w:rPr>
        <w:t>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lang w:val="ru-RU"/>
        </w:rPr>
        <w:tab/>
        <w:tab/>
        <w:tab/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ru-RU"/>
        </w:rPr>
        <w:t xml:space="preserve">операційній системі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ru-RU"/>
        </w:rPr>
        <w:t>WINDOWS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>”</w:t>
      </w:r>
    </w:p>
    <w:p>
      <w:pPr>
        <w:pStyle w:val="Normal.0"/>
        <w:shd w:val="clear" w:color="auto" w:fill="ffffff"/>
        <w:jc w:val="center"/>
        <w:rPr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З дисципліни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i w:val="1"/>
          <w:iCs w:val="1"/>
          <w:sz w:val="28"/>
          <w:szCs w:val="28"/>
          <w:rtl w:val="0"/>
          <w:lang w:val="en-US"/>
        </w:rPr>
        <w:t>“Операційні системи”</w:t>
      </w: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Лектор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hd w:val="clear" w:color="auto" w:fill="ffffff"/>
        <w:ind w:right="354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викладач</w:t>
      </w:r>
      <w:r>
        <w:rPr>
          <w:rtl w:val="0"/>
          <w:lang w:val="en-US"/>
        </w:rPr>
        <w:t xml:space="preserve"> ПЗ</w:t>
      </w:r>
    </w:p>
    <w:p>
      <w:pPr>
        <w:pStyle w:val="Normal.0"/>
        <w:shd w:val="clear" w:color="auto" w:fill="ffffff"/>
        <w:ind w:right="354"/>
        <w:jc w:val="right"/>
      </w:pPr>
      <w:r>
        <w:rPr>
          <w:rtl w:val="0"/>
        </w:rPr>
        <w:t>Грицай</w:t>
      </w:r>
      <w:r>
        <w:rPr>
          <w:rtl w:val="0"/>
          <w:lang w:val="en-US"/>
        </w:rPr>
        <w:t xml:space="preserve"> </w:t>
      </w:r>
      <w:r>
        <w:rPr>
          <w:rtl w:val="0"/>
        </w:rPr>
        <w:t>О</w:t>
      </w:r>
      <w:r>
        <w:rPr>
          <w:rtl w:val="0"/>
          <w:lang w:val="en-US"/>
        </w:rPr>
        <w:t>.</w:t>
      </w:r>
      <w:r>
        <w:rPr>
          <w:rtl w:val="0"/>
        </w:rPr>
        <w:t>Д</w:t>
      </w:r>
      <w:r>
        <w:rPr>
          <w:rtl w:val="0"/>
          <w:lang w:val="en-US"/>
        </w:rPr>
        <w:t>.</w:t>
      </w:r>
    </w:p>
    <w:p>
      <w:pPr>
        <w:pStyle w:val="Normal.0"/>
        <w:shd w:val="clear" w:color="auto" w:fill="ffffff"/>
        <w:ind w:right="354"/>
        <w:jc w:val="right"/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Виконав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hd w:val="clear" w:color="auto" w:fill="ffffff"/>
        <w:ind w:right="354"/>
        <w:jc w:val="right"/>
      </w:pPr>
      <w:r>
        <w:rPr>
          <w:rtl w:val="0"/>
          <w:lang w:val="en-US"/>
        </w:rPr>
        <w:t>ст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гр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ПЗ</w:t>
      </w:r>
      <w:r>
        <w:rPr>
          <w:rtl w:val="0"/>
          <w:lang w:val="en-US"/>
        </w:rPr>
        <w:t>-</w:t>
      </w:r>
      <w:r>
        <w:rPr>
          <w:rtl w:val="0"/>
        </w:rPr>
        <w:t>22</w:t>
      </w:r>
    </w:p>
    <w:p>
      <w:pPr>
        <w:pStyle w:val="Normal.0"/>
        <w:shd w:val="clear" w:color="auto" w:fill="ffffff"/>
        <w:ind w:right="354"/>
        <w:jc w:val="right"/>
      </w:pPr>
      <w:r>
        <w:rPr>
          <w:rtl w:val="0"/>
        </w:rPr>
        <w:t>Солтисюк</w:t>
      </w:r>
      <w:r>
        <w:rPr>
          <w:rtl w:val="0"/>
          <w:lang w:val="en-US"/>
        </w:rPr>
        <w:t xml:space="preserve"> </w:t>
      </w:r>
      <w:r>
        <w:rPr>
          <w:rtl w:val="0"/>
        </w:rPr>
        <w:t>Д</w:t>
      </w:r>
      <w:r>
        <w:rPr>
          <w:rtl w:val="0"/>
          <w:lang w:val="en-US"/>
        </w:rPr>
        <w:t>.</w:t>
      </w:r>
      <w:r>
        <w:rPr>
          <w:rtl w:val="0"/>
        </w:rPr>
        <w:t>А</w:t>
      </w:r>
      <w:r>
        <w:rPr>
          <w:rtl w:val="0"/>
          <w:lang w:val="en-US"/>
        </w:rPr>
        <w:t>.</w:t>
      </w:r>
    </w:p>
    <w:p>
      <w:pPr>
        <w:pStyle w:val="Normal.0"/>
        <w:shd w:val="clear" w:color="auto" w:fill="ffffff"/>
        <w:ind w:right="354"/>
        <w:jc w:val="right"/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Прийняв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hd w:val="clear" w:color="auto" w:fill="ffffff"/>
        <w:ind w:right="354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викладач</w:t>
      </w:r>
      <w:r>
        <w:rPr>
          <w:rtl w:val="0"/>
          <w:lang w:val="en-US"/>
        </w:rPr>
        <w:t xml:space="preserve"> ПЗ</w:t>
      </w:r>
    </w:p>
    <w:p>
      <w:pPr>
        <w:pStyle w:val="Normal.0"/>
        <w:shd w:val="clear" w:color="auto" w:fill="ffffff"/>
        <w:ind w:right="354"/>
        <w:jc w:val="right"/>
      </w:pPr>
      <w:r>
        <w:rPr>
          <w:rtl w:val="0"/>
        </w:rPr>
        <w:t>Грицай</w:t>
      </w:r>
      <w:r>
        <w:rPr>
          <w:rtl w:val="0"/>
          <w:lang w:val="en-US"/>
        </w:rPr>
        <w:t xml:space="preserve"> </w:t>
      </w:r>
      <w:r>
        <w:rPr>
          <w:rtl w:val="0"/>
        </w:rPr>
        <w:t>О</w:t>
      </w:r>
      <w:r>
        <w:rPr>
          <w:rtl w:val="0"/>
          <w:lang w:val="en-US"/>
        </w:rPr>
        <w:t>.</w:t>
      </w:r>
      <w:r>
        <w:rPr>
          <w:rtl w:val="0"/>
        </w:rPr>
        <w:t>Д</w:t>
      </w:r>
      <w:r>
        <w:rPr>
          <w:rtl w:val="0"/>
          <w:lang w:val="en-US"/>
        </w:rPr>
        <w:t>.</w:t>
      </w:r>
    </w:p>
    <w:p>
      <w:pPr>
        <w:pStyle w:val="Normal.0"/>
        <w:shd w:val="clear" w:color="auto" w:fill="ffffff"/>
        <w:ind w:right="354"/>
        <w:jc w:val="right"/>
      </w:pPr>
    </w:p>
    <w:p>
      <w:pPr>
        <w:pStyle w:val="Normal.0"/>
        <w:shd w:val="clear" w:color="auto" w:fill="ffffff"/>
        <w:ind w:right="354"/>
        <w:jc w:val="right"/>
      </w:pPr>
    </w:p>
    <w:p>
      <w:pPr>
        <w:pStyle w:val="Normal.0"/>
        <w:shd w:val="clear" w:color="auto" w:fill="ffffff"/>
        <w:ind w:right="354"/>
        <w:jc w:val="right"/>
      </w:pPr>
    </w:p>
    <w:p>
      <w:pPr>
        <w:pStyle w:val="Normal.0"/>
        <w:shd w:val="clear" w:color="auto" w:fill="ffffff"/>
        <w:ind w:right="354"/>
        <w:jc w:val="right"/>
      </w:pPr>
    </w:p>
    <w:p>
      <w:pPr>
        <w:pStyle w:val="Normal.0"/>
        <w:shd w:val="clear" w:color="auto" w:fill="ffffff"/>
        <w:ind w:right="354"/>
        <w:jc w:val="right"/>
      </w:pPr>
      <w:r>
        <w:rPr>
          <w:rtl w:val="0"/>
          <w:lang w:val="en-US"/>
        </w:rPr>
        <w:t xml:space="preserve">« </w:t>
      </w:r>
      <w:r>
        <w:rPr>
          <w:rtl w:val="0"/>
          <w:lang w:val="en-US"/>
        </w:rPr>
        <w:t xml:space="preserve">____ 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________  </w:t>
      </w:r>
      <w:r>
        <w:rPr>
          <w:rtl w:val="0"/>
        </w:rPr>
        <w:t>2022</w:t>
      </w:r>
      <w:r>
        <w:rPr>
          <w:rtl w:val="0"/>
          <w:lang w:val="en-US"/>
        </w:rPr>
        <w:t xml:space="preserve"> р</w:t>
      </w:r>
      <w:r>
        <w:rPr>
          <w:rtl w:val="0"/>
          <w:lang w:val="en-US"/>
        </w:rPr>
        <w:t>.</w:t>
      </w:r>
    </w:p>
    <w:p>
      <w:pPr>
        <w:pStyle w:val="Normal.0"/>
        <w:shd w:val="clear" w:color="auto" w:fill="ffffff"/>
        <w:ind w:right="354"/>
        <w:jc w:val="right"/>
      </w:pPr>
    </w:p>
    <w:p>
      <w:pPr>
        <w:pStyle w:val="Normal.0"/>
        <w:shd w:val="clear" w:color="auto" w:fill="ffffff"/>
        <w:ind w:right="354"/>
        <w:jc w:val="right"/>
      </w:pPr>
      <w:r>
        <w:rPr>
          <w:rtl w:val="0"/>
          <w:lang w:val="en-US"/>
        </w:rPr>
        <w:t>∑</w:t>
      </w:r>
      <w:r>
        <w:rPr>
          <w:rtl w:val="0"/>
          <w:lang w:val="en-US"/>
        </w:rPr>
        <w:t xml:space="preserve">= ____   </w:t>
      </w:r>
      <w:r>
        <w:rPr>
          <w:u w:val="single"/>
          <w:rtl w:val="0"/>
          <w:lang w:val="en-US"/>
        </w:rPr>
        <w:t xml:space="preserve">                           .</w:t>
      </w: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</w:pPr>
      <w:r>
        <w:rPr>
          <w:rtl w:val="0"/>
          <w:lang w:val="en-US"/>
        </w:rPr>
        <w:t xml:space="preserve">Львів – </w:t>
      </w:r>
      <w:r>
        <w:rPr>
          <w:rtl w:val="0"/>
          <w:lang w:val="en-US"/>
        </w:rPr>
        <w:t>202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Тема роботи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творення та керування процесами засобами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API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операційній системі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WINDOWS</w:t>
      </w:r>
    </w:p>
    <w:p>
      <w:pPr>
        <w:pStyle w:val="Normal.0"/>
        <w:jc w:val="both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Мета роботи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ознайомитися з багатопоточністю в ОС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Windows.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Навчитися</w:t>
      </w:r>
    </w:p>
    <w:p>
      <w:pPr>
        <w:pStyle w:val="Normal.0"/>
        <w:jc w:val="both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працювати з процесами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використовуючи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WinAPI-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функції</w:t>
      </w:r>
    </w:p>
    <w:p>
      <w:pPr>
        <w:pStyle w:val="Normal.0"/>
        <w:jc w:val="both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Теоретичні відомості</w:t>
      </w:r>
    </w:p>
    <w:p>
      <w:pPr>
        <w:pStyle w:val="Default"/>
      </w:pPr>
    </w:p>
    <w:p>
      <w:pPr>
        <w:pStyle w:val="Default"/>
        <w:jc w:val="both"/>
      </w:pPr>
      <w:r>
        <w:tab/>
      </w:r>
      <w:r>
        <w:rPr>
          <w:rtl w:val="0"/>
          <w:lang w:val="en-US"/>
        </w:rPr>
        <w:t>Процес містить деяку стартову інформацію для потоків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які в ньому</w:t>
      </w:r>
    </w:p>
    <w:p>
      <w:pPr>
        <w:pStyle w:val="Default"/>
        <w:jc w:val="both"/>
      </w:pPr>
      <w:r>
        <w:rPr>
          <w:rtl w:val="0"/>
          <w:lang w:val="en-US"/>
        </w:rPr>
        <w:t>створюватимуться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Процес має містити хоча б один потік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який система</w:t>
      </w:r>
    </w:p>
    <w:p>
      <w:pPr>
        <w:pStyle w:val="Default"/>
        <w:jc w:val="both"/>
      </w:pPr>
      <w:r>
        <w:rPr>
          <w:rtl w:val="0"/>
          <w:lang w:val="en-US"/>
        </w:rPr>
        <w:t>скеровує на виконання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</w:p>
    <w:p>
      <w:pPr>
        <w:pStyle w:val="Default"/>
        <w:jc w:val="both"/>
      </w:pPr>
      <w:r>
        <w:rPr>
          <w:rtl w:val="0"/>
          <w:lang w:val="en-US"/>
        </w:rPr>
        <w:t>Для створення нового процесу та його головного потоку використовується</w:t>
      </w:r>
    </w:p>
    <w:p>
      <w:pPr>
        <w:pStyle w:val="Default"/>
        <w:jc w:val="both"/>
      </w:pPr>
      <w:r>
        <w:rPr>
          <w:rtl w:val="0"/>
          <w:lang w:val="en-US"/>
        </w:rPr>
        <w:t xml:space="preserve">функція </w:t>
      </w:r>
      <w:r>
        <w:rPr>
          <w:rtl w:val="0"/>
          <w:lang w:val="en-US"/>
        </w:rPr>
        <w:t>CreateProcess().</w:t>
      </w:r>
    </w:p>
    <w:p>
      <w:pPr>
        <w:pStyle w:val="Default"/>
        <w:jc w:val="both"/>
      </w:pP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BOOL CreateProcessA(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LPCSTR lpApplicationName,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LPSTR lpCommandLine,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LPSECURITY_ATTRIBUTES lpProcessAttributes,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LPSECURITY_ATTRIBUTES lpThreadAttributes,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BOOL bInheritHandles,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DWORD dwCreationFlags,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LPVOID lpEnvironment,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LPCSTR lpCurrentDirectory,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LPSTARTUPINFOA lpStartupInfo,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LPPROCESS_INFORMATION lpProcessInformation);</w:t>
      </w:r>
    </w:p>
    <w:p>
      <w:pPr>
        <w:pStyle w:val="Default"/>
        <w:jc w:val="both"/>
        <w:rPr>
          <w:rFonts w:ascii="Helvetica" w:cs="Helvetica" w:hAnsi="Helvetica" w:eastAsia="Helvetica"/>
          <w:i w:val="1"/>
          <w:iCs w:val="1"/>
          <w:sz w:val="22"/>
          <w:szCs w:val="22"/>
        </w:rPr>
      </w:pPr>
    </w:p>
    <w:p>
      <w:pPr>
        <w:pStyle w:val="Default"/>
        <w:jc w:val="both"/>
      </w:pPr>
      <w:r>
        <w:rPr>
          <w:rtl w:val="0"/>
          <w:lang w:val="en-US"/>
        </w:rPr>
        <w:t>Якщо функція виконалась успішно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то повертається ненульове значення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Якщо сталась помилка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то повернеться нуль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</w:p>
    <w:p>
      <w:pPr>
        <w:pStyle w:val="Default"/>
        <w:jc w:val="both"/>
      </w:pPr>
      <w:r>
        <w:rPr>
          <w:rtl w:val="0"/>
          <w:lang w:val="en-US"/>
        </w:rPr>
        <w:t>Параметри</w:t>
      </w:r>
      <w:r>
        <w:rPr>
          <w:rtl w:val="0"/>
          <w:lang w:val="en-US"/>
        </w:rPr>
        <w:t>:</w:t>
      </w:r>
    </w:p>
    <w:p>
      <w:pPr>
        <w:pStyle w:val="Default"/>
        <w:jc w:val="both"/>
      </w:pPr>
      <w:r>
        <w:rPr>
          <w:rtl w:val="0"/>
          <w:lang w:val="en-US"/>
        </w:rPr>
        <w:t>1. lpApplicationName</w:t>
      </w:r>
    </w:p>
    <w:p>
      <w:pPr>
        <w:pStyle w:val="Default"/>
        <w:jc w:val="both"/>
      </w:pPr>
      <w:r>
        <w:rPr>
          <w:rtl w:val="0"/>
          <w:lang w:val="en-US"/>
        </w:rPr>
        <w:t>Назва модуля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який потрібно виконати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Це може бути як повний шлях та</w:t>
      </w:r>
    </w:p>
    <w:p>
      <w:pPr>
        <w:pStyle w:val="Default"/>
        <w:jc w:val="both"/>
      </w:pPr>
      <w:r>
        <w:rPr>
          <w:rtl w:val="0"/>
          <w:lang w:val="en-US"/>
        </w:rPr>
        <w:t>ім’я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так і скорочене ім’я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У випадку скороченого іменні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розглядається</w:t>
      </w:r>
    </w:p>
    <w:p>
      <w:pPr>
        <w:pStyle w:val="Default"/>
        <w:jc w:val="both"/>
      </w:pPr>
      <w:r>
        <w:rPr>
          <w:rtl w:val="0"/>
          <w:lang w:val="en-US"/>
        </w:rPr>
        <w:t>поточний каталог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язково вказувати розширення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Параметр може мати</w:t>
      </w:r>
    </w:p>
    <w:p>
      <w:pPr>
        <w:pStyle w:val="Default"/>
        <w:jc w:val="both"/>
      </w:pPr>
      <w:r>
        <w:rPr>
          <w:rtl w:val="0"/>
          <w:lang w:val="en-US"/>
        </w:rPr>
        <w:t xml:space="preserve">значення </w:t>
      </w:r>
      <w:r>
        <w:rPr>
          <w:rtl w:val="0"/>
          <w:lang w:val="en-US"/>
        </w:rPr>
        <w:t xml:space="preserve">NULL. </w:t>
      </w:r>
      <w:r>
        <w:rPr>
          <w:rtl w:val="0"/>
          <w:lang w:val="en-US"/>
        </w:rPr>
        <w:t>У такому випадку ім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ям програми важатиметься перше</w:t>
      </w:r>
    </w:p>
    <w:p>
      <w:pPr>
        <w:pStyle w:val="Default"/>
        <w:jc w:val="both"/>
      </w:pPr>
      <w:r>
        <w:rPr>
          <w:rtl w:val="0"/>
          <w:lang w:val="en-US"/>
        </w:rPr>
        <w:t>ім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що стоїть в стрічці </w:t>
      </w:r>
      <w:r>
        <w:rPr>
          <w:rtl w:val="0"/>
          <w:lang w:val="en-US"/>
        </w:rPr>
        <w:t>lpCommandLine.</w:t>
      </w:r>
    </w:p>
    <w:p>
      <w:pPr>
        <w:pStyle w:val="Default"/>
        <w:jc w:val="both"/>
      </w:pPr>
      <w:r>
        <w:rPr>
          <w:rtl w:val="0"/>
          <w:lang w:val="en-US"/>
        </w:rPr>
        <w:t>2. lpCommandLine</w:t>
      </w:r>
    </w:p>
    <w:p>
      <w:pPr>
        <w:pStyle w:val="Default"/>
        <w:jc w:val="both"/>
      </w:pPr>
      <w:r>
        <w:rPr>
          <w:rtl w:val="0"/>
          <w:lang w:val="en-US"/>
        </w:rPr>
        <w:t>Командний рядок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який потрібно виконати</w:t>
      </w:r>
      <w:r>
        <w:rPr>
          <w:rtl w:val="0"/>
          <w:lang w:val="en-US"/>
        </w:rPr>
        <w:t>. Unicode-</w:t>
      </w:r>
      <w:r>
        <w:rPr>
          <w:rtl w:val="0"/>
          <w:lang w:val="en-US"/>
        </w:rPr>
        <w:t>версія цієї функції</w:t>
      </w:r>
    </w:p>
    <w:p>
      <w:pPr>
        <w:pStyle w:val="Default"/>
        <w:jc w:val="both"/>
      </w:pPr>
      <w:r>
        <w:rPr>
          <w:rtl w:val="0"/>
          <w:lang w:val="en-US"/>
        </w:rPr>
        <w:t xml:space="preserve">CreateProcessW </w:t>
      </w:r>
      <w:r>
        <w:rPr>
          <w:rtl w:val="0"/>
          <w:lang w:val="en-US"/>
        </w:rPr>
        <w:t>може змінювати вміст цього рядка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Цей параметр не може</w:t>
      </w:r>
    </w:p>
    <w:p>
      <w:pPr>
        <w:pStyle w:val="Default"/>
        <w:jc w:val="both"/>
      </w:pPr>
      <w:r>
        <w:rPr>
          <w:rtl w:val="0"/>
          <w:lang w:val="en-US"/>
        </w:rPr>
        <w:t>бути вказівником на пам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 xml:space="preserve">ять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читання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наприклад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змінну </w:t>
      </w:r>
      <w:r>
        <w:rPr>
          <w:rtl w:val="0"/>
          <w:lang w:val="en-US"/>
        </w:rPr>
        <w:t xml:space="preserve">const). </w:t>
      </w:r>
      <w:r>
        <w:rPr>
          <w:rtl w:val="0"/>
          <w:lang w:val="en-US"/>
        </w:rPr>
        <w:t>Якщо цей</w:t>
      </w:r>
    </w:p>
    <w:p>
      <w:pPr>
        <w:pStyle w:val="Default"/>
        <w:jc w:val="both"/>
      </w:pPr>
      <w:r>
        <w:rPr>
          <w:rtl w:val="0"/>
          <w:lang w:val="en-US"/>
        </w:rPr>
        <w:t>параметр є константним рядком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функція може викликати порушення</w:t>
      </w:r>
    </w:p>
    <w:p>
      <w:pPr>
        <w:pStyle w:val="Default"/>
        <w:jc w:val="both"/>
      </w:pPr>
      <w:r>
        <w:rPr>
          <w:rtl w:val="0"/>
          <w:lang w:val="en-US"/>
        </w:rPr>
        <w:t>доступу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Параметр </w:t>
      </w:r>
      <w:r>
        <w:rPr>
          <w:rtl w:val="0"/>
          <w:lang w:val="en-US"/>
        </w:rPr>
        <w:t xml:space="preserve">lpCommandLine </w:t>
      </w:r>
      <w:r>
        <w:rPr>
          <w:rtl w:val="0"/>
          <w:lang w:val="en-US"/>
        </w:rPr>
        <w:t xml:space="preserve">може бути </w:t>
      </w:r>
      <w:r>
        <w:rPr>
          <w:rtl w:val="0"/>
          <w:lang w:val="en-US"/>
        </w:rPr>
        <w:t xml:space="preserve">NULL. </w:t>
      </w:r>
      <w:r>
        <w:rPr>
          <w:rtl w:val="0"/>
          <w:lang w:val="en-US"/>
        </w:rPr>
        <w:t>У цьому випадку</w:t>
      </w:r>
    </w:p>
    <w:p>
      <w:pPr>
        <w:pStyle w:val="Default"/>
        <w:jc w:val="both"/>
      </w:pPr>
      <w:r>
        <w:rPr>
          <w:rtl w:val="0"/>
          <w:lang w:val="en-US"/>
        </w:rPr>
        <w:t>функція використовує рядок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на який вказує </w:t>
      </w:r>
      <w:r>
        <w:rPr>
          <w:rtl w:val="0"/>
          <w:lang w:val="en-US"/>
        </w:rPr>
        <w:t xml:space="preserve">lpApplicationName, </w:t>
      </w:r>
      <w:r>
        <w:rPr>
          <w:rtl w:val="0"/>
          <w:lang w:val="en-US"/>
        </w:rPr>
        <w:t>як</w:t>
      </w:r>
    </w:p>
    <w:p>
      <w:pPr>
        <w:pStyle w:val="Default"/>
        <w:jc w:val="both"/>
      </w:pPr>
      <w:r>
        <w:rPr>
          <w:rtl w:val="0"/>
          <w:lang w:val="en-US"/>
        </w:rPr>
        <w:t>командний рядок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3. lpProcessAttributes</w:t>
      </w:r>
    </w:p>
    <w:p>
      <w:pPr>
        <w:pStyle w:val="Default"/>
        <w:jc w:val="both"/>
      </w:pPr>
      <w:r>
        <w:rPr>
          <w:rtl w:val="0"/>
          <w:lang w:val="en-US"/>
        </w:rPr>
        <w:t xml:space="preserve">Вказівник на структуру </w:t>
      </w:r>
      <w:r>
        <w:rPr>
          <w:rtl w:val="0"/>
          <w:lang w:val="en-US"/>
        </w:rPr>
        <w:t xml:space="preserve">SECURITY_ATTRIBUTES, </w:t>
      </w:r>
      <w:r>
        <w:rPr>
          <w:rtl w:val="0"/>
          <w:lang w:val="en-US"/>
        </w:rPr>
        <w:t>що визначає чи</w:t>
      </w:r>
    </w:p>
    <w:p>
      <w:pPr>
        <w:pStyle w:val="Default"/>
        <w:jc w:val="both"/>
      </w:pPr>
      <w:r>
        <w:rPr>
          <w:rtl w:val="0"/>
          <w:lang w:val="en-US"/>
        </w:rPr>
        <w:t>повернений дескриптор об’єкту нового процесу може бути успадкований</w:t>
      </w:r>
    </w:p>
    <w:p>
      <w:pPr>
        <w:pStyle w:val="Default"/>
        <w:jc w:val="both"/>
      </w:pPr>
      <w:r>
        <w:rPr>
          <w:rtl w:val="0"/>
          <w:lang w:val="en-US"/>
        </w:rPr>
        <w:t>дочірнім процесом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Якщо </w:t>
      </w:r>
      <w:r>
        <w:rPr>
          <w:rtl w:val="0"/>
          <w:lang w:val="en-US"/>
        </w:rPr>
        <w:t xml:space="preserve">NULL, </w:t>
      </w:r>
      <w:r>
        <w:rPr>
          <w:rtl w:val="0"/>
          <w:lang w:val="en-US"/>
        </w:rPr>
        <w:t>то дескриптор не успадковується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4. lpThreadAttributes</w:t>
      </w:r>
    </w:p>
    <w:p>
      <w:pPr>
        <w:pStyle w:val="Default"/>
        <w:jc w:val="both"/>
      </w:pPr>
      <w:r>
        <w:rPr>
          <w:rtl w:val="0"/>
          <w:lang w:val="en-US"/>
        </w:rPr>
        <w:t xml:space="preserve">Вказівник на структуру </w:t>
      </w:r>
      <w:r>
        <w:rPr>
          <w:rtl w:val="0"/>
          <w:lang w:val="en-US"/>
        </w:rPr>
        <w:t xml:space="preserve">SECURITY_ATTRIBUTES, </w:t>
      </w:r>
      <w:r>
        <w:rPr>
          <w:rtl w:val="0"/>
          <w:lang w:val="en-US"/>
        </w:rPr>
        <w:t>що визначає чи</w:t>
      </w:r>
    </w:p>
    <w:p>
      <w:pPr>
        <w:pStyle w:val="Default"/>
        <w:jc w:val="both"/>
      </w:pPr>
      <w:r>
        <w:rPr>
          <w:rtl w:val="0"/>
          <w:lang w:val="en-US"/>
        </w:rPr>
        <w:t>повернений дескриптор об’єкту нового процесу може бути успадкований</w:t>
      </w:r>
    </w:p>
    <w:p>
      <w:pPr>
        <w:pStyle w:val="Default"/>
        <w:jc w:val="both"/>
      </w:pPr>
      <w:r>
        <w:rPr>
          <w:rtl w:val="0"/>
          <w:lang w:val="en-US"/>
        </w:rPr>
        <w:t>дочірнім процесом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Якщо </w:t>
      </w:r>
      <w:r>
        <w:rPr>
          <w:rtl w:val="0"/>
          <w:lang w:val="en-US"/>
        </w:rPr>
        <w:t xml:space="preserve">NULL, </w:t>
      </w:r>
      <w:r>
        <w:rPr>
          <w:rtl w:val="0"/>
          <w:lang w:val="en-US"/>
        </w:rPr>
        <w:t>то дескриптор не успадковується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5. bInheritHandles</w:t>
      </w:r>
    </w:p>
    <w:p>
      <w:pPr>
        <w:pStyle w:val="Default"/>
        <w:jc w:val="both"/>
      </w:pPr>
      <w:r>
        <w:rPr>
          <w:rtl w:val="0"/>
          <w:lang w:val="en-US"/>
        </w:rPr>
        <w:t>Відповідає за успадкування дескрипторів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Якщо </w:t>
      </w:r>
      <w:r>
        <w:rPr>
          <w:rtl w:val="0"/>
          <w:lang w:val="en-US"/>
        </w:rPr>
        <w:t xml:space="preserve">TRUE, </w:t>
      </w:r>
      <w:r>
        <w:rPr>
          <w:rtl w:val="0"/>
          <w:lang w:val="en-US"/>
        </w:rPr>
        <w:t>то кожен</w:t>
      </w:r>
    </w:p>
    <w:p>
      <w:pPr>
        <w:pStyle w:val="Default"/>
        <w:jc w:val="both"/>
      </w:pPr>
      <w:r>
        <w:rPr>
          <w:rtl w:val="0"/>
          <w:lang w:val="en-US"/>
        </w:rPr>
        <w:t>дескриптор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що можна успадкувати у процесі що викликається</w:t>
      </w:r>
      <w:r>
        <w:rPr>
          <w:rtl w:val="0"/>
          <w:lang w:val="en-US"/>
        </w:rPr>
        <w:t>,</w:t>
      </w:r>
    </w:p>
    <w:p>
      <w:pPr>
        <w:pStyle w:val="Default"/>
        <w:jc w:val="both"/>
      </w:pPr>
      <w:r>
        <w:rPr>
          <w:rtl w:val="0"/>
          <w:lang w:val="en-US"/>
        </w:rPr>
        <w:t>успадковується новим процесом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Успадковані дескриптори мають теж</w:t>
      </w:r>
    </w:p>
    <w:p>
      <w:pPr>
        <w:pStyle w:val="Default"/>
        <w:jc w:val="both"/>
      </w:pPr>
      <w:r>
        <w:rPr>
          <w:rtl w:val="0"/>
          <w:lang w:val="en-US"/>
        </w:rPr>
        <w:t>значення і права доступу як і оригінальні дескриптори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6. dwCreationFlags</w:t>
      </w:r>
    </w:p>
    <w:p>
      <w:pPr>
        <w:pStyle w:val="Default"/>
        <w:jc w:val="both"/>
      </w:pPr>
      <w:r>
        <w:rPr>
          <w:rtl w:val="0"/>
          <w:lang w:val="en-US"/>
        </w:rPr>
        <w:t>Прапорці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які керують класом пріоритетності та створенням процесу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Цей</w:t>
      </w:r>
    </w:p>
    <w:p>
      <w:pPr>
        <w:pStyle w:val="Default"/>
        <w:jc w:val="both"/>
      </w:pPr>
      <w:r>
        <w:rPr>
          <w:rtl w:val="0"/>
          <w:lang w:val="en-US"/>
        </w:rPr>
        <w:t xml:space="preserve">параметр </w:t>
      </w:r>
      <w:r>
        <w:rPr>
          <w:rtl w:val="0"/>
          <w:lang w:val="en-US"/>
        </w:rPr>
        <w:t xml:space="preserve">dwCreationFlags </w:t>
      </w:r>
      <w:r>
        <w:rPr>
          <w:rtl w:val="0"/>
          <w:lang w:val="en-US"/>
        </w:rPr>
        <w:t>також керує новим класом пріоритетності</w:t>
      </w:r>
    </w:p>
    <w:p>
      <w:pPr>
        <w:pStyle w:val="Default"/>
        <w:jc w:val="both"/>
      </w:pPr>
      <w:r>
        <w:rPr>
          <w:rtl w:val="0"/>
          <w:lang w:val="en-US"/>
        </w:rPr>
        <w:t>процесу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який використовується для визначення пріоритетів планування</w:t>
      </w:r>
    </w:p>
    <w:p>
      <w:pPr>
        <w:pStyle w:val="Default"/>
        <w:jc w:val="both"/>
      </w:pPr>
      <w:r>
        <w:rPr>
          <w:rtl w:val="0"/>
          <w:lang w:val="en-US"/>
        </w:rPr>
        <w:t>потоків процесу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Якщо жоден із прапорів класу пріоритетів не вказаний</w:t>
      </w:r>
      <w:r>
        <w:rPr>
          <w:rtl w:val="0"/>
          <w:lang w:val="en-US"/>
        </w:rPr>
        <w:t>,</w:t>
      </w:r>
    </w:p>
    <w:p>
      <w:pPr>
        <w:pStyle w:val="Default"/>
        <w:jc w:val="both"/>
      </w:pPr>
      <w:r>
        <w:rPr>
          <w:rtl w:val="0"/>
          <w:lang w:val="en-US"/>
        </w:rPr>
        <w:t xml:space="preserve">клас пріоритету за замовчуванням до </w:t>
      </w:r>
      <w:r>
        <w:rPr>
          <w:rtl w:val="0"/>
          <w:lang w:val="en-US"/>
        </w:rPr>
        <w:t xml:space="preserve">NORMAL_PRIORITY_CLASS, </w:t>
      </w:r>
      <w:r>
        <w:rPr>
          <w:rtl w:val="0"/>
          <w:lang w:val="en-US"/>
        </w:rPr>
        <w:t>якщо</w:t>
      </w:r>
    </w:p>
    <w:p>
      <w:pPr>
        <w:pStyle w:val="Default"/>
        <w:jc w:val="both"/>
      </w:pPr>
      <w:r>
        <w:rPr>
          <w:rtl w:val="0"/>
          <w:lang w:val="en-US"/>
        </w:rPr>
        <w:t xml:space="preserve">класом пріоритету процесу створення не є </w:t>
      </w:r>
      <w:r>
        <w:rPr>
          <w:rtl w:val="0"/>
          <w:lang w:val="en-US"/>
        </w:rPr>
        <w:t xml:space="preserve">IDLE_PRIORITY_CLASS </w:t>
      </w:r>
      <w:r>
        <w:rPr>
          <w:rtl w:val="0"/>
          <w:lang w:val="en-US"/>
        </w:rPr>
        <w:t>або</w:t>
      </w:r>
    </w:p>
    <w:p>
      <w:pPr>
        <w:pStyle w:val="Default"/>
        <w:jc w:val="both"/>
      </w:pPr>
      <w:r>
        <w:rPr>
          <w:rtl w:val="0"/>
          <w:lang w:val="en-US"/>
        </w:rPr>
        <w:t xml:space="preserve">BELOW_NORMAL_PRIORITY_CLASS. </w:t>
      </w:r>
      <w:r>
        <w:rPr>
          <w:rtl w:val="0"/>
          <w:lang w:val="en-US"/>
        </w:rPr>
        <w:t>У цьому випадку дочірній процес</w:t>
      </w:r>
    </w:p>
    <w:p>
      <w:pPr>
        <w:pStyle w:val="Default"/>
        <w:jc w:val="both"/>
      </w:pPr>
      <w:r>
        <w:rPr>
          <w:rtl w:val="0"/>
          <w:lang w:val="en-US"/>
        </w:rPr>
        <w:t>отримує типовий клас пріоритетності процесу виклику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7. lpEnvironment</w:t>
      </w:r>
    </w:p>
    <w:p>
      <w:pPr>
        <w:pStyle w:val="Default"/>
        <w:jc w:val="both"/>
      </w:pPr>
      <w:r>
        <w:rPr>
          <w:rtl w:val="0"/>
          <w:lang w:val="en-US"/>
        </w:rPr>
        <w:t>Вказівник на блок оточення для нового процесу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Якщо цей параметр</w:t>
      </w:r>
    </w:p>
    <w:p>
      <w:pPr>
        <w:pStyle w:val="Default"/>
        <w:jc w:val="both"/>
      </w:pPr>
      <w:r>
        <w:rPr>
          <w:rtl w:val="0"/>
          <w:lang w:val="en-US"/>
        </w:rPr>
        <w:t xml:space="preserve">NULL, </w:t>
      </w:r>
      <w:r>
        <w:rPr>
          <w:rtl w:val="0"/>
          <w:lang w:val="en-US"/>
        </w:rPr>
        <w:t>новий процес використовує середовище процесу виклику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8. lpCurrentDirectory</w:t>
      </w:r>
    </w:p>
    <w:p>
      <w:pPr>
        <w:pStyle w:val="Default"/>
        <w:jc w:val="both"/>
      </w:pPr>
      <w:r>
        <w:rPr>
          <w:rtl w:val="0"/>
          <w:lang w:val="en-US"/>
        </w:rPr>
        <w:t>Повний шлях до поточного каталогу для процесу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Якщо цей параметр</w:t>
      </w:r>
    </w:p>
    <w:p>
      <w:pPr>
        <w:pStyle w:val="Default"/>
        <w:jc w:val="both"/>
      </w:pPr>
      <w:r>
        <w:rPr>
          <w:rtl w:val="0"/>
          <w:lang w:val="en-US"/>
        </w:rPr>
        <w:t xml:space="preserve">NULL, </w:t>
      </w:r>
      <w:r>
        <w:rPr>
          <w:rtl w:val="0"/>
          <w:lang w:val="en-US"/>
        </w:rPr>
        <w:t>новий процес матиме той самий поточний диск та каталог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що і</w:t>
      </w:r>
    </w:p>
    <w:p>
      <w:pPr>
        <w:pStyle w:val="Default"/>
        <w:jc w:val="both"/>
      </w:pPr>
      <w:r>
        <w:rPr>
          <w:rtl w:val="0"/>
          <w:lang w:val="en-US"/>
        </w:rPr>
        <w:t>процес виклику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9. lpStartupInfo</w:t>
      </w:r>
    </w:p>
    <w:p>
      <w:pPr>
        <w:pStyle w:val="Default"/>
        <w:jc w:val="both"/>
      </w:pPr>
      <w:r>
        <w:rPr>
          <w:rtl w:val="0"/>
          <w:lang w:val="en-US"/>
        </w:rPr>
        <w:t xml:space="preserve">Вказівник на структуру </w:t>
      </w:r>
      <w:r>
        <w:rPr>
          <w:rtl w:val="0"/>
          <w:lang w:val="en-US"/>
        </w:rPr>
        <w:t xml:space="preserve">STARTUPINFO </w:t>
      </w:r>
      <w:r>
        <w:rPr>
          <w:rtl w:val="0"/>
          <w:lang w:val="en-US"/>
        </w:rPr>
        <w:t xml:space="preserve">або </w:t>
      </w:r>
      <w:r>
        <w:rPr>
          <w:rtl w:val="0"/>
          <w:lang w:val="en-US"/>
        </w:rPr>
        <w:t>STARTUPINFOEX.</w:t>
      </w:r>
    </w:p>
    <w:p>
      <w:pPr>
        <w:pStyle w:val="Default"/>
        <w:jc w:val="both"/>
      </w:pPr>
      <w:r>
        <w:rPr>
          <w:rtl w:val="0"/>
          <w:lang w:val="en-US"/>
        </w:rPr>
        <w:t xml:space="preserve">Дескриптори в </w:t>
      </w:r>
      <w:r>
        <w:rPr>
          <w:rtl w:val="0"/>
          <w:lang w:val="en-US"/>
        </w:rPr>
        <w:t xml:space="preserve">STARTUPINFO </w:t>
      </w:r>
      <w:r>
        <w:rPr>
          <w:rtl w:val="0"/>
          <w:lang w:val="en-US"/>
        </w:rPr>
        <w:t xml:space="preserve">або </w:t>
      </w:r>
      <w:r>
        <w:rPr>
          <w:rtl w:val="0"/>
          <w:lang w:val="en-US"/>
        </w:rPr>
        <w:t xml:space="preserve">STARTUPINFOEX </w:t>
      </w:r>
      <w:r>
        <w:rPr>
          <w:rtl w:val="0"/>
          <w:lang w:val="en-US"/>
        </w:rPr>
        <w:t>повинні закриватися</w:t>
      </w:r>
    </w:p>
    <w:p>
      <w:pPr>
        <w:pStyle w:val="Default"/>
        <w:jc w:val="both"/>
      </w:pPr>
      <w:r>
        <w:rPr>
          <w:rtl w:val="0"/>
          <w:lang w:val="en-US"/>
        </w:rPr>
        <w:t xml:space="preserve">CloseHandle, </w:t>
      </w:r>
      <w:r>
        <w:rPr>
          <w:rtl w:val="0"/>
          <w:lang w:val="en-US"/>
        </w:rPr>
        <w:t>коли вони більше не потрібні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10. lpProcessInformation</w:t>
      </w:r>
    </w:p>
    <w:p>
      <w:pPr>
        <w:pStyle w:val="Default"/>
        <w:jc w:val="both"/>
      </w:pPr>
      <w:r>
        <w:rPr>
          <w:rtl w:val="0"/>
          <w:lang w:val="en-US"/>
        </w:rPr>
        <w:t xml:space="preserve">Вказівник на структуру </w:t>
      </w:r>
      <w:r>
        <w:rPr>
          <w:rtl w:val="0"/>
          <w:lang w:val="en-US"/>
        </w:rPr>
        <w:t xml:space="preserve">PROCESS_INFORMATION, </w:t>
      </w:r>
      <w:r>
        <w:rPr>
          <w:rtl w:val="0"/>
          <w:lang w:val="en-US"/>
        </w:rPr>
        <w:t>яка отримує</w:t>
      </w:r>
    </w:p>
    <w:p>
      <w:pPr>
        <w:pStyle w:val="Default"/>
        <w:jc w:val="both"/>
      </w:pPr>
      <w:r>
        <w:rPr>
          <w:rtl w:val="0"/>
          <w:lang w:val="en-US"/>
        </w:rPr>
        <w:t>ідентифікаційну інформацію про новий процес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Дескриптори в</w:t>
      </w:r>
    </w:p>
    <w:p>
      <w:pPr>
        <w:pStyle w:val="Default"/>
        <w:jc w:val="both"/>
      </w:pPr>
      <w:r>
        <w:rPr>
          <w:rtl w:val="0"/>
          <w:lang w:val="en-US"/>
        </w:rPr>
        <w:t xml:space="preserve">PROCESS_INFORMATION </w:t>
      </w:r>
      <w:r>
        <w:rPr>
          <w:rtl w:val="0"/>
          <w:lang w:val="en-US"/>
        </w:rPr>
        <w:t>повинні бути закриті за допомогою</w:t>
      </w:r>
    </w:p>
    <w:p>
      <w:pPr>
        <w:pStyle w:val="Default"/>
        <w:jc w:val="both"/>
      </w:pPr>
      <w:r>
        <w:rPr>
          <w:rtl w:val="0"/>
          <w:lang w:val="en-US"/>
        </w:rPr>
        <w:t xml:space="preserve">CloseHandle, </w:t>
      </w:r>
      <w:r>
        <w:rPr>
          <w:rtl w:val="0"/>
          <w:lang w:val="en-US"/>
        </w:rPr>
        <w:t>коли вони більше не потрібні</w:t>
      </w:r>
      <w:r>
        <w:rPr>
          <w:rtl w:val="0"/>
          <w:lang w:val="en-US"/>
        </w:rPr>
        <w:t>.</w:t>
      </w:r>
    </w:p>
    <w:p>
      <w:pPr>
        <w:pStyle w:val="Default"/>
        <w:jc w:val="both"/>
      </w:pPr>
      <w:r>
        <w:rPr>
          <w:rtl w:val="0"/>
          <w:lang w:val="en-US"/>
        </w:rPr>
        <w:t>Перед викликом функції створення процесу необхідно задати структури</w:t>
      </w:r>
    </w:p>
    <w:p>
      <w:pPr>
        <w:pStyle w:val="Default"/>
        <w:jc w:val="both"/>
      </w:pPr>
      <w:r>
        <w:rPr>
          <w:rtl w:val="0"/>
          <w:lang w:val="en-US"/>
        </w:rPr>
        <w:t xml:space="preserve">STARTUPINFO </w:t>
      </w:r>
      <w:r>
        <w:rPr>
          <w:rtl w:val="0"/>
          <w:lang w:val="en-US"/>
        </w:rPr>
        <w:t xml:space="preserve">та </w:t>
      </w:r>
      <w:r>
        <w:rPr>
          <w:rtl w:val="0"/>
          <w:lang w:val="en-US"/>
        </w:rPr>
        <w:t>PROCESS_INFORMATION.</w:t>
      </w:r>
    </w:p>
    <w:p>
      <w:pPr>
        <w:pStyle w:val="Default"/>
        <w:jc w:val="both"/>
      </w:pPr>
    </w:p>
    <w:p>
      <w:pPr>
        <w:pStyle w:val="Default"/>
        <w:jc w:val="both"/>
      </w:pPr>
      <w:r>
        <w:rPr>
          <w:rtl w:val="0"/>
          <w:lang w:val="en-US"/>
        </w:rPr>
        <w:t xml:space="preserve">Структура </w:t>
      </w:r>
      <w:r>
        <w:rPr>
          <w:rtl w:val="0"/>
          <w:lang w:val="en-US"/>
        </w:rPr>
        <w:t xml:space="preserve">PROCESS_INF0RMATION </w:t>
      </w:r>
      <w:r>
        <w:rPr>
          <w:rtl w:val="0"/>
          <w:lang w:val="en-US"/>
        </w:rPr>
        <w:t>містить чотири поля</w:t>
      </w:r>
      <w:r>
        <w:rPr>
          <w:rtl w:val="0"/>
          <w:lang w:val="en-US"/>
        </w:rPr>
        <w:t>:</w:t>
      </w:r>
    </w:p>
    <w:p>
      <w:pPr>
        <w:pStyle w:val="Default"/>
        <w:jc w:val="both"/>
      </w:pPr>
      <w:r>
        <w:rPr>
          <w:rtl w:val="0"/>
          <w:lang w:val="en-US"/>
        </w:rPr>
        <w:t xml:space="preserve">1. hProcess </w:t>
      </w:r>
      <w:r>
        <w:rPr>
          <w:rtl w:val="0"/>
          <w:lang w:val="en-US"/>
        </w:rPr>
        <w:t>— дескриптор створеного процесу</w:t>
      </w:r>
      <w:r>
        <w:rPr>
          <w:rtl w:val="0"/>
          <w:lang w:val="en-US"/>
        </w:rPr>
        <w:t>;</w:t>
      </w:r>
    </w:p>
    <w:p>
      <w:pPr>
        <w:pStyle w:val="Default"/>
        <w:jc w:val="both"/>
      </w:pPr>
      <w:r>
        <w:rPr>
          <w:rtl w:val="0"/>
          <w:lang w:val="en-US"/>
        </w:rPr>
        <w:t xml:space="preserve">2. hThread </w:t>
      </w:r>
      <w:r>
        <w:rPr>
          <w:rtl w:val="0"/>
          <w:lang w:val="en-US"/>
        </w:rPr>
        <w:t>— дескриптор його головного потоку</w:t>
      </w:r>
      <w:r>
        <w:rPr>
          <w:rtl w:val="0"/>
          <w:lang w:val="en-US"/>
        </w:rPr>
        <w:t>;</w:t>
      </w:r>
    </w:p>
    <w:p>
      <w:pPr>
        <w:pStyle w:val="Default"/>
        <w:jc w:val="both"/>
      </w:pPr>
      <w:r>
        <w:rPr>
          <w:rtl w:val="0"/>
          <w:lang w:val="en-US"/>
        </w:rPr>
        <w:t xml:space="preserve">3. dwProcessId </w:t>
      </w:r>
      <w:r>
        <w:rPr>
          <w:rtl w:val="0"/>
          <w:lang w:val="en-US"/>
        </w:rPr>
        <w:t xml:space="preserve">— ідентифікатор процесу </w:t>
      </w:r>
      <w:r>
        <w:rPr>
          <w:rtl w:val="0"/>
          <w:lang w:val="en-US"/>
        </w:rPr>
        <w:t>(process id, pid);</w:t>
      </w:r>
    </w:p>
    <w:p>
      <w:pPr>
        <w:pStyle w:val="Default"/>
        <w:jc w:val="both"/>
      </w:pPr>
      <w:r>
        <w:rPr>
          <w:rtl w:val="0"/>
          <w:lang w:val="en-US"/>
        </w:rPr>
        <w:t xml:space="preserve">4. dwThreadId </w:t>
      </w:r>
      <w:r>
        <w:rPr>
          <w:rtl w:val="0"/>
          <w:lang w:val="en-US"/>
        </w:rPr>
        <w:t xml:space="preserve">— ідентифікатор головного потоку </w:t>
      </w:r>
      <w:r>
        <w:rPr>
          <w:rtl w:val="0"/>
          <w:lang w:val="en-US"/>
        </w:rPr>
        <w:t>(thread id, tid).</w:t>
      </w:r>
    </w:p>
    <w:p>
      <w:pPr>
        <w:pStyle w:val="Default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Індивідуальне завдання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1.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Створити окремий процес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і здійснити в ньому розв’язок задачі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згідно варіанту у відповідності до порядкового номера у журнальному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списку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підгрупи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2.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Реалізувати розв’язок задачі у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2-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ох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, 4-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ох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, 8-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ох процесах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Виміряти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час роботи процесів за допомогою функцій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WinAPI.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Порівняти результати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роботи в одному і в багатьох процесах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3.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Для кожного процесу реалізувати можливість його запуску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зупинення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завершення та примусове завершення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«вбиття»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4.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Реалізувати можливість зміни пріоритету виконання процесу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5.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Продемонструвати результати виконання роботи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а також кількість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створених процесів у “Диспетчері задач”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або подібних утилітах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н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-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д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ProcessExplorer)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Варіант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15: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Табулювати функцію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ln x,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задану розкладом в ряд Тейлора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в області її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визначення на відрізку від А до В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кількість кроків не менше 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100 000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–задається користувачем</w:t>
      </w:r>
      <w:r>
        <w:rPr>
          <w:outline w:val="0"/>
          <w:color w:val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outline w:val="0"/>
          <w:color w:val="1d2125"/>
          <w:shd w:val="clear" w:color="auto" w:fill="ffffff"/>
          <w14:textFill>
            <w14:solidFill>
              <w14:srgbClr w14:val="1D2125"/>
            </w14:solidFill>
          </w14:textFill>
        </w:rPr>
      </w:pPr>
    </w:p>
    <w:p>
      <w:pPr>
        <w:pStyle w:val="Normal.0"/>
        <w:jc w:val="center"/>
      </w:pPr>
      <w:r>
        <w:rPr>
          <w:b w:val="1"/>
          <w:bCs w:val="1"/>
          <w:sz w:val="28"/>
          <w:szCs w:val="28"/>
          <w:rtl w:val="0"/>
          <w:lang w:val="en-US"/>
        </w:rPr>
        <w:t>Протокол роботи</w:t>
      </w:r>
    </w:p>
    <w:p>
      <w:pPr>
        <w:pStyle w:val="Normal.0"/>
      </w:pPr>
      <w:r>
        <w:rPr>
          <w:rtl w:val="0"/>
        </w:rPr>
        <w:t>Окрема програма для виводу розкладу ряду Тейлора на заданому проміжку</w:t>
      </w:r>
    </w:p>
    <w:p>
      <w:pPr>
        <w:pStyle w:val="Normal.0"/>
      </w:pP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#include &lt;cmath&gt;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it-IT"/>
        </w:rPr>
        <w:t>#include &lt;iostream&gt;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#include &lt;string&gt;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void tabulate_lnx(double a, double b, double step, double iter_count)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for (double n = a; n &lt;= b; n += step)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double num, m, c, sum = 0;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  num = (n - 1) / (n + 1);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for (auto i = 0; i &lt; iter_count; i++)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    m = (2 * i) - 1;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    c = pow(num, m);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    c = c / m;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    sum = sum + c;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  }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  sum = 2 * sum;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std::cout &lt;&lt; "ln(" &lt;&lt; n &lt;&lt; ") = " &lt;&lt; sum &lt;&lt; std::endl;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}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>}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fr-FR"/>
        </w:rPr>
        <w:t>int main(int argc, char **argv)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if (argc != 5)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return 1;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 xml:space="preserve">  }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double a = atof(argv[1]);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double b = atof(argv[2]);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double step = atof(argv[3]);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int iterations = atoi(argv[4]);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std::cout &lt;&lt; "a: " &lt;&lt; a &lt;&lt; " b " &lt;&lt; b &lt;&lt; " step " &lt;&lt; step &lt;&lt; " "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&lt;&lt; " iter count" &lt;&lt; iterations &lt;&lt; std::endl;</w:t>
      </w: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tabulate_lnx(a, b, step, iterations);</w:t>
      </w:r>
    </w:p>
    <w:p>
      <w:pPr>
        <w:pStyle w:val="Normal.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Реалізую задання діапазону від А до 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задання кроку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від </w:t>
      </w:r>
      <w:r>
        <w:rPr>
          <w:rtl w:val="0"/>
          <w:lang w:val="en-US"/>
        </w:rPr>
        <w:t xml:space="preserve">100 000), </w:t>
      </w:r>
      <w:r>
        <w:rPr>
          <w:rtl w:val="0"/>
          <w:lang w:val="en-US"/>
        </w:rPr>
        <w:t>задання точності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від </w:t>
      </w:r>
      <w:r>
        <w:rPr>
          <w:rtl w:val="0"/>
          <w:lang w:val="en-US"/>
        </w:rPr>
        <w:t xml:space="preserve">10 </w:t>
      </w:r>
      <w:r>
        <w:rPr>
          <w:rtl w:val="0"/>
          <w:lang w:val="en-US"/>
        </w:rPr>
        <w:t>ітерацій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створення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призупинення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запуск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процесу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вивід процесорного часу процеса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також термінацію процесу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та зміну пріоритету по ідентифікатору процеса</w:t>
      </w:r>
      <w:r>
        <w:rPr>
          <w:rtl w:val="0"/>
          <w:lang w:val="en-US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void MainWindow::createProcesses(int chunksCount, double a, double b,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                     int stepCount, double iterCount)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auto distance = b - a;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auto step = distance / stepCount;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auto chunkSize = distance / chunksCount;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iterCount /= chunksCount;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for (int i = 0; i &lt; chunksCount; i++)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createProcess(a + chunkSize * i, a + chunkSize * (i + 1), step, iterCount);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}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QString MainWindow::getExecutionTime(PROCESS_INFORMATION pi)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long C_TIME = 0, E_TIME = 0, K_TIME = 0, U_TIME = 0;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GetProcessTimes(pi.hProcess, (FILETIME *)&amp;C_TIME, (FILETIME *)&amp;E_TIME,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      (FILETIME *)&amp;K_TIME, (FILETIME *)&amp;U_TIME);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return QString::number(U_TIME * pow(10.0, -3), 'g', 10) + "ms";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void MainWindow::createProcess(const double a, const double b,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                   const double step, const int iterCount)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std::string command = "Z:\\3\\program_7.exe " + std::to_string(a) + " " +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            std::to_string(b) + " " + std::to_string(step) + " " +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            std::to_string(iterCount);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STARTUPINFO si;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PROCESS_INFORMATION pi;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ZeroMemory(&amp;si, sizeof(si));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si.cb = sizeof(si);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ZeroMemory(&amp;pi, sizeof(pi));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TCHAR cmdLine[1024] = {0};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mbstowcs(cmdLine, command.c_str(), 1024);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if (!CreateProcess(NULL, cmdLine, NULL, NULL, true, CREATE_NEW_CONSOLE, NULL,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         NULL, &amp;si, &amp;pi))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QMessageBox::warning(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this, "Warning",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"Could not create child process." + QString::number(GetLastError()));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throw 1;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}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procInfos.push_back(pi);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}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BOOL MainWindow::terminateProcess(const DWORD dwProcessId,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                      const UINT uExitCode)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for (auto proc : procInfos)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if (proc.dwProcessId == dwProcessId) {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BOOL result = TerminateProcess(proc.hProcess, uExitCode);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CloseHandle(proc.hProcess);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return result;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}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QMessageBox::warning(this, "No such child PID found",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                     "Make sure you entered correct PID");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 xml:space="preserve">  return false;</w:t>
      </w:r>
    </w:p>
    <w:p>
      <w:pPr>
        <w:pStyle w:val="Normal.0"/>
        <w:rPr>
          <w:rFonts w:ascii="Helvetica" w:cs="Helvetica" w:hAnsi="Helvetica" w:eastAsia="Helvetica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</w:pPr>
    </w:p>
    <w:p>
      <w:pPr>
        <w:pStyle w:val="Normal.0"/>
        <w:shd w:val="clear" w:color="auto" w:fill="ffffff"/>
        <w:jc w:val="center"/>
      </w:pPr>
    </w:p>
    <w:p>
      <w:pPr>
        <w:pStyle w:val="Normal.0"/>
        <w:shd w:val="clear" w:color="auto" w:fill="ffffff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Висновки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539750</wp:posOffset>
            </wp:positionV>
            <wp:extent cx="6116956" cy="24837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2483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</w:pPr>
      <w:r>
        <w:rPr>
          <w:b w:val="1"/>
          <w:bCs w:val="1"/>
          <w:sz w:val="22"/>
          <w:szCs w:val="22"/>
          <w:lang w:val="en-US"/>
        </w:rPr>
        <w:tab/>
      </w:r>
      <w:r>
        <w:rPr>
          <w:rtl w:val="0"/>
          <w:lang w:val="ru-RU"/>
        </w:rPr>
        <w:t>Під час виконання даної лабораторної роботи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вивчив деякі функції з</w:t>
      </w:r>
      <w:r>
        <w:rPr>
          <w:rtl w:val="0"/>
          <w:lang w:val="ru-RU"/>
        </w:rPr>
        <w:t xml:space="preserve"> WINAPI </w:t>
      </w:r>
      <w:r>
        <w:rPr>
          <w:rtl w:val="0"/>
          <w:lang w:val="ru-RU"/>
        </w:rPr>
        <w:t>та</w:t>
      </w:r>
      <w:r>
        <w:rPr>
          <w:rtl w:val="0"/>
          <w:lang w:val="ru-RU"/>
        </w:rPr>
        <w:t xml:space="preserve"> зрозумів як операційна система керує процесами та комунікацією між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зрозумів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як саме </w:t>
      </w:r>
      <w:r>
        <w:rPr>
          <w:rtl w:val="0"/>
          <w:lang w:val="ru-RU"/>
        </w:rPr>
        <w:t>ядро операційної системи</w:t>
      </w:r>
      <w:r>
        <w:rPr>
          <w:rtl w:val="0"/>
          <w:lang w:val="ru-RU"/>
        </w:rPr>
        <w:t xml:space="preserve"> може запускати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призупиняти та вбивати процеси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змінювати їхній пріоритет та діставати статистику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щодо їхньої роботи</w:t>
      </w:r>
      <w:r>
        <w:rPr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