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40"/>
        <w:ind w:firstLine="72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Міністерство Освіти І НАУКИ  України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Національний університет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Львівська політехніка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Інститут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ІКНІ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Кафедра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ПЗ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spacing w:after="18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spacing w:after="10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ЗВІТ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До лабораторної роботи № </w:t>
      </w:r>
      <w:r>
        <w:rPr>
          <w:rFonts w:ascii="Times New Roman" w:hAnsi="Times New Roman"/>
          <w:sz w:val="28"/>
          <w:szCs w:val="28"/>
          <w:rtl w:val="0"/>
        </w:rPr>
        <w:t>6</w:t>
      </w: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На тему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 xml:space="preserve">“Багатопоточність в операційній системі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fr-FR"/>
        </w:rPr>
        <w:t xml:space="preserve">Linux.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Створення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>,</w:t>
      </w: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керування та синхронізація потоків”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З дисципліни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“Операційні системи”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Лектор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Старший викладач ПЗ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Грицай О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Виконав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ст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гр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ПЗ</w:t>
      </w:r>
      <w:r>
        <w:rPr>
          <w:rFonts w:ascii="Times New Roman" w:hAnsi="Times New Roman"/>
          <w:sz w:val="28"/>
          <w:szCs w:val="28"/>
          <w:rtl w:val="0"/>
        </w:rPr>
        <w:t>-22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Солтисюк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Прийняв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Старший викладач ПЗ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Грицай О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«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____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________  2022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р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Gungsuh" w:cs="Gungsuh" w:hAnsi="Gungsuh" w:eastAsia="Gungsuh"/>
          <w:sz w:val="28"/>
          <w:szCs w:val="28"/>
          <w:rtl w:val="0"/>
          <w:lang w:val="en-US"/>
        </w:rPr>
        <w:t>∑</w:t>
      </w:r>
      <w:r>
        <w:rPr>
          <w:rFonts w:ascii="Gungsuh" w:cs="Gungsuh" w:hAnsi="Gungsuh" w:eastAsia="Gungsuh"/>
          <w:sz w:val="28"/>
          <w:szCs w:val="28"/>
          <w:rtl w:val="0"/>
          <w:lang w:val="en-US"/>
        </w:rPr>
        <w:t xml:space="preserve">= ____   </w:t>
      </w:r>
      <w:r>
        <w:rPr>
          <w:rFonts w:ascii="Times New Roman" w:hAnsi="Times New Roman"/>
          <w:sz w:val="28"/>
          <w:szCs w:val="28"/>
          <w:u w:val="single"/>
          <w:rtl w:val="0"/>
        </w:rPr>
        <w:t xml:space="preserve">                            </w:t>
      </w: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center"/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Львів – </w:t>
      </w:r>
      <w:r>
        <w:rPr>
          <w:rFonts w:ascii="Times New Roman" w:hAnsi="Times New Roman"/>
          <w:sz w:val="28"/>
          <w:szCs w:val="28"/>
          <w:rtl w:val="0"/>
        </w:rPr>
        <w:t>2022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Тема роботи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Багатопоточність в операційній системі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Linux.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Створення</w:t>
      </w:r>
      <w:r>
        <w:rPr>
          <w:rFonts w:ascii="Times New Roman" w:hAnsi="Times New Roman"/>
          <w:sz w:val="24"/>
          <w:szCs w:val="24"/>
          <w:rtl w:val="0"/>
        </w:rPr>
        <w:t>,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керування та синхронізація потоків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Мета роботи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Ознайомитися з багатопоточністю в ОС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Linux.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Навчитись реалізовувати розпаралелювання алгоритмів за допомогою багатопоточності в ОС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Linux.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Навчитись використовувати різні механізми синхронізації потоків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Індивідуальне завдання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1.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Реалізувати заданий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згідно варіанту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алгоритм в окремому потоці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2.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Виконати розпаралелення заданого алгоритму на </w:t>
      </w:r>
      <w:r>
        <w:rPr>
          <w:rFonts w:ascii="Times New Roman" w:hAnsi="Times New Roman"/>
          <w:sz w:val="24"/>
          <w:szCs w:val="24"/>
          <w:rtl w:val="0"/>
        </w:rPr>
        <w:t xml:space="preserve">2, 4, 8, 16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потоків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3.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Реалізувати можливість зміни</w:t>
      </w:r>
      <w:r>
        <w:rPr>
          <w:rFonts w:ascii="Times New Roman" w:hAnsi="Times New Roman"/>
          <w:sz w:val="24"/>
          <w:szCs w:val="24"/>
          <w:rtl w:val="0"/>
        </w:rPr>
        <w:t>/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встановлення пріоритету потоку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для планування потоків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або встановлення відповідності виконання на ядрі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4.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Реалізувати можливість зробити потік від’єднаним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5.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Реалізувати можливість відміни потоку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6.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Реалізувати синхронізацію потоків за допомогою вказаних методів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згідно варіанту</w:t>
      </w:r>
      <w:r>
        <w:rPr>
          <w:rFonts w:ascii="Times New Roman" w:hAnsi="Times New Roman"/>
          <w:sz w:val="24"/>
          <w:szCs w:val="24"/>
          <w:rtl w:val="0"/>
        </w:rPr>
        <w:t>)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7.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Порівняти час виконання задачі відповідно до кількості потоків і методу синхронізації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чи без синхронізації</w:t>
      </w:r>
      <w:r>
        <w:rPr>
          <w:rFonts w:ascii="Times New Roman" w:hAnsi="Times New Roman"/>
          <w:sz w:val="24"/>
          <w:szCs w:val="24"/>
          <w:rtl w:val="0"/>
        </w:rPr>
        <w:t>).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8.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Результати виконання роботи оформити у звіт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Варіант завдання №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2</w:t>
      </w:r>
      <w:r>
        <w:rPr>
          <w:rFonts w:ascii="Times New Roman" w:hAnsi="Times New Roman"/>
          <w:sz w:val="24"/>
          <w:szCs w:val="24"/>
          <w:rtl w:val="0"/>
        </w:rPr>
        <w:t>:</w:t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218103</wp:posOffset>
            </wp:positionV>
            <wp:extent cx="5943600" cy="4669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46"/>
                <wp:lineTo x="0" y="21746"/>
                <wp:lineTo x="0" y="0"/>
              </wp:wrapPolygon>
            </wp:wrapThrough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Теоретичні відомості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Розглядаючи поняття процесу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визначають ще одну абстракцію для запущеного процесу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потік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У класичному уявленні існує єдина точка виконання в рамках програми</w:t>
      </w:r>
      <w:r>
        <w:rPr>
          <w:rFonts w:ascii="Times New Roman" w:hAnsi="Times New Roman"/>
          <w:sz w:val="24"/>
          <w:szCs w:val="24"/>
          <w:rtl w:val="0"/>
        </w:rPr>
        <w:t xml:space="preserve"> 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тобто єдиний потік контролю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на якому збираються та виконуються інструкції</w:t>
      </w:r>
      <w:r>
        <w:rPr>
          <w:rFonts w:ascii="Times New Roman" w:hAnsi="Times New Roman"/>
          <w:sz w:val="24"/>
          <w:szCs w:val="24"/>
          <w:rtl w:val="0"/>
        </w:rPr>
        <w:t xml:space="preserve">),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багатопотокова програма має більш ніж одну точку виконання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тобто кілька потоків контролю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кожен з яких який отримується та виконується</w:t>
      </w:r>
      <w:r>
        <w:rPr>
          <w:rFonts w:ascii="Times New Roman" w:hAnsi="Times New Roman"/>
          <w:sz w:val="24"/>
          <w:szCs w:val="24"/>
          <w:rtl w:val="0"/>
        </w:rPr>
        <w:t>).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Кожен потік дуже схожий на окремий процес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за винятком однієї відмінності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вони мають спільний адресний простір і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отже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мають доступ до одних і тих же даних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Таким чином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стан одного потоку дуже подібний до стану процесу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Він має лічильник програм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(PC),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який відстежує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звідки програма отримує інструкції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Кожен потік має свій власний приватний набір реєстрів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який він використовує для обчислень</w:t>
      </w:r>
      <w:r>
        <w:rPr>
          <w:rFonts w:ascii="Times New Roman" w:hAnsi="Times New Roman"/>
          <w:sz w:val="24"/>
          <w:szCs w:val="24"/>
          <w:rtl w:val="0"/>
        </w:rPr>
        <w:t xml:space="preserve">;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таким чином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якщо на одному процесорі працюють два потоки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при переході від запуску одного </w:t>
      </w:r>
      <w:r>
        <w:rPr>
          <w:rFonts w:ascii="Times New Roman" w:hAnsi="Times New Roman"/>
          <w:sz w:val="24"/>
          <w:szCs w:val="24"/>
          <w:rtl w:val="0"/>
        </w:rPr>
        <w:t xml:space="preserve">(T1)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до запуску іншого </w:t>
      </w:r>
      <w:r>
        <w:rPr>
          <w:rFonts w:ascii="Times New Roman" w:hAnsi="Times New Roman"/>
          <w:sz w:val="24"/>
          <w:szCs w:val="24"/>
          <w:rtl w:val="0"/>
        </w:rPr>
        <w:t xml:space="preserve">(T2)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має відбутися перемикання контексту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Контекстний перемикач між потоками дуже подібний до перемикання контекстів між процесами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оскільки перед запуском Т</w:t>
      </w:r>
      <w:r>
        <w:rPr>
          <w:rFonts w:ascii="Times New Roman" w:hAnsi="Times New Roman"/>
          <w:sz w:val="24"/>
          <w:szCs w:val="24"/>
          <w:rtl w:val="0"/>
        </w:rPr>
        <w:t xml:space="preserve">2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необхідно зберегти регістр стану Т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і відновити стан реєстру Т</w:t>
      </w:r>
      <w:r>
        <w:rPr>
          <w:rFonts w:ascii="Times New Roman" w:hAnsi="Times New Roman"/>
          <w:sz w:val="24"/>
          <w:szCs w:val="24"/>
          <w:rtl w:val="0"/>
        </w:rPr>
        <w:t xml:space="preserve">2.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За допомогою процесів ми зберегли стан до блоку управління процесами </w:t>
      </w:r>
      <w:r>
        <w:rPr>
          <w:rFonts w:ascii="Times New Roman" w:hAnsi="Times New Roman"/>
          <w:sz w:val="24"/>
          <w:szCs w:val="24"/>
          <w:rtl w:val="0"/>
          <w:lang w:val="pt-PT"/>
        </w:rPr>
        <w:t xml:space="preserve">(PCB);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тепер нам знадобиться один або кілька блоків управління потоками </w:t>
      </w:r>
      <w:r>
        <w:rPr>
          <w:rFonts w:ascii="Times New Roman" w:hAnsi="Times New Roman"/>
          <w:sz w:val="24"/>
          <w:szCs w:val="24"/>
          <w:rtl w:val="0"/>
          <w:lang w:val="pt-PT"/>
        </w:rPr>
        <w:t xml:space="preserve">(TCB)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для збереження стану кожного потоку процесу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Однак є одна істотна відмінність у перемиканні контексту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який ми виконуємо між потоками порівняно з процесами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адресний простір залишається незмінним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тобто немає необхідності змінювати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яку таблицю сторінок ми використовуємо</w:t>
      </w:r>
      <w:r>
        <w:rPr>
          <w:rFonts w:ascii="Times New Roman" w:hAnsi="Times New Roman"/>
          <w:sz w:val="24"/>
          <w:szCs w:val="24"/>
          <w:rtl w:val="0"/>
        </w:rPr>
        <w:t xml:space="preserve">).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Ще одна істотна відмінність між потоками та процесами стосується стека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У простій моделі адресного простору класичного процесу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однопотокового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є єдиний стек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який зазвичай знаходиться внизу адресного простору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Однак у багатопотоковому процесі кожен потік працює окремо і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звичайно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може залучати різні підпрограми для виконання будь 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якої роботи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Замість одного стека в адресному просторі буде по одному на кожен потік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890963" cy="3217528"/>
            <wp:effectExtent l="0" t="0" r="0" b="0"/>
            <wp:docPr id="1073741826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9.png" descr="image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217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На цьому малюнку можна побачити два стеки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розповсюджені по адресному простору процесу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Таким чином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будь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які змінні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параметри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повернені значення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 виділяються стеком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та інші речі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які розміщуємо у стеку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будуть розміщені у тому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 іноді називають локальним сховищем потоків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тобто стеком відповідного потоку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Раніше стек і купа могли зростати незалежно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і проблеми виникали лише тоді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коли в адресному просторі вичерпалося місце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Тут немає такої приємної ситуації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оскільки стеки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 правило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не повинні бути дуже великими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виняток становлять програми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які дуже часто використовують рекурсію</w:t>
      </w:r>
      <w:r>
        <w:rPr>
          <w:rFonts w:ascii="Times New Roman" w:hAnsi="Times New Roman"/>
          <w:sz w:val="24"/>
          <w:szCs w:val="24"/>
          <w:rtl w:val="0"/>
        </w:rPr>
        <w:t>).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Хід роботи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Спочатку напишу код для програми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 виконуватиму її в консольному середовищі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Також додам відлік часу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який рахуватиме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скільки потрібно чекати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на результат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Запрограмую рішення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Код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&lt;pthread.h&gt;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&lt;semaphore.h&gt;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&lt;sys/resource.h&gt;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&lt;sys/types.h&gt;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&lt;time.h&gt;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&lt;unistd.h&gt;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&lt;algorithm&gt;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&lt;chrono&gt;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&lt;cmath&gt;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&lt;ctime&gt;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&lt;fstream&gt;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&lt;functional&gt;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it-IT"/>
          <w14:textFill>
            <w14:solidFill>
              <w14:srgbClr w14:val="009100"/>
            </w14:solidFill>
          </w14:textFill>
        </w:rPr>
        <w:t>#include &lt;iostream&gt;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&lt;random&gt;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9000"/>
          <w:sz w:val="20"/>
          <w:szCs w:val="20"/>
          <w:rtl w:val="0"/>
          <w:lang w:val="en-US"/>
          <w14:textFill>
            <w14:solidFill>
              <w14:srgbClr w14:val="009100"/>
            </w14:solidFill>
          </w14:textFill>
        </w:rPr>
        <w:t>#include &lt;thread&gt;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duration;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sched_policy = SCHED_RR;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sleep_time;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fr-FR"/>
        </w:rPr>
        <w:t>::vector&lt;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double</w:t>
      </w:r>
      <w:r>
        <w:rPr>
          <w:rFonts w:ascii="Courier" w:hAnsi="Courier"/>
          <w:sz w:val="20"/>
          <w:szCs w:val="20"/>
          <w:rtl w:val="0"/>
          <w:lang w:val="en-US"/>
        </w:rPr>
        <w:t>&gt; numbers;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double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resulting_sum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:lang w:val="fr-FR"/>
          <w14:textFill>
            <w14:solidFill>
              <w14:srgbClr w14:val="006DBC"/>
            </w14:solidFill>
          </w14:textFill>
        </w:rPr>
        <w:t>struct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parameters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from;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to;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method;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bool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with_sleep;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>sem_t sum_semaphore;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>pthread_spinlock_t sum_spinlock;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::vector&lt;pthread_t&gt; thread_ids;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thread_count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class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Rand_double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public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Rand_double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double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 low,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double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 high)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: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r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</w:rPr>
        <w:t>::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de-DE"/>
          <w14:textFill>
            <w14:solidFill>
              <w14:srgbClr w14:val="021994"/>
            </w14:solidFill>
          </w14:textFill>
        </w:rPr>
        <w:t>bind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::uniform_real_distribution&lt;&gt;(low, high),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    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::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default_random_engine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())) {}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double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operator</w:t>
      </w:r>
      <w:r>
        <w:rPr>
          <w:rFonts w:ascii="Courier" w:hAnsi="Courier"/>
          <w:sz w:val="20"/>
          <w:szCs w:val="20"/>
          <w:rtl w:val="0"/>
        </w:rPr>
        <w:t xml:space="preserve">()() {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r</w:t>
      </w:r>
      <w:r>
        <w:rPr>
          <w:rFonts w:ascii="Courier" w:hAnsi="Courier"/>
          <w:sz w:val="20"/>
          <w:szCs w:val="20"/>
          <w:rtl w:val="0"/>
          <w:lang w:val="it-IT"/>
        </w:rPr>
        <w:t>();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private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::function&lt;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double</w:t>
      </w:r>
      <w:r>
        <w:rPr>
          <w:rFonts w:ascii="Courier" w:hAnsi="Courier"/>
          <w:sz w:val="20"/>
          <w:szCs w:val="20"/>
          <w:rtl w:val="0"/>
        </w:rPr>
        <w:t>()&gt; r;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*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count_array_sum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 xml:space="preserve"> *lparams)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pt-PT"/>
        </w:rPr>
        <w:t xml:space="preserve">  parameters *params = (parameters *)lparams;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// perform calculations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partial_sum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(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idx = params-&gt;from; idx &lt; params-&gt;to; idx++)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partial_sum += numbers[idx];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// updated shared variable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(params-&gt;method ==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sem_wait</w:t>
      </w:r>
      <w:r>
        <w:rPr>
          <w:rFonts w:ascii="Courier" w:hAnsi="Courier"/>
          <w:sz w:val="20"/>
          <w:szCs w:val="20"/>
          <w:rtl w:val="0"/>
          <w:lang w:val="en-US"/>
        </w:rPr>
        <w:t>(&amp;sum_semaphore);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resulting_sum += partial_sum;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sem_post</w:t>
      </w:r>
      <w:r>
        <w:rPr>
          <w:rFonts w:ascii="Courier" w:hAnsi="Courier"/>
          <w:sz w:val="20"/>
          <w:szCs w:val="20"/>
          <w:rtl w:val="0"/>
          <w:lang w:val="en-US"/>
        </w:rPr>
        <w:t>(&amp;sum_semaphore);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else</w:t>
      </w:r>
      <w:r>
        <w:rPr>
          <w:rFonts w:ascii="Courier" w:hAnsi="Courier"/>
          <w:sz w:val="20"/>
          <w:szCs w:val="20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pthread_spin_lock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(&amp;sum_spinlock);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resulting_sum += partial_sum;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pthread_spin_unlock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(&amp;sum_spinlock);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(params-&gt;with_sleep)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sleep</w:t>
      </w:r>
      <w:r>
        <w:rPr>
          <w:rFonts w:ascii="Courier" w:hAnsi="Courier"/>
          <w:sz w:val="20"/>
          <w:szCs w:val="20"/>
          <w:rtl w:val="0"/>
          <w:lang w:val="en-US"/>
        </w:rPr>
        <w:t>(sleep_time);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*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_run_find_array_sum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*)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pt-PT"/>
          <w14:textFill>
            <w14:solidFill>
              <w14:srgbClr w14:val="006DBC"/>
            </w14:solidFill>
          </w14:textFill>
        </w:rPr>
        <w:t>const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auto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nl-NL"/>
          <w14:textFill>
            <w14:solidFill>
              <w14:srgbClr w14:val="000000"/>
            </w14:solidFill>
          </w14:textFill>
        </w:rPr>
        <w:t xml:space="preserve"> begin =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::</w:t>
      </w:r>
      <w:r>
        <w:rPr>
          <w:rFonts w:ascii="Courier" w:hAnsi="Courier"/>
          <w:outline w:val="0"/>
          <w:color w:val="0472ce"/>
          <w:sz w:val="20"/>
          <w:szCs w:val="20"/>
          <w:rtl w:val="0"/>
          <w14:textFill>
            <w14:solidFill>
              <w14:srgbClr w14:val="0572CE"/>
            </w14:solidFill>
          </w14:textFill>
        </w:rPr>
        <w:t>chrono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::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en-US"/>
          <w14:textFill>
            <w14:solidFill>
              <w14:srgbClr w14:val="0572CE"/>
            </w14:solidFill>
          </w14:textFill>
        </w:rPr>
        <w:t>high_resolution_clock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::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now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// wait for threads to complete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(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en-US"/>
        </w:rPr>
        <w:t>; i &lt; thread_ids.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size</w:t>
      </w:r>
      <w:r>
        <w:rPr>
          <w:rFonts w:ascii="Courier" w:hAnsi="Courier"/>
          <w:sz w:val="20"/>
          <w:szCs w:val="20"/>
          <w:rtl w:val="0"/>
          <w:lang w:val="de-DE"/>
        </w:rPr>
        <w:t>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pthread_join</w:t>
      </w:r>
      <w:r>
        <w:rPr>
          <w:rFonts w:ascii="Courier" w:hAnsi="Courier"/>
          <w:sz w:val="20"/>
          <w:szCs w:val="20"/>
          <w:rtl w:val="0"/>
          <w:lang w:val="en-US"/>
        </w:rPr>
        <w:t>(thread_ids[i], NULL);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pt-PT"/>
          <w14:textFill>
            <w14:solidFill>
              <w14:srgbClr w14:val="006DBC"/>
            </w14:solidFill>
          </w14:textFill>
        </w:rPr>
        <w:t>const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auto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duration =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</w:rPr>
        <w:t>::</w:t>
      </w:r>
      <w:r>
        <w:rPr>
          <w:rFonts w:ascii="Courier" w:hAnsi="Courier"/>
          <w:outline w:val="0"/>
          <w:color w:val="0472ce"/>
          <w:sz w:val="20"/>
          <w:szCs w:val="20"/>
          <w:rtl w:val="0"/>
          <w14:textFill>
            <w14:solidFill>
              <w14:srgbClr w14:val="0572CE"/>
            </w14:solidFill>
          </w14:textFill>
        </w:rPr>
        <w:t>chrono</w:t>
      </w:r>
      <w:r>
        <w:rPr>
          <w:rFonts w:ascii="Courier" w:hAnsi="Courier"/>
          <w:sz w:val="20"/>
          <w:szCs w:val="20"/>
          <w:rtl w:val="0"/>
          <w:lang w:val="en-US"/>
        </w:rPr>
        <w:t>::duration_cast&lt;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</w:rPr>
        <w:t>::</w:t>
      </w:r>
      <w:r>
        <w:rPr>
          <w:rFonts w:ascii="Courier" w:hAnsi="Courier"/>
          <w:outline w:val="0"/>
          <w:color w:val="0472ce"/>
          <w:sz w:val="20"/>
          <w:szCs w:val="20"/>
          <w:rtl w:val="0"/>
          <w14:textFill>
            <w14:solidFill>
              <w14:srgbClr w14:val="0572CE"/>
            </w14:solidFill>
          </w14:textFill>
        </w:rPr>
        <w:t>chrono</w:t>
      </w:r>
      <w:r>
        <w:rPr>
          <w:rFonts w:ascii="Courier" w:hAnsi="Courier"/>
          <w:sz w:val="20"/>
          <w:szCs w:val="20"/>
          <w:rtl w:val="0"/>
          <w:lang w:val="en-US"/>
        </w:rPr>
        <w:t>::milliseconds&gt;(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    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</w:rPr>
        <w:t>::</w:t>
      </w:r>
      <w:r>
        <w:rPr>
          <w:rFonts w:ascii="Courier" w:hAnsi="Courier"/>
          <w:outline w:val="0"/>
          <w:color w:val="0472ce"/>
          <w:sz w:val="20"/>
          <w:szCs w:val="20"/>
          <w:rtl w:val="0"/>
          <w14:textFill>
            <w14:solidFill>
              <w14:srgbClr w14:val="0572CE"/>
            </w14:solidFill>
          </w14:textFill>
        </w:rPr>
        <w:t>chrono</w:t>
      </w:r>
      <w:r>
        <w:rPr>
          <w:rFonts w:ascii="Courier" w:hAnsi="Courier"/>
          <w:sz w:val="20"/>
          <w:szCs w:val="20"/>
          <w:rtl w:val="0"/>
        </w:rPr>
        <w:t>::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en-US"/>
          <w14:textFill>
            <w14:solidFill>
              <w14:srgbClr w14:val="0572CE"/>
            </w14:solidFill>
          </w14:textFill>
        </w:rPr>
        <w:t>high_resolution_clock</w:t>
      </w:r>
      <w:r>
        <w:rPr>
          <w:rFonts w:ascii="Courier" w:hAnsi="Courier"/>
          <w:sz w:val="20"/>
          <w:szCs w:val="20"/>
          <w:rtl w:val="0"/>
        </w:rPr>
        <w:t>::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now</w:t>
      </w:r>
      <w:r>
        <w:rPr>
          <w:rFonts w:ascii="Courier" w:hAnsi="Courier"/>
          <w:sz w:val="20"/>
          <w:szCs w:val="20"/>
          <w:rtl w:val="0"/>
          <w:lang w:val="nl-NL"/>
        </w:rPr>
        <w:t>() - begin)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        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count</w:t>
      </w:r>
      <w:r>
        <w:rPr>
          <w:rFonts w:ascii="Courier" w:hAnsi="Courier"/>
          <w:sz w:val="20"/>
          <w:szCs w:val="20"/>
          <w:rtl w:val="0"/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-------------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Computed sum: "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&lt;&lt; resulting_sum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"Time taken: "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&lt;&lt; duration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"ms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-------------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// cleanup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resulting_sum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numbers.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clear</w:t>
      </w:r>
      <w:r>
        <w:rPr>
          <w:rFonts w:ascii="Courier" w:hAnsi="Courier"/>
          <w:sz w:val="20"/>
          <w:szCs w:val="20"/>
          <w:rtl w:val="0"/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thread_ids.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clear</w:t>
      </w:r>
      <w:r>
        <w:rPr>
          <w:rFonts w:ascii="Courier" w:hAnsi="Courier"/>
          <w:sz w:val="20"/>
          <w:szCs w:val="20"/>
          <w:rtl w:val="0"/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thread_count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option_find_array_sum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en-US"/>
          <w14:textFill>
            <w14:solidFill>
              <w14:srgbClr w14:val="006DBC"/>
            </w14:solidFill>
          </w14:textFill>
        </w:rPr>
        <w:t>bool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 with_sleep)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pt-PT"/>
        </w:rPr>
        <w:t xml:space="preserve">  parameters *params;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method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nums_size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Rand_double rd{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1000</w:t>
      </w:r>
      <w:r>
        <w:rPr>
          <w:rFonts w:ascii="Courier" w:hAnsi="Courier"/>
          <w:sz w:val="20"/>
          <w:szCs w:val="20"/>
          <w:rtl w:val="0"/>
        </w:rPr>
        <w:t>};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(with_sleep)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</w:rPr>
        <w:t>::cin.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ignore</w:t>
      </w:r>
      <w:r>
        <w:rPr>
          <w:rFonts w:ascii="Courier" w:hAnsi="Courier"/>
          <w:sz w:val="20"/>
          <w:szCs w:val="20"/>
          <w:rtl w:val="0"/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"Enter sleep time: 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::cin &gt;&gt; sleep_time;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</w:rPr>
        <w:t>::cin.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ignore</w:t>
      </w:r>
      <w:r>
        <w:rPr>
          <w:rFonts w:ascii="Courier" w:hAnsi="Courier"/>
          <w:sz w:val="20"/>
          <w:szCs w:val="20"/>
          <w:rtl w:val="0"/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"Enter array size: 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::cin &gt;&gt; nums_size;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numbers.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pt-PT"/>
          <w14:textFill>
            <w14:solidFill>
              <w14:srgbClr w14:val="021994"/>
            </w14:solidFill>
          </w14:textFill>
        </w:rPr>
        <w:t>reserve</w:t>
      </w:r>
      <w:r>
        <w:rPr>
          <w:rFonts w:ascii="Courier" w:hAnsi="Courier"/>
          <w:sz w:val="20"/>
          <w:szCs w:val="20"/>
          <w:rtl w:val="0"/>
          <w:lang w:val="en-US"/>
        </w:rPr>
        <w:t>(nums_size);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(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en-US"/>
        </w:rPr>
        <w:t>; i &lt; nums_size;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numbers.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push_back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rd</w:t>
      </w:r>
      <w:r>
        <w:rPr>
          <w:rFonts w:ascii="Courier" w:hAnsi="Courier"/>
          <w:sz w:val="20"/>
          <w:szCs w:val="20"/>
          <w:rtl w:val="0"/>
        </w:rPr>
        <w:t>());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</w:rPr>
        <w:t>::cin.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ignore</w:t>
      </w:r>
      <w:r>
        <w:rPr>
          <w:rFonts w:ascii="Courier" w:hAnsi="Courier"/>
          <w:sz w:val="20"/>
          <w:szCs w:val="20"/>
          <w:rtl w:val="0"/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"Enter thread amount: 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::cin &gt;&gt; thread_count;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"Choose method: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0. Spinlock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it-IT"/>
          <w14:textFill>
            <w14:solidFill>
              <w14:srgbClr w14:val="CD1D00"/>
            </w14:solidFill>
          </w14:textFill>
        </w:rPr>
        <w:t>1. Semaphore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::cin &gt;&gt; method;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</w:rPr>
        <w:t>::cin.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ignore</w:t>
      </w:r>
      <w:r>
        <w:rPr>
          <w:rFonts w:ascii="Courier" w:hAnsi="Courier"/>
          <w:sz w:val="20"/>
          <w:szCs w:val="20"/>
          <w:rtl w:val="0"/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batch_size = numbers.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size</w:t>
      </w:r>
      <w:r>
        <w:rPr>
          <w:rFonts w:ascii="Courier" w:hAnsi="Courier"/>
          <w:sz w:val="20"/>
          <w:szCs w:val="20"/>
          <w:rtl w:val="0"/>
          <w:lang w:val="en-US"/>
        </w:rPr>
        <w:t>() / thread_count;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bonus_size = numbers.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size</w:t>
      </w:r>
      <w:r>
        <w:rPr>
          <w:rFonts w:ascii="Courier" w:hAnsi="Courier"/>
          <w:sz w:val="20"/>
          <w:szCs w:val="20"/>
          <w:rtl w:val="0"/>
          <w:lang w:val="en-US"/>
        </w:rPr>
        <w:t>() - batch_size * thread_count;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pthread_t thread_id;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(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from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en-US"/>
        </w:rPr>
        <w:t>, to = batch_size; from &lt; numbers.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size</w:t>
      </w:r>
      <w:r>
        <w:rPr>
          <w:rFonts w:ascii="Courier" w:hAnsi="Courier"/>
          <w:sz w:val="20"/>
          <w:szCs w:val="20"/>
          <w:rtl w:val="0"/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from = to, to = from + batch_size)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(bonus_size)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to++;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bonus_size--;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params =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new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pt-PT"/>
          <w14:textFill>
            <w14:solidFill>
              <w14:srgbClr w14:val="021994"/>
            </w14:solidFill>
          </w14:textFill>
        </w:rPr>
        <w:t>parameters</w:t>
      </w:r>
      <w:r>
        <w:rPr>
          <w:rFonts w:ascii="Courier" w:hAnsi="Courier"/>
          <w:sz w:val="20"/>
          <w:szCs w:val="20"/>
          <w:rtl w:val="0"/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params-&gt;from = from;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params-&gt;to = to;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params-&gt;method = method;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params-&gt;with_sleep = with_sleep;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pthread_attr_t attrs;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pthread_attr_init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>(&amp;attrs);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if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pthread_attr_setschedpolicy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(&amp;attrs, sched_policy))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"Failed setting sched_policy"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pthread_create</w:t>
      </w:r>
      <w:r>
        <w:rPr>
          <w:rFonts w:ascii="Courier" w:hAnsi="Courier"/>
          <w:sz w:val="20"/>
          <w:szCs w:val="20"/>
          <w:rtl w:val="0"/>
          <w:lang w:val="en-US"/>
        </w:rPr>
        <w:t>(&amp;thread_id, &amp;attrs, count_array_sum, params);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pthread_attr_destroy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>(&amp;attrs);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thread_ids.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push_back</w:t>
      </w:r>
      <w:r>
        <w:rPr>
          <w:rFonts w:ascii="Courier" w:hAnsi="Courier"/>
          <w:sz w:val="20"/>
          <w:szCs w:val="20"/>
          <w:rtl w:val="0"/>
          <w:lang w:val="en-US"/>
        </w:rPr>
        <w:t>(thread_id);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pthread_create</w:t>
      </w:r>
      <w:r>
        <w:rPr>
          <w:rFonts w:ascii="Courier" w:hAnsi="Courier"/>
          <w:sz w:val="20"/>
          <w:szCs w:val="20"/>
          <w:rtl w:val="0"/>
          <w:lang w:val="en-US"/>
        </w:rPr>
        <w:t>(&amp;thread_id, NULL, _run_find_array_sum, NULL);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pthread_detach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(thread_id);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option_list_threads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fr-FR"/>
          <w14:textFill>
            <w14:solidFill>
              <w14:srgbClr w14:val="006DBC"/>
            </w14:solidFill>
          </w14:textFill>
        </w:rPr>
        <w:t>struct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sched_param param;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(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en-US"/>
        </w:rPr>
        <w:t>; i &lt; thread_ids.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size</w:t>
      </w:r>
      <w:r>
        <w:rPr>
          <w:rFonts w:ascii="Courier" w:hAnsi="Courier"/>
          <w:sz w:val="20"/>
          <w:szCs w:val="20"/>
          <w:rtl w:val="0"/>
          <w:lang w:val="de-DE"/>
        </w:rPr>
        <w:t>(); i++)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pthread_getschedparam</w:t>
      </w:r>
      <w:r>
        <w:rPr>
          <w:rFonts w:ascii="Courier" w:hAnsi="Courier"/>
          <w:sz w:val="20"/>
          <w:szCs w:val="20"/>
          <w:rtl w:val="0"/>
          <w:lang w:val="en-US"/>
        </w:rPr>
        <w:t>(thread_ids[i], &amp;sched_policy, &amp;param);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"idx: "</w:t>
      </w:r>
      <w:r>
        <w:rPr>
          <w:rFonts w:ascii="Courier" w:hAnsi="Courier"/>
          <w:sz w:val="20"/>
          <w:szCs w:val="20"/>
          <w:rtl w:val="0"/>
        </w:rPr>
        <w:t xml:space="preserve"> &lt;&lt; i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" | tid: "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&lt;&lt; thread_ids[i]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" | prio: "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&lt;&lt; param.sched_priority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 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" | max prio: 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&lt;&lt;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sched_get_priority_max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(sched_policy)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&lt;&lt;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sv-SE"/>
        </w:rPr>
        <w:t>::endl;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pthread_t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prompt_thread_id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 index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"Enter idx: 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::cin &gt;&gt; index;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thread_ids[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</w:rPr>
        <w:t>::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min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(index, thread_count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>)];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option_renice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auto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 thread_id =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prompt_thread_id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fr-FR"/>
          <w14:textFill>
            <w14:solidFill>
              <w14:srgbClr w14:val="006DBC"/>
            </w14:solidFill>
          </w14:textFill>
        </w:rPr>
        <w:t>struct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sched_param param;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priority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"Enter priority: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::cin &gt;&gt; priority;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param.sched_priority = priority;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</w:rPr>
        <w:t xml:space="preserve"> (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pthread_setschedparam</w:t>
      </w:r>
      <w:r>
        <w:rPr>
          <w:rFonts w:ascii="Courier" w:hAnsi="Courier"/>
          <w:sz w:val="20"/>
          <w:szCs w:val="20"/>
          <w:rtl w:val="0"/>
          <w:lang w:val="en-US"/>
        </w:rPr>
        <w:t>(thread_id, sched_policy, &amp;param))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"couldn't change prio"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option_detach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if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pthread_detach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prompt_thread_id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()))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"couldn't detach thread"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else</w:t>
      </w:r>
      <w:r>
        <w:rPr>
          <w:rFonts w:ascii="Courier" w:hAnsi="Courier"/>
          <w:sz w:val="20"/>
          <w:szCs w:val="20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"thread has been detached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option_cancel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if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pthread_cancel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prompt_thread_id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()))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"couldn't cancel thread"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&lt;&lt;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sv-SE"/>
          <w14:textFill>
            <w14:solidFill>
              <w14:srgbClr w14:val="000000"/>
            </w14:solidFill>
          </w14:textFill>
        </w:rPr>
        <w:t>::endl;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else</w:t>
      </w:r>
      <w:r>
        <w:rPr>
          <w:rFonts w:ascii="Courier" w:hAnsi="Courier"/>
          <w:sz w:val="20"/>
          <w:szCs w:val="20"/>
          <w:rtl w:val="0"/>
        </w:rPr>
        <w:t xml:space="preserve">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"thread has been canceled"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&lt;&lt;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sv-SE"/>
          <w14:textFill>
            <w14:solidFill>
              <w14:srgbClr w14:val="000000"/>
            </w14:solidFill>
          </w14:textFill>
        </w:rPr>
        <w:t>::endl;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void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option_exit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pthread_spin_destroy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(&amp;sum_spinlock);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sem_destroy</w:t>
      </w:r>
      <w:r>
        <w:rPr>
          <w:rFonts w:ascii="Courier" w:hAnsi="Courier"/>
          <w:sz w:val="20"/>
          <w:szCs w:val="20"/>
          <w:rtl w:val="0"/>
          <w:lang w:val="en-US"/>
        </w:rPr>
        <w:t>(&amp;sum_semaphore);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main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  <w:lang w:val="nl-NL"/>
        </w:rPr>
        <w:t xml:space="preserve"> argc,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a-DK"/>
          <w14:textFill>
            <w14:solidFill>
              <w14:srgbClr w14:val="006DBC"/>
            </w14:solidFill>
          </w14:textFill>
        </w:rPr>
        <w:t>char</w:t>
      </w:r>
      <w:r>
        <w:rPr>
          <w:rFonts w:ascii="Courier" w:hAnsi="Courier"/>
          <w:sz w:val="20"/>
          <w:szCs w:val="20"/>
          <w:rtl w:val="0"/>
        </w:rPr>
        <w:t xml:space="preserve"> *argv[])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pthread_spin_init</w:t>
      </w:r>
      <w:r>
        <w:rPr>
          <w:rFonts w:ascii="Courier" w:hAnsi="Courier"/>
          <w:sz w:val="20"/>
          <w:szCs w:val="20"/>
          <w:rtl w:val="0"/>
          <w:lang w:val="en-US"/>
        </w:rPr>
        <w:t>(&amp;sum_spinlock, PTHREAD_PROCESS_PRIVATE);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sem_init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(&amp;sum_semaphore,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it-IT"/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a-DK"/>
          <w14:textFill>
            <w14:solidFill>
              <w14:srgbClr w14:val="006DBC"/>
            </w14:solidFill>
          </w14:textFill>
        </w:rPr>
        <w:t>char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option;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</w:pPr>
      <w:r>
        <w:rPr>
          <w:rFonts w:ascii="Courier" w:hAnsi="Courier"/>
          <w:b w:val="0"/>
          <w:bCs w:val="0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while</w:t>
      </w:r>
      <w:r>
        <w:rPr>
          <w:rFonts w:ascii="Courier" w:hAnsi="Courier"/>
          <w:b w:val="0"/>
          <w:bCs w:val="0"/>
          <w:sz w:val="20"/>
          <w:szCs w:val="20"/>
          <w:rtl w:val="0"/>
        </w:rPr>
        <w:t xml:space="preserve"> (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true</w:t>
      </w:r>
      <w:r>
        <w:rPr>
          <w:rFonts w:ascii="Courier" w:hAnsi="Courier"/>
          <w:b w:val="0"/>
          <w:bCs w:val="0"/>
          <w:sz w:val="20"/>
          <w:szCs w:val="20"/>
          <w:rtl w:val="0"/>
        </w:rPr>
        <w:t>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"Choose option: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"f. Find array sum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"F. Find array sum with sleep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"p. Change thread prio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"d. Detach thread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"c. Cancel thread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"l. List threads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s-ES_tradnl"/>
          <w14:textFill>
            <w14:solidFill>
              <w14:srgbClr w14:val="CD1D00"/>
            </w14:solidFill>
          </w14:textFill>
        </w:rPr>
        <w:t>"q. Exit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"Enter choice: "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>::cin &gt;&gt; option;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::cout &lt;&lt;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sv-SE"/>
        </w:rPr>
        <w:t>::endl;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switch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(option)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case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'f'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option_find_array_sum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:lang w:val="da-DK"/>
          <w14:textFill>
            <w14:solidFill>
              <w14:srgbClr w14:val="000000"/>
            </w14:solidFill>
          </w14:textFill>
        </w:rPr>
        <w:t>false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case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'F'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option_find_array_sum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true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case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nl-NL"/>
          <w14:textFill>
            <w14:solidFill>
              <w14:srgbClr w14:val="CD1D00"/>
            </w14:solidFill>
          </w14:textFill>
        </w:rPr>
        <w:t>'p'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option_renice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case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'd'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option_detach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case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fr-FR"/>
          <w14:textFill>
            <w14:solidFill>
              <w14:srgbClr w14:val="CD1D00"/>
            </w14:solidFill>
          </w14:textFill>
        </w:rPr>
        <w:t>'c'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option_cancel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case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'l'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option_list_threads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case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'q'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option_exit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outline w:val="0"/>
          <w:color w:val="0472ce"/>
          <w:sz w:val="20"/>
          <w:szCs w:val="20"/>
          <w:rtl w:val="0"/>
          <w:lang w:val="sv-SE"/>
          <w14:textFill>
            <w14:solidFill>
              <w14:srgbClr w14:val="0572CE"/>
            </w14:solidFill>
          </w14:textFill>
        </w:rPr>
        <w:t>std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::cout &lt;&lt;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Протокол роботи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Запущу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нитках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щоб порівняти роботу без та із синхронізаціями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Пораху</w:t>
      </w:r>
      <w:r>
        <w:rPr>
          <w:rFonts w:ascii="Times New Roman" w:hAnsi="Times New Roman" w:hint="default"/>
          <w:sz w:val="24"/>
          <w:szCs w:val="24"/>
          <w:rtl w:val="0"/>
        </w:rPr>
        <w:t>є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мо сумму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1000000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випадкових </w:t>
      </w:r>
      <w:r>
        <w:rPr>
          <w:rFonts w:ascii="Times New Roman" w:hAnsi="Times New Roman"/>
          <w:sz w:val="24"/>
          <w:szCs w:val="24"/>
          <w:rtl w:val="0"/>
          <w:lang w:val="en-US"/>
        </w:rPr>
        <w:t>double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 xml:space="preserve">    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>Spinlock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  <w:tab/>
        <w:tab/>
        <w:tab/>
        <w:tab/>
        <w:tab/>
        <w:t>Semaphore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132079</wp:posOffset>
            </wp:positionH>
            <wp:positionV relativeFrom="line">
              <wp:posOffset>187623</wp:posOffset>
            </wp:positionV>
            <wp:extent cx="1870878" cy="28505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878" cy="28505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2646679</wp:posOffset>
            </wp:positionH>
            <wp:positionV relativeFrom="line">
              <wp:posOffset>187623</wp:posOffset>
            </wp:positionV>
            <wp:extent cx="1928690" cy="274893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356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690" cy="2748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132079</wp:posOffset>
            </wp:positionH>
            <wp:positionV relativeFrom="line">
              <wp:posOffset>395466</wp:posOffset>
            </wp:positionV>
            <wp:extent cx="2108542" cy="30032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542" cy="3003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Час виконання приблизно однаковий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2774950</wp:posOffset>
            </wp:positionH>
            <wp:positionV relativeFrom="line">
              <wp:posOffset>348453</wp:posOffset>
            </wp:positionV>
            <wp:extent cx="2113616" cy="30973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616" cy="3097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 xml:space="preserve">Виконання в </w:t>
      </w:r>
      <w:r>
        <w:rPr>
          <w:rFonts w:ascii="Times New Roman" w:hAnsi="Times New Roman"/>
          <w:sz w:val="24"/>
          <w:szCs w:val="24"/>
          <w:rtl w:val="0"/>
        </w:rPr>
        <w:t xml:space="preserve">10 </w:t>
      </w:r>
      <w:r>
        <w:rPr>
          <w:rFonts w:ascii="Times New Roman" w:hAnsi="Times New Roman" w:hint="default"/>
          <w:sz w:val="24"/>
          <w:szCs w:val="24"/>
          <w:rtl w:val="0"/>
        </w:rPr>
        <w:t>нитках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 xml:space="preserve">Легко помітити прискорення виконання майже в </w:t>
      </w:r>
      <w:r>
        <w:rPr>
          <w:rFonts w:ascii="Times New Roman" w:hAnsi="Times New Roman"/>
          <w:sz w:val="24"/>
          <w:szCs w:val="24"/>
          <w:rtl w:val="0"/>
        </w:rPr>
        <w:t xml:space="preserve">10 </w:t>
      </w:r>
      <w:r>
        <w:rPr>
          <w:rFonts w:ascii="Times New Roman" w:hAnsi="Times New Roman" w:hint="default"/>
          <w:sz w:val="24"/>
          <w:szCs w:val="24"/>
          <w:rtl w:val="0"/>
        </w:rPr>
        <w:t>разів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доводить ефективність паралельних обчислень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Семафор в порівнянні зі спінлоком витрачає більше процесерного часу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щоб не викликати </w:t>
      </w:r>
      <w:r>
        <w:rPr>
          <w:rFonts w:ascii="Times New Roman" w:hAnsi="Times New Roman"/>
          <w:sz w:val="24"/>
          <w:szCs w:val="24"/>
          <w:rtl w:val="0"/>
          <w:lang w:val="en-US"/>
        </w:rPr>
        <w:t>race condition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в першу чергу це повязано з більшою к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</w:rPr>
        <w:t>стю</w:t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3832621</wp:posOffset>
            </wp:positionH>
            <wp:positionV relativeFrom="line">
              <wp:posOffset>239574</wp:posOffset>
            </wp:positionV>
            <wp:extent cx="2104597" cy="59436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04597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4"/>
          <w:szCs w:val="24"/>
          <w:rtl w:val="0"/>
        </w:rPr>
        <w:t xml:space="preserve"> системних викликів 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361882</wp:posOffset>
            </wp:positionV>
            <wp:extent cx="3188372" cy="5385085"/>
            <wp:effectExtent l="0" t="0" r="0" b="0"/>
            <wp:wrapThrough wrapText="bothSides" distL="152400" distR="152400">
              <wp:wrapPolygon edited="1">
                <wp:start x="0" y="0"/>
                <wp:lineTo x="21625" y="0"/>
                <wp:lineTo x="21625" y="21621"/>
                <wp:lineTo x="0" y="21621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72" cy="53850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 xml:space="preserve">Демонстарція операцій над потоками в </w:t>
      </w:r>
      <w:r>
        <w:rPr>
          <w:rFonts w:ascii="Times New Roman" w:hAnsi="Times New Roman"/>
          <w:rtl w:val="0"/>
          <w:lang w:val="en-US"/>
        </w:rPr>
        <w:t>Linux</w:t>
      </w:r>
      <w:r>
        <w:rPr>
          <w:rFonts w:ascii="Times New Roman" w:cs="Times New Roman" w:hAnsi="Times New Roman" w:eastAsia="Times New Roman"/>
        </w:rPr>
        <w:br w:type="textWrapping"/>
      </w:r>
      <w:r>
        <w:rPr>
          <w:rFonts w:ascii="Times New Roman" w:hAnsi="Times New Roman"/>
          <w:rtl w:val="0"/>
          <w:lang w:val="en-US"/>
        </w:rPr>
        <w:t>(detach, cancel, sche_priority)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Висновок</w:t>
      </w:r>
    </w:p>
    <w:p>
      <w:pPr>
        <w:pStyle w:val="Body"/>
        <w:shd w:val="clear" w:color="auto" w:fill="ffffff"/>
        <w:jc w:val="both"/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У цій лабораторній роботі я навчився працювати із потоками та методами їхньої синхронізації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використовуючи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Linux.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 ознайомився із спін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локом та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семафором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зрозумів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який метод швидший та чому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Я розбив завдання на окремі частинки та використав синхронізацію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щоб отримати потрібний результат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Gungsuh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