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48"/>
          <w:szCs w:val="48"/>
        </w:rPr>
      </w:pPr>
      <w:r w:rsidDel="00000000" w:rsidR="00000000" w:rsidRPr="00000000">
        <w:rPr>
          <w:b w:val="1"/>
          <w:sz w:val="48"/>
          <w:szCs w:val="48"/>
          <w:rtl w:val="0"/>
        </w:rPr>
        <w:t xml:space="preserve">FLY HIGH</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sz w:val="28"/>
          <w:szCs w:val="28"/>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after="300"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"Fly High" Flight Booking Agency is a dynamic and customer-centric travel agency dedicated to providing seamless and memorable flight booking experiences to travellers worldwide. With a focus on innovation, efficiency, and personalised service, "Fly High" offers a comprehensive range of flight booking solutions tailored to meet the diverse needs and preferences of modern travellers.</w:t>
      </w: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Limitations of the Existing system:</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pacing w:after="120" w:before="42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Customer Support: Travel agencies provide dedicated customer support and assistance to travelers before, during, and after their trips. Booking flights independently may leave travelers without access to immediate assistance or resources in case of flight delays, cancellations, or other issues.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pacing w:after="120" w:before="42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Time-Consuming Research: Finding the best deals on flights requires extensive research and comparison shopping. Booking flights independently may be time-consuming, especially for complex itineraries or destinations with multiple airlines.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pacing w:after="120" w:before="420" w:lineRule="auto"/>
        <w:jc w:val="both"/>
        <w:rPr>
          <w:rFonts w:ascii="Roboto" w:cs="Roboto" w:eastAsia="Roboto" w:hAnsi="Roboto"/>
          <w:b w:val="1"/>
          <w:sz w:val="28"/>
          <w:szCs w:val="28"/>
        </w:rPr>
      </w:pPr>
      <w:r w:rsidDel="00000000" w:rsidR="00000000" w:rsidRPr="00000000">
        <w:rPr>
          <w:rFonts w:ascii="Roboto" w:cs="Roboto" w:eastAsia="Roboto" w:hAnsi="Roboto"/>
          <w:sz w:val="24"/>
          <w:szCs w:val="24"/>
          <w:rtl w:val="0"/>
        </w:rPr>
        <w:t xml:space="preserve">Limited Access to Exclusive Deals: Travel agencies often have access to special discounts, promotional offers, and exclusive deals with airlines that may not be available to individual travelers. Booking directly with airlines or online travel agencies (OTAs) may result in missing out on potential savings and value-added benefits.</w:t>
      </w: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Proposed system:</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"Fly High" collaborates with airlines, hotels, and travel partners to offer competitive prices and exclusive deals to its customers. Travelers can enjoy cost-effective flight options without compromising on quality or service. They can also find cost-effective flight options that suit their budget.The "Fly High" website and mobile app are designed for ease of use, with intuitive navigation and streamlined booking processes. Users can search, compare, and book flights quickly and efficiently.</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Modules required:</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sz w:val="28"/>
          <w:szCs w:val="28"/>
        </w:rPr>
      </w:pPr>
      <w:r w:rsidDel="00000000" w:rsidR="00000000" w:rsidRPr="00000000">
        <w:rPr>
          <w:rFonts w:ascii="Roboto" w:cs="Roboto" w:eastAsia="Roboto" w:hAnsi="Roboto"/>
          <w:sz w:val="28"/>
          <w:szCs w:val="28"/>
          <w:rtl w:val="0"/>
        </w:rPr>
        <w:t xml:space="preserve">Admin:</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5">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Login</w:t>
      </w:r>
    </w:p>
    <w:p w:rsidR="00000000" w:rsidDel="00000000" w:rsidP="00000000" w:rsidRDefault="00000000" w:rsidRPr="00000000" w14:paraId="00000016">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Booking management</w:t>
      </w:r>
    </w:p>
    <w:p w:rsidR="00000000" w:rsidDel="00000000" w:rsidP="00000000" w:rsidRDefault="00000000" w:rsidRPr="00000000" w14:paraId="00000017">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Availability management</w:t>
      </w:r>
    </w:p>
    <w:p w:rsidR="00000000" w:rsidDel="00000000" w:rsidP="00000000" w:rsidRDefault="00000000" w:rsidRPr="00000000" w14:paraId="00000018">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Pricing management</w:t>
      </w:r>
    </w:p>
    <w:p w:rsidR="00000000" w:rsidDel="00000000" w:rsidP="00000000" w:rsidRDefault="00000000" w:rsidRPr="00000000" w14:paraId="00000019">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View and accept or reject</w:t>
      </w:r>
    </w:p>
    <w:p w:rsidR="00000000" w:rsidDel="00000000" w:rsidP="00000000" w:rsidRDefault="00000000" w:rsidRPr="00000000" w14:paraId="0000001A">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View reviews</w:t>
      </w:r>
    </w:p>
    <w:p w:rsidR="00000000" w:rsidDel="00000000" w:rsidP="00000000" w:rsidRDefault="00000000" w:rsidRPr="00000000" w14:paraId="0000001B">
      <w:pPr>
        <w:numPr>
          <w:ilvl w:val="0"/>
          <w:numId w:val="5"/>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Logout </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sz w:val="28"/>
          <w:szCs w:val="28"/>
        </w:rPr>
      </w:pPr>
      <w:r w:rsidDel="00000000" w:rsidR="00000000" w:rsidRPr="00000000">
        <w:rPr>
          <w:rFonts w:ascii="Roboto" w:cs="Roboto" w:eastAsia="Roboto" w:hAnsi="Roboto"/>
          <w:sz w:val="28"/>
          <w:szCs w:val="28"/>
          <w:rtl w:val="0"/>
        </w:rPr>
        <w:t xml:space="preserve">User:</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Register and login </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View and edit profile</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Flight search</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Flight booking</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Seats available</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Payment </w:t>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View booking history</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Add reviews</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Logout </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sz w:val="28"/>
          <w:szCs w:val="28"/>
        </w:rPr>
      </w:pPr>
      <w:r w:rsidDel="00000000" w:rsidR="00000000" w:rsidRPr="00000000">
        <w:rPr>
          <w:rFonts w:ascii="Roboto" w:cs="Roboto" w:eastAsia="Roboto" w:hAnsi="Roboto"/>
          <w:sz w:val="28"/>
          <w:szCs w:val="28"/>
          <w:rtl w:val="0"/>
        </w:rPr>
        <w:t xml:space="preserve">Company:</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D">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Register</w:t>
      </w:r>
    </w:p>
    <w:p w:rsidR="00000000" w:rsidDel="00000000" w:rsidP="00000000" w:rsidRDefault="00000000" w:rsidRPr="00000000" w14:paraId="0000002E">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Login</w:t>
      </w:r>
    </w:p>
    <w:p w:rsidR="00000000" w:rsidDel="00000000" w:rsidP="00000000" w:rsidRDefault="00000000" w:rsidRPr="00000000" w14:paraId="0000002F">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user</w:t>
      </w:r>
    </w:p>
    <w:p w:rsidR="00000000" w:rsidDel="00000000" w:rsidP="00000000" w:rsidRDefault="00000000" w:rsidRPr="00000000" w14:paraId="00000030">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add/update/fare class</w:t>
      </w:r>
    </w:p>
    <w:p w:rsidR="00000000" w:rsidDel="00000000" w:rsidP="00000000" w:rsidRDefault="00000000" w:rsidRPr="00000000" w14:paraId="00000031">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booking history</w:t>
      </w:r>
    </w:p>
    <w:p w:rsidR="00000000" w:rsidDel="00000000" w:rsidP="00000000" w:rsidRDefault="00000000" w:rsidRPr="00000000" w14:paraId="00000032">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reviews</w:t>
      </w:r>
    </w:p>
    <w:p w:rsidR="00000000" w:rsidDel="00000000" w:rsidP="00000000" w:rsidRDefault="00000000" w:rsidRPr="00000000" w14:paraId="00000033">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Logout</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pacing w:line="240" w:lineRule="auto"/>
        <w:ind w:right="3.543307086615073"/>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Software requirements:</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pacing w:line="240" w:lineRule="auto"/>
        <w:ind w:right="3.543307086615073"/>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7">
      <w:pPr>
        <w:numPr>
          <w:ilvl w:val="0"/>
          <w:numId w:val="7"/>
        </w:numPr>
        <w:pBdr>
          <w:top w:color="e3e3e3" w:space="0" w:sz="0" w:val="none"/>
          <w:left w:color="e3e3e3" w:space="0" w:sz="0" w:val="none"/>
          <w:bottom w:color="e3e3e3" w:space="0" w:sz="0" w:val="none"/>
          <w:right w:color="e3e3e3" w:space="0" w:sz="0" w:val="none"/>
          <w:between w:color="e3e3e3" w:space="0" w:sz="0" w:val="none"/>
        </w:pBdr>
        <w:spacing w:line="240" w:lineRule="auto"/>
        <w:ind w:left="720" w:right="3.543307086615073"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Operating system: windows or Linux</w:t>
      </w:r>
    </w:p>
    <w:p w:rsidR="00000000" w:rsidDel="00000000" w:rsidP="00000000" w:rsidRDefault="00000000" w:rsidRPr="00000000" w14:paraId="00000038">
      <w:pPr>
        <w:numPr>
          <w:ilvl w:val="0"/>
          <w:numId w:val="7"/>
        </w:numPr>
        <w:pBdr>
          <w:top w:color="e3e3e3" w:space="0" w:sz="0" w:val="none"/>
          <w:left w:color="e3e3e3" w:space="0" w:sz="0" w:val="none"/>
          <w:bottom w:color="e3e3e3" w:space="0" w:sz="0" w:val="none"/>
          <w:right w:color="e3e3e3" w:space="0" w:sz="0" w:val="none"/>
          <w:between w:color="e3e3e3" w:space="0" w:sz="0" w:val="none"/>
        </w:pBdr>
        <w:spacing w:line="240" w:lineRule="auto"/>
        <w:ind w:left="720" w:right="3.543307086615073"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interface: HTML,CSS</w:t>
      </w:r>
    </w:p>
    <w:p w:rsidR="00000000" w:rsidDel="00000000" w:rsidP="00000000" w:rsidRDefault="00000000" w:rsidRPr="00000000" w14:paraId="00000039">
      <w:pPr>
        <w:numPr>
          <w:ilvl w:val="0"/>
          <w:numId w:val="7"/>
        </w:numPr>
        <w:pBdr>
          <w:top w:color="e3e3e3" w:space="0" w:sz="0" w:val="none"/>
          <w:left w:color="e3e3e3" w:space="0" w:sz="0" w:val="none"/>
          <w:bottom w:color="e3e3e3" w:space="0" w:sz="0" w:val="none"/>
          <w:right w:color="e3e3e3" w:space="0" w:sz="0" w:val="none"/>
          <w:between w:color="e3e3e3" w:space="0" w:sz="0" w:val="none"/>
        </w:pBdr>
        <w:spacing w:line="240" w:lineRule="auto"/>
        <w:ind w:left="720" w:right="3.543307086615073"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Programming language: Python</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pacing w:line="240" w:lineRule="auto"/>
        <w:ind w:right="3.543307086615073"/>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pacing w:line="240" w:lineRule="auto"/>
        <w:ind w:right="3.543307086615073"/>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Hardware requirements:</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pacing w:line="240" w:lineRule="auto"/>
        <w:ind w:left="0" w:right="3.543307086615073"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numPr>
          <w:ilvl w:val="0"/>
          <w:numId w:val="6"/>
        </w:numPr>
        <w:pBdr>
          <w:top w:color="e3e3e3" w:space="0" w:sz="0" w:val="none"/>
          <w:left w:color="e3e3e3" w:space="0" w:sz="0" w:val="none"/>
          <w:bottom w:color="e3e3e3" w:space="0" w:sz="0" w:val="none"/>
          <w:right w:color="e3e3e3" w:space="0" w:sz="0" w:val="none"/>
          <w:between w:color="e3e3e3" w:space="0" w:sz="0" w:val="none"/>
        </w:pBdr>
        <w:spacing w:line="240" w:lineRule="auto"/>
        <w:ind w:left="720" w:right="3.543307086615073"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Hard disk: 5 gb</w:t>
      </w:r>
    </w:p>
    <w:p w:rsidR="00000000" w:rsidDel="00000000" w:rsidP="00000000" w:rsidRDefault="00000000" w:rsidRPr="00000000" w14:paraId="0000003E">
      <w:pPr>
        <w:numPr>
          <w:ilvl w:val="0"/>
          <w:numId w:val="6"/>
        </w:numPr>
        <w:pBdr>
          <w:top w:color="e3e3e3" w:space="0" w:sz="0" w:val="none"/>
          <w:left w:color="e3e3e3" w:space="0" w:sz="0" w:val="none"/>
          <w:bottom w:color="e3e3e3" w:space="0" w:sz="0" w:val="none"/>
          <w:right w:color="e3e3e3" w:space="0" w:sz="0" w:val="none"/>
          <w:between w:color="e3e3e3" w:space="0" w:sz="0" w:val="none"/>
        </w:pBdr>
        <w:spacing w:line="240" w:lineRule="auto"/>
        <w:ind w:left="720" w:right="3.543307086615073"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Ram: 2 gb</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pacing w:line="240" w:lineRule="auto"/>
        <w:ind w:right="3.543307086615073"/>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pacing w:line="240" w:lineRule="auto"/>
        <w:ind w:right="3.543307086615073"/>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Frontend:</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pacing w:line="240" w:lineRule="auto"/>
        <w:ind w:right="3.543307086615073"/>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240" w:lineRule="auto"/>
        <w:ind w:left="720" w:right="3.543307086615073"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HTML</w:t>
      </w:r>
    </w:p>
    <w:p w:rsidR="00000000" w:rsidDel="00000000" w:rsidP="00000000" w:rsidRDefault="00000000" w:rsidRPr="00000000" w14:paraId="00000043">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240" w:lineRule="auto"/>
        <w:ind w:left="720" w:right="3.543307086615073"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CSS</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pacing w:line="240" w:lineRule="auto"/>
        <w:ind w:right="3.543307086615073"/>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pacing w:line="240" w:lineRule="auto"/>
        <w:ind w:right="3.543307086615073"/>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Backend:</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pacing w:line="240" w:lineRule="auto"/>
        <w:ind w:right="3.543307086615073"/>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7">
      <w:pPr>
        <w:numPr>
          <w:ilvl w:val="0"/>
          <w:numId w:val="2"/>
        </w:numPr>
        <w:pBdr>
          <w:top w:color="e3e3e3" w:space="0" w:sz="0" w:val="none"/>
          <w:left w:color="e3e3e3" w:space="0" w:sz="0" w:val="none"/>
          <w:bottom w:color="e3e3e3" w:space="0" w:sz="0" w:val="none"/>
          <w:right w:color="e3e3e3" w:space="0" w:sz="0" w:val="none"/>
          <w:between w:color="e3e3e3" w:space="0" w:sz="0" w:val="none"/>
        </w:pBdr>
        <w:spacing w:line="240" w:lineRule="auto"/>
        <w:ind w:left="720" w:right="3.543307086615073"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Python</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pacing w:line="240" w:lineRule="auto"/>
        <w:ind w:left="720" w:right="3.543307086615073"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b w:val="1"/>
          <w:sz w:val="28"/>
          <w:szCs w:val="28"/>
        </w:rPr>
      </w:pPr>
      <w:r w:rsidDel="00000000" w:rsidR="00000000" w:rsidRPr="00000000">
        <w:rPr>
          <w:rtl w:val="0"/>
        </w:rPr>
      </w:r>
    </w:p>
    <w:p w:rsidR="00000000" w:rsidDel="00000000" w:rsidP="00000000" w:rsidRDefault="00000000" w:rsidRPr="00000000" w14:paraId="0000004E">
      <w:pPr>
        <w:ind w:left="0" w:firstLine="0"/>
        <w:rPr>
          <w:b w:val="1"/>
          <w:sz w:val="48"/>
          <w:szCs w:val="4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