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48F79" w14:textId="77777777" w:rsidR="00B02645" w:rsidRPr="004E614C" w:rsidRDefault="00F03309" w:rsidP="00B02645">
      <w:pPr>
        <w:pStyle w:val="a3"/>
        <w:rPr>
          <w:rFonts w:ascii="Times New Roman" w:eastAsia="宋体" w:hAnsi="Times New Roman"/>
          <w:lang w:eastAsia="zh-CN"/>
        </w:rPr>
      </w:pPr>
      <w:bookmarkStart w:id="0" w:name="_Toc157520332"/>
      <w:r w:rsidRPr="004E614C">
        <w:rPr>
          <w:rFonts w:ascii="Times New Roman" w:eastAsia="宋体" w:hAnsi="Times New Roman" w:hint="eastAsia"/>
          <w:lang w:eastAsia="zh-CN"/>
        </w:rPr>
        <w:t>社交网络上</w:t>
      </w:r>
      <w:r w:rsidR="00B02645" w:rsidRPr="004E614C">
        <w:rPr>
          <w:rFonts w:ascii="Times New Roman" w:eastAsia="宋体" w:hAnsi="Times New Roman" w:hint="eastAsia"/>
          <w:lang w:eastAsia="zh-CN"/>
        </w:rPr>
        <w:t>社会比较影响生活满意度的作用机制</w:t>
      </w:r>
      <w:bookmarkEnd w:id="0"/>
    </w:p>
    <w:sdt>
      <w:sdtPr>
        <w:rPr>
          <w:rFonts w:ascii="Times New Roman" w:eastAsia="宋体" w:hAnsi="Times New Roman" w:cstheme="minorBidi"/>
          <w:color w:val="auto"/>
          <w:kern w:val="2"/>
          <w:sz w:val="24"/>
          <w:szCs w:val="22"/>
          <w:lang w:val="zh-CN" w:eastAsia="zh-CN"/>
        </w:rPr>
        <w:id w:val="1112249766"/>
        <w:docPartObj>
          <w:docPartGallery w:val="Table of Contents"/>
          <w:docPartUnique/>
        </w:docPartObj>
      </w:sdtPr>
      <w:sdtEndPr>
        <w:rPr>
          <w:b/>
          <w:bCs/>
        </w:rPr>
      </w:sdtEndPr>
      <w:sdtContent>
        <w:p w14:paraId="0BD0D9AB" w14:textId="77777777" w:rsidR="00A3755D" w:rsidRPr="004E614C" w:rsidRDefault="00A3755D">
          <w:pPr>
            <w:pStyle w:val="TOC"/>
            <w:rPr>
              <w:rFonts w:ascii="Times New Roman" w:eastAsia="宋体" w:hAnsi="Times New Roman"/>
              <w:color w:val="auto"/>
            </w:rPr>
          </w:pPr>
          <w:r w:rsidRPr="004E614C">
            <w:rPr>
              <w:rFonts w:ascii="Times New Roman" w:eastAsia="宋体" w:hAnsi="Times New Roman"/>
              <w:color w:val="auto"/>
              <w:lang w:val="zh-CN" w:eastAsia="zh-CN"/>
            </w:rPr>
            <w:t>目录</w:t>
          </w:r>
        </w:p>
        <w:p w14:paraId="6609ABC5" w14:textId="156EB3F2" w:rsidR="00333571" w:rsidRPr="004E614C" w:rsidRDefault="00A3755D">
          <w:pPr>
            <w:pStyle w:val="TOC1"/>
            <w:tabs>
              <w:tab w:val="right" w:leader="dot" w:pos="8296"/>
            </w:tabs>
            <w:rPr>
              <w:rFonts w:ascii="Times New Roman" w:eastAsia="宋体" w:hAnsi="Times New Roman"/>
              <w:noProof/>
              <w:sz w:val="22"/>
              <w:lang w:eastAsia="zh-CN"/>
              <w14:ligatures w14:val="standardContextual"/>
            </w:rPr>
          </w:pPr>
          <w:r w:rsidRPr="004E614C">
            <w:rPr>
              <w:rFonts w:ascii="Times New Roman" w:eastAsia="宋体" w:hAnsi="Times New Roman"/>
            </w:rPr>
            <w:fldChar w:fldCharType="begin"/>
          </w:r>
          <w:r w:rsidRPr="004E614C">
            <w:rPr>
              <w:rFonts w:ascii="Times New Roman" w:eastAsia="宋体" w:hAnsi="Times New Roman"/>
            </w:rPr>
            <w:instrText xml:space="preserve"> TOC \o "1-3" \h \z \u </w:instrText>
          </w:r>
          <w:r w:rsidRPr="004E614C">
            <w:rPr>
              <w:rFonts w:ascii="Times New Roman" w:eastAsia="宋体" w:hAnsi="Times New Roman"/>
            </w:rPr>
            <w:fldChar w:fldCharType="separate"/>
          </w:r>
          <w:hyperlink w:anchor="_Toc157520332" w:history="1">
            <w:r w:rsidR="00333571" w:rsidRPr="004E614C">
              <w:rPr>
                <w:rStyle w:val="a6"/>
                <w:rFonts w:ascii="Times New Roman" w:eastAsia="宋体" w:hAnsi="Times New Roman" w:hint="eastAsia"/>
                <w:noProof/>
                <w:lang w:eastAsia="zh-CN"/>
              </w:rPr>
              <w:t>社交网络上社会比较影响生活满意度的作用机制</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C0F8394" w14:textId="31926452"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33" w:history="1">
            <w:r w:rsidR="00333571" w:rsidRPr="004E614C">
              <w:rPr>
                <w:rStyle w:val="a6"/>
                <w:rFonts w:ascii="Times New Roman" w:eastAsia="宋体" w:hAnsi="Times New Roman" w:hint="eastAsia"/>
                <w:noProof/>
              </w:rPr>
              <w:t>引言</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A378488" w14:textId="3DDF0CD8"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34" w:history="1">
            <w:r w:rsidR="00333571" w:rsidRPr="004E614C">
              <w:rPr>
                <w:rStyle w:val="a6"/>
                <w:rFonts w:ascii="Times New Roman" w:eastAsia="宋体" w:hAnsi="Times New Roman" w:hint="eastAsia"/>
                <w:noProof/>
                <w:lang w:eastAsia="zh-CN"/>
              </w:rPr>
              <w:t>假设推导</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EE41EFC" w14:textId="2D3D88A9"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5" w:history="1">
            <w:r w:rsidR="00333571" w:rsidRPr="004E614C">
              <w:rPr>
                <w:rStyle w:val="a6"/>
                <w:rFonts w:ascii="Times New Roman" w:eastAsia="宋体" w:hAnsi="Times New Roman" w:hint="eastAsia"/>
                <w:noProof/>
                <w:lang w:eastAsia="zh-CN"/>
              </w:rPr>
              <w:t>向上比较引发相对剥夺感</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085919F" w14:textId="2FBE89C0"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6" w:history="1">
            <w:r w:rsidR="00333571" w:rsidRPr="004E614C">
              <w:rPr>
                <w:rStyle w:val="a6"/>
                <w:rFonts w:ascii="Times New Roman" w:eastAsia="宋体" w:hAnsi="Times New Roman" w:hint="eastAsia"/>
                <w:noProof/>
                <w:lang w:eastAsia="zh-CN"/>
              </w:rPr>
              <w:t>相对剥夺感中介了向上比较后的生活满意度下降</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F306610" w14:textId="730D9D47"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7" w:history="1">
            <w:r w:rsidR="00333571" w:rsidRPr="004E614C">
              <w:rPr>
                <w:rStyle w:val="a6"/>
                <w:rFonts w:ascii="Times New Roman" w:eastAsia="宋体" w:hAnsi="Times New Roman" w:hint="eastAsia"/>
                <w:noProof/>
                <w:lang w:eastAsia="zh-CN"/>
              </w:rPr>
              <w:t>向下比较产生优越感</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EC863D5" w14:textId="3E795DB3"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8" w:history="1">
            <w:r w:rsidR="00333571" w:rsidRPr="004E614C">
              <w:rPr>
                <w:rStyle w:val="a6"/>
                <w:rFonts w:ascii="Times New Roman" w:eastAsia="宋体" w:hAnsi="Times New Roman" w:hint="eastAsia"/>
                <w:noProof/>
                <w:lang w:eastAsia="zh-CN"/>
              </w:rPr>
              <w:t>优越感中介了向下比较后的生活满意度提高</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8AAAB0F" w14:textId="4CE9EDE5"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9" w:history="1">
            <w:r w:rsidR="00333571" w:rsidRPr="004E614C">
              <w:rPr>
                <w:rStyle w:val="a6"/>
                <w:rFonts w:ascii="Times New Roman" w:eastAsia="宋体" w:hAnsi="Times New Roman" w:hint="eastAsia"/>
                <w:noProof/>
                <w:lang w:eastAsia="zh-CN"/>
              </w:rPr>
              <w:t>社会比较倾向与社会比较方向——向上或向下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6713FA3" w14:textId="69C338B5"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0" w:history="1">
            <w:r w:rsidR="00333571" w:rsidRPr="004E614C">
              <w:rPr>
                <w:rStyle w:val="a6"/>
                <w:rFonts w:ascii="Times New Roman" w:eastAsia="宋体" w:hAnsi="Times New Roman" w:hint="eastAsia"/>
                <w:noProof/>
                <w:lang w:eastAsia="zh-CN"/>
              </w:rPr>
              <w:t>社会比较方向与社会比较的策略——认同或对比</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1A2F3E2" w14:textId="0A2BAFEC"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1" w:history="1">
            <w:r w:rsidR="00333571" w:rsidRPr="004E614C">
              <w:rPr>
                <w:rStyle w:val="a6"/>
                <w:rFonts w:ascii="Times New Roman" w:eastAsia="宋体" w:hAnsi="Times New Roman" w:hint="eastAsia"/>
                <w:noProof/>
                <w:lang w:eastAsia="zh-CN"/>
              </w:rPr>
              <w:t>目前的研究</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372EA43" w14:textId="56AD72EB"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42" w:history="1">
            <w:r w:rsidR="00333571" w:rsidRPr="004E614C">
              <w:rPr>
                <w:rStyle w:val="a6"/>
                <w:rFonts w:ascii="Times New Roman" w:eastAsia="宋体" w:hAnsi="Times New Roman" w:hint="eastAsia"/>
                <w:noProof/>
                <w:lang w:eastAsia="zh-CN"/>
              </w:rPr>
              <w:t>测量</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A91D8EC" w14:textId="268FE386"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3" w:history="1">
            <w:r w:rsidR="00333571" w:rsidRPr="004E614C">
              <w:rPr>
                <w:rStyle w:val="a6"/>
                <w:rFonts w:ascii="Times New Roman" w:eastAsia="宋体" w:hAnsi="Times New Roman" w:hint="eastAsia"/>
                <w:noProof/>
                <w:lang w:eastAsia="zh-CN"/>
              </w:rPr>
              <w:t>社会比较倾向量表</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83B7B47" w14:textId="6FF3DE90"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4" w:history="1">
            <w:r w:rsidR="00333571" w:rsidRPr="004E614C">
              <w:rPr>
                <w:rStyle w:val="a6"/>
                <w:rFonts w:ascii="Times New Roman" w:eastAsia="宋体" w:hAnsi="Times New Roman" w:hint="eastAsia"/>
                <w:noProof/>
                <w:lang w:eastAsia="zh-CN"/>
              </w:rPr>
              <w:t>相对剥夺感量表</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CF50658" w14:textId="0C732C90"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5" w:history="1">
            <w:r w:rsidR="00333571" w:rsidRPr="004E614C">
              <w:rPr>
                <w:rStyle w:val="a6"/>
                <w:rFonts w:ascii="Times New Roman" w:eastAsia="宋体" w:hAnsi="Times New Roman" w:hint="eastAsia"/>
                <w:noProof/>
                <w:lang w:eastAsia="zh-CN"/>
              </w:rPr>
              <w:t>感知到的优越感量表</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F01369C" w14:textId="7F00B674"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6" w:history="1">
            <w:r w:rsidR="00333571" w:rsidRPr="004E614C">
              <w:rPr>
                <w:rStyle w:val="a6"/>
                <w:rFonts w:ascii="Times New Roman" w:eastAsia="宋体" w:hAnsi="Times New Roman" w:hint="eastAsia"/>
                <w:noProof/>
                <w:lang w:eastAsia="zh-CN"/>
              </w:rPr>
              <w:t>生活满意度量表</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C98D3F2" w14:textId="3FF5DAB7"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7" w:history="1">
            <w:r w:rsidR="00333571" w:rsidRPr="004E614C">
              <w:rPr>
                <w:rStyle w:val="a6"/>
                <w:rFonts w:ascii="Times New Roman" w:eastAsia="宋体" w:hAnsi="Times New Roman" w:hint="eastAsia"/>
                <w:noProof/>
                <w:lang w:eastAsia="zh-CN"/>
              </w:rPr>
              <w:t>社会比较方向量表</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E079326" w14:textId="2172FA60"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8" w:history="1">
            <w:r w:rsidR="00333571" w:rsidRPr="004E614C">
              <w:rPr>
                <w:rStyle w:val="a6"/>
                <w:rFonts w:ascii="Times New Roman" w:eastAsia="宋体" w:hAnsi="Times New Roman" w:hint="eastAsia"/>
                <w:noProof/>
                <w:lang w:eastAsia="zh-CN"/>
              </w:rPr>
              <w:t>社会比较策略量表</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3A50766" w14:textId="5216C01F"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49" w:history="1">
            <w:r w:rsidR="00333571" w:rsidRPr="004E614C">
              <w:rPr>
                <w:rStyle w:val="a6"/>
                <w:rFonts w:ascii="Times New Roman" w:eastAsia="宋体" w:hAnsi="Times New Roman" w:hint="eastAsia"/>
                <w:noProof/>
                <w:lang w:eastAsia="zh-CN"/>
              </w:rPr>
              <w:t>模拟数据</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D19B1CA" w14:textId="56B30222"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50" w:history="1">
            <w:r w:rsidR="00333571" w:rsidRPr="004E614C">
              <w:rPr>
                <w:rStyle w:val="a6"/>
                <w:rFonts w:ascii="Times New Roman" w:eastAsia="宋体" w:hAnsi="Times New Roman" w:hint="eastAsia"/>
                <w:noProof/>
                <w:lang w:eastAsia="zh-CN"/>
              </w:rPr>
              <w:t>方法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DC67523" w14:textId="42F86685"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1" w:history="1">
            <w:r w:rsidR="00333571" w:rsidRPr="004E614C">
              <w:rPr>
                <w:rStyle w:val="a6"/>
                <w:rFonts w:ascii="Times New Roman" w:eastAsia="宋体" w:hAnsi="Times New Roman" w:hint="eastAsia"/>
                <w:noProof/>
                <w:lang w:eastAsia="zh-CN"/>
              </w:rPr>
              <w:t>过程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188A8FD" w14:textId="02398019"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52"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2C7D3B2" w14:textId="4401E92B"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3" w:history="1">
            <w:r w:rsidR="00333571" w:rsidRPr="004E614C">
              <w:rPr>
                <w:rStyle w:val="a6"/>
                <w:rFonts w:ascii="Times New Roman" w:eastAsia="宋体" w:hAnsi="Times New Roman" w:hint="eastAsia"/>
                <w:noProof/>
                <w:lang w:eastAsia="zh-CN"/>
              </w:rPr>
              <w:t>描述统计</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71108C9" w14:textId="021255CA"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54" w:history="1">
            <w:r w:rsidR="00333571" w:rsidRPr="004E614C">
              <w:rPr>
                <w:rStyle w:val="a6"/>
                <w:rFonts w:ascii="Times New Roman" w:eastAsia="宋体" w:hAnsi="Times New Roman" w:hint="eastAsia"/>
                <w:noProof/>
                <w:lang w:eastAsia="zh-CN"/>
              </w:rPr>
              <w:t>验证性因素分析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38AFEE8" w14:textId="6D4FF3AD"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5" w:history="1">
            <w:r w:rsidR="00333571" w:rsidRPr="004E614C">
              <w:rPr>
                <w:rStyle w:val="a6"/>
                <w:rFonts w:ascii="Times New Roman" w:eastAsia="宋体" w:hAnsi="Times New Roman" w:hint="eastAsia"/>
                <w:noProof/>
                <w:lang w:eastAsia="zh-CN"/>
              </w:rPr>
              <w:t>收敛效度</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661D5BC" w14:textId="2C522074"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6" w:history="1">
            <w:r w:rsidR="00333571" w:rsidRPr="004E614C">
              <w:rPr>
                <w:rStyle w:val="a6"/>
                <w:rFonts w:ascii="Times New Roman" w:eastAsia="宋体" w:hAnsi="Times New Roman" w:hint="eastAsia"/>
                <w:noProof/>
                <w:lang w:eastAsia="zh-CN"/>
              </w:rPr>
              <w:t>区别效度</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25163C5" w14:textId="76F8E569"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7" w:history="1">
            <w:r w:rsidR="00333571" w:rsidRPr="004E614C">
              <w:rPr>
                <w:rStyle w:val="a6"/>
                <w:rFonts w:ascii="Times New Roman" w:eastAsia="宋体" w:hAnsi="Times New Roman"/>
                <w:noProof/>
                <w:lang w:eastAsia="zh-CN"/>
              </w:rPr>
              <w:t>Haywood case</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76D2136" w14:textId="36119ECC"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58" w:history="1">
            <w:r w:rsidR="00333571" w:rsidRPr="004E614C">
              <w:rPr>
                <w:rStyle w:val="a6"/>
                <w:rFonts w:ascii="Times New Roman" w:eastAsia="宋体" w:hAnsi="Times New Roman" w:hint="eastAsia"/>
                <w:noProof/>
                <w:lang w:eastAsia="zh-CN"/>
              </w:rPr>
              <w:t>共同方法偏差</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09FC148" w14:textId="5023B220"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9" w:history="1">
            <w:r w:rsidR="00333571" w:rsidRPr="004E614C">
              <w:rPr>
                <w:rStyle w:val="a6"/>
                <w:rFonts w:ascii="Times New Roman" w:eastAsia="宋体" w:hAnsi="Times New Roman"/>
                <w:noProof/>
                <w:lang w:eastAsia="zh-CN"/>
              </w:rPr>
              <w:t>Harmon one-factor test</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BC69528" w14:textId="376C879D"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0" w:history="1">
            <w:r w:rsidR="00333571" w:rsidRPr="004E614C">
              <w:rPr>
                <w:rStyle w:val="a6"/>
                <w:rFonts w:ascii="Times New Roman" w:eastAsia="宋体" w:hAnsi="Times New Roman"/>
                <w:noProof/>
                <w:lang w:eastAsia="zh-CN"/>
              </w:rPr>
              <w:t>Unmeasured Latent Method Construct</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C54D7FB" w14:textId="3A829B2D"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61" w:history="1">
            <w:r w:rsidR="00333571" w:rsidRPr="004E614C">
              <w:rPr>
                <w:rStyle w:val="a6"/>
                <w:rFonts w:ascii="Times New Roman" w:eastAsia="宋体" w:hAnsi="Times New Roman" w:hint="eastAsia"/>
                <w:noProof/>
                <w:lang w:eastAsia="zh-CN"/>
              </w:rPr>
              <w:t>结构方程模型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DEE9C51" w14:textId="064AA5B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2" w:history="1">
            <w:r w:rsidR="00333571" w:rsidRPr="004E614C">
              <w:rPr>
                <w:rStyle w:val="a6"/>
                <w:rFonts w:ascii="Times New Roman" w:eastAsia="宋体" w:hAnsi="Times New Roman" w:hint="eastAsia"/>
                <w:noProof/>
                <w:lang w:eastAsia="zh-CN"/>
              </w:rPr>
              <w:t>中介效应分析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5EFA419" w14:textId="371BC5CE"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63" w:history="1">
            <w:r w:rsidR="00333571" w:rsidRPr="004E614C">
              <w:rPr>
                <w:rStyle w:val="a6"/>
                <w:rFonts w:ascii="Times New Roman" w:eastAsia="宋体" w:hAnsi="Times New Roman" w:hint="eastAsia"/>
                <w:noProof/>
                <w:lang w:eastAsia="zh-CN"/>
              </w:rPr>
              <w:t>预实验</w:t>
            </w:r>
            <w:r w:rsidR="00333571" w:rsidRPr="004E614C">
              <w:rPr>
                <w:rStyle w:val="a6"/>
                <w:rFonts w:ascii="Times New Roman" w:eastAsia="宋体" w:hAnsi="Times New Roman"/>
                <w:noProof/>
                <w:lang w:eastAsia="zh-CN"/>
              </w:rPr>
              <w:t xml:space="preserve">1 – </w:t>
            </w:r>
            <w:r w:rsidR="00333571" w:rsidRPr="004E614C">
              <w:rPr>
                <w:rStyle w:val="a6"/>
                <w:rFonts w:ascii="Times New Roman" w:eastAsia="宋体" w:hAnsi="Times New Roman" w:hint="eastAsia"/>
                <w:noProof/>
                <w:lang w:eastAsia="zh-CN"/>
              </w:rPr>
              <w:t>验证性因素分析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577104C" w14:textId="6CCF89D2"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64" w:history="1">
            <w:r w:rsidR="00333571" w:rsidRPr="004E614C">
              <w:rPr>
                <w:rStyle w:val="a6"/>
                <w:rFonts w:ascii="Times New Roman" w:eastAsia="宋体" w:hAnsi="Times New Roman" w:hint="eastAsia"/>
                <w:noProof/>
                <w:lang w:eastAsia="zh-CN"/>
              </w:rPr>
              <w:t>方法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3B91CCF" w14:textId="3AC06571"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5" w:history="1">
            <w:r w:rsidR="00333571" w:rsidRPr="004E614C">
              <w:rPr>
                <w:rStyle w:val="a6"/>
                <w:rFonts w:ascii="Times New Roman" w:eastAsia="宋体" w:hAnsi="Times New Roman" w:hint="eastAsia"/>
                <w:noProof/>
                <w:lang w:eastAsia="zh-CN"/>
              </w:rPr>
              <w:t>被试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F930BEF" w14:textId="039C2E77"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6" w:history="1">
            <w:r w:rsidR="00333571" w:rsidRPr="004E614C">
              <w:rPr>
                <w:rStyle w:val="a6"/>
                <w:rFonts w:ascii="Times New Roman" w:eastAsia="宋体" w:hAnsi="Times New Roman" w:hint="eastAsia"/>
                <w:noProof/>
                <w:lang w:eastAsia="zh-CN"/>
              </w:rPr>
              <w:t>过程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73DCEC1" w14:textId="6173B92A"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67"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9319091" w14:textId="6442F04B"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8" w:history="1">
            <w:r w:rsidR="00333571" w:rsidRPr="004E614C">
              <w:rPr>
                <w:rStyle w:val="a6"/>
                <w:rFonts w:ascii="Times New Roman" w:eastAsia="宋体" w:hAnsi="Times New Roman" w:hint="eastAsia"/>
                <w:noProof/>
                <w:lang w:eastAsia="zh-CN"/>
              </w:rPr>
              <w:t>描述统计</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D83C4F8" w14:textId="458EE219"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9" w:history="1">
            <w:r w:rsidR="00333571" w:rsidRPr="004E614C">
              <w:rPr>
                <w:rStyle w:val="a6"/>
                <w:rFonts w:ascii="Times New Roman" w:eastAsia="宋体" w:hAnsi="Times New Roman" w:hint="eastAsia"/>
                <w:noProof/>
                <w:lang w:eastAsia="zh-CN"/>
              </w:rPr>
              <w:t>验证性因素分析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3284412" w14:textId="2F91E140"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70"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AC8489E" w14:textId="7EFCAC46"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71" w:history="1">
            <w:r w:rsidR="00333571" w:rsidRPr="004E614C">
              <w:rPr>
                <w:rStyle w:val="a6"/>
                <w:rFonts w:ascii="Times New Roman" w:eastAsia="宋体" w:hAnsi="Times New Roman" w:hint="eastAsia"/>
                <w:noProof/>
                <w:lang w:eastAsia="zh-CN"/>
              </w:rPr>
              <w:t>预实验</w:t>
            </w:r>
            <w:r w:rsidR="00333571" w:rsidRPr="004E614C">
              <w:rPr>
                <w:rStyle w:val="a6"/>
                <w:rFonts w:ascii="Times New Roman" w:eastAsia="宋体" w:hAnsi="Times New Roman"/>
                <w:noProof/>
                <w:lang w:eastAsia="zh-CN"/>
              </w:rPr>
              <w:t xml:space="preserve">2 – </w:t>
            </w:r>
            <w:r w:rsidR="00333571" w:rsidRPr="004E614C">
              <w:rPr>
                <w:rStyle w:val="a6"/>
                <w:rFonts w:ascii="Times New Roman" w:eastAsia="宋体" w:hAnsi="Times New Roman" w:hint="eastAsia"/>
                <w:noProof/>
                <w:lang w:eastAsia="zh-CN"/>
              </w:rPr>
              <w:t>修订问卷</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096CCC3" w14:textId="7DDC8F7D"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72" w:history="1">
            <w:r w:rsidR="00333571" w:rsidRPr="004E614C">
              <w:rPr>
                <w:rStyle w:val="a6"/>
                <w:rFonts w:ascii="Times New Roman" w:eastAsia="宋体" w:hAnsi="Times New Roman" w:hint="eastAsia"/>
                <w:noProof/>
                <w:lang w:eastAsia="zh-CN"/>
              </w:rPr>
              <w:t>方法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43A15F4" w14:textId="7A108D58"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73" w:history="1">
            <w:r w:rsidR="00333571" w:rsidRPr="004E614C">
              <w:rPr>
                <w:rStyle w:val="a6"/>
                <w:rFonts w:ascii="Times New Roman" w:eastAsia="宋体" w:hAnsi="Times New Roman" w:hint="eastAsia"/>
                <w:noProof/>
                <w:lang w:eastAsia="zh-CN"/>
              </w:rPr>
              <w:t>被试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369058F" w14:textId="2DE43B0E"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74" w:history="1">
            <w:r w:rsidR="00333571" w:rsidRPr="004E614C">
              <w:rPr>
                <w:rStyle w:val="a6"/>
                <w:rFonts w:ascii="Times New Roman" w:eastAsia="宋体" w:hAnsi="Times New Roman" w:hint="eastAsia"/>
                <w:noProof/>
                <w:lang w:eastAsia="zh-CN"/>
              </w:rPr>
              <w:t>过程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F072992" w14:textId="3AFB43C3"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75"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0D2B216" w14:textId="1C33B58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76" w:history="1">
            <w:r w:rsidR="00333571" w:rsidRPr="004E614C">
              <w:rPr>
                <w:rStyle w:val="a6"/>
                <w:rFonts w:ascii="Times New Roman" w:eastAsia="宋体" w:hAnsi="Times New Roman" w:hint="eastAsia"/>
                <w:noProof/>
                <w:lang w:eastAsia="zh-CN"/>
              </w:rPr>
              <w:t>描述统计</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E06CD22" w14:textId="0CDCED41"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77" w:history="1">
            <w:r w:rsidR="00333571" w:rsidRPr="004E614C">
              <w:rPr>
                <w:rStyle w:val="a6"/>
                <w:rFonts w:ascii="Times New Roman" w:eastAsia="宋体" w:hAnsi="Times New Roman" w:hint="eastAsia"/>
                <w:noProof/>
                <w:lang w:eastAsia="zh-CN"/>
              </w:rPr>
              <w:t>验证性因素分析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5F874B5" w14:textId="0C7D1F0A"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78"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7A2180C" w14:textId="6EDC3F5A"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79" w:history="1">
            <w:r w:rsidR="00333571" w:rsidRPr="004E614C">
              <w:rPr>
                <w:rStyle w:val="a6"/>
                <w:rFonts w:ascii="Times New Roman" w:eastAsia="宋体" w:hAnsi="Times New Roman" w:hint="eastAsia"/>
                <w:noProof/>
                <w:lang w:eastAsia="zh-CN"/>
              </w:rPr>
              <w:t>预实验</w:t>
            </w:r>
            <w:r w:rsidR="00333571" w:rsidRPr="004E614C">
              <w:rPr>
                <w:rStyle w:val="a6"/>
                <w:rFonts w:ascii="Times New Roman" w:eastAsia="宋体" w:hAnsi="Times New Roman"/>
                <w:noProof/>
                <w:lang w:eastAsia="zh-CN"/>
              </w:rPr>
              <w:t xml:space="preserve">3 – </w:t>
            </w:r>
            <w:r w:rsidR="00333571" w:rsidRPr="004E614C">
              <w:rPr>
                <w:rStyle w:val="a6"/>
                <w:rFonts w:ascii="Times New Roman" w:eastAsia="宋体" w:hAnsi="Times New Roman" w:hint="eastAsia"/>
                <w:noProof/>
                <w:lang w:eastAsia="zh-CN"/>
              </w:rPr>
              <w:t>筛选实验材料</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0816B76" w14:textId="0620C5E9"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0" w:history="1">
            <w:r w:rsidR="00333571" w:rsidRPr="004E614C">
              <w:rPr>
                <w:rStyle w:val="a6"/>
                <w:rFonts w:ascii="Times New Roman" w:eastAsia="宋体" w:hAnsi="Times New Roman" w:hint="eastAsia"/>
                <w:noProof/>
                <w:lang w:eastAsia="zh-CN"/>
              </w:rPr>
              <w:t>被试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004654E" w14:textId="6B7E7F71"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1" w:history="1">
            <w:r w:rsidR="00333571" w:rsidRPr="004E614C">
              <w:rPr>
                <w:rStyle w:val="a6"/>
                <w:rFonts w:ascii="Times New Roman" w:eastAsia="宋体" w:hAnsi="Times New Roman" w:hint="eastAsia"/>
                <w:noProof/>
                <w:lang w:eastAsia="zh-CN"/>
              </w:rPr>
              <w:t>过程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3AF6090" w14:textId="40617AC2"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2"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A185EA3" w14:textId="4326F88D"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3"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3F36378" w14:textId="66EF2BBA"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84" w:history="1">
            <w:r w:rsidR="00333571" w:rsidRPr="004E614C">
              <w:rPr>
                <w:rStyle w:val="a6"/>
                <w:rFonts w:ascii="Times New Roman" w:eastAsia="宋体" w:hAnsi="Times New Roman" w:hint="eastAsia"/>
                <w:noProof/>
                <w:lang w:eastAsia="zh-CN"/>
              </w:rPr>
              <w:t>元分析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B3B9450" w14:textId="2B6B23C6"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5" w:history="1">
            <w:r w:rsidR="00333571" w:rsidRPr="004E614C">
              <w:rPr>
                <w:rStyle w:val="a6"/>
                <w:rFonts w:ascii="Times New Roman" w:eastAsia="宋体" w:hAnsi="Times New Roman" w:hint="eastAsia"/>
                <w:noProof/>
                <w:lang w:eastAsia="zh-CN"/>
              </w:rPr>
              <w:t>文献检索</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7B590DD" w14:textId="7D03FA8D"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6"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B8332EB" w14:textId="5ED3145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87" w:history="1">
            <w:r w:rsidR="00333571" w:rsidRPr="004E614C">
              <w:rPr>
                <w:rStyle w:val="a6"/>
                <w:rFonts w:ascii="Times New Roman" w:eastAsia="宋体" w:hAnsi="Times New Roman" w:hint="eastAsia"/>
                <w:noProof/>
                <w:lang w:eastAsia="zh-CN"/>
              </w:rPr>
              <w:t>总体效应</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34549E5" w14:textId="1799C043"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88" w:history="1">
            <w:r w:rsidR="00333571" w:rsidRPr="004E614C">
              <w:rPr>
                <w:rStyle w:val="a6"/>
                <w:rFonts w:ascii="Times New Roman" w:eastAsia="宋体" w:hAnsi="Times New Roman" w:hint="eastAsia"/>
                <w:noProof/>
                <w:lang w:eastAsia="zh-CN"/>
              </w:rPr>
              <w:t>敏感度分析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430BF04" w14:textId="5E989AC7"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89" w:history="1">
            <w:r w:rsidR="00333571" w:rsidRPr="004E614C">
              <w:rPr>
                <w:rStyle w:val="a6"/>
                <w:rFonts w:ascii="Times New Roman" w:eastAsia="宋体" w:hAnsi="Times New Roman" w:hint="eastAsia"/>
                <w:noProof/>
                <w:lang w:eastAsia="zh-CN"/>
              </w:rPr>
              <w:t>发表偏倚</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D1CDACA" w14:textId="3C31E7A7"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90"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7024528" w14:textId="4287FFA6"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91" w:history="1">
            <w:r w:rsidR="00333571" w:rsidRPr="004E614C">
              <w:rPr>
                <w:rStyle w:val="a6"/>
                <w:rFonts w:ascii="Times New Roman" w:eastAsia="宋体" w:hAnsi="Times New Roman" w:hint="eastAsia"/>
                <w:noProof/>
                <w:lang w:eastAsia="zh-CN"/>
              </w:rPr>
              <w:t>实验</w:t>
            </w:r>
            <w:r w:rsidR="00333571" w:rsidRPr="004E614C">
              <w:rPr>
                <w:rStyle w:val="a6"/>
                <w:rFonts w:ascii="Times New Roman" w:eastAsia="宋体" w:hAnsi="Times New Roman"/>
                <w:noProof/>
                <w:lang w:eastAsia="zh-CN"/>
              </w:rPr>
              <w:t>1</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D23FE34" w14:textId="4A9B5164"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2" w:history="1">
            <w:r w:rsidR="00333571" w:rsidRPr="004E614C">
              <w:rPr>
                <w:rStyle w:val="a6"/>
                <w:rFonts w:ascii="Times New Roman" w:eastAsia="宋体" w:hAnsi="Times New Roman" w:hint="eastAsia"/>
                <w:noProof/>
                <w:lang w:eastAsia="zh-CN"/>
              </w:rPr>
              <w:t>被试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8DBCF4E" w14:textId="61E7B4D3"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3" w:history="1">
            <w:r w:rsidR="00333571" w:rsidRPr="004E614C">
              <w:rPr>
                <w:rStyle w:val="a6"/>
                <w:rFonts w:ascii="Times New Roman" w:eastAsia="宋体" w:hAnsi="Times New Roman" w:hint="eastAsia"/>
                <w:noProof/>
                <w:lang w:eastAsia="zh-CN"/>
              </w:rPr>
              <w:t>过程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3ACC8F1" w14:textId="7EC1F1B5"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94"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6A584B8" w14:textId="49561C94"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5" w:history="1">
            <w:r w:rsidR="00333571" w:rsidRPr="004E614C">
              <w:rPr>
                <w:rStyle w:val="a6"/>
                <w:rFonts w:ascii="Times New Roman" w:eastAsia="宋体" w:hAnsi="Times New Roman" w:hint="eastAsia"/>
                <w:noProof/>
                <w:lang w:eastAsia="zh-CN"/>
              </w:rPr>
              <w:t>操作检查</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6E13F0A" w14:textId="6966E94A"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6" w:history="1">
            <w:r w:rsidR="00333571" w:rsidRPr="004E614C">
              <w:rPr>
                <w:rStyle w:val="a6"/>
                <w:rFonts w:ascii="Times New Roman" w:eastAsia="宋体" w:hAnsi="Times New Roman" w:hint="eastAsia"/>
                <w:noProof/>
                <w:lang w:eastAsia="zh-CN"/>
              </w:rPr>
              <w:t>描述统计</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A3C4550" w14:textId="64DE66B1"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97" w:history="1">
            <w:r w:rsidR="00333571" w:rsidRPr="004E614C">
              <w:rPr>
                <w:rStyle w:val="a6"/>
                <w:rFonts w:ascii="Times New Roman" w:eastAsia="宋体" w:hAnsi="Times New Roman" w:hint="eastAsia"/>
                <w:noProof/>
                <w:lang w:eastAsia="zh-CN"/>
              </w:rPr>
              <w:t>验证性因素分析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53BF05F" w14:textId="75EEEED6"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8" w:history="1">
            <w:r w:rsidR="00333571" w:rsidRPr="004E614C">
              <w:rPr>
                <w:rStyle w:val="a6"/>
                <w:rFonts w:ascii="Times New Roman" w:eastAsia="宋体" w:hAnsi="Times New Roman" w:hint="eastAsia"/>
                <w:noProof/>
                <w:lang w:eastAsia="zh-CN"/>
              </w:rPr>
              <w:t>收敛效度</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7812BFB" w14:textId="57192145"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9" w:history="1">
            <w:r w:rsidR="00333571" w:rsidRPr="004E614C">
              <w:rPr>
                <w:rStyle w:val="a6"/>
                <w:rFonts w:ascii="Times New Roman" w:eastAsia="宋体" w:hAnsi="Times New Roman" w:hint="eastAsia"/>
                <w:noProof/>
                <w:lang w:eastAsia="zh-CN"/>
              </w:rPr>
              <w:t>区别效度</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180E9E5" w14:textId="4B126DF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0" w:history="1">
            <w:r w:rsidR="00333571" w:rsidRPr="004E614C">
              <w:rPr>
                <w:rStyle w:val="a6"/>
                <w:rFonts w:ascii="Times New Roman" w:eastAsia="宋体" w:hAnsi="Times New Roman"/>
                <w:noProof/>
                <w:lang w:eastAsia="zh-CN"/>
              </w:rPr>
              <w:t>Haywood case</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999A206" w14:textId="3FAA09C7"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01" w:history="1">
            <w:r w:rsidR="00333571" w:rsidRPr="004E614C">
              <w:rPr>
                <w:rStyle w:val="a6"/>
                <w:rFonts w:ascii="Times New Roman" w:eastAsia="宋体" w:hAnsi="Times New Roman" w:hint="eastAsia"/>
                <w:noProof/>
                <w:lang w:eastAsia="zh-CN"/>
              </w:rPr>
              <w:t>共同方法偏差</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5E9A3FD" w14:textId="411CF979"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2" w:history="1">
            <w:r w:rsidR="00333571" w:rsidRPr="004E614C">
              <w:rPr>
                <w:rStyle w:val="a6"/>
                <w:rFonts w:ascii="Times New Roman" w:eastAsia="宋体" w:hAnsi="Times New Roman"/>
                <w:noProof/>
                <w:lang w:eastAsia="zh-CN"/>
              </w:rPr>
              <w:t>Harmon one-factor test</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F44DDC1" w14:textId="3E2F0DF9"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03" w:history="1">
            <w:r w:rsidR="00333571" w:rsidRPr="004E614C">
              <w:rPr>
                <w:rStyle w:val="a6"/>
                <w:rFonts w:ascii="Times New Roman" w:eastAsia="宋体" w:hAnsi="Times New Roman" w:hint="eastAsia"/>
                <w:noProof/>
                <w:lang w:eastAsia="zh-CN"/>
              </w:rPr>
              <w:t>结构方程模型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FFBFB78" w14:textId="66E8E319"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4" w:history="1">
            <w:r w:rsidR="00333571" w:rsidRPr="004E614C">
              <w:rPr>
                <w:rStyle w:val="a6"/>
                <w:rFonts w:ascii="Times New Roman" w:eastAsia="宋体" w:hAnsi="Times New Roman" w:hint="eastAsia"/>
                <w:noProof/>
                <w:lang w:eastAsia="zh-CN"/>
              </w:rPr>
              <w:t>中介效应分析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0EB19EF" w14:textId="370355F1"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05"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64EE2E1" w14:textId="66AA6E61"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406" w:history="1">
            <w:r w:rsidR="00333571" w:rsidRPr="004E614C">
              <w:rPr>
                <w:rStyle w:val="a6"/>
                <w:rFonts w:ascii="Times New Roman" w:eastAsia="宋体" w:hAnsi="Times New Roman" w:hint="eastAsia"/>
                <w:noProof/>
                <w:lang w:eastAsia="zh-CN"/>
              </w:rPr>
              <w:t>实验</w:t>
            </w:r>
            <w:r w:rsidR="00333571" w:rsidRPr="004E614C">
              <w:rPr>
                <w:rStyle w:val="a6"/>
                <w:rFonts w:ascii="Times New Roman" w:eastAsia="宋体" w:hAnsi="Times New Roman"/>
                <w:noProof/>
                <w:lang w:eastAsia="zh-CN"/>
              </w:rPr>
              <w:t>2</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B62B1A6" w14:textId="34163CD7"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07" w:history="1">
            <w:r w:rsidR="00333571" w:rsidRPr="004E614C">
              <w:rPr>
                <w:rStyle w:val="a6"/>
                <w:rFonts w:ascii="Times New Roman" w:eastAsia="宋体" w:hAnsi="Times New Roman" w:hint="eastAsia"/>
                <w:noProof/>
                <w:lang w:eastAsia="zh-CN"/>
              </w:rPr>
              <w:t>方法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445F3F6" w14:textId="2A4DED16"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8" w:history="1">
            <w:r w:rsidR="00333571" w:rsidRPr="004E614C">
              <w:rPr>
                <w:rStyle w:val="a6"/>
                <w:rFonts w:ascii="Times New Roman" w:eastAsia="宋体" w:hAnsi="Times New Roman" w:hint="eastAsia"/>
                <w:noProof/>
                <w:lang w:eastAsia="zh-CN"/>
              </w:rPr>
              <w:t>被试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AAD0938" w14:textId="7A46461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9" w:history="1">
            <w:r w:rsidR="00333571" w:rsidRPr="004E614C">
              <w:rPr>
                <w:rStyle w:val="a6"/>
                <w:rFonts w:ascii="Times New Roman" w:eastAsia="宋体" w:hAnsi="Times New Roman" w:hint="eastAsia"/>
                <w:noProof/>
                <w:lang w:eastAsia="zh-CN"/>
              </w:rPr>
              <w:t>样本量</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B4795EB" w14:textId="422C69A9"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0" w:history="1">
            <w:r w:rsidR="00333571" w:rsidRPr="004E614C">
              <w:rPr>
                <w:rStyle w:val="a6"/>
                <w:rFonts w:ascii="Times New Roman" w:eastAsia="宋体" w:hAnsi="Times New Roman" w:hint="eastAsia"/>
                <w:noProof/>
                <w:lang w:eastAsia="zh-CN"/>
              </w:rPr>
              <w:t>过程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44F136A" w14:textId="75497DC6"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11"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8A8A870" w14:textId="1F312C6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2" w:history="1">
            <w:r w:rsidR="00333571" w:rsidRPr="004E614C">
              <w:rPr>
                <w:rStyle w:val="a6"/>
                <w:rFonts w:ascii="Times New Roman" w:eastAsia="宋体" w:hAnsi="Times New Roman" w:hint="eastAsia"/>
                <w:noProof/>
                <w:lang w:eastAsia="zh-CN"/>
              </w:rPr>
              <w:t>描述统计</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952D635" w14:textId="7E0D3405"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13" w:history="1">
            <w:r w:rsidR="00333571" w:rsidRPr="004E614C">
              <w:rPr>
                <w:rStyle w:val="a6"/>
                <w:rFonts w:ascii="Times New Roman" w:eastAsia="宋体" w:hAnsi="Times New Roman" w:hint="eastAsia"/>
                <w:noProof/>
                <w:lang w:eastAsia="zh-CN"/>
              </w:rPr>
              <w:t>验证性因素分析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9F0A377" w14:textId="1E4886F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4" w:history="1">
            <w:r w:rsidR="00333571" w:rsidRPr="004E614C">
              <w:rPr>
                <w:rStyle w:val="a6"/>
                <w:rFonts w:ascii="Times New Roman" w:eastAsia="宋体" w:hAnsi="Times New Roman" w:hint="eastAsia"/>
                <w:noProof/>
                <w:lang w:eastAsia="zh-CN"/>
              </w:rPr>
              <w:t>收敛效度</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FBC01F2" w14:textId="1CF278D7"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5" w:history="1">
            <w:r w:rsidR="00333571" w:rsidRPr="004E614C">
              <w:rPr>
                <w:rStyle w:val="a6"/>
                <w:rFonts w:ascii="Times New Roman" w:eastAsia="宋体" w:hAnsi="Times New Roman" w:hint="eastAsia"/>
                <w:noProof/>
                <w:lang w:eastAsia="zh-CN"/>
              </w:rPr>
              <w:t>区别效度</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AA3622E" w14:textId="4DF55F01"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6" w:history="1">
            <w:r w:rsidR="00333571" w:rsidRPr="004E614C">
              <w:rPr>
                <w:rStyle w:val="a6"/>
                <w:rFonts w:ascii="Times New Roman" w:eastAsia="宋体" w:hAnsi="Times New Roman"/>
                <w:noProof/>
                <w:lang w:eastAsia="zh-CN"/>
              </w:rPr>
              <w:t>Haywood case</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8FA3A34" w14:textId="694F3126"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17" w:history="1">
            <w:r w:rsidR="00333571" w:rsidRPr="004E614C">
              <w:rPr>
                <w:rStyle w:val="a6"/>
                <w:rFonts w:ascii="Times New Roman" w:eastAsia="宋体" w:hAnsi="Times New Roman" w:hint="eastAsia"/>
                <w:noProof/>
                <w:lang w:eastAsia="zh-CN"/>
              </w:rPr>
              <w:t>共同方法偏差</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297BF45" w14:textId="65B37891"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8" w:history="1">
            <w:r w:rsidR="00333571" w:rsidRPr="004E614C">
              <w:rPr>
                <w:rStyle w:val="a6"/>
                <w:rFonts w:ascii="Times New Roman" w:eastAsia="宋体" w:hAnsi="Times New Roman"/>
                <w:noProof/>
                <w:lang w:eastAsia="zh-CN"/>
              </w:rPr>
              <w:t>Harmon one-factor test</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291A6DD" w14:textId="59215D2E"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9" w:history="1">
            <w:r w:rsidR="00333571" w:rsidRPr="004E614C">
              <w:rPr>
                <w:rStyle w:val="a6"/>
                <w:rFonts w:ascii="Times New Roman" w:eastAsia="宋体" w:hAnsi="Times New Roman"/>
                <w:noProof/>
                <w:lang w:eastAsia="zh-CN"/>
              </w:rPr>
              <w:t>Unmeasured Latent Method Construct</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8BB3C3B" w14:textId="1152DBDD"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0" w:history="1">
            <w:r w:rsidR="00333571" w:rsidRPr="004E614C">
              <w:rPr>
                <w:rStyle w:val="a6"/>
                <w:rFonts w:ascii="Times New Roman" w:eastAsia="宋体" w:hAnsi="Times New Roman" w:hint="eastAsia"/>
                <w:noProof/>
                <w:lang w:eastAsia="zh-CN"/>
              </w:rPr>
              <w:t>结构方程模型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2029C5D" w14:textId="43967036"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21" w:history="1">
            <w:r w:rsidR="00333571" w:rsidRPr="004E614C">
              <w:rPr>
                <w:rStyle w:val="a6"/>
                <w:rFonts w:ascii="Times New Roman" w:eastAsia="宋体" w:hAnsi="Times New Roman" w:hint="eastAsia"/>
                <w:noProof/>
                <w:lang w:eastAsia="zh-CN"/>
              </w:rPr>
              <w:t>中介效应分析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935A26E" w14:textId="540E1E00"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22" w:history="1">
            <w:r w:rsidR="00333571" w:rsidRPr="004E614C">
              <w:rPr>
                <w:rStyle w:val="a6"/>
                <w:rFonts w:ascii="Times New Roman" w:eastAsia="宋体" w:hAnsi="Times New Roman" w:hint="eastAsia"/>
                <w:noProof/>
                <w:lang w:eastAsia="zh-CN"/>
              </w:rPr>
              <w:t>调节效应分析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9A53F89" w14:textId="0BD029EF"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3"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38341FC" w14:textId="3DBDE974"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424" w:history="1">
            <w:r w:rsidR="00333571" w:rsidRPr="004E614C">
              <w:rPr>
                <w:rStyle w:val="a6"/>
                <w:rFonts w:ascii="Times New Roman" w:eastAsia="宋体" w:hAnsi="Times New Roman" w:hint="eastAsia"/>
                <w:noProof/>
                <w:lang w:eastAsia="zh-CN"/>
              </w:rPr>
              <w:t>实验</w:t>
            </w:r>
            <w:r w:rsidR="00333571" w:rsidRPr="004E614C">
              <w:rPr>
                <w:rStyle w:val="a6"/>
                <w:rFonts w:ascii="Times New Roman" w:eastAsia="宋体" w:hAnsi="Times New Roman"/>
                <w:noProof/>
                <w:lang w:eastAsia="zh-CN"/>
              </w:rPr>
              <w:t>3</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D874ADF" w14:textId="630A5A87"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425"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A501D30" w14:textId="312A84F4"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6" w:history="1">
            <w:r w:rsidR="00333571" w:rsidRPr="004E614C">
              <w:rPr>
                <w:rStyle w:val="a6"/>
                <w:rFonts w:ascii="Times New Roman" w:eastAsia="宋体" w:hAnsi="Times New Roman" w:hint="eastAsia"/>
                <w:noProof/>
                <w:lang w:eastAsia="zh-CN"/>
              </w:rPr>
              <w:t>理论贡献</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E7C7B8D" w14:textId="3C04186B"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7" w:history="1">
            <w:r w:rsidR="00333571" w:rsidRPr="004E614C">
              <w:rPr>
                <w:rStyle w:val="a6"/>
                <w:rFonts w:ascii="Times New Roman" w:eastAsia="宋体" w:hAnsi="Times New Roman" w:hint="eastAsia"/>
                <w:noProof/>
                <w:lang w:eastAsia="zh-CN"/>
              </w:rPr>
              <w:t>局限与未来研究方向</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89CA424" w14:textId="441E0C8F"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8" w:history="1">
            <w:r w:rsidR="00333571" w:rsidRPr="004E614C">
              <w:rPr>
                <w:rStyle w:val="a6"/>
                <w:rFonts w:ascii="Times New Roman" w:eastAsia="宋体" w:hAnsi="Times New Roman" w:hint="eastAsia"/>
                <w:noProof/>
                <w:lang w:eastAsia="zh-CN"/>
              </w:rPr>
              <w:t>实践意义</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C51E3B4" w14:textId="5953CF6B"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429" w:history="1">
            <w:r w:rsidR="00333571" w:rsidRPr="004E614C">
              <w:rPr>
                <w:rStyle w:val="a6"/>
                <w:rFonts w:ascii="Times New Roman" w:eastAsia="宋体" w:hAnsi="Times New Roman" w:cs="Times New Roman" w:hint="eastAsia"/>
                <w:noProof/>
                <w:lang w:eastAsia="zh-CN"/>
              </w:rPr>
              <w:t>参考文献</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60851A6" w14:textId="2C993613" w:rsidR="00A3755D" w:rsidRPr="004E614C" w:rsidRDefault="00A3755D">
          <w:pPr>
            <w:rPr>
              <w:rFonts w:ascii="Times New Roman" w:eastAsia="宋体" w:hAnsi="Times New Roman"/>
            </w:rPr>
          </w:pPr>
          <w:r w:rsidRPr="004E614C">
            <w:rPr>
              <w:rFonts w:ascii="Times New Roman" w:eastAsia="宋体" w:hAnsi="Times New Roman"/>
              <w:b/>
              <w:bCs/>
              <w:lang w:val="zh-CN" w:eastAsia="zh-CN"/>
            </w:rPr>
            <w:fldChar w:fldCharType="end"/>
          </w:r>
        </w:p>
      </w:sdtContent>
    </w:sdt>
    <w:p w14:paraId="48312BCA" w14:textId="77777777" w:rsidR="00A3755D" w:rsidRPr="004E614C" w:rsidRDefault="00A3755D" w:rsidP="00A3755D">
      <w:pPr>
        <w:widowControl/>
        <w:rPr>
          <w:rFonts w:ascii="Times New Roman" w:eastAsia="宋体" w:hAnsi="Times New Roman"/>
          <w:lang w:eastAsia="zh-CN"/>
        </w:rPr>
      </w:pPr>
      <w:r w:rsidRPr="004E614C">
        <w:rPr>
          <w:rFonts w:ascii="Times New Roman" w:eastAsia="宋体" w:hAnsi="Times New Roman"/>
          <w:lang w:eastAsia="zh-CN"/>
        </w:rPr>
        <w:br w:type="page"/>
      </w:r>
    </w:p>
    <w:p w14:paraId="2169C019" w14:textId="77777777" w:rsidR="00B02645" w:rsidRPr="004E614C" w:rsidRDefault="00B02645" w:rsidP="00B02645">
      <w:pPr>
        <w:pStyle w:val="1"/>
        <w:rPr>
          <w:rFonts w:ascii="Times New Roman" w:hAnsi="Times New Roman"/>
        </w:rPr>
      </w:pPr>
      <w:bookmarkStart w:id="1" w:name="_Toc157520333"/>
      <w:r w:rsidRPr="004E614C">
        <w:rPr>
          <w:rFonts w:ascii="Times New Roman" w:hAnsi="Times New Roman"/>
        </w:rPr>
        <w:lastRenderedPageBreak/>
        <w:t>引言</w:t>
      </w:r>
      <w:bookmarkEnd w:id="1"/>
    </w:p>
    <w:p w14:paraId="70FB3F25" w14:textId="1BF9B46D" w:rsidR="00B02645" w:rsidRPr="004E614C" w:rsidRDefault="00B02645" w:rsidP="00B02645">
      <w:pPr>
        <w:ind w:firstLineChars="200" w:firstLine="480"/>
        <w:rPr>
          <w:rFonts w:ascii="Times New Roman" w:eastAsia="宋体" w:hAnsi="Times New Roman" w:cs="Calibri"/>
          <w:lang w:val="en" w:eastAsia="zh-CN"/>
        </w:rPr>
      </w:pPr>
      <w:r w:rsidRPr="004E614C">
        <w:rPr>
          <w:rFonts w:ascii="Times New Roman" w:eastAsia="宋体" w:hAnsi="Times New Roman" w:hint="eastAsia"/>
          <w:lang w:val="en" w:eastAsia="zh-CN"/>
        </w:rPr>
        <w:t>社交媒体如今非常流行</w:t>
      </w:r>
      <w:r w:rsidRPr="004E614C">
        <w:rPr>
          <w:rFonts w:ascii="Times New Roman" w:eastAsia="宋体" w:hAnsi="Times New Roman" w:cs="Calibri"/>
          <w:lang w:val="en" w:eastAsia="zh-CN"/>
        </w:rPr>
        <w:t>。</w:t>
      </w:r>
      <w:r w:rsidRPr="004E614C">
        <w:rPr>
          <w:rFonts w:ascii="Times New Roman" w:eastAsia="宋体" w:hAnsi="Times New Roman" w:hint="eastAsia"/>
          <w:lang w:eastAsia="zh-CN"/>
        </w:rPr>
        <w:t>早在</w:t>
      </w:r>
      <w:r w:rsidRPr="004E614C">
        <w:rPr>
          <w:rFonts w:ascii="Times New Roman" w:eastAsia="宋体" w:hAnsi="Times New Roman"/>
          <w:lang w:eastAsia="zh-CN"/>
        </w:rPr>
        <w:t>2008</w:t>
      </w:r>
      <w:r w:rsidRPr="004E614C">
        <w:rPr>
          <w:rFonts w:ascii="Times New Roman" w:eastAsia="宋体" w:hAnsi="Times New Roman" w:hint="eastAsia"/>
          <w:lang w:eastAsia="zh-CN"/>
        </w:rPr>
        <w:t>年，</w:t>
      </w:r>
      <w:r w:rsidRPr="004E614C">
        <w:rPr>
          <w:rFonts w:ascii="Times New Roman" w:eastAsia="宋体" w:hAnsi="Times New Roman"/>
          <w:lang w:eastAsia="zh-CN"/>
        </w:rPr>
        <w:t>FB</w:t>
      </w:r>
      <w:r w:rsidRPr="004E614C">
        <w:rPr>
          <w:rFonts w:ascii="Times New Roman" w:eastAsia="宋体" w:hAnsi="Times New Roman" w:hint="eastAsia"/>
          <w:lang w:eastAsia="zh-CN"/>
        </w:rPr>
        <w:t>就成为了最流行的一个软件之一，几乎</w:t>
      </w:r>
      <w:r w:rsidRPr="004E614C">
        <w:rPr>
          <w:rFonts w:ascii="Times New Roman" w:eastAsia="宋体" w:hAnsi="Times New Roman"/>
          <w:lang w:eastAsia="zh-CN"/>
        </w:rPr>
        <w:t>90%</w:t>
      </w:r>
      <w:r w:rsidRPr="004E614C">
        <w:rPr>
          <w:rFonts w:ascii="Times New Roman" w:eastAsia="宋体" w:hAnsi="Times New Roman" w:hint="eastAsia"/>
          <w:lang w:eastAsia="zh-CN"/>
        </w:rPr>
        <w:t>的大学生都会用</w:t>
      </w:r>
      <w:r w:rsidR="0083480F" w:rsidRPr="004E614C">
        <w:rPr>
          <w:rFonts w:ascii="Times New Roman" w:eastAsia="宋体" w:hAnsi="Times New Roman" w:hint="eastAsia"/>
          <w:lang w:eastAsia="zh-CN"/>
        </w:rPr>
        <w:t>Facebook</w:t>
      </w:r>
      <w:r w:rsidR="0083480F" w:rsidRPr="004E614C">
        <w:rPr>
          <w:rFonts w:ascii="Times New Roman" w:eastAsia="宋体" w:hAnsi="Times New Roman"/>
          <w:lang w:eastAsia="zh-CN"/>
        </w:rPr>
        <w:t>(</w:t>
      </w:r>
      <w:r w:rsidRPr="004E614C">
        <w:rPr>
          <w:rFonts w:ascii="Times New Roman" w:eastAsia="宋体" w:hAnsi="Times New Roman"/>
          <w:lang w:eastAsia="zh-CN"/>
        </w:rPr>
        <w:t>FB</w:t>
      </w:r>
      <w:r w:rsidR="0083480F"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006F26B4" w:rsidRPr="004E614C">
        <w:rPr>
          <w:rFonts w:ascii="Times New Roman" w:eastAsia="宋体" w:hAnsi="Times New Roman"/>
          <w:lang w:eastAsia="zh-CN"/>
        </w:rPr>
        <w:fldChar w:fldCharType="begin"/>
      </w:r>
      <w:r w:rsidR="006F26B4" w:rsidRPr="004E614C">
        <w:rPr>
          <w:rFonts w:ascii="Times New Roman" w:eastAsia="宋体" w:hAnsi="Times New Roman"/>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rFonts w:ascii="Times New Roman" w:eastAsia="宋体" w:hAnsi="Times New Roman"/>
          <w:lang w:eastAsia="zh-CN"/>
        </w:rPr>
        <w:fldChar w:fldCharType="separate"/>
      </w:r>
      <w:r w:rsidR="006F26B4" w:rsidRPr="004E614C">
        <w:rPr>
          <w:rFonts w:ascii="Times New Roman" w:eastAsia="宋体" w:hAnsi="Times New Roman"/>
          <w:noProof/>
          <w:lang w:eastAsia="zh-CN"/>
        </w:rPr>
        <w:t>(Steinfield et al., 2008)</w:t>
      </w:r>
      <w:r w:rsidR="006F26B4"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近些年的研究显示，</w:t>
      </w:r>
      <w:r w:rsidRPr="004E614C">
        <w:rPr>
          <w:rFonts w:ascii="Times New Roman" w:eastAsia="宋体" w:hAnsi="Times New Roman"/>
          <w:lang w:eastAsia="zh-CN"/>
        </w:rPr>
        <w:t>72%</w:t>
      </w:r>
      <w:r w:rsidRPr="004E614C">
        <w:rPr>
          <w:rFonts w:ascii="Times New Roman" w:eastAsia="宋体" w:hAnsi="Times New Roman" w:hint="eastAsia"/>
          <w:lang w:eastAsia="zh-CN"/>
        </w:rPr>
        <w:t>的成年人使用</w:t>
      </w:r>
      <w:r w:rsidRPr="004E614C">
        <w:rPr>
          <w:rFonts w:ascii="Times New Roman" w:eastAsia="宋体" w:hAnsi="Times New Roman"/>
          <w:lang w:eastAsia="zh-CN"/>
        </w:rPr>
        <w:t>FB</w:t>
      </w:r>
      <w:r w:rsidRPr="004E614C">
        <w:rPr>
          <w:rFonts w:ascii="Times New Roman" w:eastAsia="宋体" w:hAnsi="Times New Roman" w:hint="eastAsia"/>
          <w:lang w:eastAsia="zh-CN"/>
        </w:rPr>
        <w:t>，</w:t>
      </w:r>
      <w:r w:rsidRPr="004E614C">
        <w:rPr>
          <w:rFonts w:ascii="Times New Roman" w:eastAsia="宋体" w:hAnsi="Times New Roman"/>
          <w:lang w:eastAsia="zh-CN"/>
        </w:rPr>
        <w:t>82%</w:t>
      </w:r>
      <w:r w:rsidRPr="004E614C">
        <w:rPr>
          <w:rFonts w:ascii="Times New Roman" w:eastAsia="宋体" w:hAnsi="Times New Roman" w:hint="eastAsia"/>
          <w:lang w:eastAsia="zh-CN"/>
        </w:rPr>
        <w:t>的年轻人（</w:t>
      </w:r>
      <w:r w:rsidRPr="004E614C">
        <w:rPr>
          <w:rFonts w:ascii="Times New Roman" w:eastAsia="宋体" w:hAnsi="Times New Roman"/>
          <w:lang w:eastAsia="zh-CN"/>
        </w:rPr>
        <w:t>18-29</w:t>
      </w:r>
      <w:r w:rsidRPr="004E614C">
        <w:rPr>
          <w:rFonts w:ascii="Times New Roman" w:eastAsia="宋体" w:hAnsi="Times New Roman" w:hint="eastAsia"/>
          <w:lang w:eastAsia="zh-CN"/>
        </w:rPr>
        <w:t>）使用</w:t>
      </w:r>
      <w:r w:rsidR="0083480F" w:rsidRPr="004E614C">
        <w:rPr>
          <w:rFonts w:ascii="Times New Roman" w:eastAsia="宋体" w:hAnsi="Times New Roman"/>
          <w:lang w:eastAsia="zh-CN"/>
        </w:rPr>
        <w:t>FB</w:t>
      </w:r>
      <w:r w:rsidR="00DB21A9" w:rsidRPr="004E614C">
        <w:rPr>
          <w:rFonts w:ascii="Times New Roman" w:eastAsia="宋体" w:hAnsi="Times New Roman"/>
          <w:lang w:eastAsia="zh-CN"/>
        </w:rPr>
        <w:t xml:space="preserve"> </w:t>
      </w:r>
      <w:r w:rsidR="007D1122" w:rsidRPr="004E614C">
        <w:rPr>
          <w:rFonts w:ascii="Times New Roman" w:eastAsia="宋体" w:hAnsi="Times New Roman"/>
          <w:lang w:eastAsia="zh-CN"/>
        </w:rPr>
        <w:fldChar w:fldCharType="begin"/>
      </w:r>
      <w:r w:rsidR="007D1122" w:rsidRPr="004E614C">
        <w:rPr>
          <w:rFonts w:ascii="Times New Roman" w:eastAsia="宋体" w:hAnsi="Times New Roman"/>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rFonts w:ascii="Times New Roman" w:eastAsia="宋体" w:hAnsi="Times New Roman"/>
          <w:lang w:eastAsia="zh-CN"/>
        </w:rPr>
        <w:fldChar w:fldCharType="separate"/>
      </w:r>
      <w:r w:rsidR="007D1122" w:rsidRPr="004E614C">
        <w:rPr>
          <w:rFonts w:ascii="Times New Roman" w:eastAsia="宋体" w:hAnsi="Times New Roman"/>
          <w:noProof/>
          <w:lang w:eastAsia="zh-CN"/>
        </w:rPr>
        <w:t>(Duggan, 2015)</w:t>
      </w:r>
      <w:r w:rsidR="007D1122"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9088E" w:rsidRPr="004E614C">
        <w:rPr>
          <w:rFonts w:ascii="Times New Roman" w:eastAsia="宋体" w:hAnsi="Times New Roman"/>
          <w:lang w:eastAsia="zh-CN"/>
        </w:rPr>
        <w:t xml:space="preserve"> </w:t>
      </w:r>
      <w:r w:rsidR="0049088E" w:rsidRPr="004E614C">
        <w:rPr>
          <w:rFonts w:ascii="Times New Roman" w:eastAsia="宋体" w:hAnsi="Times New Roman" w:hint="eastAsia"/>
          <w:lang w:eastAsia="zh-CN"/>
        </w:rPr>
        <w:t>在中国大陆</w:t>
      </w:r>
      <w:r w:rsidR="0049088E" w:rsidRPr="004E614C">
        <w:rPr>
          <w:rFonts w:ascii="Times New Roman" w:eastAsia="宋体" w:hAnsi="Times New Roman" w:hint="eastAsia"/>
          <w:lang w:eastAsia="zh-CN"/>
        </w:rPr>
        <w:t>,</w:t>
      </w:r>
      <w:r w:rsidR="0049088E" w:rsidRPr="004E614C">
        <w:rPr>
          <w:rFonts w:ascii="Times New Roman" w:eastAsia="宋体" w:hAnsi="Times New Roman"/>
          <w:lang w:eastAsia="zh-CN"/>
        </w:rPr>
        <w:t xml:space="preserve"> </w:t>
      </w:r>
      <w:r w:rsidR="0049088E" w:rsidRPr="004E614C">
        <w:rPr>
          <w:rFonts w:ascii="Times New Roman" w:eastAsia="宋体" w:hAnsi="Times New Roman" w:hint="eastAsia"/>
          <w:lang w:eastAsia="zh-CN"/>
        </w:rPr>
        <w:t>自</w:t>
      </w:r>
      <w:proofErr w:type="gramStart"/>
      <w:r w:rsidR="0049088E" w:rsidRPr="004E614C">
        <w:rPr>
          <w:rFonts w:ascii="Times New Roman" w:eastAsia="宋体" w:hAnsi="Times New Roman" w:hint="eastAsia"/>
          <w:lang w:eastAsia="zh-CN"/>
        </w:rPr>
        <w:t>2</w:t>
      </w:r>
      <w:r w:rsidR="0049088E" w:rsidRPr="004E614C">
        <w:rPr>
          <w:rFonts w:ascii="Times New Roman" w:eastAsia="宋体" w:hAnsi="Times New Roman"/>
          <w:lang w:eastAsia="zh-CN"/>
        </w:rPr>
        <w:t>011</w:t>
      </w:r>
      <w:r w:rsidR="0049088E" w:rsidRPr="004E614C">
        <w:rPr>
          <w:rFonts w:ascii="Times New Roman" w:eastAsia="宋体" w:hAnsi="Times New Roman" w:hint="eastAsia"/>
          <w:lang w:eastAsia="zh-CN"/>
        </w:rPr>
        <w:t>年微信</w:t>
      </w:r>
      <w:r w:rsidR="00C06A1C" w:rsidRPr="004E614C">
        <w:rPr>
          <w:rFonts w:ascii="Times New Roman" w:eastAsia="宋体" w:hAnsi="Times New Roman" w:hint="eastAsia"/>
          <w:lang w:eastAsia="zh-CN"/>
        </w:rPr>
        <w:t>问世</w:t>
      </w:r>
      <w:proofErr w:type="gramEnd"/>
      <w:r w:rsidR="000E42CF" w:rsidRPr="004E614C">
        <w:rPr>
          <w:rFonts w:ascii="Times New Roman" w:eastAsia="宋体" w:hAnsi="Times New Roman" w:hint="eastAsia"/>
          <w:lang w:eastAsia="zh-CN"/>
        </w:rPr>
        <w:t>，</w:t>
      </w:r>
      <w:r w:rsidR="00C06A1C" w:rsidRPr="004E614C">
        <w:rPr>
          <w:rFonts w:ascii="Times New Roman" w:eastAsia="宋体" w:hAnsi="Times New Roman" w:hint="eastAsia"/>
          <w:lang w:eastAsia="zh-CN"/>
        </w:rPr>
        <w:t>截止至</w:t>
      </w:r>
      <w:r w:rsidR="00C06A1C" w:rsidRPr="004E614C">
        <w:rPr>
          <w:rFonts w:ascii="Times New Roman" w:eastAsia="宋体" w:hAnsi="Times New Roman" w:hint="eastAsia"/>
          <w:lang w:eastAsia="zh-CN"/>
        </w:rPr>
        <w:t>2</w:t>
      </w:r>
      <w:r w:rsidR="00C06A1C" w:rsidRPr="004E614C">
        <w:rPr>
          <w:rFonts w:ascii="Times New Roman" w:eastAsia="宋体" w:hAnsi="Times New Roman"/>
          <w:lang w:eastAsia="zh-CN"/>
        </w:rPr>
        <w:t>022</w:t>
      </w:r>
      <w:r w:rsidR="00C06A1C" w:rsidRPr="004E614C">
        <w:rPr>
          <w:rFonts w:ascii="Times New Roman" w:eastAsia="宋体" w:hAnsi="Times New Roman" w:hint="eastAsia"/>
          <w:lang w:eastAsia="zh-CN"/>
        </w:rPr>
        <w:t>年</w:t>
      </w:r>
      <w:r w:rsidR="000E42CF" w:rsidRPr="004E614C">
        <w:rPr>
          <w:rFonts w:ascii="Times New Roman" w:eastAsia="宋体" w:hAnsi="Times New Roman" w:hint="eastAsia"/>
          <w:lang w:eastAsia="zh-CN"/>
        </w:rPr>
        <w:t>，</w:t>
      </w:r>
      <w:proofErr w:type="gramStart"/>
      <w:r w:rsidR="00C06A1C" w:rsidRPr="004E614C">
        <w:rPr>
          <w:rFonts w:ascii="Times New Roman" w:eastAsia="宋体" w:hAnsi="Times New Roman" w:hint="eastAsia"/>
          <w:lang w:eastAsia="zh-CN"/>
        </w:rPr>
        <w:t>微信的</w:t>
      </w:r>
      <w:proofErr w:type="gramEnd"/>
      <w:r w:rsidR="00C06A1C" w:rsidRPr="004E614C">
        <w:rPr>
          <w:rFonts w:ascii="Times New Roman" w:eastAsia="宋体" w:hAnsi="Times New Roman" w:hint="eastAsia"/>
          <w:lang w:eastAsia="zh-CN"/>
        </w:rPr>
        <w:t>月度活跃用户已经超过了</w:t>
      </w:r>
      <w:r w:rsidR="00C06A1C" w:rsidRPr="004E614C">
        <w:rPr>
          <w:rFonts w:ascii="Times New Roman" w:eastAsia="宋体" w:hAnsi="Times New Roman" w:hint="eastAsia"/>
          <w:lang w:eastAsia="zh-CN"/>
        </w:rPr>
        <w:t>1</w:t>
      </w:r>
      <w:r w:rsidR="00C06A1C" w:rsidRPr="004E614C">
        <w:rPr>
          <w:rFonts w:ascii="Times New Roman" w:eastAsia="宋体" w:hAnsi="Times New Roman"/>
          <w:lang w:eastAsia="zh-CN"/>
        </w:rPr>
        <w:t>0</w:t>
      </w:r>
      <w:r w:rsidR="00C06A1C" w:rsidRPr="004E614C">
        <w:rPr>
          <w:rFonts w:ascii="Times New Roman" w:eastAsia="宋体" w:hAnsi="Times New Roman" w:hint="eastAsia"/>
          <w:lang w:eastAsia="zh-CN"/>
        </w:rPr>
        <w:t>亿。</w:t>
      </w:r>
      <w:r w:rsidRPr="004E614C">
        <w:rPr>
          <w:rFonts w:ascii="Times New Roman" w:eastAsia="宋体" w:hAnsi="Times New Roman" w:hint="eastAsia"/>
          <w:lang w:eastAsia="zh-CN"/>
        </w:rPr>
        <w:t>有些学者将这样的在社交平台上的交际方式，认为是一种超人际的交流</w:t>
      </w:r>
      <w:r w:rsidR="0044117E" w:rsidRPr="004E614C">
        <w:rPr>
          <w:rFonts w:ascii="Times New Roman" w:eastAsia="宋体" w:hAnsi="Times New Roman" w:hint="eastAsia"/>
          <w:lang w:eastAsia="zh-CN"/>
        </w:rPr>
        <w:t xml:space="preserve"> </w:t>
      </w:r>
      <w:r w:rsidR="006F26B4" w:rsidRPr="004E614C">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rFonts w:ascii="Times New Roman" w:eastAsia="宋体" w:hAnsi="Times New Roman"/>
          <w:lang w:eastAsia="zh-CN"/>
        </w:rPr>
        <w:instrText xml:space="preserve"> ADDIN EN.CITE </w:instrText>
      </w:r>
      <w:r w:rsidR="006F26B4" w:rsidRPr="004E614C">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rFonts w:ascii="Times New Roman" w:eastAsia="宋体" w:hAnsi="Times New Roman"/>
          <w:lang w:eastAsia="zh-CN"/>
        </w:rPr>
        <w:instrText xml:space="preserve"> ADDIN EN.CITE.DATA </w:instrText>
      </w:r>
      <w:r w:rsidR="006F26B4" w:rsidRPr="004E614C">
        <w:rPr>
          <w:rFonts w:ascii="Times New Roman" w:eastAsia="宋体" w:hAnsi="Times New Roman"/>
          <w:lang w:eastAsia="zh-CN"/>
        </w:rPr>
      </w:r>
      <w:r w:rsidR="006F26B4" w:rsidRPr="004E614C">
        <w:rPr>
          <w:rFonts w:ascii="Times New Roman" w:eastAsia="宋体" w:hAnsi="Times New Roman"/>
          <w:lang w:eastAsia="zh-CN"/>
        </w:rPr>
        <w:fldChar w:fldCharType="end"/>
      </w:r>
      <w:r w:rsidR="006F26B4" w:rsidRPr="004E614C">
        <w:rPr>
          <w:rFonts w:ascii="Times New Roman" w:eastAsia="宋体" w:hAnsi="Times New Roman"/>
          <w:lang w:eastAsia="zh-CN"/>
        </w:rPr>
      </w:r>
      <w:r w:rsidR="006F26B4" w:rsidRPr="004E614C">
        <w:rPr>
          <w:rFonts w:ascii="Times New Roman" w:eastAsia="宋体" w:hAnsi="Times New Roman"/>
          <w:lang w:eastAsia="zh-CN"/>
        </w:rPr>
        <w:fldChar w:fldCharType="separate"/>
      </w:r>
      <w:r w:rsidR="006F26B4" w:rsidRPr="004E614C">
        <w:rPr>
          <w:rFonts w:ascii="Times New Roman" w:eastAsia="宋体" w:hAnsi="Times New Roman"/>
          <w:noProof/>
          <w:lang w:eastAsia="zh-CN"/>
        </w:rPr>
        <w:t>(Gonzales &amp; Hancock, 2011; Underwood et al., 2011; Wang et al., 2010)</w:t>
      </w:r>
      <w:r w:rsidR="006F26B4" w:rsidRPr="004E614C">
        <w:rPr>
          <w:rFonts w:ascii="Times New Roman" w:eastAsia="宋体" w:hAnsi="Times New Roman"/>
          <w:lang w:eastAsia="zh-CN"/>
        </w:rPr>
        <w:fldChar w:fldCharType="end"/>
      </w:r>
      <w:r w:rsidR="006F26B4" w:rsidRPr="004E614C">
        <w:rPr>
          <w:rFonts w:ascii="Times New Roman" w:eastAsia="宋体" w:hAnsi="Times New Roman"/>
          <w:lang w:eastAsia="zh-CN"/>
        </w:rPr>
        <w:t xml:space="preserve">. </w:t>
      </w:r>
      <w:proofErr w:type="gramStart"/>
      <w:r w:rsidR="00C06A1C" w:rsidRPr="004E614C">
        <w:rPr>
          <w:rFonts w:ascii="Times New Roman" w:eastAsia="宋体" w:hAnsi="Times New Roman" w:hint="eastAsia"/>
          <w:lang w:eastAsia="zh-CN"/>
        </w:rPr>
        <w:t>微信集合</w:t>
      </w:r>
      <w:proofErr w:type="gramEnd"/>
      <w:r w:rsidR="00C06A1C" w:rsidRPr="004E614C">
        <w:rPr>
          <w:rFonts w:ascii="Times New Roman" w:eastAsia="宋体" w:hAnsi="Times New Roman" w:hint="eastAsia"/>
          <w:lang w:eastAsia="zh-CN"/>
        </w:rPr>
        <w:t>了</w:t>
      </w:r>
      <w:r w:rsidR="00C06A1C" w:rsidRPr="004E614C">
        <w:rPr>
          <w:rFonts w:ascii="Times New Roman" w:eastAsia="宋体" w:hAnsi="Times New Roman" w:hint="eastAsia"/>
          <w:lang w:eastAsia="zh-CN"/>
        </w:rPr>
        <w:t>Q</w:t>
      </w:r>
      <w:r w:rsidR="00C06A1C" w:rsidRPr="004E614C">
        <w:rPr>
          <w:rFonts w:ascii="Times New Roman" w:eastAsia="宋体" w:hAnsi="Times New Roman"/>
          <w:lang w:eastAsia="zh-CN"/>
        </w:rPr>
        <w:t>Q</w:t>
      </w:r>
      <w:r w:rsidR="00C06A1C" w:rsidRPr="004E614C">
        <w:rPr>
          <w:rFonts w:ascii="Times New Roman" w:eastAsia="宋体" w:hAnsi="Times New Roman" w:hint="eastAsia"/>
          <w:lang w:eastAsia="zh-CN"/>
        </w:rPr>
        <w:t>好友、手机通讯录和附近的人三种渠道为一体，使得虚拟的社交网络与现实中的社交圈融为一体</w:t>
      </w:r>
      <w:r w:rsidR="00C06A1C" w:rsidRPr="004E614C">
        <w:rPr>
          <w:rFonts w:ascii="Times New Roman" w:eastAsia="宋体" w:hAnsi="Times New Roman" w:hint="eastAsia"/>
          <w:lang w:eastAsia="zh-CN"/>
        </w:rPr>
        <w:t xml:space="preserve"> </w:t>
      </w:r>
      <w:r w:rsidR="00C06A1C" w:rsidRPr="004E614C">
        <w:rPr>
          <w:rFonts w:ascii="Times New Roman" w:eastAsia="宋体" w:hAnsi="Times New Roman"/>
          <w:lang w:eastAsia="zh-CN"/>
        </w:rPr>
        <w:fldChar w:fldCharType="begin"/>
      </w:r>
      <w:r w:rsidR="000F6A33" w:rsidRPr="004E614C">
        <w:rPr>
          <w:rFonts w:ascii="Times New Roman" w:eastAsia="宋体" w:hAnsi="Times New Roman"/>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ascii="Times New Roman" w:eastAsia="宋体" w:hAnsi="Times New Roman" w:hint="eastAsia"/>
          <w:lang w:eastAsia="zh-CN"/>
        </w:rPr>
        <w:instrText>t" charset="134" size="100%"&gt;</w:instrText>
      </w:r>
      <w:r w:rsidR="000F6A33" w:rsidRPr="004E614C">
        <w:rPr>
          <w:rFonts w:ascii="Times New Roman" w:eastAsia="宋体" w:hAnsi="Times New Roman" w:hint="eastAsia"/>
          <w:lang w:eastAsia="zh-CN"/>
        </w:rPr>
        <w:instrText>微信朋友圈</w:instrText>
      </w:r>
      <w:r w:rsidR="000F6A33" w:rsidRPr="004E614C">
        <w:rPr>
          <w:rFonts w:ascii="Times New Roman" w:eastAsia="宋体" w:hAnsi="Times New Roman" w:hint="eastAsia"/>
          <w:lang w:eastAsia="zh-CN"/>
        </w:rPr>
        <w:instrText>&lt;/style&gt;&lt;style face="normal" font="default" size="100%"&gt;:&lt;/style&gt;&lt;style face="normal" font="default" charset="134" size="100%"&gt;</w:instrText>
      </w:r>
      <w:r w:rsidR="000F6A33" w:rsidRPr="004E614C">
        <w:rPr>
          <w:rFonts w:ascii="Times New Roman" w:eastAsia="宋体" w:hAnsi="Times New Roman" w:hint="eastAsia"/>
          <w:lang w:eastAsia="zh-CN"/>
        </w:rPr>
        <w:instrText>社会网络视角下的虚拟社区</w:instrText>
      </w:r>
      <w:r w:rsidR="000F6A33" w:rsidRPr="004E614C">
        <w:rPr>
          <w:rFonts w:ascii="Times New Roman" w:eastAsia="宋体" w:hAnsi="Times New Roman" w:hint="eastAsia"/>
          <w:lang w:eastAsia="zh-CN"/>
        </w:rPr>
        <w:instrText>&lt;/style&gt;&lt;/title&gt;&lt;secondary-title&gt;&lt;style face="normal" font="default" charset="134" size="100%"&gt;</w:instrText>
      </w:r>
      <w:r w:rsidR="000F6A33" w:rsidRPr="004E614C">
        <w:rPr>
          <w:rFonts w:ascii="Times New Roman" w:eastAsia="宋体" w:hAnsi="Times New Roman" w:hint="eastAsia"/>
          <w:lang w:eastAsia="zh-CN"/>
        </w:rPr>
        <w:instrText>新闻记者</w:instrText>
      </w:r>
      <w:r w:rsidR="000F6A33" w:rsidRPr="004E614C">
        <w:rPr>
          <w:rFonts w:ascii="Times New Roman" w:eastAsia="宋体" w:hAnsi="Times New Roman" w:hint="eastAsia"/>
          <w:lang w:eastAsia="zh-CN"/>
        </w:rPr>
        <w:instrText>&lt;/style&gt;&lt;/secondary-title&gt;&lt;/titles&gt;&lt;periodical&gt;&lt;full-title&gt;</w:instrText>
      </w:r>
      <w:r w:rsidR="000F6A33" w:rsidRPr="004E614C">
        <w:rPr>
          <w:rFonts w:ascii="Times New Roman" w:eastAsia="宋体" w:hAnsi="Times New Roman" w:hint="eastAsia"/>
          <w:lang w:eastAsia="zh-CN"/>
        </w:rPr>
        <w:instrText>新闻记者</w:instrText>
      </w:r>
      <w:r w:rsidR="000F6A33" w:rsidRPr="004E614C">
        <w:rPr>
          <w:rFonts w:ascii="Times New Roman" w:eastAsia="宋体" w:hAnsi="Times New Roman" w:hint="eastAsia"/>
          <w:lang w:eastAsia="zh-CN"/>
        </w:rPr>
        <w:instrText>&lt;/full-title&gt;&lt;/periodical&gt;&lt;pages&gt;5&lt;/pages&gt;&lt;number&gt;5&lt;/number&gt;&lt;dates&gt;&lt;year&gt;2013&lt;/year&gt;&lt;/dates&gt;&lt;urls&gt;&lt;/urls&gt;&lt;/record&gt;&lt;/Cite&gt;&lt;/EndNote&gt;</w:instrText>
      </w:r>
      <w:r w:rsidR="00C06A1C" w:rsidRPr="004E614C">
        <w:rPr>
          <w:rFonts w:ascii="Times New Roman" w:eastAsia="宋体" w:hAnsi="Times New Roman"/>
          <w:lang w:eastAsia="zh-CN"/>
        </w:rPr>
        <w:fldChar w:fldCharType="separate"/>
      </w:r>
      <w:r w:rsidR="000F6A33" w:rsidRPr="004E614C">
        <w:rPr>
          <w:rFonts w:ascii="Times New Roman" w:eastAsia="宋体" w:hAnsi="Times New Roman"/>
          <w:noProof/>
          <w:lang w:eastAsia="zh-CN"/>
        </w:rPr>
        <w:t>(Nie et al., 2013)</w:t>
      </w:r>
      <w:r w:rsidR="00C06A1C" w:rsidRPr="004E614C">
        <w:rPr>
          <w:rFonts w:ascii="Times New Roman" w:eastAsia="宋体" w:hAnsi="Times New Roman"/>
          <w:lang w:eastAsia="zh-CN"/>
        </w:rPr>
        <w:fldChar w:fldCharType="end"/>
      </w:r>
      <w:r w:rsidR="00C06A1C" w:rsidRPr="004E614C">
        <w:rPr>
          <w:rFonts w:ascii="Times New Roman" w:eastAsia="宋体" w:hAnsi="Times New Roman" w:hint="eastAsia"/>
          <w:lang w:eastAsia="zh-CN"/>
        </w:rPr>
        <w:t>.</w:t>
      </w:r>
      <w:r w:rsidR="000E42CF" w:rsidRPr="004E614C">
        <w:rPr>
          <w:rFonts w:ascii="Times New Roman" w:eastAsia="宋体" w:hAnsi="Times New Roman"/>
          <w:lang w:eastAsia="zh-CN"/>
        </w:rPr>
        <w:t xml:space="preserve"> </w:t>
      </w:r>
    </w:p>
    <w:p w14:paraId="71B253E4" w14:textId="77777777" w:rsidR="00F03309" w:rsidRPr="004E614C" w:rsidRDefault="00B02645" w:rsidP="0083480F">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社交媒体的出现，让社会比较变得更加容易</w:t>
      </w:r>
      <w:r w:rsidR="0083480F" w:rsidRPr="004E614C">
        <w:rPr>
          <w:rFonts w:ascii="Times New Roman" w:eastAsia="宋体" w:hAnsi="Times New Roman"/>
          <w:lang w:eastAsia="zh-CN"/>
        </w:rPr>
        <w:t>，</w:t>
      </w:r>
      <w:r w:rsidRPr="004E614C">
        <w:rPr>
          <w:rFonts w:ascii="Times New Roman" w:eastAsia="宋体" w:hAnsi="Times New Roman" w:hint="eastAsia"/>
          <w:lang w:eastAsia="zh-CN"/>
        </w:rPr>
        <w:t>比如</w:t>
      </w:r>
      <w:r w:rsidRPr="004E614C">
        <w:rPr>
          <w:rFonts w:ascii="Times New Roman" w:eastAsia="宋体" w:hAnsi="Times New Roman"/>
          <w:lang w:eastAsia="zh-CN"/>
        </w:rPr>
        <w:t>FB</w:t>
      </w:r>
      <w:r w:rsidRPr="004E614C">
        <w:rPr>
          <w:rFonts w:ascii="Times New Roman" w:eastAsia="宋体" w:hAnsi="Times New Roman" w:hint="eastAsia"/>
          <w:lang w:eastAsia="zh-CN"/>
        </w:rPr>
        <w:t>这样的社交网站，让人们有更多机会发布和自己相关的东西，增加了社会比较的机会</w:t>
      </w:r>
      <w:r w:rsidR="00ED361E" w:rsidRPr="004E614C">
        <w:rPr>
          <w:rFonts w:ascii="Times New Roman" w:eastAsia="宋体" w:hAnsi="Times New Roman"/>
          <w:lang w:eastAsia="zh-CN"/>
        </w:rPr>
        <w:t xml:space="preserve"> </w:t>
      </w:r>
      <w:r w:rsidR="006F26B4" w:rsidRPr="004E614C">
        <w:rPr>
          <w:rFonts w:ascii="Times New Roman" w:eastAsia="宋体" w:hAnsi="Times New Roman"/>
          <w:lang w:eastAsia="zh-CN"/>
        </w:rPr>
        <w:fldChar w:fldCharType="begin"/>
      </w:r>
      <w:r w:rsidR="006F26B4" w:rsidRPr="004E614C">
        <w:rPr>
          <w:rFonts w:ascii="Times New Roman" w:eastAsia="宋体" w:hAnsi="Times New Roman"/>
          <w:lang w:eastAsia="zh-CN"/>
        </w:rPr>
        <w:instrText xml:space="preserve"> ADDIN EN.CITE &lt;EndNote&gt;&lt;Cite&gt;&lt;Author&gt;Haferkamp&lt;/Author&gt;&lt;Year&gt;2011&lt;/Year&gt;&lt;RecNum&gt;49&lt;/RecNum&gt;&lt;DisplayText&gt;(Haferkamp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rFonts w:ascii="Times New Roman" w:eastAsia="宋体" w:hAnsi="Times New Roman"/>
          <w:lang w:eastAsia="zh-CN"/>
        </w:rPr>
        <w:fldChar w:fldCharType="separate"/>
      </w:r>
      <w:r w:rsidR="006F26B4" w:rsidRPr="004E614C">
        <w:rPr>
          <w:rFonts w:ascii="Times New Roman" w:eastAsia="宋体" w:hAnsi="Times New Roman"/>
          <w:noProof/>
          <w:lang w:eastAsia="zh-CN"/>
        </w:rPr>
        <w:t>(Haferkamp &amp; Krämer, 2011; Vogel et al., 2015)</w:t>
      </w:r>
      <w:r w:rsidR="006F26B4" w:rsidRPr="004E614C">
        <w:rPr>
          <w:rFonts w:ascii="Times New Roman" w:eastAsia="宋体" w:hAnsi="Times New Roman"/>
          <w:lang w:eastAsia="zh-CN"/>
        </w:rPr>
        <w:fldChar w:fldCharType="end"/>
      </w:r>
      <w:r w:rsidR="0083480F"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由于可以从网络上获取丰富的信息，社交媒体成了一个</w:t>
      </w:r>
      <w:r w:rsidR="0083480F" w:rsidRPr="004E614C">
        <w:rPr>
          <w:rFonts w:ascii="Times New Roman" w:eastAsia="宋体" w:hAnsi="Times New Roman" w:hint="eastAsia"/>
          <w:lang w:eastAsia="zh-CN"/>
        </w:rPr>
        <w:t>容易发生</w:t>
      </w:r>
      <w:r w:rsidRPr="004E614C">
        <w:rPr>
          <w:rFonts w:ascii="Times New Roman" w:eastAsia="宋体" w:hAnsi="Times New Roman" w:hint="eastAsia"/>
          <w:lang w:eastAsia="zh-CN"/>
        </w:rPr>
        <w:t>社会比较的平台</w:t>
      </w:r>
      <w:r w:rsidR="00ED361E" w:rsidRPr="004E614C">
        <w:rPr>
          <w:rFonts w:ascii="Times New Roman" w:eastAsia="宋体" w:hAnsi="Times New Roman" w:hint="eastAsia"/>
          <w:lang w:eastAsia="zh-CN"/>
        </w:rPr>
        <w:t xml:space="preserve"> </w:t>
      </w:r>
      <w:r w:rsidR="006F26B4" w:rsidRPr="004E614C">
        <w:rPr>
          <w:rFonts w:ascii="Times New Roman" w:eastAsia="宋体" w:hAnsi="Times New Roman"/>
          <w:lang w:eastAsia="zh-CN"/>
        </w:rPr>
        <w:fldChar w:fldCharType="begin"/>
      </w:r>
      <w:r w:rsidR="006F26B4" w:rsidRPr="004E614C">
        <w:rPr>
          <w:rFonts w:ascii="Times New Roman" w:eastAsia="宋体" w:hAnsi="Times New Roman"/>
          <w:lang w:eastAsia="zh-CN"/>
        </w:rPr>
        <w:instrText xml:space="preserve"> ADDIN EN.CITE &lt;EndNote&gt;&lt;Cite&gt;&lt;Author&gt;Acar&lt;/Author&gt;&lt;Year&gt;2008&lt;/Year&gt;&lt;RecNum&gt;1&lt;/RecNum&gt;&lt;DisplayText&gt;(Acar,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rFonts w:ascii="Times New Roman" w:eastAsia="宋体" w:hAnsi="Times New Roman"/>
          <w:lang w:eastAsia="zh-CN"/>
        </w:rPr>
        <w:fldChar w:fldCharType="separate"/>
      </w:r>
      <w:r w:rsidR="006F26B4" w:rsidRPr="004E614C">
        <w:rPr>
          <w:rFonts w:ascii="Times New Roman" w:eastAsia="宋体" w:hAnsi="Times New Roman"/>
          <w:noProof/>
          <w:lang w:eastAsia="zh-CN"/>
        </w:rPr>
        <w:t>(Acar, 2008; Vogel et al., 2015)</w:t>
      </w:r>
      <w:r w:rsidR="006F26B4" w:rsidRPr="004E614C">
        <w:rPr>
          <w:rFonts w:ascii="Times New Roman" w:eastAsia="宋体" w:hAnsi="Times New Roman"/>
          <w:lang w:eastAsia="zh-CN"/>
        </w:rPr>
        <w:fldChar w:fldCharType="end"/>
      </w:r>
      <w:r w:rsidR="00F03309" w:rsidRPr="004E614C">
        <w:rPr>
          <w:rFonts w:ascii="Times New Roman" w:eastAsia="宋体" w:hAnsi="Times New Roman" w:hint="eastAsia"/>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网络让人们可以分享自己的照片，信息</w:t>
      </w:r>
      <w:r w:rsidR="00ED361E" w:rsidRPr="004E614C">
        <w:rPr>
          <w:rFonts w:ascii="Times New Roman" w:eastAsia="宋体" w:hAnsi="Times New Roman" w:hint="eastAsia"/>
          <w:lang w:eastAsia="zh-CN"/>
        </w:rPr>
        <w:t xml:space="preserve"> </w:t>
      </w:r>
      <w:r w:rsidR="006F26B4" w:rsidRPr="004E614C">
        <w:rPr>
          <w:rFonts w:ascii="Times New Roman" w:eastAsia="宋体" w:hAnsi="Times New Roman"/>
          <w:lang w:eastAsia="zh-CN"/>
        </w:rPr>
        <w:fldChar w:fldCharType="begin"/>
      </w:r>
      <w:r w:rsidR="006F26B4" w:rsidRPr="004E614C">
        <w:rPr>
          <w:rFonts w:ascii="Times New Roman" w:eastAsia="宋体" w:hAnsi="Times New Roman"/>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rFonts w:ascii="Times New Roman" w:eastAsia="宋体" w:hAnsi="Times New Roman"/>
          <w:lang w:eastAsia="zh-CN"/>
        </w:rPr>
        <w:fldChar w:fldCharType="separate"/>
      </w:r>
      <w:r w:rsidR="006F26B4" w:rsidRPr="004E614C">
        <w:rPr>
          <w:rFonts w:ascii="Times New Roman" w:eastAsia="宋体" w:hAnsi="Times New Roman"/>
          <w:noProof/>
          <w:lang w:eastAsia="zh-CN"/>
        </w:rPr>
        <w:t>(Manago et al., 2012)</w:t>
      </w:r>
      <w:r w:rsidR="006F26B4" w:rsidRPr="004E614C">
        <w:rPr>
          <w:rFonts w:ascii="Times New Roman" w:eastAsia="宋体" w:hAnsi="Times New Roman"/>
          <w:lang w:eastAsia="zh-CN"/>
        </w:rPr>
        <w:fldChar w:fldCharType="end"/>
      </w:r>
      <w:r w:rsidR="0083480F"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这让人们可以不断接收到来自朋友们的评价，从而进行社会比较</w:t>
      </w:r>
      <w:r w:rsidR="00ED361E" w:rsidRPr="004E614C">
        <w:rPr>
          <w:rFonts w:ascii="Times New Roman" w:eastAsia="宋体" w:hAnsi="Times New Roman" w:hint="eastAsia"/>
          <w:lang w:eastAsia="zh-CN"/>
        </w:rPr>
        <w:t xml:space="preserve"> </w:t>
      </w:r>
      <w:r w:rsidR="006F26B4" w:rsidRPr="004E614C">
        <w:rPr>
          <w:rFonts w:ascii="Times New Roman" w:eastAsia="宋体" w:hAnsi="Times New Roman"/>
          <w:lang w:eastAsia="zh-CN"/>
        </w:rPr>
        <w:fldChar w:fldCharType="begin"/>
      </w:r>
      <w:r w:rsidR="006F26B4" w:rsidRPr="004E614C">
        <w:rPr>
          <w:rFonts w:ascii="Times New Roman" w:eastAsia="宋体" w:hAnsi="Times New Roman"/>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rFonts w:ascii="Times New Roman" w:eastAsia="宋体" w:hAnsi="Times New Roman"/>
          <w:lang w:eastAsia="zh-CN"/>
        </w:rPr>
        <w:fldChar w:fldCharType="separate"/>
      </w:r>
      <w:r w:rsidR="006F26B4" w:rsidRPr="004E614C">
        <w:rPr>
          <w:rFonts w:ascii="Times New Roman" w:eastAsia="宋体" w:hAnsi="Times New Roman"/>
          <w:noProof/>
          <w:lang w:eastAsia="zh-CN"/>
        </w:rPr>
        <w:t>(Manago et al., 2008)</w:t>
      </w:r>
      <w:r w:rsidR="006F26B4" w:rsidRPr="004E614C">
        <w:rPr>
          <w:rFonts w:ascii="Times New Roman" w:eastAsia="宋体" w:hAnsi="Times New Roman"/>
          <w:lang w:eastAsia="zh-CN"/>
        </w:rPr>
        <w:fldChar w:fldCharType="end"/>
      </w:r>
      <w:r w:rsidR="00F03309" w:rsidRPr="004E614C">
        <w:rPr>
          <w:rFonts w:ascii="Times New Roman" w:eastAsia="宋体" w:hAnsi="Times New Roman" w:hint="eastAsia"/>
          <w:lang w:eastAsia="zh-CN"/>
        </w:rPr>
        <w:t>.</w:t>
      </w:r>
      <w:r w:rsidR="0044117E" w:rsidRPr="004E614C">
        <w:rPr>
          <w:rFonts w:ascii="Times New Roman" w:eastAsia="宋体" w:hAnsi="Times New Roman"/>
          <w:lang w:eastAsia="zh-CN"/>
        </w:rPr>
        <w:t xml:space="preserve"> </w:t>
      </w:r>
      <w:r w:rsidR="0083480F" w:rsidRPr="004E614C">
        <w:rPr>
          <w:rFonts w:ascii="Times New Roman" w:eastAsia="宋体" w:hAnsi="Times New Roman"/>
          <w:lang w:eastAsia="zh-CN"/>
        </w:rPr>
        <w:t>比如，</w:t>
      </w:r>
      <w:r w:rsidRPr="004E614C">
        <w:rPr>
          <w:rFonts w:ascii="Times New Roman" w:eastAsia="宋体" w:hAnsi="Times New Roman" w:hint="eastAsia"/>
          <w:lang w:eastAsia="zh-CN"/>
        </w:rPr>
        <w:t>通过看他人</w:t>
      </w:r>
      <w:proofErr w:type="gramStart"/>
      <w:r w:rsidRPr="004E614C">
        <w:rPr>
          <w:rFonts w:ascii="Times New Roman" w:eastAsia="宋体" w:hAnsi="Times New Roman" w:hint="eastAsia"/>
          <w:lang w:eastAsia="zh-CN"/>
        </w:rPr>
        <w:t>的推文和</w:t>
      </w:r>
      <w:proofErr w:type="gramEnd"/>
      <w:r w:rsidRPr="004E614C">
        <w:rPr>
          <w:rFonts w:ascii="Times New Roman" w:eastAsia="宋体" w:hAnsi="Times New Roman" w:hint="eastAsia"/>
          <w:lang w:eastAsia="zh-CN"/>
        </w:rPr>
        <w:t>照片，人们在社交媒体的使用中发生了社会比较</w:t>
      </w:r>
      <w:r w:rsidR="00ED361E" w:rsidRPr="004E614C">
        <w:rPr>
          <w:rFonts w:ascii="Times New Roman" w:eastAsia="宋体" w:hAnsi="Times New Roman" w:hint="eastAsia"/>
          <w:lang w:eastAsia="zh-CN"/>
        </w:rPr>
        <w:t xml:space="preserve"> </w:t>
      </w:r>
      <w:r w:rsidR="007D1122" w:rsidRPr="004E614C">
        <w:rPr>
          <w:rFonts w:ascii="Times New Roman" w:eastAsia="宋体" w:hAnsi="Times New Roman"/>
          <w:lang w:eastAsia="zh-CN"/>
        </w:rPr>
        <w:fldChar w:fldCharType="begin"/>
      </w:r>
      <w:r w:rsidR="007D1122" w:rsidRPr="004E614C">
        <w:rPr>
          <w:rFonts w:ascii="Times New Roman" w:eastAsia="宋体" w:hAnsi="Times New Roman"/>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4E614C">
        <w:rPr>
          <w:rFonts w:ascii="Times New Roman" w:eastAsia="宋体" w:hAnsi="Times New Roman"/>
          <w:lang w:eastAsia="zh-CN"/>
        </w:rPr>
        <w:fldChar w:fldCharType="separate"/>
      </w:r>
      <w:r w:rsidR="007D1122" w:rsidRPr="004E614C">
        <w:rPr>
          <w:rFonts w:ascii="Times New Roman" w:eastAsia="宋体" w:hAnsi="Times New Roman"/>
          <w:noProof/>
          <w:lang w:eastAsia="zh-CN"/>
        </w:rPr>
        <w:t>(Lee, 2014)</w:t>
      </w:r>
      <w:r w:rsidR="007D1122" w:rsidRPr="004E614C">
        <w:rPr>
          <w:rFonts w:ascii="Times New Roman" w:eastAsia="宋体" w:hAnsi="Times New Roman"/>
          <w:lang w:eastAsia="zh-CN"/>
        </w:rPr>
        <w:fldChar w:fldCharType="end"/>
      </w:r>
      <w:r w:rsidR="00F03309"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0083480F" w:rsidRPr="004E614C">
        <w:rPr>
          <w:rFonts w:ascii="Times New Roman" w:eastAsia="宋体" w:hAnsi="Times New Roman"/>
          <w:lang w:eastAsia="zh-CN"/>
        </w:rPr>
        <w:t>但这并不是一件坏事。</w:t>
      </w:r>
      <w:r w:rsidRPr="004E614C">
        <w:rPr>
          <w:rFonts w:ascii="Times New Roman" w:eastAsia="宋体" w:hAnsi="Times New Roman" w:hint="eastAsia"/>
          <w:lang w:eastAsia="zh-CN"/>
        </w:rPr>
        <w:t>事实上，大家也乐于在社交媒体上了解其他人的信息，比如，人们喜欢在初次见面之前浏览对方社交网站上的信息</w:t>
      </w:r>
      <w:r w:rsidR="00ED361E" w:rsidRPr="004E614C">
        <w:rPr>
          <w:rFonts w:ascii="Times New Roman" w:eastAsia="宋体" w:hAnsi="Times New Roman" w:hint="eastAsia"/>
          <w:lang w:eastAsia="zh-CN"/>
        </w:rPr>
        <w:t xml:space="preserve"> </w:t>
      </w:r>
      <w:r w:rsidR="007D1122" w:rsidRPr="004E614C">
        <w:rPr>
          <w:rFonts w:ascii="Times New Roman" w:eastAsia="宋体" w:hAnsi="Times New Roman"/>
          <w:lang w:eastAsia="zh-CN"/>
        </w:rPr>
        <w:fldChar w:fldCharType="begin"/>
      </w:r>
      <w:r w:rsidR="007D1122" w:rsidRPr="004E614C">
        <w:rPr>
          <w:rFonts w:ascii="Times New Roman" w:eastAsia="宋体" w:hAnsi="Times New Roman"/>
          <w:lang w:eastAsia="zh-CN"/>
        </w:rPr>
        <w:instrText xml:space="preserve"> ADDIN EN.CITE &lt;EndNote&gt;&lt;Cite&gt;&lt;Author&gt;Joinson&lt;/Author&gt;&lt;Year&gt;2008&lt;/Year&gt;&lt;RecNum&gt;54&lt;/RecNum&gt;&lt;DisplayText&gt;(Joinson,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4E614C">
        <w:rPr>
          <w:rFonts w:ascii="Times New Roman" w:eastAsia="宋体" w:hAnsi="Times New Roman"/>
          <w:lang w:eastAsia="zh-CN"/>
        </w:rPr>
        <w:fldChar w:fldCharType="separate"/>
      </w:r>
      <w:r w:rsidR="007D1122" w:rsidRPr="004E614C">
        <w:rPr>
          <w:rFonts w:ascii="Times New Roman" w:eastAsia="宋体" w:hAnsi="Times New Roman"/>
          <w:noProof/>
          <w:lang w:eastAsia="zh-CN"/>
        </w:rPr>
        <w:t>(Joinson, 2008; Pempek et al., 2009)</w:t>
      </w:r>
      <w:r w:rsidR="007D1122" w:rsidRPr="004E614C">
        <w:rPr>
          <w:rFonts w:ascii="Times New Roman" w:eastAsia="宋体" w:hAnsi="Times New Roman"/>
          <w:lang w:eastAsia="zh-CN"/>
        </w:rPr>
        <w:fldChar w:fldCharType="end"/>
      </w:r>
      <w:r w:rsidR="007D1122" w:rsidRPr="004E614C">
        <w:rPr>
          <w:rFonts w:ascii="Times New Roman" w:eastAsia="宋体" w:hAnsi="Times New Roman"/>
          <w:lang w:eastAsia="zh-CN"/>
        </w:rPr>
        <w:t xml:space="preserve">. </w:t>
      </w:r>
    </w:p>
    <w:p w14:paraId="61494FEE" w14:textId="77777777" w:rsidR="00F03309" w:rsidRPr="004E614C" w:rsidRDefault="00F03309" w:rsidP="00F03309">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而在社</w:t>
      </w:r>
      <w:r w:rsidR="0083480F" w:rsidRPr="004E614C">
        <w:rPr>
          <w:rFonts w:ascii="Times New Roman" w:eastAsia="宋体" w:hAnsi="Times New Roman" w:hint="eastAsia"/>
          <w:lang w:eastAsia="zh-CN"/>
        </w:rPr>
        <w:t>交媒体上，人们大多喜欢展示自己好的一面。社交媒体让你有时间为你发布的东西</w:t>
      </w:r>
      <w:r w:rsidRPr="004E614C">
        <w:rPr>
          <w:rFonts w:ascii="Times New Roman" w:eastAsia="宋体" w:hAnsi="Times New Roman" w:hint="eastAsia"/>
          <w:lang w:eastAsia="zh-CN"/>
        </w:rPr>
        <w:t>润色，发表相较于原始素材更好的文章或照片，这让人们可以以更讨人喜欢的样子出现</w:t>
      </w:r>
      <w:r w:rsidR="00ED361E" w:rsidRPr="004E614C">
        <w:rPr>
          <w:rFonts w:ascii="Times New Roman" w:eastAsia="宋体" w:hAnsi="Times New Roman" w:hint="eastAsia"/>
          <w:lang w:eastAsia="zh-CN"/>
        </w:rPr>
        <w:t xml:space="preserve"> </w:t>
      </w:r>
      <w:r w:rsidR="00ED361E" w:rsidRPr="004E614C">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rFonts w:ascii="Times New Roman" w:eastAsia="宋体" w:hAnsi="Times New Roman"/>
          <w:lang w:eastAsia="zh-CN"/>
        </w:rPr>
        <w:instrText xml:space="preserve"> ADDIN EN.CITE </w:instrText>
      </w:r>
      <w:r w:rsidR="00ED361E" w:rsidRPr="004E614C">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rFonts w:ascii="Times New Roman" w:eastAsia="宋体" w:hAnsi="Times New Roman"/>
          <w:lang w:eastAsia="zh-CN"/>
        </w:rPr>
        <w:instrText xml:space="preserve"> ADDIN EN.CITE.DATA </w:instrText>
      </w:r>
      <w:r w:rsidR="00ED361E" w:rsidRPr="004E614C">
        <w:rPr>
          <w:rFonts w:ascii="Times New Roman" w:eastAsia="宋体" w:hAnsi="Times New Roman"/>
          <w:lang w:eastAsia="zh-CN"/>
        </w:rPr>
      </w:r>
      <w:r w:rsidR="00ED361E" w:rsidRPr="004E614C">
        <w:rPr>
          <w:rFonts w:ascii="Times New Roman" w:eastAsia="宋体" w:hAnsi="Times New Roman"/>
          <w:lang w:eastAsia="zh-CN"/>
        </w:rPr>
        <w:fldChar w:fldCharType="end"/>
      </w:r>
      <w:r w:rsidR="00ED361E" w:rsidRPr="004E614C">
        <w:rPr>
          <w:rFonts w:ascii="Times New Roman" w:eastAsia="宋体" w:hAnsi="Times New Roman"/>
          <w:lang w:eastAsia="zh-CN"/>
        </w:rPr>
      </w:r>
      <w:r w:rsidR="00ED361E" w:rsidRPr="004E614C">
        <w:rPr>
          <w:rFonts w:ascii="Times New Roman" w:eastAsia="宋体" w:hAnsi="Times New Roman"/>
          <w:lang w:eastAsia="zh-CN"/>
        </w:rPr>
        <w:fldChar w:fldCharType="separate"/>
      </w:r>
      <w:r w:rsidR="00ED361E" w:rsidRPr="004E614C">
        <w:rPr>
          <w:rFonts w:ascii="Times New Roman" w:eastAsia="宋体" w:hAnsi="Times New Roman"/>
          <w:noProof/>
          <w:lang w:eastAsia="zh-CN"/>
        </w:rPr>
        <w:t>(Barash et al., 2010; Kross et al., 2013; Mehdizadeh, 2010; Newman et al., 2011; Verduyn et al., 2015)</w:t>
      </w:r>
      <w:r w:rsidR="00ED361E"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0044117E" w:rsidRPr="004E614C">
        <w:rPr>
          <w:rFonts w:ascii="Times New Roman" w:eastAsia="宋体" w:hAnsi="Times New Roman"/>
          <w:lang w:eastAsia="zh-CN"/>
        </w:rPr>
        <w:t xml:space="preserve"> </w:t>
      </w:r>
      <w:r w:rsidR="0083480F" w:rsidRPr="004E614C">
        <w:rPr>
          <w:rFonts w:ascii="Times New Roman" w:eastAsia="宋体" w:hAnsi="Times New Roman"/>
          <w:lang w:eastAsia="zh-CN"/>
        </w:rPr>
        <w:t>已有研究表明，</w:t>
      </w:r>
      <w:r w:rsidRPr="004E614C">
        <w:rPr>
          <w:rFonts w:ascii="Times New Roman" w:eastAsia="宋体" w:hAnsi="Times New Roman" w:hint="eastAsia"/>
          <w:lang w:eastAsia="zh-CN"/>
        </w:rPr>
        <w:t>社交媒体上人们的样子，通常都是最好的样子</w:t>
      </w:r>
      <w:r w:rsidR="00ED361E" w:rsidRPr="004E614C">
        <w:rPr>
          <w:rFonts w:ascii="Times New Roman" w:eastAsia="宋体" w:hAnsi="Times New Roman" w:hint="eastAsia"/>
          <w:lang w:eastAsia="zh-CN"/>
        </w:rPr>
        <w:t xml:space="preserve"> </w:t>
      </w:r>
      <w:r w:rsidR="00ED361E" w:rsidRPr="004E614C">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rFonts w:ascii="Times New Roman" w:eastAsia="宋体" w:hAnsi="Times New Roman"/>
          <w:lang w:eastAsia="zh-CN"/>
        </w:rPr>
        <w:instrText xml:space="preserve"> ADDIN EN.CITE </w:instrText>
      </w:r>
      <w:r w:rsidR="00ED361E" w:rsidRPr="004E614C">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rFonts w:ascii="Times New Roman" w:eastAsia="宋体" w:hAnsi="Times New Roman"/>
          <w:lang w:eastAsia="zh-CN"/>
        </w:rPr>
        <w:instrText xml:space="preserve"> ADDIN EN.CITE.DATA </w:instrText>
      </w:r>
      <w:r w:rsidR="00ED361E" w:rsidRPr="004E614C">
        <w:rPr>
          <w:rFonts w:ascii="Times New Roman" w:eastAsia="宋体" w:hAnsi="Times New Roman"/>
          <w:lang w:eastAsia="zh-CN"/>
        </w:rPr>
      </w:r>
      <w:r w:rsidR="00ED361E" w:rsidRPr="004E614C">
        <w:rPr>
          <w:rFonts w:ascii="Times New Roman" w:eastAsia="宋体" w:hAnsi="Times New Roman"/>
          <w:lang w:eastAsia="zh-CN"/>
        </w:rPr>
        <w:fldChar w:fldCharType="end"/>
      </w:r>
      <w:r w:rsidR="00ED361E" w:rsidRPr="004E614C">
        <w:rPr>
          <w:rFonts w:ascii="Times New Roman" w:eastAsia="宋体" w:hAnsi="Times New Roman"/>
          <w:lang w:eastAsia="zh-CN"/>
        </w:rPr>
      </w:r>
      <w:r w:rsidR="00ED361E" w:rsidRPr="004E614C">
        <w:rPr>
          <w:rFonts w:ascii="Times New Roman" w:eastAsia="宋体" w:hAnsi="Times New Roman"/>
          <w:lang w:eastAsia="zh-CN"/>
        </w:rPr>
        <w:fldChar w:fldCharType="separate"/>
      </w:r>
      <w:r w:rsidR="00ED361E" w:rsidRPr="004E614C">
        <w:rPr>
          <w:rFonts w:ascii="Times New Roman" w:eastAsia="宋体" w:hAnsi="Times New Roman"/>
          <w:noProof/>
          <w:lang w:eastAsia="zh-CN"/>
        </w:rPr>
        <w:t>(Nadkarni &amp; Hofmann, 2012; Rosenberg &amp; Egbert, 2011)</w:t>
      </w:r>
      <w:r w:rsidR="00ED361E"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在网络上，人们更倾向于将自己表现得光鲜亮丽</w:t>
      </w:r>
      <w:r w:rsidR="00ED361E" w:rsidRPr="004E614C">
        <w:rPr>
          <w:rFonts w:ascii="Times New Roman" w:eastAsia="宋体" w:hAnsi="Times New Roman" w:hint="eastAsia"/>
          <w:lang w:eastAsia="zh-CN"/>
        </w:rPr>
        <w:t xml:space="preserve"> </w:t>
      </w:r>
      <w:r w:rsidR="00ED361E" w:rsidRPr="004E614C">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rFonts w:ascii="Times New Roman" w:eastAsia="宋体" w:hAnsi="Times New Roman"/>
          <w:lang w:eastAsia="zh-CN"/>
        </w:rPr>
        <w:instrText xml:space="preserve"> ADDIN EN.CITE </w:instrText>
      </w:r>
      <w:r w:rsidR="00ED361E" w:rsidRPr="004E614C">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rFonts w:ascii="Times New Roman" w:eastAsia="宋体" w:hAnsi="Times New Roman"/>
          <w:lang w:eastAsia="zh-CN"/>
        </w:rPr>
        <w:instrText xml:space="preserve"> ADDIN EN.CITE.DATA </w:instrText>
      </w:r>
      <w:r w:rsidR="00ED361E" w:rsidRPr="004E614C">
        <w:rPr>
          <w:rFonts w:ascii="Times New Roman" w:eastAsia="宋体" w:hAnsi="Times New Roman"/>
          <w:lang w:eastAsia="zh-CN"/>
        </w:rPr>
      </w:r>
      <w:r w:rsidR="00ED361E" w:rsidRPr="004E614C">
        <w:rPr>
          <w:rFonts w:ascii="Times New Roman" w:eastAsia="宋体" w:hAnsi="Times New Roman"/>
          <w:lang w:eastAsia="zh-CN"/>
        </w:rPr>
        <w:fldChar w:fldCharType="end"/>
      </w:r>
      <w:r w:rsidR="00ED361E" w:rsidRPr="004E614C">
        <w:rPr>
          <w:rFonts w:ascii="Times New Roman" w:eastAsia="宋体" w:hAnsi="Times New Roman"/>
          <w:lang w:eastAsia="zh-CN"/>
        </w:rPr>
      </w:r>
      <w:r w:rsidR="00ED361E" w:rsidRPr="004E614C">
        <w:rPr>
          <w:rFonts w:ascii="Times New Roman" w:eastAsia="宋体" w:hAnsi="Times New Roman"/>
          <w:lang w:eastAsia="zh-CN"/>
        </w:rPr>
        <w:fldChar w:fldCharType="separate"/>
      </w:r>
      <w:r w:rsidR="00ED361E" w:rsidRPr="004E614C">
        <w:rPr>
          <w:rFonts w:ascii="Times New Roman" w:eastAsia="宋体" w:hAnsi="Times New Roman"/>
          <w:noProof/>
          <w:lang w:eastAsia="zh-CN"/>
        </w:rPr>
        <w:t>(Chou &amp; Edge, 2012; Ellison et al., 2006; Gonzales &amp; Hancock, 2011)</w:t>
      </w:r>
      <w:r w:rsidR="00ED361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p>
    <w:p w14:paraId="548C5246" w14:textId="0CBA1E19" w:rsidR="00F03309" w:rsidRPr="004E614C" w:rsidRDefault="00F03309" w:rsidP="00F03309">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因此，在社交媒体上，相较于向下比较，人们更容易发生向上比较——</w:t>
      </w:r>
      <w:r w:rsidR="0083480F" w:rsidRPr="004E614C">
        <w:rPr>
          <w:rFonts w:ascii="Times New Roman" w:eastAsia="宋体" w:hAnsi="Times New Roman" w:hint="eastAsia"/>
          <w:lang w:eastAsia="zh-CN"/>
        </w:rPr>
        <w:t>一个人</w:t>
      </w:r>
      <w:r w:rsidRPr="004E614C">
        <w:rPr>
          <w:rFonts w:ascii="Times New Roman" w:eastAsia="宋体" w:hAnsi="Times New Roman" w:hint="eastAsia"/>
          <w:lang w:eastAsia="zh-CN"/>
        </w:rPr>
        <w:t>与比自己更好的人进行比较</w:t>
      </w:r>
      <w:r w:rsidR="00DB21A9" w:rsidRPr="004E614C">
        <w:rPr>
          <w:rFonts w:ascii="Times New Roman" w:eastAsia="宋体" w:hAnsi="Times New Roman" w:hint="eastAsia"/>
          <w:lang w:eastAsia="zh-CN"/>
        </w:rPr>
        <w:t xml:space="preserve"> </w:t>
      </w:r>
      <w:r w:rsidR="00DB21A9" w:rsidRPr="004E614C">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4E614C">
        <w:rPr>
          <w:rFonts w:ascii="Times New Roman" w:eastAsia="宋体" w:hAnsi="Times New Roman"/>
          <w:lang w:eastAsia="zh-CN"/>
        </w:rPr>
        <w:instrText xml:space="preserve"> ADDIN EN.CITE </w:instrText>
      </w:r>
      <w:r w:rsidR="00DB21A9" w:rsidRPr="004E614C">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4E614C">
        <w:rPr>
          <w:rFonts w:ascii="Times New Roman" w:eastAsia="宋体" w:hAnsi="Times New Roman"/>
          <w:lang w:eastAsia="zh-CN"/>
        </w:rPr>
        <w:instrText xml:space="preserve"> ADDIN EN.CITE.DATA </w:instrText>
      </w:r>
      <w:r w:rsidR="00DB21A9" w:rsidRPr="004E614C">
        <w:rPr>
          <w:rFonts w:ascii="Times New Roman" w:eastAsia="宋体" w:hAnsi="Times New Roman"/>
          <w:lang w:eastAsia="zh-CN"/>
        </w:rPr>
      </w:r>
      <w:r w:rsidR="00DB21A9" w:rsidRPr="004E614C">
        <w:rPr>
          <w:rFonts w:ascii="Times New Roman" w:eastAsia="宋体" w:hAnsi="Times New Roman"/>
          <w:lang w:eastAsia="zh-CN"/>
        </w:rPr>
        <w:fldChar w:fldCharType="end"/>
      </w:r>
      <w:r w:rsidR="00DB21A9" w:rsidRPr="004E614C">
        <w:rPr>
          <w:rFonts w:ascii="Times New Roman" w:eastAsia="宋体" w:hAnsi="Times New Roman"/>
          <w:lang w:eastAsia="zh-CN"/>
        </w:rPr>
      </w:r>
      <w:r w:rsidR="00DB21A9" w:rsidRPr="004E614C">
        <w:rPr>
          <w:rFonts w:ascii="Times New Roman" w:eastAsia="宋体" w:hAnsi="Times New Roman"/>
          <w:lang w:eastAsia="zh-CN"/>
        </w:rPr>
        <w:fldChar w:fldCharType="separate"/>
      </w:r>
      <w:r w:rsidR="00DB21A9" w:rsidRPr="004E614C">
        <w:rPr>
          <w:rFonts w:ascii="Times New Roman" w:eastAsia="宋体" w:hAnsi="Times New Roman"/>
          <w:noProof/>
          <w:lang w:eastAsia="zh-CN"/>
        </w:rPr>
        <w:t>(Feinstein et al., 2013; Haferkamp &amp; Krämer, 2011; Lee, 2014; Vogel et al., 2015; Vogel et al., 2014)</w:t>
      </w:r>
      <w:r w:rsidR="00DB21A9"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以往的研究发现，社交媒体的使用频率，与一些消极的结果相关。</w:t>
      </w:r>
      <w:r w:rsidR="00DB21A9" w:rsidRPr="004E614C">
        <w:rPr>
          <w:rFonts w:ascii="Times New Roman" w:eastAsia="宋体" w:hAnsi="Times New Roman"/>
          <w:lang w:eastAsia="zh-CN"/>
        </w:rPr>
        <w:fldChar w:fldCharType="begin"/>
      </w:r>
      <w:r w:rsidR="00DB21A9" w:rsidRPr="004E614C">
        <w:rPr>
          <w:rFonts w:ascii="Times New Roman" w:eastAsia="宋体" w:hAnsi="Times New Roman"/>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4E614C">
        <w:rPr>
          <w:rFonts w:ascii="Times New Roman" w:eastAsia="宋体" w:hAnsi="Times New Roman"/>
          <w:lang w:eastAsia="zh-CN"/>
        </w:rPr>
        <w:fldChar w:fldCharType="separate"/>
      </w:r>
      <w:r w:rsidR="00DB21A9" w:rsidRPr="004E614C">
        <w:rPr>
          <w:rFonts w:ascii="Times New Roman" w:eastAsia="宋体" w:hAnsi="Times New Roman"/>
          <w:noProof/>
          <w:lang w:eastAsia="zh-CN"/>
        </w:rPr>
        <w:t>Chou and Edge (2012)</w:t>
      </w:r>
      <w:r w:rsidR="00DB21A9" w:rsidRPr="004E614C">
        <w:rPr>
          <w:rFonts w:ascii="Times New Roman" w:eastAsia="宋体" w:hAnsi="Times New Roman"/>
          <w:lang w:eastAsia="zh-CN"/>
        </w:rPr>
        <w:fldChar w:fldCharType="end"/>
      </w:r>
      <w:r w:rsidR="00DB21A9" w:rsidRPr="004E614C">
        <w:rPr>
          <w:rFonts w:ascii="Times New Roman" w:eastAsia="宋体" w:hAnsi="Times New Roman"/>
          <w:lang w:eastAsia="zh-CN"/>
        </w:rPr>
        <w:t xml:space="preserve"> </w:t>
      </w:r>
      <w:r w:rsidRPr="004E614C">
        <w:rPr>
          <w:rFonts w:ascii="Times New Roman" w:eastAsia="宋体" w:hAnsi="Times New Roman" w:hint="eastAsia"/>
          <w:lang w:eastAsia="zh-CN"/>
        </w:rPr>
        <w:t>发现，经常使用</w:t>
      </w:r>
      <w:r w:rsidRPr="004E614C">
        <w:rPr>
          <w:rFonts w:ascii="Times New Roman" w:eastAsia="宋体" w:hAnsi="Times New Roman"/>
          <w:lang w:eastAsia="zh-CN"/>
        </w:rPr>
        <w:t>FB</w:t>
      </w:r>
      <w:r w:rsidRPr="004E614C">
        <w:rPr>
          <w:rFonts w:ascii="Times New Roman" w:eastAsia="宋体" w:hAnsi="Times New Roman" w:hint="eastAsia"/>
          <w:lang w:eastAsia="zh-CN"/>
        </w:rPr>
        <w:t>的人认为其他人比他更开心，过得更好，认为生活是不那么公平的。</w:t>
      </w:r>
      <w:r w:rsidR="0083480F" w:rsidRPr="004E614C">
        <w:rPr>
          <w:rFonts w:ascii="Times New Roman" w:eastAsia="宋体" w:hAnsi="Times New Roman" w:hint="eastAsia"/>
          <w:lang w:eastAsia="zh-CN"/>
        </w:rPr>
        <w:t>类似的，还有研究发现，</w:t>
      </w:r>
      <w:r w:rsidRPr="004E614C">
        <w:rPr>
          <w:rFonts w:ascii="Times New Roman" w:eastAsia="宋体" w:hAnsi="Times New Roman" w:hint="eastAsia"/>
          <w:lang w:eastAsia="zh-CN"/>
        </w:rPr>
        <w:t>使用社交媒体的频率与抑郁症相关</w:t>
      </w:r>
      <w:r w:rsidR="006B5590" w:rsidRPr="004E614C">
        <w:rPr>
          <w:rFonts w:ascii="Times New Roman" w:eastAsia="宋体" w:hAnsi="Times New Roman"/>
          <w:lang w:eastAsia="zh-CN"/>
        </w:rPr>
        <w:t xml:space="preserve"> </w:t>
      </w:r>
      <w:r w:rsidR="00DB21A9" w:rsidRPr="004E614C">
        <w:rPr>
          <w:rFonts w:ascii="Times New Roman" w:eastAsia="宋体" w:hAnsi="Times New Roman"/>
          <w:lang w:eastAsia="zh-CN"/>
        </w:rPr>
        <w:fldChar w:fldCharType="begin"/>
      </w:r>
      <w:r w:rsidR="00DB21A9" w:rsidRPr="004E614C">
        <w:rPr>
          <w:rFonts w:ascii="Times New Roman" w:eastAsia="宋体" w:hAnsi="Times New Roman"/>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4E614C">
        <w:rPr>
          <w:rFonts w:ascii="Times New Roman" w:eastAsia="宋体" w:hAnsi="Times New Roman"/>
          <w:lang w:eastAsia="zh-CN"/>
        </w:rPr>
        <w:fldChar w:fldCharType="separate"/>
      </w:r>
      <w:r w:rsidR="00DB21A9" w:rsidRPr="004E614C">
        <w:rPr>
          <w:rFonts w:ascii="Times New Roman" w:eastAsia="宋体" w:hAnsi="Times New Roman"/>
          <w:noProof/>
          <w:lang w:eastAsia="zh-CN"/>
        </w:rPr>
        <w:t>(Van den Eijnden et al., 2008)</w:t>
      </w:r>
      <w:r w:rsidR="00DB21A9" w:rsidRPr="004E614C">
        <w:rPr>
          <w:rFonts w:ascii="Times New Roman" w:eastAsia="宋体" w:hAnsi="Times New Roman"/>
          <w:lang w:eastAsia="zh-CN"/>
        </w:rPr>
        <w:fldChar w:fldCharType="end"/>
      </w:r>
      <w:r w:rsidRPr="004E614C">
        <w:rPr>
          <w:rFonts w:ascii="Times New Roman" w:eastAsia="宋体" w:hAnsi="Times New Roman" w:hint="eastAsia"/>
          <w:lang w:eastAsia="zh-CN"/>
        </w:rPr>
        <w:t>，与短期的幸福感降低相关</w:t>
      </w:r>
      <w:r w:rsidR="006B5590" w:rsidRPr="004E614C">
        <w:rPr>
          <w:rFonts w:ascii="Times New Roman" w:eastAsia="宋体" w:hAnsi="Times New Roman"/>
          <w:lang w:eastAsia="zh-CN"/>
        </w:rPr>
        <w:t xml:space="preserve"> </w:t>
      </w:r>
      <w:r w:rsidR="00DB21A9" w:rsidRPr="004E614C">
        <w:rPr>
          <w:rFonts w:ascii="Times New Roman" w:eastAsia="宋体" w:hAnsi="Times New Roman"/>
          <w:lang w:eastAsia="zh-CN"/>
        </w:rPr>
        <w:fldChar w:fldCharType="begin"/>
      </w:r>
      <w:r w:rsidR="00DB21A9" w:rsidRPr="004E614C">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4E614C">
        <w:rPr>
          <w:rFonts w:ascii="Times New Roman" w:eastAsia="宋体" w:hAnsi="Times New Roman"/>
          <w:lang w:eastAsia="zh-CN"/>
        </w:rPr>
        <w:fldChar w:fldCharType="separate"/>
      </w:r>
      <w:r w:rsidR="00DB21A9" w:rsidRPr="004E614C">
        <w:rPr>
          <w:rFonts w:ascii="Times New Roman" w:eastAsia="宋体" w:hAnsi="Times New Roman"/>
          <w:noProof/>
          <w:lang w:eastAsia="zh-CN"/>
        </w:rPr>
        <w:t>(Kross et al., 2013)</w:t>
      </w:r>
      <w:r w:rsidR="00DB21A9" w:rsidRPr="004E614C">
        <w:rPr>
          <w:rFonts w:ascii="Times New Roman" w:eastAsia="宋体" w:hAnsi="Times New Roman"/>
          <w:lang w:eastAsia="zh-CN"/>
        </w:rPr>
        <w:fldChar w:fldCharType="end"/>
      </w:r>
      <w:r w:rsidRPr="004E614C">
        <w:rPr>
          <w:rFonts w:ascii="Times New Roman" w:eastAsia="宋体" w:hAnsi="Times New Roman" w:hint="eastAsia"/>
          <w:lang w:eastAsia="zh-CN"/>
        </w:rPr>
        <w:t>，与对浪漫关系的嫉妒相关</w:t>
      </w:r>
      <w:r w:rsidR="0044117E" w:rsidRPr="004E614C">
        <w:rPr>
          <w:rFonts w:ascii="Times New Roman" w:eastAsia="宋体" w:hAnsi="Times New Roman"/>
          <w:lang w:eastAsia="zh-CN"/>
        </w:rPr>
        <w:t xml:space="preserve"> </w:t>
      </w:r>
      <w:r w:rsidR="006B5590" w:rsidRPr="004E614C">
        <w:rPr>
          <w:rFonts w:ascii="Times New Roman" w:eastAsia="宋体" w:hAnsi="Times New Roman"/>
          <w:lang w:eastAsia="zh-CN"/>
        </w:rPr>
        <w:fldChar w:fldCharType="begin"/>
      </w:r>
      <w:r w:rsidR="006B5590" w:rsidRPr="004E614C">
        <w:rPr>
          <w:rFonts w:ascii="Times New Roman" w:eastAsia="宋体" w:hAnsi="Times New Roman"/>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(Muise et al., 2009)</w:t>
      </w:r>
      <w:r w:rsidR="006B5590" w:rsidRPr="004E614C">
        <w:rPr>
          <w:rFonts w:ascii="Times New Roman" w:eastAsia="宋体" w:hAnsi="Times New Roman"/>
          <w:lang w:eastAsia="zh-CN"/>
        </w:rPr>
        <w:fldChar w:fldCharType="end"/>
      </w:r>
      <w:r w:rsidR="0083480F" w:rsidRPr="004E614C">
        <w:rPr>
          <w:rFonts w:ascii="Times New Roman" w:eastAsia="宋体" w:hAnsi="Times New Roman" w:hint="eastAsia"/>
          <w:lang w:eastAsia="zh-CN"/>
        </w:rPr>
        <w:t>。高频率使用社交媒体的人，常常</w:t>
      </w:r>
      <w:r w:rsidRPr="004E614C">
        <w:rPr>
          <w:rFonts w:ascii="Times New Roman" w:eastAsia="宋体" w:hAnsi="Times New Roman" w:hint="eastAsia"/>
          <w:lang w:eastAsia="zh-CN"/>
        </w:rPr>
        <w:t>觉得他人比自己生活的更幸福</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r>
      <w:r w:rsidR="006B5590" w:rsidRPr="004E614C">
        <w:rPr>
          <w:rFonts w:ascii="Times New Roman" w:eastAsia="宋体" w:hAnsi="Times New Roman"/>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(Chou &amp; Edge, 2012)</w:t>
      </w:r>
      <w:r w:rsidR="006B5590"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0044117E" w:rsidRPr="004E614C">
        <w:rPr>
          <w:rFonts w:ascii="Times New Roman" w:eastAsia="宋体" w:hAnsi="Times New Roman"/>
          <w:lang w:eastAsia="zh-CN"/>
        </w:rPr>
        <w:t xml:space="preserve"> </w:t>
      </w:r>
      <w:r w:rsidR="0083480F" w:rsidRPr="004E614C">
        <w:rPr>
          <w:rFonts w:ascii="Times New Roman" w:eastAsia="宋体" w:hAnsi="Times New Roman"/>
          <w:lang w:eastAsia="zh-CN"/>
        </w:rPr>
        <w:t>比如，</w:t>
      </w:r>
      <w:r w:rsidRPr="004E614C">
        <w:rPr>
          <w:rFonts w:ascii="Times New Roman" w:eastAsia="宋体" w:hAnsi="Times New Roman" w:hint="eastAsia"/>
          <w:lang w:eastAsia="zh-CN"/>
        </w:rPr>
        <w:t>相较于浏览普通网页，女性被试在浏览</w:t>
      </w:r>
      <w:r w:rsidRPr="004E614C">
        <w:rPr>
          <w:rFonts w:ascii="Times New Roman" w:eastAsia="宋体" w:hAnsi="Times New Roman"/>
          <w:lang w:eastAsia="zh-CN"/>
        </w:rPr>
        <w:t>FB</w:t>
      </w:r>
      <w:r w:rsidRPr="004E614C">
        <w:rPr>
          <w:rFonts w:ascii="Times New Roman" w:eastAsia="宋体" w:hAnsi="Times New Roman" w:hint="eastAsia"/>
          <w:lang w:eastAsia="zh-CN"/>
        </w:rPr>
        <w:t>十分钟后，会觉得自己相较于自己朋友圈的人而言，外貌并不出众</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r>
      <w:r w:rsidR="006B5590" w:rsidRPr="004E614C">
        <w:rPr>
          <w:rFonts w:ascii="Times New Roman" w:eastAsia="宋体" w:hAnsi="Times New Roman"/>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(Fardouly et al., 2015)</w:t>
      </w:r>
      <w:r w:rsidR="006B5590" w:rsidRPr="004E614C">
        <w:rPr>
          <w:rFonts w:ascii="Times New Roman" w:eastAsia="宋体" w:hAnsi="Times New Roman"/>
          <w:lang w:eastAsia="zh-CN"/>
        </w:rPr>
        <w:fldChar w:fldCharType="end"/>
      </w:r>
      <w:r w:rsidR="000E42CF" w:rsidRPr="004E614C">
        <w:rPr>
          <w:rFonts w:ascii="Times New Roman" w:eastAsia="宋体" w:hAnsi="Times New Roman"/>
          <w:lang w:eastAsia="zh-CN"/>
        </w:rPr>
        <w:t xml:space="preserve">. </w:t>
      </w:r>
      <w:r w:rsidR="000E42CF" w:rsidRPr="004E614C">
        <w:rPr>
          <w:rFonts w:ascii="Times New Roman" w:eastAsia="宋体" w:hAnsi="Times New Roman" w:hint="eastAsia"/>
          <w:lang w:eastAsia="zh-CN"/>
        </w:rPr>
        <w:t>再比如，在关于</w:t>
      </w:r>
      <w:proofErr w:type="gramStart"/>
      <w:r w:rsidR="000E42CF" w:rsidRPr="004E614C">
        <w:rPr>
          <w:rFonts w:ascii="Times New Roman" w:eastAsia="宋体" w:hAnsi="Times New Roman" w:hint="eastAsia"/>
          <w:lang w:eastAsia="zh-CN"/>
        </w:rPr>
        <w:t>微信朋友</w:t>
      </w:r>
      <w:proofErr w:type="gramEnd"/>
      <w:r w:rsidR="000E42CF" w:rsidRPr="004E614C">
        <w:rPr>
          <w:rFonts w:ascii="Times New Roman" w:eastAsia="宋体" w:hAnsi="Times New Roman" w:hint="eastAsia"/>
          <w:lang w:eastAsia="zh-CN"/>
        </w:rPr>
        <w:t>圈的研究中发现，有些人在看到</w:t>
      </w:r>
      <w:proofErr w:type="gramStart"/>
      <w:r w:rsidR="000E42CF" w:rsidRPr="004E614C">
        <w:rPr>
          <w:rFonts w:ascii="Times New Roman" w:eastAsia="宋体" w:hAnsi="Times New Roman" w:hint="eastAsia"/>
          <w:lang w:eastAsia="zh-CN"/>
        </w:rPr>
        <w:t>微信朋友</w:t>
      </w:r>
      <w:proofErr w:type="gramEnd"/>
      <w:r w:rsidR="000E42CF" w:rsidRPr="004E614C">
        <w:rPr>
          <w:rFonts w:ascii="Times New Roman" w:eastAsia="宋体" w:hAnsi="Times New Roman" w:hint="eastAsia"/>
          <w:lang w:eastAsia="zh-CN"/>
        </w:rPr>
        <w:t>圈</w:t>
      </w:r>
      <w:r w:rsidR="000E42CF" w:rsidRPr="004E614C">
        <w:rPr>
          <w:rFonts w:ascii="Times New Roman" w:eastAsia="宋体" w:hAnsi="Times New Roman" w:hint="eastAsia"/>
          <w:lang w:eastAsia="zh-CN"/>
        </w:rPr>
        <w:lastRenderedPageBreak/>
        <w:t>中的信息后会产生学业压力，社交压力，容貌焦虑等负性认知</w:t>
      </w:r>
      <w:r w:rsidR="000E42CF" w:rsidRPr="004E614C">
        <w:rPr>
          <w:rFonts w:ascii="Times New Roman" w:eastAsia="宋体" w:hAnsi="Times New Roman" w:hint="eastAsia"/>
          <w:lang w:eastAsia="zh-CN"/>
        </w:rPr>
        <w:t xml:space="preserve"> </w:t>
      </w:r>
      <w:r w:rsidR="000E42CF" w:rsidRPr="004E614C">
        <w:rPr>
          <w:rFonts w:ascii="Times New Roman" w:eastAsia="宋体" w:hAnsi="Times New Roman"/>
          <w:lang w:eastAsia="zh-CN"/>
        </w:rPr>
        <w:fldChar w:fldCharType="begin"/>
      </w:r>
      <w:r w:rsidR="000F6A33" w:rsidRPr="004E614C">
        <w:rPr>
          <w:rFonts w:ascii="Times New Roman" w:eastAsia="宋体" w:hAnsi="Times New Roman"/>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sidRPr="004E614C">
        <w:rPr>
          <w:rFonts w:ascii="Times New Roman" w:eastAsia="宋体" w:hAnsi="Times New Roman"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sidRPr="004E614C">
        <w:rPr>
          <w:rFonts w:ascii="Times New Roman" w:eastAsia="宋体" w:hAnsi="Times New Roman" w:hint="eastAsia"/>
          <w:lang w:eastAsia="zh-CN"/>
        </w:rPr>
        <w:instrText>无处不在的比较</w:instrText>
      </w:r>
      <w:r w:rsidR="000F6A33" w:rsidRPr="004E614C">
        <w:rPr>
          <w:rFonts w:ascii="Times New Roman" w:eastAsia="宋体" w:hAnsi="Times New Roman" w:hint="eastAsia"/>
          <w:lang w:eastAsia="zh-CN"/>
        </w:rPr>
        <w:instrText>&lt;/style&gt;&lt;style face="normal" font="default" size="100%"&gt;:&lt;/style&gt;&lt;style face="normal" font="default" charset="134" size="100%"&gt;</w:instrText>
      </w:r>
      <w:r w:rsidR="000F6A33" w:rsidRPr="004E614C">
        <w:rPr>
          <w:rFonts w:ascii="Times New Roman" w:eastAsia="宋体" w:hAnsi="Times New Roman" w:hint="eastAsia"/>
          <w:lang w:eastAsia="zh-CN"/>
        </w:rPr>
        <w:instrText>微信朋友圈中自我呈现与同辈压力分析</w:instrText>
      </w:r>
      <w:r w:rsidR="000F6A33" w:rsidRPr="004E614C">
        <w:rPr>
          <w:rFonts w:ascii="Times New Roman" w:eastAsia="宋体" w:hAnsi="Times New Roman" w:hint="eastAsia"/>
          <w:lang w:eastAsia="zh-CN"/>
        </w:rPr>
        <w:instrText>&lt;/style&gt;&lt;/title&gt;&lt;secondary-title&gt;&lt;style face="normal" font="default" charset="134" size="100%"&gt;</w:instrText>
      </w:r>
      <w:r w:rsidR="000F6A33" w:rsidRPr="004E614C">
        <w:rPr>
          <w:rFonts w:ascii="Times New Roman" w:eastAsia="宋体" w:hAnsi="Times New Roman" w:hint="eastAsia"/>
          <w:lang w:eastAsia="zh-CN"/>
        </w:rPr>
        <w:instrText>科技传播</w:instrText>
      </w:r>
      <w:r w:rsidR="000F6A33" w:rsidRPr="004E614C">
        <w:rPr>
          <w:rFonts w:ascii="Times New Roman" w:eastAsia="宋体" w:hAnsi="Times New Roman" w:hint="eastAsia"/>
          <w:lang w:eastAsia="zh-CN"/>
        </w:rPr>
        <w:instrText>&lt;/style&gt;&lt;/secondary-title&gt;&lt;/titles&gt;&lt;periodical&gt;&lt;full-title&gt;</w:instrText>
      </w:r>
      <w:r w:rsidR="000F6A33" w:rsidRPr="004E614C">
        <w:rPr>
          <w:rFonts w:ascii="Times New Roman" w:eastAsia="宋体" w:hAnsi="Times New Roman" w:hint="eastAsia"/>
          <w:lang w:eastAsia="zh-CN"/>
        </w:rPr>
        <w:instrText>科技传播</w:instrText>
      </w:r>
      <w:r w:rsidR="000F6A33" w:rsidRPr="004E614C">
        <w:rPr>
          <w:rFonts w:ascii="Times New Roman" w:eastAsia="宋体" w:hAnsi="Times New Roman" w:hint="eastAsia"/>
          <w:lang w:eastAsia="zh-CN"/>
        </w:rPr>
        <w:instrText>&lt;/full-title&gt;&lt;/periodical&gt;&lt;pages&gt;106-108&lt;/pages&gt;&lt;volume&gt;15&lt;/volume&gt;&lt;number&gt;3&lt;/number&gt;&lt;dates&gt;&lt;year&gt;2023&lt;/year&gt;&lt;/dates&gt;&lt;urls&gt;&lt;/urls&gt;&lt;/record&gt;&lt;/Cite&gt;&lt;/EndNote&gt;</w:instrText>
      </w:r>
      <w:r w:rsidR="000E42CF" w:rsidRPr="004E614C">
        <w:rPr>
          <w:rFonts w:ascii="Times New Roman" w:eastAsia="宋体" w:hAnsi="Times New Roman"/>
          <w:lang w:eastAsia="zh-CN"/>
        </w:rPr>
        <w:fldChar w:fldCharType="separate"/>
      </w:r>
      <w:r w:rsidR="000F6A33" w:rsidRPr="004E614C">
        <w:rPr>
          <w:rFonts w:ascii="Times New Roman" w:eastAsia="宋体" w:hAnsi="Times New Roman"/>
          <w:noProof/>
          <w:lang w:eastAsia="zh-CN"/>
        </w:rPr>
        <w:t>(Luo, 2023)</w:t>
      </w:r>
      <w:r w:rsidR="000E42CF" w:rsidRPr="004E614C">
        <w:rPr>
          <w:rFonts w:ascii="Times New Roman" w:eastAsia="宋体" w:hAnsi="Times New Roman"/>
          <w:lang w:eastAsia="zh-CN"/>
        </w:rPr>
        <w:fldChar w:fldCharType="end"/>
      </w:r>
      <w:r w:rsidR="000E42CF" w:rsidRPr="004E614C">
        <w:rPr>
          <w:rFonts w:ascii="Times New Roman" w:eastAsia="宋体" w:hAnsi="Times New Roman" w:hint="eastAsia"/>
          <w:lang w:eastAsia="zh-CN"/>
        </w:rPr>
        <w:t>。</w:t>
      </w:r>
      <w:r w:rsidRPr="004E614C">
        <w:rPr>
          <w:rFonts w:ascii="Times New Roman" w:eastAsia="宋体" w:hAnsi="Times New Roman" w:hint="eastAsia"/>
          <w:lang w:eastAsia="zh-CN"/>
        </w:rPr>
        <w:t>已有研究证实，这些消极结果的产生，是因为在社交媒体的使用中发生了向上比较</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r>
      <w:r w:rsidR="006B5590" w:rsidRPr="004E614C">
        <w:rPr>
          <w:rFonts w:ascii="Times New Roman" w:eastAsia="宋体" w:hAnsi="Times New Roman"/>
          <w:lang w:eastAsia="zh-CN"/>
        </w:rPr>
        <w:instrText xml:space="preserve"> ADDIN EN.CITE &lt;EndNote&gt;&lt;Cite&gt;&lt;Author&gt;Steers&lt;/Author&gt;&lt;Year&gt;2014&lt;/Year&gt;&lt;RecNum&gt;99&lt;/RecNum&gt;&lt;DisplayText&gt;(Steers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(Steers et al., 2014; Vannucci et al., 2017)</w:t>
      </w:r>
      <w:r w:rsidR="006B5590" w:rsidRPr="004E614C">
        <w:rPr>
          <w:rFonts w:ascii="Times New Roman" w:eastAsia="宋体" w:hAnsi="Times New Roman"/>
          <w:lang w:eastAsia="zh-CN"/>
        </w:rPr>
        <w:fldChar w:fldCharType="end"/>
      </w:r>
      <w:r w:rsidR="006B5590" w:rsidRPr="004E614C">
        <w:rPr>
          <w:rFonts w:ascii="Times New Roman" w:eastAsia="宋体" w:hAnsi="Times New Roman"/>
          <w:lang w:eastAsia="zh-CN"/>
        </w:rPr>
        <w:t>.</w:t>
      </w:r>
    </w:p>
    <w:p w14:paraId="5B2154BC" w14:textId="6737D37F" w:rsidR="000F6A33" w:rsidRPr="004E614C" w:rsidRDefault="00161B31" w:rsidP="00F03309">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有人曾提出过，向上的社会比较倾向越高，其生活满意度越低，向下的社会比较倾向越高，其生活满意度越高</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(Buunk et al., 2007)</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6C7A20" w:rsidRPr="004E614C">
        <w:rPr>
          <w:rFonts w:ascii="Times New Roman" w:eastAsia="宋体" w:hAnsi="Times New Roman" w:hint="eastAsia"/>
          <w:lang w:eastAsia="zh-CN"/>
        </w:rPr>
        <w:t>那么在社交网络上发生的社会比较，会产生什么样的结果，会对人们的生活满意</w:t>
      </w:r>
      <w:proofErr w:type="gramStart"/>
      <w:r w:rsidR="006C7A20" w:rsidRPr="004E614C">
        <w:rPr>
          <w:rFonts w:ascii="Times New Roman" w:eastAsia="宋体" w:hAnsi="Times New Roman" w:hint="eastAsia"/>
          <w:lang w:eastAsia="zh-CN"/>
        </w:rPr>
        <w:t>度造成</w:t>
      </w:r>
      <w:proofErr w:type="gramEnd"/>
      <w:r w:rsidR="006C7A20" w:rsidRPr="004E614C">
        <w:rPr>
          <w:rFonts w:ascii="Times New Roman" w:eastAsia="宋体" w:hAnsi="Times New Roman" w:hint="eastAsia"/>
          <w:lang w:eastAsia="zh-CN"/>
        </w:rPr>
        <w:t>什么样的影响呢？</w:t>
      </w:r>
      <w:r w:rsidR="00CC0C54" w:rsidRPr="004E614C">
        <w:rPr>
          <w:rFonts w:ascii="Times New Roman" w:eastAsia="宋体" w:hAnsi="Times New Roman" w:hint="eastAsia"/>
          <w:lang w:eastAsia="zh-CN"/>
        </w:rPr>
        <w:t>目前</w:t>
      </w:r>
      <w:r w:rsidRPr="004E614C">
        <w:rPr>
          <w:rFonts w:ascii="Times New Roman" w:eastAsia="宋体" w:hAnsi="Times New Roman" w:hint="eastAsia"/>
          <w:lang w:eastAsia="zh-CN"/>
        </w:rPr>
        <w:t>并没有人详细的解释这个影响的过程是怎样的，也没有研究指出，这样的社会比较是否也会发生在社交网络中。因此，本文将以社交网络作为切入点，详细探讨社交网络中的社会比较会是在什么时候，以及如何对生活满意</w:t>
      </w:r>
      <w:proofErr w:type="gramStart"/>
      <w:r w:rsidRPr="004E614C">
        <w:rPr>
          <w:rFonts w:ascii="Times New Roman" w:eastAsia="宋体" w:hAnsi="Times New Roman" w:hint="eastAsia"/>
          <w:lang w:eastAsia="zh-CN"/>
        </w:rPr>
        <w:t>度造成</w:t>
      </w:r>
      <w:proofErr w:type="gramEnd"/>
      <w:r w:rsidRPr="004E614C">
        <w:rPr>
          <w:rFonts w:ascii="Times New Roman" w:eastAsia="宋体" w:hAnsi="Times New Roman" w:hint="eastAsia"/>
          <w:lang w:eastAsia="zh-CN"/>
        </w:rPr>
        <w:t>影响。</w:t>
      </w:r>
    </w:p>
    <w:p w14:paraId="263D2817" w14:textId="77777777" w:rsidR="00F03309" w:rsidRPr="004E614C" w:rsidRDefault="00F03309" w:rsidP="00F03309">
      <w:pPr>
        <w:pStyle w:val="1"/>
        <w:rPr>
          <w:rFonts w:ascii="Times New Roman" w:hAnsi="Times New Roman"/>
          <w:lang w:eastAsia="zh-CN"/>
        </w:rPr>
      </w:pPr>
      <w:bookmarkStart w:id="2" w:name="_Toc157520334"/>
      <w:r w:rsidRPr="004E614C">
        <w:rPr>
          <w:rFonts w:ascii="Times New Roman" w:hAnsi="Times New Roman"/>
          <w:lang w:eastAsia="zh-CN"/>
        </w:rPr>
        <w:t>假设推导</w:t>
      </w:r>
      <w:bookmarkEnd w:id="2"/>
    </w:p>
    <w:p w14:paraId="1337B9F9" w14:textId="77777777" w:rsidR="00F03309" w:rsidRPr="004E614C" w:rsidRDefault="00F03309" w:rsidP="00F03309">
      <w:pPr>
        <w:pStyle w:val="2"/>
        <w:rPr>
          <w:rFonts w:ascii="Times New Roman" w:eastAsia="宋体" w:hAnsi="Times New Roman"/>
          <w:lang w:eastAsia="zh-CN"/>
        </w:rPr>
      </w:pPr>
      <w:bookmarkStart w:id="3" w:name="_Toc157520335"/>
      <w:r w:rsidRPr="004E614C">
        <w:rPr>
          <w:rFonts w:ascii="Times New Roman" w:eastAsia="宋体" w:hAnsi="Times New Roman"/>
          <w:lang w:eastAsia="zh-CN"/>
        </w:rPr>
        <w:t>向上比较引发相对剥夺感</w:t>
      </w:r>
      <w:bookmarkEnd w:id="3"/>
    </w:p>
    <w:p w14:paraId="5BE64119" w14:textId="0FD5C9DC"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在网络上的向上比较，常常会带来消极的后果，比如抑郁</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rFonts w:ascii="Times New Roman" w:eastAsia="宋体" w:hAnsi="Times New Roman"/>
          <w:lang w:eastAsia="zh-CN"/>
        </w:rPr>
        <w:instrText xml:space="preserve"> ADDIN EN.CITE </w:instrText>
      </w:r>
      <w:r w:rsidR="000F6A33" w:rsidRPr="004E614C">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rFonts w:ascii="Times New Roman" w:eastAsia="宋体" w:hAnsi="Times New Roman"/>
          <w:lang w:eastAsia="zh-CN"/>
        </w:rPr>
        <w:instrText xml:space="preserve"> ADDIN EN.CITE.DATA </w:instrText>
      </w:r>
      <w:r w:rsidR="000F6A33" w:rsidRPr="004E614C">
        <w:rPr>
          <w:rFonts w:ascii="Times New Roman" w:eastAsia="宋体" w:hAnsi="Times New Roman"/>
          <w:lang w:eastAsia="zh-CN"/>
        </w:rPr>
      </w:r>
      <w:r w:rsidR="000F6A33" w:rsidRPr="004E614C">
        <w:rPr>
          <w:rFonts w:ascii="Times New Roman" w:eastAsia="宋体" w:hAnsi="Times New Roman"/>
          <w:lang w:eastAsia="zh-CN"/>
        </w:rPr>
        <w:fldChar w:fldCharType="end"/>
      </w:r>
      <w:r w:rsidR="006B5590" w:rsidRPr="004E614C">
        <w:rPr>
          <w:rFonts w:ascii="Times New Roman" w:eastAsia="宋体" w:hAnsi="Times New Roman"/>
          <w:lang w:eastAsia="zh-CN"/>
        </w:rPr>
      </w:r>
      <w:r w:rsidR="006B5590" w:rsidRPr="004E614C">
        <w:rPr>
          <w:rFonts w:ascii="Times New Roman" w:eastAsia="宋体" w:hAnsi="Times New Roman"/>
          <w:lang w:eastAsia="zh-CN"/>
        </w:rPr>
        <w:fldChar w:fldCharType="separate"/>
      </w:r>
      <w:r w:rsidR="000F6A33" w:rsidRPr="004E614C">
        <w:rPr>
          <w:rFonts w:ascii="Times New Roman" w:eastAsia="宋体" w:hAnsi="Times New Roman"/>
          <w:noProof/>
          <w:lang w:eastAsia="zh-CN"/>
        </w:rPr>
        <w:t>(Feinstein et al., 2013; Liu et al., 2017; Wu et al., 2020)</w:t>
      </w:r>
      <w:r w:rsidR="006B5590"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自尊降低</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rFonts w:ascii="Times New Roman" w:eastAsia="宋体" w:hAnsi="Times New Roman"/>
          <w:lang w:eastAsia="zh-CN"/>
        </w:rPr>
        <w:instrText xml:space="preserve"> ADDIN EN.CITE </w:instrText>
      </w:r>
      <w:r w:rsidR="006B5590" w:rsidRPr="004E614C">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rFonts w:ascii="Times New Roman" w:eastAsia="宋体" w:hAnsi="Times New Roman"/>
          <w:lang w:eastAsia="zh-CN"/>
        </w:rPr>
        <w:instrText xml:space="preserve"> ADDIN EN.CITE.DATA </w:instrText>
      </w:r>
      <w:r w:rsidR="006B5590" w:rsidRPr="004E614C">
        <w:rPr>
          <w:rFonts w:ascii="Times New Roman" w:eastAsia="宋体" w:hAnsi="Times New Roman"/>
          <w:lang w:eastAsia="zh-CN"/>
        </w:rPr>
      </w:r>
      <w:r w:rsidR="006B5590" w:rsidRPr="004E614C">
        <w:rPr>
          <w:rFonts w:ascii="Times New Roman" w:eastAsia="宋体" w:hAnsi="Times New Roman"/>
          <w:lang w:eastAsia="zh-CN"/>
        </w:rPr>
        <w:fldChar w:fldCharType="end"/>
      </w:r>
      <w:r w:rsidR="006B5590" w:rsidRPr="004E614C">
        <w:rPr>
          <w:rFonts w:ascii="Times New Roman" w:eastAsia="宋体" w:hAnsi="Times New Roman"/>
          <w:lang w:eastAsia="zh-CN"/>
        </w:rPr>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(Kalpidou et al., 2011; Lee, 2014; Liu et al., 2017; Vogel et al., 2014)</w:t>
      </w:r>
      <w:r w:rsidR="006B5590" w:rsidRPr="004E614C">
        <w:rPr>
          <w:rFonts w:ascii="Times New Roman" w:eastAsia="宋体" w:hAnsi="Times New Roman"/>
          <w:lang w:eastAsia="zh-CN"/>
        </w:rPr>
        <w:fldChar w:fldCharType="end"/>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自我评估降低</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r>
      <w:r w:rsidR="006B5590" w:rsidRPr="004E614C">
        <w:rPr>
          <w:rFonts w:ascii="Times New Roman" w:eastAsia="宋体" w:hAnsi="Times New Roman"/>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(Haferkamp &amp; Krämer, 2011)</w:t>
      </w:r>
      <w:r w:rsidR="006B5590" w:rsidRPr="004E614C">
        <w:rPr>
          <w:rFonts w:ascii="Times New Roman" w:eastAsia="宋体" w:hAnsi="Times New Roman"/>
          <w:lang w:eastAsia="zh-CN"/>
        </w:rPr>
        <w:fldChar w:fldCharType="end"/>
      </w:r>
      <w:r w:rsidR="006B5590" w:rsidRPr="004E614C">
        <w:rPr>
          <w:rFonts w:ascii="Times New Roman" w:eastAsia="宋体" w:hAnsi="Times New Roman"/>
          <w:lang w:eastAsia="zh-CN"/>
        </w:rPr>
        <w:t xml:space="preserve"> </w:t>
      </w:r>
      <w:r w:rsidR="0044117E" w:rsidRPr="004E614C">
        <w:rPr>
          <w:rFonts w:ascii="Times New Roman" w:eastAsia="宋体" w:hAnsi="Times New Roman" w:hint="eastAsia"/>
          <w:lang w:eastAsia="zh-CN"/>
        </w:rPr>
        <w:t>以及</w:t>
      </w:r>
      <w:r w:rsidRPr="004E614C">
        <w:rPr>
          <w:rFonts w:ascii="Times New Roman" w:eastAsia="宋体" w:hAnsi="Times New Roman" w:hint="eastAsia"/>
          <w:lang w:eastAsia="zh-CN"/>
        </w:rPr>
        <w:t>幸福感降低</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r>
      <w:r w:rsidR="006B5590" w:rsidRPr="004E614C">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(Kross et al., 2013)</w:t>
      </w:r>
      <w:r w:rsidR="006B5590" w:rsidRPr="004E614C">
        <w:rPr>
          <w:rFonts w:ascii="Times New Roman" w:eastAsia="宋体" w:hAnsi="Times New Roman"/>
          <w:lang w:eastAsia="zh-CN"/>
        </w:rPr>
        <w:fldChar w:fldCharType="end"/>
      </w:r>
      <w:r w:rsidR="0044117E" w:rsidRPr="004E614C">
        <w:rPr>
          <w:rFonts w:ascii="Times New Roman" w:eastAsia="宋体" w:hAnsi="Times New Roman"/>
          <w:lang w:eastAsia="zh-CN"/>
        </w:rPr>
        <w:t>.</w:t>
      </w:r>
    </w:p>
    <w:p w14:paraId="2B5C4C67" w14:textId="77777777" w:rsidR="00B83B0A"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以往的研究，大多从情绪的角度——嫉妒，来解释这个过程。</w:t>
      </w:r>
      <w:r w:rsidR="0044117E" w:rsidRPr="004E614C">
        <w:rPr>
          <w:rFonts w:ascii="Times New Roman" w:eastAsia="宋体" w:hAnsi="Times New Roman" w:hint="eastAsia"/>
          <w:lang w:eastAsia="zh-CN"/>
        </w:rPr>
        <w:t>嫉妒是一种情绪，当一个人缺乏另一个人的某些卓越品质、成就或财产时，或者他希望另一个人缺乏这些东西时，就会出现这种情绪</w:t>
      </w:r>
      <w:r w:rsidR="00B83B0A"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r>
      <w:r w:rsidR="00B83B0A" w:rsidRPr="004E614C">
        <w:rPr>
          <w:rFonts w:ascii="Times New Roman" w:eastAsia="宋体" w:hAnsi="Times New Roman"/>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(Parrott &amp; Smith, 1993)</w:t>
      </w:r>
      <w:r w:rsidR="00B83B0A" w:rsidRPr="004E614C">
        <w:rPr>
          <w:rFonts w:ascii="Times New Roman" w:eastAsia="宋体" w:hAnsi="Times New Roman"/>
          <w:lang w:eastAsia="zh-CN"/>
        </w:rPr>
        <w:fldChar w:fldCharType="end"/>
      </w:r>
      <w:r w:rsidR="0044117E" w:rsidRPr="004E614C">
        <w:rPr>
          <w:rFonts w:ascii="Times New Roman" w:eastAsia="宋体" w:hAnsi="Times New Roman"/>
          <w:lang w:eastAsia="zh-CN"/>
        </w:rPr>
        <w:t xml:space="preserve">. </w:t>
      </w:r>
      <w:r w:rsidR="0044117E" w:rsidRPr="004E614C">
        <w:rPr>
          <w:rFonts w:ascii="Times New Roman" w:eastAsia="宋体" w:hAnsi="Times New Roman" w:hint="eastAsia"/>
          <w:lang w:eastAsia="zh-CN"/>
        </w:rPr>
        <w:t>比如，</w:t>
      </w:r>
      <w:r w:rsidRPr="004E614C">
        <w:rPr>
          <w:rFonts w:ascii="Times New Roman" w:eastAsia="宋体" w:hAnsi="Times New Roman" w:hint="eastAsia"/>
          <w:lang w:eastAsia="zh-CN"/>
        </w:rPr>
        <w:t>已有研究发现，在</w:t>
      </w:r>
      <w:r w:rsidRPr="004E614C">
        <w:rPr>
          <w:rFonts w:ascii="Times New Roman" w:eastAsia="宋体" w:hAnsi="Times New Roman"/>
          <w:lang w:eastAsia="zh-CN"/>
        </w:rPr>
        <w:t>FB</w:t>
      </w:r>
      <w:r w:rsidRPr="004E614C">
        <w:rPr>
          <w:rFonts w:ascii="Times New Roman" w:eastAsia="宋体" w:hAnsi="Times New Roman" w:hint="eastAsia"/>
          <w:lang w:eastAsia="zh-CN"/>
        </w:rPr>
        <w:t>上的社会比较，是引起人们嫉妒的原因之一，这种嫉妒的情绪会促进人们对自己的事业做出不成功的评价</w:t>
      </w:r>
      <w:r w:rsidR="00B83B0A"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r>
      <w:r w:rsidR="00B83B0A" w:rsidRPr="004E614C">
        <w:rPr>
          <w:rFonts w:ascii="Times New Roman" w:eastAsia="宋体" w:hAnsi="Times New Roman"/>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(Pera, 2018)</w:t>
      </w:r>
      <w:r w:rsidR="00B83B0A"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首先</w:t>
      </w:r>
      <w:r w:rsidR="0044117E" w:rsidRPr="004E614C">
        <w:rPr>
          <w:rFonts w:ascii="Times New Roman" w:eastAsia="宋体" w:hAnsi="Times New Roman" w:hint="eastAsia"/>
          <w:lang w:eastAsia="zh-CN"/>
        </w:rPr>
        <w:t>这可能是因为</w:t>
      </w:r>
      <w:r w:rsidRPr="004E614C">
        <w:rPr>
          <w:rFonts w:ascii="Times New Roman" w:eastAsia="宋体" w:hAnsi="Times New Roman" w:hint="eastAsia"/>
          <w:lang w:eastAsia="zh-CN"/>
        </w:rPr>
        <w:t>，社交媒体提供了一个便捷的方式，让人和自己相似的人产生联系，提升了人们体验到嫉妒的可能性</w:t>
      </w:r>
      <w:r w:rsidR="00B83B0A"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r>
      <w:r w:rsidR="00B83B0A" w:rsidRPr="004E614C">
        <w:rPr>
          <w:rFonts w:ascii="Times New Roman" w:eastAsia="宋体" w:hAnsi="Times New Roman"/>
          <w:lang w:eastAsia="zh-CN"/>
        </w:rPr>
        <w:instrText xml:space="preserve"> ADDIN EN.CITE &lt;EndNote&gt;&lt;Cite&gt;&lt;Author&gt;Hill&lt;/Author&gt;&lt;Year&gt;2006&lt;/Year&gt;&lt;RecNum&gt;52&lt;/RecNum&gt;&lt;DisplayText&gt;(Hill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Economics&lt;/full-title&gt;&lt;/periodical&gt;&lt;pages&gt;131-143&lt;/pages&gt;&lt;volume&gt;27&lt;/volume&gt;</w:instrText>
      </w:r>
      <w:r w:rsidR="00B83B0A" w:rsidRPr="004E614C">
        <w:rPr>
          <w:rFonts w:ascii="Times New Roman" w:eastAsia="宋体" w:hAnsi="Times New Roman" w:hint="eastAsia"/>
          <w:lang w:eastAsia="zh-CN"/>
        </w:rPr>
        <w:instrText>&lt;number&gt;2</w:instrText>
      </w:r>
      <w:r w:rsidR="00B83B0A" w:rsidRPr="004E614C">
        <w:rPr>
          <w:rFonts w:ascii="Times New Roman" w:eastAsia="宋体" w:hAnsi="Times New Roman" w:hint="eastAsia"/>
          <w:lang w:eastAsia="zh-CN"/>
        </w:rPr>
        <w:instrText>‐</w:instrText>
      </w:r>
      <w:r w:rsidR="00B83B0A" w:rsidRPr="004E614C">
        <w:rPr>
          <w:rFonts w:ascii="Times New Roman" w:eastAsia="宋体" w:hAnsi="Times New Roman"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app="EN" db-id="25zwtzd2ipsxxped</w:instrText>
      </w:r>
      <w:r w:rsidR="00B83B0A" w:rsidRPr="004E614C">
        <w:rPr>
          <w:rFonts w:ascii="Times New Roman" w:eastAsia="宋体" w:hAnsi="Times New Roman"/>
          <w:lang w:eastAsia="zh-CN"/>
        </w:rPr>
        <w:instrText>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(Hill &amp; Buss, 2006; Salovey &amp; Rodin, 1991)</w:t>
      </w:r>
      <w:r w:rsidR="00B83B0A"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其次，</w:t>
      </w:r>
      <w:r w:rsidR="0044117E" w:rsidRPr="004E614C">
        <w:rPr>
          <w:rFonts w:ascii="Times New Roman" w:eastAsia="宋体" w:hAnsi="Times New Roman" w:hint="eastAsia"/>
          <w:lang w:eastAsia="zh-CN"/>
        </w:rPr>
        <w:t>在</w:t>
      </w:r>
      <w:r w:rsidRPr="004E614C">
        <w:rPr>
          <w:rFonts w:ascii="Times New Roman" w:eastAsia="宋体" w:hAnsi="Times New Roman" w:hint="eastAsia"/>
          <w:lang w:eastAsia="zh-CN"/>
        </w:rPr>
        <w:t>浏览了社交媒体后，由于陷入向上比较中，人们对自我的感觉相较于浏览普通网站会更差</w:t>
      </w:r>
      <w:r w:rsidR="00B83B0A"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r>
      <w:r w:rsidR="00B83B0A" w:rsidRPr="004E614C">
        <w:rPr>
          <w:rFonts w:ascii="Times New Roman" w:eastAsia="宋体" w:hAnsi="Times New Roman"/>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(Vogel et al., 2015)</w:t>
      </w:r>
      <w:r w:rsidR="00B83B0A"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0044117E" w:rsidRPr="004E614C">
        <w:rPr>
          <w:rFonts w:ascii="Times New Roman" w:eastAsia="宋体" w:hAnsi="Times New Roman" w:hint="eastAsia"/>
          <w:lang w:eastAsia="zh-CN"/>
        </w:rPr>
        <w:t>作为佐证，有研究发现，</w:t>
      </w:r>
      <w:r w:rsidRPr="004E614C">
        <w:rPr>
          <w:rFonts w:ascii="Times New Roman" w:eastAsia="宋体" w:hAnsi="Times New Roman" w:hint="eastAsia"/>
          <w:lang w:eastAsia="zh-CN"/>
        </w:rPr>
        <w:t>在社交网络上看到更加有吸引力的照片或者成功人士相关的照片后，人们会体验到更高的嫉妒感</w:t>
      </w:r>
      <w:r w:rsidR="0044117E"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rFonts w:ascii="Times New Roman" w:eastAsia="宋体" w:hAnsi="Times New Roman"/>
          <w:lang w:eastAsia="zh-CN"/>
        </w:rPr>
        <w:instrText xml:space="preserve"> ADDIN EN.CITE </w:instrText>
      </w:r>
      <w:r w:rsidR="00B83B0A" w:rsidRPr="004E614C">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rFonts w:ascii="Times New Roman" w:eastAsia="宋体" w:hAnsi="Times New Roman"/>
          <w:lang w:eastAsia="zh-CN"/>
        </w:rPr>
        <w:instrText xml:space="preserve"> ADDIN EN.CITE.DATA </w:instrText>
      </w:r>
      <w:r w:rsidR="00B83B0A" w:rsidRPr="004E614C">
        <w:rPr>
          <w:rFonts w:ascii="Times New Roman" w:eastAsia="宋体" w:hAnsi="Times New Roman"/>
          <w:lang w:eastAsia="zh-CN"/>
        </w:rPr>
      </w:r>
      <w:r w:rsidR="00B83B0A" w:rsidRPr="004E614C">
        <w:rPr>
          <w:rFonts w:ascii="Times New Roman" w:eastAsia="宋体" w:hAnsi="Times New Roman"/>
          <w:lang w:eastAsia="zh-CN"/>
        </w:rPr>
        <w:fldChar w:fldCharType="end"/>
      </w:r>
      <w:r w:rsidR="00B83B0A" w:rsidRPr="004E614C">
        <w:rPr>
          <w:rFonts w:ascii="Times New Roman" w:eastAsia="宋体" w:hAnsi="Times New Roman"/>
          <w:lang w:eastAsia="zh-CN"/>
        </w:rPr>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(Appel et al., 2015; Haferkamp &amp; Krämer, 2011; Tandoc Jr et al., 2015; Vogel et al., 2014)</w:t>
      </w:r>
      <w:r w:rsidR="00B83B0A"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这种嫉妒最终</w:t>
      </w:r>
      <w:r w:rsidR="0044117E" w:rsidRPr="004E614C">
        <w:rPr>
          <w:rFonts w:ascii="Times New Roman" w:eastAsia="宋体" w:hAnsi="Times New Roman" w:hint="eastAsia"/>
          <w:lang w:eastAsia="zh-CN"/>
        </w:rPr>
        <w:t>导致了</w:t>
      </w:r>
      <w:r w:rsidRPr="004E614C">
        <w:rPr>
          <w:rFonts w:ascii="Times New Roman" w:eastAsia="宋体" w:hAnsi="Times New Roman" w:hint="eastAsia"/>
          <w:lang w:eastAsia="zh-CN"/>
        </w:rPr>
        <w:t>人们的生活满意度</w:t>
      </w:r>
      <w:r w:rsidR="00B83B0A"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r>
      <w:r w:rsidR="00B83B0A" w:rsidRPr="004E614C">
        <w:rPr>
          <w:rFonts w:ascii="Times New Roman" w:eastAsia="宋体" w:hAnsi="Times New Roman"/>
          <w:lang w:eastAsia="zh-CN"/>
        </w:rPr>
        <w:instrText xml:space="preserve"> ADDIN EN.CITE &lt;EndNote&gt;&lt;Cite&gt;&lt;Author&gt;Krasnova&lt;/Author&gt;&lt;Year&gt;2013&lt;/Year&gt;&lt;RecNum&gt;61&lt;/RecNum&gt;&lt;DisplayText&gt;(Espín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(Espín et al., 2018; Krasnova et al., 2013)</w:t>
      </w:r>
      <w:r w:rsidR="00B83B0A" w:rsidRPr="004E614C">
        <w:rPr>
          <w:rFonts w:ascii="Times New Roman" w:eastAsia="宋体" w:hAnsi="Times New Roman"/>
          <w:lang w:eastAsia="zh-CN"/>
        </w:rPr>
        <w:fldChar w:fldCharType="end"/>
      </w:r>
      <w:r w:rsidR="00B83B0A" w:rsidRPr="004E614C">
        <w:rPr>
          <w:rFonts w:ascii="Times New Roman" w:eastAsia="宋体" w:hAnsi="Times New Roman"/>
          <w:lang w:eastAsia="zh-CN"/>
        </w:rPr>
        <w:t xml:space="preserve"> </w:t>
      </w:r>
      <w:r w:rsidR="0044117E" w:rsidRPr="004E614C">
        <w:rPr>
          <w:rFonts w:ascii="Times New Roman" w:eastAsia="宋体" w:hAnsi="Times New Roman" w:hint="eastAsia"/>
          <w:lang w:eastAsia="zh-CN"/>
        </w:rPr>
        <w:t>和</w:t>
      </w:r>
      <w:r w:rsidRPr="004E614C">
        <w:rPr>
          <w:rFonts w:ascii="Times New Roman" w:eastAsia="宋体" w:hAnsi="Times New Roman" w:hint="eastAsia"/>
          <w:lang w:eastAsia="zh-CN"/>
        </w:rPr>
        <w:t>主观幸福感</w:t>
      </w:r>
      <w:r w:rsidR="00B83B0A"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r>
      <w:r w:rsidR="00B83B0A" w:rsidRPr="004E614C">
        <w:rPr>
          <w:rFonts w:ascii="Times New Roman" w:eastAsia="宋体" w:hAnsi="Times New Roman"/>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(Briki, 2019)</w:t>
      </w:r>
      <w:r w:rsidR="00B83B0A" w:rsidRPr="004E614C">
        <w:rPr>
          <w:rFonts w:ascii="Times New Roman" w:eastAsia="宋体" w:hAnsi="Times New Roman"/>
          <w:lang w:eastAsia="zh-CN"/>
        </w:rPr>
        <w:fldChar w:fldCharType="end"/>
      </w:r>
      <w:r w:rsidR="00B83B0A" w:rsidRPr="004E614C">
        <w:rPr>
          <w:rFonts w:ascii="Times New Roman" w:eastAsia="宋体" w:hAnsi="Times New Roman"/>
          <w:lang w:eastAsia="zh-CN"/>
        </w:rPr>
        <w:t xml:space="preserve"> </w:t>
      </w:r>
      <w:r w:rsidR="0044117E" w:rsidRPr="004E614C">
        <w:rPr>
          <w:rFonts w:ascii="Times New Roman" w:eastAsia="宋体" w:hAnsi="Times New Roman"/>
          <w:lang w:eastAsia="zh-CN"/>
        </w:rPr>
        <w:t>的降低，</w:t>
      </w:r>
      <w:r w:rsidRPr="004E614C">
        <w:rPr>
          <w:rFonts w:ascii="Times New Roman" w:eastAsia="宋体" w:hAnsi="Times New Roman" w:hint="eastAsia"/>
          <w:lang w:eastAsia="zh-CN"/>
        </w:rPr>
        <w:t>以及提高了</w:t>
      </w:r>
      <w:r w:rsidR="0044117E" w:rsidRPr="004E614C">
        <w:rPr>
          <w:rFonts w:ascii="Times New Roman" w:eastAsia="宋体" w:hAnsi="Times New Roman" w:hint="eastAsia"/>
          <w:lang w:eastAsia="zh-CN"/>
        </w:rPr>
        <w:t>产生</w:t>
      </w:r>
      <w:r w:rsidRPr="004E614C">
        <w:rPr>
          <w:rFonts w:ascii="Times New Roman" w:eastAsia="宋体" w:hAnsi="Times New Roman" w:hint="eastAsia"/>
          <w:lang w:eastAsia="zh-CN"/>
        </w:rPr>
        <w:t>焦虑和抑郁的</w:t>
      </w:r>
      <w:r w:rsidR="0044117E" w:rsidRPr="004E614C">
        <w:rPr>
          <w:rFonts w:ascii="Times New Roman" w:eastAsia="宋体" w:hAnsi="Times New Roman" w:hint="eastAsia"/>
          <w:lang w:eastAsia="zh-CN"/>
        </w:rPr>
        <w:t>可能</w:t>
      </w:r>
      <w:r w:rsidR="00B83B0A" w:rsidRPr="004E614C">
        <w:rPr>
          <w:rFonts w:ascii="Times New Roman" w:eastAsia="宋体" w:hAnsi="Times New Roman"/>
          <w:lang w:eastAsia="zh-CN"/>
        </w:rPr>
        <w:fldChar w:fldCharType="begin"/>
      </w:r>
      <w:r w:rsidR="00B83B0A" w:rsidRPr="004E614C">
        <w:rPr>
          <w:rFonts w:ascii="Times New Roman" w:eastAsia="宋体" w:hAnsi="Times New Roman" w:hint="eastAsia"/>
          <w:lang w:eastAsia="zh-CN"/>
        </w:rPr>
        <w:instrText xml:space="preserve"> ADDIN EN.CITE &lt;EndNote&gt;&lt;Cite&gt;&lt;Author&gt;Cohen</w:instrText>
      </w:r>
      <w:r w:rsidR="00B83B0A" w:rsidRPr="004E614C">
        <w:rPr>
          <w:rFonts w:ascii="Times New Roman" w:eastAsia="宋体" w:hAnsi="Times New Roman" w:hint="eastAsia"/>
          <w:lang w:eastAsia="zh-CN"/>
        </w:rPr>
        <w:instrText>‐</w:instrText>
      </w:r>
      <w:r w:rsidR="00B83B0A" w:rsidRPr="004E614C">
        <w:rPr>
          <w:rFonts w:ascii="Times New Roman" w:eastAsia="宋体" w:hAnsi="Times New Roman" w:hint="eastAsia"/>
          <w:lang w:eastAsia="zh-CN"/>
        </w:rPr>
        <w:instrText>Charash&lt;/Author&gt;&lt;Year&gt;2009&lt;/Year&gt;&lt;RecNum&gt;24&lt;/RecNum&gt;&lt;DisplayText&gt;(Cohen</w:instrText>
      </w:r>
      <w:r w:rsidR="00B83B0A" w:rsidRPr="004E614C">
        <w:rPr>
          <w:rFonts w:ascii="Times New Roman" w:eastAsia="宋体" w:hAnsi="Times New Roman" w:hint="eastAsia"/>
          <w:lang w:eastAsia="zh-CN"/>
        </w:rPr>
        <w:instrText>‐</w:instrText>
      </w:r>
      <w:r w:rsidR="00B83B0A" w:rsidRPr="004E614C">
        <w:rPr>
          <w:rFonts w:ascii="Times New Roman" w:eastAsia="宋体" w:hAnsi="Times New Roman"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B83B0A" w:rsidRPr="004E614C">
        <w:rPr>
          <w:rFonts w:ascii="Times New Roman" w:eastAsia="宋体" w:hAnsi="Times New Roman" w:hint="eastAsia"/>
          <w:lang w:eastAsia="zh-CN"/>
        </w:rPr>
        <w:instrText>‐</w:instrText>
      </w:r>
      <w:r w:rsidR="00B83B0A" w:rsidRPr="004E614C">
        <w:rPr>
          <w:rFonts w:ascii="Times New Roman" w:eastAsia="宋体" w:hAnsi="Times New Roman" w:hint="eastAsia"/>
          <w:lang w:eastAsia="zh-CN"/>
        </w:rPr>
        <w:instrText>Charash, Yochi&lt;/author&gt;&lt;/authors&gt;&lt;/contributors&gt;&lt;titles&gt;&lt;title&gt;Episodic envy&lt;/title&gt;&lt;secondary-ti</w:instrText>
      </w:r>
      <w:r w:rsidR="00B83B0A" w:rsidRPr="004E614C">
        <w:rPr>
          <w:rFonts w:ascii="Times New Roman" w:eastAsia="宋体" w:hAnsi="Times New Roman"/>
          <w:lang w:eastAsia="zh-CN"/>
        </w:rPr>
        <w:instrText>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hint="eastAsia"/>
          <w:noProof/>
          <w:lang w:eastAsia="zh-CN"/>
        </w:rPr>
        <w:t>(Cohen</w:t>
      </w:r>
      <w:r w:rsidR="00B83B0A" w:rsidRPr="004E614C">
        <w:rPr>
          <w:rFonts w:ascii="Times New Roman" w:eastAsia="宋体" w:hAnsi="Times New Roman" w:hint="eastAsia"/>
          <w:noProof/>
          <w:lang w:eastAsia="zh-CN"/>
        </w:rPr>
        <w:t>‐</w:t>
      </w:r>
      <w:r w:rsidR="00B83B0A" w:rsidRPr="004E614C">
        <w:rPr>
          <w:rFonts w:ascii="Times New Roman" w:eastAsia="宋体" w:hAnsi="Times New Roman" w:hint="eastAsia"/>
          <w:noProof/>
          <w:lang w:eastAsia="zh-CN"/>
        </w:rPr>
        <w:t>Charash, 2009; Daniels &amp; Holtfreter, 2019)</w:t>
      </w:r>
      <w:r w:rsidR="00B83B0A" w:rsidRPr="004E614C">
        <w:rPr>
          <w:rFonts w:ascii="Times New Roman" w:eastAsia="宋体" w:hAnsi="Times New Roman"/>
          <w:lang w:eastAsia="zh-CN"/>
        </w:rPr>
        <w:fldChar w:fldCharType="end"/>
      </w:r>
      <w:r w:rsidR="00B83B0A" w:rsidRPr="004E614C">
        <w:rPr>
          <w:rFonts w:ascii="Times New Roman" w:eastAsia="宋体" w:hAnsi="Times New Roman"/>
          <w:lang w:eastAsia="zh-CN"/>
        </w:rPr>
        <w:t>.</w:t>
      </w:r>
    </w:p>
    <w:p w14:paraId="0EEBC99D"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相较于情绪上的体验，相对剥夺感更像是一种认知上的体验，即认识到被比较对象拥有自己所没有的东西。比如，经济上的不平等被认为是相对剥夺感产生的源头，而这种相对剥夺感进一步引发了人们的嫉妒情绪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ascii="Times New Roman" w:eastAsia="宋体" w:hAnsi="Times New Roman" w:hint="eastAsia"/>
          <w:lang w:eastAsia="zh-CN"/>
        </w:rPr>
        <w:t xml:space="preserve"> </w:t>
      </w:r>
      <w:r w:rsidR="00B118BC" w:rsidRPr="004E614C">
        <w:rPr>
          <w:rFonts w:ascii="Times New Roman" w:eastAsia="宋体" w:hAnsi="Times New Roman"/>
          <w:lang w:eastAsia="zh-CN"/>
        </w:rPr>
        <w:fldChar w:fldCharType="begin"/>
      </w:r>
      <w:r w:rsidR="00B118BC" w:rsidRPr="004E614C">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rFonts w:ascii="Times New Roman" w:eastAsia="宋体" w:hAnsi="Times New Roman"/>
          <w:lang w:eastAsia="zh-CN"/>
        </w:rPr>
        <w:fldChar w:fldCharType="separate"/>
      </w:r>
      <w:r w:rsidR="00B118BC" w:rsidRPr="004E614C">
        <w:rPr>
          <w:rFonts w:ascii="Times New Roman" w:eastAsia="宋体" w:hAnsi="Times New Roman"/>
          <w:noProof/>
          <w:lang w:eastAsia="zh-CN"/>
        </w:rPr>
        <w:t>(Podder, 1996)</w:t>
      </w:r>
      <w:r w:rsidR="00B118B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06A23660"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相较于通过嫉妒这种情绪来解释向上比较造成的种种消极后果，相对剥夺感</w:t>
      </w:r>
      <w:r w:rsidR="00AA13FC" w:rsidRPr="004E614C">
        <w:rPr>
          <w:rFonts w:ascii="Times New Roman" w:eastAsia="宋体" w:hAnsi="Times New Roman" w:hint="eastAsia"/>
          <w:lang w:eastAsia="zh-CN"/>
        </w:rPr>
        <w:t>是一种</w:t>
      </w:r>
      <w:r w:rsidRPr="004E614C">
        <w:rPr>
          <w:rFonts w:ascii="Times New Roman" w:eastAsia="宋体" w:hAnsi="Times New Roman" w:hint="eastAsia"/>
          <w:lang w:eastAsia="zh-CN"/>
        </w:rPr>
        <w:t>认知上的解释</w:t>
      </w:r>
      <w:r w:rsidRPr="004E614C">
        <w:rPr>
          <w:rFonts w:ascii="Times New Roman" w:eastAsia="宋体" w:hAnsi="Times New Roman"/>
          <w:lang w:eastAsia="zh-CN"/>
        </w:rPr>
        <w:t>。</w:t>
      </w:r>
      <w:r w:rsidRPr="004E614C">
        <w:rPr>
          <w:rFonts w:ascii="Times New Roman" w:eastAsia="宋体" w:hAnsi="Times New Roman" w:hint="eastAsia"/>
          <w:lang w:eastAsia="zh-CN"/>
        </w:rPr>
        <w:t>认知情绪理论认为，情绪不会无缘无故的产生，他产生于对于压力事件的评价。是这种评价，而不是压力事件本身，导致了消极情</w:t>
      </w:r>
      <w:r w:rsidRPr="004E614C">
        <w:rPr>
          <w:rFonts w:ascii="Times New Roman" w:eastAsia="宋体" w:hAnsi="Times New Roman" w:hint="eastAsia"/>
          <w:lang w:eastAsia="zh-CN"/>
        </w:rPr>
        <w:lastRenderedPageBreak/>
        <w:t>绪</w:t>
      </w:r>
      <w:r w:rsidR="00B118BC" w:rsidRPr="004E614C">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rFonts w:ascii="Times New Roman" w:eastAsia="宋体" w:hAnsi="Times New Roman"/>
          <w:lang w:eastAsia="zh-CN"/>
        </w:rPr>
        <w:instrText xml:space="preserve"> ADDIN EN.CITE </w:instrText>
      </w:r>
      <w:r w:rsidR="00B118BC" w:rsidRPr="004E614C">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rFonts w:ascii="Times New Roman" w:eastAsia="宋体" w:hAnsi="Times New Roman"/>
          <w:lang w:eastAsia="zh-CN"/>
        </w:rPr>
        <w:instrText xml:space="preserve"> ADDIN EN.CITE.DATA </w:instrText>
      </w:r>
      <w:r w:rsidR="00B118BC" w:rsidRPr="004E614C">
        <w:rPr>
          <w:rFonts w:ascii="Times New Roman" w:eastAsia="宋体" w:hAnsi="Times New Roman"/>
          <w:lang w:eastAsia="zh-CN"/>
        </w:rPr>
      </w:r>
      <w:r w:rsidR="00B118BC" w:rsidRPr="004E614C">
        <w:rPr>
          <w:rFonts w:ascii="Times New Roman" w:eastAsia="宋体" w:hAnsi="Times New Roman"/>
          <w:lang w:eastAsia="zh-CN"/>
        </w:rPr>
        <w:fldChar w:fldCharType="end"/>
      </w:r>
      <w:r w:rsidR="00B118BC" w:rsidRPr="004E614C">
        <w:rPr>
          <w:rFonts w:ascii="Times New Roman" w:eastAsia="宋体" w:hAnsi="Times New Roman"/>
          <w:lang w:eastAsia="zh-CN"/>
        </w:rPr>
      </w:r>
      <w:r w:rsidR="00B118BC" w:rsidRPr="004E614C">
        <w:rPr>
          <w:rFonts w:ascii="Times New Roman" w:eastAsia="宋体" w:hAnsi="Times New Roman"/>
          <w:lang w:eastAsia="zh-CN"/>
        </w:rPr>
        <w:fldChar w:fldCharType="separate"/>
      </w:r>
      <w:r w:rsidR="00B118BC" w:rsidRPr="004E614C">
        <w:rPr>
          <w:rFonts w:ascii="Times New Roman" w:eastAsia="宋体" w:hAnsi="Times New Roman"/>
          <w:noProof/>
          <w:lang w:eastAsia="zh-CN"/>
        </w:rPr>
        <w:t>(Frijda, 1986; Lazarus, 1991; Ortony et al., 1988; Roseman, 1984; Scherer, 1984; Smith &amp; Ellsworth, 1985; Weiner, 2012)</w:t>
      </w:r>
      <w:r w:rsidR="00B118BC" w:rsidRPr="004E614C">
        <w:rPr>
          <w:rFonts w:ascii="Times New Roman" w:eastAsia="宋体" w:hAnsi="Times New Roman"/>
          <w:lang w:eastAsia="zh-CN"/>
        </w:rPr>
        <w:fldChar w:fldCharType="end"/>
      </w:r>
      <w:r w:rsidRPr="004E614C">
        <w:rPr>
          <w:rFonts w:ascii="Times New Roman" w:eastAsia="宋体" w:hAnsi="Times New Roman"/>
          <w:lang w:eastAsia="zh-CN"/>
        </w:rPr>
        <w:t>.</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基于该理论，我们认为，相对剥夺感在压力事件（社会比较）和消极情绪（嫉妒）之间，扮演了这样一个认知评价的过程。相对剥夺感的概念最早出现在二战时期。有人发现，尽管美国陆军空军医务兵的晋升速度要快得多，但是他们对于晋升的失望程度高于军警</w:t>
      </w:r>
      <w:r w:rsidR="00B118BC" w:rsidRPr="004E614C">
        <w:rPr>
          <w:rFonts w:ascii="Times New Roman" w:eastAsia="宋体" w:hAnsi="Times New Roman"/>
          <w:lang w:eastAsia="zh-CN"/>
        </w:rPr>
        <w:fldChar w:fldCharType="begin"/>
      </w:r>
      <w:r w:rsidR="00B118BC" w:rsidRPr="004E614C">
        <w:rPr>
          <w:rFonts w:ascii="Times New Roman" w:eastAsia="宋体" w:hAnsi="Times New Roman"/>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4E614C">
        <w:rPr>
          <w:rFonts w:ascii="Times New Roman" w:eastAsia="宋体" w:hAnsi="Times New Roman"/>
          <w:lang w:eastAsia="zh-CN"/>
        </w:rPr>
        <w:fldChar w:fldCharType="separate"/>
      </w:r>
      <w:r w:rsidR="00B118BC" w:rsidRPr="004E614C">
        <w:rPr>
          <w:rFonts w:ascii="Times New Roman" w:eastAsia="宋体" w:hAnsi="Times New Roman"/>
          <w:noProof/>
          <w:lang w:eastAsia="zh-CN"/>
        </w:rPr>
        <w:t>(Stouffer et al., 1949)</w:t>
      </w:r>
      <w:r w:rsidR="00B118B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B118BC" w:rsidRPr="004E614C">
        <w:rPr>
          <w:rFonts w:ascii="Times New Roman" w:eastAsia="宋体" w:hAnsi="Times New Roman"/>
          <w:lang w:eastAsia="zh-CN"/>
        </w:rPr>
        <w:fldChar w:fldCharType="begin"/>
      </w:r>
      <w:r w:rsidR="00B118BC" w:rsidRPr="004E614C">
        <w:rPr>
          <w:rFonts w:ascii="Times New Roman" w:eastAsia="宋体" w:hAnsi="Times New Roman"/>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4E614C">
        <w:rPr>
          <w:rFonts w:ascii="Times New Roman" w:eastAsia="宋体" w:hAnsi="Times New Roman"/>
          <w:lang w:eastAsia="zh-CN"/>
        </w:rPr>
        <w:fldChar w:fldCharType="separate"/>
      </w:r>
      <w:r w:rsidR="00B118BC" w:rsidRPr="004E614C">
        <w:rPr>
          <w:rFonts w:ascii="Times New Roman" w:eastAsia="宋体" w:hAnsi="Times New Roman"/>
          <w:noProof/>
          <w:lang w:eastAsia="zh-CN"/>
        </w:rPr>
        <w:t>Burns (1966)</w:t>
      </w:r>
      <w:r w:rsidR="00B118BC" w:rsidRPr="004E614C">
        <w:rPr>
          <w:rFonts w:ascii="Times New Roman" w:eastAsia="宋体" w:hAnsi="Times New Roman"/>
          <w:lang w:eastAsia="zh-CN"/>
        </w:rPr>
        <w:fldChar w:fldCharType="end"/>
      </w:r>
      <w:r w:rsidR="00B118BC" w:rsidRPr="004E614C">
        <w:rPr>
          <w:rFonts w:ascii="Times New Roman" w:eastAsia="宋体" w:hAnsi="Times New Roman"/>
          <w:lang w:eastAsia="zh-CN"/>
        </w:rPr>
        <w:t xml:space="preserve"> </w:t>
      </w:r>
      <w:r w:rsidRPr="004E614C">
        <w:rPr>
          <w:rFonts w:ascii="Times New Roman" w:eastAsia="宋体" w:hAnsi="Times New Roman" w:hint="eastAsia"/>
          <w:lang w:eastAsia="zh-CN"/>
        </w:rPr>
        <w:t>在此基础上发展出了</w:t>
      </w:r>
      <w:r w:rsidR="00AA13FC" w:rsidRPr="004E614C">
        <w:rPr>
          <w:rFonts w:ascii="Times New Roman" w:eastAsia="宋体" w:hAnsi="Times New Roman" w:hint="eastAsia"/>
          <w:lang w:eastAsia="zh-CN"/>
        </w:rPr>
        <w:t>两个概念，</w:t>
      </w:r>
      <w:r w:rsidRPr="004E614C">
        <w:rPr>
          <w:rFonts w:ascii="Times New Roman" w:eastAsia="宋体" w:hAnsi="Times New Roman" w:hint="eastAsia"/>
          <w:lang w:eastAsia="zh-CN"/>
        </w:rPr>
        <w:t>个人相对剥夺感</w:t>
      </w:r>
      <w:r w:rsidR="00AA13FC" w:rsidRPr="004E614C">
        <w:rPr>
          <w:rFonts w:ascii="Times New Roman" w:eastAsia="宋体" w:hAnsi="Times New Roman" w:hint="eastAsia"/>
          <w:lang w:eastAsia="zh-CN"/>
        </w:rPr>
        <w:t xml:space="preserve"> </w:t>
      </w:r>
      <w:r w:rsidRPr="004E614C">
        <w:rPr>
          <w:rFonts w:ascii="Times New Roman" w:eastAsia="宋体" w:hAnsi="Times New Roman"/>
          <w:lang w:eastAsia="zh-CN"/>
        </w:rPr>
        <w:t>(Egoisticistic relative deprivation)</w:t>
      </w:r>
      <w:r w:rsidRPr="004E614C">
        <w:rPr>
          <w:rFonts w:ascii="Times New Roman" w:eastAsia="宋体" w:hAnsi="Times New Roman" w:hint="eastAsia"/>
          <w:lang w:eastAsia="zh-CN"/>
        </w:rPr>
        <w:t>和组织相对剥夺感</w:t>
      </w:r>
      <w:r w:rsidR="00AA13FC" w:rsidRPr="004E614C">
        <w:rPr>
          <w:rFonts w:ascii="Times New Roman" w:eastAsia="宋体" w:hAnsi="Times New Roman" w:hint="eastAsia"/>
          <w:lang w:eastAsia="zh-CN"/>
        </w:rPr>
        <w:t xml:space="preserve"> </w:t>
      </w:r>
      <w:r w:rsidRPr="004E614C">
        <w:rPr>
          <w:rFonts w:ascii="Times New Roman" w:eastAsia="宋体" w:hAnsi="Times New Roman"/>
          <w:lang w:eastAsia="zh-CN"/>
        </w:rPr>
        <w:t xml:space="preserve">(Fraternalternal relative deprivation). </w:t>
      </w:r>
      <w:r w:rsidR="00AA13FC" w:rsidRPr="004E614C">
        <w:rPr>
          <w:rFonts w:ascii="Times New Roman" w:eastAsia="宋体" w:hAnsi="Times New Roman"/>
          <w:lang w:eastAsia="zh-CN"/>
        </w:rPr>
        <w:t>前者</w:t>
      </w:r>
      <w:r w:rsidRPr="004E614C">
        <w:rPr>
          <w:rFonts w:ascii="Times New Roman" w:eastAsia="宋体" w:hAnsi="Times New Roman" w:hint="eastAsia"/>
          <w:lang w:eastAsia="zh-CN"/>
        </w:rPr>
        <w:t>指的是感知到自己和他人相比不公平。</w:t>
      </w:r>
      <w:r w:rsidR="00AA13FC" w:rsidRPr="004E614C">
        <w:rPr>
          <w:rFonts w:ascii="Times New Roman" w:eastAsia="宋体" w:hAnsi="Times New Roman"/>
          <w:lang w:eastAsia="zh-CN"/>
        </w:rPr>
        <w:t>后者</w:t>
      </w:r>
      <w:r w:rsidRPr="004E614C">
        <w:rPr>
          <w:rFonts w:ascii="Times New Roman" w:eastAsia="宋体" w:hAnsi="Times New Roman" w:hint="eastAsia"/>
          <w:lang w:eastAsia="zh-CN"/>
        </w:rPr>
        <w:t>指的是感知到自己所在群体得不到应得的。</w:t>
      </w:r>
      <w:r w:rsidR="00AA13FC" w:rsidRPr="004E614C">
        <w:rPr>
          <w:rFonts w:ascii="Times New Roman" w:eastAsia="宋体" w:hAnsi="Times New Roman" w:hint="eastAsia"/>
          <w:lang w:eastAsia="zh-CN"/>
        </w:rPr>
        <w:t>有研究总结，</w:t>
      </w:r>
      <w:r w:rsidRPr="004E614C">
        <w:rPr>
          <w:rFonts w:ascii="Times New Roman" w:eastAsia="宋体" w:hAnsi="Times New Roman" w:hint="eastAsia"/>
          <w:lang w:eastAsia="zh-CN"/>
        </w:rPr>
        <w:t>前者导致个人的压力，后者导致群体的抗议</w:t>
      </w:r>
      <w:r w:rsidR="00AA13FC" w:rsidRPr="004E614C">
        <w:rPr>
          <w:rFonts w:ascii="Times New Roman" w:eastAsia="宋体" w:hAnsi="Times New Roman" w:hint="eastAsia"/>
          <w:lang w:eastAsia="zh-CN"/>
        </w:rPr>
        <w:t xml:space="preserve"> </w:t>
      </w:r>
      <w:r w:rsidR="00B118BC" w:rsidRPr="004E614C">
        <w:rPr>
          <w:rFonts w:ascii="Times New Roman" w:eastAsia="宋体" w:hAnsi="Times New Roman"/>
          <w:lang w:eastAsia="zh-CN"/>
        </w:rPr>
        <w:fldChar w:fldCharType="begin"/>
      </w:r>
      <w:r w:rsidR="00B118BC" w:rsidRPr="004E614C">
        <w:rPr>
          <w:rFonts w:ascii="Times New Roman" w:eastAsia="宋体" w:hAnsi="Times New Roman"/>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4E614C">
        <w:rPr>
          <w:rFonts w:ascii="Times New Roman" w:eastAsia="宋体" w:hAnsi="Times New Roman"/>
          <w:lang w:eastAsia="zh-CN"/>
        </w:rPr>
        <w:fldChar w:fldCharType="separate"/>
      </w:r>
      <w:r w:rsidR="00B118BC" w:rsidRPr="004E614C">
        <w:rPr>
          <w:rFonts w:ascii="Times New Roman" w:eastAsia="宋体" w:hAnsi="Times New Roman"/>
          <w:noProof/>
          <w:lang w:eastAsia="zh-CN"/>
        </w:rPr>
        <w:t>(Olson &amp; Hazlewood, 2014; Walker &amp; Pettigrew, 1984)</w:t>
      </w:r>
      <w:r w:rsidR="00B118B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180CA60B" w14:textId="0ED30707" w:rsidR="00A21020" w:rsidRPr="004E614C" w:rsidRDefault="00AA13FC"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具体而言，</w:t>
      </w:r>
      <w:r w:rsidR="00A21020" w:rsidRPr="004E614C">
        <w:rPr>
          <w:rFonts w:ascii="Times New Roman" w:eastAsia="宋体" w:hAnsi="Times New Roman" w:hint="eastAsia"/>
          <w:lang w:eastAsia="zh-CN"/>
        </w:rPr>
        <w:t>当一个人有权利得到某样东西，却</w:t>
      </w:r>
      <w:r w:rsidR="00B5569E">
        <w:rPr>
          <w:rFonts w:ascii="Times New Roman" w:eastAsia="宋体" w:hAnsi="Times New Roman" w:hint="eastAsia"/>
          <w:lang w:eastAsia="zh-CN"/>
        </w:rPr>
        <w:t>得</w:t>
      </w:r>
      <w:proofErr w:type="gramStart"/>
      <w:r w:rsidR="00B5569E">
        <w:rPr>
          <w:rFonts w:ascii="Times New Roman" w:eastAsia="宋体" w:hAnsi="Times New Roman" w:hint="eastAsia"/>
          <w:lang w:eastAsia="zh-CN"/>
        </w:rPr>
        <w:t>不</w:t>
      </w:r>
      <w:proofErr w:type="gramEnd"/>
      <w:r w:rsidR="00B5569E">
        <w:rPr>
          <w:rFonts w:ascii="Times New Roman" w:eastAsia="宋体" w:hAnsi="Times New Roman" w:hint="eastAsia"/>
          <w:lang w:eastAsia="zh-CN"/>
        </w:rPr>
        <w:t>到</w:t>
      </w:r>
      <w:r w:rsidR="00A21020" w:rsidRPr="004E614C">
        <w:rPr>
          <w:rFonts w:ascii="Times New Roman" w:eastAsia="宋体" w:hAnsi="Times New Roman" w:hint="eastAsia"/>
          <w:lang w:eastAsia="zh-CN"/>
        </w:rPr>
        <w:t>时，</w:t>
      </w:r>
      <w:r w:rsidRPr="004E614C">
        <w:rPr>
          <w:rFonts w:ascii="Times New Roman" w:eastAsia="宋体" w:hAnsi="Times New Roman" w:hint="eastAsia"/>
          <w:lang w:eastAsia="zh-CN"/>
        </w:rPr>
        <w:t>就</w:t>
      </w:r>
      <w:r w:rsidR="00A21020" w:rsidRPr="004E614C">
        <w:rPr>
          <w:rFonts w:ascii="Times New Roman" w:eastAsia="宋体" w:hAnsi="Times New Roman" w:hint="eastAsia"/>
          <w:lang w:eastAsia="zh-CN"/>
        </w:rPr>
        <w:t>会产生相对剥夺感</w:t>
      </w:r>
      <w:r w:rsidR="00813F24" w:rsidRPr="004E614C">
        <w:rPr>
          <w:rFonts w:ascii="Times New Roman" w:eastAsia="宋体" w:hAnsi="Times New Roman"/>
          <w:lang w:eastAsia="zh-CN"/>
        </w:rPr>
        <w:fldChar w:fldCharType="begin"/>
      </w:r>
      <w:r w:rsidR="00813F24" w:rsidRPr="004E614C">
        <w:rPr>
          <w:rFonts w:ascii="Times New Roman" w:eastAsia="宋体" w:hAnsi="Times New Roman"/>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4E614C">
        <w:rPr>
          <w:rFonts w:ascii="Times New Roman" w:eastAsia="宋体" w:hAnsi="Times New Roman"/>
          <w:lang w:eastAsia="zh-CN"/>
        </w:rPr>
        <w:fldChar w:fldCharType="separate"/>
      </w:r>
      <w:r w:rsidR="00813F24" w:rsidRPr="004E614C">
        <w:rPr>
          <w:rFonts w:ascii="Times New Roman" w:eastAsia="宋体" w:hAnsi="Times New Roman"/>
          <w:noProof/>
          <w:lang w:eastAsia="zh-CN"/>
        </w:rPr>
        <w:t>(Feather, 1999; Olson &amp; Hazlewood, 2014)</w:t>
      </w:r>
      <w:r w:rsidR="00813F24" w:rsidRPr="004E614C">
        <w:rPr>
          <w:rFonts w:ascii="Times New Roman" w:eastAsia="宋体" w:hAnsi="Times New Roman"/>
          <w:lang w:eastAsia="zh-CN"/>
        </w:rPr>
        <w:fldChar w:fldCharType="end"/>
      </w:r>
      <w:r w:rsidR="00A21020" w:rsidRPr="004E614C">
        <w:rPr>
          <w:rFonts w:ascii="Times New Roman" w:eastAsia="宋体" w:hAnsi="Times New Roman" w:hint="eastAsia"/>
          <w:lang w:eastAsia="zh-CN"/>
        </w:rPr>
        <w:t>.</w:t>
      </w:r>
      <w:r w:rsidR="00A21020" w:rsidRPr="004E614C">
        <w:rPr>
          <w:rFonts w:ascii="Times New Roman" w:eastAsia="宋体" w:hAnsi="Times New Roman"/>
          <w:lang w:eastAsia="zh-CN"/>
        </w:rPr>
        <w:t xml:space="preserve"> </w:t>
      </w:r>
      <w:r w:rsidR="00A21020" w:rsidRPr="004E614C">
        <w:rPr>
          <w:rFonts w:ascii="Times New Roman" w:eastAsia="宋体" w:hAnsi="Times New Roman" w:hint="eastAsia"/>
          <w:lang w:eastAsia="zh-CN"/>
        </w:rPr>
        <w:t>相对剥夺感被认为是很多消极结果的源头</w:t>
      </w:r>
      <w:r w:rsidR="00813F24" w:rsidRPr="004E614C">
        <w:rPr>
          <w:rFonts w:ascii="Times New Roman" w:eastAsia="宋体" w:hAnsi="Times New Roman"/>
          <w:lang w:eastAsia="zh-CN"/>
        </w:rPr>
        <w:fldChar w:fldCharType="begin"/>
      </w:r>
      <w:r w:rsidR="00813F24" w:rsidRPr="004E614C">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4E614C">
        <w:rPr>
          <w:rFonts w:ascii="Times New Roman" w:eastAsia="宋体" w:hAnsi="Times New Roman"/>
          <w:lang w:eastAsia="zh-CN"/>
        </w:rPr>
        <w:fldChar w:fldCharType="separate"/>
      </w:r>
      <w:r w:rsidR="00813F24" w:rsidRPr="004E614C">
        <w:rPr>
          <w:rFonts w:ascii="Times New Roman" w:eastAsia="宋体" w:hAnsi="Times New Roman"/>
          <w:noProof/>
          <w:lang w:eastAsia="zh-CN"/>
        </w:rPr>
        <w:t>(Callan et al., 2011)</w:t>
      </w:r>
      <w:r w:rsidR="00813F24" w:rsidRPr="004E614C">
        <w:rPr>
          <w:rFonts w:ascii="Times New Roman" w:eastAsia="宋体" w:hAnsi="Times New Roman"/>
          <w:lang w:eastAsia="zh-CN"/>
        </w:rPr>
        <w:fldChar w:fldCharType="end"/>
      </w:r>
      <w:r w:rsidR="00A21020" w:rsidRPr="004E614C">
        <w:rPr>
          <w:rFonts w:ascii="Times New Roman" w:eastAsia="宋体" w:hAnsi="Times New Roman"/>
          <w:lang w:eastAsia="zh-CN"/>
        </w:rPr>
        <w:t xml:space="preserve">. </w:t>
      </w:r>
      <w:r w:rsidR="00A21020" w:rsidRPr="004E614C">
        <w:rPr>
          <w:rFonts w:ascii="Times New Roman" w:eastAsia="宋体" w:hAnsi="Times New Roman" w:hint="eastAsia"/>
          <w:lang w:eastAsia="zh-CN"/>
        </w:rPr>
        <w:t>已有很多研究指出，向上比较会产生相对剥夺感</w:t>
      </w:r>
      <w:r w:rsidR="00813F24" w:rsidRPr="004E614C">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rFonts w:ascii="Times New Roman" w:eastAsia="宋体" w:hAnsi="Times New Roman"/>
          <w:lang w:eastAsia="zh-CN"/>
        </w:rPr>
        <w:instrText xml:space="preserve"> ADDIN EN.CITE </w:instrText>
      </w:r>
      <w:r w:rsidR="00813F24" w:rsidRPr="004E614C">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rFonts w:ascii="Times New Roman" w:eastAsia="宋体" w:hAnsi="Times New Roman"/>
          <w:lang w:eastAsia="zh-CN"/>
        </w:rPr>
        <w:instrText xml:space="preserve"> ADDIN EN.CITE.DATA </w:instrText>
      </w:r>
      <w:r w:rsidR="00813F24" w:rsidRPr="004E614C">
        <w:rPr>
          <w:rFonts w:ascii="Times New Roman" w:eastAsia="宋体" w:hAnsi="Times New Roman"/>
          <w:lang w:eastAsia="zh-CN"/>
        </w:rPr>
      </w:r>
      <w:r w:rsidR="00813F24" w:rsidRPr="004E614C">
        <w:rPr>
          <w:rFonts w:ascii="Times New Roman" w:eastAsia="宋体" w:hAnsi="Times New Roman"/>
          <w:lang w:eastAsia="zh-CN"/>
        </w:rPr>
        <w:fldChar w:fldCharType="end"/>
      </w:r>
      <w:r w:rsidR="00813F24" w:rsidRPr="004E614C">
        <w:rPr>
          <w:rFonts w:ascii="Times New Roman" w:eastAsia="宋体" w:hAnsi="Times New Roman"/>
          <w:lang w:eastAsia="zh-CN"/>
        </w:rPr>
      </w:r>
      <w:r w:rsidR="00813F24" w:rsidRPr="004E614C">
        <w:rPr>
          <w:rFonts w:ascii="Times New Roman" w:eastAsia="宋体" w:hAnsi="Times New Roman"/>
          <w:lang w:eastAsia="zh-CN"/>
        </w:rPr>
        <w:fldChar w:fldCharType="separate"/>
      </w:r>
      <w:r w:rsidR="00813F24" w:rsidRPr="004E614C">
        <w:rPr>
          <w:rFonts w:ascii="Times New Roman" w:eastAsia="宋体" w:hAnsi="Times New Roman"/>
          <w:noProof/>
          <w:lang w:eastAsia="zh-CN"/>
        </w:rPr>
        <w:t>(Buunk et al., 2003; Kim et al., 2018; Seo &amp; Park, 2018)</w:t>
      </w:r>
      <w:r w:rsidR="00813F24" w:rsidRPr="004E614C">
        <w:rPr>
          <w:rFonts w:ascii="Times New Roman" w:eastAsia="宋体" w:hAnsi="Times New Roman"/>
          <w:lang w:eastAsia="zh-CN"/>
        </w:rPr>
        <w:fldChar w:fldCharType="end"/>
      </w:r>
      <w:r w:rsidR="00813F24" w:rsidRPr="004E614C">
        <w:rPr>
          <w:rFonts w:ascii="Times New Roman" w:eastAsia="宋体" w:hAnsi="Times New Roman"/>
          <w:lang w:eastAsia="zh-CN"/>
        </w:rPr>
        <w:t>.</w:t>
      </w:r>
      <w:r w:rsidRPr="004E614C">
        <w:rPr>
          <w:rFonts w:ascii="Times New Roman" w:eastAsia="宋体" w:hAnsi="Times New Roman"/>
          <w:lang w:eastAsia="zh-CN"/>
        </w:rPr>
        <w:t xml:space="preserve"> </w:t>
      </w:r>
    </w:p>
    <w:p w14:paraId="384AAB12" w14:textId="77777777" w:rsidR="00826748" w:rsidRPr="004E614C" w:rsidRDefault="00826748" w:rsidP="00A21020">
      <w:pPr>
        <w:ind w:firstLineChars="200" w:firstLine="480"/>
        <w:rPr>
          <w:rFonts w:ascii="Times New Roman" w:eastAsia="宋体" w:hAnsi="Times New Roman"/>
          <w:lang w:eastAsia="zh-CN"/>
        </w:rPr>
      </w:pPr>
    </w:p>
    <w:p w14:paraId="2391986C" w14:textId="77777777" w:rsidR="00A21020" w:rsidRPr="004E614C" w:rsidRDefault="00A21020" w:rsidP="001F0D4F">
      <w:pPr>
        <w:ind w:firstLineChars="200" w:firstLine="482"/>
        <w:rPr>
          <w:rFonts w:ascii="Times New Roman" w:eastAsia="宋体" w:hAnsi="Times New Roman"/>
          <w:b/>
          <w:lang w:eastAsia="zh-CN"/>
        </w:rPr>
      </w:pPr>
      <w:r w:rsidRPr="004E614C">
        <w:rPr>
          <w:rFonts w:ascii="Times New Roman" w:eastAsia="宋体" w:hAnsi="Times New Roman" w:hint="eastAsia"/>
          <w:b/>
          <w:lang w:eastAsia="zh-CN"/>
        </w:rPr>
        <w:t>我们提出假设</w:t>
      </w:r>
      <w:r w:rsidRPr="004E614C">
        <w:rPr>
          <w:rFonts w:ascii="Times New Roman" w:eastAsia="宋体" w:hAnsi="Times New Roman"/>
          <w:b/>
          <w:lang w:eastAsia="zh-CN"/>
        </w:rPr>
        <w:t>1</w:t>
      </w:r>
      <w:r w:rsidRPr="004E614C">
        <w:rPr>
          <w:rFonts w:ascii="Times New Roman" w:eastAsia="宋体" w:hAnsi="Times New Roman" w:hint="eastAsia"/>
          <w:b/>
          <w:lang w:eastAsia="zh-CN"/>
        </w:rPr>
        <w:t>：当人们进行向上比较的时候，会产生相对剥夺感</w:t>
      </w:r>
    </w:p>
    <w:p w14:paraId="23913AA2" w14:textId="77777777" w:rsidR="00826748" w:rsidRPr="004E614C" w:rsidRDefault="00826748" w:rsidP="001F0D4F">
      <w:pPr>
        <w:ind w:firstLineChars="200" w:firstLine="482"/>
        <w:rPr>
          <w:rFonts w:ascii="Times New Roman" w:eastAsia="宋体" w:hAnsi="Times New Roman"/>
          <w:b/>
          <w:lang w:eastAsia="zh-CN"/>
        </w:rPr>
      </w:pPr>
    </w:p>
    <w:p w14:paraId="158312B3" w14:textId="77777777" w:rsidR="00A21020" w:rsidRPr="004E614C" w:rsidRDefault="00A21020" w:rsidP="00A21020">
      <w:pPr>
        <w:pStyle w:val="2"/>
        <w:rPr>
          <w:rFonts w:ascii="Times New Roman" w:eastAsia="宋体" w:hAnsi="Times New Roman"/>
          <w:lang w:eastAsia="zh-CN"/>
        </w:rPr>
      </w:pPr>
      <w:bookmarkStart w:id="4" w:name="_Toc157520336"/>
      <w:r w:rsidRPr="004E614C">
        <w:rPr>
          <w:rFonts w:ascii="Times New Roman" w:eastAsia="宋体" w:hAnsi="Times New Roman" w:hint="eastAsia"/>
          <w:lang w:eastAsia="zh-CN"/>
        </w:rPr>
        <w:t>相对剥夺感中介了向上比较后的生活满意度下降</w:t>
      </w:r>
      <w:bookmarkEnd w:id="4"/>
    </w:p>
    <w:p w14:paraId="60711931"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以往的研究，更多的关注的是经济地位上的相对剥夺感</w:t>
      </w:r>
      <w:r w:rsidR="00266D77" w:rsidRPr="004E614C">
        <w:rPr>
          <w:rFonts w:ascii="Times New Roman" w:eastAsia="宋体" w:hAnsi="Times New Roman"/>
          <w:lang w:eastAsia="zh-CN"/>
        </w:rPr>
        <w:fldChar w:fldCharType="begin"/>
      </w:r>
      <w:r w:rsidR="00266D77" w:rsidRPr="004E614C">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rFonts w:ascii="Times New Roman" w:eastAsia="宋体" w:hAnsi="Times New Roman"/>
          <w:lang w:eastAsia="zh-CN"/>
        </w:rPr>
        <w:fldChar w:fldCharType="separate"/>
      </w:r>
      <w:r w:rsidR="00266D77" w:rsidRPr="004E614C">
        <w:rPr>
          <w:rFonts w:ascii="Times New Roman" w:eastAsia="宋体" w:hAnsi="Times New Roman"/>
          <w:noProof/>
          <w:lang w:eastAsia="zh-CN"/>
        </w:rPr>
        <w:t>(Podder, 1996)</w:t>
      </w:r>
      <w:r w:rsidR="00266D77"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lang w:eastAsia="zh-CN"/>
        </w:rPr>
        <w:t xml:space="preserve"> </w:t>
      </w:r>
      <w:r w:rsidRPr="004E614C">
        <w:rPr>
          <w:rFonts w:ascii="Times New Roman" w:eastAsia="宋体" w:hAnsi="Times New Roman" w:hint="eastAsia"/>
          <w:lang w:eastAsia="zh-CN"/>
        </w:rPr>
        <w:t>随着社交媒体的发展，我们更容易和身边的人产生联系，也就更容易进行比较，由于人们往往倾向于在网络上展现自己最好的一面，因此这种社会比较可能常常是向上比较，而这种比较，往往并不涉及经济地位上的比较，可能只是将自己的生活，与他人的生活进行了整体性的比较。</w:t>
      </w:r>
    </w:p>
    <w:p w14:paraId="6DE06788"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因此，我们想讨论</w:t>
      </w:r>
      <w:r w:rsidR="00AA13FC" w:rsidRPr="004E614C">
        <w:rPr>
          <w:rFonts w:ascii="Times New Roman" w:eastAsia="宋体" w:hAnsi="Times New Roman" w:hint="eastAsia"/>
          <w:lang w:eastAsia="zh-CN"/>
        </w:rPr>
        <w:t>并不是自己所在群体的相对剥夺感，而是个体</w:t>
      </w:r>
      <w:r w:rsidRPr="004E614C">
        <w:rPr>
          <w:rFonts w:ascii="Times New Roman" w:eastAsia="宋体" w:hAnsi="Times New Roman" w:hint="eastAsia"/>
          <w:lang w:eastAsia="zh-CN"/>
        </w:rPr>
        <w:t>层面的相对剥夺感</w:t>
      </w:r>
      <w:r w:rsidR="00520C63" w:rsidRPr="004E614C">
        <w:rPr>
          <w:rFonts w:ascii="Times New Roman" w:eastAsia="宋体" w:hAnsi="Times New Roman"/>
          <w:lang w:eastAsia="zh-CN"/>
        </w:rPr>
        <w:fldChar w:fldCharType="begin"/>
      </w:r>
      <w:r w:rsidR="00520C63" w:rsidRPr="004E614C">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4E614C">
        <w:rPr>
          <w:rFonts w:ascii="Times New Roman" w:eastAsia="宋体" w:hAnsi="Times New Roman"/>
          <w:lang w:eastAsia="zh-CN"/>
        </w:rPr>
        <w:fldChar w:fldCharType="separate"/>
      </w:r>
      <w:r w:rsidR="00520C63" w:rsidRPr="004E614C">
        <w:rPr>
          <w:rFonts w:ascii="Times New Roman" w:eastAsia="宋体" w:hAnsi="Times New Roman"/>
          <w:noProof/>
          <w:lang w:eastAsia="zh-CN"/>
        </w:rPr>
        <w:t>(Callan et al., 2011)</w:t>
      </w:r>
      <w:r w:rsidR="00520C63"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00162510" w:rsidRPr="004E614C">
        <w:rPr>
          <w:rFonts w:ascii="Times New Roman" w:eastAsia="宋体" w:hAnsi="Times New Roman"/>
          <w:lang w:eastAsia="zh-CN"/>
        </w:rPr>
        <w:t xml:space="preserve"> </w:t>
      </w:r>
      <w:r w:rsidR="00520C63" w:rsidRPr="004E614C">
        <w:rPr>
          <w:rFonts w:ascii="Times New Roman" w:eastAsia="宋体" w:hAnsi="Times New Roman"/>
          <w:lang w:eastAsia="zh-CN"/>
        </w:rPr>
        <w:fldChar w:fldCharType="begin"/>
      </w:r>
      <w:r w:rsidR="00520C63" w:rsidRPr="004E614C">
        <w:rPr>
          <w:rFonts w:ascii="Times New Roman" w:eastAsia="宋体" w:hAnsi="Times New Roman"/>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4E614C">
        <w:rPr>
          <w:rFonts w:ascii="Times New Roman" w:eastAsia="宋体" w:hAnsi="Times New Roman"/>
          <w:lang w:eastAsia="zh-CN"/>
        </w:rPr>
        <w:fldChar w:fldCharType="separate"/>
      </w:r>
      <w:r w:rsidR="00520C63" w:rsidRPr="004E614C">
        <w:rPr>
          <w:rFonts w:ascii="Times New Roman" w:eastAsia="宋体" w:hAnsi="Times New Roman"/>
          <w:noProof/>
          <w:lang w:eastAsia="zh-CN"/>
        </w:rPr>
        <w:t>Smith et al. (2012)</w:t>
      </w:r>
      <w:r w:rsidR="00520C63" w:rsidRPr="004E614C">
        <w:rPr>
          <w:rFonts w:ascii="Times New Roman" w:eastAsia="宋体" w:hAnsi="Times New Roman"/>
          <w:lang w:eastAsia="zh-CN"/>
        </w:rPr>
        <w:fldChar w:fldCharType="end"/>
      </w:r>
      <w:r w:rsidR="00162510" w:rsidRPr="004E614C">
        <w:rPr>
          <w:rFonts w:ascii="Times New Roman" w:eastAsia="宋体" w:hAnsi="Times New Roman"/>
          <w:lang w:eastAsia="zh-CN"/>
        </w:rPr>
        <w:t xml:space="preserve"> </w:t>
      </w:r>
      <w:r w:rsidRPr="004E614C">
        <w:rPr>
          <w:rFonts w:ascii="Times New Roman" w:eastAsia="宋体" w:hAnsi="Times New Roman" w:hint="eastAsia"/>
          <w:lang w:eastAsia="zh-CN"/>
        </w:rPr>
        <w:t>认为这样的相对剥夺感的产生需要满足三个条件。</w:t>
      </w:r>
      <w:r w:rsidR="00AA13FC" w:rsidRPr="004E614C">
        <w:rPr>
          <w:rFonts w:ascii="Times New Roman" w:eastAsia="宋体" w:hAnsi="Times New Roman" w:hint="eastAsia"/>
          <w:lang w:eastAsia="zh-CN"/>
        </w:rPr>
        <w:t>首先</w:t>
      </w:r>
      <w:r w:rsidRPr="004E614C">
        <w:rPr>
          <w:rFonts w:ascii="Times New Roman" w:eastAsia="宋体" w:hAnsi="Times New Roman"/>
          <w:lang w:eastAsia="zh-CN"/>
        </w:rPr>
        <w:t>，</w:t>
      </w:r>
      <w:r w:rsidRPr="004E614C">
        <w:rPr>
          <w:rFonts w:ascii="Times New Roman" w:eastAsia="宋体" w:hAnsi="Times New Roman" w:hint="eastAsia"/>
          <w:lang w:eastAsia="zh-CN"/>
        </w:rPr>
        <w:t>相对剥夺感是在和他人比较后产生的</w:t>
      </w:r>
      <w:r w:rsidRPr="004E614C">
        <w:rPr>
          <w:rFonts w:ascii="Times New Roman" w:eastAsia="宋体" w:hAnsi="Times New Roman"/>
          <w:lang w:eastAsia="zh-CN"/>
        </w:rPr>
        <w:t>。</w:t>
      </w:r>
      <w:r w:rsidR="00AA13FC" w:rsidRPr="004E614C">
        <w:rPr>
          <w:rFonts w:ascii="Times New Roman" w:eastAsia="宋体" w:hAnsi="Times New Roman"/>
          <w:lang w:eastAsia="zh-CN"/>
        </w:rPr>
        <w:t>其次</w:t>
      </w:r>
      <w:r w:rsidRPr="004E614C">
        <w:rPr>
          <w:rFonts w:ascii="Times New Roman" w:eastAsia="宋体" w:hAnsi="Times New Roman"/>
          <w:lang w:eastAsia="zh-CN"/>
        </w:rPr>
        <w:t>，</w:t>
      </w:r>
      <w:r w:rsidRPr="004E614C">
        <w:rPr>
          <w:rFonts w:ascii="Times New Roman" w:eastAsia="宋体" w:hAnsi="Times New Roman" w:hint="eastAsia"/>
          <w:lang w:eastAsia="zh-CN"/>
        </w:rPr>
        <w:t>在认知上，比较者发现，自己相较于被比较者是处于劣势的</w:t>
      </w:r>
      <w:r w:rsidRPr="004E614C">
        <w:rPr>
          <w:rFonts w:ascii="Times New Roman" w:eastAsia="宋体" w:hAnsi="Times New Roman"/>
          <w:lang w:eastAsia="zh-CN"/>
        </w:rPr>
        <w:t>。</w:t>
      </w:r>
      <w:r w:rsidR="00AA13FC" w:rsidRPr="004E614C">
        <w:rPr>
          <w:rFonts w:ascii="Times New Roman" w:eastAsia="宋体" w:hAnsi="Times New Roman"/>
          <w:lang w:eastAsia="zh-CN"/>
        </w:rPr>
        <w:t>最重要的是</w:t>
      </w:r>
      <w:r w:rsidRPr="004E614C">
        <w:rPr>
          <w:rFonts w:ascii="Times New Roman" w:eastAsia="宋体" w:hAnsi="Times New Roman" w:hint="eastAsia"/>
          <w:lang w:eastAsia="zh-CN"/>
        </w:rPr>
        <w:t>，比较者认为这种劣势是由于不公平而造成的。</w:t>
      </w:r>
    </w:p>
    <w:p w14:paraId="54F0BA7A"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一个关于老年人的研究中发现，倾向于进行向上比较的老年人，相较于倾向于进行向下比较的老年人而言，其生活满意度更低</w:t>
      </w:r>
      <w:r w:rsidR="00520C63" w:rsidRPr="004E614C">
        <w:rPr>
          <w:rFonts w:ascii="Times New Roman" w:eastAsia="宋体" w:hAnsi="Times New Roman" w:hint="eastAsia"/>
          <w:lang w:eastAsia="zh-CN"/>
        </w:rPr>
        <w:t xml:space="preserve"> </w:t>
      </w:r>
      <w:r w:rsidR="00520C63" w:rsidRPr="004E614C">
        <w:rPr>
          <w:rFonts w:ascii="Times New Roman" w:eastAsia="宋体" w:hAnsi="Times New Roman"/>
          <w:lang w:eastAsia="zh-CN"/>
        </w:rPr>
        <w:fldChar w:fldCharType="begin"/>
      </w:r>
      <w:r w:rsidR="00767B57" w:rsidRPr="004E614C">
        <w:rPr>
          <w:rFonts w:ascii="Times New Roman" w:eastAsia="宋体" w:hAnsi="Times New Roman"/>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rFonts w:ascii="Times New Roman" w:eastAsia="宋体" w:hAnsi="Times New Roman"/>
          <w:lang w:eastAsia="zh-CN"/>
        </w:rPr>
        <w:fldChar w:fldCharType="separate"/>
      </w:r>
      <w:r w:rsidR="00767B57" w:rsidRPr="004E614C">
        <w:rPr>
          <w:rFonts w:ascii="Times New Roman" w:eastAsia="宋体" w:hAnsi="Times New Roman"/>
          <w:noProof/>
          <w:lang w:eastAsia="zh-CN"/>
        </w:rPr>
        <w:t>(Frieswijk et al., 2004a)</w:t>
      </w:r>
      <w:r w:rsidR="00520C63"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lang w:eastAsia="zh-CN"/>
        </w:rPr>
        <w:t xml:space="preserve"> </w:t>
      </w:r>
      <w:r w:rsidRPr="004E614C">
        <w:rPr>
          <w:rFonts w:ascii="Times New Roman" w:eastAsia="宋体" w:hAnsi="Times New Roman" w:hint="eastAsia"/>
          <w:lang w:eastAsia="zh-CN"/>
        </w:rPr>
        <w:t>但该研究并未解释，向上比较产生的生活满意度下降的内在心理机制</w:t>
      </w:r>
      <w:r w:rsidRPr="004E614C">
        <w:rPr>
          <w:rFonts w:ascii="Times New Roman" w:eastAsia="宋体" w:hAnsi="Times New Roman"/>
          <w:lang w:eastAsia="zh-CN"/>
        </w:rPr>
        <w:t>。</w:t>
      </w:r>
      <w:r w:rsidRPr="004E614C">
        <w:rPr>
          <w:rFonts w:ascii="Times New Roman" w:eastAsia="宋体" w:hAnsi="Times New Roman" w:hint="eastAsia"/>
          <w:lang w:eastAsia="zh-CN"/>
        </w:rPr>
        <w:t>我们认为，从认知的层面来解释，当人们进行向上比较后，由于发现自己相较于被比较对象处于劣势，因此会产生相对剥夺感，最终这种相对剥夺感</w:t>
      </w:r>
      <w:r w:rsidR="00AA13FC" w:rsidRPr="004E614C">
        <w:rPr>
          <w:rFonts w:ascii="Times New Roman" w:eastAsia="宋体" w:hAnsi="Times New Roman" w:hint="eastAsia"/>
          <w:lang w:eastAsia="zh-CN"/>
        </w:rPr>
        <w:t>使</w:t>
      </w:r>
      <w:r w:rsidRPr="004E614C">
        <w:rPr>
          <w:rFonts w:ascii="Times New Roman" w:eastAsia="宋体" w:hAnsi="Times New Roman" w:hint="eastAsia"/>
          <w:lang w:eastAsia="zh-CN"/>
        </w:rPr>
        <w:t>其对生活满意度评价的降低。</w:t>
      </w:r>
    </w:p>
    <w:p w14:paraId="322EADB7"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为了佐证相对</w:t>
      </w:r>
      <w:proofErr w:type="gramStart"/>
      <w:r w:rsidRPr="004E614C">
        <w:rPr>
          <w:rFonts w:ascii="Times New Roman" w:eastAsia="宋体" w:hAnsi="Times New Roman" w:hint="eastAsia"/>
          <w:lang w:eastAsia="zh-CN"/>
        </w:rPr>
        <w:t>剥夺感对生活</w:t>
      </w:r>
      <w:proofErr w:type="gramEnd"/>
      <w:r w:rsidRPr="004E614C">
        <w:rPr>
          <w:rFonts w:ascii="Times New Roman" w:eastAsia="宋体" w:hAnsi="Times New Roman" w:hint="eastAsia"/>
          <w:lang w:eastAsia="zh-CN"/>
        </w:rPr>
        <w:t>满意度的负性影响</w:t>
      </w:r>
      <w:r w:rsidRPr="004E614C">
        <w:rPr>
          <w:rFonts w:ascii="Times New Roman" w:eastAsia="宋体" w:hAnsi="Times New Roman"/>
          <w:lang w:eastAsia="zh-CN"/>
        </w:rPr>
        <w:t>。</w:t>
      </w:r>
      <w:r w:rsidR="00AA13FC" w:rsidRPr="004E614C">
        <w:rPr>
          <w:rFonts w:ascii="Times New Roman" w:eastAsia="宋体" w:hAnsi="Times New Roman"/>
          <w:lang w:eastAsia="zh-CN"/>
        </w:rPr>
        <w:t>我们发现，</w:t>
      </w:r>
      <w:r w:rsidRPr="004E614C">
        <w:rPr>
          <w:rFonts w:ascii="Times New Roman" w:eastAsia="宋体" w:hAnsi="Times New Roman" w:hint="eastAsia"/>
          <w:lang w:eastAsia="zh-CN"/>
        </w:rPr>
        <w:t>已有很多研究</w:t>
      </w:r>
      <w:r w:rsidR="00AA13FC" w:rsidRPr="004E614C">
        <w:rPr>
          <w:rFonts w:ascii="Times New Roman" w:eastAsia="宋体" w:hAnsi="Times New Roman" w:hint="eastAsia"/>
          <w:lang w:eastAsia="zh-CN"/>
        </w:rPr>
        <w:t>证实了</w:t>
      </w:r>
      <w:r w:rsidRPr="004E614C">
        <w:rPr>
          <w:rFonts w:ascii="Times New Roman" w:eastAsia="宋体" w:hAnsi="Times New Roman" w:hint="eastAsia"/>
          <w:lang w:eastAsia="zh-CN"/>
        </w:rPr>
        <w:t>当人们体验到相对剥夺感时，其心理或生理健康都会受到一定程度的影响</w:t>
      </w:r>
      <w:r w:rsidR="008A236E" w:rsidRPr="004E614C">
        <w:rPr>
          <w:rFonts w:ascii="Times New Roman" w:eastAsia="宋体" w:hAnsi="Times New Roman" w:hint="eastAsia"/>
          <w:lang w:eastAsia="zh-CN"/>
        </w:rPr>
        <w:t xml:space="preserve"> </w:t>
      </w:r>
      <w:r w:rsidR="008A236E" w:rsidRPr="004E614C">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rFonts w:ascii="Times New Roman" w:eastAsia="宋体" w:hAnsi="Times New Roman"/>
          <w:lang w:eastAsia="zh-CN"/>
        </w:rPr>
        <w:instrText xml:space="preserve"> ADDIN EN.CITE </w:instrText>
      </w:r>
      <w:r w:rsidR="00D22A80" w:rsidRPr="004E614C">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rFonts w:ascii="Times New Roman" w:eastAsia="宋体" w:hAnsi="Times New Roman"/>
          <w:lang w:eastAsia="zh-CN"/>
        </w:rPr>
        <w:instrText xml:space="preserve"> ADDIN EN.CITE.DATA </w:instrText>
      </w:r>
      <w:r w:rsidR="00D22A80" w:rsidRPr="004E614C">
        <w:rPr>
          <w:rFonts w:ascii="Times New Roman" w:eastAsia="宋体" w:hAnsi="Times New Roman"/>
          <w:lang w:eastAsia="zh-CN"/>
        </w:rPr>
      </w:r>
      <w:r w:rsidR="00D22A80" w:rsidRPr="004E614C">
        <w:rPr>
          <w:rFonts w:ascii="Times New Roman" w:eastAsia="宋体" w:hAnsi="Times New Roman"/>
          <w:lang w:eastAsia="zh-CN"/>
        </w:rPr>
        <w:fldChar w:fldCharType="end"/>
      </w:r>
      <w:r w:rsidR="008A236E" w:rsidRPr="004E614C">
        <w:rPr>
          <w:rFonts w:ascii="Times New Roman" w:eastAsia="宋体" w:hAnsi="Times New Roman"/>
          <w:lang w:eastAsia="zh-CN"/>
        </w:rPr>
      </w:r>
      <w:r w:rsidR="008A236E"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 xml:space="preserve">(Adjaye-Gbewonyo &amp; Kawachi, 2012; Beshai et al., 2017; Callan et al., 2015b; </w:t>
      </w:r>
      <w:r w:rsidR="00D22A80" w:rsidRPr="004E614C">
        <w:rPr>
          <w:rFonts w:ascii="Times New Roman" w:eastAsia="宋体" w:hAnsi="Times New Roman"/>
          <w:noProof/>
          <w:lang w:eastAsia="zh-CN"/>
        </w:rPr>
        <w:lastRenderedPageBreak/>
        <w:t>Osborne et al., 2012)</w:t>
      </w:r>
      <w:r w:rsidR="008A236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hint="eastAsia"/>
          <w:lang w:eastAsia="zh-CN"/>
        </w:rPr>
        <w:t xml:space="preserve"> </w:t>
      </w:r>
      <w:r w:rsidR="00162510" w:rsidRPr="004E614C">
        <w:rPr>
          <w:rFonts w:ascii="Times New Roman" w:eastAsia="宋体" w:hAnsi="Times New Roman" w:hint="eastAsia"/>
          <w:lang w:eastAsia="zh-CN"/>
        </w:rPr>
        <w:t>在生理健康方面，相对剥夺感可能会造成</w:t>
      </w:r>
      <w:r w:rsidRPr="004E614C">
        <w:rPr>
          <w:rFonts w:ascii="Times New Roman" w:eastAsia="宋体" w:hAnsi="Times New Roman" w:hint="eastAsia"/>
          <w:lang w:eastAsia="zh-CN"/>
        </w:rPr>
        <w:t>更高的心脏病发病率</w:t>
      </w:r>
      <w:r w:rsidR="008A236E" w:rsidRPr="004E614C">
        <w:rPr>
          <w:rFonts w:ascii="Times New Roman" w:eastAsia="宋体" w:hAnsi="Times New Roman" w:hint="eastAsia"/>
          <w:lang w:eastAsia="zh-CN"/>
        </w:rPr>
        <w:t xml:space="preserve"> </w:t>
      </w:r>
      <w:r w:rsidR="008A236E" w:rsidRPr="004E614C">
        <w:rPr>
          <w:rFonts w:ascii="Times New Roman" w:eastAsia="宋体" w:hAnsi="Times New Roman"/>
          <w:lang w:eastAsia="zh-CN"/>
        </w:rPr>
        <w:fldChar w:fldCharType="begin"/>
      </w:r>
      <w:r w:rsidR="008A236E" w:rsidRPr="004E614C">
        <w:rPr>
          <w:rFonts w:ascii="Times New Roman" w:eastAsia="宋体" w:hAnsi="Times New Roman"/>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rFonts w:ascii="Times New Roman" w:eastAsia="宋体" w:hAnsi="Times New Roman"/>
          <w:lang w:eastAsia="zh-CN"/>
        </w:rPr>
        <w:fldChar w:fldCharType="separate"/>
      </w:r>
      <w:r w:rsidR="008A236E" w:rsidRPr="004E614C">
        <w:rPr>
          <w:rFonts w:ascii="Times New Roman" w:eastAsia="宋体" w:hAnsi="Times New Roman"/>
          <w:noProof/>
          <w:lang w:eastAsia="zh-CN"/>
        </w:rPr>
        <w:t>(Lawlor et al., 2005)</w:t>
      </w:r>
      <w:r w:rsidR="008A236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hint="eastAsia"/>
          <w:lang w:eastAsia="zh-CN"/>
        </w:rPr>
        <w:t xml:space="preserve"> </w:t>
      </w:r>
      <w:r w:rsidR="00162510" w:rsidRPr="004E614C">
        <w:rPr>
          <w:rFonts w:ascii="Times New Roman" w:eastAsia="宋体" w:hAnsi="Times New Roman" w:hint="eastAsia"/>
          <w:lang w:eastAsia="zh-CN"/>
        </w:rPr>
        <w:t>以及</w:t>
      </w:r>
      <w:r w:rsidRPr="004E614C">
        <w:rPr>
          <w:rFonts w:ascii="Times New Roman" w:eastAsia="宋体" w:hAnsi="Times New Roman" w:hint="eastAsia"/>
          <w:lang w:eastAsia="zh-CN"/>
        </w:rPr>
        <w:t>更高死亡率</w:t>
      </w:r>
      <w:r w:rsidR="008A236E" w:rsidRPr="004E614C">
        <w:rPr>
          <w:rFonts w:ascii="Times New Roman" w:eastAsia="宋体" w:hAnsi="Times New Roman"/>
          <w:lang w:eastAsia="zh-CN"/>
        </w:rPr>
        <w:fldChar w:fldCharType="begin"/>
      </w:r>
      <w:r w:rsidR="008A236E" w:rsidRPr="004E614C">
        <w:rPr>
          <w:rFonts w:ascii="Times New Roman" w:eastAsia="宋体" w:hAnsi="Times New Roman"/>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rFonts w:ascii="Times New Roman" w:eastAsia="宋体" w:hAnsi="Times New Roman"/>
          <w:lang w:eastAsia="zh-CN"/>
        </w:rPr>
        <w:fldChar w:fldCharType="separate"/>
      </w:r>
      <w:r w:rsidR="008A236E" w:rsidRPr="004E614C">
        <w:rPr>
          <w:rFonts w:ascii="Times New Roman" w:eastAsia="宋体" w:hAnsi="Times New Roman"/>
          <w:noProof/>
          <w:lang w:eastAsia="zh-CN"/>
        </w:rPr>
        <w:t>(Eames et al., 1993; McLoone &amp; Boddy, 1994)</w:t>
      </w:r>
      <w:r w:rsidR="008A236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lang w:eastAsia="zh-CN"/>
        </w:rPr>
        <w:t xml:space="preserve"> </w:t>
      </w:r>
      <w:r w:rsidR="00162510" w:rsidRPr="004E614C">
        <w:rPr>
          <w:rFonts w:ascii="Times New Roman" w:eastAsia="宋体" w:hAnsi="Times New Roman" w:hint="eastAsia"/>
          <w:lang w:eastAsia="zh-CN"/>
        </w:rPr>
        <w:t>相对剥夺感的增加，也意味着更糟糕的心理健康</w:t>
      </w:r>
      <w:r w:rsidR="00E27C9C" w:rsidRPr="004E614C">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rFonts w:ascii="Times New Roman" w:eastAsia="宋体" w:hAnsi="Times New Roman"/>
          <w:lang w:eastAsia="zh-CN"/>
        </w:rPr>
        <w:instrText xml:space="preserve"> ADDIN EN.CITE </w:instrText>
      </w:r>
      <w:r w:rsidR="00E27C9C" w:rsidRPr="004E614C">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rFonts w:ascii="Times New Roman" w:eastAsia="宋体" w:hAnsi="Times New Roman"/>
          <w:lang w:eastAsia="zh-CN"/>
        </w:rPr>
        <w:instrText xml:space="preserve"> ADDIN EN.CITE.DATA </w:instrText>
      </w:r>
      <w:r w:rsidR="00E27C9C" w:rsidRPr="004E614C">
        <w:rPr>
          <w:rFonts w:ascii="Times New Roman" w:eastAsia="宋体" w:hAnsi="Times New Roman"/>
          <w:lang w:eastAsia="zh-CN"/>
        </w:rPr>
      </w:r>
      <w:r w:rsidR="00E27C9C" w:rsidRPr="004E614C">
        <w:rPr>
          <w:rFonts w:ascii="Times New Roman" w:eastAsia="宋体" w:hAnsi="Times New Roman"/>
          <w:lang w:eastAsia="zh-CN"/>
        </w:rPr>
        <w:fldChar w:fldCharType="end"/>
      </w:r>
      <w:r w:rsidR="00E27C9C" w:rsidRPr="004E614C">
        <w:rPr>
          <w:rFonts w:ascii="Times New Roman" w:eastAsia="宋体" w:hAnsi="Times New Roman"/>
          <w:lang w:eastAsia="zh-CN"/>
        </w:rPr>
      </w:r>
      <w:r w:rsidR="00E27C9C" w:rsidRPr="004E614C">
        <w:rPr>
          <w:rFonts w:ascii="Times New Roman" w:eastAsia="宋体" w:hAnsi="Times New Roman"/>
          <w:lang w:eastAsia="zh-CN"/>
        </w:rPr>
        <w:fldChar w:fldCharType="separate"/>
      </w:r>
      <w:r w:rsidR="00E27C9C" w:rsidRPr="004E614C">
        <w:rPr>
          <w:rFonts w:ascii="Times New Roman" w:eastAsia="宋体" w:hAnsi="Times New Roman"/>
          <w:noProof/>
          <w:lang w:eastAsia="zh-CN"/>
        </w:rPr>
        <w:t>(Adjaye-Gbewonyo &amp; Kawachi, 2012; Eibner et al., 2004; Smith et al., 2012; Walters et al., 2004)</w:t>
      </w:r>
      <w:r w:rsidR="00E27C9C"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lang w:eastAsia="zh-CN"/>
        </w:rPr>
        <w:t xml:space="preserve"> </w:t>
      </w:r>
      <w:r w:rsidRPr="004E614C">
        <w:rPr>
          <w:rFonts w:ascii="Times New Roman" w:eastAsia="宋体" w:hAnsi="Times New Roman" w:hint="eastAsia"/>
          <w:lang w:eastAsia="zh-CN"/>
        </w:rPr>
        <w:t>比如</w:t>
      </w:r>
      <w:r w:rsidR="00162510" w:rsidRPr="004E614C">
        <w:rPr>
          <w:rFonts w:ascii="Times New Roman" w:eastAsia="宋体" w:hAnsi="Times New Roman" w:hint="eastAsia"/>
          <w:lang w:eastAsia="zh-CN"/>
        </w:rPr>
        <w:t>，</w:t>
      </w:r>
      <w:r w:rsidRPr="004E614C">
        <w:rPr>
          <w:rFonts w:ascii="Times New Roman" w:eastAsia="宋体" w:hAnsi="Times New Roman" w:hint="eastAsia"/>
          <w:lang w:eastAsia="zh-CN"/>
        </w:rPr>
        <w:t>更容易产生抑郁或焦虑症状</w:t>
      </w:r>
      <w:r w:rsidR="00E27C9C" w:rsidRPr="004E614C">
        <w:rPr>
          <w:rFonts w:ascii="Times New Roman" w:eastAsia="宋体" w:hAnsi="Times New Roman"/>
          <w:lang w:eastAsia="zh-CN"/>
        </w:rPr>
        <w:fldChar w:fldCharType="begin"/>
      </w:r>
      <w:r w:rsidR="00E27C9C" w:rsidRPr="004E614C">
        <w:rPr>
          <w:rFonts w:ascii="Times New Roman" w:eastAsia="宋体" w:hAnsi="Times New Roman"/>
          <w:lang w:eastAsia="zh-CN"/>
        </w:rPr>
        <w:instrText xml:space="preserve"> ADDIN EN.CITE &lt;EndNote&gt;&lt;Cite&gt;&lt;Author&gt;Nesi&lt;/Author&gt;&lt;Year&gt;2015&lt;/Year&gt;&lt;RecNum&gt;77&lt;/RecNum&gt;&lt;DisplayText&gt;(Eibner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rFonts w:ascii="Times New Roman" w:eastAsia="宋体" w:hAnsi="Times New Roman"/>
          <w:lang w:eastAsia="zh-CN"/>
        </w:rPr>
        <w:fldChar w:fldCharType="separate"/>
      </w:r>
      <w:r w:rsidR="00E27C9C" w:rsidRPr="004E614C">
        <w:rPr>
          <w:rFonts w:ascii="Times New Roman" w:eastAsia="宋体" w:hAnsi="Times New Roman"/>
          <w:noProof/>
          <w:lang w:eastAsia="zh-CN"/>
        </w:rPr>
        <w:t>(Eibner et al., 2004; Nesi &amp; Prinstein, 2015)</w:t>
      </w:r>
      <w:r w:rsidR="00E27C9C"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lang w:eastAsia="zh-CN"/>
        </w:rPr>
        <w:t xml:space="preserve"> </w:t>
      </w:r>
      <w:r w:rsidR="00162510" w:rsidRPr="004E614C">
        <w:rPr>
          <w:rFonts w:ascii="Times New Roman" w:eastAsia="宋体" w:hAnsi="Times New Roman" w:hint="eastAsia"/>
          <w:lang w:eastAsia="zh-CN"/>
        </w:rPr>
        <w:t>更进一步的，这种关系也被证明是一种因果关系</w:t>
      </w:r>
      <w:r w:rsidRPr="004E614C">
        <w:rPr>
          <w:rFonts w:ascii="Times New Roman" w:eastAsia="宋体" w:hAnsi="Times New Roman" w:hint="eastAsia"/>
          <w:lang w:eastAsia="zh-CN"/>
        </w:rPr>
        <w:t>，</w:t>
      </w:r>
      <w:r w:rsidR="00E27C9C" w:rsidRPr="004E614C">
        <w:rPr>
          <w:rFonts w:ascii="Times New Roman" w:eastAsia="宋体" w:hAnsi="Times New Roman"/>
          <w:lang w:eastAsia="zh-CN"/>
        </w:rPr>
        <w:fldChar w:fldCharType="begin"/>
      </w:r>
      <w:r w:rsidR="00E27C9C" w:rsidRPr="004E614C">
        <w:rPr>
          <w:rFonts w:ascii="Times New Roman" w:eastAsia="宋体" w:hAnsi="Times New Roman"/>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ascii="Times New Roman" w:eastAsia="宋体" w:hAnsi="Times New Roman" w:hint="eastAsia"/>
          <w:lang w:eastAsia="zh-CN"/>
        </w:rPr>
        <w:instrText>ors&gt;&lt;/contributors&gt;&lt;titles&gt;&lt;title&gt;Personal relative deprivation and mental health among university students: Cross</w:instrText>
      </w:r>
      <w:r w:rsidR="00E27C9C" w:rsidRPr="004E614C">
        <w:rPr>
          <w:rFonts w:ascii="Times New Roman" w:eastAsia="宋体" w:hAnsi="Times New Roman" w:hint="eastAsia"/>
          <w:lang w:eastAsia="zh-CN"/>
        </w:rPr>
        <w:instrText>‐</w:instrText>
      </w:r>
      <w:r w:rsidR="00E27C9C" w:rsidRPr="004E614C">
        <w:rPr>
          <w:rFonts w:ascii="Times New Roman" w:eastAsia="宋体" w:hAnsi="Times New Roman" w:hint="eastAsia"/>
          <w:lang w:eastAsia="zh-CN"/>
        </w:rPr>
        <w:instrText>sectional and longitudinal evidence&lt;/title&gt;&lt;secondary-title&gt;Analyses of Social Issues and Public Policy&lt;/secondary-title&gt;&lt;/titles&gt;&lt;periodica</w:instrText>
      </w:r>
      <w:r w:rsidR="00E27C9C" w:rsidRPr="004E614C">
        <w:rPr>
          <w:rFonts w:ascii="Times New Roman" w:eastAsia="宋体" w:hAnsi="Times New Roman"/>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rFonts w:ascii="Times New Roman" w:eastAsia="宋体" w:hAnsi="Times New Roman"/>
          <w:lang w:eastAsia="zh-CN"/>
        </w:rPr>
        <w:fldChar w:fldCharType="separate"/>
      </w:r>
      <w:r w:rsidR="00E27C9C" w:rsidRPr="004E614C">
        <w:rPr>
          <w:rFonts w:ascii="Times New Roman" w:eastAsia="宋体" w:hAnsi="Times New Roman"/>
          <w:noProof/>
          <w:lang w:eastAsia="zh-CN"/>
        </w:rPr>
        <w:t>Smith et al. (2020)</w:t>
      </w:r>
      <w:r w:rsidR="00E27C9C" w:rsidRPr="004E614C">
        <w:rPr>
          <w:rFonts w:ascii="Times New Roman" w:eastAsia="宋体" w:hAnsi="Times New Roman"/>
          <w:lang w:eastAsia="zh-CN"/>
        </w:rPr>
        <w:fldChar w:fldCharType="end"/>
      </w:r>
      <w:r w:rsidR="00162510" w:rsidRPr="004E614C">
        <w:rPr>
          <w:rFonts w:ascii="Times New Roman" w:eastAsia="宋体" w:hAnsi="Times New Roman"/>
          <w:lang w:eastAsia="zh-CN"/>
        </w:rPr>
        <w:t xml:space="preserve"> </w:t>
      </w:r>
      <w:r w:rsidRPr="004E614C">
        <w:rPr>
          <w:rFonts w:ascii="Times New Roman" w:eastAsia="宋体" w:hAnsi="Times New Roman" w:hint="eastAsia"/>
          <w:lang w:eastAsia="zh-CN"/>
        </w:rPr>
        <w:t>发现个人相对剥夺感可以预测两年后更低的心理健康水平，但是反过来，心理健康并不会预测</w:t>
      </w:r>
      <w:r w:rsidR="00162510" w:rsidRPr="004E614C">
        <w:rPr>
          <w:rFonts w:ascii="Times New Roman" w:eastAsia="宋体" w:hAnsi="Times New Roman" w:hint="eastAsia"/>
          <w:lang w:eastAsia="zh-CN"/>
        </w:rPr>
        <w:t>两年后的</w:t>
      </w:r>
      <w:r w:rsidRPr="004E614C">
        <w:rPr>
          <w:rFonts w:ascii="Times New Roman" w:eastAsia="宋体" w:hAnsi="Times New Roman" w:hint="eastAsia"/>
          <w:lang w:eastAsia="zh-CN"/>
        </w:rPr>
        <w:t>相对剥夺感。</w:t>
      </w:r>
    </w:p>
    <w:p w14:paraId="43CB25B0" w14:textId="77777777" w:rsidR="00A21020" w:rsidRPr="004E614C" w:rsidRDefault="0016251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有研究发现，</w:t>
      </w:r>
      <w:r w:rsidR="00A21020" w:rsidRPr="004E614C">
        <w:rPr>
          <w:rFonts w:ascii="Times New Roman" w:eastAsia="宋体" w:hAnsi="Times New Roman" w:hint="eastAsia"/>
          <w:lang w:eastAsia="zh-CN"/>
        </w:rPr>
        <w:t>这些</w:t>
      </w:r>
      <w:r w:rsidRPr="004E614C">
        <w:rPr>
          <w:rFonts w:ascii="Times New Roman" w:eastAsia="宋体" w:hAnsi="Times New Roman" w:hint="eastAsia"/>
          <w:lang w:eastAsia="zh-CN"/>
        </w:rPr>
        <w:t>由相对剥夺感产生的</w:t>
      </w:r>
      <w:r w:rsidR="00A21020" w:rsidRPr="004E614C">
        <w:rPr>
          <w:rFonts w:ascii="Times New Roman" w:eastAsia="宋体" w:hAnsi="Times New Roman" w:hint="eastAsia"/>
          <w:lang w:eastAsia="zh-CN"/>
        </w:rPr>
        <w:t>负性影响，可能与社交媒体的使用时，发生的社会比较相关</w:t>
      </w:r>
      <w:r w:rsidR="00762A93" w:rsidRPr="004E614C">
        <w:rPr>
          <w:rFonts w:ascii="Times New Roman" w:eastAsia="宋体" w:hAnsi="Times New Roman" w:hint="eastAsia"/>
          <w:lang w:eastAsia="zh-CN"/>
        </w:rPr>
        <w:t xml:space="preserve"> </w:t>
      </w:r>
      <w:r w:rsidR="00762A93" w:rsidRPr="004E614C">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rFonts w:ascii="Times New Roman" w:eastAsia="宋体" w:hAnsi="Times New Roman"/>
          <w:lang w:eastAsia="zh-CN"/>
        </w:rPr>
        <w:instrText xml:space="preserve"> ADDIN EN.CITE </w:instrText>
      </w:r>
      <w:r w:rsidR="00762A93" w:rsidRPr="004E614C">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rFonts w:ascii="Times New Roman" w:eastAsia="宋体" w:hAnsi="Times New Roman"/>
          <w:lang w:eastAsia="zh-CN"/>
        </w:rPr>
        <w:instrText xml:space="preserve"> ADDIN EN.CITE.DATA </w:instrText>
      </w:r>
      <w:r w:rsidR="00762A93" w:rsidRPr="004E614C">
        <w:rPr>
          <w:rFonts w:ascii="Times New Roman" w:eastAsia="宋体" w:hAnsi="Times New Roman"/>
          <w:lang w:eastAsia="zh-CN"/>
        </w:rPr>
      </w:r>
      <w:r w:rsidR="00762A93" w:rsidRPr="004E614C">
        <w:rPr>
          <w:rFonts w:ascii="Times New Roman" w:eastAsia="宋体" w:hAnsi="Times New Roman"/>
          <w:lang w:eastAsia="zh-CN"/>
        </w:rPr>
        <w:fldChar w:fldCharType="end"/>
      </w:r>
      <w:r w:rsidR="00762A93" w:rsidRPr="004E614C">
        <w:rPr>
          <w:rFonts w:ascii="Times New Roman" w:eastAsia="宋体" w:hAnsi="Times New Roman"/>
          <w:lang w:eastAsia="zh-CN"/>
        </w:rPr>
      </w:r>
      <w:r w:rsidR="00762A93" w:rsidRPr="004E614C">
        <w:rPr>
          <w:rFonts w:ascii="Times New Roman" w:eastAsia="宋体" w:hAnsi="Times New Roman"/>
          <w:lang w:eastAsia="zh-CN"/>
        </w:rPr>
        <w:fldChar w:fldCharType="separate"/>
      </w:r>
      <w:r w:rsidR="00762A93" w:rsidRPr="004E614C">
        <w:rPr>
          <w:rFonts w:ascii="Times New Roman" w:eastAsia="宋体" w:hAnsi="Times New Roman"/>
          <w:noProof/>
          <w:lang w:eastAsia="zh-CN"/>
        </w:rPr>
        <w:t>(De Vries et al., 2018; Jang et al., 2016; Kim et al., 2021; Lee, 2014; Robinson et al., 2019; Vogel et al., 2015)</w:t>
      </w:r>
      <w:r w:rsidR="00762A93" w:rsidRPr="004E614C">
        <w:rPr>
          <w:rFonts w:ascii="Times New Roman" w:eastAsia="宋体" w:hAnsi="Times New Roman"/>
          <w:lang w:eastAsia="zh-CN"/>
        </w:rPr>
        <w:fldChar w:fldCharType="end"/>
      </w:r>
      <w:r w:rsidR="00A21020" w:rsidRPr="004E614C">
        <w:rPr>
          <w:rFonts w:ascii="Times New Roman" w:eastAsia="宋体" w:hAnsi="Times New Roman"/>
          <w:lang w:eastAsia="zh-CN"/>
        </w:rPr>
        <w:t>,</w:t>
      </w:r>
      <w:r w:rsidRPr="004E614C">
        <w:rPr>
          <w:rFonts w:ascii="Times New Roman" w:eastAsia="宋体" w:hAnsi="Times New Roman"/>
          <w:lang w:eastAsia="zh-CN"/>
        </w:rPr>
        <w:t xml:space="preserve"> </w:t>
      </w:r>
      <w:r w:rsidR="00A21020" w:rsidRPr="004E614C">
        <w:rPr>
          <w:rFonts w:ascii="Times New Roman" w:eastAsia="宋体" w:hAnsi="Times New Roman" w:hint="eastAsia"/>
          <w:lang w:eastAsia="zh-CN"/>
        </w:rPr>
        <w:t>也有研究直接指出，这种社会比较会造成幸福感的降低</w:t>
      </w:r>
      <w:r w:rsidRPr="004E614C">
        <w:rPr>
          <w:rFonts w:ascii="Times New Roman" w:eastAsia="宋体" w:hAnsi="Times New Roman" w:hint="eastAsia"/>
          <w:lang w:eastAsia="zh-CN"/>
        </w:rPr>
        <w:t xml:space="preserve"> </w:t>
      </w:r>
      <w:r w:rsidR="00762A93" w:rsidRPr="004E614C">
        <w:rPr>
          <w:rFonts w:ascii="Times New Roman" w:eastAsia="宋体" w:hAnsi="Times New Roman"/>
          <w:lang w:eastAsia="zh-CN"/>
        </w:rPr>
        <w:fldChar w:fldCharType="begin"/>
      </w:r>
      <w:r w:rsidR="00762A93" w:rsidRPr="004E614C">
        <w:rPr>
          <w:rFonts w:ascii="Times New Roman" w:eastAsia="宋体" w:hAnsi="Times New Roman"/>
          <w:lang w:eastAsia="zh-CN"/>
        </w:rPr>
        <w:instrText xml:space="preserve"> ADDIN EN.CITE &lt;EndNote&gt;&lt;Cite&gt;&lt;Author&gt;Verduyn&lt;/Author&gt;&lt;Year&gt;2017&lt;/Year&gt;&lt;RecNum&gt;110&lt;/RecNum&gt;&lt;DisplayText&gt;(Burnell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Maxime&lt;/author&gt;&lt;author&gt;Jonides, John&lt;/aut</w:instrText>
      </w:r>
      <w:r w:rsidR="00762A93" w:rsidRPr="004E614C">
        <w:rPr>
          <w:rFonts w:ascii="Times New Roman" w:eastAsia="宋体" w:hAnsi="Times New Roman" w:hint="eastAsia"/>
          <w:lang w:eastAsia="zh-CN"/>
        </w:rPr>
        <w:instrText>hor&gt;&lt;author&gt;Kross, Ethan&lt;/author&gt;&lt;/authors&gt;&lt;/contributors&gt;&lt;titles&gt;&lt;title&gt;Do social network sites enhance or undermine subjective well</w:instrText>
      </w:r>
      <w:r w:rsidR="00762A93" w:rsidRPr="004E614C">
        <w:rPr>
          <w:rFonts w:ascii="Times New Roman" w:eastAsia="宋体" w:hAnsi="Times New Roman" w:hint="eastAsia"/>
          <w:lang w:eastAsia="zh-CN"/>
        </w:rPr>
        <w:instrText>‐</w:instrText>
      </w:r>
      <w:r w:rsidR="00762A93" w:rsidRPr="004E614C">
        <w:rPr>
          <w:rFonts w:ascii="Times New Roman" w:eastAsia="宋体" w:hAnsi="Times New Roman" w:hint="eastAsia"/>
          <w:lang w:eastAsia="zh-CN"/>
        </w:rPr>
        <w:instrText>being? A critical review&lt;/title&gt;&lt;secondary-title&gt;Social Issues and Policy Review&lt;/secondary-title&gt;&lt;/titles&gt;&lt;periodical&gt;&lt;f</w:instrText>
      </w:r>
      <w:r w:rsidR="00762A93" w:rsidRPr="004E614C">
        <w:rPr>
          <w:rFonts w:ascii="Times New Roman" w:eastAsia="宋体" w:hAnsi="Times New Roman"/>
          <w:lang w:eastAsia="zh-CN"/>
        </w:rPr>
        <w:instrText>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rFonts w:ascii="Times New Roman" w:eastAsia="宋体" w:hAnsi="Times New Roman"/>
          <w:lang w:eastAsia="zh-CN"/>
        </w:rPr>
        <w:fldChar w:fldCharType="separate"/>
      </w:r>
      <w:r w:rsidR="00762A93" w:rsidRPr="004E614C">
        <w:rPr>
          <w:rFonts w:ascii="Times New Roman" w:eastAsia="宋体" w:hAnsi="Times New Roman"/>
          <w:noProof/>
          <w:lang w:eastAsia="zh-CN"/>
        </w:rPr>
        <w:t>(Burnell et al., 2019; Verduyn et al., 2017)</w:t>
      </w:r>
      <w:r w:rsidR="00762A93" w:rsidRPr="004E614C">
        <w:rPr>
          <w:rFonts w:ascii="Times New Roman" w:eastAsia="宋体" w:hAnsi="Times New Roman"/>
          <w:lang w:eastAsia="zh-CN"/>
        </w:rPr>
        <w:fldChar w:fldCharType="end"/>
      </w:r>
      <w:r w:rsidR="00A21020" w:rsidRPr="004E614C">
        <w:rPr>
          <w:rFonts w:ascii="Times New Roman" w:eastAsia="宋体" w:hAnsi="Times New Roman"/>
          <w:lang w:eastAsia="zh-CN"/>
        </w:rPr>
        <w:t>.</w:t>
      </w:r>
    </w:p>
    <w:p w14:paraId="6371B377"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与我们的假设类似，已经有研究通过相对剥夺</w:t>
      </w:r>
      <w:proofErr w:type="gramStart"/>
      <w:r w:rsidRPr="004E614C">
        <w:rPr>
          <w:rFonts w:ascii="Times New Roman" w:eastAsia="宋体" w:hAnsi="Times New Roman" w:hint="eastAsia"/>
          <w:lang w:eastAsia="zh-CN"/>
        </w:rPr>
        <w:t>感解释</w:t>
      </w:r>
      <w:proofErr w:type="gramEnd"/>
      <w:r w:rsidR="00162510" w:rsidRPr="004E614C">
        <w:rPr>
          <w:rFonts w:ascii="Times New Roman" w:eastAsia="宋体" w:hAnsi="Times New Roman" w:hint="eastAsia"/>
          <w:lang w:eastAsia="zh-CN"/>
        </w:rPr>
        <w:t>了社会比较与生活满意度之间的关系</w:t>
      </w:r>
      <w:r w:rsidRPr="004E614C">
        <w:rPr>
          <w:rFonts w:ascii="Times New Roman" w:eastAsia="宋体" w:hAnsi="Times New Roman" w:hint="eastAsia"/>
          <w:lang w:eastAsia="zh-CN"/>
        </w:rPr>
        <w:t>，</w:t>
      </w:r>
      <w:r w:rsidR="00177DF2" w:rsidRPr="004E614C">
        <w:rPr>
          <w:rFonts w:ascii="Times New Roman" w:eastAsia="宋体" w:hAnsi="Times New Roman"/>
          <w:lang w:eastAsia="zh-CN"/>
        </w:rPr>
        <w:fldChar w:fldCharType="begin"/>
      </w:r>
      <w:r w:rsidR="00177DF2" w:rsidRPr="004E614C">
        <w:rPr>
          <w:rFonts w:ascii="Times New Roman" w:eastAsia="宋体" w:hAnsi="Times New Roman"/>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rFonts w:ascii="Times New Roman" w:eastAsia="宋体" w:hAnsi="Times New Roman"/>
          <w:lang w:eastAsia="zh-CN"/>
        </w:rPr>
        <w:fldChar w:fldCharType="separate"/>
      </w:r>
      <w:r w:rsidR="00177DF2" w:rsidRPr="004E614C">
        <w:rPr>
          <w:rFonts w:ascii="Times New Roman" w:eastAsia="宋体" w:hAnsi="Times New Roman"/>
          <w:noProof/>
          <w:lang w:eastAsia="zh-CN"/>
        </w:rPr>
        <w:t>Seo and Hyun (2018)</w:t>
      </w:r>
      <w:r w:rsidR="00177DF2" w:rsidRPr="004E614C">
        <w:rPr>
          <w:rFonts w:ascii="Times New Roman" w:eastAsia="宋体" w:hAnsi="Times New Roman"/>
          <w:lang w:eastAsia="zh-CN"/>
        </w:rPr>
        <w:fldChar w:fldCharType="end"/>
      </w:r>
      <w:r w:rsidR="00177DF2" w:rsidRPr="004E614C">
        <w:rPr>
          <w:rFonts w:ascii="Times New Roman" w:eastAsia="宋体" w:hAnsi="Times New Roman"/>
          <w:lang w:eastAsia="zh-CN"/>
        </w:rPr>
        <w:t xml:space="preserve"> </w:t>
      </w:r>
      <w:r w:rsidRPr="004E614C">
        <w:rPr>
          <w:rFonts w:ascii="Times New Roman" w:eastAsia="宋体" w:hAnsi="Times New Roman" w:hint="eastAsia"/>
          <w:lang w:eastAsia="zh-CN"/>
        </w:rPr>
        <w:t>发现，越倾向于在社交媒体上和名人进行比较，人们越容易体验到相对剥夺感，从而对生活满意度的评价降低。在此基础上我们认为，这种社交媒体上的向上比较，不仅仅是发生在普通人和名人之间，在普通人与普通人之间，也可能发生，而且应该更加普遍。</w:t>
      </w:r>
    </w:p>
    <w:p w14:paraId="1BFED6F7" w14:textId="77777777" w:rsidR="00826748" w:rsidRPr="004E614C" w:rsidRDefault="00826748" w:rsidP="00A21020">
      <w:pPr>
        <w:ind w:firstLineChars="200" w:firstLine="480"/>
        <w:rPr>
          <w:rFonts w:ascii="Times New Roman" w:eastAsia="宋体" w:hAnsi="Times New Roman"/>
          <w:lang w:eastAsia="zh-CN"/>
        </w:rPr>
      </w:pPr>
    </w:p>
    <w:p w14:paraId="1A898971" w14:textId="77777777" w:rsidR="00A21020" w:rsidRPr="004E614C" w:rsidRDefault="00A21020" w:rsidP="001F0D4F">
      <w:pPr>
        <w:ind w:firstLineChars="200" w:firstLine="482"/>
        <w:rPr>
          <w:rFonts w:ascii="Times New Roman" w:eastAsia="宋体" w:hAnsi="Times New Roman"/>
          <w:b/>
          <w:lang w:eastAsia="zh-CN"/>
        </w:rPr>
      </w:pPr>
      <w:r w:rsidRPr="004E614C">
        <w:rPr>
          <w:rFonts w:ascii="Times New Roman" w:eastAsia="宋体" w:hAnsi="Times New Roman" w:hint="eastAsia"/>
          <w:b/>
          <w:lang w:eastAsia="zh-CN"/>
        </w:rPr>
        <w:t>我们提出假设</w:t>
      </w:r>
      <w:r w:rsidRPr="004E614C">
        <w:rPr>
          <w:rFonts w:ascii="Times New Roman" w:eastAsia="宋体" w:hAnsi="Times New Roman"/>
          <w:b/>
          <w:lang w:eastAsia="zh-CN"/>
        </w:rPr>
        <w:t>2</w:t>
      </w:r>
      <w:r w:rsidRPr="004E614C">
        <w:rPr>
          <w:rFonts w:ascii="Times New Roman" w:eastAsia="宋体" w:hAnsi="Times New Roman" w:hint="eastAsia"/>
          <w:b/>
          <w:lang w:eastAsia="zh-CN"/>
        </w:rPr>
        <w:t>：人们在向上比较时会产生相对剥夺感，这种相对剥夺感越高，则对自己的生活满意度评价越低</w:t>
      </w:r>
    </w:p>
    <w:p w14:paraId="296A6102" w14:textId="77777777" w:rsidR="00826748" w:rsidRPr="004E614C" w:rsidRDefault="00826748" w:rsidP="001F0D4F">
      <w:pPr>
        <w:ind w:firstLineChars="200" w:firstLine="482"/>
        <w:rPr>
          <w:rFonts w:ascii="Times New Roman" w:eastAsia="宋体" w:hAnsi="Times New Roman"/>
          <w:b/>
          <w:lang w:eastAsia="zh-CN"/>
        </w:rPr>
      </w:pPr>
    </w:p>
    <w:p w14:paraId="711862F7" w14:textId="77777777" w:rsidR="00A21020" w:rsidRPr="004E614C" w:rsidRDefault="00A21020" w:rsidP="00A21020">
      <w:pPr>
        <w:pStyle w:val="2"/>
        <w:rPr>
          <w:rFonts w:ascii="Times New Roman" w:eastAsia="宋体" w:hAnsi="Times New Roman"/>
          <w:lang w:eastAsia="zh-CN"/>
        </w:rPr>
      </w:pPr>
      <w:bookmarkStart w:id="5" w:name="_Toc157520337"/>
      <w:r w:rsidRPr="004E614C">
        <w:rPr>
          <w:rFonts w:ascii="Times New Roman" w:eastAsia="宋体" w:hAnsi="Times New Roman"/>
          <w:lang w:eastAsia="zh-CN"/>
        </w:rPr>
        <w:t>向下比较</w:t>
      </w:r>
      <w:r w:rsidR="00780690" w:rsidRPr="004E614C">
        <w:rPr>
          <w:rFonts w:ascii="Times New Roman" w:eastAsia="宋体" w:hAnsi="Times New Roman"/>
          <w:lang w:eastAsia="zh-CN"/>
        </w:rPr>
        <w:t>产生优越感</w:t>
      </w:r>
      <w:bookmarkEnd w:id="5"/>
    </w:p>
    <w:p w14:paraId="4F998462" w14:textId="77777777" w:rsidR="00780690" w:rsidRPr="004E614C" w:rsidRDefault="00780690" w:rsidP="0078069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向上比较，可能会让人有一种受到威胁的感觉，因此人们会避免这样的比较</w:t>
      </w:r>
      <w:r w:rsidR="00162510" w:rsidRPr="004E614C">
        <w:rPr>
          <w:rFonts w:ascii="Times New Roman" w:eastAsia="宋体" w:hAnsi="Times New Roman" w:hint="eastAsia"/>
          <w:lang w:eastAsia="zh-CN"/>
        </w:rPr>
        <w:t xml:space="preserve"> </w:t>
      </w:r>
      <w:r w:rsidR="004F78EC" w:rsidRPr="004E614C">
        <w:rPr>
          <w:rFonts w:ascii="Times New Roman" w:eastAsia="宋体" w:hAnsi="Times New Roman"/>
          <w:lang w:eastAsia="zh-CN"/>
        </w:rPr>
        <w:fldChar w:fldCharType="begin"/>
      </w:r>
      <w:r w:rsidR="004F78EC" w:rsidRPr="004E614C">
        <w:rPr>
          <w:rFonts w:ascii="Times New Roman" w:eastAsia="宋体" w:hAnsi="Times New Roman"/>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rFonts w:ascii="Times New Roman" w:eastAsia="宋体" w:hAnsi="Times New Roman"/>
          <w:lang w:eastAsia="zh-CN"/>
        </w:rPr>
        <w:fldChar w:fldCharType="separate"/>
      </w:r>
      <w:r w:rsidR="004F78EC" w:rsidRPr="004E614C">
        <w:rPr>
          <w:rFonts w:ascii="Times New Roman" w:eastAsia="宋体" w:hAnsi="Times New Roman"/>
          <w:noProof/>
          <w:lang w:eastAsia="zh-CN"/>
        </w:rPr>
        <w:t>(Brickman &amp; Bulman, 1977)</w:t>
      </w:r>
      <w:r w:rsidR="004F78E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在考试中考得不好的人，会尽力回避考得好的人的信息，而考得好的人则不会</w:t>
      </w:r>
      <w:r w:rsidR="004F78EC" w:rsidRPr="004E614C">
        <w:rPr>
          <w:rFonts w:ascii="Times New Roman" w:eastAsia="宋体" w:hAnsi="Times New Roman"/>
          <w:lang w:eastAsia="zh-CN"/>
        </w:rPr>
        <w:fldChar w:fldCharType="begin"/>
      </w:r>
      <w:r w:rsidR="004F78EC" w:rsidRPr="004E614C">
        <w:rPr>
          <w:rFonts w:ascii="Times New Roman" w:eastAsia="宋体" w:hAnsi="Times New Roman"/>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rFonts w:ascii="Times New Roman" w:eastAsia="宋体" w:hAnsi="Times New Roman"/>
          <w:lang w:eastAsia="zh-CN"/>
        </w:rPr>
        <w:fldChar w:fldCharType="separate"/>
      </w:r>
      <w:r w:rsidR="004F78EC" w:rsidRPr="004E614C">
        <w:rPr>
          <w:rFonts w:ascii="Times New Roman" w:eastAsia="宋体" w:hAnsi="Times New Roman"/>
          <w:noProof/>
          <w:lang w:eastAsia="zh-CN"/>
        </w:rPr>
        <w:t>(Friend &amp; Gilbert, 1973; Wilson &amp; Benner, 1971)</w:t>
      </w:r>
      <w:r w:rsidR="004F78E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4F7877BF" w14:textId="77777777" w:rsidR="00780690" w:rsidRPr="004E614C" w:rsidRDefault="00780690" w:rsidP="0078069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因此，并不是所有人都希望进行向上比较，人们有时也会进行向下比较——</w:t>
      </w:r>
      <w:r w:rsidR="00700CF9" w:rsidRPr="004E614C">
        <w:rPr>
          <w:rFonts w:ascii="Times New Roman" w:eastAsia="宋体" w:hAnsi="Times New Roman" w:hint="eastAsia"/>
          <w:lang w:eastAsia="zh-CN"/>
        </w:rPr>
        <w:t>一个人</w:t>
      </w:r>
      <w:r w:rsidRPr="004E614C">
        <w:rPr>
          <w:rFonts w:ascii="Times New Roman" w:eastAsia="宋体" w:hAnsi="Times New Roman" w:hint="eastAsia"/>
          <w:lang w:eastAsia="zh-CN"/>
        </w:rPr>
        <w:t>与比自己更差的人进行比较</w:t>
      </w:r>
      <w:r w:rsidR="00C34D7E" w:rsidRPr="004E614C">
        <w:rPr>
          <w:rFonts w:ascii="Times New Roman" w:eastAsia="宋体" w:hAnsi="Times New Roman" w:hint="eastAsia"/>
          <w:lang w:eastAsia="zh-CN"/>
        </w:rPr>
        <w:t xml:space="preserve"> </w:t>
      </w:r>
      <w:r w:rsidR="00C34D7E" w:rsidRPr="004E614C">
        <w:rPr>
          <w:rFonts w:ascii="Times New Roman" w:eastAsia="宋体" w:hAnsi="Times New Roman"/>
          <w:lang w:eastAsia="zh-CN"/>
        </w:rPr>
        <w:fldChar w:fldCharType="begin"/>
      </w:r>
      <w:r w:rsidR="00C34D7E" w:rsidRPr="004E614C">
        <w:rPr>
          <w:rFonts w:ascii="Times New Roman" w:eastAsia="宋体" w:hAnsi="Times New Roman"/>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rFonts w:ascii="Times New Roman" w:eastAsia="宋体" w:hAnsi="Times New Roman"/>
          <w:lang w:eastAsia="zh-CN"/>
        </w:rPr>
        <w:fldChar w:fldCharType="separate"/>
      </w:r>
      <w:r w:rsidR="00C34D7E" w:rsidRPr="004E614C">
        <w:rPr>
          <w:rFonts w:ascii="Times New Roman" w:eastAsia="宋体" w:hAnsi="Times New Roman"/>
          <w:noProof/>
          <w:lang w:eastAsia="zh-CN"/>
        </w:rPr>
        <w:t>(Wilson &amp; Benner, 1971)</w:t>
      </w:r>
      <w:r w:rsidR="00C34D7E" w:rsidRPr="004E614C">
        <w:rPr>
          <w:rFonts w:ascii="Times New Roman" w:eastAsia="宋体" w:hAnsi="Times New Roman"/>
          <w:lang w:eastAsia="zh-CN"/>
        </w:rPr>
        <w:fldChar w:fldCharType="end"/>
      </w:r>
      <w:r w:rsidR="00700CF9" w:rsidRPr="004E614C">
        <w:rPr>
          <w:rFonts w:ascii="Times New Roman" w:eastAsia="宋体" w:hAnsi="Times New Roman"/>
          <w:lang w:eastAsia="zh-CN"/>
        </w:rPr>
        <w:t xml:space="preserve">. </w:t>
      </w:r>
      <w:r w:rsidRPr="004E614C">
        <w:rPr>
          <w:rFonts w:ascii="Times New Roman" w:eastAsia="宋体" w:hAnsi="Times New Roman" w:hint="eastAsia"/>
          <w:lang w:eastAsia="zh-CN"/>
        </w:rPr>
        <w:t>事实上，人们在和比自己优秀的人比较时，</w:t>
      </w:r>
      <w:r w:rsidR="00700CF9" w:rsidRPr="004E614C">
        <w:rPr>
          <w:rFonts w:ascii="Times New Roman" w:eastAsia="宋体" w:hAnsi="Times New Roman" w:hint="eastAsia"/>
          <w:lang w:eastAsia="zh-CN"/>
        </w:rPr>
        <w:t>也会想方设法找到</w:t>
      </w:r>
      <w:r w:rsidRPr="004E614C">
        <w:rPr>
          <w:rFonts w:ascii="Times New Roman" w:eastAsia="宋体" w:hAnsi="Times New Roman" w:hint="eastAsia"/>
          <w:lang w:eastAsia="zh-CN"/>
        </w:rPr>
        <w:t>自己比他强的方面。更有甚者，会在比较时，想象一个比他自己</w:t>
      </w:r>
      <w:r w:rsidR="00700CF9" w:rsidRPr="004E614C">
        <w:rPr>
          <w:rFonts w:ascii="Times New Roman" w:eastAsia="宋体" w:hAnsi="Times New Roman" w:hint="eastAsia"/>
          <w:lang w:eastAsia="zh-CN"/>
        </w:rPr>
        <w:t>更</w:t>
      </w:r>
      <w:r w:rsidRPr="004E614C">
        <w:rPr>
          <w:rFonts w:ascii="Times New Roman" w:eastAsia="宋体" w:hAnsi="Times New Roman" w:hint="eastAsia"/>
          <w:lang w:eastAsia="zh-CN"/>
        </w:rPr>
        <w:t>糟糕的人，作为比较对象</w:t>
      </w:r>
      <w:r w:rsidR="00D37AB8" w:rsidRPr="004E614C">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rFonts w:ascii="Times New Roman" w:eastAsia="宋体" w:hAnsi="Times New Roman"/>
          <w:lang w:eastAsia="zh-CN"/>
        </w:rPr>
        <w:instrText xml:space="preserve"> ADDIN EN.CITE </w:instrText>
      </w:r>
      <w:r w:rsidR="00D37AB8" w:rsidRPr="004E614C">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rFonts w:ascii="Times New Roman" w:eastAsia="宋体" w:hAnsi="Times New Roman"/>
          <w:lang w:eastAsia="zh-CN"/>
        </w:rPr>
        <w:instrText xml:space="preserve"> ADDIN EN.CITE.DATA </w:instrText>
      </w:r>
      <w:r w:rsidR="00D37AB8" w:rsidRPr="004E614C">
        <w:rPr>
          <w:rFonts w:ascii="Times New Roman" w:eastAsia="宋体" w:hAnsi="Times New Roman"/>
          <w:lang w:eastAsia="zh-CN"/>
        </w:rPr>
      </w:r>
      <w:r w:rsidR="00D37AB8" w:rsidRPr="004E614C">
        <w:rPr>
          <w:rFonts w:ascii="Times New Roman" w:eastAsia="宋体" w:hAnsi="Times New Roman"/>
          <w:lang w:eastAsia="zh-CN"/>
        </w:rPr>
        <w:fldChar w:fldCharType="end"/>
      </w:r>
      <w:r w:rsidR="00D37AB8" w:rsidRPr="004E614C">
        <w:rPr>
          <w:rFonts w:ascii="Times New Roman" w:eastAsia="宋体" w:hAnsi="Times New Roman"/>
          <w:lang w:eastAsia="zh-CN"/>
        </w:rPr>
      </w:r>
      <w:r w:rsidR="00D37AB8" w:rsidRPr="004E614C">
        <w:rPr>
          <w:rFonts w:ascii="Times New Roman" w:eastAsia="宋体" w:hAnsi="Times New Roman"/>
          <w:lang w:eastAsia="zh-CN"/>
        </w:rPr>
        <w:fldChar w:fldCharType="separate"/>
      </w:r>
      <w:r w:rsidR="00D37AB8" w:rsidRPr="004E614C">
        <w:rPr>
          <w:rFonts w:ascii="Times New Roman" w:eastAsia="宋体" w:hAnsi="Times New Roman"/>
          <w:noProof/>
          <w:lang w:eastAsia="zh-CN"/>
        </w:rPr>
        <w:t>(Buunk &amp; Ybema, 1995, 1997; Gerrard &amp; Gibbons, 2013; Taylor et al., 1983; Van der Zee et al., 2000; Wills, 1997)</w:t>
      </w:r>
      <w:r w:rsidR="00D37AB8"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5B96B38D" w14:textId="77777777" w:rsidR="00780690" w:rsidRPr="004E614C" w:rsidRDefault="00780690" w:rsidP="0078069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向下比较常常会带来积极的效果，比如，增加人们的自尊，产生自豪感</w:t>
      </w:r>
      <w:r w:rsidR="0065284E" w:rsidRPr="004E614C">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rFonts w:ascii="Times New Roman" w:eastAsia="宋体" w:hAnsi="Times New Roman"/>
          <w:lang w:eastAsia="zh-CN"/>
        </w:rPr>
        <w:instrText xml:space="preserve"> ADDIN EN.CITE </w:instrText>
      </w:r>
      <w:r w:rsidR="0065284E" w:rsidRPr="004E614C">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rFonts w:ascii="Times New Roman" w:eastAsia="宋体" w:hAnsi="Times New Roman"/>
          <w:lang w:eastAsia="zh-CN"/>
        </w:rPr>
        <w:instrText xml:space="preserve"> ADDIN EN.CITE.DATA </w:instrText>
      </w:r>
      <w:r w:rsidR="0065284E" w:rsidRPr="004E614C">
        <w:rPr>
          <w:rFonts w:ascii="Times New Roman" w:eastAsia="宋体" w:hAnsi="Times New Roman"/>
          <w:lang w:eastAsia="zh-CN"/>
        </w:rPr>
      </w:r>
      <w:r w:rsidR="0065284E" w:rsidRPr="004E614C">
        <w:rPr>
          <w:rFonts w:ascii="Times New Roman" w:eastAsia="宋体" w:hAnsi="Times New Roman"/>
          <w:lang w:eastAsia="zh-CN"/>
        </w:rPr>
        <w:fldChar w:fldCharType="end"/>
      </w:r>
      <w:r w:rsidR="0065284E" w:rsidRPr="004E614C">
        <w:rPr>
          <w:rFonts w:ascii="Times New Roman" w:eastAsia="宋体" w:hAnsi="Times New Roman"/>
          <w:lang w:eastAsia="zh-CN"/>
        </w:rPr>
      </w:r>
      <w:r w:rsidR="0065284E" w:rsidRPr="004E614C">
        <w:rPr>
          <w:rFonts w:ascii="Times New Roman" w:eastAsia="宋体" w:hAnsi="Times New Roman"/>
          <w:lang w:eastAsia="zh-CN"/>
        </w:rPr>
        <w:fldChar w:fldCharType="separate"/>
      </w:r>
      <w:r w:rsidR="0065284E" w:rsidRPr="004E614C">
        <w:rPr>
          <w:rFonts w:ascii="Times New Roman" w:eastAsia="宋体" w:hAnsi="Times New Roman"/>
          <w:noProof/>
          <w:lang w:eastAsia="zh-CN"/>
        </w:rPr>
        <w:t>(Gibbons, 1986; Gilbert et al., 1995; Klein, 1997; Kulik &amp; Gump, 1997; Morse &amp; Gergen, 1970; Wills, 1981)</w:t>
      </w:r>
      <w:r w:rsidR="0065284E"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人们也可以通过向下比较来提高自己的主观幸福感</w:t>
      </w:r>
      <w:r w:rsidR="00700CF9" w:rsidRPr="004E614C">
        <w:rPr>
          <w:rFonts w:ascii="Times New Roman" w:eastAsia="宋体" w:hAnsi="Times New Roman" w:hint="eastAsia"/>
          <w:lang w:eastAsia="zh-CN"/>
        </w:rPr>
        <w:t xml:space="preserve"> </w:t>
      </w:r>
      <w:r w:rsidR="0065284E" w:rsidRPr="004E614C">
        <w:rPr>
          <w:rFonts w:ascii="Times New Roman" w:eastAsia="宋体" w:hAnsi="Times New Roman"/>
          <w:lang w:eastAsia="zh-CN"/>
        </w:rPr>
        <w:fldChar w:fldCharType="begin"/>
      </w:r>
      <w:r w:rsidR="0065284E" w:rsidRPr="004E614C">
        <w:rPr>
          <w:rFonts w:ascii="Times New Roman" w:eastAsia="宋体" w:hAnsi="Times New Roman"/>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rFonts w:ascii="Times New Roman" w:eastAsia="宋体" w:hAnsi="Times New Roman"/>
          <w:lang w:eastAsia="zh-CN"/>
        </w:rPr>
        <w:fldChar w:fldCharType="separate"/>
      </w:r>
      <w:r w:rsidR="0065284E" w:rsidRPr="004E614C">
        <w:rPr>
          <w:rFonts w:ascii="Times New Roman" w:eastAsia="宋体" w:hAnsi="Times New Roman"/>
          <w:noProof/>
          <w:lang w:eastAsia="zh-CN"/>
        </w:rPr>
        <w:t>(Wood, 1989)</w:t>
      </w:r>
      <w:r w:rsidR="0065284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700CF9" w:rsidRPr="004E614C">
        <w:rPr>
          <w:rFonts w:ascii="Times New Roman" w:eastAsia="宋体" w:hAnsi="Times New Roman"/>
          <w:lang w:eastAsia="zh-CN"/>
        </w:rPr>
        <w:t xml:space="preserve"> </w:t>
      </w:r>
      <w:r w:rsidRPr="004E614C">
        <w:rPr>
          <w:rFonts w:ascii="Times New Roman" w:eastAsia="宋体" w:hAnsi="Times New Roman" w:hint="eastAsia"/>
          <w:lang w:eastAsia="zh-CN"/>
        </w:rPr>
        <w:t>人们也会和那些和自己经历同样事情，且结果一样糟糕的人进行对比，以此来提高幸福感</w:t>
      </w:r>
      <w:r w:rsidR="00700CF9" w:rsidRPr="004E614C">
        <w:rPr>
          <w:rFonts w:ascii="Times New Roman" w:eastAsia="宋体" w:hAnsi="Times New Roman" w:hint="eastAsia"/>
          <w:lang w:eastAsia="zh-CN"/>
        </w:rPr>
        <w:t xml:space="preserve"> </w:t>
      </w:r>
      <w:r w:rsidR="0065284E" w:rsidRPr="004E614C">
        <w:rPr>
          <w:rFonts w:ascii="Times New Roman" w:eastAsia="宋体" w:hAnsi="Times New Roman"/>
          <w:lang w:eastAsia="zh-CN"/>
        </w:rPr>
        <w:fldChar w:fldCharType="begin"/>
      </w:r>
      <w:r w:rsidR="0065284E" w:rsidRPr="004E614C">
        <w:rPr>
          <w:rFonts w:ascii="Times New Roman" w:eastAsia="宋体" w:hAnsi="Times New Roman"/>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4E614C">
        <w:rPr>
          <w:rFonts w:ascii="Times New Roman" w:eastAsia="宋体" w:hAnsi="Times New Roman"/>
          <w:lang w:eastAsia="zh-CN"/>
        </w:rPr>
        <w:fldChar w:fldCharType="separate"/>
      </w:r>
      <w:r w:rsidR="0065284E" w:rsidRPr="004E614C">
        <w:rPr>
          <w:rFonts w:ascii="Times New Roman" w:eastAsia="宋体" w:hAnsi="Times New Roman"/>
          <w:noProof/>
          <w:lang w:eastAsia="zh-CN"/>
        </w:rPr>
        <w:t>(Wills, 1981)</w:t>
      </w:r>
      <w:r w:rsidR="0065284E"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w:t>
      </w:r>
      <w:r w:rsidR="00700CF9" w:rsidRPr="004E614C">
        <w:rPr>
          <w:rFonts w:ascii="Times New Roman" w:eastAsia="宋体" w:hAnsi="Times New Roman"/>
          <w:lang w:eastAsia="zh-CN"/>
        </w:rPr>
        <w:t>甚至有研究发现，相较于不进行向下比较的人而言，</w:t>
      </w:r>
      <w:r w:rsidRPr="004E614C">
        <w:rPr>
          <w:rFonts w:ascii="Times New Roman" w:eastAsia="宋体" w:hAnsi="Times New Roman" w:hint="eastAsia"/>
          <w:lang w:eastAsia="zh-CN"/>
        </w:rPr>
        <w:t>进行更多向下比较的人，在未来一年都会觉得更高兴</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 xml:space="preserve">(Buunk &amp; </w:t>
      </w:r>
      <w:r w:rsidR="00567C59" w:rsidRPr="004E614C">
        <w:rPr>
          <w:rFonts w:ascii="Times New Roman" w:eastAsia="宋体" w:hAnsi="Times New Roman"/>
          <w:noProof/>
          <w:lang w:eastAsia="zh-CN"/>
        </w:rPr>
        <w:lastRenderedPageBreak/>
        <w:t>Ybema, 1995)</w:t>
      </w:r>
      <w:r w:rsidR="00567C59"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3F7307E8" w14:textId="77777777" w:rsidR="00780690" w:rsidRPr="004E614C" w:rsidRDefault="00700CF9" w:rsidP="0078069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然而，</w:t>
      </w:r>
      <w:r w:rsidR="00780690" w:rsidRPr="004E614C">
        <w:rPr>
          <w:rFonts w:ascii="Times New Roman" w:eastAsia="宋体" w:hAnsi="Times New Roman" w:hint="eastAsia"/>
          <w:lang w:eastAsia="zh-CN"/>
        </w:rPr>
        <w:t>以往很少有研究讨论，为什么向下比较会产生这些积极的效果。</w:t>
      </w:r>
    </w:p>
    <w:p w14:paraId="3B032766" w14:textId="77777777" w:rsidR="001F0D4F" w:rsidRPr="004E614C" w:rsidRDefault="001F0D4F" w:rsidP="001F0D4F">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优越感最早是作为“自恋”这个人格变量中的一个维度而存在的</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(Emmons, 1987)</w:t>
      </w:r>
      <w:r w:rsidR="00567C59"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有研究发现，自恋的人，相较于向上比较，更倾向于进行向下比较。并且他们也认为，这其中的核心是因为自恋的人想从向下比较中获得优越感</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(Krizan &amp; Bushman, 2011)</w:t>
      </w:r>
      <w:r w:rsidR="00567C59"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也有研究发现，自恋水平越高的人，越容易在向下比较中体验到积极情绪</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&lt;EndNote&gt;&lt;Cite&gt;&lt;Author&gt;Bogart&lt;/Author&gt;&lt;Year&gt;2004&lt;/Year&gt;&lt;RecNum&gt;7&lt;/RecNum&gt;&lt;DisplayText&gt;(Bogart et al., 2004)&lt;/DisplayText&gt;&lt;record&gt;&lt;rec-number&gt;7&lt;/rec-number&gt;&lt;foreign-keys&gt;&lt;key app="EN" db-id="25zwtzd2ipsxxpedr5u5fe2as9wdf5twxw0s" timestamp="1678687158"&gt;7&lt;/key&gt;&lt;/foreign-keys&gt;&lt;ref-type name="Journal Article"&gt;17&lt;/ref-type&gt;&lt;contributors&gt;&lt;authors&gt;&lt;author&gt;Bogart, Laura M&lt;/author&gt;&lt;author&gt;Benotsch, Eric G&lt;/author&gt;&lt;author&gt;Pavlovic, Jelena D Pavlovic&lt;/author&gt;&lt;/authors&gt;&lt;/contributors&gt;&lt;titles&gt;&lt;title&gt;Feeling superior but threatened: The relation of narcissism to social comparison&lt;/title&gt;&lt;secondary-title&gt;Basic and applied social psychology&lt;/secondary-title&gt;&lt;/titles&gt;&lt;periodical&gt;&lt;full-title&gt;Basic and applied social psychology&lt;/full-title&gt;&lt;/periodical&gt;&lt;pages&gt;35-44&lt;/pages&gt;&lt;volume&gt;26&lt;/volume&gt;&lt;number&gt;1&lt;/number&gt;&lt;dates&gt;&lt;year&gt;2004&lt;/year&gt;&lt;/dates&gt;&lt;isbn&gt;0197-3533&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(Bogart et al., 2004)</w:t>
      </w:r>
      <w:r w:rsidR="00567C59"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030B3EE9" w14:textId="77777777" w:rsidR="00700CF9" w:rsidRPr="004E614C" w:rsidRDefault="001F0D4F" w:rsidP="00700CF9">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我们这里想讨论的，并不是人格特质上的优越感，而是一种感知到的优越感</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(Freis &amp; Hansen-Brown, 2021)</w:t>
      </w:r>
      <w:r w:rsidR="00567C59" w:rsidRPr="004E614C">
        <w:rPr>
          <w:rFonts w:ascii="Times New Roman" w:eastAsia="宋体" w:hAnsi="Times New Roman"/>
          <w:lang w:eastAsia="zh-CN"/>
        </w:rPr>
        <w:fldChar w:fldCharType="end"/>
      </w:r>
      <w:r w:rsidRPr="004E614C">
        <w:rPr>
          <w:rFonts w:ascii="Times New Roman" w:eastAsia="宋体" w:hAnsi="Times New Roman"/>
          <w:lang w:eastAsia="zh-CN"/>
        </w:rPr>
        <w:t>.</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尽管感知到的优越感和自恋之间存在者中等程度的相关</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(Freis &amp; Hansen-Brown, 2021)</w:t>
      </w:r>
      <w:r w:rsidR="00567C59"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但作为自恋这个人格特质下的优越感维度</w:t>
      </w:r>
      <w:r w:rsidR="00700CF9" w:rsidRPr="004E614C">
        <w:rPr>
          <w:rFonts w:ascii="Times New Roman" w:eastAsia="宋体" w:hAnsi="Times New Roman" w:hint="eastAsia"/>
          <w:lang w:eastAsia="zh-CN"/>
        </w:rPr>
        <w:t>，比如自恋量表中的优越感维度</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(Emmons, 1987)</w:t>
      </w:r>
      <w:r w:rsidR="00567C59" w:rsidRPr="004E614C">
        <w:rPr>
          <w:rFonts w:ascii="Times New Roman" w:eastAsia="宋体" w:hAnsi="Times New Roman"/>
          <w:lang w:eastAsia="zh-CN"/>
        </w:rPr>
        <w:fldChar w:fldCharType="end"/>
      </w:r>
      <w:r w:rsidRPr="004E614C">
        <w:rPr>
          <w:rFonts w:ascii="Times New Roman" w:eastAsia="宋体" w:hAnsi="Times New Roman" w:hint="eastAsia"/>
          <w:lang w:eastAsia="zh-CN"/>
        </w:rPr>
        <w:t>，“我认为我自己生来就是一个领导者”，“我可以让任何人相信任意一件事”</w:t>
      </w:r>
      <w:r w:rsidR="00700CF9" w:rsidRPr="004E614C">
        <w:rPr>
          <w:rFonts w:ascii="Times New Roman" w:eastAsia="宋体" w:hAnsi="Times New Roman" w:hint="eastAsia"/>
          <w:lang w:eastAsia="zh-CN"/>
        </w:rPr>
        <w:t>，更像是一个人倾向于进行向下比较的原因。</w:t>
      </w:r>
      <w:r w:rsidRPr="004E614C">
        <w:rPr>
          <w:rFonts w:ascii="Times New Roman" w:eastAsia="宋体" w:hAnsi="Times New Roman" w:hint="eastAsia"/>
          <w:lang w:eastAsia="zh-CN"/>
        </w:rPr>
        <w:t>而感知到的优越感，更像是一个人在向下比较后得到的结果，或者说，人们想要进行向下比较而达到的目标。</w:t>
      </w:r>
      <w:r w:rsidR="00700CF9" w:rsidRPr="004E614C">
        <w:rPr>
          <w:rFonts w:ascii="Times New Roman" w:eastAsia="宋体" w:hAnsi="Times New Roman" w:hint="eastAsia"/>
          <w:lang w:eastAsia="zh-CN"/>
        </w:rPr>
        <w:t>优越感可能既是这一次向下比较中产生的积极结果的核心，又是驱使人们再次进行向下比较的动力。</w:t>
      </w:r>
    </w:p>
    <w:p w14:paraId="617935BA" w14:textId="77777777" w:rsidR="00826748" w:rsidRPr="004E614C" w:rsidRDefault="00826748" w:rsidP="00700CF9">
      <w:pPr>
        <w:rPr>
          <w:rFonts w:ascii="Times New Roman" w:eastAsia="宋体" w:hAnsi="Times New Roman"/>
          <w:lang w:eastAsia="zh-CN"/>
        </w:rPr>
      </w:pPr>
    </w:p>
    <w:p w14:paraId="020F0C8C" w14:textId="77777777" w:rsidR="001F0D4F" w:rsidRPr="004E614C" w:rsidRDefault="001F0D4F" w:rsidP="001F0D4F">
      <w:pPr>
        <w:ind w:firstLineChars="200" w:firstLine="482"/>
        <w:rPr>
          <w:rFonts w:ascii="Times New Roman" w:eastAsia="宋体" w:hAnsi="Times New Roman"/>
          <w:b/>
          <w:lang w:eastAsia="zh-CN"/>
        </w:rPr>
      </w:pPr>
      <w:r w:rsidRPr="004E614C">
        <w:rPr>
          <w:rFonts w:ascii="Times New Roman" w:eastAsia="宋体" w:hAnsi="Times New Roman" w:hint="eastAsia"/>
          <w:b/>
          <w:lang w:eastAsia="zh-CN"/>
        </w:rPr>
        <w:t>我们提出假设</w:t>
      </w:r>
      <w:r w:rsidRPr="004E614C">
        <w:rPr>
          <w:rFonts w:ascii="Times New Roman" w:eastAsia="宋体" w:hAnsi="Times New Roman"/>
          <w:b/>
          <w:lang w:eastAsia="zh-CN"/>
        </w:rPr>
        <w:t>3</w:t>
      </w:r>
      <w:r w:rsidR="00826748" w:rsidRPr="004E614C">
        <w:rPr>
          <w:rFonts w:ascii="Times New Roman" w:eastAsia="宋体" w:hAnsi="Times New Roman"/>
          <w:b/>
          <w:lang w:eastAsia="zh-CN"/>
        </w:rPr>
        <w:t>：</w:t>
      </w:r>
      <w:r w:rsidRPr="004E614C">
        <w:rPr>
          <w:rFonts w:ascii="Times New Roman" w:eastAsia="宋体" w:hAnsi="Times New Roman" w:hint="eastAsia"/>
          <w:b/>
          <w:lang w:eastAsia="zh-CN"/>
        </w:rPr>
        <w:t>当人们进行向下比较的时候，会产生优越感</w:t>
      </w:r>
    </w:p>
    <w:p w14:paraId="16611786" w14:textId="77777777" w:rsidR="00826748" w:rsidRPr="004E614C" w:rsidRDefault="00826748" w:rsidP="00700CF9">
      <w:pPr>
        <w:rPr>
          <w:rFonts w:ascii="Times New Roman" w:eastAsia="宋体" w:hAnsi="Times New Roman"/>
          <w:lang w:eastAsia="zh-CN"/>
        </w:rPr>
      </w:pPr>
    </w:p>
    <w:p w14:paraId="25D04028" w14:textId="77777777" w:rsidR="001F0D4F" w:rsidRPr="004E614C" w:rsidRDefault="001F0D4F" w:rsidP="001F0D4F">
      <w:pPr>
        <w:pStyle w:val="2"/>
        <w:rPr>
          <w:rFonts w:ascii="Times New Roman" w:eastAsia="宋体" w:hAnsi="Times New Roman"/>
          <w:lang w:eastAsia="zh-CN"/>
        </w:rPr>
      </w:pPr>
      <w:bookmarkStart w:id="6" w:name="_Toc157520338"/>
      <w:r w:rsidRPr="004E614C">
        <w:rPr>
          <w:rFonts w:ascii="Times New Roman" w:eastAsia="宋体" w:hAnsi="Times New Roman" w:hint="eastAsia"/>
          <w:lang w:eastAsia="zh-CN"/>
        </w:rPr>
        <w:t>优越感中介了向下比较后的生活满意度</w:t>
      </w:r>
      <w:r w:rsidR="00826748" w:rsidRPr="004E614C">
        <w:rPr>
          <w:rFonts w:ascii="Times New Roman" w:eastAsia="宋体" w:hAnsi="Times New Roman" w:hint="eastAsia"/>
          <w:lang w:eastAsia="zh-CN"/>
        </w:rPr>
        <w:t>提高</w:t>
      </w:r>
      <w:bookmarkEnd w:id="6"/>
    </w:p>
    <w:p w14:paraId="413A0C28" w14:textId="77777777" w:rsidR="00826748" w:rsidRPr="004E614C" w:rsidRDefault="00826748" w:rsidP="00826748">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向下比较时，人们可能会产生优越感，认为被比较者没有自己所拥有的东西。尽管几乎没有研究指出优越感与生活满意度之间的关系</w:t>
      </w:r>
      <w:r w:rsidRPr="004E614C">
        <w:rPr>
          <w:rFonts w:ascii="Times New Roman" w:eastAsia="宋体" w:hAnsi="Times New Roman"/>
          <w:lang w:eastAsia="zh-CN"/>
        </w:rPr>
        <w:t>。</w:t>
      </w:r>
      <w:r w:rsidRPr="004E614C">
        <w:rPr>
          <w:rFonts w:ascii="Times New Roman" w:eastAsia="宋体" w:hAnsi="Times New Roman" w:hint="eastAsia"/>
          <w:lang w:eastAsia="zh-CN"/>
        </w:rPr>
        <w:t>但类似于相对剥夺感，我们认为，当人们在比较中发现，自己相较于其他人更优越时，可能对自己的评价更高，因此对自己的生活满意度评价更高。一个经验研究中发现，大多数人会认为自己处于平均值以上，即认为自己相较于大多数人是更优越的，这种优越感被认为是一个人产生主观幸福感的关键</w:t>
      </w:r>
      <w:r w:rsidR="00400151" w:rsidRPr="004E614C">
        <w:rPr>
          <w:rFonts w:ascii="Times New Roman" w:eastAsia="宋体" w:hAnsi="Times New Roman" w:hint="eastAsia"/>
          <w:lang w:eastAsia="zh-CN"/>
        </w:rPr>
        <w:t xml:space="preserve"> </w:t>
      </w:r>
      <w:r w:rsidR="00B44439" w:rsidRPr="004E614C">
        <w:rPr>
          <w:rFonts w:ascii="Times New Roman" w:eastAsia="宋体" w:hAnsi="Times New Roman"/>
          <w:lang w:eastAsia="zh-CN"/>
        </w:rPr>
        <w:fldChar w:fldCharType="begin"/>
      </w:r>
      <w:r w:rsidR="00B44439" w:rsidRPr="004E614C">
        <w:rPr>
          <w:rFonts w:ascii="Times New Roman" w:eastAsia="宋体" w:hAnsi="Times New Roman"/>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rFonts w:ascii="Times New Roman" w:eastAsia="宋体" w:hAnsi="Times New Roman"/>
          <w:lang w:eastAsia="zh-CN"/>
        </w:rPr>
        <w:fldChar w:fldCharType="separate"/>
      </w:r>
      <w:r w:rsidR="00B44439" w:rsidRPr="004E614C">
        <w:rPr>
          <w:rFonts w:ascii="Times New Roman" w:eastAsia="宋体" w:hAnsi="Times New Roman"/>
          <w:noProof/>
          <w:lang w:eastAsia="zh-CN"/>
        </w:rPr>
        <w:t>(Headey &amp; Wearing, 1988)</w:t>
      </w:r>
      <w:r w:rsidR="00B44439"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00151" w:rsidRPr="004E614C">
        <w:rPr>
          <w:rFonts w:ascii="Times New Roman" w:eastAsia="宋体" w:hAnsi="Times New Roman"/>
          <w:lang w:eastAsia="zh-CN"/>
        </w:rPr>
        <w:t xml:space="preserve"> </w:t>
      </w:r>
    </w:p>
    <w:p w14:paraId="6AF13B43" w14:textId="77777777" w:rsidR="00826748" w:rsidRPr="004E614C" w:rsidRDefault="00826748" w:rsidP="00826748">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正如前文所说，人们在和比自己优秀的人比较时，常常会想到自己比他强的方面。更有甚者，会在比较时，想象一个比他自己糟糕的人，作为比较对象</w:t>
      </w:r>
      <w:r w:rsidR="00B44439" w:rsidRPr="004E614C">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rFonts w:ascii="Times New Roman" w:eastAsia="宋体" w:hAnsi="Times New Roman"/>
          <w:lang w:eastAsia="zh-CN"/>
        </w:rPr>
        <w:instrText xml:space="preserve"> ADDIN EN.CITE </w:instrText>
      </w:r>
      <w:r w:rsidR="00B44439" w:rsidRPr="004E614C">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rFonts w:ascii="Times New Roman" w:eastAsia="宋体" w:hAnsi="Times New Roman"/>
          <w:lang w:eastAsia="zh-CN"/>
        </w:rPr>
        <w:instrText xml:space="preserve"> ADDIN EN.CITE.DATA </w:instrText>
      </w:r>
      <w:r w:rsidR="00B44439" w:rsidRPr="004E614C">
        <w:rPr>
          <w:rFonts w:ascii="Times New Roman" w:eastAsia="宋体" w:hAnsi="Times New Roman"/>
          <w:lang w:eastAsia="zh-CN"/>
        </w:rPr>
      </w:r>
      <w:r w:rsidR="00B44439" w:rsidRPr="004E614C">
        <w:rPr>
          <w:rFonts w:ascii="Times New Roman" w:eastAsia="宋体" w:hAnsi="Times New Roman"/>
          <w:lang w:eastAsia="zh-CN"/>
        </w:rPr>
        <w:fldChar w:fldCharType="end"/>
      </w:r>
      <w:r w:rsidR="00B44439" w:rsidRPr="004E614C">
        <w:rPr>
          <w:rFonts w:ascii="Times New Roman" w:eastAsia="宋体" w:hAnsi="Times New Roman"/>
          <w:lang w:eastAsia="zh-CN"/>
        </w:rPr>
      </w:r>
      <w:r w:rsidR="00B44439" w:rsidRPr="004E614C">
        <w:rPr>
          <w:rFonts w:ascii="Times New Roman" w:eastAsia="宋体" w:hAnsi="Times New Roman"/>
          <w:lang w:eastAsia="zh-CN"/>
        </w:rPr>
        <w:fldChar w:fldCharType="separate"/>
      </w:r>
      <w:r w:rsidR="00B44439" w:rsidRPr="004E614C">
        <w:rPr>
          <w:rFonts w:ascii="Times New Roman" w:eastAsia="宋体" w:hAnsi="Times New Roman"/>
          <w:noProof/>
          <w:lang w:eastAsia="zh-CN"/>
        </w:rPr>
        <w:t>(Buunk &amp; Ybema, 1995, 1997; Gerrard &amp; Gibbons, 2013; Taylor et al., 1983; Van der Zee et al., 2000; Wills, 1997)</w:t>
      </w:r>
      <w:r w:rsidR="00B44439"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00151" w:rsidRPr="004E614C">
        <w:rPr>
          <w:rFonts w:ascii="Times New Roman" w:eastAsia="宋体" w:hAnsi="Times New Roman"/>
          <w:lang w:eastAsia="zh-CN"/>
        </w:rPr>
        <w:t xml:space="preserve"> </w:t>
      </w:r>
      <w:r w:rsidR="003D04C2" w:rsidRPr="004E614C">
        <w:rPr>
          <w:rFonts w:ascii="Times New Roman" w:eastAsia="宋体" w:hAnsi="Times New Roman"/>
          <w:lang w:eastAsia="zh-CN"/>
        </w:rPr>
        <w:t>因此我们认为，</w:t>
      </w:r>
      <w:r w:rsidRPr="004E614C">
        <w:rPr>
          <w:rFonts w:ascii="Times New Roman" w:eastAsia="宋体" w:hAnsi="Times New Roman" w:hint="eastAsia"/>
          <w:lang w:eastAsia="zh-CN"/>
        </w:rPr>
        <w:t>人们是乐于进行向下比较的，这可能不仅仅是因为向上比较常常会带来不好的结果，也可能是因为，在向下比较中，人们可以获得积极的反馈</w:t>
      </w:r>
      <w:r w:rsidRPr="004E614C">
        <w:rPr>
          <w:rFonts w:ascii="Times New Roman" w:eastAsia="宋体" w:hAnsi="Times New Roman"/>
          <w:lang w:eastAsia="zh-CN"/>
        </w:rPr>
        <w:t>。</w:t>
      </w:r>
      <w:r w:rsidRPr="004E614C">
        <w:rPr>
          <w:rFonts w:ascii="Times New Roman" w:eastAsia="宋体" w:hAnsi="Times New Roman" w:hint="eastAsia"/>
          <w:lang w:eastAsia="zh-CN"/>
        </w:rPr>
        <w:t>以下，我将从“幽默理论”</w:t>
      </w:r>
      <w:r w:rsidR="003D04C2" w:rsidRPr="004E614C">
        <w:rPr>
          <w:rFonts w:ascii="Times New Roman" w:eastAsia="宋体" w:hAnsi="Times New Roman" w:hint="eastAsia"/>
          <w:lang w:eastAsia="zh-CN"/>
        </w:rPr>
        <w:t>和“犯错误效应”</w:t>
      </w:r>
      <w:r w:rsidRPr="004E614C">
        <w:rPr>
          <w:rFonts w:ascii="Times New Roman" w:eastAsia="宋体" w:hAnsi="Times New Roman" w:hint="eastAsia"/>
          <w:lang w:eastAsia="zh-CN"/>
        </w:rPr>
        <w:t>两个角度来解释这个过程。</w:t>
      </w:r>
    </w:p>
    <w:p w14:paraId="437B6649" w14:textId="77777777" w:rsidR="003D04C2" w:rsidRPr="004E614C" w:rsidRDefault="003D04C2" w:rsidP="003D04C2">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优越理论，是三种幽默理论中的一种。这种理论认为，我们为什么会发笑，是因为我们在和某个对象的比较中，产生了优越感</w:t>
      </w:r>
      <w:r w:rsidR="00400151" w:rsidRPr="004E614C">
        <w:rPr>
          <w:rFonts w:ascii="Times New Roman" w:eastAsia="宋体" w:hAnsi="Times New Roman"/>
          <w:lang w:eastAsia="zh-CN"/>
        </w:rPr>
        <w:t xml:space="preserve"> </w:t>
      </w:r>
      <w:r w:rsidR="007F6224" w:rsidRPr="004E614C">
        <w:rPr>
          <w:rFonts w:ascii="Times New Roman" w:eastAsia="宋体" w:hAnsi="Times New Roman"/>
          <w:lang w:eastAsia="zh-CN"/>
        </w:rPr>
        <w:fldChar w:fldCharType="begin"/>
      </w:r>
      <w:r w:rsidR="007F6224" w:rsidRPr="004E614C">
        <w:rPr>
          <w:rFonts w:ascii="Times New Roman" w:eastAsia="宋体" w:hAnsi="Times New Roman"/>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4E614C">
        <w:rPr>
          <w:rFonts w:ascii="Times New Roman" w:eastAsia="宋体" w:hAnsi="Times New Roman"/>
          <w:lang w:eastAsia="zh-CN"/>
        </w:rPr>
        <w:fldChar w:fldCharType="separate"/>
      </w:r>
      <w:r w:rsidR="007F6224" w:rsidRPr="004E614C">
        <w:rPr>
          <w:rFonts w:ascii="Times New Roman" w:eastAsia="宋体" w:hAnsi="Times New Roman"/>
          <w:noProof/>
          <w:lang w:eastAsia="zh-CN"/>
        </w:rPr>
        <w:t>(Lintott, 2016)</w:t>
      </w:r>
      <w:r w:rsidR="007F6224"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00151" w:rsidRPr="004E614C">
        <w:rPr>
          <w:rFonts w:ascii="Times New Roman" w:eastAsia="宋体" w:hAnsi="Times New Roman"/>
          <w:lang w:eastAsia="zh-CN"/>
        </w:rPr>
        <w:t xml:space="preserve"> </w:t>
      </w:r>
      <w:r w:rsidRPr="004E614C">
        <w:rPr>
          <w:rFonts w:ascii="Times New Roman" w:eastAsia="宋体" w:hAnsi="Times New Roman" w:hint="eastAsia"/>
          <w:lang w:eastAsia="zh-CN"/>
        </w:rPr>
        <w:t>亚里士多德说也曾经说过，我们会嘲笑劣等或丑陋的人，是因为我们在和他们的比较中，感到了优越，从而觉得高兴。</w:t>
      </w:r>
    </w:p>
    <w:p w14:paraId="700FDC8D" w14:textId="77777777" w:rsidR="003D04C2" w:rsidRPr="004E614C" w:rsidRDefault="00826748" w:rsidP="00826748">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lastRenderedPageBreak/>
        <w:t>犯错误效应</w:t>
      </w:r>
      <w:r w:rsidR="00400151" w:rsidRPr="004E614C">
        <w:rPr>
          <w:rFonts w:ascii="Times New Roman" w:eastAsia="宋体" w:hAnsi="Times New Roman" w:hint="eastAsia"/>
          <w:lang w:eastAsia="zh-CN"/>
        </w:rPr>
        <w:t xml:space="preserve"> </w:t>
      </w:r>
      <w:r w:rsidRPr="004E614C">
        <w:rPr>
          <w:rFonts w:ascii="Times New Roman" w:eastAsia="宋体" w:hAnsi="Times New Roman"/>
          <w:lang w:eastAsia="zh-CN"/>
        </w:rPr>
        <w:t>(Pratfall</w:t>
      </w:r>
      <w:r w:rsidR="00400151" w:rsidRPr="004E614C">
        <w:rPr>
          <w:rFonts w:ascii="Times New Roman" w:eastAsia="宋体" w:hAnsi="Times New Roman"/>
          <w:lang w:eastAsia="zh-CN"/>
        </w:rPr>
        <w:t xml:space="preserve"> </w:t>
      </w:r>
      <w:r w:rsidRPr="004E614C">
        <w:rPr>
          <w:rFonts w:ascii="Times New Roman" w:eastAsia="宋体" w:hAnsi="Times New Roman"/>
          <w:lang w:eastAsia="zh-CN"/>
        </w:rPr>
        <w:t>effect)——</w:t>
      </w:r>
      <w:r w:rsidRPr="004E614C">
        <w:rPr>
          <w:rFonts w:ascii="Times New Roman" w:eastAsia="宋体" w:hAnsi="Times New Roman" w:hint="eastAsia"/>
          <w:lang w:eastAsia="zh-CN"/>
        </w:rPr>
        <w:t>一个优秀的人，如果犯了小错误，则更加让人喜爱</w:t>
      </w:r>
      <w:r w:rsidR="00400151" w:rsidRPr="004E614C">
        <w:rPr>
          <w:rFonts w:ascii="Times New Roman" w:eastAsia="宋体" w:hAnsi="Times New Roman" w:hint="eastAsia"/>
          <w:lang w:eastAsia="zh-CN"/>
        </w:rPr>
        <w:t xml:space="preserve"> </w:t>
      </w:r>
      <w:r w:rsidR="007F6224" w:rsidRPr="004E614C">
        <w:rPr>
          <w:rFonts w:ascii="Times New Roman" w:eastAsia="宋体" w:hAnsi="Times New Roman"/>
          <w:lang w:eastAsia="zh-CN"/>
        </w:rPr>
        <w:fldChar w:fldCharType="begin"/>
      </w:r>
      <w:r w:rsidR="007F6224" w:rsidRPr="004E614C">
        <w:rPr>
          <w:rFonts w:ascii="Times New Roman" w:eastAsia="宋体" w:hAnsi="Times New Roman"/>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4E614C">
        <w:rPr>
          <w:rFonts w:ascii="Times New Roman" w:eastAsia="宋体" w:hAnsi="Times New Roman"/>
          <w:lang w:eastAsia="zh-CN"/>
        </w:rPr>
        <w:fldChar w:fldCharType="separate"/>
      </w:r>
      <w:r w:rsidR="007F6224" w:rsidRPr="004E614C">
        <w:rPr>
          <w:rFonts w:ascii="Times New Roman" w:eastAsia="宋体" w:hAnsi="Times New Roman"/>
          <w:noProof/>
          <w:lang w:eastAsia="zh-CN"/>
        </w:rPr>
        <w:t>(Aronson et al., 1966)</w:t>
      </w:r>
      <w:r w:rsidR="007F6224"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00151" w:rsidRPr="004E614C">
        <w:rPr>
          <w:rFonts w:ascii="Times New Roman" w:eastAsia="宋体" w:hAnsi="Times New Roman"/>
          <w:lang w:eastAsia="zh-CN"/>
        </w:rPr>
        <w:t xml:space="preserve"> </w:t>
      </w:r>
      <w:r w:rsidRPr="004E614C">
        <w:rPr>
          <w:rFonts w:ascii="Times New Roman" w:eastAsia="宋体" w:hAnsi="Times New Roman" w:hint="eastAsia"/>
          <w:lang w:eastAsia="zh-CN"/>
        </w:rPr>
        <w:t>尽管，这个效应并没有这样被解释过，但是我们假设</w:t>
      </w:r>
      <w:r w:rsidRPr="004E614C">
        <w:rPr>
          <w:rFonts w:ascii="Times New Roman" w:eastAsia="宋体" w:hAnsi="Times New Roman"/>
          <w:lang w:eastAsia="zh-CN"/>
        </w:rPr>
        <w:t>，</w:t>
      </w:r>
      <w:r w:rsidRPr="004E614C">
        <w:rPr>
          <w:rFonts w:ascii="Times New Roman" w:eastAsia="宋体" w:hAnsi="Times New Roman" w:hint="eastAsia"/>
          <w:lang w:eastAsia="zh-CN"/>
        </w:rPr>
        <w:t>此时，作为旁观者，也可能发生了一次对当事者的向下比较——相较于这个优秀的人而言，至少我不会犯这样的小错误。因此产生了一些优越感。于是对这样的人更加喜欢</w:t>
      </w:r>
      <w:r w:rsidRPr="004E614C">
        <w:rPr>
          <w:rFonts w:ascii="Times New Roman" w:eastAsia="宋体" w:hAnsi="Times New Roman"/>
          <w:lang w:eastAsia="zh-CN"/>
        </w:rPr>
        <w:t>。</w:t>
      </w:r>
    </w:p>
    <w:p w14:paraId="2B8D0BDA" w14:textId="77777777" w:rsidR="00826748" w:rsidRPr="004E614C" w:rsidRDefault="00826748" w:rsidP="00826748">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我们会更喜欢犯小错误的人，可能是因为，我们从这个小错误中，产生了向下比较。我们会发笑，也可能是因为，我们在比较中产生了优越感。这似乎是意味着，优越感，是向下比较后产生的积极效果的核心，它解释了为什么我们想进行向下比较（诱因），也解释了，为什么向下比较后会产生生活满意度的提升。本文是第一次引入优越感来解释向下比较和生活满意度之间的关系</w:t>
      </w:r>
      <w:r w:rsidR="00400151" w:rsidRPr="004E614C">
        <w:rPr>
          <w:rFonts w:ascii="Times New Roman" w:eastAsia="宋体" w:hAnsi="Times New Roman" w:hint="eastAsia"/>
          <w:lang w:eastAsia="zh-CN"/>
        </w:rPr>
        <w:t>。</w:t>
      </w:r>
    </w:p>
    <w:p w14:paraId="5D0C8322" w14:textId="77777777" w:rsidR="00826748" w:rsidRPr="004E614C" w:rsidRDefault="00826748" w:rsidP="00826748">
      <w:pPr>
        <w:ind w:firstLineChars="200" w:firstLine="480"/>
        <w:rPr>
          <w:rFonts w:ascii="Times New Roman" w:eastAsia="宋体" w:hAnsi="Times New Roman"/>
          <w:lang w:eastAsia="zh-CN"/>
        </w:rPr>
      </w:pPr>
    </w:p>
    <w:p w14:paraId="440FA07E" w14:textId="77777777" w:rsidR="00826748" w:rsidRPr="004E614C" w:rsidRDefault="00826748" w:rsidP="00826748">
      <w:pPr>
        <w:ind w:firstLineChars="200" w:firstLine="482"/>
        <w:rPr>
          <w:rFonts w:ascii="Times New Roman" w:eastAsia="宋体" w:hAnsi="Times New Roman"/>
          <w:b/>
          <w:lang w:eastAsia="zh-CN"/>
        </w:rPr>
      </w:pPr>
      <w:r w:rsidRPr="004E614C">
        <w:rPr>
          <w:rFonts w:ascii="Times New Roman" w:eastAsia="宋体" w:hAnsi="Times New Roman" w:hint="eastAsia"/>
          <w:b/>
          <w:lang w:eastAsia="zh-CN"/>
        </w:rPr>
        <w:t>我们提出假设</w:t>
      </w:r>
      <w:r w:rsidRPr="004E614C">
        <w:rPr>
          <w:rFonts w:ascii="Times New Roman" w:eastAsia="宋体" w:hAnsi="Times New Roman" w:hint="eastAsia"/>
          <w:b/>
          <w:lang w:eastAsia="zh-CN"/>
        </w:rPr>
        <w:t>4</w:t>
      </w:r>
      <w:r w:rsidRPr="004E614C">
        <w:rPr>
          <w:rFonts w:ascii="Times New Roman" w:eastAsia="宋体" w:hAnsi="Times New Roman" w:hint="eastAsia"/>
          <w:b/>
          <w:lang w:eastAsia="zh-CN"/>
        </w:rPr>
        <w:t>：人们在向下比较时会产生优越感，这种优越感越高，则对自己的生活满意度评价越高</w:t>
      </w:r>
    </w:p>
    <w:p w14:paraId="268CE641" w14:textId="77777777" w:rsidR="00826748" w:rsidRPr="004E614C" w:rsidRDefault="00826748" w:rsidP="00826748">
      <w:pPr>
        <w:ind w:firstLineChars="200" w:firstLine="482"/>
        <w:rPr>
          <w:rFonts w:ascii="Times New Roman" w:eastAsia="宋体" w:hAnsi="Times New Roman"/>
          <w:b/>
          <w:lang w:eastAsia="zh-CN"/>
        </w:rPr>
      </w:pPr>
    </w:p>
    <w:p w14:paraId="066A1559" w14:textId="77777777" w:rsidR="00826748" w:rsidRPr="004E614C" w:rsidRDefault="00826748" w:rsidP="00826748">
      <w:pPr>
        <w:pStyle w:val="2"/>
        <w:rPr>
          <w:rFonts w:ascii="Times New Roman" w:eastAsia="宋体" w:hAnsi="Times New Roman"/>
          <w:lang w:eastAsia="zh-CN"/>
        </w:rPr>
      </w:pPr>
      <w:bookmarkStart w:id="7" w:name="_Toc157520339"/>
      <w:r w:rsidRPr="004E614C">
        <w:rPr>
          <w:rFonts w:ascii="Times New Roman" w:eastAsia="宋体" w:hAnsi="Times New Roman" w:hint="eastAsia"/>
          <w:lang w:eastAsia="zh-CN"/>
        </w:rPr>
        <w:t>社会比较倾向与社会比较方向——向上或向下</w:t>
      </w:r>
      <w:bookmarkEnd w:id="7"/>
    </w:p>
    <w:p w14:paraId="2EC1A09E" w14:textId="77777777" w:rsidR="00826748" w:rsidRPr="004E614C" w:rsidRDefault="00826748" w:rsidP="00826748">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社会比较倾向指的是，人们多么倾向于和其他人进行社会比较。社会比较是体现个体差异的人格特质变量</w:t>
      </w:r>
      <w:r w:rsidR="00400151" w:rsidRPr="004E614C">
        <w:rPr>
          <w:rFonts w:ascii="Times New Roman" w:eastAsia="宋体" w:hAnsi="Times New Roman" w:hint="eastAsia"/>
          <w:lang w:eastAsia="zh-CN"/>
        </w:rPr>
        <w:t xml:space="preserve"> </w:t>
      </w:r>
      <w:r w:rsidR="006256CF" w:rsidRPr="004E614C">
        <w:rPr>
          <w:rFonts w:ascii="Times New Roman" w:eastAsia="宋体" w:hAnsi="Times New Roman"/>
          <w:lang w:eastAsia="zh-CN"/>
        </w:rPr>
        <w:fldChar w:fldCharType="begin"/>
      </w:r>
      <w:r w:rsidR="006256CF" w:rsidRPr="004E614C">
        <w:rPr>
          <w:rFonts w:ascii="Times New Roman" w:eastAsia="宋体" w:hAnsi="Times New Roman"/>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4E614C">
        <w:rPr>
          <w:rFonts w:ascii="Times New Roman" w:eastAsia="宋体" w:hAnsi="Times New Roman"/>
          <w:lang w:eastAsia="zh-CN"/>
        </w:rPr>
        <w:fldChar w:fldCharType="separate"/>
      </w:r>
      <w:r w:rsidR="006256CF" w:rsidRPr="004E614C">
        <w:rPr>
          <w:rFonts w:ascii="Times New Roman" w:eastAsia="宋体" w:hAnsi="Times New Roman"/>
          <w:noProof/>
          <w:lang w:eastAsia="zh-CN"/>
        </w:rPr>
        <w:t>(Hemphill &amp; Lehman, 1991)</w:t>
      </w:r>
      <w:r w:rsidR="006256CF" w:rsidRPr="004E614C">
        <w:rPr>
          <w:rFonts w:ascii="Times New Roman" w:eastAsia="宋体" w:hAnsi="Times New Roman"/>
          <w:lang w:eastAsia="zh-CN"/>
        </w:rPr>
        <w:fldChar w:fldCharType="end"/>
      </w:r>
      <w:r w:rsidR="00400151" w:rsidRPr="004E614C">
        <w:rPr>
          <w:rFonts w:ascii="Times New Roman" w:eastAsia="宋体" w:hAnsi="Times New Roman"/>
          <w:lang w:eastAsia="zh-CN"/>
        </w:rPr>
        <w:t xml:space="preserve">. </w:t>
      </w:r>
      <w:r w:rsidR="006256CF" w:rsidRPr="004E614C">
        <w:rPr>
          <w:rFonts w:ascii="Times New Roman" w:eastAsia="宋体" w:hAnsi="Times New Roman"/>
          <w:lang w:eastAsia="zh-CN"/>
        </w:rPr>
        <w:fldChar w:fldCharType="begin"/>
      </w:r>
      <w:r w:rsidR="006256CF" w:rsidRPr="004E614C">
        <w:rPr>
          <w:rFonts w:ascii="Times New Roman" w:eastAsia="宋体" w:hAnsi="Times New Roman"/>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rFonts w:ascii="Times New Roman" w:eastAsia="宋体" w:hAnsi="Times New Roman"/>
          <w:lang w:eastAsia="zh-CN"/>
        </w:rPr>
        <w:fldChar w:fldCharType="separate"/>
      </w:r>
      <w:r w:rsidR="006256CF" w:rsidRPr="004E614C">
        <w:rPr>
          <w:rFonts w:ascii="Times New Roman" w:eastAsia="宋体" w:hAnsi="Times New Roman"/>
          <w:noProof/>
          <w:lang w:eastAsia="zh-CN"/>
        </w:rPr>
        <w:t>Gibbons and Buunk (1999)</w:t>
      </w:r>
      <w:r w:rsidR="006256CF" w:rsidRPr="004E614C">
        <w:rPr>
          <w:rFonts w:ascii="Times New Roman" w:eastAsia="宋体" w:hAnsi="Times New Roman"/>
          <w:lang w:eastAsia="zh-CN"/>
        </w:rPr>
        <w:fldChar w:fldCharType="end"/>
      </w:r>
      <w:r w:rsidR="00400151" w:rsidRPr="004E614C">
        <w:rPr>
          <w:rFonts w:ascii="Times New Roman" w:eastAsia="宋体" w:hAnsi="Times New Roman"/>
          <w:lang w:eastAsia="zh-CN"/>
        </w:rPr>
        <w:t xml:space="preserve"> </w:t>
      </w:r>
      <w:r w:rsidRPr="004E614C">
        <w:rPr>
          <w:rFonts w:ascii="Times New Roman" w:eastAsia="宋体" w:hAnsi="Times New Roman" w:hint="eastAsia"/>
          <w:lang w:eastAsia="zh-CN"/>
        </w:rPr>
        <w:t>第一次提出了</w:t>
      </w:r>
      <w:r w:rsidRPr="004E614C">
        <w:rPr>
          <w:rFonts w:ascii="Times New Roman" w:eastAsia="宋体" w:hAnsi="Times New Roman" w:hint="eastAsia"/>
          <w:lang w:eastAsia="zh-CN"/>
        </w:rPr>
        <w:t>SCO</w:t>
      </w:r>
      <w:r w:rsidRPr="004E614C">
        <w:rPr>
          <w:rFonts w:ascii="Times New Roman" w:eastAsia="宋体" w:hAnsi="Times New Roman" w:hint="eastAsia"/>
          <w:lang w:eastAsia="zh-CN"/>
        </w:rPr>
        <w:t>，并且建立了</w:t>
      </w:r>
      <w:r w:rsidRPr="004E614C">
        <w:rPr>
          <w:rFonts w:ascii="Times New Roman" w:eastAsia="宋体" w:hAnsi="Times New Roman" w:hint="eastAsia"/>
          <w:lang w:eastAsia="zh-CN"/>
        </w:rPr>
        <w:t xml:space="preserve">INCOM (Iowa-Netherlands Comparison Orientation Measure) </w:t>
      </w:r>
      <w:r w:rsidRPr="004E614C">
        <w:rPr>
          <w:rFonts w:ascii="Times New Roman" w:eastAsia="宋体" w:hAnsi="Times New Roman" w:hint="eastAsia"/>
          <w:lang w:eastAsia="zh-CN"/>
        </w:rPr>
        <w:t>量表。社会比较倾向分为</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基于能力的社会比较倾向</w:t>
      </w:r>
      <w:r w:rsidR="000C32C7" w:rsidRPr="004E614C">
        <w:rPr>
          <w:rFonts w:ascii="Times New Roman" w:eastAsia="宋体" w:hAnsi="Times New Roman" w:hint="eastAsia"/>
          <w:lang w:eastAsia="zh-CN"/>
        </w:rPr>
        <w:t xml:space="preserve"> </w:t>
      </w:r>
      <w:r w:rsidRPr="004E614C">
        <w:rPr>
          <w:rFonts w:ascii="Times New Roman" w:eastAsia="宋体" w:hAnsi="Times New Roman"/>
          <w:lang w:eastAsia="zh-CN"/>
        </w:rPr>
        <w:t>(ability-based social comparison orientation)</w:t>
      </w:r>
      <w:r w:rsidR="000C32C7"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和基于观点的社会比较倾向</w:t>
      </w:r>
      <w:r w:rsidR="000C32C7" w:rsidRPr="004E614C">
        <w:rPr>
          <w:rFonts w:ascii="Times New Roman" w:eastAsia="宋体" w:hAnsi="Times New Roman" w:hint="eastAsia"/>
          <w:lang w:eastAsia="zh-CN"/>
        </w:rPr>
        <w:t xml:space="preserve"> </w:t>
      </w:r>
      <w:r w:rsidRPr="004E614C">
        <w:rPr>
          <w:rFonts w:ascii="Times New Roman" w:eastAsia="宋体" w:hAnsi="Times New Roman"/>
          <w:lang w:eastAsia="zh-CN"/>
        </w:rPr>
        <w:t>(opinion-based social comparison orientation)</w:t>
      </w:r>
      <w:r w:rsidR="000C32C7" w:rsidRPr="004E614C">
        <w:rPr>
          <w:rFonts w:ascii="Times New Roman" w:eastAsia="宋体" w:hAnsi="Times New Roman"/>
          <w:lang w:eastAsia="zh-CN"/>
        </w:rPr>
        <w:t xml:space="preserve">. </w:t>
      </w:r>
      <w:r w:rsidR="000C32C7" w:rsidRPr="004E614C">
        <w:rPr>
          <w:rFonts w:ascii="Times New Roman" w:eastAsia="宋体" w:hAnsi="Times New Roman" w:hint="eastAsia"/>
          <w:lang w:eastAsia="zh-CN"/>
        </w:rPr>
        <w:t>前者倾向于通过比较而得知</w:t>
      </w:r>
      <w:r w:rsidR="006256CF" w:rsidRPr="004E614C">
        <w:rPr>
          <w:rFonts w:ascii="Times New Roman" w:eastAsia="宋体" w:hAnsi="Times New Roman" w:hint="eastAsia"/>
          <w:lang w:eastAsia="zh-CN"/>
        </w:rPr>
        <w:t>“</w:t>
      </w:r>
      <w:r w:rsidR="000C32C7" w:rsidRPr="004E614C">
        <w:rPr>
          <w:rFonts w:ascii="Times New Roman" w:eastAsia="宋体" w:hAnsi="Times New Roman" w:hint="eastAsia"/>
          <w:lang w:eastAsia="zh-CN"/>
        </w:rPr>
        <w:t>我做的怎么样”，后者倾向于通过比较得知“我应该怎样思考或感受”。</w:t>
      </w:r>
      <w:r w:rsidRPr="004E614C">
        <w:rPr>
          <w:rFonts w:ascii="Times New Roman" w:eastAsia="宋体" w:hAnsi="Times New Roman" w:hint="eastAsia"/>
          <w:lang w:eastAsia="zh-CN"/>
        </w:rPr>
        <w:t>这两个维度都是体现了一个人向他人寻求信息以增加自我理解的倾向</w:t>
      </w:r>
      <w:r w:rsidR="000C32C7" w:rsidRPr="004E614C">
        <w:rPr>
          <w:rFonts w:ascii="Times New Roman" w:eastAsia="宋体" w:hAnsi="Times New Roman" w:hint="eastAsia"/>
          <w:lang w:eastAsia="zh-CN"/>
        </w:rPr>
        <w:t xml:space="preserve"> </w:t>
      </w:r>
      <w:r w:rsidR="006256CF" w:rsidRPr="004E614C">
        <w:rPr>
          <w:rFonts w:ascii="Times New Roman" w:eastAsia="宋体" w:hAnsi="Times New Roman"/>
          <w:lang w:eastAsia="zh-CN"/>
        </w:rPr>
        <w:fldChar w:fldCharType="begin"/>
      </w:r>
      <w:r w:rsidR="006256CF" w:rsidRPr="004E614C">
        <w:rPr>
          <w:rFonts w:ascii="Times New Roman" w:eastAsia="宋体" w:hAnsi="Times New Roman"/>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rFonts w:ascii="Times New Roman" w:eastAsia="宋体" w:hAnsi="Times New Roman"/>
          <w:lang w:eastAsia="zh-CN"/>
        </w:rPr>
        <w:fldChar w:fldCharType="separate"/>
      </w:r>
      <w:r w:rsidR="006256CF" w:rsidRPr="004E614C">
        <w:rPr>
          <w:rFonts w:ascii="Times New Roman" w:eastAsia="宋体" w:hAnsi="Times New Roman"/>
          <w:noProof/>
          <w:lang w:eastAsia="zh-CN"/>
        </w:rPr>
        <w:t>(Gibbons &amp; Buunk, 1999)</w:t>
      </w:r>
      <w:r w:rsidR="006256CF"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553BAA75" w14:textId="77777777" w:rsidR="00826748" w:rsidRPr="004E614C" w:rsidRDefault="00826748" w:rsidP="000C32C7">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社会比较倾向越高，意味着社会比较的频率越高</w:t>
      </w:r>
      <w:r w:rsidR="000C32C7" w:rsidRPr="004E614C">
        <w:rPr>
          <w:rFonts w:ascii="Times New Roman" w:eastAsia="宋体" w:hAnsi="Times New Roman" w:hint="eastAsia"/>
          <w:lang w:eastAsia="zh-CN"/>
        </w:rPr>
        <w:t xml:space="preserve"> </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(Buunk et al., 2003; Buunk et al., 2005)</w:t>
      </w:r>
      <w:r w:rsidR="00D22A80"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0C32C7" w:rsidRPr="004E614C">
        <w:rPr>
          <w:rFonts w:ascii="Times New Roman" w:eastAsia="宋体" w:hAnsi="Times New Roman"/>
          <w:lang w:eastAsia="zh-CN"/>
        </w:rPr>
        <w:t xml:space="preserve"> </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但是社会比较倾向并不涉及社会比较的方向。</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 AuthorYear="1"&gt;&lt;Author&gt;Butzer&lt;/Author&gt;&lt;Year&gt;2006&lt;/Year&gt;&lt;RecNum&gt;11&lt;/RecNum&gt;&lt;DisplayText&gt;Butzer and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Butzer and Kuiper (2006)</w:t>
      </w:r>
      <w:r w:rsidR="00D22A80"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发现，社会比较倾向高的人，向上比较的倾向和向下比较的倾向</w:t>
      </w:r>
      <w:r w:rsidR="000C32C7" w:rsidRPr="004E614C">
        <w:rPr>
          <w:rFonts w:ascii="Times New Roman" w:eastAsia="宋体" w:hAnsi="Times New Roman"/>
          <w:lang w:eastAsia="zh-CN"/>
        </w:rPr>
        <w:t>都</w:t>
      </w:r>
      <w:r w:rsidRPr="004E614C">
        <w:rPr>
          <w:rFonts w:ascii="Times New Roman" w:eastAsia="宋体" w:hAnsi="Times New Roman" w:hint="eastAsia"/>
          <w:lang w:eastAsia="zh-CN"/>
        </w:rPr>
        <w:t>会更高。</w:t>
      </w:r>
      <w:r w:rsidR="000C32C7" w:rsidRPr="004E614C">
        <w:rPr>
          <w:rFonts w:ascii="Times New Roman" w:eastAsia="宋体" w:hAnsi="Times New Roman"/>
          <w:lang w:eastAsia="zh-CN"/>
        </w:rPr>
        <w:t>而</w:t>
      </w:r>
      <w:r w:rsidRPr="004E614C">
        <w:rPr>
          <w:rFonts w:ascii="Times New Roman" w:eastAsia="宋体" w:hAnsi="Times New Roman" w:hint="eastAsia"/>
          <w:lang w:eastAsia="zh-CN"/>
        </w:rPr>
        <w:t>具体到某一个社会比较倾向高的人，他可能单单是向上比较的频率高，也可能单单是向下比较的频率高，或者是向下和向下比较的频率都很高</w:t>
      </w:r>
      <w:r w:rsidRPr="004E614C">
        <w:rPr>
          <w:rFonts w:ascii="Times New Roman" w:eastAsia="宋体" w:hAnsi="Times New Roman"/>
          <w:lang w:eastAsia="zh-CN"/>
        </w:rPr>
        <w:t>。</w:t>
      </w:r>
      <w:r w:rsidRPr="004E614C">
        <w:rPr>
          <w:rFonts w:ascii="Times New Roman" w:eastAsia="宋体" w:hAnsi="Times New Roman" w:hint="eastAsia"/>
          <w:lang w:eastAsia="zh-CN"/>
        </w:rPr>
        <w:t>如果</w:t>
      </w:r>
      <w:r w:rsidR="000C32C7" w:rsidRPr="004E614C">
        <w:rPr>
          <w:rFonts w:ascii="Times New Roman" w:eastAsia="宋体" w:hAnsi="Times New Roman" w:hint="eastAsia"/>
          <w:lang w:eastAsia="zh-CN"/>
        </w:rPr>
        <w:t>一个人仅仅是倾向于进行向上比较，那么他可能会常常在向上比较中体验到相对剥夺感，从而对自己的生活满意度评价较低。相反，</w:t>
      </w:r>
      <w:r w:rsidRPr="004E614C">
        <w:rPr>
          <w:rFonts w:ascii="Times New Roman" w:eastAsia="宋体" w:hAnsi="Times New Roman" w:hint="eastAsia"/>
          <w:lang w:eastAsia="zh-CN"/>
        </w:rPr>
        <w:t>一个向下比较倾向较高的人，他不太可能会在向上比较中体验到相对剥夺感，对他而言，</w:t>
      </w:r>
      <w:r w:rsidR="000C32C7" w:rsidRPr="004E614C">
        <w:rPr>
          <w:rFonts w:ascii="Times New Roman" w:eastAsia="宋体" w:hAnsi="Times New Roman" w:hint="eastAsia"/>
          <w:lang w:eastAsia="zh-CN"/>
        </w:rPr>
        <w:t>由于常常在向下比较中感受到优越感，他会对自己的生活满意度评价较高。</w:t>
      </w:r>
    </w:p>
    <w:p w14:paraId="6D073B45" w14:textId="77777777" w:rsidR="00826748" w:rsidRPr="004E614C" w:rsidRDefault="00826748" w:rsidP="000C32C7">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尽管已经有文章讨论了社会比较倾向越高的人，越容易体验到相对剥夺感。</w:t>
      </w:r>
      <w:r w:rsidR="000C32C7" w:rsidRPr="004E614C">
        <w:rPr>
          <w:rFonts w:ascii="Times New Roman" w:eastAsia="宋体" w:hAnsi="Times New Roman" w:hint="eastAsia"/>
          <w:lang w:eastAsia="zh-CN"/>
        </w:rPr>
        <w:t>比如，</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Callan et al. (2015a)</w:t>
      </w:r>
      <w:r w:rsidR="00D22A80"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0C32C7" w:rsidRPr="004E614C">
        <w:rPr>
          <w:rFonts w:ascii="Times New Roman" w:eastAsia="宋体" w:hAnsi="Times New Roman"/>
          <w:lang w:eastAsia="zh-CN"/>
        </w:rPr>
        <w:t>发现，</w:t>
      </w:r>
      <w:r w:rsidRPr="004E614C">
        <w:rPr>
          <w:rFonts w:ascii="Times New Roman" w:eastAsia="宋体" w:hAnsi="Times New Roman" w:hint="eastAsia"/>
          <w:lang w:eastAsia="zh-CN"/>
        </w:rPr>
        <w:t>年龄越大的人社会比较倾向越低，社会比较倾向越低，感受到的相对剥夺感越少。</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 AuthorYear="1"&gt;&lt;Author&gt;Kim&lt;/Author&gt;&lt;Year&gt;2017&lt;/Year&gt;&lt;RecNum&gt;57&lt;/RecNum&gt;&lt;DisplayText&gt;Kim et al. (2017)&lt;/DisplayText&gt;&lt;record&gt;&lt;rec-number&gt;57&lt;/rec-number&gt;&lt;foreign-keys&gt;&lt;key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Kim et al. (2017)</w:t>
      </w:r>
      <w:r w:rsidR="00D22A80" w:rsidRPr="004E614C">
        <w:rPr>
          <w:rFonts w:ascii="Times New Roman" w:eastAsia="宋体" w:hAnsi="Times New Roman"/>
          <w:lang w:eastAsia="zh-CN"/>
        </w:rPr>
        <w:fldChar w:fldCharType="end"/>
      </w:r>
      <w:r w:rsidR="00D22A80" w:rsidRPr="004E614C">
        <w:rPr>
          <w:rFonts w:ascii="Times New Roman" w:eastAsia="宋体" w:hAnsi="Times New Roman"/>
          <w:lang w:eastAsia="zh-CN"/>
        </w:rPr>
        <w:t xml:space="preserve"> </w:t>
      </w:r>
      <w:r w:rsidRPr="004E614C">
        <w:rPr>
          <w:rFonts w:ascii="Times New Roman" w:eastAsia="宋体" w:hAnsi="Times New Roman" w:hint="eastAsia"/>
          <w:lang w:eastAsia="zh-CN"/>
        </w:rPr>
        <w:t>和</w:t>
      </w:r>
      <w:r w:rsidRPr="004E614C">
        <w:rPr>
          <w:rFonts w:ascii="Times New Roman" w:eastAsia="宋体" w:hAnsi="Times New Roman"/>
          <w:lang w:eastAsia="zh-CN"/>
        </w:rPr>
        <w:t xml:space="preserve"> </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 AuthorYear="1"&gt;&lt;Author&gt;Kim&lt;/Author&gt;&lt;Year&gt;2021&lt;/Year&gt;&lt;RecNum&gt;59&lt;/RecNum&gt;&lt;DisplayText&gt;Kim et al. (2021)&lt;/DisplayText&gt;&lt;record&gt;&lt;rec-number&gt;59&lt;/rec-number&gt;&lt;foreign-keys&gt;&lt;key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Kim et al. (2021)</w:t>
      </w:r>
      <w:r w:rsidR="00D22A80" w:rsidRPr="004E614C">
        <w:rPr>
          <w:rFonts w:ascii="Times New Roman" w:eastAsia="宋体" w:hAnsi="Times New Roman"/>
          <w:lang w:eastAsia="zh-CN"/>
        </w:rPr>
        <w:fldChar w:fldCharType="end"/>
      </w:r>
      <w:r w:rsidR="000C32C7" w:rsidRPr="004E614C">
        <w:rPr>
          <w:rFonts w:ascii="Times New Roman" w:eastAsia="宋体" w:hAnsi="Times New Roman"/>
          <w:lang w:eastAsia="zh-CN"/>
        </w:rPr>
        <w:t xml:space="preserve"> </w:t>
      </w:r>
      <w:r w:rsidRPr="004E614C">
        <w:rPr>
          <w:rFonts w:ascii="Times New Roman" w:eastAsia="宋体" w:hAnsi="Times New Roman" w:hint="eastAsia"/>
          <w:lang w:eastAsia="zh-CN"/>
        </w:rPr>
        <w:t>的结果与</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Callan et al. (2015a)</w:t>
      </w:r>
      <w:r w:rsidR="00D22A80" w:rsidRPr="004E614C">
        <w:rPr>
          <w:rFonts w:ascii="Times New Roman" w:eastAsia="宋体" w:hAnsi="Times New Roman"/>
          <w:lang w:eastAsia="zh-CN"/>
        </w:rPr>
        <w:fldChar w:fldCharType="end"/>
      </w:r>
      <w:r w:rsidR="00D22A80" w:rsidRPr="004E614C">
        <w:rPr>
          <w:rFonts w:ascii="Times New Roman" w:eastAsia="宋体" w:hAnsi="Times New Roman"/>
          <w:lang w:eastAsia="zh-CN"/>
        </w:rPr>
        <w:t xml:space="preserve"> </w:t>
      </w:r>
      <w:r w:rsidRPr="004E614C">
        <w:rPr>
          <w:rFonts w:ascii="Times New Roman" w:eastAsia="宋体" w:hAnsi="Times New Roman" w:hint="eastAsia"/>
          <w:lang w:eastAsia="zh-CN"/>
        </w:rPr>
        <w:t>类似。</w:t>
      </w:r>
      <w:r w:rsidR="000C32C7" w:rsidRPr="004E614C">
        <w:rPr>
          <w:rFonts w:ascii="Times New Roman" w:eastAsia="宋体" w:hAnsi="Times New Roman"/>
          <w:lang w:eastAsia="zh-CN"/>
        </w:rPr>
        <w:t>但</w:t>
      </w:r>
      <w:r w:rsidRPr="004E614C">
        <w:rPr>
          <w:rFonts w:ascii="Times New Roman" w:eastAsia="宋体" w:hAnsi="Times New Roman" w:hint="eastAsia"/>
          <w:lang w:eastAsia="zh-CN"/>
        </w:rPr>
        <w:t>很少有研究考虑社会比较倾向和</w:t>
      </w:r>
      <w:r w:rsidRPr="004E614C">
        <w:rPr>
          <w:rFonts w:ascii="Times New Roman" w:eastAsia="宋体" w:hAnsi="Times New Roman" w:hint="eastAsia"/>
          <w:lang w:eastAsia="zh-CN"/>
        </w:rPr>
        <w:lastRenderedPageBreak/>
        <w:t>社会比较方向的交互作用。仅有</w:t>
      </w:r>
      <w:r w:rsidR="00D22A80" w:rsidRPr="004E614C">
        <w:rPr>
          <w:rFonts w:ascii="Times New Roman" w:eastAsia="宋体" w:hAnsi="Times New Roman" w:hint="eastAsia"/>
          <w:lang w:eastAsia="zh-CN"/>
        </w:rPr>
        <w:t xml:space="preserve"> </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(Buunk et al., 2003)</w:t>
      </w:r>
      <w:r w:rsidR="00D22A80" w:rsidRPr="004E614C">
        <w:rPr>
          <w:rFonts w:ascii="Times New Roman" w:eastAsia="宋体" w:hAnsi="Times New Roman"/>
          <w:lang w:eastAsia="zh-CN"/>
        </w:rPr>
        <w:fldChar w:fldCharType="end"/>
      </w:r>
      <w:r w:rsidR="000C32C7" w:rsidRPr="004E614C">
        <w:rPr>
          <w:rFonts w:ascii="Times New Roman" w:eastAsia="宋体" w:hAnsi="Times New Roman"/>
          <w:lang w:eastAsia="zh-CN"/>
        </w:rPr>
        <w:t xml:space="preserve"> </w:t>
      </w:r>
      <w:r w:rsidRPr="004E614C">
        <w:rPr>
          <w:rFonts w:ascii="Times New Roman" w:eastAsia="宋体" w:hAnsi="Times New Roman" w:hint="eastAsia"/>
          <w:lang w:eastAsia="zh-CN"/>
        </w:rPr>
        <w:t>讨论了社会比较方向和社会比较倾向的交互作用。他们发现，只有对于社会比较倾向高的人，向上比较的频率越高，体验到的相对剥夺感越多；对于社会比较倾向较低的人，不论他们进行社会比较的频率高低，他们体验到的相对剥夺感均适中。</w:t>
      </w:r>
      <w:r w:rsidR="000C32C7" w:rsidRPr="004E614C">
        <w:rPr>
          <w:rFonts w:ascii="Times New Roman" w:eastAsia="宋体" w:hAnsi="Times New Roman" w:hint="eastAsia"/>
          <w:lang w:eastAsia="zh-CN"/>
        </w:rPr>
        <w:t>类似的，</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 AuthorYear="1"&gt;&lt;Author&gt;Buunk&lt;/Author&gt;&lt;Year&gt;2007&lt;/Year&gt;&lt;RecNum&gt;12&lt;/RecNum&gt;&lt;DisplayText&gt;Buunk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Buunk et al. (2007)</w:t>
      </w:r>
      <w:r w:rsidR="00D22A80" w:rsidRPr="004E614C">
        <w:rPr>
          <w:rFonts w:ascii="Times New Roman" w:eastAsia="宋体" w:hAnsi="Times New Roman"/>
          <w:lang w:eastAsia="zh-CN"/>
        </w:rPr>
        <w:fldChar w:fldCharType="end"/>
      </w:r>
      <w:r w:rsidR="000C32C7" w:rsidRPr="004E614C">
        <w:rPr>
          <w:rFonts w:ascii="Times New Roman" w:eastAsia="宋体" w:hAnsi="Times New Roman"/>
          <w:lang w:eastAsia="zh-CN"/>
        </w:rPr>
        <w:t xml:space="preserve"> </w:t>
      </w:r>
      <w:r w:rsidRPr="004E614C">
        <w:rPr>
          <w:rFonts w:ascii="Times New Roman" w:eastAsia="宋体" w:hAnsi="Times New Roman" w:hint="eastAsia"/>
          <w:lang w:eastAsia="zh-CN"/>
        </w:rPr>
        <w:t>发现，</w:t>
      </w:r>
      <w:r w:rsidR="000C32C7" w:rsidRPr="004E614C">
        <w:rPr>
          <w:rFonts w:ascii="Times New Roman" w:eastAsia="宋体" w:hAnsi="Times New Roman" w:hint="eastAsia"/>
          <w:lang w:eastAsia="zh-CN"/>
        </w:rPr>
        <w:t>在</w:t>
      </w:r>
      <w:r w:rsidRPr="004E614C">
        <w:rPr>
          <w:rFonts w:ascii="Times New Roman" w:eastAsia="宋体" w:hAnsi="Times New Roman" w:hint="eastAsia"/>
          <w:lang w:eastAsia="zh-CN"/>
        </w:rPr>
        <w:t>向上比较时，社会比较倾向越高意味着生活满意度越低，</w:t>
      </w:r>
      <w:r w:rsidR="000C32C7" w:rsidRPr="004E614C">
        <w:rPr>
          <w:rFonts w:ascii="Times New Roman" w:eastAsia="宋体" w:hAnsi="Times New Roman" w:hint="eastAsia"/>
          <w:lang w:eastAsia="zh-CN"/>
        </w:rPr>
        <w:t>在</w:t>
      </w:r>
      <w:r w:rsidRPr="004E614C">
        <w:rPr>
          <w:rFonts w:ascii="Times New Roman" w:eastAsia="宋体" w:hAnsi="Times New Roman" w:hint="eastAsia"/>
          <w:lang w:eastAsia="zh-CN"/>
        </w:rPr>
        <w:t>向下比较时，社会比较倾向越高意味着生活满意度越高。但他并没有引入相对剥夺感和优越感解释这个过程。</w:t>
      </w:r>
    </w:p>
    <w:p w14:paraId="4979AE11" w14:textId="77777777" w:rsidR="00826748" w:rsidRPr="004E614C" w:rsidRDefault="00826748" w:rsidP="00826748">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已有很多研究发现，社会比较倾向</w:t>
      </w:r>
      <w:r w:rsidR="002E13C2" w:rsidRPr="004E614C">
        <w:rPr>
          <w:rFonts w:ascii="Times New Roman" w:eastAsia="宋体" w:hAnsi="Times New Roman" w:hint="eastAsia"/>
          <w:lang w:eastAsia="zh-CN"/>
        </w:rPr>
        <w:t>越</w:t>
      </w:r>
      <w:r w:rsidRPr="004E614C">
        <w:rPr>
          <w:rFonts w:ascii="Times New Roman" w:eastAsia="宋体" w:hAnsi="Times New Roman" w:hint="eastAsia"/>
          <w:lang w:eastAsia="zh-CN"/>
        </w:rPr>
        <w:t>高，往往意味着向上或向下社会比较的频率</w:t>
      </w:r>
      <w:r w:rsidR="002E13C2" w:rsidRPr="004E614C">
        <w:rPr>
          <w:rFonts w:ascii="Times New Roman" w:eastAsia="宋体" w:hAnsi="Times New Roman" w:hint="eastAsia"/>
          <w:lang w:eastAsia="zh-CN"/>
        </w:rPr>
        <w:t>都会更</w:t>
      </w:r>
      <w:r w:rsidRPr="004E614C">
        <w:rPr>
          <w:rFonts w:ascii="Times New Roman" w:eastAsia="宋体" w:hAnsi="Times New Roman" w:hint="eastAsia"/>
          <w:lang w:eastAsia="zh-CN"/>
        </w:rPr>
        <w:t>高</w:t>
      </w:r>
      <w:r w:rsidR="000C32C7" w:rsidRPr="004E614C">
        <w:rPr>
          <w:rFonts w:ascii="Times New Roman" w:eastAsia="宋体" w:hAnsi="Times New Roman" w:hint="eastAsia"/>
          <w:lang w:eastAsia="zh-CN"/>
        </w:rPr>
        <w:t xml:space="preserve"> </w:t>
      </w:r>
      <w:r w:rsidR="002E13C2" w:rsidRPr="004E614C">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4E614C">
        <w:rPr>
          <w:rFonts w:ascii="Times New Roman" w:eastAsia="宋体" w:hAnsi="Times New Roman"/>
          <w:lang w:eastAsia="zh-CN"/>
        </w:rPr>
        <w:instrText xml:space="preserve"> ADDIN EN.CITE </w:instrText>
      </w:r>
      <w:r w:rsidR="002E13C2" w:rsidRPr="004E614C">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4E614C">
        <w:rPr>
          <w:rFonts w:ascii="Times New Roman" w:eastAsia="宋体" w:hAnsi="Times New Roman"/>
          <w:lang w:eastAsia="zh-CN"/>
        </w:rPr>
        <w:instrText xml:space="preserve"> ADDIN EN.CITE.DATA </w:instrText>
      </w:r>
      <w:r w:rsidR="002E13C2" w:rsidRPr="004E614C">
        <w:rPr>
          <w:rFonts w:ascii="Times New Roman" w:eastAsia="宋体" w:hAnsi="Times New Roman"/>
          <w:lang w:eastAsia="zh-CN"/>
        </w:rPr>
      </w:r>
      <w:r w:rsidR="002E13C2" w:rsidRPr="004E614C">
        <w:rPr>
          <w:rFonts w:ascii="Times New Roman" w:eastAsia="宋体" w:hAnsi="Times New Roman"/>
          <w:lang w:eastAsia="zh-CN"/>
        </w:rPr>
        <w:fldChar w:fldCharType="end"/>
      </w:r>
      <w:r w:rsidR="002E13C2" w:rsidRPr="004E614C">
        <w:rPr>
          <w:rFonts w:ascii="Times New Roman" w:eastAsia="宋体" w:hAnsi="Times New Roman"/>
          <w:lang w:eastAsia="zh-CN"/>
        </w:rPr>
      </w:r>
      <w:r w:rsidR="002E13C2" w:rsidRPr="004E614C">
        <w:rPr>
          <w:rFonts w:ascii="Times New Roman" w:eastAsia="宋体" w:hAnsi="Times New Roman"/>
          <w:lang w:eastAsia="zh-CN"/>
        </w:rPr>
        <w:fldChar w:fldCharType="separate"/>
      </w:r>
      <w:r w:rsidR="002E13C2" w:rsidRPr="004E614C">
        <w:rPr>
          <w:rFonts w:ascii="Times New Roman" w:eastAsia="宋体" w:hAnsi="Times New Roman"/>
          <w:noProof/>
          <w:lang w:eastAsia="zh-CN"/>
        </w:rPr>
        <w:t>(Butzer &amp; Kuiper, 2006; Buunk et al., 2003; Buunk et al., 2005; Lee, 2014)</w:t>
      </w:r>
      <w:r w:rsidR="002E13C2"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0C32C7" w:rsidRPr="004E614C">
        <w:rPr>
          <w:rFonts w:ascii="Times New Roman" w:eastAsia="宋体" w:hAnsi="Times New Roman" w:hint="eastAsia"/>
          <w:lang w:eastAsia="zh-CN"/>
        </w:rPr>
        <w:t>但</w:t>
      </w:r>
      <w:r w:rsidRPr="004E614C">
        <w:rPr>
          <w:rFonts w:ascii="Times New Roman" w:eastAsia="宋体" w:hAnsi="Times New Roman" w:hint="eastAsia"/>
          <w:lang w:eastAsia="zh-CN"/>
        </w:rPr>
        <w:t>前人关于社会比较倾向的文章中，很少考虑社会比较方向的问题。并且，以往的研究，常常探讨的是向上比较产生的相对剥夺感，而忽略向下比较，</w:t>
      </w:r>
      <w:r w:rsidR="0003226F" w:rsidRPr="004E614C">
        <w:rPr>
          <w:rFonts w:ascii="Times New Roman" w:eastAsia="宋体" w:hAnsi="Times New Roman" w:hint="eastAsia"/>
          <w:lang w:eastAsia="zh-CN"/>
        </w:rPr>
        <w:t>可能产生的</w:t>
      </w:r>
      <w:r w:rsidRPr="004E614C">
        <w:rPr>
          <w:rFonts w:ascii="Times New Roman" w:eastAsia="宋体" w:hAnsi="Times New Roman" w:hint="eastAsia"/>
          <w:lang w:eastAsia="zh-CN"/>
        </w:rPr>
        <w:t>优越感。</w:t>
      </w:r>
    </w:p>
    <w:p w14:paraId="5C17A082" w14:textId="77777777" w:rsidR="00A3755D" w:rsidRPr="004E614C" w:rsidRDefault="00A3755D" w:rsidP="00826748">
      <w:pPr>
        <w:ind w:firstLineChars="200" w:firstLine="480"/>
        <w:rPr>
          <w:rFonts w:ascii="Times New Roman" w:eastAsia="宋体" w:hAnsi="Times New Roman"/>
          <w:lang w:eastAsia="zh-CN"/>
        </w:rPr>
      </w:pPr>
    </w:p>
    <w:p w14:paraId="166EDCFA" w14:textId="33BB35FC" w:rsidR="00807BF9" w:rsidRPr="004E614C" w:rsidRDefault="00826748" w:rsidP="00807BF9">
      <w:pPr>
        <w:ind w:firstLineChars="200" w:firstLine="482"/>
        <w:rPr>
          <w:rFonts w:ascii="Times New Roman" w:eastAsia="宋体" w:hAnsi="Times New Roman"/>
          <w:b/>
          <w:lang w:eastAsia="zh-CN"/>
        </w:rPr>
      </w:pPr>
      <w:r w:rsidRPr="004E614C">
        <w:rPr>
          <w:rFonts w:ascii="Times New Roman" w:eastAsia="宋体" w:hAnsi="Times New Roman" w:hint="eastAsia"/>
          <w:b/>
          <w:lang w:eastAsia="zh-CN"/>
        </w:rPr>
        <w:t>因此，我们提出假设</w:t>
      </w:r>
      <w:r w:rsidRPr="004E614C">
        <w:rPr>
          <w:rFonts w:ascii="Times New Roman" w:eastAsia="宋体" w:hAnsi="Times New Roman"/>
          <w:b/>
          <w:lang w:eastAsia="zh-CN"/>
        </w:rPr>
        <w:t>5</w:t>
      </w:r>
      <w:r w:rsidRPr="004E614C">
        <w:rPr>
          <w:rFonts w:ascii="Times New Roman" w:eastAsia="宋体" w:hAnsi="Times New Roman" w:hint="eastAsia"/>
          <w:b/>
          <w:lang w:eastAsia="zh-CN"/>
        </w:rPr>
        <w:t>：社会比较</w:t>
      </w:r>
      <w:r w:rsidR="00807BF9" w:rsidRPr="004E614C">
        <w:rPr>
          <w:rFonts w:ascii="Times New Roman" w:eastAsia="宋体" w:hAnsi="Times New Roman" w:hint="eastAsia"/>
          <w:b/>
          <w:lang w:eastAsia="zh-CN"/>
        </w:rPr>
        <w:t>倾向</w:t>
      </w:r>
      <w:r w:rsidRPr="004E614C">
        <w:rPr>
          <w:rFonts w:ascii="Times New Roman" w:eastAsia="宋体" w:hAnsi="Times New Roman" w:hint="eastAsia"/>
          <w:b/>
          <w:lang w:eastAsia="zh-CN"/>
        </w:rPr>
        <w:t>调节了社会比较</w:t>
      </w:r>
      <w:r w:rsidR="00807BF9" w:rsidRPr="004E614C">
        <w:rPr>
          <w:rFonts w:ascii="Times New Roman" w:eastAsia="宋体" w:hAnsi="Times New Roman" w:hint="eastAsia"/>
          <w:b/>
          <w:lang w:eastAsia="zh-CN"/>
        </w:rPr>
        <w:t>频率</w:t>
      </w:r>
      <w:r w:rsidRPr="004E614C">
        <w:rPr>
          <w:rFonts w:ascii="Times New Roman" w:eastAsia="宋体" w:hAnsi="Times New Roman" w:hint="eastAsia"/>
          <w:b/>
          <w:lang w:eastAsia="zh-CN"/>
        </w:rPr>
        <w:t>和相对剥夺感以及和优越感之间的关系，具体而言当人们进行向上比较时，他的社会比较倾向越高，则</w:t>
      </w:r>
      <w:r w:rsidR="007151E4" w:rsidRPr="004E614C">
        <w:rPr>
          <w:rFonts w:ascii="Times New Roman" w:eastAsia="宋体" w:hAnsi="Times New Roman" w:hint="eastAsia"/>
          <w:b/>
          <w:lang w:eastAsia="zh-CN"/>
        </w:rPr>
        <w:t>向上比较带来的相对剥夺感越多</w:t>
      </w:r>
      <w:r w:rsidR="00807BF9" w:rsidRPr="004E614C">
        <w:rPr>
          <w:rFonts w:ascii="Times New Roman" w:eastAsia="宋体" w:hAnsi="Times New Roman" w:hint="eastAsia"/>
          <w:b/>
          <w:lang w:eastAsia="zh-CN"/>
        </w:rPr>
        <w:t>，进而对生活满意度的评价更低（</w:t>
      </w:r>
      <w:r w:rsidR="00807BF9" w:rsidRPr="004E614C">
        <w:rPr>
          <w:rFonts w:ascii="Times New Roman" w:eastAsia="宋体" w:hAnsi="Times New Roman" w:hint="eastAsia"/>
          <w:b/>
          <w:lang w:eastAsia="zh-CN"/>
        </w:rPr>
        <w:t>5a</w:t>
      </w:r>
      <w:r w:rsidR="00807BF9" w:rsidRPr="004E614C">
        <w:rPr>
          <w:rFonts w:ascii="Times New Roman" w:eastAsia="宋体" w:hAnsi="Times New Roman" w:hint="eastAsia"/>
          <w:b/>
          <w:lang w:eastAsia="zh-CN"/>
        </w:rPr>
        <w:t>）</w:t>
      </w:r>
      <w:r w:rsidRPr="004E614C">
        <w:rPr>
          <w:rFonts w:ascii="Times New Roman" w:eastAsia="宋体" w:hAnsi="Times New Roman" w:hint="eastAsia"/>
          <w:b/>
          <w:lang w:eastAsia="zh-CN"/>
        </w:rPr>
        <w:t>；当人们进行向下比较时，他的社会比较倾向越高，则</w:t>
      </w:r>
      <w:r w:rsidR="007151E4" w:rsidRPr="004E614C">
        <w:rPr>
          <w:rFonts w:ascii="Times New Roman" w:eastAsia="宋体" w:hAnsi="Times New Roman" w:hint="eastAsia"/>
          <w:b/>
          <w:lang w:eastAsia="zh-CN"/>
        </w:rPr>
        <w:t>向下比较带来的</w:t>
      </w:r>
      <w:r w:rsidRPr="004E614C">
        <w:rPr>
          <w:rFonts w:ascii="Times New Roman" w:eastAsia="宋体" w:hAnsi="Times New Roman" w:hint="eastAsia"/>
          <w:b/>
          <w:lang w:eastAsia="zh-CN"/>
        </w:rPr>
        <w:t>优越感越</w:t>
      </w:r>
      <w:r w:rsidR="007151E4" w:rsidRPr="004E614C">
        <w:rPr>
          <w:rFonts w:ascii="Times New Roman" w:eastAsia="宋体" w:hAnsi="Times New Roman" w:hint="eastAsia"/>
          <w:b/>
          <w:lang w:eastAsia="zh-CN"/>
        </w:rPr>
        <w:t>多</w:t>
      </w:r>
      <w:r w:rsidR="00807BF9" w:rsidRPr="004E614C">
        <w:rPr>
          <w:rFonts w:ascii="Times New Roman" w:eastAsia="宋体" w:hAnsi="Times New Roman" w:hint="eastAsia"/>
          <w:b/>
          <w:lang w:eastAsia="zh-CN"/>
        </w:rPr>
        <w:t>，进而对生活满意度的评价更高</w:t>
      </w:r>
      <w:r w:rsidR="00807BF9" w:rsidRPr="004E614C">
        <w:rPr>
          <w:rFonts w:ascii="Times New Roman" w:eastAsia="宋体" w:hAnsi="Times New Roman" w:hint="eastAsia"/>
          <w:b/>
          <w:lang w:eastAsia="zh-CN"/>
        </w:rPr>
        <w:t>(</w:t>
      </w:r>
      <w:r w:rsidR="00807BF9" w:rsidRPr="004E614C">
        <w:rPr>
          <w:rFonts w:ascii="Times New Roman" w:eastAsia="宋体" w:hAnsi="Times New Roman"/>
          <w:b/>
          <w:lang w:eastAsia="zh-CN"/>
        </w:rPr>
        <w:t>5b)</w:t>
      </w:r>
    </w:p>
    <w:p w14:paraId="6609D174" w14:textId="77777777" w:rsidR="00826748" w:rsidRPr="004E614C" w:rsidRDefault="00826748" w:rsidP="00826748">
      <w:pPr>
        <w:ind w:firstLineChars="200" w:firstLine="482"/>
        <w:rPr>
          <w:rFonts w:ascii="Times New Roman" w:eastAsia="宋体" w:hAnsi="Times New Roman"/>
          <w:b/>
          <w:lang w:eastAsia="zh-CN"/>
        </w:rPr>
      </w:pPr>
    </w:p>
    <w:p w14:paraId="21B533D9" w14:textId="77777777" w:rsidR="00826748" w:rsidRPr="004E614C" w:rsidRDefault="00826748" w:rsidP="00826748">
      <w:pPr>
        <w:pStyle w:val="2"/>
        <w:rPr>
          <w:rFonts w:ascii="Times New Roman" w:eastAsia="宋体" w:hAnsi="Times New Roman"/>
          <w:lang w:eastAsia="zh-CN"/>
        </w:rPr>
      </w:pPr>
      <w:bookmarkStart w:id="8" w:name="_Toc157520340"/>
      <w:r w:rsidRPr="004E614C">
        <w:rPr>
          <w:rFonts w:ascii="Times New Roman" w:eastAsia="宋体" w:hAnsi="Times New Roman" w:hint="eastAsia"/>
          <w:lang w:eastAsia="zh-CN"/>
        </w:rPr>
        <w:t>社会比较方向与社会比较的</w:t>
      </w:r>
      <w:r w:rsidR="0003226F" w:rsidRPr="004E614C">
        <w:rPr>
          <w:rFonts w:ascii="Times New Roman" w:eastAsia="宋体" w:hAnsi="Times New Roman" w:hint="eastAsia"/>
          <w:lang w:eastAsia="zh-CN"/>
        </w:rPr>
        <w:t>策略</w:t>
      </w:r>
      <w:r w:rsidRPr="004E614C">
        <w:rPr>
          <w:rFonts w:ascii="Times New Roman" w:eastAsia="宋体" w:hAnsi="Times New Roman" w:hint="eastAsia"/>
          <w:lang w:eastAsia="zh-CN"/>
        </w:rPr>
        <w:t>——认同或对比</w:t>
      </w:r>
      <w:bookmarkEnd w:id="8"/>
    </w:p>
    <w:p w14:paraId="3F92C41B" w14:textId="77777777" w:rsidR="00826748" w:rsidRPr="004E614C" w:rsidRDefault="0003226F" w:rsidP="00A3755D">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与之前我们所讨论的相反，</w:t>
      </w:r>
      <w:r w:rsidR="00826748" w:rsidRPr="004E614C">
        <w:rPr>
          <w:rFonts w:ascii="Times New Roman" w:eastAsia="宋体" w:hAnsi="Times New Roman" w:hint="eastAsia"/>
          <w:lang w:eastAsia="zh-CN"/>
        </w:rPr>
        <w:t>有研究发现，人们进行向上比较的时候，可能会体验到积极效果，进行向下比较时，可能会体验到消极效果</w:t>
      </w:r>
      <w:r w:rsidRPr="004E614C">
        <w:rPr>
          <w:rFonts w:ascii="Times New Roman" w:eastAsia="宋体" w:hAnsi="Times New Roman" w:hint="eastAsia"/>
          <w:lang w:eastAsia="zh-CN"/>
        </w:rPr>
        <w:t xml:space="preserve"> </w:t>
      </w:r>
      <w:r w:rsidR="007C729C" w:rsidRPr="004E614C">
        <w:rPr>
          <w:rFonts w:ascii="Times New Roman" w:eastAsia="宋体" w:hAnsi="Times New Roman"/>
          <w:lang w:eastAsia="zh-CN"/>
        </w:rPr>
        <w:fldChar w:fldCharType="begin"/>
      </w:r>
      <w:r w:rsidR="007C729C" w:rsidRPr="004E614C">
        <w:rPr>
          <w:rFonts w:ascii="Times New Roman" w:eastAsia="宋体" w:hAnsi="Times New Roman"/>
          <w:lang w:eastAsia="zh-CN"/>
        </w:rPr>
        <w:instrText xml:space="preserve"> ADDIN EN.CITE &lt;EndNote&gt;&lt;Cite&gt;&lt;Author&gt;Buunk&lt;/Author&gt;&lt;Year&gt;1990&lt;/Year&gt;&lt;RecNum&gt;16&lt;/RecNum&gt;&lt;DisplayText&gt;(Buunk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rFonts w:ascii="Times New Roman" w:eastAsia="宋体" w:hAnsi="Times New Roman"/>
          <w:lang w:eastAsia="zh-CN"/>
        </w:rPr>
        <w:fldChar w:fldCharType="separate"/>
      </w:r>
      <w:r w:rsidR="007C729C" w:rsidRPr="004E614C">
        <w:rPr>
          <w:rFonts w:ascii="Times New Roman" w:eastAsia="宋体" w:hAnsi="Times New Roman"/>
          <w:noProof/>
          <w:lang w:eastAsia="zh-CN"/>
        </w:rPr>
        <w:t>(Buunk et al., 1990; Hemphill &amp; Lehman, 1991)</w:t>
      </w:r>
      <w:r w:rsidR="007C729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7C729C" w:rsidRPr="004E614C">
        <w:rPr>
          <w:rFonts w:ascii="Times New Roman" w:eastAsia="宋体" w:hAnsi="Times New Roman"/>
          <w:lang w:eastAsia="zh-CN"/>
        </w:rPr>
        <w:fldChar w:fldCharType="begin"/>
      </w:r>
      <w:r w:rsidR="007C729C" w:rsidRPr="004E614C">
        <w:rPr>
          <w:rFonts w:ascii="Times New Roman" w:eastAsia="宋体" w:hAnsi="Times New Roman"/>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4E614C">
        <w:rPr>
          <w:rFonts w:ascii="Times New Roman" w:eastAsia="宋体" w:hAnsi="Times New Roman"/>
          <w:lang w:eastAsia="zh-CN"/>
        </w:rPr>
        <w:fldChar w:fldCharType="separate"/>
      </w:r>
      <w:r w:rsidR="007C729C" w:rsidRPr="004E614C">
        <w:rPr>
          <w:rFonts w:ascii="Times New Roman" w:eastAsia="宋体" w:hAnsi="Times New Roman"/>
          <w:noProof/>
          <w:lang w:eastAsia="zh-CN"/>
        </w:rPr>
        <w:t>Buunk and Ybema (1997)</w:t>
      </w:r>
      <w:r w:rsidR="007C729C" w:rsidRPr="004E614C">
        <w:rPr>
          <w:rFonts w:ascii="Times New Roman" w:eastAsia="宋体" w:hAnsi="Times New Roman"/>
          <w:lang w:eastAsia="zh-CN"/>
        </w:rPr>
        <w:fldChar w:fldCharType="end"/>
      </w:r>
      <w:r w:rsidR="00A3755D" w:rsidRPr="004E614C">
        <w:rPr>
          <w:rFonts w:ascii="Times New Roman" w:eastAsia="宋体" w:hAnsi="Times New Roman"/>
          <w:lang w:eastAsia="zh-CN"/>
        </w:rPr>
        <w:t xml:space="preserve"> </w:t>
      </w:r>
      <w:r w:rsidR="00A3755D" w:rsidRPr="004E614C">
        <w:rPr>
          <w:rFonts w:ascii="Times New Roman" w:eastAsia="宋体" w:hAnsi="Times New Roman" w:hint="eastAsia"/>
          <w:lang w:eastAsia="zh-CN"/>
        </w:rPr>
        <w:t>解释了这种矛盾</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他们认为这可能是因为，人们在进行社会比较时，将比较目标视作了自己未来可能成为的样子</w:t>
      </w:r>
      <w:r w:rsidRPr="004E614C">
        <w:rPr>
          <w:rFonts w:ascii="Times New Roman" w:eastAsia="宋体" w:hAnsi="Times New Roman" w:hint="eastAsia"/>
          <w:lang w:eastAsia="zh-CN"/>
        </w:rPr>
        <w:t>——认同策略</w:t>
      </w:r>
      <w:r w:rsidR="00A3755D" w:rsidRPr="004E614C">
        <w:rPr>
          <w:rFonts w:ascii="Times New Roman" w:eastAsia="宋体" w:hAnsi="Times New Roman" w:hint="eastAsia"/>
          <w:lang w:eastAsia="zh-CN"/>
        </w:rPr>
        <w:t>。相较于，将比较目标视作竞争对象</w:t>
      </w:r>
      <w:r w:rsidRPr="004E614C">
        <w:rPr>
          <w:rFonts w:ascii="Times New Roman" w:eastAsia="宋体" w:hAnsi="Times New Roman" w:hint="eastAsia"/>
          <w:lang w:eastAsia="zh-CN"/>
        </w:rPr>
        <w:t>——对比策略</w:t>
      </w:r>
      <w:r w:rsidR="00A3755D" w:rsidRPr="004E614C">
        <w:rPr>
          <w:rFonts w:ascii="Times New Roman" w:eastAsia="宋体" w:hAnsi="Times New Roman" w:hint="eastAsia"/>
          <w:lang w:eastAsia="zh-CN"/>
        </w:rPr>
        <w:t>，这样的社会比较，可能会产生相反的结果。如果人们将被比较对象识别为竞争对象，那么在向下比较中，人们会觉得自己做的更好，在向上比较中，觉得自己做的更糟</w:t>
      </w:r>
      <w:r w:rsidRPr="004E614C">
        <w:rPr>
          <w:rFonts w:ascii="Times New Roman" w:eastAsia="宋体" w:hAnsi="Times New Roman" w:hint="eastAsia"/>
          <w:lang w:eastAsia="zh-CN"/>
        </w:rPr>
        <w:t xml:space="preserve"> </w:t>
      </w:r>
      <w:r w:rsidR="007C729C" w:rsidRPr="004E614C">
        <w:rPr>
          <w:rFonts w:ascii="Times New Roman" w:eastAsia="宋体" w:hAnsi="Times New Roman"/>
          <w:lang w:eastAsia="zh-CN"/>
        </w:rPr>
        <w:fldChar w:fldCharType="begin"/>
      </w:r>
      <w:r w:rsidR="007C729C" w:rsidRPr="004E614C">
        <w:rPr>
          <w:rFonts w:ascii="Times New Roman" w:eastAsia="宋体" w:hAnsi="Times New Roman"/>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4E614C">
        <w:rPr>
          <w:rFonts w:ascii="Times New Roman" w:eastAsia="宋体" w:hAnsi="Times New Roman"/>
          <w:lang w:eastAsia="zh-CN"/>
        </w:rPr>
        <w:fldChar w:fldCharType="separate"/>
      </w:r>
      <w:r w:rsidR="007C729C" w:rsidRPr="004E614C">
        <w:rPr>
          <w:rFonts w:ascii="Times New Roman" w:eastAsia="宋体" w:hAnsi="Times New Roman"/>
          <w:noProof/>
          <w:lang w:eastAsia="zh-CN"/>
        </w:rPr>
        <w:t>(Buunk et al., 1990)</w:t>
      </w:r>
      <w:r w:rsidR="007C729C" w:rsidRPr="004E614C">
        <w:rPr>
          <w:rFonts w:ascii="Times New Roman" w:eastAsia="宋体" w:hAnsi="Times New Roman"/>
          <w:lang w:eastAsia="zh-CN"/>
        </w:rPr>
        <w:fldChar w:fldCharType="end"/>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 xml:space="preserve"> </w:t>
      </w:r>
      <w:r w:rsidR="00A3755D" w:rsidRPr="004E614C">
        <w:rPr>
          <w:rFonts w:ascii="Times New Roman" w:eastAsia="宋体" w:hAnsi="Times New Roman" w:hint="eastAsia"/>
          <w:lang w:eastAsia="zh-CN"/>
        </w:rPr>
        <w:t>如果人们将被比较对象视作自己未来可能的样子，那么向下比较会让人感觉更糟</w:t>
      </w:r>
      <w:r w:rsidRPr="004E614C">
        <w:rPr>
          <w:rFonts w:ascii="Times New Roman" w:eastAsia="宋体" w:hAnsi="Times New Roman" w:hint="eastAsia"/>
          <w:lang w:eastAsia="zh-CN"/>
        </w:rPr>
        <w:t xml:space="preserve"> </w:t>
      </w:r>
      <w:r w:rsidR="007C729C" w:rsidRPr="004E614C">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rFonts w:ascii="Times New Roman" w:eastAsia="宋体" w:hAnsi="Times New Roman"/>
          <w:lang w:eastAsia="zh-CN"/>
        </w:rPr>
        <w:instrText xml:space="preserve"> ADDIN EN.CITE </w:instrText>
      </w:r>
      <w:r w:rsidR="007C729C" w:rsidRPr="004E614C">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rFonts w:ascii="Times New Roman" w:eastAsia="宋体" w:hAnsi="Times New Roman"/>
          <w:lang w:eastAsia="zh-CN"/>
        </w:rPr>
        <w:instrText xml:space="preserve"> ADDIN EN.CITE.DATA </w:instrText>
      </w:r>
      <w:r w:rsidR="007C729C" w:rsidRPr="004E614C">
        <w:rPr>
          <w:rFonts w:ascii="Times New Roman" w:eastAsia="宋体" w:hAnsi="Times New Roman"/>
          <w:lang w:eastAsia="zh-CN"/>
        </w:rPr>
      </w:r>
      <w:r w:rsidR="007C729C" w:rsidRPr="004E614C">
        <w:rPr>
          <w:rFonts w:ascii="Times New Roman" w:eastAsia="宋体" w:hAnsi="Times New Roman"/>
          <w:lang w:eastAsia="zh-CN"/>
        </w:rPr>
        <w:fldChar w:fldCharType="end"/>
      </w:r>
      <w:r w:rsidR="007C729C" w:rsidRPr="004E614C">
        <w:rPr>
          <w:rFonts w:ascii="Times New Roman" w:eastAsia="宋体" w:hAnsi="Times New Roman"/>
          <w:lang w:eastAsia="zh-CN"/>
        </w:rPr>
      </w:r>
      <w:r w:rsidR="007C729C" w:rsidRPr="004E614C">
        <w:rPr>
          <w:rFonts w:ascii="Times New Roman" w:eastAsia="宋体" w:hAnsi="Times New Roman"/>
          <w:lang w:eastAsia="zh-CN"/>
        </w:rPr>
        <w:fldChar w:fldCharType="separate"/>
      </w:r>
      <w:r w:rsidR="007C729C" w:rsidRPr="004E614C">
        <w:rPr>
          <w:rFonts w:ascii="Times New Roman" w:eastAsia="宋体" w:hAnsi="Times New Roman"/>
          <w:noProof/>
          <w:lang w:eastAsia="zh-CN"/>
        </w:rPr>
        <w:t>(Buunk &amp; Ybema, 1997; Collins, 1996; Ybema &amp; Buunk, 1995)</w:t>
      </w:r>
      <w:r w:rsidR="007C729C" w:rsidRPr="004E614C">
        <w:rPr>
          <w:rFonts w:ascii="Times New Roman" w:eastAsia="宋体" w:hAnsi="Times New Roman"/>
          <w:lang w:eastAsia="zh-CN"/>
        </w:rPr>
        <w:fldChar w:fldCharType="end"/>
      </w:r>
      <w:r w:rsidR="00A3755D" w:rsidRPr="004E614C">
        <w:rPr>
          <w:rFonts w:ascii="Times New Roman" w:eastAsia="宋体" w:hAnsi="Times New Roman"/>
          <w:lang w:eastAsia="zh-CN"/>
        </w:rPr>
        <w:t xml:space="preserve">. </w:t>
      </w:r>
      <w:r w:rsidR="007C729C" w:rsidRPr="004E614C">
        <w:rPr>
          <w:rFonts w:ascii="Times New Roman" w:eastAsia="宋体" w:hAnsi="Times New Roman"/>
          <w:lang w:eastAsia="zh-CN"/>
        </w:rPr>
        <w:fldChar w:fldCharType="begin"/>
      </w:r>
      <w:r w:rsidR="007C729C" w:rsidRPr="004E614C">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4E614C">
        <w:rPr>
          <w:rFonts w:ascii="Times New Roman" w:eastAsia="宋体" w:hAnsi="Times New Roman"/>
          <w:lang w:eastAsia="zh-CN"/>
        </w:rPr>
        <w:fldChar w:fldCharType="separate"/>
      </w:r>
      <w:r w:rsidR="007C729C" w:rsidRPr="004E614C">
        <w:rPr>
          <w:rFonts w:ascii="Times New Roman" w:eastAsia="宋体" w:hAnsi="Times New Roman"/>
          <w:noProof/>
          <w:lang w:eastAsia="zh-CN"/>
        </w:rPr>
        <w:t>Van der Zee et al. (2000)</w:t>
      </w:r>
      <w:r w:rsidR="007C729C" w:rsidRPr="004E614C">
        <w:rPr>
          <w:rFonts w:ascii="Times New Roman" w:eastAsia="宋体" w:hAnsi="Times New Roman"/>
          <w:lang w:eastAsia="zh-CN"/>
        </w:rPr>
        <w:fldChar w:fldCharType="end"/>
      </w:r>
      <w:r w:rsidR="00A3755D" w:rsidRPr="004E614C">
        <w:rPr>
          <w:rFonts w:ascii="Times New Roman" w:eastAsia="宋体" w:hAnsi="Times New Roman"/>
          <w:lang w:eastAsia="zh-CN"/>
        </w:rPr>
        <w:t xml:space="preserve"> </w:t>
      </w:r>
      <w:r w:rsidR="00A3755D" w:rsidRPr="004E614C">
        <w:rPr>
          <w:rFonts w:ascii="Times New Roman" w:eastAsia="宋体" w:hAnsi="Times New Roman" w:hint="eastAsia"/>
          <w:lang w:eastAsia="zh-CN"/>
        </w:rPr>
        <w:t>发展了这个理论，将社会比较方向——向上或向下，和社会比较策略——认同或对比，结合起来，将社会比较细分为四种情况，向上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认同、向下</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对比、向下</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w:t>
      </w:r>
    </w:p>
    <w:p w14:paraId="7C7A0317" w14:textId="77777777" w:rsidR="00A3755D" w:rsidRPr="004E614C" w:rsidRDefault="0003226F" w:rsidP="00A3755D">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近些年的</w:t>
      </w:r>
      <w:r w:rsidR="00A3755D" w:rsidRPr="004E614C">
        <w:rPr>
          <w:rFonts w:ascii="Times New Roman" w:eastAsia="宋体" w:hAnsi="Times New Roman" w:hint="eastAsia"/>
          <w:lang w:eastAsia="zh-CN"/>
        </w:rPr>
        <w:t>研究，通常只从社会比较策略这一个方面来讨论其对人的积极或消极的影响，并没有考虑其与社会比较倾向之间的交互作用。比如，</w:t>
      </w:r>
      <w:r w:rsidR="00990271" w:rsidRPr="004E614C">
        <w:rPr>
          <w:rFonts w:ascii="Times New Roman" w:eastAsia="宋体" w:hAnsi="Times New Roman"/>
          <w:lang w:eastAsia="zh-CN"/>
        </w:rPr>
        <w:fldChar w:fldCharType="begin"/>
      </w:r>
      <w:r w:rsidR="00990271" w:rsidRPr="004E614C">
        <w:rPr>
          <w:rFonts w:ascii="Times New Roman" w:eastAsia="宋体" w:hAnsi="Times New Roman"/>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rFonts w:ascii="Times New Roman" w:eastAsia="宋体" w:hAnsi="Times New Roman"/>
          <w:lang w:eastAsia="zh-CN"/>
        </w:rPr>
        <w:fldChar w:fldCharType="separate"/>
      </w:r>
      <w:r w:rsidR="00990271" w:rsidRPr="004E614C">
        <w:rPr>
          <w:rFonts w:ascii="Times New Roman" w:eastAsia="宋体" w:hAnsi="Times New Roman"/>
          <w:noProof/>
          <w:lang w:eastAsia="zh-CN"/>
        </w:rPr>
        <w:t>Dibb (2019)</w:t>
      </w:r>
      <w:r w:rsidR="00990271"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A3755D" w:rsidRPr="004E614C">
        <w:rPr>
          <w:rFonts w:ascii="Times New Roman" w:eastAsia="宋体" w:hAnsi="Times New Roman" w:hint="eastAsia"/>
          <w:lang w:eastAsia="zh-CN"/>
        </w:rPr>
        <w:t>发现，在</w:t>
      </w:r>
      <w:r w:rsidR="00A3755D" w:rsidRPr="004E614C">
        <w:rPr>
          <w:rFonts w:ascii="Times New Roman" w:eastAsia="宋体" w:hAnsi="Times New Roman"/>
          <w:lang w:eastAsia="zh-CN"/>
        </w:rPr>
        <w:t>FB</w:t>
      </w:r>
      <w:r w:rsidR="00A3755D" w:rsidRPr="004E614C">
        <w:rPr>
          <w:rFonts w:ascii="Times New Roman" w:eastAsia="宋体" w:hAnsi="Times New Roman" w:hint="eastAsia"/>
          <w:lang w:eastAsia="zh-CN"/>
        </w:rPr>
        <w:t>上，越多地采取</w:t>
      </w:r>
      <w:r w:rsidR="00A3755D" w:rsidRPr="004E614C">
        <w:rPr>
          <w:rFonts w:ascii="Times New Roman" w:eastAsia="宋体" w:hAnsi="Times New Roman"/>
          <w:lang w:eastAsia="zh-CN"/>
        </w:rPr>
        <w:t xml:space="preserve"> “</w:t>
      </w:r>
      <w:r w:rsidR="00A3755D" w:rsidRPr="004E614C">
        <w:rPr>
          <w:rFonts w:ascii="Times New Roman" w:eastAsia="宋体" w:hAnsi="Times New Roman" w:hint="eastAsia"/>
          <w:lang w:eastAsia="zh-CN"/>
        </w:rPr>
        <w:t>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认同”比较策略的人，会报告更多的生理性症状。同时，在他的研究中，也发现“向上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对比”与“生活满意度”之间存在显著的负相关。</w:t>
      </w:r>
      <w:r w:rsidRPr="004E614C">
        <w:rPr>
          <w:rFonts w:ascii="Times New Roman" w:eastAsia="宋体" w:hAnsi="Times New Roman" w:hint="eastAsia"/>
          <w:lang w:eastAsia="zh-CN"/>
        </w:rPr>
        <w:t>再比如，</w:t>
      </w:r>
      <w:r w:rsidR="00A3755D" w:rsidRPr="004E614C">
        <w:rPr>
          <w:rFonts w:ascii="Times New Roman" w:eastAsia="宋体" w:hAnsi="Times New Roman" w:hint="eastAsia"/>
          <w:lang w:eastAsia="zh-CN"/>
        </w:rPr>
        <w:t>一项针对教师的研究发现，如果教师越多的</w:t>
      </w:r>
      <w:r w:rsidR="00A3755D" w:rsidRPr="004E614C">
        <w:rPr>
          <w:rFonts w:ascii="Times New Roman" w:eastAsia="宋体" w:hAnsi="Times New Roman" w:hint="eastAsia"/>
          <w:lang w:eastAsia="zh-CN"/>
        </w:rPr>
        <w:lastRenderedPageBreak/>
        <w:t>采取“向上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对比”或“向下</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认同”的比较策略，在进行比较后，他们会产生更多的耗竭</w:t>
      </w:r>
      <w:r w:rsidRPr="004E614C">
        <w:rPr>
          <w:rFonts w:ascii="Times New Roman" w:eastAsia="宋体" w:hAnsi="Times New Roman" w:hint="eastAsia"/>
          <w:lang w:eastAsia="zh-CN"/>
        </w:rPr>
        <w:t>(</w:t>
      </w:r>
      <w:r w:rsidRPr="004E614C">
        <w:rPr>
          <w:rFonts w:ascii="Times New Roman" w:eastAsia="宋体" w:hAnsi="Times New Roman"/>
          <w:lang w:eastAsia="zh-CN"/>
        </w:rPr>
        <w:t>burn-</w:t>
      </w:r>
      <w:r w:rsidR="00A3755D" w:rsidRPr="004E614C">
        <w:rPr>
          <w:rFonts w:ascii="Times New Roman" w:eastAsia="宋体" w:hAnsi="Times New Roman"/>
          <w:lang w:eastAsia="zh-CN"/>
        </w:rPr>
        <w:t>out</w:t>
      </w:r>
      <w:r w:rsidRPr="004E614C">
        <w:rPr>
          <w:rFonts w:ascii="Times New Roman" w:eastAsia="宋体" w:hAnsi="Times New Roman"/>
          <w:lang w:eastAsia="zh-CN"/>
        </w:rPr>
        <w:t xml:space="preserve">) </w:t>
      </w:r>
      <w:r w:rsidR="00990271" w:rsidRPr="004E614C">
        <w:rPr>
          <w:rFonts w:ascii="Times New Roman" w:eastAsia="宋体" w:hAnsi="Times New Roman"/>
          <w:lang w:eastAsia="zh-CN"/>
        </w:rPr>
        <w:fldChar w:fldCharType="begin"/>
      </w:r>
      <w:r w:rsidR="00990271" w:rsidRPr="004E614C">
        <w:rPr>
          <w:rFonts w:ascii="Times New Roman" w:eastAsia="宋体" w:hAnsi="Times New Roman"/>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ascii="Times New Roman" w:eastAsia="宋体" w:hAnsi="Times New Roman" w:hint="eastAsia"/>
          <w:lang w:eastAsia="zh-CN"/>
        </w:rPr>
        <w:instrText>s</w:instrText>
      </w:r>
      <w:r w:rsidR="00990271" w:rsidRPr="004E614C">
        <w:rPr>
          <w:rFonts w:ascii="Times New Roman" w:eastAsia="宋体" w:hAnsi="Times New Roman" w:hint="eastAsia"/>
          <w:lang w:eastAsia="zh-CN"/>
        </w:rPr>
        <w:instrText>ú</w:instrText>
      </w:r>
      <w:r w:rsidR="00990271" w:rsidRPr="004E614C">
        <w:rPr>
          <w:rFonts w:ascii="Times New Roman" w:eastAsia="宋体" w:hAnsi="Times New Roman" w:hint="eastAsia"/>
          <w:lang w:eastAsia="zh-CN"/>
        </w:rPr>
        <w:instrText>s&lt;/author&gt;&lt;/authors&gt;&lt;/contributors&gt;&lt;titles&gt;&lt;title&gt;Do social comparison and coping styles play a role in the development of burnout? Cross</w:instrText>
      </w:r>
      <w:r w:rsidR="00990271" w:rsidRPr="004E614C">
        <w:rPr>
          <w:rFonts w:ascii="Times New Roman" w:eastAsia="宋体" w:hAnsi="Times New Roman" w:hint="eastAsia"/>
          <w:lang w:eastAsia="zh-CN"/>
        </w:rPr>
        <w:instrText>‐</w:instrText>
      </w:r>
      <w:r w:rsidR="00990271" w:rsidRPr="004E614C">
        <w:rPr>
          <w:rFonts w:ascii="Times New Roman" w:eastAsia="宋体" w:hAnsi="Times New Roman" w:hint="eastAsia"/>
          <w:lang w:eastAsia="zh-CN"/>
        </w:rPr>
        <w:instrText>sectional and longitudinal findings&lt;/title&gt;&lt;secondary-title&gt;Journal of Occupational and Organizational Psychology&lt;/</w:instrText>
      </w:r>
      <w:r w:rsidR="00990271" w:rsidRPr="004E614C">
        <w:rPr>
          <w:rFonts w:ascii="Times New Roman" w:eastAsia="宋体" w:hAnsi="Times New Roman"/>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rFonts w:ascii="Times New Roman" w:eastAsia="宋体" w:hAnsi="Times New Roman"/>
          <w:lang w:eastAsia="zh-CN"/>
        </w:rPr>
        <w:fldChar w:fldCharType="separate"/>
      </w:r>
      <w:r w:rsidR="00990271" w:rsidRPr="004E614C">
        <w:rPr>
          <w:rFonts w:ascii="Times New Roman" w:eastAsia="宋体" w:hAnsi="Times New Roman"/>
          <w:noProof/>
          <w:lang w:eastAsia="zh-CN"/>
        </w:rPr>
        <w:t>(Carmona et al., 2006)</w:t>
      </w:r>
      <w:r w:rsidR="00990271" w:rsidRPr="004E614C">
        <w:rPr>
          <w:rFonts w:ascii="Times New Roman" w:eastAsia="宋体" w:hAnsi="Times New Roman"/>
          <w:lang w:eastAsia="zh-CN"/>
        </w:rPr>
        <w:fldChar w:fldCharType="end"/>
      </w:r>
      <w:r w:rsidR="00A3755D" w:rsidRPr="004E614C">
        <w:rPr>
          <w:rFonts w:ascii="Times New Roman" w:eastAsia="宋体" w:hAnsi="Times New Roman"/>
          <w:lang w:eastAsia="zh-CN"/>
        </w:rPr>
        <w:t xml:space="preserve">. </w:t>
      </w:r>
      <w:r w:rsidRPr="004E614C">
        <w:rPr>
          <w:rFonts w:ascii="Times New Roman" w:eastAsia="宋体" w:hAnsi="Times New Roman"/>
          <w:lang w:eastAsia="zh-CN"/>
        </w:rPr>
        <w:t>此外还有</w:t>
      </w:r>
      <w:r w:rsidR="00A3755D" w:rsidRPr="004E614C">
        <w:rPr>
          <w:rFonts w:ascii="Times New Roman" w:eastAsia="宋体" w:hAnsi="Times New Roman" w:hint="eastAsia"/>
          <w:lang w:eastAsia="zh-CN"/>
        </w:rPr>
        <w:t>一项针对不同体弱程度的老人的调研发现，采取“向上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对比”或“向下</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认同”策略的老人会体验到更低的生活满意度</w:t>
      </w:r>
      <w:r w:rsidRPr="004E614C">
        <w:rPr>
          <w:rFonts w:ascii="Times New Roman" w:eastAsia="宋体" w:hAnsi="Times New Roman" w:hint="eastAsia"/>
          <w:lang w:eastAsia="zh-CN"/>
        </w:rPr>
        <w:t xml:space="preserve"> </w:t>
      </w:r>
      <w:r w:rsidR="00767B57" w:rsidRPr="004E614C">
        <w:rPr>
          <w:rFonts w:ascii="Times New Roman" w:eastAsia="宋体" w:hAnsi="Times New Roman"/>
          <w:lang w:eastAsia="zh-CN"/>
        </w:rPr>
        <w:fldChar w:fldCharType="begin"/>
      </w:r>
      <w:r w:rsidR="00767B57" w:rsidRPr="004E614C">
        <w:rPr>
          <w:rFonts w:ascii="Times New Roman" w:eastAsia="宋体" w:hAnsi="Times New Roman"/>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rFonts w:ascii="Times New Roman" w:eastAsia="宋体" w:hAnsi="Times New Roman"/>
          <w:lang w:eastAsia="zh-CN"/>
        </w:rPr>
        <w:fldChar w:fldCharType="separate"/>
      </w:r>
      <w:r w:rsidR="00767B57" w:rsidRPr="004E614C">
        <w:rPr>
          <w:rFonts w:ascii="Times New Roman" w:eastAsia="宋体" w:hAnsi="Times New Roman"/>
          <w:noProof/>
          <w:lang w:eastAsia="zh-CN"/>
        </w:rPr>
        <w:t>(Frieswijk et al., 2004b)</w:t>
      </w:r>
      <w:r w:rsidR="00767B57" w:rsidRPr="004E614C">
        <w:rPr>
          <w:rFonts w:ascii="Times New Roman" w:eastAsia="宋体" w:hAnsi="Times New Roman"/>
          <w:lang w:eastAsia="zh-CN"/>
        </w:rPr>
        <w:fldChar w:fldCharType="end"/>
      </w:r>
      <w:r w:rsidR="00767B57" w:rsidRPr="004E614C">
        <w:rPr>
          <w:rFonts w:ascii="Times New Roman" w:eastAsia="宋体" w:hAnsi="Times New Roman"/>
          <w:lang w:eastAsia="zh-CN"/>
        </w:rPr>
        <w:t>.</w:t>
      </w:r>
      <w:r w:rsidR="00A3755D" w:rsidRPr="004E614C">
        <w:rPr>
          <w:rFonts w:ascii="Times New Roman" w:eastAsia="宋体" w:hAnsi="Times New Roman"/>
          <w:lang w:eastAsia="zh-CN"/>
        </w:rPr>
        <w:t xml:space="preserve"> </w:t>
      </w:r>
      <w:r w:rsidRPr="004E614C">
        <w:rPr>
          <w:rFonts w:ascii="Times New Roman" w:eastAsia="宋体" w:hAnsi="Times New Roman" w:hint="eastAsia"/>
          <w:lang w:eastAsia="zh-CN"/>
        </w:rPr>
        <w:t>总的来说</w:t>
      </w:r>
      <w:r w:rsidR="00A3755D" w:rsidRPr="004E614C">
        <w:rPr>
          <w:rFonts w:ascii="Times New Roman" w:eastAsia="宋体" w:hAnsi="Times New Roman" w:hint="eastAsia"/>
          <w:lang w:eastAsia="zh-CN"/>
        </w:rPr>
        <w:t>，尽管已有元分析总结道</w:t>
      </w:r>
      <w:r w:rsidR="00A3755D" w:rsidRPr="004E614C">
        <w:rPr>
          <w:rFonts w:ascii="Times New Roman" w:eastAsia="宋体" w:hAnsi="Times New Roman"/>
          <w:lang w:eastAsia="zh-CN"/>
        </w:rPr>
        <w:t xml:space="preserve"> “</w:t>
      </w:r>
      <w:r w:rsidR="00A3755D" w:rsidRPr="004E614C">
        <w:rPr>
          <w:rFonts w:ascii="Times New Roman" w:eastAsia="宋体" w:hAnsi="Times New Roman" w:hint="eastAsia"/>
          <w:lang w:eastAsia="zh-CN"/>
        </w:rPr>
        <w:t>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对比”和“向下</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认同”会降低幸福感，“向下</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对比”和“向上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认同”会提高幸福感</w:t>
      </w:r>
      <w:r w:rsidR="00767B57" w:rsidRPr="004E614C">
        <w:rPr>
          <w:rFonts w:ascii="Times New Roman" w:eastAsia="宋体" w:hAnsi="Times New Roman"/>
          <w:lang w:eastAsia="zh-CN"/>
        </w:rPr>
        <w:fldChar w:fldCharType="begin"/>
      </w:r>
      <w:r w:rsidR="00767B57" w:rsidRPr="004E614C">
        <w:rPr>
          <w:rFonts w:ascii="Times New Roman" w:eastAsia="宋体" w:hAnsi="Times New Roman"/>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rFonts w:ascii="Times New Roman" w:eastAsia="宋体" w:hAnsi="Times New Roman"/>
          <w:lang w:eastAsia="zh-CN"/>
        </w:rPr>
        <w:fldChar w:fldCharType="separate"/>
      </w:r>
      <w:r w:rsidR="00767B57" w:rsidRPr="004E614C">
        <w:rPr>
          <w:rFonts w:ascii="Times New Roman" w:eastAsia="宋体" w:hAnsi="Times New Roman"/>
          <w:noProof/>
          <w:lang w:eastAsia="zh-CN"/>
        </w:rPr>
        <w:t>(Gerber et al., 2018)</w:t>
      </w:r>
      <w:r w:rsidR="00767B57"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A3755D" w:rsidRPr="004E614C">
        <w:rPr>
          <w:rFonts w:ascii="Times New Roman" w:eastAsia="宋体" w:hAnsi="Times New Roman" w:hint="eastAsia"/>
          <w:lang w:eastAsia="zh-CN"/>
        </w:rPr>
        <w:t>但他们并没有解释其中的心理机制。因此，我们打算从“社会比较倾向”和“社会比较策略”的角度出发，通过引入“相对剥夺感”和“优越感”，来解释“社会比较”，在什么情况下，以及如何影响“生活满意度”。</w:t>
      </w:r>
    </w:p>
    <w:p w14:paraId="6FD58DE7" w14:textId="77777777" w:rsidR="00A3755D" w:rsidRPr="004E614C" w:rsidRDefault="00A3755D" w:rsidP="00A3755D">
      <w:pPr>
        <w:ind w:firstLineChars="200" w:firstLine="480"/>
        <w:rPr>
          <w:rFonts w:ascii="Times New Roman" w:eastAsia="宋体" w:hAnsi="Times New Roman"/>
          <w:lang w:eastAsia="zh-CN"/>
        </w:rPr>
      </w:pPr>
    </w:p>
    <w:p w14:paraId="6EB1BD31" w14:textId="0C1A46CE" w:rsidR="00826748" w:rsidRPr="004E614C" w:rsidRDefault="00A3755D" w:rsidP="00A3755D">
      <w:pPr>
        <w:ind w:firstLineChars="200" w:firstLine="482"/>
        <w:rPr>
          <w:rFonts w:ascii="Times New Roman" w:eastAsia="宋体" w:hAnsi="Times New Roman"/>
          <w:b/>
          <w:lang w:eastAsia="zh-CN"/>
        </w:rPr>
      </w:pPr>
      <w:r w:rsidRPr="004E614C">
        <w:rPr>
          <w:rFonts w:ascii="Times New Roman" w:eastAsia="宋体" w:hAnsi="Times New Roman" w:hint="eastAsia"/>
          <w:b/>
          <w:lang w:eastAsia="zh-CN"/>
        </w:rPr>
        <w:t>假设</w:t>
      </w:r>
      <w:r w:rsidRPr="004E614C">
        <w:rPr>
          <w:rFonts w:ascii="Times New Roman" w:eastAsia="宋体" w:hAnsi="Times New Roman"/>
          <w:b/>
          <w:lang w:eastAsia="zh-CN"/>
        </w:rPr>
        <w:t>6</w:t>
      </w:r>
      <w:r w:rsidRPr="004E614C">
        <w:rPr>
          <w:rFonts w:ascii="Times New Roman" w:eastAsia="宋体" w:hAnsi="Times New Roman" w:hint="eastAsia"/>
          <w:b/>
          <w:lang w:eastAsia="zh-CN"/>
        </w:rPr>
        <w:t>：</w:t>
      </w:r>
      <w:r w:rsidR="007151E4" w:rsidRPr="004E614C">
        <w:rPr>
          <w:rFonts w:ascii="Times New Roman" w:eastAsia="宋体" w:hAnsi="Times New Roman" w:hint="eastAsia"/>
          <w:b/>
          <w:lang w:eastAsia="zh-CN"/>
        </w:rPr>
        <w:t>在向上比较时，越多的采用对比策略</w:t>
      </w:r>
      <w:r w:rsidRPr="004E614C">
        <w:rPr>
          <w:rFonts w:ascii="Times New Roman" w:eastAsia="宋体" w:hAnsi="Times New Roman" w:hint="eastAsia"/>
          <w:b/>
          <w:lang w:eastAsia="zh-CN"/>
        </w:rPr>
        <w:t>，</w:t>
      </w:r>
      <w:r w:rsidR="007151E4" w:rsidRPr="004E614C">
        <w:rPr>
          <w:rFonts w:ascii="Times New Roman" w:eastAsia="宋体" w:hAnsi="Times New Roman" w:hint="eastAsia"/>
          <w:b/>
          <w:lang w:eastAsia="zh-CN"/>
        </w:rPr>
        <w:t>会体验</w:t>
      </w:r>
      <w:r w:rsidRPr="004E614C">
        <w:rPr>
          <w:rFonts w:ascii="Times New Roman" w:eastAsia="宋体" w:hAnsi="Times New Roman" w:hint="eastAsia"/>
          <w:b/>
          <w:lang w:eastAsia="zh-CN"/>
        </w:rPr>
        <w:t>到越多的相对剥夺感，从而对生活满意度评价降低</w:t>
      </w:r>
      <w:r w:rsidR="00807BF9" w:rsidRPr="004E614C">
        <w:rPr>
          <w:rFonts w:ascii="Times New Roman" w:eastAsia="宋体" w:hAnsi="Times New Roman" w:hint="eastAsia"/>
          <w:b/>
          <w:lang w:eastAsia="zh-CN"/>
        </w:rPr>
        <w:t>（</w:t>
      </w:r>
      <w:r w:rsidR="00807BF9" w:rsidRPr="004E614C">
        <w:rPr>
          <w:rFonts w:ascii="Times New Roman" w:eastAsia="宋体" w:hAnsi="Times New Roman" w:hint="eastAsia"/>
          <w:b/>
          <w:lang w:eastAsia="zh-CN"/>
        </w:rPr>
        <w:t>6a</w:t>
      </w:r>
      <w:r w:rsidR="00807BF9" w:rsidRPr="004E614C">
        <w:rPr>
          <w:rFonts w:ascii="Times New Roman" w:eastAsia="宋体" w:hAnsi="Times New Roman" w:hint="eastAsia"/>
          <w:b/>
          <w:lang w:eastAsia="zh-CN"/>
        </w:rPr>
        <w:t>）</w:t>
      </w:r>
      <w:r w:rsidRPr="004E614C">
        <w:rPr>
          <w:rFonts w:ascii="Times New Roman" w:eastAsia="宋体" w:hAnsi="Times New Roman" w:hint="eastAsia"/>
          <w:b/>
          <w:lang w:eastAsia="zh-CN"/>
        </w:rPr>
        <w:t>；</w:t>
      </w:r>
      <w:r w:rsidR="007151E4" w:rsidRPr="004E614C">
        <w:rPr>
          <w:rFonts w:ascii="Times New Roman" w:eastAsia="宋体" w:hAnsi="Times New Roman" w:hint="eastAsia"/>
          <w:b/>
          <w:lang w:eastAsia="zh-CN"/>
        </w:rPr>
        <w:t>在向下比较时，越多的采用对比策略</w:t>
      </w:r>
      <w:r w:rsidRPr="004E614C">
        <w:rPr>
          <w:rFonts w:ascii="Times New Roman" w:eastAsia="宋体" w:hAnsi="Times New Roman" w:hint="eastAsia"/>
          <w:b/>
          <w:lang w:eastAsia="zh-CN"/>
        </w:rPr>
        <w:t>，</w:t>
      </w:r>
      <w:r w:rsidR="007151E4" w:rsidRPr="004E614C">
        <w:rPr>
          <w:rFonts w:ascii="Times New Roman" w:eastAsia="宋体" w:hAnsi="Times New Roman" w:hint="eastAsia"/>
          <w:b/>
          <w:lang w:eastAsia="zh-CN"/>
        </w:rPr>
        <w:t>将会体验到</w:t>
      </w:r>
      <w:r w:rsidRPr="004E614C">
        <w:rPr>
          <w:rFonts w:ascii="Times New Roman" w:eastAsia="宋体" w:hAnsi="Times New Roman" w:hint="eastAsia"/>
          <w:b/>
          <w:lang w:eastAsia="zh-CN"/>
        </w:rPr>
        <w:t>越多的优越感，从而对生活满意度评价升高</w:t>
      </w:r>
      <w:r w:rsidR="00807BF9" w:rsidRPr="004E614C">
        <w:rPr>
          <w:rFonts w:ascii="Times New Roman" w:eastAsia="宋体" w:hAnsi="Times New Roman" w:hint="eastAsia"/>
          <w:b/>
          <w:lang w:eastAsia="zh-CN"/>
        </w:rPr>
        <w:t>（</w:t>
      </w:r>
      <w:r w:rsidR="00807BF9" w:rsidRPr="004E614C">
        <w:rPr>
          <w:rFonts w:ascii="Times New Roman" w:eastAsia="宋体" w:hAnsi="Times New Roman" w:hint="eastAsia"/>
          <w:b/>
          <w:lang w:eastAsia="zh-CN"/>
        </w:rPr>
        <w:t>6b</w:t>
      </w:r>
      <w:r w:rsidR="00807BF9" w:rsidRPr="004E614C">
        <w:rPr>
          <w:rFonts w:ascii="Times New Roman" w:eastAsia="宋体" w:hAnsi="Times New Roman" w:hint="eastAsia"/>
          <w:b/>
          <w:lang w:eastAsia="zh-CN"/>
        </w:rPr>
        <w:t>）</w:t>
      </w:r>
      <w:r w:rsidRPr="004E614C">
        <w:rPr>
          <w:rFonts w:ascii="Times New Roman" w:eastAsia="宋体" w:hAnsi="Times New Roman" w:hint="eastAsia"/>
          <w:b/>
          <w:lang w:eastAsia="zh-CN"/>
        </w:rPr>
        <w:t>。</w:t>
      </w:r>
    </w:p>
    <w:p w14:paraId="33B3FEC2" w14:textId="63B9A84B" w:rsidR="003974C8" w:rsidRPr="004E614C" w:rsidRDefault="003974C8" w:rsidP="003974C8">
      <w:pPr>
        <w:rPr>
          <w:rFonts w:ascii="Times New Roman" w:eastAsia="宋体" w:hAnsi="Times New Roman"/>
          <w:b/>
          <w:lang w:eastAsia="zh-CN"/>
        </w:rPr>
      </w:pPr>
    </w:p>
    <w:p w14:paraId="647A3A6F" w14:textId="62992BE7" w:rsidR="00CC0C54" w:rsidRPr="004E614C" w:rsidRDefault="00CC0C54" w:rsidP="00CC0C54">
      <w:pPr>
        <w:pStyle w:val="2"/>
        <w:rPr>
          <w:rFonts w:ascii="Times New Roman" w:eastAsia="宋体" w:hAnsi="Times New Roman"/>
          <w:lang w:eastAsia="zh-CN"/>
        </w:rPr>
      </w:pPr>
      <w:bookmarkStart w:id="9" w:name="_Toc157520341"/>
      <w:r w:rsidRPr="004E614C">
        <w:rPr>
          <w:rFonts w:ascii="Times New Roman" w:eastAsia="宋体" w:hAnsi="Times New Roman" w:hint="eastAsia"/>
          <w:lang w:eastAsia="zh-CN"/>
        </w:rPr>
        <w:t>目前的研究</w:t>
      </w:r>
      <w:bookmarkEnd w:id="9"/>
    </w:p>
    <w:p w14:paraId="293631F5" w14:textId="2E033B83" w:rsidR="00CC0C54" w:rsidRPr="004E614C" w:rsidRDefault="00CC0C54" w:rsidP="00CC0C54">
      <w:pPr>
        <w:ind w:firstLine="480"/>
        <w:rPr>
          <w:rFonts w:ascii="Times New Roman" w:eastAsia="宋体" w:hAnsi="Times New Roman"/>
          <w:lang w:eastAsia="zh-CN"/>
        </w:rPr>
      </w:pPr>
      <w:r w:rsidRPr="004E614C">
        <w:rPr>
          <w:rFonts w:ascii="Times New Roman" w:eastAsia="宋体" w:hAnsi="Times New Roman" w:hint="eastAsia"/>
          <w:lang w:eastAsia="zh-CN"/>
        </w:rPr>
        <w:t>总的来说，我们认为，人们在社交网络中常常会产生向上比较，因为在社交网络中，其他人总是倾向于发布他们自己最好的状态。人们在经历了向上比较后，会产生相对剥夺感，而这样的相对剥夺感会进一步的降低人们的生活满意度。另一方面，人们也会在社交网络中进行向下比较，比如看到了一个比他自己状态更糟糕的人，这样的比较往往会产生一种优越感，认为自己相较于被比较对象过的是更好的。而这样的优越感使得人们认为自己目前的生活状况是相对满意的。换言之，人们只有在向上比较时，才会产生相对剥夺感，从而降低生活满意度，而人们在向下比较时，会产生优越感，从而提升生活满意度。更进一步说，比较还可以被细分为四种比较策略，向上对比，向上认同，向下对比和向下认同。经过我们前文的推导，我们认为，只有在向上对比和向下对比的情况下，人们才会相应的产生相对剥夺感和优越感。而在其他两种情况下，并不会产生这样中认知，进而影响生活满意度。</w:t>
      </w:r>
    </w:p>
    <w:p w14:paraId="07906C1F" w14:textId="2B976EF2" w:rsidR="00B24A1B" w:rsidRPr="004E614C" w:rsidRDefault="00CC0C54" w:rsidP="00CC0C54">
      <w:pPr>
        <w:ind w:firstLine="480"/>
        <w:rPr>
          <w:rStyle w:val="a6"/>
          <w:rFonts w:ascii="Times New Roman" w:eastAsia="宋体" w:hAnsi="Times New Roman"/>
          <w:color w:val="auto"/>
          <w:u w:val="none"/>
          <w:lang w:eastAsia="zh-CN"/>
        </w:rPr>
      </w:pPr>
      <w:r w:rsidRPr="004E614C">
        <w:rPr>
          <w:rFonts w:ascii="Times New Roman" w:eastAsia="宋体" w:hAnsi="Times New Roman" w:hint="eastAsia"/>
          <w:lang w:eastAsia="zh-CN"/>
        </w:rPr>
        <w:t>本研究将采用</w:t>
      </w:r>
      <w:r w:rsidR="000F7B9F" w:rsidRPr="004E614C">
        <w:rPr>
          <w:rFonts w:ascii="Times New Roman" w:eastAsia="宋体" w:hAnsi="Times New Roman" w:hint="eastAsia"/>
          <w:lang w:eastAsia="zh-CN"/>
        </w:rPr>
        <w:t>一个模拟数据，</w:t>
      </w:r>
      <w:r w:rsidR="00602FAE" w:rsidRPr="004E614C">
        <w:rPr>
          <w:rFonts w:ascii="Times New Roman" w:eastAsia="宋体" w:hAnsi="Times New Roman" w:hint="eastAsia"/>
          <w:lang w:eastAsia="zh-CN"/>
        </w:rPr>
        <w:t>三</w:t>
      </w:r>
      <w:r w:rsidR="000F7B9F" w:rsidRPr="004E614C">
        <w:rPr>
          <w:rFonts w:ascii="Times New Roman" w:eastAsia="宋体" w:hAnsi="Times New Roman" w:hint="eastAsia"/>
          <w:lang w:eastAsia="zh-CN"/>
        </w:rPr>
        <w:t>个预实验</w:t>
      </w:r>
      <w:r w:rsidR="00C41B6F" w:rsidRPr="004E614C">
        <w:rPr>
          <w:rStyle w:val="a6"/>
          <w:rFonts w:ascii="Times New Roman" w:eastAsia="宋体" w:hAnsi="Times New Roman" w:hint="eastAsia"/>
          <w:color w:val="auto"/>
          <w:u w:val="none"/>
          <w:lang w:eastAsia="zh-CN"/>
        </w:rPr>
        <w:t>，</w:t>
      </w:r>
      <w:r w:rsidR="000F7B9F" w:rsidRPr="004E614C">
        <w:rPr>
          <w:rFonts w:ascii="Times New Roman" w:eastAsia="宋体" w:hAnsi="Times New Roman" w:hint="eastAsia"/>
          <w:lang w:eastAsia="zh-CN"/>
        </w:rPr>
        <w:t>三个正式实验</w:t>
      </w:r>
      <w:r w:rsidR="00C41B6F" w:rsidRPr="004E614C">
        <w:rPr>
          <w:rFonts w:ascii="Times New Roman" w:eastAsia="宋体" w:hAnsi="Times New Roman" w:hint="eastAsia"/>
          <w:lang w:eastAsia="zh-CN"/>
        </w:rPr>
        <w:t>以及一个元分析</w:t>
      </w:r>
      <w:r w:rsidR="000F7B9F" w:rsidRPr="004E614C">
        <w:rPr>
          <w:rFonts w:ascii="Times New Roman" w:eastAsia="宋体" w:hAnsi="Times New Roman" w:hint="eastAsia"/>
          <w:lang w:eastAsia="zh-CN"/>
        </w:rPr>
        <w:t>来验证我们的假设。在模拟数据中，我们会随机生成一批实验数据，涵盖整个假设模型，以此来书写</w:t>
      </w:r>
      <w:r w:rsidR="000F7B9F" w:rsidRPr="004E614C">
        <w:rPr>
          <w:rFonts w:ascii="Times New Roman" w:eastAsia="宋体" w:hAnsi="Times New Roman" w:hint="eastAsia"/>
          <w:lang w:eastAsia="zh-CN"/>
        </w:rPr>
        <w:t>R</w:t>
      </w:r>
      <w:r w:rsidR="000F7B9F" w:rsidRPr="004E614C">
        <w:rPr>
          <w:rFonts w:ascii="Times New Roman" w:eastAsia="宋体" w:hAnsi="Times New Roman" w:hint="eastAsia"/>
          <w:lang w:eastAsia="zh-CN"/>
        </w:rPr>
        <w:t>代码</w:t>
      </w:r>
      <w:r w:rsidR="000F7B9F" w:rsidRPr="004E614C">
        <w:rPr>
          <w:rFonts w:ascii="Times New Roman" w:eastAsia="宋体" w:hAnsi="Times New Roman" w:hint="eastAsia"/>
          <w:lang w:eastAsia="zh-CN"/>
        </w:rPr>
        <w:t xml:space="preserve"> </w:t>
      </w:r>
      <w:r w:rsidR="000F7B9F" w:rsidRPr="004E614C">
        <w:rPr>
          <w:rFonts w:ascii="Times New Roman" w:eastAsia="宋体" w:hAnsi="Times New Roman"/>
          <w:lang w:eastAsia="zh-CN"/>
        </w:rPr>
        <w:fldChar w:fldCharType="begin"/>
      </w:r>
      <w:r w:rsidR="00BC7BDE" w:rsidRPr="004E614C">
        <w:rPr>
          <w:rFonts w:ascii="Times New Roman" w:eastAsia="宋体" w:hAnsi="Times New Roman"/>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000F7B9F" w:rsidRPr="004E614C">
        <w:rPr>
          <w:rFonts w:ascii="Times New Roman" w:eastAsia="宋体" w:hAnsi="Times New Roman"/>
          <w:lang w:eastAsia="zh-CN"/>
        </w:rPr>
        <w:fldChar w:fldCharType="separate"/>
      </w:r>
      <w:r w:rsidR="000F7B9F" w:rsidRPr="004E614C">
        <w:rPr>
          <w:rFonts w:ascii="Times New Roman" w:eastAsia="宋体" w:hAnsi="Times New Roman"/>
          <w:noProof/>
          <w:lang w:eastAsia="zh-CN"/>
        </w:rPr>
        <w:t>(R Core Team, 2023)</w:t>
      </w:r>
      <w:r w:rsidR="000F7B9F" w:rsidRPr="004E614C">
        <w:rPr>
          <w:rFonts w:ascii="Times New Roman" w:eastAsia="宋体" w:hAnsi="Times New Roman"/>
          <w:lang w:eastAsia="zh-CN"/>
        </w:rPr>
        <w:fldChar w:fldCharType="end"/>
      </w:r>
      <w:r w:rsidR="000F7B9F" w:rsidRPr="004E614C">
        <w:rPr>
          <w:rFonts w:ascii="Times New Roman" w:eastAsia="宋体" w:hAnsi="Times New Roman"/>
          <w:lang w:eastAsia="zh-CN"/>
        </w:rPr>
        <w:t xml:space="preserve">. </w:t>
      </w:r>
      <w:r w:rsidR="000F7B9F" w:rsidRPr="004E614C">
        <w:rPr>
          <w:rFonts w:ascii="Times New Roman" w:eastAsia="宋体" w:hAnsi="Times New Roman" w:hint="eastAsia"/>
          <w:lang w:eastAsia="zh-CN"/>
        </w:rPr>
        <w:t>之后的实验都将使用这个代码，并且，我们将代码公开在</w:t>
      </w:r>
      <w:r w:rsidR="000F7B9F" w:rsidRPr="004E614C">
        <w:rPr>
          <w:rFonts w:ascii="Times New Roman" w:eastAsia="宋体" w:hAnsi="Times New Roman"/>
          <w:lang w:eastAsia="zh-CN"/>
        </w:rPr>
        <w:t>https://github.com/yuki-961004/SCO</w:t>
      </w:r>
      <w:r w:rsidR="000F7B9F" w:rsidRPr="004E614C">
        <w:rPr>
          <w:rStyle w:val="a6"/>
          <w:rFonts w:ascii="Times New Roman" w:eastAsia="宋体" w:hAnsi="Times New Roman"/>
          <w:color w:val="auto"/>
          <w:u w:val="none"/>
          <w:lang w:eastAsia="zh-CN"/>
        </w:rPr>
        <w:t xml:space="preserve">. </w:t>
      </w:r>
      <w:r w:rsidR="000F7B9F" w:rsidRPr="004E614C">
        <w:rPr>
          <w:rStyle w:val="a6"/>
          <w:rFonts w:ascii="Times New Roman" w:eastAsia="宋体" w:hAnsi="Times New Roman" w:hint="eastAsia"/>
          <w:color w:val="auto"/>
          <w:u w:val="none"/>
          <w:lang w:eastAsia="zh-CN"/>
        </w:rPr>
        <w:t>在预实验</w:t>
      </w:r>
      <w:r w:rsidR="000F7B9F" w:rsidRPr="004E614C">
        <w:rPr>
          <w:rStyle w:val="a6"/>
          <w:rFonts w:ascii="Times New Roman" w:eastAsia="宋体" w:hAnsi="Times New Roman" w:hint="eastAsia"/>
          <w:color w:val="auto"/>
          <w:u w:val="none"/>
          <w:lang w:eastAsia="zh-CN"/>
        </w:rPr>
        <w:t>1</w:t>
      </w:r>
      <w:r w:rsidR="000F7B9F" w:rsidRPr="004E614C">
        <w:rPr>
          <w:rStyle w:val="a6"/>
          <w:rFonts w:ascii="Times New Roman" w:eastAsia="宋体" w:hAnsi="Times New Roman" w:hint="eastAsia"/>
          <w:color w:val="auto"/>
          <w:u w:val="none"/>
          <w:lang w:eastAsia="zh-CN"/>
        </w:rPr>
        <w:t>中，我们在问卷上发布了包含所有题目的问卷，以检测问卷的信效度。在进行了一系列的信效度检验后，</w:t>
      </w:r>
      <w:r w:rsidR="006B4F97" w:rsidRPr="004E614C">
        <w:rPr>
          <w:rStyle w:val="a6"/>
          <w:rFonts w:ascii="Times New Roman" w:eastAsia="宋体" w:hAnsi="Times New Roman" w:hint="eastAsia"/>
          <w:color w:val="auto"/>
          <w:u w:val="none"/>
          <w:lang w:eastAsia="zh-CN"/>
        </w:rPr>
        <w:t>对信效度不理想的问卷</w:t>
      </w:r>
      <w:r w:rsidR="000F7B9F" w:rsidRPr="004E614C">
        <w:rPr>
          <w:rStyle w:val="a6"/>
          <w:rFonts w:ascii="Times New Roman" w:eastAsia="宋体" w:hAnsi="Times New Roman" w:hint="eastAsia"/>
          <w:color w:val="auto"/>
          <w:u w:val="none"/>
          <w:lang w:eastAsia="zh-CN"/>
        </w:rPr>
        <w:t>题目进行修改或删减。在预实验</w:t>
      </w:r>
      <w:r w:rsidR="000F7B9F" w:rsidRPr="004E614C">
        <w:rPr>
          <w:rStyle w:val="a6"/>
          <w:rFonts w:ascii="Times New Roman" w:eastAsia="宋体" w:hAnsi="Times New Roman" w:hint="eastAsia"/>
          <w:color w:val="auto"/>
          <w:u w:val="none"/>
          <w:lang w:eastAsia="zh-CN"/>
        </w:rPr>
        <w:t>2</w:t>
      </w:r>
      <w:r w:rsidR="000F7B9F" w:rsidRPr="004E614C">
        <w:rPr>
          <w:rStyle w:val="a6"/>
          <w:rFonts w:ascii="Times New Roman" w:eastAsia="宋体" w:hAnsi="Times New Roman" w:hint="eastAsia"/>
          <w:color w:val="auto"/>
          <w:u w:val="none"/>
          <w:lang w:eastAsia="zh-CN"/>
        </w:rPr>
        <w:t>中，我们重新施策了信效度不高的问卷</w:t>
      </w:r>
      <w:r w:rsidR="00602FAE" w:rsidRPr="004E614C">
        <w:rPr>
          <w:rStyle w:val="a6"/>
          <w:rFonts w:ascii="Times New Roman" w:eastAsia="宋体" w:hAnsi="Times New Roman" w:hint="eastAsia"/>
          <w:color w:val="auto"/>
          <w:u w:val="none"/>
          <w:lang w:eastAsia="zh-CN"/>
        </w:rPr>
        <w:t>。预实验</w:t>
      </w:r>
      <w:r w:rsidR="00602FAE" w:rsidRPr="004E614C">
        <w:rPr>
          <w:rStyle w:val="a6"/>
          <w:rFonts w:ascii="Times New Roman" w:eastAsia="宋体" w:hAnsi="Times New Roman" w:hint="eastAsia"/>
          <w:color w:val="auto"/>
          <w:u w:val="none"/>
          <w:lang w:eastAsia="zh-CN"/>
        </w:rPr>
        <w:t>3</w:t>
      </w:r>
      <w:r w:rsidR="006B4F97" w:rsidRPr="004E614C">
        <w:rPr>
          <w:rStyle w:val="a6"/>
          <w:rFonts w:ascii="Times New Roman" w:eastAsia="宋体" w:hAnsi="Times New Roman" w:hint="eastAsia"/>
          <w:color w:val="auto"/>
          <w:u w:val="none"/>
          <w:lang w:eastAsia="zh-CN"/>
        </w:rPr>
        <w:t>的目的是</w:t>
      </w:r>
      <w:r w:rsidR="00602FAE" w:rsidRPr="004E614C">
        <w:rPr>
          <w:rStyle w:val="a6"/>
          <w:rFonts w:ascii="Times New Roman" w:eastAsia="宋体" w:hAnsi="Times New Roman" w:hint="eastAsia"/>
          <w:color w:val="auto"/>
          <w:u w:val="none"/>
          <w:lang w:eastAsia="zh-CN"/>
        </w:rPr>
        <w:t>筛选出会触发被试向上比较或向下比较的</w:t>
      </w:r>
      <w:proofErr w:type="gramStart"/>
      <w:r w:rsidR="006B4F97" w:rsidRPr="004E614C">
        <w:rPr>
          <w:rStyle w:val="a6"/>
          <w:rFonts w:ascii="Times New Roman" w:eastAsia="宋体" w:hAnsi="Times New Roman" w:hint="eastAsia"/>
          <w:color w:val="auto"/>
          <w:u w:val="none"/>
          <w:lang w:eastAsia="zh-CN"/>
        </w:rPr>
        <w:t>微信</w:t>
      </w:r>
      <w:r w:rsidR="00602FAE" w:rsidRPr="004E614C">
        <w:rPr>
          <w:rStyle w:val="a6"/>
          <w:rFonts w:ascii="Times New Roman" w:eastAsia="宋体" w:hAnsi="Times New Roman" w:hint="eastAsia"/>
          <w:color w:val="auto"/>
          <w:u w:val="none"/>
          <w:lang w:eastAsia="zh-CN"/>
        </w:rPr>
        <w:t>朋友</w:t>
      </w:r>
      <w:proofErr w:type="gramEnd"/>
      <w:r w:rsidR="00602FAE" w:rsidRPr="004E614C">
        <w:rPr>
          <w:rStyle w:val="a6"/>
          <w:rFonts w:ascii="Times New Roman" w:eastAsia="宋体" w:hAnsi="Times New Roman" w:hint="eastAsia"/>
          <w:color w:val="auto"/>
          <w:u w:val="none"/>
          <w:lang w:eastAsia="zh-CN"/>
        </w:rPr>
        <w:t>圈截图</w:t>
      </w:r>
      <w:r w:rsidR="006B4F97" w:rsidRPr="004E614C">
        <w:rPr>
          <w:rStyle w:val="a6"/>
          <w:rFonts w:ascii="Times New Roman" w:eastAsia="宋体" w:hAnsi="Times New Roman" w:hint="eastAsia"/>
          <w:color w:val="auto"/>
          <w:u w:val="none"/>
          <w:lang w:eastAsia="zh-CN"/>
        </w:rPr>
        <w:t>，以作为正式实验</w:t>
      </w:r>
      <w:r w:rsidR="006B4F97" w:rsidRPr="004E614C">
        <w:rPr>
          <w:rStyle w:val="a6"/>
          <w:rFonts w:ascii="Times New Roman" w:eastAsia="宋体" w:hAnsi="Times New Roman" w:hint="eastAsia"/>
          <w:color w:val="auto"/>
          <w:u w:val="none"/>
          <w:lang w:eastAsia="zh-CN"/>
        </w:rPr>
        <w:t>1</w:t>
      </w:r>
      <w:r w:rsidR="006B4F97" w:rsidRPr="004E614C">
        <w:rPr>
          <w:rStyle w:val="a6"/>
          <w:rFonts w:ascii="Times New Roman" w:eastAsia="宋体" w:hAnsi="Times New Roman" w:hint="eastAsia"/>
          <w:color w:val="auto"/>
          <w:u w:val="none"/>
          <w:lang w:eastAsia="zh-CN"/>
        </w:rPr>
        <w:t>的实验材料</w:t>
      </w:r>
      <w:r w:rsidR="00602FAE" w:rsidRPr="004E614C">
        <w:rPr>
          <w:rStyle w:val="a6"/>
          <w:rFonts w:ascii="Times New Roman" w:eastAsia="宋体" w:hAnsi="Times New Roman" w:hint="eastAsia"/>
          <w:color w:val="auto"/>
          <w:u w:val="none"/>
          <w:lang w:eastAsia="zh-CN"/>
        </w:rPr>
        <w:t>。在正式实验</w:t>
      </w:r>
      <w:r w:rsidR="00602FAE" w:rsidRPr="004E614C">
        <w:rPr>
          <w:rStyle w:val="a6"/>
          <w:rFonts w:ascii="Times New Roman" w:eastAsia="宋体" w:hAnsi="Times New Roman" w:hint="eastAsia"/>
          <w:color w:val="auto"/>
          <w:u w:val="none"/>
          <w:lang w:eastAsia="zh-CN"/>
        </w:rPr>
        <w:t>1</w:t>
      </w:r>
      <w:r w:rsidR="00602FAE" w:rsidRPr="004E614C">
        <w:rPr>
          <w:rStyle w:val="a6"/>
          <w:rFonts w:ascii="Times New Roman" w:eastAsia="宋体" w:hAnsi="Times New Roman" w:hint="eastAsia"/>
          <w:color w:val="auto"/>
          <w:u w:val="none"/>
          <w:lang w:eastAsia="zh-CN"/>
        </w:rPr>
        <w:t>中，我们使用预实验</w:t>
      </w:r>
      <w:r w:rsidR="00602FAE" w:rsidRPr="004E614C">
        <w:rPr>
          <w:rStyle w:val="a6"/>
          <w:rFonts w:ascii="Times New Roman" w:eastAsia="宋体" w:hAnsi="Times New Roman"/>
          <w:color w:val="auto"/>
          <w:u w:val="none"/>
          <w:lang w:eastAsia="zh-CN"/>
        </w:rPr>
        <w:t>3</w:t>
      </w:r>
      <w:r w:rsidR="00602FAE" w:rsidRPr="004E614C">
        <w:rPr>
          <w:rStyle w:val="a6"/>
          <w:rFonts w:ascii="Times New Roman" w:eastAsia="宋体" w:hAnsi="Times New Roman" w:hint="eastAsia"/>
          <w:color w:val="auto"/>
          <w:u w:val="none"/>
          <w:lang w:eastAsia="zh-CN"/>
        </w:rPr>
        <w:t>中得到的</w:t>
      </w:r>
      <w:r w:rsidR="006B4F97" w:rsidRPr="004E614C">
        <w:rPr>
          <w:rStyle w:val="a6"/>
          <w:rFonts w:ascii="Times New Roman" w:eastAsia="宋体" w:hAnsi="Times New Roman" w:hint="eastAsia"/>
          <w:color w:val="auto"/>
          <w:u w:val="none"/>
          <w:lang w:eastAsia="zh-CN"/>
        </w:rPr>
        <w:t>实验材料</w:t>
      </w:r>
      <w:r w:rsidR="00602FAE" w:rsidRPr="004E614C">
        <w:rPr>
          <w:rStyle w:val="a6"/>
          <w:rFonts w:ascii="Times New Roman" w:eastAsia="宋体" w:hAnsi="Times New Roman" w:hint="eastAsia"/>
          <w:color w:val="auto"/>
          <w:u w:val="none"/>
          <w:lang w:eastAsia="zh-CN"/>
        </w:rPr>
        <w:t>，诱发被试产生向上比较和向下比较</w:t>
      </w:r>
      <w:r w:rsidR="006B4F97" w:rsidRPr="004E614C">
        <w:rPr>
          <w:rStyle w:val="a6"/>
          <w:rFonts w:ascii="Times New Roman" w:eastAsia="宋体" w:hAnsi="Times New Roman" w:hint="eastAsia"/>
          <w:color w:val="auto"/>
          <w:u w:val="none"/>
          <w:lang w:eastAsia="zh-CN"/>
        </w:rPr>
        <w:t>。被试在被操纵了社会比较方向后，</w:t>
      </w:r>
      <w:r w:rsidR="00602FAE" w:rsidRPr="004E614C">
        <w:rPr>
          <w:rStyle w:val="a6"/>
          <w:rFonts w:ascii="Times New Roman" w:eastAsia="宋体" w:hAnsi="Times New Roman" w:hint="eastAsia"/>
          <w:color w:val="auto"/>
          <w:u w:val="none"/>
          <w:lang w:eastAsia="zh-CN"/>
        </w:rPr>
        <w:t>填写相对剥夺感，感知</w:t>
      </w:r>
      <w:r w:rsidR="00602FAE" w:rsidRPr="004E614C">
        <w:rPr>
          <w:rStyle w:val="a6"/>
          <w:rFonts w:ascii="Times New Roman" w:eastAsia="宋体" w:hAnsi="Times New Roman" w:hint="eastAsia"/>
          <w:color w:val="auto"/>
          <w:u w:val="none"/>
          <w:lang w:eastAsia="zh-CN"/>
        </w:rPr>
        <w:lastRenderedPageBreak/>
        <w:t>到的优越感和生活满意度的问卷。</w:t>
      </w:r>
      <w:r w:rsidR="00C41B6F" w:rsidRPr="004E614C">
        <w:rPr>
          <w:rStyle w:val="a6"/>
          <w:rFonts w:ascii="Times New Roman" w:eastAsia="宋体" w:hAnsi="Times New Roman" w:hint="eastAsia"/>
          <w:color w:val="auto"/>
          <w:u w:val="none"/>
          <w:lang w:eastAsia="zh-CN"/>
        </w:rPr>
        <w:t>由于日常生活中不可能仅仅只存在向上比较和向下比较，</w:t>
      </w:r>
      <w:r w:rsidR="006B4F97" w:rsidRPr="004E614C">
        <w:rPr>
          <w:rStyle w:val="a6"/>
          <w:rFonts w:ascii="Times New Roman" w:eastAsia="宋体" w:hAnsi="Times New Roman" w:hint="eastAsia"/>
          <w:color w:val="auto"/>
          <w:u w:val="none"/>
          <w:lang w:eastAsia="zh-CN"/>
        </w:rPr>
        <w:t>在正式实验</w:t>
      </w:r>
      <w:r w:rsidR="006B4F97" w:rsidRPr="004E614C">
        <w:rPr>
          <w:rStyle w:val="a6"/>
          <w:rFonts w:ascii="Times New Roman" w:eastAsia="宋体" w:hAnsi="Times New Roman" w:hint="eastAsia"/>
          <w:color w:val="auto"/>
          <w:u w:val="none"/>
          <w:lang w:eastAsia="zh-CN"/>
        </w:rPr>
        <w:t>2</w:t>
      </w:r>
      <w:r w:rsidR="006B4F97" w:rsidRPr="004E614C">
        <w:rPr>
          <w:rStyle w:val="a6"/>
          <w:rFonts w:ascii="Times New Roman" w:eastAsia="宋体" w:hAnsi="Times New Roman" w:hint="eastAsia"/>
          <w:color w:val="auto"/>
          <w:u w:val="none"/>
          <w:lang w:eastAsia="zh-CN"/>
        </w:rPr>
        <w:t>中，</w:t>
      </w:r>
      <w:r w:rsidR="00C41B6F" w:rsidRPr="004E614C">
        <w:rPr>
          <w:rStyle w:val="a6"/>
          <w:rFonts w:ascii="Times New Roman" w:eastAsia="宋体" w:hAnsi="Times New Roman" w:hint="eastAsia"/>
          <w:color w:val="auto"/>
          <w:u w:val="none"/>
          <w:lang w:eastAsia="zh-CN"/>
        </w:rPr>
        <w:t>我们不再将</w:t>
      </w:r>
      <w:r w:rsidR="00602FAE" w:rsidRPr="004E614C">
        <w:rPr>
          <w:rStyle w:val="a6"/>
          <w:rFonts w:ascii="Times New Roman" w:eastAsia="宋体" w:hAnsi="Times New Roman" w:hint="eastAsia"/>
          <w:color w:val="auto"/>
          <w:u w:val="none"/>
          <w:lang w:eastAsia="zh-CN"/>
        </w:rPr>
        <w:t>被试分为向上比较组和向下比较组，取而代之的是</w:t>
      </w:r>
      <w:r w:rsidR="006B4F97" w:rsidRPr="004E614C">
        <w:rPr>
          <w:rStyle w:val="a6"/>
          <w:rFonts w:ascii="Times New Roman" w:eastAsia="宋体" w:hAnsi="Times New Roman" w:hint="eastAsia"/>
          <w:color w:val="auto"/>
          <w:u w:val="none"/>
          <w:lang w:eastAsia="zh-CN"/>
        </w:rPr>
        <w:t>测量</w:t>
      </w:r>
      <w:r w:rsidR="00602FAE" w:rsidRPr="004E614C">
        <w:rPr>
          <w:rStyle w:val="a6"/>
          <w:rFonts w:ascii="Times New Roman" w:eastAsia="宋体" w:hAnsi="Times New Roman" w:hint="eastAsia"/>
          <w:color w:val="auto"/>
          <w:u w:val="none"/>
          <w:lang w:eastAsia="zh-CN"/>
        </w:rPr>
        <w:t>被试</w:t>
      </w:r>
      <w:r w:rsidR="007151E4" w:rsidRPr="004E614C">
        <w:rPr>
          <w:rStyle w:val="a6"/>
          <w:rFonts w:ascii="Times New Roman" w:eastAsia="宋体" w:hAnsi="Times New Roman" w:hint="eastAsia"/>
          <w:color w:val="auto"/>
          <w:u w:val="none"/>
          <w:lang w:eastAsia="zh-CN"/>
        </w:rPr>
        <w:t>在社交网络上</w:t>
      </w:r>
      <w:r w:rsidR="00602FAE" w:rsidRPr="004E614C">
        <w:rPr>
          <w:rStyle w:val="a6"/>
          <w:rFonts w:ascii="Times New Roman" w:eastAsia="宋体" w:hAnsi="Times New Roman" w:hint="eastAsia"/>
          <w:color w:val="auto"/>
          <w:u w:val="none"/>
          <w:lang w:eastAsia="zh-CN"/>
        </w:rPr>
        <w:t>中进行向上比较和向下比较的频率</w:t>
      </w:r>
      <w:r w:rsidR="007151E4" w:rsidRPr="004E614C">
        <w:rPr>
          <w:rStyle w:val="a6"/>
          <w:rFonts w:ascii="Times New Roman" w:eastAsia="宋体" w:hAnsi="Times New Roman" w:hint="eastAsia"/>
          <w:color w:val="auto"/>
          <w:u w:val="none"/>
          <w:lang w:eastAsia="zh-CN"/>
        </w:rPr>
        <w:t>。此外，我们将在实验</w:t>
      </w:r>
      <w:r w:rsidR="007151E4" w:rsidRPr="004E614C">
        <w:rPr>
          <w:rStyle w:val="a6"/>
          <w:rFonts w:ascii="Times New Roman" w:eastAsia="宋体" w:hAnsi="Times New Roman" w:hint="eastAsia"/>
          <w:color w:val="auto"/>
          <w:u w:val="none"/>
          <w:lang w:eastAsia="zh-CN"/>
        </w:rPr>
        <w:t>2</w:t>
      </w:r>
      <w:r w:rsidR="007151E4" w:rsidRPr="004E614C">
        <w:rPr>
          <w:rStyle w:val="a6"/>
          <w:rFonts w:ascii="Times New Roman" w:eastAsia="宋体" w:hAnsi="Times New Roman" w:hint="eastAsia"/>
          <w:color w:val="auto"/>
          <w:u w:val="none"/>
          <w:lang w:eastAsia="zh-CN"/>
        </w:rPr>
        <w:t>关注社会比较方向和社会比较倾向的交互作用</w:t>
      </w:r>
      <w:r w:rsidR="00602FAE" w:rsidRPr="004E614C">
        <w:rPr>
          <w:rStyle w:val="a6"/>
          <w:rFonts w:ascii="Times New Roman" w:eastAsia="宋体" w:hAnsi="Times New Roman" w:hint="eastAsia"/>
          <w:color w:val="auto"/>
          <w:u w:val="none"/>
          <w:lang w:eastAsia="zh-CN"/>
        </w:rPr>
        <w:t>。</w:t>
      </w:r>
      <w:r w:rsidR="007151E4" w:rsidRPr="004E614C">
        <w:rPr>
          <w:rStyle w:val="a6"/>
          <w:rFonts w:ascii="Times New Roman" w:eastAsia="宋体" w:hAnsi="Times New Roman" w:hint="eastAsia"/>
          <w:color w:val="auto"/>
          <w:u w:val="none"/>
          <w:lang w:eastAsia="zh-CN"/>
        </w:rPr>
        <w:t>我们预测，只有当社会比较倾向较高的情况下，我们提出的中介模型才会成立</w:t>
      </w:r>
      <w:r w:rsidR="00602FAE" w:rsidRPr="004E614C">
        <w:rPr>
          <w:rStyle w:val="a6"/>
          <w:rFonts w:ascii="Times New Roman" w:eastAsia="宋体" w:hAnsi="Times New Roman" w:hint="eastAsia"/>
          <w:color w:val="auto"/>
          <w:u w:val="none"/>
          <w:lang w:eastAsia="zh-CN"/>
        </w:rPr>
        <w:t>。在正式实验</w:t>
      </w:r>
      <w:r w:rsidR="00602FAE" w:rsidRPr="004E614C">
        <w:rPr>
          <w:rStyle w:val="a6"/>
          <w:rFonts w:ascii="Times New Roman" w:eastAsia="宋体" w:hAnsi="Times New Roman" w:hint="eastAsia"/>
          <w:color w:val="auto"/>
          <w:u w:val="none"/>
          <w:lang w:eastAsia="zh-CN"/>
        </w:rPr>
        <w:t>3</w:t>
      </w:r>
      <w:r w:rsidR="00602FAE" w:rsidRPr="004E614C">
        <w:rPr>
          <w:rStyle w:val="a6"/>
          <w:rFonts w:ascii="Times New Roman" w:eastAsia="宋体" w:hAnsi="Times New Roman" w:hint="eastAsia"/>
          <w:color w:val="auto"/>
          <w:u w:val="none"/>
          <w:lang w:eastAsia="zh-CN"/>
        </w:rPr>
        <w:t>中，</w:t>
      </w:r>
      <w:r w:rsidR="006B4F97" w:rsidRPr="004E614C">
        <w:rPr>
          <w:rStyle w:val="a6"/>
          <w:rFonts w:ascii="Times New Roman" w:eastAsia="宋体" w:hAnsi="Times New Roman" w:hint="eastAsia"/>
          <w:color w:val="auto"/>
          <w:u w:val="none"/>
          <w:lang w:eastAsia="zh-CN"/>
        </w:rPr>
        <w:t>我们进一步细化了社会比较方向，在比较方向的基础上，加入了比较的策略，我们预测，只有在比较策略为对比的情况下，我们之前提出的中介模型才会成立。</w:t>
      </w:r>
    </w:p>
    <w:p w14:paraId="4D0EECB7" w14:textId="29740ABF" w:rsidR="00CC0C54" w:rsidRPr="004E614C" w:rsidRDefault="00CC11F1" w:rsidP="00CC0C54">
      <w:pPr>
        <w:ind w:firstLine="480"/>
        <w:rPr>
          <w:rStyle w:val="a6"/>
          <w:rFonts w:ascii="Times New Roman" w:eastAsia="宋体" w:hAnsi="Times New Roman"/>
          <w:color w:val="auto"/>
          <w:u w:val="none"/>
          <w:lang w:eastAsia="zh-CN"/>
        </w:rPr>
      </w:pPr>
      <w:r w:rsidRPr="004E614C">
        <w:rPr>
          <w:rStyle w:val="a6"/>
          <w:rFonts w:ascii="Times New Roman" w:eastAsia="宋体" w:hAnsi="Times New Roman" w:hint="eastAsia"/>
          <w:color w:val="auto"/>
          <w:u w:val="none"/>
          <w:lang w:eastAsia="zh-CN"/>
        </w:rPr>
        <w:t>如果以上的假设推导成立，</w:t>
      </w:r>
      <w:r w:rsidR="006B4F97" w:rsidRPr="004E614C">
        <w:rPr>
          <w:rStyle w:val="a6"/>
          <w:rFonts w:ascii="Times New Roman" w:eastAsia="宋体" w:hAnsi="Times New Roman" w:hint="eastAsia"/>
          <w:color w:val="auto"/>
          <w:u w:val="none"/>
          <w:lang w:eastAsia="zh-CN"/>
        </w:rPr>
        <w:t>应该存在两条社会比较的路径，影响人们最终对于生活满意度的评价。而社会比较倾向指的是人们进行社会比较的倾向，不涉及方向。这意味着，社会比较倾向高的人，可能会进行更多的向上比较，同时也进行更多的向下比较</w:t>
      </w:r>
      <w:r w:rsidR="00B24A1B" w:rsidRPr="004E614C">
        <w:rPr>
          <w:rStyle w:val="a6"/>
          <w:rFonts w:ascii="Times New Roman" w:eastAsia="宋体" w:hAnsi="Times New Roman" w:hint="eastAsia"/>
          <w:color w:val="auto"/>
          <w:u w:val="none"/>
          <w:lang w:eastAsia="zh-CN"/>
        </w:rPr>
        <w:t>。</w:t>
      </w:r>
      <w:r w:rsidR="00D30ED2" w:rsidRPr="004E614C">
        <w:rPr>
          <w:rStyle w:val="a6"/>
          <w:rFonts w:ascii="Times New Roman" w:eastAsia="宋体" w:hAnsi="Times New Roman" w:hint="eastAsia"/>
          <w:color w:val="auto"/>
          <w:u w:val="none"/>
          <w:lang w:eastAsia="zh-CN"/>
        </w:rPr>
        <w:t>同时，基于我们以上的假设推导，在社交网络上，人们可能更容易发生向上比较，而不是向下比较。因此，如果我们观察过往研究中社会比较倾向与生活满意度之间的双变量相关，应该是一个接近于零的负值</w:t>
      </w:r>
      <w:r w:rsidR="006B4F97" w:rsidRPr="004E614C">
        <w:rPr>
          <w:rStyle w:val="a6"/>
          <w:rFonts w:ascii="Times New Roman" w:eastAsia="宋体" w:hAnsi="Times New Roman" w:hint="eastAsia"/>
          <w:color w:val="auto"/>
          <w:u w:val="none"/>
          <w:lang w:eastAsia="zh-CN"/>
        </w:rPr>
        <w:t>。</w:t>
      </w:r>
      <w:r w:rsidR="00D30ED2" w:rsidRPr="004E614C">
        <w:rPr>
          <w:rStyle w:val="a6"/>
          <w:rFonts w:ascii="Times New Roman" w:eastAsia="宋体" w:hAnsi="Times New Roman" w:hint="eastAsia"/>
          <w:color w:val="auto"/>
          <w:u w:val="none"/>
          <w:lang w:eastAsia="zh-CN"/>
        </w:rPr>
        <w:t>基于此推论，</w:t>
      </w:r>
      <w:r w:rsidR="006B4F97" w:rsidRPr="004E614C">
        <w:rPr>
          <w:rStyle w:val="a6"/>
          <w:rFonts w:ascii="Times New Roman" w:eastAsia="宋体" w:hAnsi="Times New Roman" w:hint="eastAsia"/>
          <w:color w:val="auto"/>
          <w:u w:val="none"/>
          <w:lang w:eastAsia="zh-CN"/>
        </w:rPr>
        <w:t>我们在正式实验开始之前</w:t>
      </w:r>
      <w:r w:rsidR="00D30ED2" w:rsidRPr="004E614C">
        <w:rPr>
          <w:rStyle w:val="a6"/>
          <w:rFonts w:ascii="Times New Roman" w:eastAsia="宋体" w:hAnsi="Times New Roman" w:hint="eastAsia"/>
          <w:color w:val="auto"/>
          <w:u w:val="none"/>
          <w:lang w:eastAsia="zh-CN"/>
        </w:rPr>
        <w:t>将</w:t>
      </w:r>
      <w:r w:rsidR="006B4F97" w:rsidRPr="004E614C">
        <w:rPr>
          <w:rStyle w:val="a6"/>
          <w:rFonts w:ascii="Times New Roman" w:eastAsia="宋体" w:hAnsi="Times New Roman" w:hint="eastAsia"/>
          <w:color w:val="auto"/>
          <w:u w:val="none"/>
          <w:lang w:eastAsia="zh-CN"/>
        </w:rPr>
        <w:t>进行一个元分析，</w:t>
      </w:r>
      <w:r w:rsidR="00D30ED2" w:rsidRPr="004E614C">
        <w:rPr>
          <w:rStyle w:val="a6"/>
          <w:rFonts w:ascii="Times New Roman" w:eastAsia="宋体" w:hAnsi="Times New Roman" w:hint="eastAsia"/>
          <w:color w:val="auto"/>
          <w:u w:val="none"/>
          <w:lang w:eastAsia="zh-CN"/>
        </w:rPr>
        <w:t>以验证我们猜测</w:t>
      </w:r>
      <w:r w:rsidR="00B24A1B" w:rsidRPr="004E614C">
        <w:rPr>
          <w:rStyle w:val="a6"/>
          <w:rFonts w:ascii="Times New Roman" w:eastAsia="宋体" w:hAnsi="Times New Roman" w:hint="eastAsia"/>
          <w:color w:val="auto"/>
          <w:u w:val="none"/>
          <w:lang w:eastAsia="zh-CN"/>
        </w:rPr>
        <w:t>。</w:t>
      </w:r>
    </w:p>
    <w:p w14:paraId="4992972E" w14:textId="7EFDC5A9" w:rsidR="00D30ED2" w:rsidRPr="004E614C" w:rsidRDefault="00D30ED2" w:rsidP="00CC0C54">
      <w:pPr>
        <w:ind w:firstLine="480"/>
        <w:rPr>
          <w:rStyle w:val="a6"/>
          <w:rFonts w:ascii="Times New Roman" w:eastAsia="宋体" w:hAnsi="Times New Roman"/>
          <w:color w:val="auto"/>
          <w:u w:val="none"/>
          <w:lang w:eastAsia="zh-CN"/>
        </w:rPr>
      </w:pPr>
      <w:r w:rsidRPr="004E614C">
        <w:rPr>
          <w:rStyle w:val="a6"/>
          <w:rFonts w:ascii="Times New Roman" w:eastAsia="宋体" w:hAnsi="Times New Roman" w:hint="eastAsia"/>
          <w:color w:val="auto"/>
          <w:u w:val="none"/>
          <w:lang w:eastAsia="zh-CN"/>
        </w:rPr>
        <w:t>此外，由于进行了社会比较倾向与生活满意度的元分析，我们将得到这两个变量之间关系的先验概率分布。这意味着，我们可以在正式实验的分析中采用贝叶斯估计，使得我们对参数的估计更加准确</w:t>
      </w:r>
      <w:r w:rsidRPr="004E614C">
        <w:rPr>
          <w:rStyle w:val="a6"/>
          <w:rFonts w:ascii="Times New Roman" w:eastAsia="宋体" w:hAnsi="Times New Roman" w:hint="eastAsia"/>
          <w:color w:val="auto"/>
          <w:u w:val="none"/>
          <w:lang w:eastAsia="zh-CN"/>
        </w:rPr>
        <w:t xml:space="preserve"> </w:t>
      </w:r>
      <w:r w:rsidRPr="004E614C">
        <w:rPr>
          <w:rStyle w:val="a6"/>
          <w:rFonts w:ascii="Times New Roman" w:eastAsia="宋体" w:hAnsi="Times New Roman"/>
          <w:color w:val="auto"/>
          <w:u w:val="none"/>
          <w:lang w:eastAsia="zh-CN"/>
        </w:rPr>
        <w:fldChar w:fldCharType="begin"/>
      </w:r>
      <w:r w:rsidRPr="004E614C">
        <w:rPr>
          <w:rStyle w:val="a6"/>
          <w:rFonts w:ascii="Times New Roman" w:eastAsia="宋体" w:hAnsi="Times New Roman"/>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Pr="004E614C">
        <w:rPr>
          <w:rStyle w:val="a6"/>
          <w:rFonts w:ascii="Times New Roman" w:eastAsia="宋体" w:hAnsi="Times New Roman"/>
          <w:color w:val="auto"/>
          <w:u w:val="none"/>
          <w:lang w:eastAsia="zh-CN"/>
        </w:rPr>
        <w:fldChar w:fldCharType="separate"/>
      </w:r>
      <w:r w:rsidRPr="004E614C">
        <w:rPr>
          <w:rStyle w:val="a6"/>
          <w:rFonts w:ascii="Times New Roman" w:eastAsia="宋体" w:hAnsi="Times New Roman"/>
          <w:noProof/>
          <w:color w:val="auto"/>
          <w:u w:val="none"/>
          <w:lang w:eastAsia="zh-CN"/>
        </w:rPr>
        <w:t>(Holtmann et al., 2016)</w:t>
      </w:r>
      <w:r w:rsidRPr="004E614C">
        <w:rPr>
          <w:rStyle w:val="a6"/>
          <w:rFonts w:ascii="Times New Roman" w:eastAsia="宋体" w:hAnsi="Times New Roman"/>
          <w:color w:val="auto"/>
          <w:u w:val="none"/>
          <w:lang w:eastAsia="zh-CN"/>
        </w:rPr>
        <w:fldChar w:fldCharType="end"/>
      </w:r>
      <w:r w:rsidRPr="004E614C">
        <w:rPr>
          <w:rStyle w:val="a6"/>
          <w:rFonts w:ascii="Times New Roman" w:eastAsia="宋体" w:hAnsi="Times New Roman" w:hint="eastAsia"/>
          <w:color w:val="auto"/>
          <w:u w:val="none"/>
          <w:lang w:eastAsia="zh-CN"/>
        </w:rPr>
        <w:t>。</w:t>
      </w:r>
    </w:p>
    <w:p w14:paraId="31368B40" w14:textId="77777777" w:rsidR="00BB0FCA" w:rsidRPr="004E614C" w:rsidRDefault="00BB0FCA" w:rsidP="00CC0C54">
      <w:pPr>
        <w:ind w:firstLine="480"/>
        <w:rPr>
          <w:rStyle w:val="a6"/>
          <w:rFonts w:ascii="Times New Roman" w:eastAsia="宋体" w:hAnsi="Times New Roman"/>
          <w:color w:val="auto"/>
          <w:u w:val="none"/>
          <w:lang w:eastAsia="zh-CN"/>
        </w:rPr>
      </w:pPr>
    </w:p>
    <w:p w14:paraId="442F507C" w14:textId="79950A70" w:rsidR="00BB0FCA" w:rsidRPr="004E614C" w:rsidRDefault="00BB0FCA" w:rsidP="00BB0FCA">
      <w:pPr>
        <w:jc w:val="center"/>
        <w:rPr>
          <w:rFonts w:ascii="Times New Roman" w:eastAsia="宋体" w:hAnsi="Times New Roman"/>
          <w:lang w:eastAsia="zh-CN"/>
        </w:rPr>
      </w:pPr>
      <w:r w:rsidRPr="004E614C">
        <w:rPr>
          <w:rFonts w:ascii="Times New Roman" w:eastAsia="宋体" w:hAnsi="Times New Roman"/>
          <w:noProof/>
        </w:rPr>
        <w:drawing>
          <wp:inline distT="0" distB="0" distL="0" distR="0" wp14:anchorId="59A1FBA3" wp14:editId="368A68F7">
            <wp:extent cx="5274310" cy="2967990"/>
            <wp:effectExtent l="0" t="0" r="2540" b="3810"/>
            <wp:docPr id="127565561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55610" name="图片 1" descr="图示&#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50F255E8" w14:textId="18A4C775" w:rsidR="00CC0C54" w:rsidRPr="004E614C" w:rsidRDefault="00BB0FCA" w:rsidP="00BB0FCA">
      <w:pPr>
        <w:jc w:val="center"/>
        <w:rPr>
          <w:rFonts w:ascii="Times New Roman" w:eastAsia="宋体" w:hAnsi="Times New Roman"/>
          <w:bCs/>
          <w:lang w:eastAsia="zh-CN"/>
        </w:rPr>
      </w:pPr>
      <w:r w:rsidRPr="004E614C">
        <w:rPr>
          <w:rFonts w:ascii="Times New Roman" w:eastAsia="宋体" w:hAnsi="Times New Roman" w:hint="eastAsia"/>
          <w:bCs/>
          <w:lang w:eastAsia="zh-CN"/>
        </w:rPr>
        <w:t>图</w:t>
      </w:r>
      <w:r w:rsidRPr="004E614C">
        <w:rPr>
          <w:rFonts w:ascii="Times New Roman" w:eastAsia="宋体" w:hAnsi="Times New Roman" w:hint="eastAsia"/>
          <w:bCs/>
          <w:lang w:eastAsia="zh-CN"/>
        </w:rPr>
        <w:t>1</w:t>
      </w:r>
      <w:r w:rsidRPr="004E614C">
        <w:rPr>
          <w:rFonts w:ascii="Times New Roman" w:eastAsia="宋体" w:hAnsi="Times New Roman"/>
          <w:bCs/>
          <w:lang w:eastAsia="zh-CN"/>
        </w:rPr>
        <w:t xml:space="preserve"> </w:t>
      </w:r>
      <w:r w:rsidRPr="004E614C">
        <w:rPr>
          <w:rFonts w:ascii="Times New Roman" w:eastAsia="宋体" w:hAnsi="Times New Roman" w:hint="eastAsia"/>
          <w:bCs/>
          <w:lang w:eastAsia="zh-CN"/>
        </w:rPr>
        <w:t>模型图</w:t>
      </w:r>
    </w:p>
    <w:p w14:paraId="267A8C46" w14:textId="77777777" w:rsidR="00633EBC" w:rsidRPr="004E614C" w:rsidRDefault="00633EBC" w:rsidP="00633EBC">
      <w:pPr>
        <w:pStyle w:val="1"/>
        <w:rPr>
          <w:rFonts w:ascii="Times New Roman" w:hAnsi="Times New Roman"/>
          <w:lang w:eastAsia="zh-CN"/>
        </w:rPr>
      </w:pPr>
      <w:bookmarkStart w:id="10" w:name="_Toc157520342"/>
      <w:r w:rsidRPr="004E614C">
        <w:rPr>
          <w:rFonts w:ascii="Times New Roman" w:hAnsi="Times New Roman"/>
          <w:lang w:eastAsia="zh-CN"/>
        </w:rPr>
        <w:lastRenderedPageBreak/>
        <w:t>测量</w:t>
      </w:r>
      <w:bookmarkEnd w:id="10"/>
    </w:p>
    <w:p w14:paraId="46641FCA" w14:textId="77777777" w:rsidR="00633EBC" w:rsidRPr="004E614C" w:rsidRDefault="00633EBC" w:rsidP="00633EBC">
      <w:pPr>
        <w:pStyle w:val="2"/>
        <w:rPr>
          <w:rFonts w:ascii="Times New Roman" w:eastAsia="宋体" w:hAnsi="Times New Roman"/>
          <w:lang w:eastAsia="zh-CN"/>
        </w:rPr>
      </w:pPr>
      <w:bookmarkStart w:id="11" w:name="_Toc157520343"/>
      <w:r w:rsidRPr="004E614C">
        <w:rPr>
          <w:rFonts w:ascii="Times New Roman" w:eastAsia="宋体" w:hAnsi="Times New Roman"/>
          <w:lang w:eastAsia="zh-CN"/>
        </w:rPr>
        <w:t>社会比较倾向量表</w:t>
      </w:r>
      <w:bookmarkEnd w:id="11"/>
    </w:p>
    <w:p w14:paraId="0A24515E" w14:textId="77777777" w:rsidR="00633EBC" w:rsidRPr="004E614C" w:rsidRDefault="00633EBC" w:rsidP="00633EB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社会比较倾向量表由</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Gibbons and Buunk (1999)</w:t>
      </w:r>
      <w:r w:rsidRPr="004E614C">
        <w:rPr>
          <w:rFonts w:ascii="Times New Roman" w:eastAsia="宋体" w:hAnsi="Times New Roman"/>
          <w:lang w:eastAsia="zh-CN"/>
        </w:rPr>
        <w:fldChar w:fldCharType="end"/>
      </w:r>
      <w:r w:rsidRPr="004E614C">
        <w:rPr>
          <w:rFonts w:ascii="Times New Roman" w:eastAsia="宋体" w:hAnsi="Times New Roman"/>
          <w:lang w:eastAsia="zh-CN"/>
        </w:rPr>
        <w:t>创建。它有两个维度，均为七点计分。维度</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w:t>
      </w:r>
      <w:r w:rsidRPr="004E614C">
        <w:rPr>
          <w:rFonts w:ascii="Times New Roman" w:eastAsia="宋体" w:hAnsi="Times New Roman"/>
          <w:lang w:eastAsia="zh-CN"/>
        </w:rPr>
        <w:t>基于</w:t>
      </w:r>
      <w:r w:rsidRPr="004E614C">
        <w:rPr>
          <w:rFonts w:ascii="Times New Roman" w:eastAsia="宋体" w:hAnsi="Times New Roman" w:hint="eastAsia"/>
          <w:lang w:eastAsia="zh-CN"/>
        </w:rPr>
        <w:t>能力的社会比较倾向</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ASC ability-based social comparison orientation)</w:t>
      </w:r>
      <w:r w:rsidRPr="004E614C">
        <w:rPr>
          <w:rFonts w:ascii="Times New Roman" w:eastAsia="宋体" w:hAnsi="Times New Roman"/>
          <w:lang w:eastAsia="zh-CN"/>
        </w:rPr>
        <w:t>，比如</w:t>
      </w:r>
      <w:r w:rsidRPr="004E614C">
        <w:rPr>
          <w:rFonts w:ascii="Times New Roman" w:eastAsia="宋体" w:hAnsi="Times New Roman"/>
          <w:lang w:eastAsia="zh-CN"/>
        </w:rPr>
        <w:t>“</w:t>
      </w:r>
      <w:r w:rsidRPr="004E614C">
        <w:rPr>
          <w:rFonts w:ascii="Times New Roman" w:eastAsia="宋体" w:hAnsi="Times New Roman" w:hint="eastAsia"/>
          <w:lang w:eastAsia="zh-CN"/>
        </w:rPr>
        <w:t>我常把我的好朋友或家人正在做的事情与其他人做的事情比较</w:t>
      </w:r>
      <w:r w:rsidRPr="004E614C">
        <w:rPr>
          <w:rFonts w:ascii="Times New Roman" w:eastAsia="宋体" w:hAnsi="Times New Roman"/>
          <w:lang w:eastAsia="zh-CN"/>
        </w:rPr>
        <w:t>”</w:t>
      </w:r>
      <w:r w:rsidRPr="004E614C">
        <w:rPr>
          <w:rFonts w:ascii="Times New Roman" w:eastAsia="宋体" w:hAnsi="Times New Roman"/>
          <w:lang w:eastAsia="zh-CN"/>
        </w:rPr>
        <w:t>，共</w:t>
      </w:r>
      <w:r w:rsidRPr="004E614C">
        <w:rPr>
          <w:rFonts w:ascii="Times New Roman" w:eastAsia="宋体" w:hAnsi="Times New Roman" w:hint="eastAsia"/>
          <w:lang w:eastAsia="zh-CN"/>
        </w:rPr>
        <w:t>5</w:t>
      </w:r>
      <w:r w:rsidRPr="004E614C">
        <w:rPr>
          <w:rFonts w:ascii="Times New Roman" w:eastAsia="宋体" w:hAnsi="Times New Roman" w:hint="eastAsia"/>
          <w:lang w:eastAsia="zh-CN"/>
        </w:rPr>
        <w:t>道题。</w:t>
      </w:r>
      <w:r w:rsidRPr="004E614C">
        <w:rPr>
          <w:rFonts w:ascii="Times New Roman" w:eastAsia="宋体" w:hAnsi="Times New Roman"/>
          <w:lang w:eastAsia="zh-CN"/>
        </w:rPr>
        <w:t>维度</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，基于观点的社会比较倾向</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 xml:space="preserve">OSC opinion-based social comparison orientation), </w:t>
      </w:r>
      <w:r w:rsidRPr="004E614C">
        <w:rPr>
          <w:rFonts w:ascii="Times New Roman" w:eastAsia="宋体" w:hAnsi="Times New Roman"/>
          <w:lang w:eastAsia="zh-CN"/>
        </w:rPr>
        <w:t>比如</w:t>
      </w:r>
      <w:r w:rsidRPr="004E614C">
        <w:rPr>
          <w:rFonts w:ascii="Times New Roman" w:eastAsia="宋体" w:hAnsi="Times New Roman"/>
          <w:lang w:eastAsia="zh-CN"/>
        </w:rPr>
        <w:t>“</w:t>
      </w:r>
      <w:r w:rsidRPr="004E614C">
        <w:rPr>
          <w:rFonts w:ascii="Times New Roman" w:eastAsia="宋体" w:hAnsi="Times New Roman" w:hint="eastAsia"/>
          <w:lang w:eastAsia="zh-CN"/>
        </w:rPr>
        <w:t>我常将我和他人在生活中的成就进行比较</w:t>
      </w:r>
      <w:r w:rsidRPr="004E614C">
        <w:rPr>
          <w:rFonts w:ascii="Times New Roman" w:eastAsia="宋体" w:hAnsi="Times New Roman"/>
          <w:lang w:eastAsia="zh-CN"/>
        </w:rPr>
        <w:t>”</w:t>
      </w:r>
      <w:r w:rsidRPr="004E614C">
        <w:rPr>
          <w:rFonts w:ascii="Times New Roman" w:eastAsia="宋体" w:hAnsi="Times New Roman"/>
          <w:lang w:eastAsia="zh-CN"/>
        </w:rPr>
        <w:t>，共</w:t>
      </w:r>
      <w:r w:rsidRPr="004E614C">
        <w:rPr>
          <w:rFonts w:ascii="Times New Roman" w:eastAsia="宋体" w:hAnsi="Times New Roman"/>
          <w:lang w:eastAsia="zh-CN"/>
        </w:rPr>
        <w:t>6</w:t>
      </w:r>
      <w:r w:rsidRPr="004E614C">
        <w:rPr>
          <w:rFonts w:ascii="Times New Roman" w:eastAsia="宋体" w:hAnsi="Times New Roman"/>
          <w:lang w:eastAsia="zh-CN"/>
        </w:rPr>
        <w:t>道题。</w:t>
      </w:r>
      <w:r w:rsidRPr="004E614C">
        <w:rPr>
          <w:rFonts w:ascii="Times New Roman" w:eastAsia="宋体" w:hAnsi="Times New Roman" w:hint="eastAsia"/>
          <w:lang w:eastAsia="zh-CN"/>
        </w:rPr>
        <w:t>该量表在中文环境下经过</w:t>
      </w:r>
      <w:r w:rsidRPr="004E614C">
        <w:rPr>
          <w:rFonts w:ascii="Times New Roman" w:eastAsia="宋体" w:hAnsi="Times New Roman"/>
          <w:lang w:eastAsia="zh-CN"/>
        </w:rPr>
        <w:fldChar w:fldCharType="begin"/>
      </w:r>
      <w:r w:rsidRPr="004E614C">
        <w:rPr>
          <w:rFonts w:ascii="Times New Roman" w:eastAsia="宋体" w:hAnsi="Times New Roman" w:hint="eastAsia"/>
          <w:lang w:eastAsia="zh-CN"/>
        </w:rPr>
        <w:instrText xml:space="preserve"> ADDIN EN.CITE &lt;EndNote&gt;&lt;Cite AuthorYear="1"&gt;&lt;Author&gt;</w:instrText>
      </w:r>
      <w:r w:rsidRPr="004E614C">
        <w:rPr>
          <w:rFonts w:ascii="Times New Roman" w:eastAsia="宋体" w:hAnsi="Times New Roman" w:hint="eastAsia"/>
          <w:lang w:eastAsia="zh-CN"/>
        </w:rPr>
        <w:instrText>王明姬</w:instrText>
      </w:r>
      <w:r w:rsidRPr="004E614C">
        <w:rPr>
          <w:rFonts w:ascii="Times New Roman" w:eastAsia="宋体" w:hAnsi="Times New Roman" w:hint="eastAsia"/>
          <w:lang w:eastAsia="zh-CN"/>
        </w:rPr>
        <w:instrText>&lt;/Author&gt;&lt;Year&gt;2006&lt;/Year&gt;&lt;RecNum&gt;136&lt;/RecNum&gt;&lt;DisplayText&gt;</w:instrText>
      </w:r>
      <w:r w:rsidRPr="004E614C">
        <w:rPr>
          <w:rFonts w:ascii="Times New Roman" w:eastAsia="宋体" w:hAnsi="Times New Roman" w:hint="eastAsia"/>
          <w:lang w:eastAsia="zh-CN"/>
        </w:rPr>
        <w:instrText>王明姬</w:instrText>
      </w:r>
      <w:r w:rsidRPr="004E614C">
        <w:rPr>
          <w:rFonts w:ascii="Times New Roman" w:eastAsia="宋体" w:hAnsi="Times New Roman"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ascii="Times New Roman" w:eastAsia="宋体" w:hAnsi="Times New Roman" w:hint="eastAsia"/>
          <w:lang w:eastAsia="zh-CN"/>
        </w:rPr>
        <w:instrText>王明姬</w:instrText>
      </w:r>
      <w:r w:rsidRPr="004E614C">
        <w:rPr>
          <w:rFonts w:ascii="Times New Roman" w:eastAsia="宋体" w:hAnsi="Times New Roman" w:hint="eastAsia"/>
          <w:lang w:eastAsia="zh-CN"/>
        </w:rPr>
        <w:instrText>&lt;/author&gt;&lt;author&gt;</w:instrText>
      </w:r>
      <w:r w:rsidRPr="004E614C">
        <w:rPr>
          <w:rFonts w:ascii="Times New Roman" w:eastAsia="宋体" w:hAnsi="Times New Roman" w:hint="eastAsia"/>
          <w:lang w:eastAsia="zh-CN"/>
        </w:rPr>
        <w:instrText>王垒</w:instrText>
      </w:r>
      <w:r w:rsidRPr="004E614C">
        <w:rPr>
          <w:rFonts w:ascii="Times New Roman" w:eastAsia="宋体" w:hAnsi="Times New Roman" w:hint="eastAsia"/>
          <w:lang w:eastAsia="zh-CN"/>
        </w:rPr>
        <w:instrText>&lt;/author&gt;&lt;author&gt;</w:instrText>
      </w:r>
      <w:r w:rsidRPr="004E614C">
        <w:rPr>
          <w:rFonts w:ascii="Times New Roman" w:eastAsia="宋体" w:hAnsi="Times New Roman" w:hint="eastAsia"/>
          <w:lang w:eastAsia="zh-CN"/>
        </w:rPr>
        <w:instrText>施俊琦</w:instrText>
      </w:r>
      <w:r w:rsidRPr="004E614C">
        <w:rPr>
          <w:rFonts w:ascii="Times New Roman" w:eastAsia="宋体" w:hAnsi="Times New Roman" w:hint="eastAsia"/>
          <w:lang w:eastAsia="zh-CN"/>
        </w:rPr>
        <w:instrText>&lt;/author&gt;&lt;/authors&gt;&lt;/contributors&gt;&lt;titles&gt;&lt;title&gt;</w:instrText>
      </w:r>
      <w:r w:rsidRPr="004E614C">
        <w:rPr>
          <w:rFonts w:ascii="Times New Roman" w:eastAsia="宋体" w:hAnsi="Times New Roman" w:hint="eastAsia"/>
          <w:lang w:eastAsia="zh-CN"/>
        </w:rPr>
        <w:instrText>社会比较倾向量表中文版的信效度检验</w:instrText>
      </w:r>
      <w:r w:rsidRPr="004E614C">
        <w:rPr>
          <w:rFonts w:ascii="Times New Roman" w:eastAsia="宋体" w:hAnsi="Times New Roman" w:hint="eastAsia"/>
          <w:lang w:eastAsia="zh-CN"/>
        </w:rPr>
        <w:instrText>&lt;/title&gt;&lt;secondary-title&gt;</w:instrText>
      </w:r>
      <w:r w:rsidRPr="004E614C">
        <w:rPr>
          <w:rFonts w:ascii="Times New Roman" w:eastAsia="宋体" w:hAnsi="Times New Roman" w:hint="eastAsia"/>
          <w:lang w:eastAsia="zh-CN"/>
        </w:rPr>
        <w:instrText>中国心理卫生杂志</w:instrText>
      </w:r>
      <w:r w:rsidRPr="004E614C">
        <w:rPr>
          <w:rFonts w:ascii="Times New Roman" w:eastAsia="宋体" w:hAnsi="Times New Roman" w:hint="eastAsia"/>
          <w:lang w:eastAsia="zh-CN"/>
        </w:rPr>
        <w:instrText>&lt;/secondary-title&gt;&lt;/titles&gt;&lt;periodical&gt;&lt;full-title&gt;</w:instrText>
      </w:r>
      <w:r w:rsidRPr="004E614C">
        <w:rPr>
          <w:rFonts w:ascii="Times New Roman" w:eastAsia="宋体" w:hAnsi="Times New Roman" w:hint="eastAsia"/>
          <w:lang w:eastAsia="zh-CN"/>
        </w:rPr>
        <w:instrText>中国心理卫生杂志</w:instrText>
      </w:r>
      <w:r w:rsidRPr="004E614C">
        <w:rPr>
          <w:rFonts w:ascii="Times New Roman" w:eastAsia="宋体" w:hAnsi="Times New Roman" w:hint="eastAsia"/>
          <w:lang w:eastAsia="zh-CN"/>
        </w:rPr>
        <w:instrText>&lt;/full-title&gt;&lt;/periodical&gt;&lt;pages&gt;302-305&lt;/pages&gt;&lt;volume&gt;20&lt;/volume&gt;&lt;number&gt;5&lt;/number&gt;&lt;dates&gt;&lt;year&gt;2006&lt;/year&gt;&lt;/dates&gt;&lt;urls&gt;&lt;/urls&gt;&lt;/record&gt;&lt;/Cite&gt;&lt;/EndNote&gt;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hint="eastAsia"/>
          <w:noProof/>
          <w:lang w:eastAsia="zh-CN"/>
        </w:rPr>
        <w:t>王明姬</w:t>
      </w:r>
      <w:r w:rsidRPr="004E614C">
        <w:rPr>
          <w:rFonts w:ascii="Times New Roman" w:eastAsia="宋体" w:hAnsi="Times New Roman" w:hint="eastAsia"/>
          <w:noProof/>
          <w:lang w:eastAsia="zh-CN"/>
        </w:rPr>
        <w:t xml:space="preserve"> et al. (2006)</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的翻译后，已被证明具有良好的信效度。</w:t>
      </w:r>
    </w:p>
    <w:p w14:paraId="2E52337B" w14:textId="77777777" w:rsidR="00633EBC" w:rsidRPr="004E614C" w:rsidRDefault="00633EBC" w:rsidP="00633EBC">
      <w:pPr>
        <w:pStyle w:val="2"/>
        <w:rPr>
          <w:rFonts w:ascii="Times New Roman" w:eastAsia="宋体" w:hAnsi="Times New Roman"/>
          <w:lang w:eastAsia="zh-CN"/>
        </w:rPr>
      </w:pPr>
      <w:bookmarkStart w:id="12" w:name="_Toc157520344"/>
      <w:r w:rsidRPr="004E614C">
        <w:rPr>
          <w:rFonts w:ascii="Times New Roman" w:eastAsia="宋体" w:hAnsi="Times New Roman"/>
          <w:lang w:eastAsia="zh-CN"/>
        </w:rPr>
        <w:t>相对剥夺感量表</w:t>
      </w:r>
      <w:bookmarkEnd w:id="12"/>
    </w:p>
    <w:p w14:paraId="228DAF3B" w14:textId="77777777" w:rsidR="00633EBC" w:rsidRPr="004E614C" w:rsidRDefault="00633EBC" w:rsidP="00633EB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相对剥夺感量表由</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Callan et al. (2011)</w:t>
      </w:r>
      <w:r w:rsidRPr="004E614C">
        <w:rPr>
          <w:rFonts w:ascii="Times New Roman" w:eastAsia="宋体" w:hAnsi="Times New Roman"/>
          <w:lang w:eastAsia="zh-CN"/>
        </w:rPr>
        <w:fldChar w:fldCharType="end"/>
      </w:r>
      <w:r w:rsidRPr="004E614C">
        <w:rPr>
          <w:rFonts w:ascii="Times New Roman" w:eastAsia="宋体" w:hAnsi="Times New Roman"/>
          <w:lang w:eastAsia="zh-CN"/>
        </w:rPr>
        <w:t>创建。它有</w:t>
      </w:r>
      <w:r w:rsidRPr="004E614C">
        <w:rPr>
          <w:rFonts w:ascii="Times New Roman" w:eastAsia="宋体" w:hAnsi="Times New Roman" w:hint="eastAsia"/>
          <w:lang w:eastAsia="zh-CN"/>
        </w:rPr>
        <w:t>5</w:t>
      </w:r>
      <w:r w:rsidRPr="004E614C">
        <w:rPr>
          <w:rFonts w:ascii="Times New Roman" w:eastAsia="宋体" w:hAnsi="Times New Roman" w:hint="eastAsia"/>
          <w:lang w:eastAsia="zh-CN"/>
        </w:rPr>
        <w:t>道题，七点计分，比如“当我将自己拥有的与周围人比较时</w:t>
      </w:r>
      <w:r w:rsidRPr="004E614C">
        <w:rPr>
          <w:rFonts w:ascii="Times New Roman" w:eastAsia="宋体" w:hAnsi="Times New Roman"/>
          <w:lang w:eastAsia="zh-CN"/>
        </w:rPr>
        <w:t>,</w:t>
      </w:r>
      <w:r w:rsidRPr="004E614C">
        <w:rPr>
          <w:rFonts w:ascii="Times New Roman" w:eastAsia="宋体" w:hAnsi="Times New Roman" w:hint="eastAsia"/>
          <w:lang w:eastAsia="zh-CN"/>
        </w:rPr>
        <w:t>我感到自己有所缺少”。目前国内并没有系统地对该量表进行过信效度检验。本文所采用的中文翻译版本来自</w:t>
      </w:r>
      <w:r w:rsidRPr="004E614C">
        <w:rPr>
          <w:rFonts w:ascii="Times New Roman" w:eastAsia="宋体" w:hAnsi="Times New Roman"/>
          <w:lang w:eastAsia="zh-CN"/>
        </w:rPr>
        <w:fldChar w:fldCharType="begin"/>
      </w:r>
      <w:r w:rsidRPr="004E614C">
        <w:rPr>
          <w:rFonts w:ascii="Times New Roman" w:eastAsia="宋体" w:hAnsi="Times New Roman" w:hint="eastAsia"/>
          <w:lang w:eastAsia="zh-CN"/>
        </w:rPr>
        <w:instrText xml:space="preserve"> ADDIN EN.CITE &lt;EndNote&gt;&lt;Cite AuthorYear="1"&gt;&lt;Author&gt;</w:instrText>
      </w:r>
      <w:r w:rsidRPr="004E614C">
        <w:rPr>
          <w:rFonts w:ascii="Times New Roman" w:eastAsia="宋体" w:hAnsi="Times New Roman" w:hint="eastAsia"/>
          <w:lang w:eastAsia="zh-CN"/>
        </w:rPr>
        <w:instrText>徐璐</w:instrText>
      </w:r>
      <w:r w:rsidRPr="004E614C">
        <w:rPr>
          <w:rFonts w:ascii="Times New Roman" w:eastAsia="宋体" w:hAnsi="Times New Roman" w:hint="eastAsia"/>
          <w:lang w:eastAsia="zh-CN"/>
        </w:rPr>
        <w:instrText>&lt;/Author&gt;&lt;Year&gt;2022&lt;/Year&gt;&lt;RecNum&gt;138&lt;/RecNum&gt;&lt;DisplayText&gt;</w:instrText>
      </w:r>
      <w:r w:rsidRPr="004E614C">
        <w:rPr>
          <w:rFonts w:ascii="Times New Roman" w:eastAsia="宋体" w:hAnsi="Times New Roman" w:hint="eastAsia"/>
          <w:lang w:eastAsia="zh-CN"/>
        </w:rPr>
        <w:instrText>徐璐</w:instrText>
      </w:r>
      <w:r w:rsidRPr="004E614C">
        <w:rPr>
          <w:rFonts w:ascii="Times New Roman" w:eastAsia="宋体" w:hAnsi="Times New Roman"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ascii="Times New Roman" w:eastAsia="宋体" w:hAnsi="Times New Roman" w:hint="eastAsia"/>
          <w:lang w:eastAsia="zh-CN"/>
        </w:rPr>
        <w:instrText>徐璐</w:instrText>
      </w:r>
      <w:r w:rsidRPr="004E614C">
        <w:rPr>
          <w:rFonts w:ascii="Times New Roman" w:eastAsia="宋体" w:hAnsi="Times New Roman" w:hint="eastAsia"/>
          <w:lang w:eastAsia="zh-CN"/>
        </w:rPr>
        <w:instrText>&lt;/author&gt;&lt;/authors&gt;&lt;tertiary-authors&gt;&lt;author&gt;</w:instrText>
      </w:r>
      <w:r w:rsidRPr="004E614C">
        <w:rPr>
          <w:rFonts w:ascii="Times New Roman" w:eastAsia="宋体" w:hAnsi="Times New Roman" w:hint="eastAsia"/>
          <w:lang w:eastAsia="zh-CN"/>
        </w:rPr>
        <w:instrText>姚琦</w:instrText>
      </w:r>
      <w:r w:rsidRPr="004E614C">
        <w:rPr>
          <w:rFonts w:ascii="Times New Roman" w:eastAsia="宋体" w:hAnsi="Times New Roman" w:hint="eastAsia"/>
          <w:lang w:eastAsia="zh-CN"/>
        </w:rPr>
        <w:instrText>,&lt;/author&gt;&lt;/tertiary-authors&gt;&lt;/contributors&gt;&lt;titles&gt;&lt;title&gt;</w:instrText>
      </w:r>
      <w:r w:rsidRPr="004E614C">
        <w:rPr>
          <w:rFonts w:ascii="Times New Roman" w:eastAsia="宋体" w:hAnsi="Times New Roman" w:hint="eastAsia"/>
          <w:lang w:eastAsia="zh-CN"/>
        </w:rPr>
        <w:instrText>相对剥夺感对网络不文明评论的影响</w:instrText>
      </w:r>
      <w:r w:rsidRPr="004E614C">
        <w:rPr>
          <w:rFonts w:ascii="Times New Roman" w:eastAsia="宋体" w:hAnsi="Times New Roman" w:hint="eastAsia"/>
          <w:lang w:eastAsia="zh-CN"/>
        </w:rPr>
        <w:instrText>&lt;/title&gt;&lt;/titles&gt;&lt;keywords&gt;&lt;keyword&gt;</w:instrText>
      </w:r>
      <w:r w:rsidRPr="004E614C">
        <w:rPr>
          <w:rFonts w:ascii="Times New Roman" w:eastAsia="宋体" w:hAnsi="Times New Roman" w:hint="eastAsia"/>
          <w:lang w:eastAsia="zh-CN"/>
        </w:rPr>
        <w:instrText>相对剥夺感</w:instrText>
      </w:r>
      <w:r w:rsidRPr="004E614C">
        <w:rPr>
          <w:rFonts w:ascii="Times New Roman" w:eastAsia="宋体" w:hAnsi="Times New Roman" w:hint="eastAsia"/>
          <w:lang w:eastAsia="zh-CN"/>
        </w:rPr>
        <w:instrText>&lt;/keyword&gt;&lt;keyword&gt;</w:instrText>
      </w:r>
      <w:r w:rsidRPr="004E614C">
        <w:rPr>
          <w:rFonts w:ascii="Times New Roman" w:eastAsia="宋体" w:hAnsi="Times New Roman" w:hint="eastAsia"/>
          <w:lang w:eastAsia="zh-CN"/>
        </w:rPr>
        <w:instrText>网络不文明评论</w:instrText>
      </w:r>
      <w:r w:rsidRPr="004E614C">
        <w:rPr>
          <w:rFonts w:ascii="Times New Roman" w:eastAsia="宋体" w:hAnsi="Times New Roman" w:hint="eastAsia"/>
          <w:lang w:eastAsia="zh-CN"/>
        </w:rPr>
        <w:instrText>&lt;/keyword&gt;&lt;keyword&gt;</w:instrText>
      </w:r>
      <w:r w:rsidRPr="004E614C">
        <w:rPr>
          <w:rFonts w:ascii="Times New Roman" w:eastAsia="宋体" w:hAnsi="Times New Roman" w:hint="eastAsia"/>
          <w:lang w:eastAsia="zh-CN"/>
        </w:rPr>
        <w:instrText>补偿性网络使用理论</w:instrText>
      </w:r>
      <w:r w:rsidRPr="004E614C">
        <w:rPr>
          <w:rFonts w:ascii="Times New Roman" w:eastAsia="宋体" w:hAnsi="Times New Roman" w:hint="eastAsia"/>
          <w:lang w:eastAsia="zh-CN"/>
        </w:rPr>
        <w:instrText>&lt;/keyword&gt;&lt;keyword&gt;</w:instrText>
      </w:r>
      <w:r w:rsidRPr="004E614C">
        <w:rPr>
          <w:rFonts w:ascii="Times New Roman" w:eastAsia="宋体" w:hAnsi="Times New Roman" w:hint="eastAsia"/>
          <w:lang w:eastAsia="zh-CN"/>
        </w:rPr>
        <w:instrText>地位寻求</w:instrText>
      </w:r>
      <w:r w:rsidRPr="004E614C">
        <w:rPr>
          <w:rFonts w:ascii="Times New Roman" w:eastAsia="宋体" w:hAnsi="Times New Roman" w:hint="eastAsia"/>
          <w:lang w:eastAsia="zh-CN"/>
        </w:rPr>
        <w:instrText>&lt;/keyword&gt;&lt;keyword&gt;</w:instrText>
      </w:r>
      <w:r w:rsidRPr="004E614C">
        <w:rPr>
          <w:rFonts w:ascii="Times New Roman" w:eastAsia="宋体" w:hAnsi="Times New Roman" w:hint="eastAsia"/>
          <w:lang w:eastAsia="zh-CN"/>
        </w:rPr>
        <w:instrText>领悟社会支持</w:instrText>
      </w:r>
      <w:r w:rsidRPr="004E614C">
        <w:rPr>
          <w:rFonts w:ascii="Times New Roman" w:eastAsia="宋体" w:hAnsi="Times New Roman" w:hint="eastAsia"/>
          <w:lang w:eastAsia="zh-CN"/>
        </w:rPr>
        <w:instrText>&lt;/keyword&gt;&lt;/keywords&gt;&lt;dates&gt;&lt;year&gt;2022&lt;/year&gt;&lt;/dates&gt;&lt;publisher&gt;</w:instrText>
      </w:r>
      <w:r w:rsidRPr="004E614C">
        <w:rPr>
          <w:rFonts w:ascii="Times New Roman" w:eastAsia="宋体" w:hAnsi="Times New Roman" w:hint="eastAsia"/>
          <w:lang w:eastAsia="zh-CN"/>
        </w:rPr>
        <w:instrText>华东师范大学</w:instrText>
      </w:r>
      <w:r w:rsidRPr="004E614C">
        <w:rPr>
          <w:rFonts w:ascii="Times New Roman" w:eastAsia="宋体" w:hAnsi="Times New Roman" w:hint="eastAsia"/>
          <w:lang w:eastAsia="zh-CN"/>
        </w:rPr>
        <w:instrText>&lt;/publisher&gt;&lt;work-type&gt;</w:instrText>
      </w:r>
      <w:r w:rsidRPr="004E614C">
        <w:rPr>
          <w:rFonts w:ascii="Times New Roman" w:eastAsia="宋体" w:hAnsi="Times New Roman" w:hint="eastAsia"/>
          <w:lang w:eastAsia="zh-CN"/>
        </w:rPr>
        <w:instrText>硕士</w:instrText>
      </w:r>
      <w:r w:rsidRPr="004E614C">
        <w:rPr>
          <w:rFonts w:ascii="Times New Roman" w:eastAsia="宋体" w:hAnsi="Times New Roman" w:hint="eastAsia"/>
          <w:lang w:eastAsia="zh-CN"/>
        </w:rPr>
        <w:instrText>&lt;/work-type&gt;&lt;urls&gt;&lt;/urls&gt;&lt;electronic-resou</w:instrText>
      </w:r>
      <w:r w:rsidRPr="004E614C">
        <w:rPr>
          <w:rFonts w:ascii="Times New Roman" w:eastAsia="宋体" w:hAnsi="Times New Roman"/>
          <w:lang w:eastAsia="zh-CN"/>
        </w:rPr>
        <w:instrText>rce-num&gt;10.27149/d.cnki.ghdsu.2022.003687&lt;/electronic-resource-num&gt;&lt;remote-database-provider&gt;Cnki&lt;/remote-database-provider&gt;&lt;/record&gt;&lt;/Cite&gt;&lt;/EndNote&gt;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hint="eastAsia"/>
          <w:noProof/>
          <w:lang w:eastAsia="zh-CN"/>
        </w:rPr>
        <w:t>徐璐</w:t>
      </w:r>
      <w:r w:rsidRPr="004E614C">
        <w:rPr>
          <w:rFonts w:ascii="Times New Roman" w:eastAsia="宋体" w:hAnsi="Times New Roman" w:hint="eastAsia"/>
          <w:noProof/>
          <w:lang w:eastAsia="zh-CN"/>
        </w:rPr>
        <w:t xml:space="preserve"> (2022)</w:t>
      </w:r>
      <w:r w:rsidRPr="004E614C">
        <w:rPr>
          <w:rFonts w:ascii="Times New Roman" w:eastAsia="宋体" w:hAnsi="Times New Roman"/>
          <w:lang w:eastAsia="zh-CN"/>
        </w:rPr>
        <w:fldChar w:fldCharType="end"/>
      </w:r>
      <w:r w:rsidRPr="004E614C">
        <w:rPr>
          <w:rFonts w:ascii="Times New Roman" w:eastAsia="宋体" w:hAnsi="Times New Roman"/>
          <w:lang w:eastAsia="zh-CN"/>
        </w:rPr>
        <w:t>。</w:t>
      </w:r>
    </w:p>
    <w:p w14:paraId="30883118" w14:textId="77777777" w:rsidR="00633EBC" w:rsidRPr="004E614C" w:rsidRDefault="00633EBC" w:rsidP="00633EBC">
      <w:pPr>
        <w:pStyle w:val="2"/>
        <w:rPr>
          <w:rFonts w:ascii="Times New Roman" w:eastAsia="宋体" w:hAnsi="Times New Roman"/>
          <w:lang w:eastAsia="zh-CN"/>
        </w:rPr>
      </w:pPr>
      <w:bookmarkStart w:id="13" w:name="_Toc157520345"/>
      <w:r w:rsidRPr="004E614C">
        <w:rPr>
          <w:rFonts w:ascii="Times New Roman" w:eastAsia="宋体" w:hAnsi="Times New Roman"/>
          <w:lang w:eastAsia="zh-CN"/>
        </w:rPr>
        <w:t>感知到的优越感量表</w:t>
      </w:r>
      <w:bookmarkEnd w:id="13"/>
    </w:p>
    <w:p w14:paraId="73D02435" w14:textId="77777777" w:rsidR="00633EBC" w:rsidRPr="004E614C" w:rsidRDefault="00633EBC" w:rsidP="00633EB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感知到的优越感由</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Freis and Hansen-Brown (2021)</w:t>
      </w:r>
      <w:r w:rsidRPr="004E614C">
        <w:rPr>
          <w:rFonts w:ascii="Times New Roman" w:eastAsia="宋体" w:hAnsi="Times New Roman"/>
          <w:lang w:eastAsia="zh-CN"/>
        </w:rPr>
        <w:fldChar w:fldCharType="end"/>
      </w:r>
      <w:r w:rsidRPr="004E614C">
        <w:rPr>
          <w:rFonts w:ascii="Times New Roman" w:eastAsia="宋体" w:hAnsi="Times New Roman"/>
          <w:lang w:eastAsia="zh-CN"/>
        </w:rPr>
        <w:t>创建。它有</w:t>
      </w:r>
      <w:r w:rsidRPr="004E614C">
        <w:rPr>
          <w:rFonts w:ascii="Times New Roman" w:eastAsia="宋体" w:hAnsi="Times New Roman" w:hint="eastAsia"/>
          <w:lang w:eastAsia="zh-CN"/>
        </w:rPr>
        <w:t>5</w:t>
      </w:r>
      <w:r w:rsidRPr="004E614C">
        <w:rPr>
          <w:rFonts w:ascii="Times New Roman" w:eastAsia="宋体" w:hAnsi="Times New Roman" w:hint="eastAsia"/>
          <w:lang w:eastAsia="zh-CN"/>
        </w:rPr>
        <w:t>道题，七点计分，比如“我常常觉得自己比周围的人优越”。目前国内既没有对该量表进行过系统的信效度检验，也没有文章对该量表进行过翻译。因此本文将对该量表进行翻译并进行简单的信效度检验。</w:t>
      </w:r>
    </w:p>
    <w:p w14:paraId="1309F1D4" w14:textId="77777777" w:rsidR="00633EBC" w:rsidRPr="004E614C" w:rsidRDefault="00633EBC" w:rsidP="00633EBC">
      <w:pPr>
        <w:pStyle w:val="2"/>
        <w:rPr>
          <w:rFonts w:ascii="Times New Roman" w:eastAsia="宋体" w:hAnsi="Times New Roman"/>
          <w:lang w:eastAsia="zh-CN"/>
        </w:rPr>
      </w:pPr>
      <w:bookmarkStart w:id="14" w:name="_Toc157520346"/>
      <w:r w:rsidRPr="004E614C">
        <w:rPr>
          <w:rFonts w:ascii="Times New Roman" w:eastAsia="宋体" w:hAnsi="Times New Roman"/>
          <w:lang w:eastAsia="zh-CN"/>
        </w:rPr>
        <w:t>生活满意度量表</w:t>
      </w:r>
      <w:bookmarkEnd w:id="14"/>
    </w:p>
    <w:p w14:paraId="7F8F0D21" w14:textId="77777777" w:rsidR="00633EBC" w:rsidRPr="004E614C" w:rsidRDefault="00633EBC" w:rsidP="00633EB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生活满意度量表由</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Diener et al. (1985)</w:t>
      </w:r>
      <w:r w:rsidRPr="004E614C">
        <w:rPr>
          <w:rFonts w:ascii="Times New Roman" w:eastAsia="宋体" w:hAnsi="Times New Roman"/>
          <w:lang w:eastAsia="zh-CN"/>
        </w:rPr>
        <w:fldChar w:fldCharType="end"/>
      </w:r>
      <w:r w:rsidRPr="004E614C">
        <w:rPr>
          <w:rFonts w:ascii="Times New Roman" w:eastAsia="宋体" w:hAnsi="Times New Roman"/>
          <w:lang w:eastAsia="zh-CN"/>
        </w:rPr>
        <w:t>创建。它有</w:t>
      </w:r>
      <w:r w:rsidRPr="004E614C">
        <w:rPr>
          <w:rFonts w:ascii="Times New Roman" w:eastAsia="宋体" w:hAnsi="Times New Roman" w:hint="eastAsia"/>
          <w:lang w:eastAsia="zh-CN"/>
        </w:rPr>
        <w:t>5</w:t>
      </w:r>
      <w:r w:rsidRPr="004E614C">
        <w:rPr>
          <w:rFonts w:ascii="Times New Roman" w:eastAsia="宋体" w:hAnsi="Times New Roman" w:hint="eastAsia"/>
          <w:lang w:eastAsia="zh-CN"/>
        </w:rPr>
        <w:t>道题，七点计分，比如“我的生活在大多数方面都接近于我的理想”。该量表在中文环境下经过</w:t>
      </w:r>
      <w:r w:rsidRPr="004E614C">
        <w:rPr>
          <w:rFonts w:ascii="Times New Roman" w:eastAsia="宋体" w:hAnsi="Times New Roman"/>
          <w:lang w:eastAsia="zh-CN"/>
        </w:rPr>
        <w:fldChar w:fldCharType="begin"/>
      </w:r>
      <w:r w:rsidRPr="004E614C">
        <w:rPr>
          <w:rFonts w:ascii="Times New Roman" w:eastAsia="宋体" w:hAnsi="Times New Roman" w:hint="eastAsia"/>
          <w:lang w:eastAsia="zh-CN"/>
        </w:rPr>
        <w:instrText xml:space="preserve"> ADDIN EN.CITE &lt;EndNote&gt;&lt;Cite&gt;&lt;Author&gt;</w:instrText>
      </w:r>
      <w:r w:rsidRPr="004E614C">
        <w:rPr>
          <w:rFonts w:ascii="Times New Roman" w:eastAsia="宋体" w:hAnsi="Times New Roman" w:hint="eastAsia"/>
          <w:lang w:eastAsia="zh-CN"/>
        </w:rPr>
        <w:instrText>熊承清</w:instrText>
      </w:r>
      <w:r w:rsidRPr="004E614C">
        <w:rPr>
          <w:rFonts w:ascii="Times New Roman" w:eastAsia="宋体" w:hAnsi="Times New Roman" w:hint="eastAsia"/>
          <w:lang w:eastAsia="zh-CN"/>
        </w:rPr>
        <w:instrText>&lt;/Author&gt;&lt;Year&gt;2009&lt;/Year&gt;&lt;RecNum&gt;141&lt;/RecNum&gt;&lt;DisplayText&gt;(</w:instrText>
      </w:r>
      <w:r w:rsidRPr="004E614C">
        <w:rPr>
          <w:rFonts w:ascii="Times New Roman" w:eastAsia="宋体" w:hAnsi="Times New Roman" w:hint="eastAsia"/>
          <w:lang w:eastAsia="zh-CN"/>
        </w:rPr>
        <w:instrText>熊承清</w:instrText>
      </w:r>
      <w:r w:rsidRPr="004E614C">
        <w:rPr>
          <w:rFonts w:ascii="Times New Roman" w:eastAsia="宋体" w:hAnsi="Times New Roman" w:hint="eastAsia"/>
          <w:lang w:eastAsia="zh-CN"/>
        </w:rPr>
        <w:instrText xml:space="preserve"> &amp;amp; </w:instrText>
      </w:r>
      <w:r w:rsidRPr="004E614C">
        <w:rPr>
          <w:rFonts w:ascii="Times New Roman" w:eastAsia="宋体" w:hAnsi="Times New Roman" w:hint="eastAsia"/>
          <w:lang w:eastAsia="zh-CN"/>
        </w:rPr>
        <w:instrText>许远理</w:instrText>
      </w:r>
      <w:r w:rsidRPr="004E614C">
        <w:rPr>
          <w:rFonts w:ascii="Times New Roman" w:eastAsia="宋体" w:hAnsi="Times New Roman"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ascii="Times New Roman" w:eastAsia="宋体" w:hAnsi="Times New Roman" w:hint="eastAsia"/>
          <w:lang w:eastAsia="zh-CN"/>
        </w:rPr>
        <w:instrText>熊承清</w:instrText>
      </w:r>
      <w:r w:rsidRPr="004E614C">
        <w:rPr>
          <w:rFonts w:ascii="Times New Roman" w:eastAsia="宋体" w:hAnsi="Times New Roman" w:hint="eastAsia"/>
          <w:lang w:eastAsia="zh-CN"/>
        </w:rPr>
        <w:instrText>&lt;/author&gt;&lt;author&gt;</w:instrText>
      </w:r>
      <w:r w:rsidRPr="004E614C">
        <w:rPr>
          <w:rFonts w:ascii="Times New Roman" w:eastAsia="宋体" w:hAnsi="Times New Roman" w:hint="eastAsia"/>
          <w:lang w:eastAsia="zh-CN"/>
        </w:rPr>
        <w:instrText>许远理</w:instrText>
      </w:r>
      <w:r w:rsidRPr="004E614C">
        <w:rPr>
          <w:rFonts w:ascii="Times New Roman" w:eastAsia="宋体" w:hAnsi="Times New Roman" w:hint="eastAsia"/>
          <w:lang w:eastAsia="zh-CN"/>
        </w:rPr>
        <w:instrText>&lt;/author&gt;&lt;/authors&gt;&lt;/contributors&gt;&lt;titles&gt;&lt;title&gt;</w:instrText>
      </w:r>
      <w:r w:rsidRPr="004E614C">
        <w:rPr>
          <w:rFonts w:ascii="Times New Roman" w:eastAsia="宋体" w:hAnsi="Times New Roman" w:hint="eastAsia"/>
          <w:lang w:eastAsia="zh-CN"/>
        </w:rPr>
        <w:instrText>生活满意度量表中文版在民众中使用的信度和效度</w:instrText>
      </w:r>
      <w:r w:rsidRPr="004E614C">
        <w:rPr>
          <w:rFonts w:ascii="Times New Roman" w:eastAsia="宋体" w:hAnsi="Times New Roman" w:hint="eastAsia"/>
          <w:lang w:eastAsia="zh-CN"/>
        </w:rPr>
        <w:instrText>&lt;/title&gt;&lt;secondary-title&gt;</w:instrText>
      </w:r>
      <w:r w:rsidRPr="004E614C">
        <w:rPr>
          <w:rFonts w:ascii="Times New Roman" w:eastAsia="宋体" w:hAnsi="Times New Roman" w:hint="eastAsia"/>
          <w:lang w:eastAsia="zh-CN"/>
        </w:rPr>
        <w:instrText>中国健康心理学杂志</w:instrText>
      </w:r>
      <w:r w:rsidRPr="004E614C">
        <w:rPr>
          <w:rFonts w:ascii="Times New Roman" w:eastAsia="宋体" w:hAnsi="Times New Roman" w:hint="eastAsia"/>
          <w:lang w:eastAsia="zh-CN"/>
        </w:rPr>
        <w:instrText>&lt;/secondary-title&gt;&lt;/titles&gt;&lt;periodical&gt;&lt;full-title&gt;</w:instrText>
      </w:r>
      <w:r w:rsidRPr="004E614C">
        <w:rPr>
          <w:rFonts w:ascii="Times New Roman" w:eastAsia="宋体" w:hAnsi="Times New Roman" w:hint="eastAsia"/>
          <w:lang w:eastAsia="zh-CN"/>
        </w:rPr>
        <w:instrText>中国健康心理学杂志</w:instrText>
      </w:r>
      <w:r w:rsidRPr="004E614C">
        <w:rPr>
          <w:rFonts w:ascii="Times New Roman" w:eastAsia="宋体" w:hAnsi="Times New Roman" w:hint="eastAsia"/>
          <w:lang w:eastAsia="zh-CN"/>
        </w:rPr>
        <w:instrText>&lt;/full-title&gt;&lt;/periodical&gt;&lt;pages&gt;948-949&lt;/pages&gt;&lt;number&gt;8&lt;/number&gt;&lt;dates&gt;&lt;year&gt;2009&lt;/year&gt;&lt;/dates&gt;&lt;urls&gt;&lt;/urls&gt;&lt;/record&gt;&lt;/Cite&gt;&lt;/EndNote&gt;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hint="eastAsia"/>
          <w:noProof/>
          <w:lang w:eastAsia="zh-CN"/>
        </w:rPr>
        <w:t>(</w:t>
      </w:r>
      <w:r w:rsidRPr="004E614C">
        <w:rPr>
          <w:rFonts w:ascii="Times New Roman" w:eastAsia="宋体" w:hAnsi="Times New Roman" w:hint="eastAsia"/>
          <w:noProof/>
          <w:lang w:eastAsia="zh-CN"/>
        </w:rPr>
        <w:t>熊承清</w:t>
      </w:r>
      <w:r w:rsidRPr="004E614C">
        <w:rPr>
          <w:rFonts w:ascii="Times New Roman" w:eastAsia="宋体" w:hAnsi="Times New Roman" w:hint="eastAsia"/>
          <w:noProof/>
          <w:lang w:eastAsia="zh-CN"/>
        </w:rPr>
        <w:t xml:space="preserve"> &amp; </w:t>
      </w:r>
      <w:r w:rsidRPr="004E614C">
        <w:rPr>
          <w:rFonts w:ascii="Times New Roman" w:eastAsia="宋体" w:hAnsi="Times New Roman" w:hint="eastAsia"/>
          <w:noProof/>
          <w:lang w:eastAsia="zh-CN"/>
        </w:rPr>
        <w:t>许远理</w:t>
      </w:r>
      <w:r w:rsidRPr="004E614C">
        <w:rPr>
          <w:rFonts w:ascii="Times New Roman" w:eastAsia="宋体" w:hAnsi="Times New Roman" w:hint="eastAsia"/>
          <w:noProof/>
          <w:lang w:eastAsia="zh-CN"/>
        </w:rPr>
        <w:t>, 2009)</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的翻译后，已被证明具有良好的信效度。</w:t>
      </w:r>
    </w:p>
    <w:p w14:paraId="2DF7B741" w14:textId="77777777" w:rsidR="00633EBC" w:rsidRPr="004E614C" w:rsidRDefault="00633EBC" w:rsidP="00633EBC">
      <w:pPr>
        <w:pStyle w:val="2"/>
        <w:rPr>
          <w:rFonts w:ascii="Times New Roman" w:eastAsia="宋体" w:hAnsi="Times New Roman"/>
          <w:lang w:eastAsia="zh-CN"/>
        </w:rPr>
      </w:pPr>
      <w:bookmarkStart w:id="15" w:name="_Toc157520347"/>
      <w:r w:rsidRPr="004E614C">
        <w:rPr>
          <w:rFonts w:ascii="Times New Roman" w:eastAsia="宋体" w:hAnsi="Times New Roman"/>
          <w:lang w:eastAsia="zh-CN"/>
        </w:rPr>
        <w:t>社会比较方向量表</w:t>
      </w:r>
      <w:bookmarkEnd w:id="15"/>
    </w:p>
    <w:p w14:paraId="133E13A7" w14:textId="50142B23" w:rsidR="00633EBC" w:rsidRPr="004E614C" w:rsidRDefault="00633EBC" w:rsidP="00633EB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社会比较方向的量表由</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Buunk et al. (2003)</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lang w:eastAsia="zh-CN"/>
        </w:rPr>
        <w:t>创建。它有</w:t>
      </w:r>
      <w:r w:rsidRPr="004E614C">
        <w:rPr>
          <w:rFonts w:ascii="Times New Roman" w:eastAsia="宋体" w:hAnsi="Times New Roman"/>
          <w:lang w:eastAsia="zh-CN"/>
        </w:rPr>
        <w:t>2</w:t>
      </w:r>
      <w:r w:rsidRPr="004E614C">
        <w:rPr>
          <w:rFonts w:ascii="Times New Roman" w:eastAsia="宋体" w:hAnsi="Times New Roman" w:hint="eastAsia"/>
          <w:lang w:eastAsia="zh-CN"/>
        </w:rPr>
        <w:t>道题，七点计分</w:t>
      </w:r>
      <w:r w:rsidRPr="004E614C">
        <w:rPr>
          <w:rFonts w:ascii="Times New Roman" w:eastAsia="宋体" w:hAnsi="Times New Roman"/>
          <w:lang w:eastAsia="zh-CN"/>
        </w:rPr>
        <w:t>。</w:t>
      </w:r>
      <w:r w:rsidR="00F66F3A" w:rsidRPr="004E614C">
        <w:rPr>
          <w:rFonts w:ascii="Times New Roman" w:eastAsia="宋体" w:hAnsi="Times New Roman" w:hint="eastAsia"/>
          <w:lang w:eastAsia="zh-CN"/>
        </w:rPr>
        <w:t>我们在此基础上进行了一定的修改，使其符合社交网络的情景。其中</w:t>
      </w:r>
      <w:r w:rsidRPr="004E614C">
        <w:rPr>
          <w:rFonts w:ascii="Times New Roman" w:eastAsia="宋体" w:hAnsi="Times New Roman"/>
          <w:lang w:eastAsia="zh-CN"/>
        </w:rPr>
        <w:t>一道题测量向上比较的频率，</w:t>
      </w:r>
      <w:r w:rsidRPr="004E614C">
        <w:rPr>
          <w:rFonts w:ascii="Times New Roman" w:eastAsia="宋体" w:hAnsi="Times New Roman"/>
          <w:lang w:eastAsia="zh-CN"/>
        </w:rPr>
        <w:t>“</w:t>
      </w:r>
      <w:r w:rsidR="00F66F3A" w:rsidRPr="004E614C">
        <w:rPr>
          <w:rFonts w:ascii="Times New Roman" w:eastAsia="宋体" w:hAnsi="Times New Roman" w:hint="eastAsia"/>
          <w:lang w:eastAsia="zh-CN"/>
        </w:rPr>
        <w:t>在社交网络上，</w:t>
      </w:r>
      <w:r w:rsidRPr="004E614C">
        <w:rPr>
          <w:rFonts w:ascii="Times New Roman" w:eastAsia="宋体" w:hAnsi="Times New Roman" w:hint="eastAsia"/>
          <w:lang w:eastAsia="zh-CN"/>
        </w:rPr>
        <w:t>你会多么频繁的将自己与一个比你自己更优秀的人进行比较</w:t>
      </w:r>
      <w:r w:rsidRPr="004E614C">
        <w:rPr>
          <w:rFonts w:ascii="Times New Roman" w:eastAsia="宋体" w:hAnsi="Times New Roman"/>
          <w:lang w:eastAsia="zh-CN"/>
        </w:rPr>
        <w:t>”</w:t>
      </w:r>
      <w:r w:rsidRPr="004E614C">
        <w:rPr>
          <w:rFonts w:ascii="Times New Roman" w:eastAsia="宋体" w:hAnsi="Times New Roman"/>
          <w:lang w:eastAsia="zh-CN"/>
        </w:rPr>
        <w:t>。一道题测量向下比较的频率，</w:t>
      </w:r>
      <w:r w:rsidRPr="004E614C">
        <w:rPr>
          <w:rFonts w:ascii="Times New Roman" w:eastAsia="宋体" w:hAnsi="Times New Roman"/>
          <w:lang w:eastAsia="zh-CN"/>
        </w:rPr>
        <w:t>“</w:t>
      </w:r>
      <w:r w:rsidR="00F66F3A" w:rsidRPr="004E614C">
        <w:rPr>
          <w:rFonts w:ascii="Times New Roman" w:eastAsia="宋体" w:hAnsi="Times New Roman" w:hint="eastAsia"/>
          <w:lang w:eastAsia="zh-CN"/>
        </w:rPr>
        <w:t>在社交网络上，</w:t>
      </w:r>
      <w:r w:rsidRPr="004E614C">
        <w:rPr>
          <w:rFonts w:ascii="Times New Roman" w:eastAsia="宋体" w:hAnsi="Times New Roman" w:hint="eastAsia"/>
          <w:lang w:eastAsia="zh-CN"/>
        </w:rPr>
        <w:t>你会多么频繁的将自己与一个比你自己更糟糕的人进行比较</w:t>
      </w:r>
      <w:r w:rsidRPr="004E614C">
        <w:rPr>
          <w:rFonts w:ascii="Times New Roman" w:eastAsia="宋体" w:hAnsi="Times New Roman"/>
          <w:lang w:eastAsia="zh-CN"/>
        </w:rPr>
        <w:t>”</w:t>
      </w:r>
      <w:r w:rsidRPr="004E614C">
        <w:rPr>
          <w:rFonts w:ascii="Times New Roman" w:eastAsia="宋体" w:hAnsi="Times New Roman"/>
          <w:lang w:eastAsia="zh-CN"/>
        </w:rPr>
        <w:t>。在此基础上，我们增加了一道题，来测量社会比较的方向，</w:t>
      </w:r>
      <w:r w:rsidRPr="004E614C">
        <w:rPr>
          <w:rFonts w:ascii="Times New Roman" w:eastAsia="宋体" w:hAnsi="Times New Roman"/>
          <w:lang w:eastAsia="zh-CN"/>
        </w:rPr>
        <w:t>“</w:t>
      </w:r>
      <w:r w:rsidR="00F66F3A" w:rsidRPr="004E614C">
        <w:rPr>
          <w:rFonts w:ascii="Times New Roman" w:eastAsia="宋体" w:hAnsi="Times New Roman" w:hint="eastAsia"/>
          <w:lang w:eastAsia="zh-CN"/>
        </w:rPr>
        <w:t>在社交网络上，</w:t>
      </w:r>
      <w:r w:rsidRPr="004E614C">
        <w:rPr>
          <w:rFonts w:ascii="Times New Roman" w:eastAsia="宋体" w:hAnsi="Times New Roman" w:hint="eastAsia"/>
          <w:lang w:eastAsia="zh-CN"/>
        </w:rPr>
        <w:t>你更常与比自己更好更优秀的人进行比较，还是更常与比自己更糟更差劲的人进行比较</w:t>
      </w:r>
      <w:r w:rsidRPr="004E614C">
        <w:rPr>
          <w:rFonts w:ascii="Times New Roman" w:eastAsia="宋体" w:hAnsi="Times New Roman"/>
          <w:lang w:eastAsia="zh-CN"/>
        </w:rPr>
        <w:t>”</w:t>
      </w:r>
      <w:r w:rsidRPr="004E614C">
        <w:rPr>
          <w:rFonts w:ascii="Times New Roman" w:eastAsia="宋体" w:hAnsi="Times New Roman"/>
          <w:lang w:eastAsia="zh-CN"/>
        </w:rPr>
        <w:t>。</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代表“经常与比自己更差的人进行比较”，</w:t>
      </w:r>
      <w:r w:rsidRPr="004E614C">
        <w:rPr>
          <w:rFonts w:ascii="Times New Roman" w:eastAsia="宋体" w:hAnsi="Times New Roman" w:hint="eastAsia"/>
          <w:lang w:eastAsia="zh-CN"/>
        </w:rPr>
        <w:t>4</w:t>
      </w:r>
      <w:r w:rsidRPr="004E614C">
        <w:rPr>
          <w:rFonts w:ascii="Times New Roman" w:eastAsia="宋体" w:hAnsi="Times New Roman" w:hint="eastAsia"/>
          <w:lang w:eastAsia="zh-CN"/>
        </w:rPr>
        <w:t>代表“两种比较出现的可能性差不多”，</w:t>
      </w:r>
      <w:r w:rsidRPr="004E614C">
        <w:rPr>
          <w:rFonts w:ascii="Times New Roman" w:eastAsia="宋体" w:hAnsi="Times New Roman" w:hint="eastAsia"/>
          <w:lang w:eastAsia="zh-CN"/>
        </w:rPr>
        <w:t>7</w:t>
      </w:r>
      <w:r w:rsidRPr="004E614C">
        <w:rPr>
          <w:rFonts w:ascii="Times New Roman" w:eastAsia="宋体" w:hAnsi="Times New Roman" w:hint="eastAsia"/>
          <w:lang w:eastAsia="zh-CN"/>
        </w:rPr>
        <w:t>代表</w:t>
      </w:r>
      <w:r w:rsidRPr="004E614C">
        <w:rPr>
          <w:rFonts w:ascii="Times New Roman" w:eastAsia="宋体" w:hAnsi="Times New Roman" w:hint="eastAsia"/>
          <w:lang w:eastAsia="zh-CN"/>
        </w:rPr>
        <w:lastRenderedPageBreak/>
        <w:t>“经常与比自己更好的人进行比较”。</w:t>
      </w:r>
    </w:p>
    <w:p w14:paraId="4F84BBBE" w14:textId="77777777" w:rsidR="00633EBC" w:rsidRPr="004E614C" w:rsidRDefault="00633EBC" w:rsidP="00633EBC">
      <w:pPr>
        <w:pStyle w:val="2"/>
        <w:rPr>
          <w:rFonts w:ascii="Times New Roman" w:eastAsia="宋体" w:hAnsi="Times New Roman"/>
          <w:lang w:eastAsia="zh-CN"/>
        </w:rPr>
      </w:pPr>
      <w:bookmarkStart w:id="16" w:name="_Toc157520348"/>
      <w:r w:rsidRPr="004E614C">
        <w:rPr>
          <w:rFonts w:ascii="Times New Roman" w:eastAsia="宋体" w:hAnsi="Times New Roman"/>
          <w:lang w:eastAsia="zh-CN"/>
        </w:rPr>
        <w:t>社会比较策略量表</w:t>
      </w:r>
      <w:bookmarkEnd w:id="16"/>
    </w:p>
    <w:p w14:paraId="32234C34" w14:textId="398F41FA" w:rsidR="00633EBC" w:rsidRPr="004E614C" w:rsidRDefault="00633EBC" w:rsidP="00633EB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社会比较策略量表由</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(Van der Zee et al., 2000)</w:t>
      </w:r>
      <w:r w:rsidRPr="004E614C">
        <w:rPr>
          <w:rFonts w:ascii="Times New Roman" w:eastAsia="宋体" w:hAnsi="Times New Roman"/>
          <w:lang w:eastAsia="zh-CN"/>
        </w:rPr>
        <w:fldChar w:fldCharType="end"/>
      </w:r>
      <w:r w:rsidRPr="004E614C">
        <w:rPr>
          <w:rFonts w:ascii="Times New Roman" w:eastAsia="宋体" w:hAnsi="Times New Roman"/>
          <w:lang w:eastAsia="zh-CN"/>
        </w:rPr>
        <w:t>创建。它有</w:t>
      </w:r>
      <w:r w:rsidRPr="004E614C">
        <w:rPr>
          <w:rFonts w:ascii="Times New Roman" w:eastAsia="宋体" w:hAnsi="Times New Roman" w:hint="eastAsia"/>
          <w:lang w:eastAsia="zh-CN"/>
        </w:rPr>
        <w:t>4</w:t>
      </w:r>
      <w:r w:rsidRPr="004E614C">
        <w:rPr>
          <w:rFonts w:ascii="Times New Roman" w:eastAsia="宋体" w:hAnsi="Times New Roman" w:hint="eastAsia"/>
          <w:lang w:eastAsia="zh-CN"/>
        </w:rPr>
        <w:t>个维度，每个维度</w:t>
      </w:r>
      <w:r w:rsidRPr="004E614C">
        <w:rPr>
          <w:rFonts w:ascii="Times New Roman" w:eastAsia="宋体" w:hAnsi="Times New Roman" w:hint="eastAsia"/>
          <w:lang w:eastAsia="zh-CN"/>
        </w:rPr>
        <w:t>3</w:t>
      </w:r>
      <w:r w:rsidRPr="004E614C">
        <w:rPr>
          <w:rFonts w:ascii="Times New Roman" w:eastAsia="宋体" w:hAnsi="Times New Roman" w:hint="eastAsia"/>
          <w:lang w:eastAsia="zh-CN"/>
        </w:rPr>
        <w:t>道题，均为七点计分。它的四个维度分别是向上认同</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UI upward identify), </w:t>
      </w:r>
      <w:r w:rsidRPr="004E614C">
        <w:rPr>
          <w:rFonts w:ascii="Times New Roman" w:eastAsia="宋体" w:hAnsi="Times New Roman" w:hint="eastAsia"/>
          <w:lang w:eastAsia="zh-CN"/>
        </w:rPr>
        <w:t>向上对比</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UC upward contrast), </w:t>
      </w:r>
      <w:r w:rsidRPr="004E614C">
        <w:rPr>
          <w:rFonts w:ascii="Times New Roman" w:eastAsia="宋体" w:hAnsi="Times New Roman" w:hint="eastAsia"/>
          <w:lang w:eastAsia="zh-CN"/>
        </w:rPr>
        <w:t>向下认同</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DI downward identify) </w:t>
      </w:r>
      <w:r w:rsidRPr="004E614C">
        <w:rPr>
          <w:rFonts w:ascii="Times New Roman" w:eastAsia="宋体" w:hAnsi="Times New Roman"/>
          <w:lang w:eastAsia="zh-CN"/>
        </w:rPr>
        <w:t>和</w:t>
      </w:r>
      <w:r w:rsidRPr="004E614C">
        <w:rPr>
          <w:rFonts w:ascii="Times New Roman" w:eastAsia="宋体" w:hAnsi="Times New Roman" w:hint="eastAsia"/>
          <w:lang w:eastAsia="zh-CN"/>
        </w:rPr>
        <w:t>向下对比</w:t>
      </w:r>
      <w:r w:rsidRPr="004E614C">
        <w:rPr>
          <w:rFonts w:ascii="Times New Roman" w:eastAsia="宋体" w:hAnsi="Times New Roman" w:hint="eastAsia"/>
          <w:lang w:eastAsia="zh-CN"/>
        </w:rPr>
        <w:t>(</w:t>
      </w:r>
      <w:r w:rsidRPr="004E614C">
        <w:rPr>
          <w:rFonts w:ascii="Times New Roman" w:eastAsia="宋体" w:hAnsi="Times New Roman"/>
          <w:lang w:eastAsia="zh-CN"/>
        </w:rPr>
        <w:t>DC downward contrast)</w:t>
      </w:r>
      <w:r w:rsidRPr="004E614C">
        <w:rPr>
          <w:rFonts w:ascii="Times New Roman" w:eastAsia="宋体" w:hAnsi="Times New Roman"/>
          <w:lang w:eastAsia="zh-CN"/>
        </w:rPr>
        <w:t>。</w:t>
      </w:r>
      <w:r w:rsidR="00F66F3A" w:rsidRPr="004E614C">
        <w:rPr>
          <w:rFonts w:ascii="Times New Roman" w:eastAsia="宋体" w:hAnsi="Times New Roman" w:hint="eastAsia"/>
          <w:lang w:eastAsia="zh-CN"/>
        </w:rPr>
        <w:t>本文所采用的中文翻译版本来自</w:t>
      </w:r>
      <w:r w:rsidR="00F66F3A" w:rsidRPr="004E614C">
        <w:rPr>
          <w:rFonts w:ascii="Times New Roman" w:eastAsia="宋体" w:hAnsi="Times New Roman"/>
          <w:lang w:eastAsia="zh-CN"/>
        </w:rPr>
        <w:fldChar w:fldCharType="begin"/>
      </w:r>
      <w:r w:rsidR="00F66F3A" w:rsidRPr="004E614C">
        <w:rPr>
          <w:rFonts w:ascii="Times New Roman" w:eastAsia="宋体" w:hAnsi="Times New Roman" w:hint="eastAsia"/>
          <w:lang w:eastAsia="zh-CN"/>
        </w:rPr>
        <w:instrText xml:space="preserve"> ADDIN EN.CITE &lt;EndNote&gt;&lt;Cite&gt;&lt;Author&gt;</w:instrText>
      </w:r>
      <w:r w:rsidR="00F66F3A" w:rsidRPr="004E614C">
        <w:rPr>
          <w:rFonts w:ascii="Times New Roman" w:eastAsia="宋体" w:hAnsi="Times New Roman" w:hint="eastAsia"/>
          <w:lang w:eastAsia="zh-CN"/>
        </w:rPr>
        <w:instrText>杨露</w:instrText>
      </w:r>
      <w:r w:rsidR="00F66F3A" w:rsidRPr="004E614C">
        <w:rPr>
          <w:rFonts w:ascii="Times New Roman" w:eastAsia="宋体" w:hAnsi="Times New Roman" w:hint="eastAsia"/>
          <w:lang w:eastAsia="zh-CN"/>
        </w:rPr>
        <w:instrText>&lt;/Author&gt;&lt;Year&gt;2011&lt;/Year&gt;&lt;RecNum&gt;144&lt;/RecNum&gt;&lt;DisplayText&gt;(</w:instrText>
      </w:r>
      <w:r w:rsidR="00F66F3A" w:rsidRPr="004E614C">
        <w:rPr>
          <w:rFonts w:ascii="Times New Roman" w:eastAsia="宋体" w:hAnsi="Times New Roman" w:hint="eastAsia"/>
          <w:lang w:eastAsia="zh-CN"/>
        </w:rPr>
        <w:instrText>杨露</w:instrText>
      </w:r>
      <w:r w:rsidR="00F66F3A" w:rsidRPr="004E614C">
        <w:rPr>
          <w:rFonts w:ascii="Times New Roman" w:eastAsia="宋体" w:hAnsi="Times New Roman"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00F66F3A" w:rsidRPr="004E614C">
        <w:rPr>
          <w:rFonts w:ascii="Times New Roman" w:eastAsia="宋体" w:hAnsi="Times New Roman" w:hint="eastAsia"/>
          <w:lang w:eastAsia="zh-CN"/>
        </w:rPr>
        <w:instrText>杨露</w:instrText>
      </w:r>
      <w:r w:rsidR="00F66F3A" w:rsidRPr="004E614C">
        <w:rPr>
          <w:rFonts w:ascii="Times New Roman" w:eastAsia="宋体" w:hAnsi="Times New Roman" w:hint="eastAsia"/>
          <w:lang w:eastAsia="zh-CN"/>
        </w:rPr>
        <w:instrText>&lt;/author&gt;&lt;/authors&gt;&lt;tertiary-authors&gt;&lt;author&gt;</w:instrText>
      </w:r>
      <w:r w:rsidR="00F66F3A" w:rsidRPr="004E614C">
        <w:rPr>
          <w:rFonts w:ascii="Times New Roman" w:eastAsia="宋体" w:hAnsi="Times New Roman" w:hint="eastAsia"/>
          <w:lang w:eastAsia="zh-CN"/>
        </w:rPr>
        <w:instrText>杨莉萍</w:instrText>
      </w:r>
      <w:r w:rsidR="00F66F3A" w:rsidRPr="004E614C">
        <w:rPr>
          <w:rFonts w:ascii="Times New Roman" w:eastAsia="宋体" w:hAnsi="Times New Roman" w:hint="eastAsia"/>
          <w:lang w:eastAsia="zh-CN"/>
        </w:rPr>
        <w:instrText>,&lt;/author&gt;&lt;/tertiary-authors&gt;&lt;/contributors&gt;&lt;titles&gt;&lt;title&gt;</w:instrText>
      </w:r>
      <w:r w:rsidR="00F66F3A" w:rsidRPr="004E614C">
        <w:rPr>
          <w:rFonts w:ascii="Times New Roman" w:eastAsia="宋体" w:hAnsi="Times New Roman" w:hint="eastAsia"/>
          <w:lang w:eastAsia="zh-CN"/>
        </w:rPr>
        <w:instrText>员工的社会比较及其与工作压力的关系研究</w:instrText>
      </w:r>
      <w:r w:rsidR="00F66F3A" w:rsidRPr="004E614C">
        <w:rPr>
          <w:rFonts w:ascii="Times New Roman" w:eastAsia="宋体" w:hAnsi="Times New Roman" w:hint="eastAsia"/>
          <w:lang w:eastAsia="zh-CN"/>
        </w:rPr>
        <w:instrText>&lt;/title&gt;&lt;/titles&gt;&lt;keywords&gt;&lt;keyword&gt;</w:instrText>
      </w:r>
      <w:r w:rsidR="00F66F3A" w:rsidRPr="004E614C">
        <w:rPr>
          <w:rFonts w:ascii="Times New Roman" w:eastAsia="宋体" w:hAnsi="Times New Roman" w:hint="eastAsia"/>
          <w:lang w:eastAsia="zh-CN"/>
        </w:rPr>
        <w:instrText>员工</w:instrText>
      </w:r>
      <w:r w:rsidR="00F66F3A" w:rsidRPr="004E614C">
        <w:rPr>
          <w:rFonts w:ascii="Times New Roman" w:eastAsia="宋体" w:hAnsi="Times New Roman" w:hint="eastAsia"/>
          <w:lang w:eastAsia="zh-CN"/>
        </w:rPr>
        <w:instrText>&lt;/keyword&gt;&lt;keyword&gt;</w:instrText>
      </w:r>
      <w:r w:rsidR="00F66F3A" w:rsidRPr="004E614C">
        <w:rPr>
          <w:rFonts w:ascii="Times New Roman" w:eastAsia="宋体" w:hAnsi="Times New Roman" w:hint="eastAsia"/>
          <w:lang w:eastAsia="zh-CN"/>
        </w:rPr>
        <w:instrText>社会比较</w:instrText>
      </w:r>
      <w:r w:rsidR="00F66F3A" w:rsidRPr="004E614C">
        <w:rPr>
          <w:rFonts w:ascii="Times New Roman" w:eastAsia="宋体" w:hAnsi="Times New Roman" w:hint="eastAsia"/>
          <w:lang w:eastAsia="zh-CN"/>
        </w:rPr>
        <w:instrText>&lt;/keyword&gt;&lt;keyword&gt;</w:instrText>
      </w:r>
      <w:r w:rsidR="00F66F3A" w:rsidRPr="004E614C">
        <w:rPr>
          <w:rFonts w:ascii="Times New Roman" w:eastAsia="宋体" w:hAnsi="Times New Roman" w:hint="eastAsia"/>
          <w:lang w:eastAsia="zh-CN"/>
        </w:rPr>
        <w:instrText>社会比较倾向</w:instrText>
      </w:r>
      <w:r w:rsidR="00F66F3A" w:rsidRPr="004E614C">
        <w:rPr>
          <w:rFonts w:ascii="Times New Roman" w:eastAsia="宋体" w:hAnsi="Times New Roman" w:hint="eastAsia"/>
          <w:lang w:eastAsia="zh-CN"/>
        </w:rPr>
        <w:instrText>&lt;/keyword&gt;&lt;keyword&gt;</w:instrText>
      </w:r>
      <w:r w:rsidR="00F66F3A" w:rsidRPr="004E614C">
        <w:rPr>
          <w:rFonts w:ascii="Times New Roman" w:eastAsia="宋体" w:hAnsi="Times New Roman" w:hint="eastAsia"/>
          <w:lang w:eastAsia="zh-CN"/>
        </w:rPr>
        <w:instrText>社会比较效应</w:instrText>
      </w:r>
      <w:r w:rsidR="00F66F3A" w:rsidRPr="004E614C">
        <w:rPr>
          <w:rFonts w:ascii="Times New Roman" w:eastAsia="宋体" w:hAnsi="Times New Roman" w:hint="eastAsia"/>
          <w:lang w:eastAsia="zh-CN"/>
        </w:rPr>
        <w:instrText>&lt;/keyword&gt;&lt;keyword&gt;</w:instrText>
      </w:r>
      <w:r w:rsidR="00F66F3A" w:rsidRPr="004E614C">
        <w:rPr>
          <w:rFonts w:ascii="Times New Roman" w:eastAsia="宋体" w:hAnsi="Times New Roman" w:hint="eastAsia"/>
          <w:lang w:eastAsia="zh-CN"/>
        </w:rPr>
        <w:instrText>同化效应</w:instrText>
      </w:r>
      <w:r w:rsidR="00F66F3A" w:rsidRPr="004E614C">
        <w:rPr>
          <w:rFonts w:ascii="Times New Roman" w:eastAsia="宋体" w:hAnsi="Times New Roman" w:hint="eastAsia"/>
          <w:lang w:eastAsia="zh-CN"/>
        </w:rPr>
        <w:instrText>&lt;/keyword&gt;&lt;keyword&gt;</w:instrText>
      </w:r>
      <w:r w:rsidR="00F66F3A" w:rsidRPr="004E614C">
        <w:rPr>
          <w:rFonts w:ascii="Times New Roman" w:eastAsia="宋体" w:hAnsi="Times New Roman" w:hint="eastAsia"/>
          <w:lang w:eastAsia="zh-CN"/>
        </w:rPr>
        <w:instrText>对比效应</w:instrText>
      </w:r>
      <w:r w:rsidR="00F66F3A" w:rsidRPr="004E614C">
        <w:rPr>
          <w:rFonts w:ascii="Times New Roman" w:eastAsia="宋体" w:hAnsi="Times New Roman" w:hint="eastAsia"/>
          <w:lang w:eastAsia="zh-CN"/>
        </w:rPr>
        <w:instrText>&lt;/keyword&gt;&lt;keyword&gt;</w:instrText>
      </w:r>
      <w:r w:rsidR="00F66F3A" w:rsidRPr="004E614C">
        <w:rPr>
          <w:rFonts w:ascii="Times New Roman" w:eastAsia="宋体" w:hAnsi="Times New Roman" w:hint="eastAsia"/>
          <w:lang w:eastAsia="zh-CN"/>
        </w:rPr>
        <w:instrText>工作压力</w:instrText>
      </w:r>
      <w:r w:rsidR="00F66F3A" w:rsidRPr="004E614C">
        <w:rPr>
          <w:rFonts w:ascii="Times New Roman" w:eastAsia="宋体" w:hAnsi="Times New Roman" w:hint="eastAsia"/>
          <w:lang w:eastAsia="zh-CN"/>
        </w:rPr>
        <w:instrText>&lt;/keyword&gt;&lt;/keywords&gt;&lt;dates&gt;&lt;year&gt;2011&lt;/year&gt;&lt;/dates&gt;&lt;publisher&gt;</w:instrText>
      </w:r>
      <w:r w:rsidR="00F66F3A" w:rsidRPr="004E614C">
        <w:rPr>
          <w:rFonts w:ascii="Times New Roman" w:eastAsia="宋体" w:hAnsi="Times New Roman" w:hint="eastAsia"/>
          <w:lang w:eastAsia="zh-CN"/>
        </w:rPr>
        <w:instrText>南京师范大学</w:instrText>
      </w:r>
      <w:r w:rsidR="00F66F3A" w:rsidRPr="004E614C">
        <w:rPr>
          <w:rFonts w:ascii="Times New Roman" w:eastAsia="宋体" w:hAnsi="Times New Roman" w:hint="eastAsia"/>
          <w:lang w:eastAsia="zh-CN"/>
        </w:rPr>
        <w:instrText>&lt;/publisher&gt;&lt;work-type&gt;</w:instrText>
      </w:r>
      <w:r w:rsidR="00F66F3A" w:rsidRPr="004E614C">
        <w:rPr>
          <w:rFonts w:ascii="Times New Roman" w:eastAsia="宋体" w:hAnsi="Times New Roman" w:hint="eastAsia"/>
          <w:lang w:eastAsia="zh-CN"/>
        </w:rPr>
        <w:instrText>硕士</w:instrText>
      </w:r>
      <w:r w:rsidR="00F66F3A" w:rsidRPr="004E614C">
        <w:rPr>
          <w:rFonts w:ascii="Times New Roman" w:eastAsia="宋体" w:hAnsi="Times New Roman" w:hint="eastAsia"/>
          <w:lang w:eastAsia="zh-CN"/>
        </w:rPr>
        <w:instrText>&lt;/work-type&gt;&lt;ur</w:instrText>
      </w:r>
      <w:r w:rsidR="00F66F3A" w:rsidRPr="004E614C">
        <w:rPr>
          <w:rFonts w:ascii="Times New Roman" w:eastAsia="宋体" w:hAnsi="Times New Roman"/>
          <w:lang w:eastAsia="zh-CN"/>
        </w:rPr>
        <w:instrText>ls&gt;&lt;/urls&gt;&lt;remote-database-provider&gt;Cnki&lt;/remote-database-provider&gt;&lt;/record&gt;&lt;/Cite&gt;&lt;/EndNote&gt;</w:instrText>
      </w:r>
      <w:r w:rsidR="00F66F3A" w:rsidRPr="004E614C">
        <w:rPr>
          <w:rFonts w:ascii="Times New Roman" w:eastAsia="宋体" w:hAnsi="Times New Roman"/>
          <w:lang w:eastAsia="zh-CN"/>
        </w:rPr>
        <w:fldChar w:fldCharType="separate"/>
      </w:r>
      <w:r w:rsidR="00F66F3A" w:rsidRPr="004E614C">
        <w:rPr>
          <w:rFonts w:ascii="Times New Roman" w:eastAsia="宋体" w:hAnsi="Times New Roman" w:hint="eastAsia"/>
          <w:noProof/>
          <w:lang w:eastAsia="zh-CN"/>
        </w:rPr>
        <w:t>(</w:t>
      </w:r>
      <w:r w:rsidR="00F66F3A" w:rsidRPr="004E614C">
        <w:rPr>
          <w:rFonts w:ascii="Times New Roman" w:eastAsia="宋体" w:hAnsi="Times New Roman" w:hint="eastAsia"/>
          <w:noProof/>
          <w:lang w:eastAsia="zh-CN"/>
        </w:rPr>
        <w:t>杨露</w:t>
      </w:r>
      <w:r w:rsidR="00F66F3A" w:rsidRPr="004E614C">
        <w:rPr>
          <w:rFonts w:ascii="Times New Roman" w:eastAsia="宋体" w:hAnsi="Times New Roman" w:hint="eastAsia"/>
          <w:noProof/>
          <w:lang w:eastAsia="zh-CN"/>
        </w:rPr>
        <w:t>, 2011)</w:t>
      </w:r>
      <w:r w:rsidR="00F66F3A" w:rsidRPr="004E614C">
        <w:rPr>
          <w:rFonts w:ascii="Times New Roman" w:eastAsia="宋体" w:hAnsi="Times New Roman"/>
          <w:lang w:eastAsia="zh-CN"/>
        </w:rPr>
        <w:fldChar w:fldCharType="end"/>
      </w:r>
      <w:r w:rsidR="00F66F3A" w:rsidRPr="004E614C">
        <w:rPr>
          <w:rFonts w:ascii="Times New Roman" w:eastAsia="宋体" w:hAnsi="Times New Roman"/>
          <w:lang w:eastAsia="zh-CN"/>
        </w:rPr>
        <w:t>。</w:t>
      </w:r>
      <w:r w:rsidR="00F66F3A" w:rsidRPr="004E614C">
        <w:rPr>
          <w:rFonts w:ascii="Times New Roman" w:eastAsia="宋体" w:hAnsi="Times New Roman" w:hint="eastAsia"/>
          <w:lang w:eastAsia="zh-CN"/>
        </w:rPr>
        <w:t>我们同样对其进行了一定程度的修改，使其符合社交网络的情景。</w:t>
      </w:r>
      <w:r w:rsidRPr="004E614C">
        <w:rPr>
          <w:rFonts w:ascii="Times New Roman" w:eastAsia="宋体" w:hAnsi="Times New Roman"/>
          <w:lang w:eastAsia="zh-CN"/>
        </w:rPr>
        <w:t>比如，</w:t>
      </w:r>
      <w:r w:rsidRPr="004E614C">
        <w:rPr>
          <w:rFonts w:ascii="Times New Roman" w:eastAsia="宋体" w:hAnsi="Times New Roman"/>
          <w:lang w:eastAsia="zh-CN"/>
        </w:rPr>
        <w:t>“</w:t>
      </w:r>
      <w:r w:rsidRPr="004E614C">
        <w:rPr>
          <w:rFonts w:ascii="Times New Roman" w:eastAsia="宋体" w:hAnsi="Times New Roman"/>
          <w:lang w:eastAsia="zh-CN"/>
        </w:rPr>
        <w:t>当</w:t>
      </w:r>
      <w:r w:rsidR="00F66F3A" w:rsidRPr="004E614C">
        <w:rPr>
          <w:rFonts w:ascii="Times New Roman" w:eastAsia="宋体" w:hAnsi="Times New Roman" w:hint="eastAsia"/>
          <w:lang w:eastAsia="zh-CN"/>
        </w:rPr>
        <w:t>你在社交网络上</w:t>
      </w:r>
      <w:r w:rsidRPr="004E614C">
        <w:rPr>
          <w:rFonts w:ascii="Times New Roman" w:eastAsia="宋体" w:hAnsi="Times New Roman"/>
          <w:lang w:eastAsia="zh-CN"/>
        </w:rPr>
        <w:t>看到别人比我好时，</w:t>
      </w:r>
      <w:r w:rsidRPr="004E614C">
        <w:rPr>
          <w:rFonts w:ascii="Times New Roman" w:eastAsia="宋体" w:hAnsi="Times New Roman" w:hint="eastAsia"/>
          <w:lang w:eastAsia="zh-CN"/>
        </w:rPr>
        <w:t>我会欣喜地意识到自己也是有可能取得进步的”，向上认同。“</w:t>
      </w:r>
      <w:r w:rsidRPr="004E614C">
        <w:rPr>
          <w:rFonts w:ascii="Times New Roman" w:eastAsia="宋体" w:hAnsi="Times New Roman"/>
          <w:lang w:eastAsia="zh-CN"/>
        </w:rPr>
        <w:t>当</w:t>
      </w:r>
      <w:r w:rsidR="00F66F3A" w:rsidRPr="004E614C">
        <w:rPr>
          <w:rFonts w:ascii="Times New Roman" w:eastAsia="宋体" w:hAnsi="Times New Roman" w:hint="eastAsia"/>
          <w:lang w:eastAsia="zh-CN"/>
        </w:rPr>
        <w:t>你在社交网络上</w:t>
      </w:r>
      <w:r w:rsidRPr="004E614C">
        <w:rPr>
          <w:rFonts w:ascii="Times New Roman" w:eastAsia="宋体" w:hAnsi="Times New Roman"/>
          <w:lang w:eastAsia="zh-CN"/>
        </w:rPr>
        <w:t>看到别人比我差时，</w:t>
      </w:r>
      <w:r w:rsidRPr="004E614C">
        <w:rPr>
          <w:rFonts w:ascii="Times New Roman" w:eastAsia="宋体" w:hAnsi="Times New Roman" w:hint="eastAsia"/>
          <w:lang w:eastAsia="zh-CN"/>
        </w:rPr>
        <w:t>我很高兴自己的事进展得还算顺利”，向下对比。目前国内并没有系统地对该量表进行过信效度检验。</w:t>
      </w:r>
    </w:p>
    <w:p w14:paraId="17378B1B" w14:textId="48E04FBE" w:rsidR="00633EBC" w:rsidRPr="004E614C" w:rsidRDefault="00633EBC" w:rsidP="003974C8">
      <w:pPr>
        <w:rPr>
          <w:rFonts w:ascii="Times New Roman" w:eastAsia="宋体" w:hAnsi="Times New Roman"/>
          <w:b/>
          <w:lang w:eastAsia="zh-CN"/>
        </w:rPr>
      </w:pPr>
    </w:p>
    <w:p w14:paraId="60600A0F" w14:textId="77777777" w:rsidR="00633EBC" w:rsidRPr="004E614C" w:rsidRDefault="00633EBC" w:rsidP="003974C8">
      <w:pPr>
        <w:rPr>
          <w:rFonts w:ascii="Times New Roman" w:eastAsia="宋体" w:hAnsi="Times New Roman"/>
          <w:b/>
          <w:lang w:eastAsia="zh-CN"/>
        </w:rPr>
      </w:pPr>
    </w:p>
    <w:p w14:paraId="6A4AA349" w14:textId="77777777" w:rsidR="00F66F3A" w:rsidRPr="004E614C" w:rsidRDefault="00F66F3A">
      <w:pPr>
        <w:widowControl/>
        <w:rPr>
          <w:rFonts w:ascii="Times New Roman" w:eastAsia="宋体" w:hAnsi="Times New Roman" w:cstheme="majorBidi"/>
          <w:b/>
          <w:bCs/>
          <w:kern w:val="52"/>
          <w:sz w:val="42"/>
          <w:szCs w:val="52"/>
          <w:lang w:eastAsia="zh-CN"/>
        </w:rPr>
      </w:pPr>
      <w:r w:rsidRPr="004E614C">
        <w:rPr>
          <w:rFonts w:ascii="Times New Roman" w:eastAsia="宋体" w:hAnsi="Times New Roman"/>
          <w:lang w:eastAsia="zh-CN"/>
        </w:rPr>
        <w:br w:type="page"/>
      </w:r>
    </w:p>
    <w:p w14:paraId="5E87AF44" w14:textId="000C133C" w:rsidR="00BA3B5A" w:rsidRPr="004E614C" w:rsidRDefault="00BA3B5A" w:rsidP="00BA3B5A">
      <w:pPr>
        <w:pStyle w:val="1"/>
        <w:rPr>
          <w:rFonts w:ascii="Times New Roman" w:hAnsi="Times New Roman"/>
          <w:lang w:eastAsia="zh-CN"/>
        </w:rPr>
      </w:pPr>
      <w:bookmarkStart w:id="17" w:name="_Toc157520349"/>
      <w:r w:rsidRPr="004E614C">
        <w:rPr>
          <w:rFonts w:ascii="Times New Roman" w:hAnsi="Times New Roman" w:hint="eastAsia"/>
          <w:lang w:eastAsia="zh-CN"/>
        </w:rPr>
        <w:lastRenderedPageBreak/>
        <w:t>模拟数据</w:t>
      </w:r>
      <w:bookmarkEnd w:id="17"/>
    </w:p>
    <w:p w14:paraId="2B688AD0" w14:textId="77777777" w:rsidR="00A3755D" w:rsidRPr="004E614C" w:rsidRDefault="00A3755D" w:rsidP="008E1ACE">
      <w:pPr>
        <w:pStyle w:val="2"/>
        <w:rPr>
          <w:rFonts w:ascii="Times New Roman" w:eastAsia="宋体" w:hAnsi="Times New Roman"/>
          <w:lang w:eastAsia="zh-CN"/>
        </w:rPr>
      </w:pPr>
      <w:bookmarkStart w:id="18" w:name="_Toc157520350"/>
      <w:r w:rsidRPr="004E614C">
        <w:rPr>
          <w:rFonts w:ascii="Times New Roman" w:eastAsia="宋体" w:hAnsi="Times New Roman"/>
          <w:lang w:eastAsia="zh-CN"/>
        </w:rPr>
        <w:t>方法</w:t>
      </w:r>
      <w:bookmarkEnd w:id="18"/>
    </w:p>
    <w:p w14:paraId="37C39AA6" w14:textId="77777777" w:rsidR="00D4453A" w:rsidRPr="004E614C" w:rsidRDefault="00D4453A" w:rsidP="00C203BF">
      <w:pPr>
        <w:pStyle w:val="3"/>
        <w:spacing w:after="180"/>
        <w:rPr>
          <w:lang w:eastAsia="zh-CN"/>
        </w:rPr>
      </w:pPr>
      <w:r w:rsidRPr="004E614C">
        <w:rPr>
          <w:rFonts w:hint="eastAsia"/>
          <w:lang w:eastAsia="zh-CN"/>
        </w:rPr>
        <w:t>样本量</w:t>
      </w:r>
    </w:p>
    <w:p w14:paraId="66109F1B" w14:textId="0E04C604" w:rsidR="00920C7B" w:rsidRPr="004E614C" w:rsidRDefault="00F249CA" w:rsidP="002A63C3">
      <w:pPr>
        <w:ind w:firstLine="480"/>
        <w:rPr>
          <w:rFonts w:ascii="Times New Roman" w:eastAsia="宋体" w:hAnsi="Times New Roman"/>
          <w:lang w:eastAsia="zh-CN"/>
        </w:rPr>
      </w:pPr>
      <w:r w:rsidRPr="004E614C">
        <w:rPr>
          <w:rFonts w:ascii="Times New Roman" w:eastAsia="宋体" w:hAnsi="Times New Roman"/>
          <w:lang w:eastAsia="zh-CN"/>
        </w:rPr>
        <w:t>对于使用结构方程模型进行的研究，</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Bentler and Chou (1987)</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建议被试数与题目数的比值应该大于</w:t>
      </w:r>
      <w:r w:rsidRPr="004E614C">
        <w:rPr>
          <w:rFonts w:ascii="Times New Roman" w:eastAsia="宋体" w:hAnsi="Times New Roman" w:hint="eastAsia"/>
          <w:lang w:eastAsia="zh-CN"/>
        </w:rPr>
        <w:t>5</w:t>
      </w:r>
      <w:r w:rsidRPr="004E614C">
        <w:rPr>
          <w:rFonts w:ascii="Times New Roman" w:eastAsia="宋体" w:hAnsi="Times New Roman" w:hint="eastAsia"/>
          <w:lang w:eastAsia="zh-CN"/>
        </w:rPr>
        <w:t>，我们研究中使用的问卷，一共有</w:t>
      </w:r>
      <w:r w:rsidR="00A51D27" w:rsidRPr="004E614C">
        <w:rPr>
          <w:rFonts w:ascii="Times New Roman" w:eastAsia="宋体" w:hAnsi="Times New Roman"/>
          <w:lang w:eastAsia="zh-CN"/>
        </w:rPr>
        <w:t>41</w:t>
      </w:r>
      <w:r w:rsidRPr="004E614C">
        <w:rPr>
          <w:rFonts w:ascii="Times New Roman" w:eastAsia="宋体" w:hAnsi="Times New Roman"/>
          <w:lang w:eastAsia="zh-CN"/>
        </w:rPr>
        <w:t>题</w:t>
      </w:r>
      <w:r w:rsidR="00A51D27" w:rsidRPr="004E614C">
        <w:rPr>
          <w:rFonts w:ascii="Times New Roman" w:eastAsia="宋体" w:hAnsi="Times New Roman" w:hint="eastAsia"/>
          <w:lang w:eastAsia="zh-CN"/>
        </w:rPr>
        <w:t xml:space="preserve"> (</w:t>
      </w:r>
      <w:r w:rsidR="00A51D27" w:rsidRPr="004E614C">
        <w:rPr>
          <w:rFonts w:ascii="Times New Roman" w:eastAsia="宋体" w:hAnsi="Times New Roman" w:hint="eastAsia"/>
          <w:lang w:eastAsia="zh-CN"/>
        </w:rPr>
        <w:t>并不是每个实验都会使用全部的</w:t>
      </w:r>
      <w:r w:rsidR="00A51D27" w:rsidRPr="004E614C">
        <w:rPr>
          <w:rFonts w:ascii="Times New Roman" w:eastAsia="宋体" w:hAnsi="Times New Roman" w:hint="eastAsia"/>
          <w:lang w:eastAsia="zh-CN"/>
        </w:rPr>
        <w:t>4</w:t>
      </w:r>
      <w:r w:rsidR="00A51D27" w:rsidRPr="004E614C">
        <w:rPr>
          <w:rFonts w:ascii="Times New Roman" w:eastAsia="宋体" w:hAnsi="Times New Roman"/>
          <w:lang w:eastAsia="zh-CN"/>
        </w:rPr>
        <w:t>1</w:t>
      </w:r>
      <w:r w:rsidR="00A51D27" w:rsidRPr="004E614C">
        <w:rPr>
          <w:rFonts w:ascii="Times New Roman" w:eastAsia="宋体" w:hAnsi="Times New Roman" w:hint="eastAsia"/>
          <w:lang w:eastAsia="zh-CN"/>
        </w:rPr>
        <w:t>题</w:t>
      </w:r>
      <w:r w:rsidR="00A51D27" w:rsidRPr="004E614C">
        <w:rPr>
          <w:rFonts w:ascii="Times New Roman" w:eastAsia="宋体" w:hAnsi="Times New Roman"/>
          <w:lang w:eastAsia="zh-CN"/>
        </w:rPr>
        <w:t>)</w:t>
      </w:r>
      <w:r w:rsidRPr="004E614C">
        <w:rPr>
          <w:rFonts w:ascii="Times New Roman" w:eastAsia="宋体" w:hAnsi="Times New Roman"/>
          <w:lang w:eastAsia="zh-CN"/>
        </w:rPr>
        <w:t>，因此至少应该有</w:t>
      </w:r>
      <w:r w:rsidR="00A51D27" w:rsidRPr="004E614C">
        <w:rPr>
          <w:rFonts w:ascii="Times New Roman" w:eastAsia="宋体" w:hAnsi="Times New Roman"/>
          <w:lang w:eastAsia="zh-CN"/>
        </w:rPr>
        <w:t>205</w:t>
      </w:r>
      <w:r w:rsidRPr="004E614C">
        <w:rPr>
          <w:rFonts w:ascii="Times New Roman" w:eastAsia="宋体" w:hAnsi="Times New Roman"/>
          <w:lang w:eastAsia="zh-CN"/>
        </w:rPr>
        <w:t>名被试。</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lang w:eastAsia="zh-CN"/>
        </w:rPr>
        <w:t>则在书中建议，这个比值应该大于</w:t>
      </w:r>
      <w:r w:rsidRPr="004E614C">
        <w:rPr>
          <w:rFonts w:ascii="Times New Roman" w:eastAsia="宋体" w:hAnsi="Times New Roman" w:hint="eastAsia"/>
          <w:lang w:eastAsia="zh-CN"/>
        </w:rPr>
        <w:t>1</w:t>
      </w:r>
      <w:r w:rsidRPr="004E614C">
        <w:rPr>
          <w:rFonts w:ascii="Times New Roman" w:eastAsia="宋体" w:hAnsi="Times New Roman"/>
          <w:lang w:eastAsia="zh-CN"/>
        </w:rPr>
        <w:t>0</w:t>
      </w:r>
      <w:r w:rsidRPr="004E614C">
        <w:rPr>
          <w:rFonts w:ascii="Times New Roman" w:eastAsia="宋体" w:hAnsi="Times New Roman"/>
          <w:lang w:eastAsia="zh-CN"/>
        </w:rPr>
        <w:t>，那么这意味着我们的被试量应该大于</w:t>
      </w:r>
      <w:r w:rsidR="00A51D27" w:rsidRPr="004E614C">
        <w:rPr>
          <w:rFonts w:ascii="Times New Roman" w:eastAsia="宋体" w:hAnsi="Times New Roman"/>
          <w:lang w:eastAsia="zh-CN"/>
        </w:rPr>
        <w:t>410</w:t>
      </w:r>
      <w:r w:rsidRPr="004E614C">
        <w:rPr>
          <w:rFonts w:ascii="Times New Roman" w:eastAsia="宋体" w:hAnsi="Times New Roman"/>
          <w:lang w:eastAsia="zh-CN"/>
        </w:rPr>
        <w:t>。</w:t>
      </w:r>
      <w:r w:rsidR="00041319" w:rsidRPr="004E614C">
        <w:rPr>
          <w:rFonts w:ascii="Times New Roman" w:eastAsia="宋体" w:hAnsi="Times New Roman"/>
          <w:lang w:eastAsia="zh-CN"/>
        </w:rPr>
        <w:fldChar w:fldCharType="begin"/>
      </w:r>
      <w:r w:rsidR="00041319" w:rsidRPr="004E614C">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041319" w:rsidRPr="004E614C">
        <w:rPr>
          <w:rFonts w:ascii="Times New Roman" w:eastAsia="宋体" w:hAnsi="Times New Roman"/>
          <w:lang w:eastAsia="zh-CN"/>
        </w:rPr>
        <w:fldChar w:fldCharType="separate"/>
      </w:r>
      <w:r w:rsidR="00041319" w:rsidRPr="004E614C">
        <w:rPr>
          <w:rFonts w:ascii="Times New Roman" w:eastAsia="宋体" w:hAnsi="Times New Roman"/>
          <w:noProof/>
          <w:lang w:eastAsia="zh-CN"/>
        </w:rPr>
        <w:t>Kenny (2015)</w:t>
      </w:r>
      <w:r w:rsidR="00041319" w:rsidRPr="004E614C">
        <w:rPr>
          <w:rFonts w:ascii="Times New Roman" w:eastAsia="宋体" w:hAnsi="Times New Roman"/>
          <w:lang w:eastAsia="zh-CN"/>
        </w:rPr>
        <w:fldChar w:fldCharType="end"/>
      </w:r>
      <w:r w:rsidR="00041319" w:rsidRPr="004E614C">
        <w:rPr>
          <w:rFonts w:ascii="Times New Roman" w:eastAsia="宋体" w:hAnsi="Times New Roman"/>
          <w:lang w:eastAsia="zh-CN"/>
        </w:rPr>
        <w:t xml:space="preserve"> </w:t>
      </w:r>
      <w:r w:rsidR="00041319" w:rsidRPr="004E614C">
        <w:rPr>
          <w:rFonts w:ascii="Times New Roman" w:eastAsia="宋体" w:hAnsi="Times New Roman"/>
          <w:lang w:eastAsia="zh-CN"/>
        </w:rPr>
        <w:t>则建议至少需要</w:t>
      </w:r>
      <w:r w:rsidR="00041319" w:rsidRPr="004E614C">
        <w:rPr>
          <w:rFonts w:ascii="Times New Roman" w:eastAsia="宋体" w:hAnsi="Times New Roman" w:hint="eastAsia"/>
          <w:lang w:eastAsia="zh-CN"/>
        </w:rPr>
        <w:t>2</w:t>
      </w:r>
      <w:r w:rsidR="00041319" w:rsidRPr="004E614C">
        <w:rPr>
          <w:rFonts w:ascii="Times New Roman" w:eastAsia="宋体" w:hAnsi="Times New Roman"/>
          <w:lang w:eastAsia="zh-CN"/>
        </w:rPr>
        <w:t>00</w:t>
      </w:r>
      <w:r w:rsidR="00041319" w:rsidRPr="004E614C">
        <w:rPr>
          <w:rFonts w:ascii="Times New Roman" w:eastAsia="宋体" w:hAnsi="Times New Roman"/>
          <w:lang w:eastAsia="zh-CN"/>
        </w:rPr>
        <w:t>名被试。</w:t>
      </w:r>
      <w:r w:rsidR="00A51D27" w:rsidRPr="004E614C">
        <w:rPr>
          <w:rFonts w:ascii="Times New Roman" w:eastAsia="宋体" w:hAnsi="Times New Roman" w:hint="eastAsia"/>
          <w:lang w:eastAsia="zh-CN"/>
        </w:rPr>
        <w:t>在模拟数据中</w:t>
      </w:r>
      <w:r w:rsidR="00A51D27" w:rsidRPr="004E614C">
        <w:rPr>
          <w:rFonts w:ascii="Times New Roman" w:eastAsia="宋体" w:hAnsi="Times New Roman" w:hint="eastAsia"/>
          <w:lang w:eastAsia="zh-CN"/>
        </w:rPr>
        <w:t>,</w:t>
      </w:r>
      <w:r w:rsidR="00A51D27" w:rsidRPr="004E614C">
        <w:rPr>
          <w:rFonts w:ascii="Times New Roman" w:eastAsia="宋体" w:hAnsi="Times New Roman"/>
          <w:lang w:eastAsia="zh-CN"/>
        </w:rPr>
        <w:t xml:space="preserve"> </w:t>
      </w:r>
      <w:r w:rsidR="00A51D27" w:rsidRPr="004E614C">
        <w:rPr>
          <w:rFonts w:ascii="Times New Roman" w:eastAsia="宋体" w:hAnsi="Times New Roman" w:hint="eastAsia"/>
          <w:lang w:eastAsia="zh-CN"/>
        </w:rPr>
        <w:t>我们将采用</w:t>
      </w:r>
      <w:r w:rsidR="00A51D27" w:rsidRPr="004E614C">
        <w:rPr>
          <w:rFonts w:ascii="Times New Roman" w:eastAsia="宋体" w:hAnsi="Times New Roman" w:hint="eastAsia"/>
          <w:lang w:eastAsia="zh-CN"/>
        </w:rPr>
        <w:t>4</w:t>
      </w:r>
      <w:r w:rsidR="00A51D27" w:rsidRPr="004E614C">
        <w:rPr>
          <w:rFonts w:ascii="Times New Roman" w:eastAsia="宋体" w:hAnsi="Times New Roman"/>
          <w:lang w:eastAsia="zh-CN"/>
        </w:rPr>
        <w:t>00</w:t>
      </w:r>
      <w:r w:rsidR="00A51D27" w:rsidRPr="004E614C">
        <w:rPr>
          <w:rFonts w:ascii="Times New Roman" w:eastAsia="宋体" w:hAnsi="Times New Roman" w:hint="eastAsia"/>
          <w:lang w:eastAsia="zh-CN"/>
        </w:rPr>
        <w:t>个模拟的被试数据进行分析</w:t>
      </w:r>
      <w:r w:rsidR="00041319" w:rsidRPr="004E614C">
        <w:rPr>
          <w:rFonts w:ascii="Times New Roman" w:eastAsia="宋体" w:hAnsi="Times New Roman"/>
          <w:lang w:eastAsia="zh-CN"/>
        </w:rPr>
        <w:t>。</w:t>
      </w:r>
    </w:p>
    <w:p w14:paraId="5908329E" w14:textId="77777777" w:rsidR="00566539" w:rsidRPr="004E614C" w:rsidRDefault="00566539" w:rsidP="002A63C3">
      <w:pPr>
        <w:ind w:firstLine="480"/>
        <w:rPr>
          <w:rFonts w:ascii="Times New Roman" w:eastAsia="宋体" w:hAnsi="Times New Roman"/>
          <w:lang w:eastAsia="zh-CN"/>
        </w:rPr>
      </w:pPr>
    </w:p>
    <w:p w14:paraId="7CC20DF2" w14:textId="77777777" w:rsidR="00920C7B" w:rsidRPr="004E614C" w:rsidRDefault="00920C7B" w:rsidP="00C203BF">
      <w:pPr>
        <w:pStyle w:val="3"/>
        <w:spacing w:after="180"/>
        <w:rPr>
          <w:lang w:eastAsia="zh-CN"/>
        </w:rPr>
      </w:pPr>
      <w:bookmarkStart w:id="19" w:name="_Toc157520351"/>
      <w:r w:rsidRPr="004E614C">
        <w:rPr>
          <w:lang w:eastAsia="zh-CN"/>
        </w:rPr>
        <w:t>过程</w:t>
      </w:r>
      <w:bookmarkEnd w:id="19"/>
    </w:p>
    <w:p w14:paraId="3B9DFD0B" w14:textId="569E2AAA" w:rsidR="00920C7B" w:rsidRPr="004E614C" w:rsidRDefault="003974C8" w:rsidP="00920C7B">
      <w:pPr>
        <w:rPr>
          <w:rFonts w:ascii="Times New Roman" w:eastAsia="宋体" w:hAnsi="Times New Roman"/>
          <w:lang w:eastAsia="zh-CN"/>
        </w:rPr>
      </w:pPr>
      <w:r w:rsidRPr="004E614C">
        <w:rPr>
          <w:rFonts w:ascii="Times New Roman" w:eastAsia="宋体" w:hAnsi="Times New Roman"/>
          <w:lang w:eastAsia="zh-CN"/>
        </w:rPr>
        <w:tab/>
      </w:r>
      <w:r w:rsidR="00A51D27" w:rsidRPr="004E614C">
        <w:rPr>
          <w:rFonts w:ascii="Times New Roman" w:eastAsia="宋体" w:hAnsi="Times New Roman" w:hint="eastAsia"/>
          <w:lang w:eastAsia="zh-CN"/>
        </w:rPr>
        <w:t>我们在</w:t>
      </w:r>
      <w:r w:rsidR="00A51D27" w:rsidRPr="004E614C">
        <w:rPr>
          <w:rFonts w:ascii="Times New Roman" w:eastAsia="宋体" w:hAnsi="Times New Roman"/>
          <w:lang w:eastAsia="zh-CN"/>
        </w:rPr>
        <w:t>E</w:t>
      </w:r>
      <w:r w:rsidR="00A51D27" w:rsidRPr="004E614C">
        <w:rPr>
          <w:rFonts w:ascii="Times New Roman" w:eastAsia="宋体" w:hAnsi="Times New Roman" w:hint="eastAsia"/>
          <w:lang w:eastAsia="zh-CN"/>
        </w:rPr>
        <w:t>xcel</w:t>
      </w:r>
      <w:r w:rsidR="00A51D27" w:rsidRPr="004E614C">
        <w:rPr>
          <w:rFonts w:ascii="Times New Roman" w:eastAsia="宋体" w:hAnsi="Times New Roman" w:hint="eastAsia"/>
          <w:lang w:eastAsia="zh-CN"/>
        </w:rPr>
        <w:t>中随机生成</w:t>
      </w:r>
      <w:r w:rsidR="00A51D27" w:rsidRPr="004E614C">
        <w:rPr>
          <w:rFonts w:ascii="Times New Roman" w:eastAsia="宋体" w:hAnsi="Times New Roman" w:hint="eastAsia"/>
          <w:lang w:eastAsia="zh-CN"/>
        </w:rPr>
        <w:t>4</w:t>
      </w:r>
      <w:r w:rsidR="00A51D27" w:rsidRPr="004E614C">
        <w:rPr>
          <w:rFonts w:ascii="Times New Roman" w:eastAsia="宋体" w:hAnsi="Times New Roman"/>
          <w:lang w:eastAsia="zh-CN"/>
        </w:rPr>
        <w:t>00</w:t>
      </w:r>
      <w:r w:rsidR="00A51D27" w:rsidRPr="004E614C">
        <w:rPr>
          <w:rFonts w:ascii="Times New Roman" w:eastAsia="宋体" w:hAnsi="Times New Roman" w:hint="eastAsia"/>
          <w:lang w:eastAsia="zh-CN"/>
        </w:rPr>
        <w:t>份被试的数据，</w:t>
      </w:r>
      <w:r w:rsidR="00F66F3A" w:rsidRPr="004E614C">
        <w:rPr>
          <w:rFonts w:ascii="Times New Roman" w:eastAsia="宋体" w:hAnsi="Times New Roman" w:hint="eastAsia"/>
          <w:lang w:eastAsia="zh-CN"/>
        </w:rPr>
        <w:t>用于检验代码的可行性</w:t>
      </w:r>
      <w:r w:rsidR="00A51D27" w:rsidRPr="004E614C">
        <w:rPr>
          <w:rFonts w:ascii="Times New Roman" w:eastAsia="宋体" w:hAnsi="Times New Roman" w:hint="eastAsia"/>
          <w:lang w:eastAsia="zh-CN"/>
        </w:rPr>
        <w:t>。</w:t>
      </w:r>
    </w:p>
    <w:p w14:paraId="1625F9D9" w14:textId="77777777" w:rsidR="003703BC" w:rsidRPr="004E614C" w:rsidRDefault="003703BC" w:rsidP="00920C7B">
      <w:pPr>
        <w:rPr>
          <w:rFonts w:ascii="Times New Roman" w:eastAsia="宋体" w:hAnsi="Times New Roman"/>
          <w:lang w:eastAsia="zh-CN"/>
        </w:rPr>
      </w:pPr>
    </w:p>
    <w:p w14:paraId="50950D12" w14:textId="77777777" w:rsidR="00826748" w:rsidRPr="004E614C" w:rsidRDefault="00A3755D" w:rsidP="00D30ED2">
      <w:pPr>
        <w:pStyle w:val="2"/>
        <w:rPr>
          <w:rFonts w:ascii="Times New Roman" w:eastAsia="宋体" w:hAnsi="Times New Roman"/>
          <w:lang w:eastAsia="zh-CN"/>
        </w:rPr>
      </w:pPr>
      <w:bookmarkStart w:id="20" w:name="_Toc157520352"/>
      <w:r w:rsidRPr="004E614C">
        <w:rPr>
          <w:rFonts w:ascii="Times New Roman" w:eastAsia="宋体" w:hAnsi="Times New Roman"/>
          <w:lang w:eastAsia="zh-CN"/>
        </w:rPr>
        <w:t>结果</w:t>
      </w:r>
      <w:bookmarkEnd w:id="20"/>
    </w:p>
    <w:p w14:paraId="0123483B" w14:textId="77777777" w:rsidR="00920C7B" w:rsidRPr="004E614C" w:rsidRDefault="00920C7B" w:rsidP="00643AD6">
      <w:pPr>
        <w:pStyle w:val="3"/>
        <w:spacing w:after="180"/>
        <w:rPr>
          <w:lang w:eastAsia="zh-CN"/>
        </w:rPr>
      </w:pPr>
      <w:bookmarkStart w:id="21" w:name="_Toc157520353"/>
      <w:r w:rsidRPr="004E614C">
        <w:rPr>
          <w:lang w:eastAsia="zh-CN"/>
        </w:rPr>
        <w:t>描述统计</w:t>
      </w:r>
      <w:bookmarkEnd w:id="21"/>
    </w:p>
    <w:p w14:paraId="4B915AE1" w14:textId="7A66DF30" w:rsidR="00335D8C" w:rsidRPr="004E614C" w:rsidRDefault="00F66F3A" w:rsidP="00335D8C">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Pr="004E614C">
        <w:rPr>
          <w:rFonts w:ascii="Times New Roman" w:eastAsia="宋体" w:hAnsi="Times New Roman" w:cs="Times New Roman"/>
          <w:lang w:eastAsia="zh-CN"/>
        </w:rPr>
        <w:t>S1</w:t>
      </w:r>
      <w:r w:rsidR="00335D8C"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618"/>
        <w:gridCol w:w="819"/>
        <w:gridCol w:w="683"/>
        <w:gridCol w:w="1020"/>
        <w:gridCol w:w="811"/>
        <w:gridCol w:w="811"/>
        <w:gridCol w:w="1248"/>
        <w:gridCol w:w="1105"/>
      </w:tblGrid>
      <w:tr w:rsidR="00670F93" w:rsidRPr="004E614C" w14:paraId="3B1D5D52" w14:textId="77777777" w:rsidTr="00E25FCB">
        <w:trPr>
          <w:trHeight w:val="315"/>
          <w:tblHeader/>
        </w:trPr>
        <w:tc>
          <w:tcPr>
            <w:tcW w:w="717" w:type="pct"/>
            <w:tcBorders>
              <w:top w:val="single" w:sz="12" w:space="0" w:color="auto"/>
              <w:bottom w:val="single" w:sz="4" w:space="0" w:color="auto"/>
            </w:tcBorders>
            <w:noWrap/>
            <w:vAlign w:val="center"/>
            <w:hideMark/>
          </w:tcPr>
          <w:p w14:paraId="225851AA" w14:textId="6952F5FC" w:rsidR="00670F93" w:rsidRPr="004E614C" w:rsidRDefault="00670F93" w:rsidP="00670F9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Variable</w:t>
            </w:r>
            <w:r w:rsidR="003817CB" w:rsidRPr="004E614C">
              <w:rPr>
                <w:rFonts w:ascii="Times New Roman" w:eastAsia="宋体" w:hAnsi="Times New Roman" w:cs="Times New Roman"/>
                <w:szCs w:val="24"/>
                <w:lang w:eastAsia="zh-CN"/>
              </w:rPr>
              <w:t>s</w:t>
            </w:r>
            <w:r w:rsidRPr="004E614C">
              <w:rPr>
                <w:rFonts w:ascii="Times New Roman" w:eastAsia="宋体" w:hAnsi="Times New Roman" w:cs="Times New Roman"/>
                <w:szCs w:val="24"/>
                <w:lang w:eastAsia="zh-CN"/>
              </w:rPr>
              <w:t xml:space="preserve"> </w:t>
            </w:r>
          </w:p>
        </w:tc>
        <w:tc>
          <w:tcPr>
            <w:tcW w:w="372" w:type="pct"/>
            <w:tcBorders>
              <w:top w:val="single" w:sz="12" w:space="0" w:color="auto"/>
              <w:bottom w:val="single" w:sz="4" w:space="0" w:color="auto"/>
            </w:tcBorders>
            <w:noWrap/>
            <w:vAlign w:val="center"/>
            <w:hideMark/>
          </w:tcPr>
          <w:p w14:paraId="3141BE20"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N</w:t>
            </w:r>
          </w:p>
        </w:tc>
        <w:tc>
          <w:tcPr>
            <w:tcW w:w="493" w:type="pct"/>
            <w:tcBorders>
              <w:top w:val="single" w:sz="12" w:space="0" w:color="auto"/>
              <w:bottom w:val="single" w:sz="4" w:space="0" w:color="auto"/>
            </w:tcBorders>
            <w:noWrap/>
            <w:vAlign w:val="center"/>
            <w:hideMark/>
          </w:tcPr>
          <w:p w14:paraId="4227A386"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Mean</w:t>
            </w:r>
          </w:p>
        </w:tc>
        <w:tc>
          <w:tcPr>
            <w:tcW w:w="411" w:type="pct"/>
            <w:tcBorders>
              <w:top w:val="single" w:sz="12" w:space="0" w:color="auto"/>
              <w:bottom w:val="single" w:sz="4" w:space="0" w:color="auto"/>
            </w:tcBorders>
            <w:noWrap/>
            <w:vAlign w:val="center"/>
            <w:hideMark/>
          </w:tcPr>
          <w:p w14:paraId="05B9139D"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SD</w:t>
            </w:r>
          </w:p>
        </w:tc>
        <w:tc>
          <w:tcPr>
            <w:tcW w:w="614" w:type="pct"/>
            <w:tcBorders>
              <w:top w:val="single" w:sz="12" w:space="0" w:color="auto"/>
              <w:bottom w:val="single" w:sz="4" w:space="0" w:color="auto"/>
            </w:tcBorders>
            <w:noWrap/>
            <w:vAlign w:val="center"/>
            <w:hideMark/>
          </w:tcPr>
          <w:p w14:paraId="28322FE6"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Median</w:t>
            </w:r>
          </w:p>
        </w:tc>
        <w:tc>
          <w:tcPr>
            <w:tcW w:w="488" w:type="pct"/>
            <w:tcBorders>
              <w:top w:val="single" w:sz="12" w:space="0" w:color="auto"/>
              <w:bottom w:val="single" w:sz="4" w:space="0" w:color="auto"/>
            </w:tcBorders>
            <w:noWrap/>
            <w:vAlign w:val="center"/>
            <w:hideMark/>
          </w:tcPr>
          <w:p w14:paraId="2864576F"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Min</w:t>
            </w:r>
          </w:p>
        </w:tc>
        <w:tc>
          <w:tcPr>
            <w:tcW w:w="488" w:type="pct"/>
            <w:tcBorders>
              <w:top w:val="single" w:sz="12" w:space="0" w:color="auto"/>
              <w:bottom w:val="single" w:sz="4" w:space="0" w:color="auto"/>
            </w:tcBorders>
            <w:noWrap/>
            <w:vAlign w:val="center"/>
            <w:hideMark/>
          </w:tcPr>
          <w:p w14:paraId="2C7AFEBD"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Max</w:t>
            </w:r>
          </w:p>
        </w:tc>
        <w:tc>
          <w:tcPr>
            <w:tcW w:w="751" w:type="pct"/>
            <w:tcBorders>
              <w:top w:val="single" w:sz="12" w:space="0" w:color="auto"/>
              <w:bottom w:val="single" w:sz="4" w:space="0" w:color="auto"/>
            </w:tcBorders>
            <w:noWrap/>
            <w:vAlign w:val="center"/>
            <w:hideMark/>
          </w:tcPr>
          <w:p w14:paraId="058B6218"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Skewness</w:t>
            </w:r>
          </w:p>
        </w:tc>
        <w:tc>
          <w:tcPr>
            <w:tcW w:w="665" w:type="pct"/>
            <w:tcBorders>
              <w:top w:val="single" w:sz="12" w:space="0" w:color="auto"/>
              <w:bottom w:val="single" w:sz="4" w:space="0" w:color="auto"/>
            </w:tcBorders>
            <w:noWrap/>
            <w:vAlign w:val="center"/>
            <w:hideMark/>
          </w:tcPr>
          <w:p w14:paraId="4F3EE67E"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Kurtosis</w:t>
            </w:r>
          </w:p>
        </w:tc>
      </w:tr>
      <w:tr w:rsidR="00F66F3A" w:rsidRPr="004E614C" w14:paraId="1E7EF3EC" w14:textId="77777777" w:rsidTr="00E25FCB">
        <w:trPr>
          <w:trHeight w:val="315"/>
        </w:trPr>
        <w:tc>
          <w:tcPr>
            <w:tcW w:w="717" w:type="pct"/>
            <w:tcBorders>
              <w:top w:val="single" w:sz="4" w:space="0" w:color="auto"/>
            </w:tcBorders>
            <w:noWrap/>
            <w:vAlign w:val="center"/>
            <w:hideMark/>
          </w:tcPr>
          <w:p w14:paraId="7091DBB1"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Gender</w:t>
            </w:r>
          </w:p>
        </w:tc>
        <w:tc>
          <w:tcPr>
            <w:tcW w:w="372" w:type="pct"/>
            <w:tcBorders>
              <w:top w:val="single" w:sz="4" w:space="0" w:color="auto"/>
            </w:tcBorders>
            <w:noWrap/>
            <w:vAlign w:val="center"/>
            <w:hideMark/>
          </w:tcPr>
          <w:p w14:paraId="26A60B64"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tcBorders>
              <w:top w:val="single" w:sz="4" w:space="0" w:color="auto"/>
            </w:tcBorders>
            <w:noWrap/>
            <w:vAlign w:val="center"/>
            <w:hideMark/>
          </w:tcPr>
          <w:p w14:paraId="4B0FB8FE" w14:textId="1AB117D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.51</w:t>
            </w:r>
          </w:p>
        </w:tc>
        <w:tc>
          <w:tcPr>
            <w:tcW w:w="411" w:type="pct"/>
            <w:tcBorders>
              <w:top w:val="single" w:sz="4" w:space="0" w:color="auto"/>
            </w:tcBorders>
            <w:noWrap/>
            <w:vAlign w:val="center"/>
            <w:hideMark/>
          </w:tcPr>
          <w:p w14:paraId="3538D4EC" w14:textId="676C7E8B"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w:t>
            </w:r>
          </w:p>
        </w:tc>
        <w:tc>
          <w:tcPr>
            <w:tcW w:w="614" w:type="pct"/>
            <w:tcBorders>
              <w:top w:val="single" w:sz="4" w:space="0" w:color="auto"/>
            </w:tcBorders>
            <w:noWrap/>
            <w:vAlign w:val="center"/>
            <w:hideMark/>
          </w:tcPr>
          <w:p w14:paraId="604D23BF" w14:textId="4622501F"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488" w:type="pct"/>
            <w:tcBorders>
              <w:top w:val="single" w:sz="4" w:space="0" w:color="auto"/>
            </w:tcBorders>
            <w:noWrap/>
            <w:vAlign w:val="center"/>
            <w:hideMark/>
          </w:tcPr>
          <w:p w14:paraId="0A613134" w14:textId="1D74FF1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.00</w:t>
            </w:r>
          </w:p>
        </w:tc>
        <w:tc>
          <w:tcPr>
            <w:tcW w:w="488" w:type="pct"/>
            <w:tcBorders>
              <w:top w:val="single" w:sz="4" w:space="0" w:color="auto"/>
            </w:tcBorders>
            <w:noWrap/>
            <w:vAlign w:val="center"/>
            <w:hideMark/>
          </w:tcPr>
          <w:p w14:paraId="4DA9510F" w14:textId="7D27964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751" w:type="pct"/>
            <w:tcBorders>
              <w:top w:val="single" w:sz="4" w:space="0" w:color="auto"/>
            </w:tcBorders>
            <w:noWrap/>
            <w:vAlign w:val="center"/>
            <w:hideMark/>
          </w:tcPr>
          <w:p w14:paraId="73979CFD" w14:textId="3D35314F"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-.03</w:t>
            </w:r>
          </w:p>
        </w:tc>
        <w:tc>
          <w:tcPr>
            <w:tcW w:w="665" w:type="pct"/>
            <w:tcBorders>
              <w:top w:val="single" w:sz="4" w:space="0" w:color="auto"/>
            </w:tcBorders>
            <w:noWrap/>
            <w:vAlign w:val="center"/>
            <w:hideMark/>
          </w:tcPr>
          <w:p w14:paraId="1A6E8F5F" w14:textId="7D0ACCC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r>
      <w:tr w:rsidR="00F66F3A" w:rsidRPr="004E614C" w14:paraId="435DCBCB" w14:textId="77777777" w:rsidTr="00E25FCB">
        <w:trPr>
          <w:trHeight w:val="315"/>
        </w:trPr>
        <w:tc>
          <w:tcPr>
            <w:tcW w:w="717" w:type="pct"/>
            <w:noWrap/>
            <w:vAlign w:val="center"/>
            <w:hideMark/>
          </w:tcPr>
          <w:p w14:paraId="0760785C"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Age</w:t>
            </w:r>
          </w:p>
        </w:tc>
        <w:tc>
          <w:tcPr>
            <w:tcW w:w="372" w:type="pct"/>
            <w:noWrap/>
            <w:vAlign w:val="center"/>
            <w:hideMark/>
          </w:tcPr>
          <w:p w14:paraId="1AF609D0"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6BE3205D" w14:textId="0B97670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25.05</w:t>
            </w:r>
          </w:p>
        </w:tc>
        <w:tc>
          <w:tcPr>
            <w:tcW w:w="411" w:type="pct"/>
            <w:noWrap/>
            <w:vAlign w:val="center"/>
            <w:hideMark/>
          </w:tcPr>
          <w:p w14:paraId="035D8BA5" w14:textId="12E447AA"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4.85</w:t>
            </w:r>
          </w:p>
        </w:tc>
        <w:tc>
          <w:tcPr>
            <w:tcW w:w="614" w:type="pct"/>
            <w:noWrap/>
            <w:vAlign w:val="center"/>
            <w:hideMark/>
          </w:tcPr>
          <w:p w14:paraId="36C2F629" w14:textId="7CD81E7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25.00</w:t>
            </w:r>
          </w:p>
        </w:tc>
        <w:tc>
          <w:tcPr>
            <w:tcW w:w="488" w:type="pct"/>
            <w:noWrap/>
            <w:vAlign w:val="center"/>
            <w:hideMark/>
          </w:tcPr>
          <w:p w14:paraId="706A45BA" w14:textId="04254534"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10.00</w:t>
            </w:r>
          </w:p>
        </w:tc>
        <w:tc>
          <w:tcPr>
            <w:tcW w:w="488" w:type="pct"/>
            <w:noWrap/>
            <w:vAlign w:val="center"/>
            <w:hideMark/>
          </w:tcPr>
          <w:p w14:paraId="3801F1AC" w14:textId="3BDC81A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38.00</w:t>
            </w:r>
          </w:p>
        </w:tc>
        <w:tc>
          <w:tcPr>
            <w:tcW w:w="751" w:type="pct"/>
            <w:noWrap/>
            <w:vAlign w:val="center"/>
            <w:hideMark/>
          </w:tcPr>
          <w:p w14:paraId="3DA12C20" w14:textId="422ADDB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.02</w:t>
            </w:r>
          </w:p>
        </w:tc>
        <w:tc>
          <w:tcPr>
            <w:tcW w:w="665" w:type="pct"/>
            <w:noWrap/>
            <w:vAlign w:val="center"/>
            <w:hideMark/>
          </w:tcPr>
          <w:p w14:paraId="6B269CE4" w14:textId="498DDCF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-.15</w:t>
            </w:r>
          </w:p>
        </w:tc>
      </w:tr>
      <w:tr w:rsidR="00F66F3A" w:rsidRPr="004E614C" w14:paraId="6FB3E8AF" w14:textId="77777777" w:rsidTr="00E25FCB">
        <w:trPr>
          <w:trHeight w:val="315"/>
        </w:trPr>
        <w:tc>
          <w:tcPr>
            <w:tcW w:w="717" w:type="pct"/>
            <w:noWrap/>
            <w:vAlign w:val="center"/>
            <w:hideMark/>
          </w:tcPr>
          <w:p w14:paraId="005FF30E"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Group</w:t>
            </w:r>
          </w:p>
        </w:tc>
        <w:tc>
          <w:tcPr>
            <w:tcW w:w="372" w:type="pct"/>
            <w:noWrap/>
            <w:vAlign w:val="center"/>
            <w:hideMark/>
          </w:tcPr>
          <w:p w14:paraId="7BFC1E6C"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12281A3D" w14:textId="230730A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4.46</w:t>
            </w:r>
          </w:p>
        </w:tc>
        <w:tc>
          <w:tcPr>
            <w:tcW w:w="411" w:type="pct"/>
            <w:noWrap/>
            <w:vAlign w:val="center"/>
            <w:hideMark/>
          </w:tcPr>
          <w:p w14:paraId="2783418C" w14:textId="3C0E19A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2.65</w:t>
            </w:r>
          </w:p>
        </w:tc>
        <w:tc>
          <w:tcPr>
            <w:tcW w:w="614" w:type="pct"/>
            <w:noWrap/>
            <w:vAlign w:val="center"/>
            <w:hideMark/>
          </w:tcPr>
          <w:p w14:paraId="717651DA" w14:textId="48A74794"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488" w:type="pct"/>
            <w:noWrap/>
            <w:vAlign w:val="center"/>
            <w:hideMark/>
          </w:tcPr>
          <w:p w14:paraId="632F08A9" w14:textId="2D13DCB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.00</w:t>
            </w:r>
          </w:p>
        </w:tc>
        <w:tc>
          <w:tcPr>
            <w:tcW w:w="488" w:type="pct"/>
            <w:noWrap/>
            <w:vAlign w:val="center"/>
            <w:hideMark/>
          </w:tcPr>
          <w:p w14:paraId="1E6C2DF6" w14:textId="1730261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8.00</w:t>
            </w:r>
          </w:p>
        </w:tc>
        <w:tc>
          <w:tcPr>
            <w:tcW w:w="751" w:type="pct"/>
            <w:noWrap/>
            <w:vAlign w:val="center"/>
            <w:hideMark/>
          </w:tcPr>
          <w:p w14:paraId="372C05CB" w14:textId="6CFA2B5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-.36</w:t>
            </w:r>
          </w:p>
        </w:tc>
        <w:tc>
          <w:tcPr>
            <w:tcW w:w="665" w:type="pct"/>
            <w:noWrap/>
            <w:vAlign w:val="center"/>
            <w:hideMark/>
          </w:tcPr>
          <w:p w14:paraId="2EE704E7" w14:textId="4895293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-1.15</w:t>
            </w:r>
          </w:p>
        </w:tc>
      </w:tr>
      <w:tr w:rsidR="00F66F3A" w:rsidRPr="004E614C" w14:paraId="38F20ADC" w14:textId="77777777" w:rsidTr="00E25FCB">
        <w:trPr>
          <w:trHeight w:val="315"/>
        </w:trPr>
        <w:tc>
          <w:tcPr>
            <w:tcW w:w="717" w:type="pct"/>
            <w:noWrap/>
            <w:vAlign w:val="center"/>
            <w:hideMark/>
          </w:tcPr>
          <w:p w14:paraId="63F26873"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ASC</w:t>
            </w:r>
          </w:p>
        </w:tc>
        <w:tc>
          <w:tcPr>
            <w:tcW w:w="372" w:type="pct"/>
            <w:noWrap/>
            <w:vAlign w:val="center"/>
            <w:hideMark/>
          </w:tcPr>
          <w:p w14:paraId="659DECC0"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76906DF2" w14:textId="2848138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4.39</w:t>
            </w:r>
          </w:p>
        </w:tc>
        <w:tc>
          <w:tcPr>
            <w:tcW w:w="411" w:type="pct"/>
            <w:noWrap/>
            <w:vAlign w:val="center"/>
            <w:hideMark/>
          </w:tcPr>
          <w:p w14:paraId="1DD6C1D8" w14:textId="64CB679F"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1.07</w:t>
            </w:r>
          </w:p>
        </w:tc>
        <w:tc>
          <w:tcPr>
            <w:tcW w:w="614" w:type="pct"/>
            <w:noWrap/>
            <w:vAlign w:val="center"/>
            <w:hideMark/>
          </w:tcPr>
          <w:p w14:paraId="52D748B8" w14:textId="1544AB2F"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4.40</w:t>
            </w:r>
          </w:p>
        </w:tc>
        <w:tc>
          <w:tcPr>
            <w:tcW w:w="488" w:type="pct"/>
            <w:noWrap/>
            <w:vAlign w:val="center"/>
            <w:hideMark/>
          </w:tcPr>
          <w:p w14:paraId="280D9F19" w14:textId="5A3535B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1.80</w:t>
            </w:r>
          </w:p>
        </w:tc>
        <w:tc>
          <w:tcPr>
            <w:tcW w:w="488" w:type="pct"/>
            <w:noWrap/>
            <w:vAlign w:val="center"/>
            <w:hideMark/>
          </w:tcPr>
          <w:p w14:paraId="2D9D5D45" w14:textId="70D0C11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6.40</w:t>
            </w:r>
          </w:p>
        </w:tc>
        <w:tc>
          <w:tcPr>
            <w:tcW w:w="751" w:type="pct"/>
            <w:noWrap/>
            <w:vAlign w:val="center"/>
            <w:hideMark/>
          </w:tcPr>
          <w:p w14:paraId="090FFC15" w14:textId="083A282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-.25</w:t>
            </w:r>
          </w:p>
        </w:tc>
        <w:tc>
          <w:tcPr>
            <w:tcW w:w="665" w:type="pct"/>
            <w:noWrap/>
            <w:vAlign w:val="center"/>
            <w:hideMark/>
          </w:tcPr>
          <w:p w14:paraId="45466734" w14:textId="4A8AB32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-.51</w:t>
            </w:r>
          </w:p>
        </w:tc>
      </w:tr>
      <w:tr w:rsidR="00F66F3A" w:rsidRPr="004E614C" w14:paraId="1DA52C07" w14:textId="77777777" w:rsidTr="00E25FCB">
        <w:trPr>
          <w:trHeight w:val="315"/>
        </w:trPr>
        <w:tc>
          <w:tcPr>
            <w:tcW w:w="717" w:type="pct"/>
            <w:noWrap/>
            <w:vAlign w:val="center"/>
            <w:hideMark/>
          </w:tcPr>
          <w:p w14:paraId="38977303"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OSC</w:t>
            </w:r>
          </w:p>
        </w:tc>
        <w:tc>
          <w:tcPr>
            <w:tcW w:w="372" w:type="pct"/>
            <w:noWrap/>
            <w:vAlign w:val="center"/>
            <w:hideMark/>
          </w:tcPr>
          <w:p w14:paraId="252412CF"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73F24512" w14:textId="4E0768B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4.39</w:t>
            </w:r>
          </w:p>
        </w:tc>
        <w:tc>
          <w:tcPr>
            <w:tcW w:w="411" w:type="pct"/>
            <w:noWrap/>
            <w:vAlign w:val="center"/>
            <w:hideMark/>
          </w:tcPr>
          <w:p w14:paraId="3050B462" w14:textId="42C07F1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1.06</w:t>
            </w:r>
          </w:p>
        </w:tc>
        <w:tc>
          <w:tcPr>
            <w:tcW w:w="614" w:type="pct"/>
            <w:noWrap/>
            <w:vAlign w:val="center"/>
            <w:hideMark/>
          </w:tcPr>
          <w:p w14:paraId="2324DC5C" w14:textId="4525FBA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4.33</w:t>
            </w:r>
          </w:p>
        </w:tc>
        <w:tc>
          <w:tcPr>
            <w:tcW w:w="488" w:type="pct"/>
            <w:noWrap/>
            <w:vAlign w:val="center"/>
            <w:hideMark/>
          </w:tcPr>
          <w:p w14:paraId="58267735" w14:textId="093F0CD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1.67</w:t>
            </w:r>
          </w:p>
        </w:tc>
        <w:tc>
          <w:tcPr>
            <w:tcW w:w="488" w:type="pct"/>
            <w:noWrap/>
            <w:vAlign w:val="center"/>
            <w:hideMark/>
          </w:tcPr>
          <w:p w14:paraId="56B81886" w14:textId="4A08867B"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6.33</w:t>
            </w:r>
          </w:p>
        </w:tc>
        <w:tc>
          <w:tcPr>
            <w:tcW w:w="751" w:type="pct"/>
            <w:noWrap/>
            <w:vAlign w:val="center"/>
            <w:hideMark/>
          </w:tcPr>
          <w:p w14:paraId="6F91B893" w14:textId="7EA251C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-.30</w:t>
            </w:r>
          </w:p>
        </w:tc>
        <w:tc>
          <w:tcPr>
            <w:tcW w:w="665" w:type="pct"/>
            <w:noWrap/>
            <w:vAlign w:val="center"/>
            <w:hideMark/>
          </w:tcPr>
          <w:p w14:paraId="4462CED2" w14:textId="24C3273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-.34</w:t>
            </w:r>
          </w:p>
        </w:tc>
      </w:tr>
      <w:tr w:rsidR="00F66F3A" w:rsidRPr="004E614C" w14:paraId="2ECA77E5" w14:textId="77777777" w:rsidTr="00E25FCB">
        <w:trPr>
          <w:trHeight w:val="315"/>
        </w:trPr>
        <w:tc>
          <w:tcPr>
            <w:tcW w:w="717" w:type="pct"/>
            <w:noWrap/>
            <w:vAlign w:val="center"/>
            <w:hideMark/>
          </w:tcPr>
          <w:p w14:paraId="6496C4EF"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RD</w:t>
            </w:r>
          </w:p>
        </w:tc>
        <w:tc>
          <w:tcPr>
            <w:tcW w:w="372" w:type="pct"/>
            <w:noWrap/>
            <w:vAlign w:val="center"/>
            <w:hideMark/>
          </w:tcPr>
          <w:p w14:paraId="070DEE1A"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3C7416CA" w14:textId="0E18D2AF"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4.01</w:t>
            </w:r>
          </w:p>
        </w:tc>
        <w:tc>
          <w:tcPr>
            <w:tcW w:w="411" w:type="pct"/>
            <w:noWrap/>
            <w:vAlign w:val="center"/>
            <w:hideMark/>
          </w:tcPr>
          <w:p w14:paraId="4C9B17D4" w14:textId="529437A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1.13</w:t>
            </w:r>
          </w:p>
        </w:tc>
        <w:tc>
          <w:tcPr>
            <w:tcW w:w="614" w:type="pct"/>
            <w:noWrap/>
            <w:vAlign w:val="center"/>
            <w:hideMark/>
          </w:tcPr>
          <w:p w14:paraId="74EDEEB0" w14:textId="497D430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66EACB7F" w14:textId="1F55266E"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1.60</w:t>
            </w:r>
          </w:p>
        </w:tc>
        <w:tc>
          <w:tcPr>
            <w:tcW w:w="488" w:type="pct"/>
            <w:noWrap/>
            <w:vAlign w:val="center"/>
            <w:hideMark/>
          </w:tcPr>
          <w:p w14:paraId="588DC730" w14:textId="1B413BD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6.40</w:t>
            </w:r>
          </w:p>
        </w:tc>
        <w:tc>
          <w:tcPr>
            <w:tcW w:w="751" w:type="pct"/>
            <w:noWrap/>
            <w:vAlign w:val="center"/>
            <w:hideMark/>
          </w:tcPr>
          <w:p w14:paraId="521F6689" w14:textId="5A36DA8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-.04</w:t>
            </w:r>
          </w:p>
        </w:tc>
        <w:tc>
          <w:tcPr>
            <w:tcW w:w="665" w:type="pct"/>
            <w:noWrap/>
            <w:vAlign w:val="center"/>
            <w:hideMark/>
          </w:tcPr>
          <w:p w14:paraId="19AD7767" w14:textId="77B2FE43"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-.65</w:t>
            </w:r>
          </w:p>
        </w:tc>
      </w:tr>
      <w:tr w:rsidR="00F66F3A" w:rsidRPr="004E614C" w14:paraId="7DD0D4F3" w14:textId="77777777" w:rsidTr="00E25FCB">
        <w:trPr>
          <w:trHeight w:val="315"/>
        </w:trPr>
        <w:tc>
          <w:tcPr>
            <w:tcW w:w="717" w:type="pct"/>
            <w:noWrap/>
            <w:vAlign w:val="center"/>
            <w:hideMark/>
          </w:tcPr>
          <w:p w14:paraId="28665EFD"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POS</w:t>
            </w:r>
          </w:p>
        </w:tc>
        <w:tc>
          <w:tcPr>
            <w:tcW w:w="372" w:type="pct"/>
            <w:noWrap/>
            <w:vAlign w:val="center"/>
            <w:hideMark/>
          </w:tcPr>
          <w:p w14:paraId="7A56DEBB"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71ABAF6E" w14:textId="0122B53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11" w:type="pct"/>
            <w:noWrap/>
            <w:vAlign w:val="center"/>
            <w:hideMark/>
          </w:tcPr>
          <w:p w14:paraId="627606C5" w14:textId="186A51D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1.13</w:t>
            </w:r>
          </w:p>
        </w:tc>
        <w:tc>
          <w:tcPr>
            <w:tcW w:w="614" w:type="pct"/>
            <w:noWrap/>
            <w:vAlign w:val="center"/>
            <w:hideMark/>
          </w:tcPr>
          <w:p w14:paraId="64EE9E7D" w14:textId="334FC47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314302F8" w14:textId="614C5C6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1.80</w:t>
            </w:r>
          </w:p>
        </w:tc>
        <w:tc>
          <w:tcPr>
            <w:tcW w:w="488" w:type="pct"/>
            <w:noWrap/>
            <w:vAlign w:val="center"/>
            <w:hideMark/>
          </w:tcPr>
          <w:p w14:paraId="72D5AA99" w14:textId="1790C064"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6.20</w:t>
            </w:r>
          </w:p>
        </w:tc>
        <w:tc>
          <w:tcPr>
            <w:tcW w:w="751" w:type="pct"/>
            <w:noWrap/>
            <w:vAlign w:val="center"/>
            <w:hideMark/>
          </w:tcPr>
          <w:p w14:paraId="09FEACDE" w14:textId="308C4D23"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.00</w:t>
            </w:r>
          </w:p>
        </w:tc>
        <w:tc>
          <w:tcPr>
            <w:tcW w:w="665" w:type="pct"/>
            <w:noWrap/>
            <w:vAlign w:val="center"/>
            <w:hideMark/>
          </w:tcPr>
          <w:p w14:paraId="0A3A68BD" w14:textId="42D98DB4"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-.72</w:t>
            </w:r>
          </w:p>
        </w:tc>
      </w:tr>
      <w:tr w:rsidR="00F66F3A" w:rsidRPr="004E614C" w14:paraId="1FA4E9C1" w14:textId="77777777" w:rsidTr="00E25FCB">
        <w:trPr>
          <w:trHeight w:val="315"/>
        </w:trPr>
        <w:tc>
          <w:tcPr>
            <w:tcW w:w="717" w:type="pct"/>
            <w:noWrap/>
            <w:vAlign w:val="center"/>
            <w:hideMark/>
          </w:tcPr>
          <w:p w14:paraId="4F867A9E"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LS</w:t>
            </w:r>
          </w:p>
        </w:tc>
        <w:tc>
          <w:tcPr>
            <w:tcW w:w="372" w:type="pct"/>
            <w:noWrap/>
            <w:vAlign w:val="center"/>
            <w:hideMark/>
          </w:tcPr>
          <w:p w14:paraId="751AE17A"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2348FC9C" w14:textId="2D5AF58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11" w:type="pct"/>
            <w:noWrap/>
            <w:vAlign w:val="center"/>
            <w:hideMark/>
          </w:tcPr>
          <w:p w14:paraId="420FA6BE" w14:textId="7116C70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.83</w:t>
            </w:r>
          </w:p>
        </w:tc>
        <w:tc>
          <w:tcPr>
            <w:tcW w:w="614" w:type="pct"/>
            <w:noWrap/>
            <w:vAlign w:val="center"/>
            <w:hideMark/>
          </w:tcPr>
          <w:p w14:paraId="6D7C9818" w14:textId="6D876A8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5FE3BF16" w14:textId="50E69A2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1.80</w:t>
            </w:r>
          </w:p>
        </w:tc>
        <w:tc>
          <w:tcPr>
            <w:tcW w:w="488" w:type="pct"/>
            <w:noWrap/>
            <w:vAlign w:val="center"/>
            <w:hideMark/>
          </w:tcPr>
          <w:p w14:paraId="3F269E43" w14:textId="6F5B98C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6.20</w:t>
            </w:r>
          </w:p>
        </w:tc>
        <w:tc>
          <w:tcPr>
            <w:tcW w:w="751" w:type="pct"/>
            <w:noWrap/>
            <w:vAlign w:val="center"/>
            <w:hideMark/>
          </w:tcPr>
          <w:p w14:paraId="47924010" w14:textId="2AA0309A"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.02</w:t>
            </w:r>
          </w:p>
        </w:tc>
        <w:tc>
          <w:tcPr>
            <w:tcW w:w="665" w:type="pct"/>
            <w:noWrap/>
            <w:vAlign w:val="center"/>
            <w:hideMark/>
          </w:tcPr>
          <w:p w14:paraId="50B089D7" w14:textId="563A299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1.06</w:t>
            </w:r>
          </w:p>
        </w:tc>
      </w:tr>
      <w:tr w:rsidR="00F66F3A" w:rsidRPr="004E614C" w14:paraId="6D1BFFE9" w14:textId="77777777" w:rsidTr="00E25FCB">
        <w:trPr>
          <w:trHeight w:val="315"/>
        </w:trPr>
        <w:tc>
          <w:tcPr>
            <w:tcW w:w="717" w:type="pct"/>
            <w:noWrap/>
            <w:vAlign w:val="center"/>
            <w:hideMark/>
          </w:tcPr>
          <w:p w14:paraId="14A85321"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SCD</w:t>
            </w:r>
          </w:p>
        </w:tc>
        <w:tc>
          <w:tcPr>
            <w:tcW w:w="372" w:type="pct"/>
            <w:noWrap/>
            <w:vAlign w:val="center"/>
            <w:hideMark/>
          </w:tcPr>
          <w:p w14:paraId="1889CD71"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799B2138" w14:textId="02BD8F9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3.98</w:t>
            </w:r>
          </w:p>
        </w:tc>
        <w:tc>
          <w:tcPr>
            <w:tcW w:w="411" w:type="pct"/>
            <w:noWrap/>
            <w:vAlign w:val="center"/>
            <w:hideMark/>
          </w:tcPr>
          <w:p w14:paraId="4F5651E3" w14:textId="7F5F3E9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.98</w:t>
            </w:r>
          </w:p>
        </w:tc>
        <w:tc>
          <w:tcPr>
            <w:tcW w:w="614" w:type="pct"/>
            <w:noWrap/>
            <w:vAlign w:val="center"/>
            <w:hideMark/>
          </w:tcPr>
          <w:p w14:paraId="3D9044B6" w14:textId="59EC48B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62A8CC63" w14:textId="44AED17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488" w:type="pct"/>
            <w:noWrap/>
            <w:vAlign w:val="center"/>
            <w:hideMark/>
          </w:tcPr>
          <w:p w14:paraId="00B5DCBE" w14:textId="0D1AFE0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751" w:type="pct"/>
            <w:noWrap/>
            <w:vAlign w:val="center"/>
            <w:hideMark/>
          </w:tcPr>
          <w:p w14:paraId="5BE21247" w14:textId="33B9A5B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-.04</w:t>
            </w:r>
          </w:p>
        </w:tc>
        <w:tc>
          <w:tcPr>
            <w:tcW w:w="665" w:type="pct"/>
            <w:noWrap/>
            <w:vAlign w:val="center"/>
            <w:hideMark/>
          </w:tcPr>
          <w:p w14:paraId="0AE422E9" w14:textId="1143082B"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.53</w:t>
            </w:r>
          </w:p>
        </w:tc>
      </w:tr>
      <w:tr w:rsidR="00F66F3A" w:rsidRPr="004E614C" w14:paraId="429F70C9" w14:textId="77777777" w:rsidTr="00E25FCB">
        <w:trPr>
          <w:trHeight w:val="315"/>
        </w:trPr>
        <w:tc>
          <w:tcPr>
            <w:tcW w:w="717" w:type="pct"/>
            <w:noWrap/>
            <w:vAlign w:val="center"/>
            <w:hideMark/>
          </w:tcPr>
          <w:p w14:paraId="6635817B"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USC</w:t>
            </w:r>
          </w:p>
        </w:tc>
        <w:tc>
          <w:tcPr>
            <w:tcW w:w="372" w:type="pct"/>
            <w:noWrap/>
            <w:vAlign w:val="center"/>
            <w:hideMark/>
          </w:tcPr>
          <w:p w14:paraId="2DB544FE"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1E24A109" w14:textId="49FE15E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3.97</w:t>
            </w:r>
          </w:p>
        </w:tc>
        <w:tc>
          <w:tcPr>
            <w:tcW w:w="411" w:type="pct"/>
            <w:noWrap/>
            <w:vAlign w:val="center"/>
            <w:hideMark/>
          </w:tcPr>
          <w:p w14:paraId="7E42AB29" w14:textId="6C0F920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1.29</w:t>
            </w:r>
          </w:p>
        </w:tc>
        <w:tc>
          <w:tcPr>
            <w:tcW w:w="614" w:type="pct"/>
            <w:noWrap/>
            <w:vAlign w:val="center"/>
            <w:hideMark/>
          </w:tcPr>
          <w:p w14:paraId="5EAD3C61" w14:textId="45D0E00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36F23213" w14:textId="18E1E294"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488" w:type="pct"/>
            <w:noWrap/>
            <w:vAlign w:val="center"/>
            <w:hideMark/>
          </w:tcPr>
          <w:p w14:paraId="0477DEC5" w14:textId="1156347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751" w:type="pct"/>
            <w:noWrap/>
            <w:vAlign w:val="center"/>
            <w:hideMark/>
          </w:tcPr>
          <w:p w14:paraId="05A9D335" w14:textId="62BCB77F"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-.04</w:t>
            </w:r>
          </w:p>
        </w:tc>
        <w:tc>
          <w:tcPr>
            <w:tcW w:w="665" w:type="pct"/>
            <w:noWrap/>
            <w:vAlign w:val="center"/>
            <w:hideMark/>
          </w:tcPr>
          <w:p w14:paraId="5F184F1A" w14:textId="163114F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-.97</w:t>
            </w:r>
          </w:p>
        </w:tc>
      </w:tr>
      <w:tr w:rsidR="00F66F3A" w:rsidRPr="004E614C" w14:paraId="49FDEEBB" w14:textId="77777777" w:rsidTr="00E25FCB">
        <w:trPr>
          <w:trHeight w:val="315"/>
        </w:trPr>
        <w:tc>
          <w:tcPr>
            <w:tcW w:w="717" w:type="pct"/>
            <w:noWrap/>
            <w:vAlign w:val="center"/>
            <w:hideMark/>
          </w:tcPr>
          <w:p w14:paraId="79B6AEC6"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DSC</w:t>
            </w:r>
          </w:p>
        </w:tc>
        <w:tc>
          <w:tcPr>
            <w:tcW w:w="372" w:type="pct"/>
            <w:noWrap/>
            <w:vAlign w:val="center"/>
            <w:hideMark/>
          </w:tcPr>
          <w:p w14:paraId="705BE760"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10C83B0C" w14:textId="4DDA8DB3"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4.02</w:t>
            </w:r>
          </w:p>
        </w:tc>
        <w:tc>
          <w:tcPr>
            <w:tcW w:w="411" w:type="pct"/>
            <w:noWrap/>
            <w:vAlign w:val="center"/>
            <w:hideMark/>
          </w:tcPr>
          <w:p w14:paraId="6C8E07DC" w14:textId="09F3C5C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1.31</w:t>
            </w:r>
          </w:p>
        </w:tc>
        <w:tc>
          <w:tcPr>
            <w:tcW w:w="614" w:type="pct"/>
            <w:noWrap/>
            <w:vAlign w:val="center"/>
            <w:hideMark/>
          </w:tcPr>
          <w:p w14:paraId="1FD06E39" w14:textId="05B6EB6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1A213862" w14:textId="53A0EE6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488" w:type="pct"/>
            <w:noWrap/>
            <w:vAlign w:val="center"/>
            <w:hideMark/>
          </w:tcPr>
          <w:p w14:paraId="077CB982" w14:textId="36B0A5B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751" w:type="pct"/>
            <w:noWrap/>
            <w:vAlign w:val="center"/>
            <w:hideMark/>
          </w:tcPr>
          <w:p w14:paraId="56E562A7" w14:textId="49F3F7C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w:t>
            </w:r>
          </w:p>
        </w:tc>
        <w:tc>
          <w:tcPr>
            <w:tcW w:w="665" w:type="pct"/>
            <w:noWrap/>
            <w:vAlign w:val="center"/>
            <w:hideMark/>
          </w:tcPr>
          <w:p w14:paraId="390683E0" w14:textId="48AE763E"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-.76</w:t>
            </w:r>
          </w:p>
        </w:tc>
      </w:tr>
      <w:tr w:rsidR="00F66F3A" w:rsidRPr="004E614C" w14:paraId="2370E2BF" w14:textId="77777777" w:rsidTr="00E25FCB">
        <w:trPr>
          <w:trHeight w:val="315"/>
        </w:trPr>
        <w:tc>
          <w:tcPr>
            <w:tcW w:w="717" w:type="pct"/>
            <w:noWrap/>
            <w:vAlign w:val="center"/>
            <w:hideMark/>
          </w:tcPr>
          <w:p w14:paraId="2DBC6B47"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UI</w:t>
            </w:r>
          </w:p>
        </w:tc>
        <w:tc>
          <w:tcPr>
            <w:tcW w:w="372" w:type="pct"/>
            <w:noWrap/>
            <w:vAlign w:val="center"/>
            <w:hideMark/>
          </w:tcPr>
          <w:p w14:paraId="306C597C"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47B1C9F4" w14:textId="26035F8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3.10</w:t>
            </w:r>
          </w:p>
        </w:tc>
        <w:tc>
          <w:tcPr>
            <w:tcW w:w="411" w:type="pct"/>
            <w:noWrap/>
            <w:vAlign w:val="center"/>
            <w:hideMark/>
          </w:tcPr>
          <w:p w14:paraId="0A9D82AA" w14:textId="0EF79B3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.90</w:t>
            </w:r>
          </w:p>
        </w:tc>
        <w:tc>
          <w:tcPr>
            <w:tcW w:w="614" w:type="pct"/>
            <w:noWrap/>
            <w:vAlign w:val="center"/>
            <w:hideMark/>
          </w:tcPr>
          <w:p w14:paraId="57AA723F" w14:textId="44F7E4E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3.00</w:t>
            </w:r>
          </w:p>
        </w:tc>
        <w:tc>
          <w:tcPr>
            <w:tcW w:w="488" w:type="pct"/>
            <w:noWrap/>
            <w:vAlign w:val="center"/>
            <w:hideMark/>
          </w:tcPr>
          <w:p w14:paraId="40EDC775" w14:textId="3FFBF96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1.67</w:t>
            </w:r>
          </w:p>
        </w:tc>
        <w:tc>
          <w:tcPr>
            <w:tcW w:w="488" w:type="pct"/>
            <w:noWrap/>
            <w:vAlign w:val="center"/>
            <w:hideMark/>
          </w:tcPr>
          <w:p w14:paraId="7D09B4E8" w14:textId="53493AC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751" w:type="pct"/>
            <w:noWrap/>
            <w:vAlign w:val="center"/>
            <w:hideMark/>
          </w:tcPr>
          <w:p w14:paraId="786E2D93" w14:textId="0565DE53"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.14</w:t>
            </w:r>
          </w:p>
        </w:tc>
        <w:tc>
          <w:tcPr>
            <w:tcW w:w="665" w:type="pct"/>
            <w:noWrap/>
            <w:vAlign w:val="center"/>
            <w:hideMark/>
          </w:tcPr>
          <w:p w14:paraId="35D76600" w14:textId="44E959A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-1.15</w:t>
            </w:r>
          </w:p>
        </w:tc>
      </w:tr>
      <w:tr w:rsidR="00F66F3A" w:rsidRPr="004E614C" w14:paraId="0107D29B" w14:textId="77777777" w:rsidTr="00E25FCB">
        <w:trPr>
          <w:trHeight w:val="315"/>
        </w:trPr>
        <w:tc>
          <w:tcPr>
            <w:tcW w:w="717" w:type="pct"/>
            <w:noWrap/>
            <w:vAlign w:val="center"/>
            <w:hideMark/>
          </w:tcPr>
          <w:p w14:paraId="3CB77D92"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UC</w:t>
            </w:r>
          </w:p>
        </w:tc>
        <w:tc>
          <w:tcPr>
            <w:tcW w:w="372" w:type="pct"/>
            <w:noWrap/>
            <w:vAlign w:val="center"/>
            <w:hideMark/>
          </w:tcPr>
          <w:p w14:paraId="66592F1E"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06716D04" w14:textId="7FA761F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4.01</w:t>
            </w:r>
          </w:p>
        </w:tc>
        <w:tc>
          <w:tcPr>
            <w:tcW w:w="411" w:type="pct"/>
            <w:noWrap/>
            <w:vAlign w:val="center"/>
            <w:hideMark/>
          </w:tcPr>
          <w:p w14:paraId="486FE122" w14:textId="1EA071C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1.14</w:t>
            </w:r>
          </w:p>
        </w:tc>
        <w:tc>
          <w:tcPr>
            <w:tcW w:w="614" w:type="pct"/>
            <w:noWrap/>
            <w:vAlign w:val="center"/>
            <w:hideMark/>
          </w:tcPr>
          <w:p w14:paraId="071CB56A" w14:textId="3D1BD2F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736851BC" w14:textId="1F1C540E"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1.67</w:t>
            </w:r>
          </w:p>
        </w:tc>
        <w:tc>
          <w:tcPr>
            <w:tcW w:w="488" w:type="pct"/>
            <w:noWrap/>
            <w:vAlign w:val="center"/>
            <w:hideMark/>
          </w:tcPr>
          <w:p w14:paraId="04149C47" w14:textId="2659E6F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6.33</w:t>
            </w:r>
          </w:p>
        </w:tc>
        <w:tc>
          <w:tcPr>
            <w:tcW w:w="751" w:type="pct"/>
            <w:noWrap/>
            <w:vAlign w:val="center"/>
            <w:hideMark/>
          </w:tcPr>
          <w:p w14:paraId="25BBF064" w14:textId="1278A5F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-.01</w:t>
            </w:r>
          </w:p>
        </w:tc>
        <w:tc>
          <w:tcPr>
            <w:tcW w:w="665" w:type="pct"/>
            <w:noWrap/>
            <w:vAlign w:val="center"/>
            <w:hideMark/>
          </w:tcPr>
          <w:p w14:paraId="3601E054" w14:textId="62839B7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-.82</w:t>
            </w:r>
          </w:p>
        </w:tc>
      </w:tr>
      <w:tr w:rsidR="00F66F3A" w:rsidRPr="004E614C" w14:paraId="74C3E07E" w14:textId="77777777" w:rsidTr="00E25FCB">
        <w:trPr>
          <w:trHeight w:val="315"/>
        </w:trPr>
        <w:tc>
          <w:tcPr>
            <w:tcW w:w="717" w:type="pct"/>
            <w:noWrap/>
            <w:vAlign w:val="center"/>
            <w:hideMark/>
          </w:tcPr>
          <w:p w14:paraId="242740DA"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DI</w:t>
            </w:r>
          </w:p>
        </w:tc>
        <w:tc>
          <w:tcPr>
            <w:tcW w:w="372" w:type="pct"/>
            <w:noWrap/>
            <w:vAlign w:val="center"/>
            <w:hideMark/>
          </w:tcPr>
          <w:p w14:paraId="10EFBC0C"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580DD6F6" w14:textId="2A12944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3.22</w:t>
            </w:r>
          </w:p>
        </w:tc>
        <w:tc>
          <w:tcPr>
            <w:tcW w:w="411" w:type="pct"/>
            <w:noWrap/>
            <w:vAlign w:val="center"/>
            <w:hideMark/>
          </w:tcPr>
          <w:p w14:paraId="25FC7F36" w14:textId="39F0D223"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.86</w:t>
            </w:r>
          </w:p>
        </w:tc>
        <w:tc>
          <w:tcPr>
            <w:tcW w:w="614" w:type="pct"/>
            <w:noWrap/>
            <w:vAlign w:val="center"/>
            <w:hideMark/>
          </w:tcPr>
          <w:p w14:paraId="62A902B2" w14:textId="163300F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3.00</w:t>
            </w:r>
          </w:p>
        </w:tc>
        <w:tc>
          <w:tcPr>
            <w:tcW w:w="488" w:type="pct"/>
            <w:noWrap/>
            <w:vAlign w:val="center"/>
            <w:hideMark/>
          </w:tcPr>
          <w:p w14:paraId="08D95CD4" w14:textId="7A40E2E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488" w:type="pct"/>
            <w:noWrap/>
            <w:vAlign w:val="center"/>
            <w:hideMark/>
          </w:tcPr>
          <w:p w14:paraId="15CAF5A7" w14:textId="6875C67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5.67</w:t>
            </w:r>
          </w:p>
        </w:tc>
        <w:tc>
          <w:tcPr>
            <w:tcW w:w="751" w:type="pct"/>
            <w:noWrap/>
            <w:vAlign w:val="center"/>
            <w:hideMark/>
          </w:tcPr>
          <w:p w14:paraId="263EC9D5" w14:textId="2A6CE51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w:t>
            </w:r>
          </w:p>
        </w:tc>
        <w:tc>
          <w:tcPr>
            <w:tcW w:w="665" w:type="pct"/>
            <w:noWrap/>
            <w:vAlign w:val="center"/>
            <w:hideMark/>
          </w:tcPr>
          <w:p w14:paraId="51D1B2C4" w14:textId="73DCF0F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w:t>
            </w:r>
          </w:p>
        </w:tc>
      </w:tr>
      <w:tr w:rsidR="00F66F3A" w:rsidRPr="004E614C" w14:paraId="28350924" w14:textId="77777777" w:rsidTr="00E25FCB">
        <w:trPr>
          <w:trHeight w:val="315"/>
        </w:trPr>
        <w:tc>
          <w:tcPr>
            <w:tcW w:w="717" w:type="pct"/>
            <w:tcBorders>
              <w:bottom w:val="single" w:sz="12" w:space="0" w:color="auto"/>
            </w:tcBorders>
            <w:noWrap/>
            <w:vAlign w:val="center"/>
            <w:hideMark/>
          </w:tcPr>
          <w:p w14:paraId="19883311"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DC</w:t>
            </w:r>
          </w:p>
        </w:tc>
        <w:tc>
          <w:tcPr>
            <w:tcW w:w="372" w:type="pct"/>
            <w:tcBorders>
              <w:bottom w:val="single" w:sz="12" w:space="0" w:color="auto"/>
            </w:tcBorders>
            <w:noWrap/>
            <w:vAlign w:val="center"/>
            <w:hideMark/>
          </w:tcPr>
          <w:p w14:paraId="191BDF3B"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tcBorders>
              <w:bottom w:val="single" w:sz="12" w:space="0" w:color="auto"/>
            </w:tcBorders>
            <w:noWrap/>
            <w:vAlign w:val="center"/>
            <w:hideMark/>
          </w:tcPr>
          <w:p w14:paraId="5D4F9BEB" w14:textId="29A5506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4.04</w:t>
            </w:r>
          </w:p>
        </w:tc>
        <w:tc>
          <w:tcPr>
            <w:tcW w:w="411" w:type="pct"/>
            <w:tcBorders>
              <w:bottom w:val="single" w:sz="12" w:space="0" w:color="auto"/>
            </w:tcBorders>
            <w:noWrap/>
            <w:vAlign w:val="center"/>
            <w:hideMark/>
          </w:tcPr>
          <w:p w14:paraId="521D7D22" w14:textId="0FDC520A"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1.15</w:t>
            </w:r>
          </w:p>
        </w:tc>
        <w:tc>
          <w:tcPr>
            <w:tcW w:w="614" w:type="pct"/>
            <w:tcBorders>
              <w:bottom w:val="single" w:sz="12" w:space="0" w:color="auto"/>
            </w:tcBorders>
            <w:noWrap/>
            <w:vAlign w:val="center"/>
            <w:hideMark/>
          </w:tcPr>
          <w:p w14:paraId="5056575E" w14:textId="56F599F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tcBorders>
              <w:bottom w:val="single" w:sz="12" w:space="0" w:color="auto"/>
            </w:tcBorders>
            <w:noWrap/>
            <w:vAlign w:val="center"/>
            <w:hideMark/>
          </w:tcPr>
          <w:p w14:paraId="1B629F12" w14:textId="1ED8CAC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1.67</w:t>
            </w:r>
          </w:p>
        </w:tc>
        <w:tc>
          <w:tcPr>
            <w:tcW w:w="488" w:type="pct"/>
            <w:tcBorders>
              <w:bottom w:val="single" w:sz="12" w:space="0" w:color="auto"/>
            </w:tcBorders>
            <w:noWrap/>
            <w:vAlign w:val="center"/>
            <w:hideMark/>
          </w:tcPr>
          <w:p w14:paraId="317D3AED" w14:textId="2388004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6.33</w:t>
            </w:r>
          </w:p>
        </w:tc>
        <w:tc>
          <w:tcPr>
            <w:tcW w:w="751" w:type="pct"/>
            <w:tcBorders>
              <w:bottom w:val="single" w:sz="12" w:space="0" w:color="auto"/>
            </w:tcBorders>
            <w:noWrap/>
            <w:vAlign w:val="center"/>
            <w:hideMark/>
          </w:tcPr>
          <w:p w14:paraId="2C4A5138" w14:textId="2D90337A"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-.05</w:t>
            </w:r>
          </w:p>
        </w:tc>
        <w:tc>
          <w:tcPr>
            <w:tcW w:w="665" w:type="pct"/>
            <w:tcBorders>
              <w:bottom w:val="single" w:sz="12" w:space="0" w:color="auto"/>
            </w:tcBorders>
            <w:noWrap/>
            <w:vAlign w:val="center"/>
            <w:hideMark/>
          </w:tcPr>
          <w:p w14:paraId="3A1A90E2" w14:textId="5C2828C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-.81</w:t>
            </w:r>
          </w:p>
        </w:tc>
      </w:tr>
    </w:tbl>
    <w:p w14:paraId="148A545A" w14:textId="602EA2F6" w:rsidR="00F55A24" w:rsidRPr="004E614C" w:rsidRDefault="00670F93" w:rsidP="00920C7B">
      <w:pPr>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00EC4260"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hint="eastAsia"/>
          <w:i/>
          <w:lang w:eastAsia="zh-CN"/>
        </w:rPr>
        <w:t>,</w:t>
      </w:r>
      <w:r w:rsidRPr="004E614C">
        <w:rPr>
          <w:rFonts w:ascii="Times New Roman" w:eastAsia="宋体" w:hAnsi="Times New Roman" w:cs="Times New Roman"/>
          <w:i/>
          <w:lang w:eastAsia="zh-CN"/>
        </w:rPr>
        <w:t xml:space="preserve"> </w:t>
      </w:r>
      <w:r w:rsidR="00EC4260" w:rsidRPr="004E614C">
        <w:rPr>
          <w:rFonts w:ascii="Times New Roman" w:eastAsia="宋体" w:hAnsi="Times New Roman" w:cs="Times New Roman"/>
          <w:i/>
        </w:rPr>
        <w:t>RD</w:t>
      </w:r>
      <w:r w:rsidR="00EC4260" w:rsidRPr="004E614C">
        <w:rPr>
          <w:rFonts w:ascii="Times New Roman" w:eastAsia="宋体" w:hAnsi="Times New Roman"/>
        </w:rPr>
        <w:t xml:space="preserve"> </w:t>
      </w:r>
      <w:r w:rsidR="00EC4260" w:rsidRPr="004E614C">
        <w:rPr>
          <w:rFonts w:ascii="Times New Roman" w:eastAsia="宋体" w:hAnsi="Times New Roman" w:cs="Times New Roman"/>
          <w:i/>
        </w:rPr>
        <w:t xml:space="preserve">relative </w:t>
      </w:r>
      <w:r w:rsidR="00EC4260" w:rsidRPr="004E614C">
        <w:rPr>
          <w:rFonts w:ascii="Times New Roman" w:eastAsia="宋体" w:hAnsi="Times New Roman" w:cs="Times New Roman"/>
          <w:i/>
        </w:rPr>
        <w:lastRenderedPageBreak/>
        <w:t xml:space="preserve">deprivation </w:t>
      </w:r>
      <w:r w:rsidR="00EC4260" w:rsidRPr="004E614C">
        <w:rPr>
          <w:rFonts w:ascii="Times New Roman" w:eastAsia="宋体" w:hAnsi="Times New Roman" w:cs="Times New Roman"/>
          <w:i/>
        </w:rPr>
        <w:t>相对剥夺感</w:t>
      </w:r>
      <w:r w:rsidR="00EC4260" w:rsidRPr="004E614C">
        <w:rPr>
          <w:rFonts w:ascii="Times New Roman" w:eastAsia="宋体" w:hAnsi="Times New Roman" w:cs="Times New Roman"/>
          <w:i/>
        </w:rPr>
        <w:t xml:space="preserve">, </w:t>
      </w:r>
      <w:r w:rsidR="00700CF9" w:rsidRPr="004E614C">
        <w:rPr>
          <w:rFonts w:ascii="Times New Roman" w:eastAsia="宋体" w:hAnsi="Times New Roman" w:cs="Times New Roman"/>
          <w:i/>
        </w:rPr>
        <w:t>POS perceptions of superiority</w:t>
      </w:r>
      <w:r w:rsidR="00EC4260" w:rsidRPr="004E614C">
        <w:rPr>
          <w:rFonts w:ascii="Times New Roman" w:eastAsia="宋体" w:hAnsi="Times New Roman" w:cs="Times New Roman"/>
          <w:i/>
        </w:rPr>
        <w:t xml:space="preserve"> </w:t>
      </w:r>
      <w:r w:rsidR="00700CF9" w:rsidRPr="004E614C">
        <w:rPr>
          <w:rFonts w:ascii="Times New Roman" w:eastAsia="宋体" w:hAnsi="Times New Roman" w:cs="Times New Roman" w:hint="eastAsia"/>
          <w:i/>
          <w:lang w:eastAsia="zh-CN"/>
        </w:rPr>
        <w:t>感知到的</w:t>
      </w:r>
      <w:r w:rsidR="00EC4260" w:rsidRPr="004E614C">
        <w:rPr>
          <w:rFonts w:ascii="Times New Roman" w:eastAsia="宋体" w:hAnsi="Times New Roman" w:cs="Times New Roman"/>
          <w:i/>
        </w:rPr>
        <w:t>优越感</w:t>
      </w:r>
      <w:r w:rsidR="00EC4260" w:rsidRPr="004E614C">
        <w:rPr>
          <w:rFonts w:ascii="Times New Roman" w:eastAsia="宋体" w:hAnsi="Times New Roman" w:cs="Times New Roman"/>
          <w:i/>
        </w:rPr>
        <w:t xml:space="preserve">, LS life satisfaction </w:t>
      </w:r>
      <w:r w:rsidR="00EC4260" w:rsidRPr="004E614C">
        <w:rPr>
          <w:rFonts w:ascii="Times New Roman" w:eastAsia="宋体" w:hAnsi="Times New Roman" w:cs="Times New Roman"/>
          <w:i/>
        </w:rPr>
        <w:t>生活满意度</w:t>
      </w:r>
      <w:r w:rsidR="00EC4260" w:rsidRPr="004E614C">
        <w:rPr>
          <w:rFonts w:ascii="Times New Roman" w:eastAsia="宋体" w:hAnsi="Times New Roman" w:cs="Times New Roman"/>
          <w:i/>
        </w:rPr>
        <w:t xml:space="preserve">, SCD social comparison direction </w:t>
      </w:r>
      <w:r w:rsidR="00EC4260" w:rsidRPr="004E614C">
        <w:rPr>
          <w:rFonts w:ascii="Times New Roman" w:eastAsia="宋体" w:hAnsi="Times New Roman" w:cs="Times New Roman"/>
          <w:i/>
        </w:rPr>
        <w:t>社会比较方向</w:t>
      </w:r>
      <w:r w:rsidR="00EC4260" w:rsidRPr="004E614C">
        <w:rPr>
          <w:rFonts w:ascii="Times New Roman" w:eastAsia="宋体" w:hAnsi="Times New Roman" w:cs="Times New Roman"/>
          <w:i/>
        </w:rPr>
        <w:t>, USC upward social comparison</w:t>
      </w:r>
      <w:r w:rsidR="00EC4260" w:rsidRPr="004E614C">
        <w:rPr>
          <w:rFonts w:ascii="Times New Roman" w:eastAsia="宋体" w:hAnsi="Times New Roman" w:cs="Times New Roman"/>
          <w:i/>
        </w:rPr>
        <w:t>向上社会比较</w:t>
      </w:r>
      <w:r w:rsidR="00EC4260" w:rsidRPr="004E614C">
        <w:rPr>
          <w:rFonts w:ascii="Times New Roman" w:eastAsia="宋体" w:hAnsi="Times New Roman" w:cs="Times New Roman"/>
          <w:i/>
        </w:rPr>
        <w:t xml:space="preserve">, DSC downward social comparison </w:t>
      </w:r>
      <w:r w:rsidR="00EC4260" w:rsidRPr="004E614C">
        <w:rPr>
          <w:rFonts w:ascii="Times New Roman" w:eastAsia="宋体" w:hAnsi="Times New Roman" w:cs="Times New Roman"/>
          <w:i/>
        </w:rPr>
        <w:t>向下社会比较</w:t>
      </w:r>
      <w:r w:rsidR="00EC4260" w:rsidRPr="004E614C">
        <w:rPr>
          <w:rFonts w:ascii="Times New Roman" w:eastAsia="宋体" w:hAnsi="Times New Roman" w:cs="Times New Roman"/>
          <w:i/>
        </w:rPr>
        <w:t>, UI upward identify</w:t>
      </w:r>
      <w:r w:rsidR="00EC4260" w:rsidRPr="004E614C">
        <w:rPr>
          <w:rFonts w:ascii="Times New Roman" w:eastAsia="宋体" w:hAnsi="Times New Roman" w:cs="Times New Roman"/>
          <w:i/>
        </w:rPr>
        <w:t>向上认同</w:t>
      </w:r>
      <w:r w:rsidR="00EC4260" w:rsidRPr="004E614C">
        <w:rPr>
          <w:rFonts w:ascii="Times New Roman" w:eastAsia="宋体" w:hAnsi="Times New Roman" w:cs="Times New Roman"/>
          <w:i/>
        </w:rPr>
        <w:t xml:space="preserve">, UC upward contrast </w:t>
      </w:r>
      <w:r w:rsidR="00EC4260" w:rsidRPr="004E614C">
        <w:rPr>
          <w:rFonts w:ascii="Times New Roman" w:eastAsia="宋体" w:hAnsi="Times New Roman" w:cs="Times New Roman"/>
          <w:i/>
        </w:rPr>
        <w:t>向上对比</w:t>
      </w:r>
      <w:r w:rsidR="00EC4260" w:rsidRPr="004E614C">
        <w:rPr>
          <w:rFonts w:ascii="Times New Roman" w:eastAsia="宋体" w:hAnsi="Times New Roman" w:cs="Times New Roman"/>
          <w:i/>
        </w:rPr>
        <w:t xml:space="preserve">, DI downward identify </w:t>
      </w:r>
      <w:r w:rsidR="00EC4260" w:rsidRPr="004E614C">
        <w:rPr>
          <w:rFonts w:ascii="Times New Roman" w:eastAsia="宋体" w:hAnsi="Times New Roman" w:cs="Times New Roman"/>
          <w:i/>
        </w:rPr>
        <w:t>向下认同</w:t>
      </w:r>
      <w:r w:rsidR="00EC4260" w:rsidRPr="004E614C">
        <w:rPr>
          <w:rFonts w:ascii="Times New Roman" w:eastAsia="宋体" w:hAnsi="Times New Roman" w:cs="Times New Roman"/>
          <w:i/>
        </w:rPr>
        <w:t xml:space="preserve">, DC downward contrast </w:t>
      </w:r>
      <w:r w:rsidR="00EC4260" w:rsidRPr="004E614C">
        <w:rPr>
          <w:rFonts w:ascii="Times New Roman" w:eastAsia="宋体" w:hAnsi="Times New Roman" w:cs="Times New Roman"/>
          <w:i/>
        </w:rPr>
        <w:t>向下对比</w:t>
      </w:r>
      <w:r w:rsidR="003925A3" w:rsidRPr="004E614C">
        <w:rPr>
          <w:rFonts w:ascii="Times New Roman" w:eastAsia="宋体" w:hAnsi="Times New Roman" w:cs="Times New Roman" w:hint="eastAsia"/>
          <w:i/>
          <w:lang w:eastAsia="zh-CN"/>
        </w:rPr>
        <w:t>.</w:t>
      </w:r>
    </w:p>
    <w:p w14:paraId="427F375B" w14:textId="77777777" w:rsidR="004066EF" w:rsidRPr="004E614C" w:rsidRDefault="004066EF" w:rsidP="003C5169">
      <w:pPr>
        <w:widowControl/>
        <w:rPr>
          <w:rFonts w:ascii="Times New Roman" w:eastAsia="宋体" w:hAnsi="Times New Roman"/>
          <w:lang w:eastAsia="zh-CN"/>
        </w:rPr>
        <w:sectPr w:rsidR="004066EF" w:rsidRPr="004E614C" w:rsidSect="00DE5C62">
          <w:pgSz w:w="11906" w:h="16838"/>
          <w:pgMar w:top="1440" w:right="1800" w:bottom="1440" w:left="1800" w:header="851" w:footer="992" w:gutter="0"/>
          <w:cols w:space="425"/>
          <w:docGrid w:type="lines" w:linePitch="360"/>
        </w:sectPr>
      </w:pPr>
    </w:p>
    <w:p w14:paraId="257B799F" w14:textId="2990E144" w:rsidR="004066EF" w:rsidRPr="004E614C" w:rsidRDefault="00510CA5" w:rsidP="004066EF">
      <w:pPr>
        <w:widowControl/>
        <w:jc w:val="cente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16574279" wp14:editId="69A006AB">
            <wp:extent cx="6671144" cy="5003208"/>
            <wp:effectExtent l="0" t="0" r="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77140" cy="5007705"/>
                    </a:xfrm>
                    <a:prstGeom prst="rect">
                      <a:avLst/>
                    </a:prstGeom>
                    <a:noFill/>
                    <a:ln>
                      <a:noFill/>
                    </a:ln>
                  </pic:spPr>
                </pic:pic>
              </a:graphicData>
            </a:graphic>
          </wp:inline>
        </w:drawing>
      </w:r>
    </w:p>
    <w:p w14:paraId="0CF5A141" w14:textId="17CBA432" w:rsidR="004066EF" w:rsidRPr="004E614C" w:rsidRDefault="00173F2A" w:rsidP="004066EF">
      <w:pPr>
        <w:widowControl/>
        <w:jc w:val="center"/>
        <w:rPr>
          <w:rFonts w:ascii="Times New Roman" w:eastAsia="宋体" w:hAnsi="Times New Roman"/>
          <w:lang w:eastAsia="zh-CN"/>
        </w:rPr>
        <w:sectPr w:rsidR="004066EF" w:rsidRPr="004E614C" w:rsidSect="00DE5C62">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hint="eastAsia"/>
          <w:lang w:eastAsia="zh-CN"/>
        </w:rPr>
        <w:t>图</w:t>
      </w:r>
      <w:r w:rsidRPr="004E614C">
        <w:rPr>
          <w:rFonts w:ascii="Times New Roman" w:eastAsia="宋体" w:hAnsi="Times New Roman" w:hint="eastAsia"/>
          <w:lang w:eastAsia="zh-CN"/>
        </w:rPr>
        <w:t>S</w:t>
      </w:r>
      <w:r w:rsidRPr="004E614C">
        <w:rPr>
          <w:rFonts w:ascii="Times New Roman" w:eastAsia="宋体" w:hAnsi="Times New Roman"/>
          <w:lang w:eastAsia="zh-CN"/>
        </w:rPr>
        <w:t xml:space="preserve">1 </w:t>
      </w:r>
      <w:r w:rsidRPr="004E614C">
        <w:rPr>
          <w:rFonts w:ascii="Times New Roman" w:eastAsia="宋体" w:hAnsi="Times New Roman" w:hint="eastAsia"/>
          <w:lang w:eastAsia="zh-CN"/>
        </w:rPr>
        <w:t>频率分布直方图</w:t>
      </w:r>
    </w:p>
    <w:p w14:paraId="6DAF77C1" w14:textId="5C85E5BE" w:rsidR="00670F93" w:rsidRPr="004E614C" w:rsidRDefault="00173F2A" w:rsidP="00670F93">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lastRenderedPageBreak/>
        <w:t>表</w:t>
      </w:r>
      <w:r w:rsidRPr="004E614C">
        <w:rPr>
          <w:rFonts w:ascii="Times New Roman" w:eastAsia="宋体" w:hAnsi="Times New Roman" w:cs="Times New Roman" w:hint="eastAsia"/>
          <w:lang w:eastAsia="zh-CN"/>
        </w:rPr>
        <w:t>S</w:t>
      </w:r>
      <w:r w:rsidRPr="004E614C">
        <w:rPr>
          <w:rFonts w:ascii="Times New Roman" w:eastAsia="宋体" w:hAnsi="Times New Roman" w:cs="Times New Roman"/>
          <w:lang w:eastAsia="zh-CN"/>
        </w:rPr>
        <w:t>2</w:t>
      </w:r>
      <w:r w:rsidR="00670F93"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相关矩阵</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28"/>
        <w:gridCol w:w="999"/>
        <w:gridCol w:w="874"/>
        <w:gridCol w:w="874"/>
        <w:gridCol w:w="1128"/>
        <w:gridCol w:w="745"/>
        <w:gridCol w:w="874"/>
        <w:gridCol w:w="874"/>
        <w:gridCol w:w="745"/>
        <w:gridCol w:w="874"/>
        <w:gridCol w:w="874"/>
        <w:gridCol w:w="745"/>
        <w:gridCol w:w="874"/>
        <w:gridCol w:w="874"/>
        <w:gridCol w:w="745"/>
        <w:gridCol w:w="731"/>
      </w:tblGrid>
      <w:tr w:rsidR="00EA24D8" w:rsidRPr="004E614C" w14:paraId="63AA6BA4" w14:textId="77777777" w:rsidTr="00B4672F">
        <w:trPr>
          <w:trHeight w:val="285"/>
          <w:jc w:val="center"/>
        </w:trPr>
        <w:tc>
          <w:tcPr>
            <w:tcW w:w="404" w:type="pct"/>
            <w:tcBorders>
              <w:top w:val="single" w:sz="4" w:space="0" w:color="auto"/>
              <w:bottom w:val="single" w:sz="4" w:space="0" w:color="auto"/>
            </w:tcBorders>
            <w:shd w:val="clear" w:color="auto" w:fill="auto"/>
            <w:noWrap/>
            <w:vAlign w:val="center"/>
            <w:hideMark/>
          </w:tcPr>
          <w:p w14:paraId="50D51CFA"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58" w:type="pct"/>
            <w:tcBorders>
              <w:top w:val="single" w:sz="4" w:space="0" w:color="auto"/>
              <w:bottom w:val="single" w:sz="4" w:space="0" w:color="auto"/>
            </w:tcBorders>
            <w:shd w:val="clear" w:color="auto" w:fill="auto"/>
            <w:noWrap/>
            <w:vAlign w:val="center"/>
            <w:hideMark/>
          </w:tcPr>
          <w:p w14:paraId="1AC5941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Gender</w:t>
            </w:r>
          </w:p>
        </w:tc>
        <w:tc>
          <w:tcPr>
            <w:tcW w:w="313" w:type="pct"/>
            <w:tcBorders>
              <w:top w:val="single" w:sz="4" w:space="0" w:color="auto"/>
              <w:bottom w:val="single" w:sz="4" w:space="0" w:color="auto"/>
            </w:tcBorders>
            <w:shd w:val="clear" w:color="auto" w:fill="auto"/>
            <w:noWrap/>
            <w:vAlign w:val="center"/>
            <w:hideMark/>
          </w:tcPr>
          <w:p w14:paraId="28CFE89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Age</w:t>
            </w:r>
          </w:p>
        </w:tc>
        <w:tc>
          <w:tcPr>
            <w:tcW w:w="313" w:type="pct"/>
            <w:tcBorders>
              <w:top w:val="single" w:sz="4" w:space="0" w:color="auto"/>
              <w:bottom w:val="single" w:sz="4" w:space="0" w:color="auto"/>
            </w:tcBorders>
            <w:shd w:val="clear" w:color="auto" w:fill="auto"/>
            <w:noWrap/>
            <w:vAlign w:val="center"/>
            <w:hideMark/>
          </w:tcPr>
          <w:p w14:paraId="4B1AAA5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Edu</w:t>
            </w:r>
          </w:p>
        </w:tc>
        <w:tc>
          <w:tcPr>
            <w:tcW w:w="404" w:type="pct"/>
            <w:tcBorders>
              <w:top w:val="single" w:sz="4" w:space="0" w:color="auto"/>
              <w:bottom w:val="single" w:sz="4" w:space="0" w:color="auto"/>
            </w:tcBorders>
            <w:shd w:val="clear" w:color="auto" w:fill="auto"/>
            <w:noWrap/>
            <w:vAlign w:val="center"/>
            <w:hideMark/>
          </w:tcPr>
          <w:p w14:paraId="5905C25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Marriage</w:t>
            </w:r>
          </w:p>
        </w:tc>
        <w:tc>
          <w:tcPr>
            <w:tcW w:w="267" w:type="pct"/>
            <w:tcBorders>
              <w:top w:val="single" w:sz="4" w:space="0" w:color="auto"/>
              <w:bottom w:val="single" w:sz="4" w:space="0" w:color="auto"/>
            </w:tcBorders>
            <w:shd w:val="clear" w:color="auto" w:fill="auto"/>
            <w:noWrap/>
            <w:vAlign w:val="center"/>
            <w:hideMark/>
          </w:tcPr>
          <w:p w14:paraId="4CFE662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ASC</w:t>
            </w:r>
          </w:p>
        </w:tc>
        <w:tc>
          <w:tcPr>
            <w:tcW w:w="313" w:type="pct"/>
            <w:tcBorders>
              <w:top w:val="single" w:sz="4" w:space="0" w:color="auto"/>
              <w:bottom w:val="single" w:sz="4" w:space="0" w:color="auto"/>
            </w:tcBorders>
            <w:shd w:val="clear" w:color="auto" w:fill="auto"/>
            <w:noWrap/>
            <w:vAlign w:val="center"/>
            <w:hideMark/>
          </w:tcPr>
          <w:p w14:paraId="56A2472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OSC</w:t>
            </w:r>
          </w:p>
        </w:tc>
        <w:tc>
          <w:tcPr>
            <w:tcW w:w="313" w:type="pct"/>
            <w:tcBorders>
              <w:top w:val="single" w:sz="4" w:space="0" w:color="auto"/>
              <w:bottom w:val="single" w:sz="4" w:space="0" w:color="auto"/>
            </w:tcBorders>
            <w:shd w:val="clear" w:color="auto" w:fill="auto"/>
            <w:noWrap/>
            <w:vAlign w:val="center"/>
            <w:hideMark/>
          </w:tcPr>
          <w:p w14:paraId="2A91751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RD</w:t>
            </w:r>
          </w:p>
        </w:tc>
        <w:tc>
          <w:tcPr>
            <w:tcW w:w="267" w:type="pct"/>
            <w:tcBorders>
              <w:top w:val="single" w:sz="4" w:space="0" w:color="auto"/>
              <w:bottom w:val="single" w:sz="4" w:space="0" w:color="auto"/>
            </w:tcBorders>
            <w:shd w:val="clear" w:color="auto" w:fill="auto"/>
            <w:noWrap/>
            <w:vAlign w:val="center"/>
            <w:hideMark/>
          </w:tcPr>
          <w:p w14:paraId="2945FB3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POS</w:t>
            </w:r>
          </w:p>
        </w:tc>
        <w:tc>
          <w:tcPr>
            <w:tcW w:w="313" w:type="pct"/>
            <w:tcBorders>
              <w:top w:val="single" w:sz="4" w:space="0" w:color="auto"/>
              <w:bottom w:val="single" w:sz="4" w:space="0" w:color="auto"/>
            </w:tcBorders>
            <w:shd w:val="clear" w:color="auto" w:fill="auto"/>
            <w:noWrap/>
            <w:vAlign w:val="center"/>
            <w:hideMark/>
          </w:tcPr>
          <w:p w14:paraId="7CC2B96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LS</w:t>
            </w:r>
          </w:p>
        </w:tc>
        <w:tc>
          <w:tcPr>
            <w:tcW w:w="313" w:type="pct"/>
            <w:tcBorders>
              <w:top w:val="single" w:sz="4" w:space="0" w:color="auto"/>
              <w:bottom w:val="single" w:sz="4" w:space="0" w:color="auto"/>
            </w:tcBorders>
            <w:shd w:val="clear" w:color="auto" w:fill="auto"/>
            <w:noWrap/>
            <w:vAlign w:val="center"/>
            <w:hideMark/>
          </w:tcPr>
          <w:p w14:paraId="55508BF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SCD</w:t>
            </w:r>
          </w:p>
        </w:tc>
        <w:tc>
          <w:tcPr>
            <w:tcW w:w="267" w:type="pct"/>
            <w:tcBorders>
              <w:top w:val="single" w:sz="4" w:space="0" w:color="auto"/>
              <w:bottom w:val="single" w:sz="4" w:space="0" w:color="auto"/>
            </w:tcBorders>
            <w:shd w:val="clear" w:color="auto" w:fill="auto"/>
            <w:noWrap/>
            <w:vAlign w:val="center"/>
            <w:hideMark/>
          </w:tcPr>
          <w:p w14:paraId="0E17AA2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USC</w:t>
            </w:r>
          </w:p>
        </w:tc>
        <w:tc>
          <w:tcPr>
            <w:tcW w:w="313" w:type="pct"/>
            <w:tcBorders>
              <w:top w:val="single" w:sz="4" w:space="0" w:color="auto"/>
              <w:bottom w:val="single" w:sz="4" w:space="0" w:color="auto"/>
            </w:tcBorders>
            <w:shd w:val="clear" w:color="auto" w:fill="auto"/>
            <w:noWrap/>
            <w:vAlign w:val="center"/>
            <w:hideMark/>
          </w:tcPr>
          <w:p w14:paraId="3CE75EF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DSC</w:t>
            </w:r>
          </w:p>
        </w:tc>
        <w:tc>
          <w:tcPr>
            <w:tcW w:w="313" w:type="pct"/>
            <w:tcBorders>
              <w:top w:val="single" w:sz="4" w:space="0" w:color="auto"/>
              <w:bottom w:val="single" w:sz="4" w:space="0" w:color="auto"/>
            </w:tcBorders>
            <w:shd w:val="clear" w:color="auto" w:fill="auto"/>
            <w:noWrap/>
            <w:vAlign w:val="center"/>
            <w:hideMark/>
          </w:tcPr>
          <w:p w14:paraId="133286B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UI</w:t>
            </w:r>
          </w:p>
        </w:tc>
        <w:tc>
          <w:tcPr>
            <w:tcW w:w="267" w:type="pct"/>
            <w:tcBorders>
              <w:top w:val="single" w:sz="4" w:space="0" w:color="auto"/>
              <w:bottom w:val="single" w:sz="4" w:space="0" w:color="auto"/>
            </w:tcBorders>
            <w:shd w:val="clear" w:color="auto" w:fill="auto"/>
            <w:noWrap/>
            <w:vAlign w:val="center"/>
            <w:hideMark/>
          </w:tcPr>
          <w:p w14:paraId="1467E12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UC</w:t>
            </w:r>
          </w:p>
        </w:tc>
        <w:tc>
          <w:tcPr>
            <w:tcW w:w="262" w:type="pct"/>
            <w:tcBorders>
              <w:top w:val="single" w:sz="4" w:space="0" w:color="auto"/>
              <w:bottom w:val="single" w:sz="4" w:space="0" w:color="auto"/>
            </w:tcBorders>
            <w:shd w:val="clear" w:color="auto" w:fill="auto"/>
            <w:noWrap/>
            <w:vAlign w:val="center"/>
            <w:hideMark/>
          </w:tcPr>
          <w:p w14:paraId="703606A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DI</w:t>
            </w:r>
          </w:p>
        </w:tc>
      </w:tr>
      <w:tr w:rsidR="00EA24D8" w:rsidRPr="004E614C" w14:paraId="2A2EF06C" w14:textId="77777777" w:rsidTr="00B4672F">
        <w:trPr>
          <w:trHeight w:val="285"/>
          <w:jc w:val="center"/>
        </w:trPr>
        <w:tc>
          <w:tcPr>
            <w:tcW w:w="404" w:type="pct"/>
            <w:tcBorders>
              <w:top w:val="single" w:sz="4" w:space="0" w:color="auto"/>
            </w:tcBorders>
            <w:shd w:val="clear" w:color="auto" w:fill="auto"/>
            <w:noWrap/>
            <w:vAlign w:val="center"/>
            <w:hideMark/>
          </w:tcPr>
          <w:p w14:paraId="1BF0624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Gender</w:t>
            </w:r>
          </w:p>
        </w:tc>
        <w:tc>
          <w:tcPr>
            <w:tcW w:w="358" w:type="pct"/>
            <w:tcBorders>
              <w:top w:val="single" w:sz="4" w:space="0" w:color="auto"/>
            </w:tcBorders>
            <w:shd w:val="clear" w:color="auto" w:fill="auto"/>
            <w:noWrap/>
            <w:vAlign w:val="center"/>
            <w:hideMark/>
          </w:tcPr>
          <w:p w14:paraId="6FF7D0C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tcBorders>
              <w:top w:val="single" w:sz="4" w:space="0" w:color="auto"/>
            </w:tcBorders>
            <w:shd w:val="clear" w:color="auto" w:fill="auto"/>
            <w:noWrap/>
            <w:vAlign w:val="center"/>
            <w:hideMark/>
          </w:tcPr>
          <w:p w14:paraId="111153F6"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60CECCF9"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404" w:type="pct"/>
            <w:tcBorders>
              <w:top w:val="single" w:sz="4" w:space="0" w:color="auto"/>
            </w:tcBorders>
            <w:shd w:val="clear" w:color="auto" w:fill="auto"/>
            <w:noWrap/>
            <w:vAlign w:val="center"/>
            <w:hideMark/>
          </w:tcPr>
          <w:p w14:paraId="789A46AB"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519602A2"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2EFEC14"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9406BF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477AE57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0C28F1A"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2F8B61B"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2A6F0599"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036859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6B0B95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04C4231F"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tcBorders>
              <w:top w:val="single" w:sz="4" w:space="0" w:color="auto"/>
            </w:tcBorders>
            <w:shd w:val="clear" w:color="auto" w:fill="auto"/>
            <w:noWrap/>
            <w:vAlign w:val="center"/>
            <w:hideMark/>
          </w:tcPr>
          <w:p w14:paraId="73840133"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3B209816" w14:textId="77777777" w:rsidTr="00B4672F">
        <w:trPr>
          <w:trHeight w:val="285"/>
          <w:jc w:val="center"/>
        </w:trPr>
        <w:tc>
          <w:tcPr>
            <w:tcW w:w="404" w:type="pct"/>
            <w:shd w:val="clear" w:color="auto" w:fill="auto"/>
            <w:noWrap/>
            <w:vAlign w:val="center"/>
            <w:hideMark/>
          </w:tcPr>
          <w:p w14:paraId="65CA327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Age</w:t>
            </w:r>
          </w:p>
        </w:tc>
        <w:tc>
          <w:tcPr>
            <w:tcW w:w="358" w:type="pct"/>
            <w:shd w:val="clear" w:color="auto" w:fill="auto"/>
            <w:noWrap/>
            <w:vAlign w:val="center"/>
            <w:hideMark/>
          </w:tcPr>
          <w:p w14:paraId="18FF6AF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-0.18</w:t>
            </w:r>
          </w:p>
        </w:tc>
        <w:tc>
          <w:tcPr>
            <w:tcW w:w="313" w:type="pct"/>
            <w:shd w:val="clear" w:color="auto" w:fill="auto"/>
            <w:noWrap/>
            <w:vAlign w:val="center"/>
            <w:hideMark/>
          </w:tcPr>
          <w:p w14:paraId="19B6FD6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1C249F21"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404" w:type="pct"/>
            <w:shd w:val="clear" w:color="auto" w:fill="auto"/>
            <w:noWrap/>
            <w:vAlign w:val="center"/>
            <w:hideMark/>
          </w:tcPr>
          <w:p w14:paraId="43F983BD"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63FBFD4"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AEFD82"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24047BB"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70CB32A"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D42311F"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F63241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96C582D"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7F9DA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D0BBD5"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0C2A70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568EB0C7"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6D25B7E5" w14:textId="77777777" w:rsidTr="00B4672F">
        <w:trPr>
          <w:trHeight w:val="285"/>
          <w:jc w:val="center"/>
        </w:trPr>
        <w:tc>
          <w:tcPr>
            <w:tcW w:w="404" w:type="pct"/>
            <w:shd w:val="clear" w:color="auto" w:fill="auto"/>
            <w:noWrap/>
            <w:vAlign w:val="center"/>
            <w:hideMark/>
          </w:tcPr>
          <w:p w14:paraId="6C775D0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Edu</w:t>
            </w:r>
          </w:p>
        </w:tc>
        <w:tc>
          <w:tcPr>
            <w:tcW w:w="358" w:type="pct"/>
            <w:shd w:val="clear" w:color="auto" w:fill="auto"/>
            <w:noWrap/>
            <w:vAlign w:val="center"/>
            <w:hideMark/>
          </w:tcPr>
          <w:p w14:paraId="3A37E77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-0.06</w:t>
            </w:r>
          </w:p>
        </w:tc>
        <w:tc>
          <w:tcPr>
            <w:tcW w:w="313" w:type="pct"/>
            <w:shd w:val="clear" w:color="auto" w:fill="auto"/>
            <w:noWrap/>
            <w:vAlign w:val="center"/>
            <w:hideMark/>
          </w:tcPr>
          <w:p w14:paraId="0DB7ED6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313" w:type="pct"/>
            <w:shd w:val="clear" w:color="auto" w:fill="auto"/>
            <w:noWrap/>
            <w:vAlign w:val="center"/>
            <w:hideMark/>
          </w:tcPr>
          <w:p w14:paraId="641AE66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404" w:type="pct"/>
            <w:shd w:val="clear" w:color="auto" w:fill="auto"/>
            <w:noWrap/>
            <w:vAlign w:val="center"/>
            <w:hideMark/>
          </w:tcPr>
          <w:p w14:paraId="7705C56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73AF6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81DD7B7"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BE96FA2"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56C5FE9"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A8411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D6DCB6"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BDE1087"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12CDFC9"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1920C91"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AF8FBE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CE4B5F7"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23B9C2FC" w14:textId="77777777" w:rsidTr="00B4672F">
        <w:trPr>
          <w:trHeight w:val="285"/>
          <w:jc w:val="center"/>
        </w:trPr>
        <w:tc>
          <w:tcPr>
            <w:tcW w:w="404" w:type="pct"/>
            <w:shd w:val="clear" w:color="auto" w:fill="auto"/>
            <w:noWrap/>
            <w:vAlign w:val="center"/>
            <w:hideMark/>
          </w:tcPr>
          <w:p w14:paraId="5B0CAD1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Marriage</w:t>
            </w:r>
          </w:p>
        </w:tc>
        <w:tc>
          <w:tcPr>
            <w:tcW w:w="358" w:type="pct"/>
            <w:shd w:val="clear" w:color="auto" w:fill="auto"/>
            <w:noWrap/>
            <w:vAlign w:val="center"/>
            <w:hideMark/>
          </w:tcPr>
          <w:p w14:paraId="1058868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313" w:type="pct"/>
            <w:shd w:val="clear" w:color="auto" w:fill="auto"/>
            <w:noWrap/>
            <w:vAlign w:val="center"/>
            <w:hideMark/>
          </w:tcPr>
          <w:p w14:paraId="2F2C92C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313" w:type="pct"/>
            <w:shd w:val="clear" w:color="auto" w:fill="auto"/>
            <w:noWrap/>
            <w:vAlign w:val="center"/>
            <w:hideMark/>
          </w:tcPr>
          <w:p w14:paraId="5C0696B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404" w:type="pct"/>
            <w:shd w:val="clear" w:color="auto" w:fill="auto"/>
            <w:noWrap/>
            <w:vAlign w:val="center"/>
            <w:hideMark/>
          </w:tcPr>
          <w:p w14:paraId="03D0781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67" w:type="pct"/>
            <w:shd w:val="clear" w:color="auto" w:fill="auto"/>
            <w:noWrap/>
            <w:vAlign w:val="center"/>
            <w:hideMark/>
          </w:tcPr>
          <w:p w14:paraId="6F9CF2F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322907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00C82F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B09FD7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4D00F0"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A29E10F"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ABEF8A"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115AF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DBD421"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665CF62"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AD18A78"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28E54965" w14:textId="77777777" w:rsidTr="00B4672F">
        <w:trPr>
          <w:trHeight w:val="285"/>
          <w:jc w:val="center"/>
        </w:trPr>
        <w:tc>
          <w:tcPr>
            <w:tcW w:w="404" w:type="pct"/>
            <w:shd w:val="clear" w:color="auto" w:fill="auto"/>
            <w:noWrap/>
            <w:vAlign w:val="center"/>
            <w:hideMark/>
          </w:tcPr>
          <w:p w14:paraId="287A098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ASC</w:t>
            </w:r>
          </w:p>
        </w:tc>
        <w:tc>
          <w:tcPr>
            <w:tcW w:w="358" w:type="pct"/>
            <w:shd w:val="clear" w:color="auto" w:fill="auto"/>
            <w:noWrap/>
            <w:vAlign w:val="center"/>
            <w:hideMark/>
          </w:tcPr>
          <w:p w14:paraId="6CCC3A8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313" w:type="pct"/>
            <w:shd w:val="clear" w:color="auto" w:fill="auto"/>
            <w:noWrap/>
            <w:vAlign w:val="center"/>
            <w:hideMark/>
          </w:tcPr>
          <w:p w14:paraId="71EF7AD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313" w:type="pct"/>
            <w:shd w:val="clear" w:color="auto" w:fill="auto"/>
            <w:noWrap/>
            <w:vAlign w:val="center"/>
            <w:hideMark/>
          </w:tcPr>
          <w:p w14:paraId="0B48130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404" w:type="pct"/>
            <w:shd w:val="clear" w:color="auto" w:fill="auto"/>
            <w:noWrap/>
            <w:vAlign w:val="center"/>
            <w:hideMark/>
          </w:tcPr>
          <w:p w14:paraId="670E985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67" w:type="pct"/>
            <w:shd w:val="clear" w:color="auto" w:fill="auto"/>
            <w:noWrap/>
            <w:vAlign w:val="center"/>
            <w:hideMark/>
          </w:tcPr>
          <w:p w14:paraId="35F6D5D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59764E3A"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AA3FEF5"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078C874"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4AF06F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9AB499D"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33C6A1"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57E9F9"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3B7ED57"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219146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273149B4"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356F8273" w14:textId="77777777" w:rsidTr="00B4672F">
        <w:trPr>
          <w:trHeight w:val="285"/>
          <w:jc w:val="center"/>
        </w:trPr>
        <w:tc>
          <w:tcPr>
            <w:tcW w:w="404" w:type="pct"/>
            <w:shd w:val="clear" w:color="auto" w:fill="auto"/>
            <w:noWrap/>
            <w:vAlign w:val="center"/>
            <w:hideMark/>
          </w:tcPr>
          <w:p w14:paraId="7F3D7AB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OSC</w:t>
            </w:r>
          </w:p>
        </w:tc>
        <w:tc>
          <w:tcPr>
            <w:tcW w:w="358" w:type="pct"/>
            <w:shd w:val="clear" w:color="auto" w:fill="auto"/>
            <w:noWrap/>
            <w:vAlign w:val="center"/>
            <w:hideMark/>
          </w:tcPr>
          <w:p w14:paraId="74997BD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313" w:type="pct"/>
            <w:shd w:val="clear" w:color="auto" w:fill="auto"/>
            <w:noWrap/>
            <w:vAlign w:val="center"/>
            <w:hideMark/>
          </w:tcPr>
          <w:p w14:paraId="3F3104A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313" w:type="pct"/>
            <w:shd w:val="clear" w:color="auto" w:fill="auto"/>
            <w:noWrap/>
            <w:vAlign w:val="center"/>
            <w:hideMark/>
          </w:tcPr>
          <w:p w14:paraId="568D60C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404" w:type="pct"/>
            <w:shd w:val="clear" w:color="auto" w:fill="auto"/>
            <w:noWrap/>
            <w:vAlign w:val="center"/>
            <w:hideMark/>
          </w:tcPr>
          <w:p w14:paraId="08C581E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267" w:type="pct"/>
            <w:shd w:val="clear" w:color="auto" w:fill="auto"/>
            <w:noWrap/>
            <w:vAlign w:val="center"/>
            <w:hideMark/>
          </w:tcPr>
          <w:p w14:paraId="1C15B18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0.72</w:t>
            </w:r>
          </w:p>
        </w:tc>
        <w:tc>
          <w:tcPr>
            <w:tcW w:w="313" w:type="pct"/>
            <w:shd w:val="clear" w:color="auto" w:fill="auto"/>
            <w:noWrap/>
            <w:vAlign w:val="center"/>
            <w:hideMark/>
          </w:tcPr>
          <w:p w14:paraId="0748080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716967D5"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3C14E69"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EA120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3C3329A"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278E20F"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285486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E380B2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710F90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612DCF1D"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1F62B4B9" w14:textId="77777777" w:rsidTr="00B4672F">
        <w:trPr>
          <w:trHeight w:val="285"/>
          <w:jc w:val="center"/>
        </w:trPr>
        <w:tc>
          <w:tcPr>
            <w:tcW w:w="404" w:type="pct"/>
            <w:shd w:val="clear" w:color="auto" w:fill="auto"/>
            <w:noWrap/>
            <w:vAlign w:val="center"/>
            <w:hideMark/>
          </w:tcPr>
          <w:p w14:paraId="11EC335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RD</w:t>
            </w:r>
          </w:p>
        </w:tc>
        <w:tc>
          <w:tcPr>
            <w:tcW w:w="358" w:type="pct"/>
            <w:shd w:val="clear" w:color="auto" w:fill="auto"/>
            <w:noWrap/>
            <w:vAlign w:val="center"/>
            <w:hideMark/>
          </w:tcPr>
          <w:p w14:paraId="2D7B82D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-0.06</w:t>
            </w:r>
          </w:p>
        </w:tc>
        <w:tc>
          <w:tcPr>
            <w:tcW w:w="313" w:type="pct"/>
            <w:shd w:val="clear" w:color="auto" w:fill="auto"/>
            <w:noWrap/>
            <w:vAlign w:val="center"/>
            <w:hideMark/>
          </w:tcPr>
          <w:p w14:paraId="7656C52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313" w:type="pct"/>
            <w:shd w:val="clear" w:color="auto" w:fill="auto"/>
            <w:noWrap/>
            <w:vAlign w:val="center"/>
            <w:hideMark/>
          </w:tcPr>
          <w:p w14:paraId="79D61D3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404" w:type="pct"/>
            <w:shd w:val="clear" w:color="auto" w:fill="auto"/>
            <w:noWrap/>
            <w:vAlign w:val="center"/>
            <w:hideMark/>
          </w:tcPr>
          <w:p w14:paraId="262CB6A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-0.23</w:t>
            </w:r>
          </w:p>
        </w:tc>
        <w:tc>
          <w:tcPr>
            <w:tcW w:w="267" w:type="pct"/>
            <w:shd w:val="clear" w:color="auto" w:fill="auto"/>
            <w:noWrap/>
            <w:vAlign w:val="center"/>
            <w:hideMark/>
          </w:tcPr>
          <w:p w14:paraId="1C680A7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313" w:type="pct"/>
            <w:shd w:val="clear" w:color="auto" w:fill="auto"/>
            <w:noWrap/>
            <w:vAlign w:val="center"/>
            <w:hideMark/>
          </w:tcPr>
          <w:p w14:paraId="5E677E3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313" w:type="pct"/>
            <w:shd w:val="clear" w:color="auto" w:fill="auto"/>
            <w:noWrap/>
            <w:vAlign w:val="center"/>
            <w:hideMark/>
          </w:tcPr>
          <w:p w14:paraId="4361897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67" w:type="pct"/>
            <w:shd w:val="clear" w:color="auto" w:fill="auto"/>
            <w:noWrap/>
            <w:vAlign w:val="center"/>
            <w:hideMark/>
          </w:tcPr>
          <w:p w14:paraId="0FE2E496"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E67FFE0"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CFDC6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F469BA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CE3FC4"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D7123D5"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8789637"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4527B54A"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181BDE0D" w14:textId="77777777" w:rsidTr="00B4672F">
        <w:trPr>
          <w:trHeight w:val="285"/>
          <w:jc w:val="center"/>
        </w:trPr>
        <w:tc>
          <w:tcPr>
            <w:tcW w:w="404" w:type="pct"/>
            <w:shd w:val="clear" w:color="auto" w:fill="auto"/>
            <w:noWrap/>
            <w:vAlign w:val="center"/>
            <w:hideMark/>
          </w:tcPr>
          <w:p w14:paraId="28BBD2B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POS</w:t>
            </w:r>
          </w:p>
        </w:tc>
        <w:tc>
          <w:tcPr>
            <w:tcW w:w="358" w:type="pct"/>
            <w:shd w:val="clear" w:color="auto" w:fill="auto"/>
            <w:noWrap/>
            <w:vAlign w:val="center"/>
            <w:hideMark/>
          </w:tcPr>
          <w:p w14:paraId="488F37C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313" w:type="pct"/>
            <w:shd w:val="clear" w:color="auto" w:fill="auto"/>
            <w:noWrap/>
            <w:vAlign w:val="center"/>
            <w:hideMark/>
          </w:tcPr>
          <w:p w14:paraId="395AC45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313" w:type="pct"/>
            <w:shd w:val="clear" w:color="auto" w:fill="auto"/>
            <w:noWrap/>
            <w:vAlign w:val="center"/>
            <w:hideMark/>
          </w:tcPr>
          <w:p w14:paraId="6A2A7C7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404" w:type="pct"/>
            <w:shd w:val="clear" w:color="auto" w:fill="auto"/>
            <w:noWrap/>
            <w:vAlign w:val="center"/>
            <w:hideMark/>
          </w:tcPr>
          <w:p w14:paraId="7AF6CD8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267" w:type="pct"/>
            <w:shd w:val="clear" w:color="auto" w:fill="auto"/>
            <w:noWrap/>
            <w:vAlign w:val="center"/>
            <w:hideMark/>
          </w:tcPr>
          <w:p w14:paraId="6937B97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0.31</w:t>
            </w:r>
          </w:p>
        </w:tc>
        <w:tc>
          <w:tcPr>
            <w:tcW w:w="313" w:type="pct"/>
            <w:shd w:val="clear" w:color="auto" w:fill="auto"/>
            <w:noWrap/>
            <w:vAlign w:val="center"/>
            <w:hideMark/>
          </w:tcPr>
          <w:p w14:paraId="19D3DD9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0.24</w:t>
            </w:r>
          </w:p>
        </w:tc>
        <w:tc>
          <w:tcPr>
            <w:tcW w:w="313" w:type="pct"/>
            <w:shd w:val="clear" w:color="auto" w:fill="auto"/>
            <w:noWrap/>
            <w:vAlign w:val="center"/>
            <w:hideMark/>
          </w:tcPr>
          <w:p w14:paraId="6FE8698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67" w:type="pct"/>
            <w:shd w:val="clear" w:color="auto" w:fill="auto"/>
            <w:noWrap/>
            <w:vAlign w:val="center"/>
            <w:hideMark/>
          </w:tcPr>
          <w:p w14:paraId="422650E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52FB033D"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2B81A06"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BCB0A01"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74BC08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026B94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89E2997"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6AE4F0F"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57AB9247" w14:textId="77777777" w:rsidTr="00B4672F">
        <w:trPr>
          <w:trHeight w:val="285"/>
          <w:jc w:val="center"/>
        </w:trPr>
        <w:tc>
          <w:tcPr>
            <w:tcW w:w="404" w:type="pct"/>
            <w:shd w:val="clear" w:color="auto" w:fill="auto"/>
            <w:noWrap/>
            <w:vAlign w:val="center"/>
            <w:hideMark/>
          </w:tcPr>
          <w:p w14:paraId="002245E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LS</w:t>
            </w:r>
          </w:p>
        </w:tc>
        <w:tc>
          <w:tcPr>
            <w:tcW w:w="358" w:type="pct"/>
            <w:shd w:val="clear" w:color="auto" w:fill="auto"/>
            <w:noWrap/>
            <w:vAlign w:val="center"/>
            <w:hideMark/>
          </w:tcPr>
          <w:p w14:paraId="3DE09D1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0.03</w:t>
            </w:r>
          </w:p>
        </w:tc>
        <w:tc>
          <w:tcPr>
            <w:tcW w:w="313" w:type="pct"/>
            <w:shd w:val="clear" w:color="auto" w:fill="auto"/>
            <w:noWrap/>
            <w:vAlign w:val="center"/>
            <w:hideMark/>
          </w:tcPr>
          <w:p w14:paraId="6CF6491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313" w:type="pct"/>
            <w:shd w:val="clear" w:color="auto" w:fill="auto"/>
            <w:noWrap/>
            <w:vAlign w:val="center"/>
            <w:hideMark/>
          </w:tcPr>
          <w:p w14:paraId="3F5F4DF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404" w:type="pct"/>
            <w:shd w:val="clear" w:color="auto" w:fill="auto"/>
            <w:noWrap/>
            <w:vAlign w:val="center"/>
            <w:hideMark/>
          </w:tcPr>
          <w:p w14:paraId="463E458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0.19</w:t>
            </w:r>
          </w:p>
        </w:tc>
        <w:tc>
          <w:tcPr>
            <w:tcW w:w="267" w:type="pct"/>
            <w:shd w:val="clear" w:color="auto" w:fill="auto"/>
            <w:noWrap/>
            <w:vAlign w:val="center"/>
            <w:hideMark/>
          </w:tcPr>
          <w:p w14:paraId="5DFD6B1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313" w:type="pct"/>
            <w:shd w:val="clear" w:color="auto" w:fill="auto"/>
            <w:noWrap/>
            <w:vAlign w:val="center"/>
            <w:hideMark/>
          </w:tcPr>
          <w:p w14:paraId="5E02032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313" w:type="pct"/>
            <w:shd w:val="clear" w:color="auto" w:fill="auto"/>
            <w:noWrap/>
            <w:vAlign w:val="center"/>
            <w:hideMark/>
          </w:tcPr>
          <w:p w14:paraId="0E40F3E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-0.65</w:t>
            </w:r>
          </w:p>
        </w:tc>
        <w:tc>
          <w:tcPr>
            <w:tcW w:w="267" w:type="pct"/>
            <w:shd w:val="clear" w:color="auto" w:fill="auto"/>
            <w:noWrap/>
            <w:vAlign w:val="center"/>
            <w:hideMark/>
          </w:tcPr>
          <w:p w14:paraId="6CD97F8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0.37</w:t>
            </w:r>
          </w:p>
        </w:tc>
        <w:tc>
          <w:tcPr>
            <w:tcW w:w="313" w:type="pct"/>
            <w:shd w:val="clear" w:color="auto" w:fill="auto"/>
            <w:noWrap/>
            <w:vAlign w:val="center"/>
            <w:hideMark/>
          </w:tcPr>
          <w:p w14:paraId="6EFDD74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1B3971A0"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5C8DA1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562C14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89E7BD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02C5C5"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C69F368"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289057B0" w14:textId="77777777" w:rsidTr="00B4672F">
        <w:trPr>
          <w:trHeight w:val="285"/>
          <w:jc w:val="center"/>
        </w:trPr>
        <w:tc>
          <w:tcPr>
            <w:tcW w:w="404" w:type="pct"/>
            <w:shd w:val="clear" w:color="auto" w:fill="auto"/>
            <w:noWrap/>
            <w:vAlign w:val="center"/>
            <w:hideMark/>
          </w:tcPr>
          <w:p w14:paraId="6C17A22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SCD</w:t>
            </w:r>
          </w:p>
        </w:tc>
        <w:tc>
          <w:tcPr>
            <w:tcW w:w="358" w:type="pct"/>
            <w:shd w:val="clear" w:color="auto" w:fill="auto"/>
            <w:noWrap/>
            <w:vAlign w:val="center"/>
            <w:hideMark/>
          </w:tcPr>
          <w:p w14:paraId="61B4B5B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313" w:type="pct"/>
            <w:shd w:val="clear" w:color="auto" w:fill="auto"/>
            <w:noWrap/>
            <w:vAlign w:val="center"/>
            <w:hideMark/>
          </w:tcPr>
          <w:p w14:paraId="6CAD125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313" w:type="pct"/>
            <w:shd w:val="clear" w:color="auto" w:fill="auto"/>
            <w:noWrap/>
            <w:vAlign w:val="center"/>
            <w:hideMark/>
          </w:tcPr>
          <w:p w14:paraId="46A6598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0.14</w:t>
            </w:r>
          </w:p>
        </w:tc>
        <w:tc>
          <w:tcPr>
            <w:tcW w:w="404" w:type="pct"/>
            <w:shd w:val="clear" w:color="auto" w:fill="auto"/>
            <w:noWrap/>
            <w:vAlign w:val="center"/>
            <w:hideMark/>
          </w:tcPr>
          <w:p w14:paraId="76C608B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67" w:type="pct"/>
            <w:shd w:val="clear" w:color="auto" w:fill="auto"/>
            <w:noWrap/>
            <w:vAlign w:val="center"/>
            <w:hideMark/>
          </w:tcPr>
          <w:p w14:paraId="2649C29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313" w:type="pct"/>
            <w:shd w:val="clear" w:color="auto" w:fill="auto"/>
            <w:noWrap/>
            <w:vAlign w:val="center"/>
            <w:hideMark/>
          </w:tcPr>
          <w:p w14:paraId="76BB71A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0.28</w:t>
            </w:r>
          </w:p>
        </w:tc>
        <w:tc>
          <w:tcPr>
            <w:tcW w:w="313" w:type="pct"/>
            <w:shd w:val="clear" w:color="auto" w:fill="auto"/>
            <w:noWrap/>
            <w:vAlign w:val="center"/>
            <w:hideMark/>
          </w:tcPr>
          <w:p w14:paraId="1004CAA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67" w:type="pct"/>
            <w:shd w:val="clear" w:color="auto" w:fill="auto"/>
            <w:noWrap/>
            <w:vAlign w:val="center"/>
            <w:hideMark/>
          </w:tcPr>
          <w:p w14:paraId="22DE086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0.03</w:t>
            </w:r>
          </w:p>
        </w:tc>
        <w:tc>
          <w:tcPr>
            <w:tcW w:w="313" w:type="pct"/>
            <w:shd w:val="clear" w:color="auto" w:fill="auto"/>
            <w:noWrap/>
            <w:vAlign w:val="center"/>
            <w:hideMark/>
          </w:tcPr>
          <w:p w14:paraId="3AF5650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313" w:type="pct"/>
            <w:shd w:val="clear" w:color="auto" w:fill="auto"/>
            <w:noWrap/>
            <w:vAlign w:val="center"/>
            <w:hideMark/>
          </w:tcPr>
          <w:p w14:paraId="7331C94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67" w:type="pct"/>
            <w:shd w:val="clear" w:color="auto" w:fill="auto"/>
            <w:noWrap/>
            <w:vAlign w:val="center"/>
            <w:hideMark/>
          </w:tcPr>
          <w:p w14:paraId="5803C624"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3D53E01"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B8678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699F75"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E17226D"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620E891E" w14:textId="77777777" w:rsidTr="00B4672F">
        <w:trPr>
          <w:trHeight w:val="285"/>
          <w:jc w:val="center"/>
        </w:trPr>
        <w:tc>
          <w:tcPr>
            <w:tcW w:w="404" w:type="pct"/>
            <w:shd w:val="clear" w:color="auto" w:fill="auto"/>
            <w:noWrap/>
            <w:vAlign w:val="center"/>
            <w:hideMark/>
          </w:tcPr>
          <w:p w14:paraId="4480B53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USC</w:t>
            </w:r>
          </w:p>
        </w:tc>
        <w:tc>
          <w:tcPr>
            <w:tcW w:w="358" w:type="pct"/>
            <w:shd w:val="clear" w:color="auto" w:fill="auto"/>
            <w:noWrap/>
            <w:vAlign w:val="center"/>
            <w:hideMark/>
          </w:tcPr>
          <w:p w14:paraId="18B57E6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313" w:type="pct"/>
            <w:shd w:val="clear" w:color="auto" w:fill="auto"/>
            <w:noWrap/>
            <w:vAlign w:val="center"/>
            <w:hideMark/>
          </w:tcPr>
          <w:p w14:paraId="05BF642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313" w:type="pct"/>
            <w:shd w:val="clear" w:color="auto" w:fill="auto"/>
            <w:noWrap/>
            <w:vAlign w:val="center"/>
            <w:hideMark/>
          </w:tcPr>
          <w:p w14:paraId="1A71F62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404" w:type="pct"/>
            <w:shd w:val="clear" w:color="auto" w:fill="auto"/>
            <w:noWrap/>
            <w:vAlign w:val="center"/>
            <w:hideMark/>
          </w:tcPr>
          <w:p w14:paraId="20FBE7D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267" w:type="pct"/>
            <w:shd w:val="clear" w:color="auto" w:fill="auto"/>
            <w:noWrap/>
            <w:vAlign w:val="center"/>
            <w:hideMark/>
          </w:tcPr>
          <w:p w14:paraId="7AF90D9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313" w:type="pct"/>
            <w:shd w:val="clear" w:color="auto" w:fill="auto"/>
            <w:noWrap/>
            <w:vAlign w:val="center"/>
            <w:hideMark/>
          </w:tcPr>
          <w:p w14:paraId="3F8C7EA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313" w:type="pct"/>
            <w:shd w:val="clear" w:color="auto" w:fill="auto"/>
            <w:noWrap/>
            <w:vAlign w:val="center"/>
            <w:hideMark/>
          </w:tcPr>
          <w:p w14:paraId="0BE3AA1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0.03</w:t>
            </w:r>
          </w:p>
        </w:tc>
        <w:tc>
          <w:tcPr>
            <w:tcW w:w="267" w:type="pct"/>
            <w:shd w:val="clear" w:color="auto" w:fill="auto"/>
            <w:noWrap/>
            <w:vAlign w:val="center"/>
            <w:hideMark/>
          </w:tcPr>
          <w:p w14:paraId="380194B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0.28</w:t>
            </w:r>
          </w:p>
        </w:tc>
        <w:tc>
          <w:tcPr>
            <w:tcW w:w="313" w:type="pct"/>
            <w:shd w:val="clear" w:color="auto" w:fill="auto"/>
            <w:noWrap/>
            <w:vAlign w:val="center"/>
            <w:hideMark/>
          </w:tcPr>
          <w:p w14:paraId="2FB21DB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313" w:type="pct"/>
            <w:shd w:val="clear" w:color="auto" w:fill="auto"/>
            <w:noWrap/>
            <w:vAlign w:val="center"/>
            <w:hideMark/>
          </w:tcPr>
          <w:p w14:paraId="5F2A15D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67" w:type="pct"/>
            <w:shd w:val="clear" w:color="auto" w:fill="auto"/>
            <w:noWrap/>
            <w:vAlign w:val="center"/>
            <w:hideMark/>
          </w:tcPr>
          <w:p w14:paraId="6C95EE8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4EED1EDD"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9C5F280"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9F5201F"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BDE166A"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649F5910" w14:textId="77777777" w:rsidTr="00B4672F">
        <w:trPr>
          <w:trHeight w:val="285"/>
          <w:jc w:val="center"/>
        </w:trPr>
        <w:tc>
          <w:tcPr>
            <w:tcW w:w="404" w:type="pct"/>
            <w:shd w:val="clear" w:color="auto" w:fill="auto"/>
            <w:noWrap/>
            <w:vAlign w:val="center"/>
            <w:hideMark/>
          </w:tcPr>
          <w:p w14:paraId="62AF2EF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DSC</w:t>
            </w:r>
          </w:p>
        </w:tc>
        <w:tc>
          <w:tcPr>
            <w:tcW w:w="358" w:type="pct"/>
            <w:shd w:val="clear" w:color="auto" w:fill="auto"/>
            <w:noWrap/>
            <w:vAlign w:val="center"/>
            <w:hideMark/>
          </w:tcPr>
          <w:p w14:paraId="75A9CF9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-0.04</w:t>
            </w:r>
          </w:p>
        </w:tc>
        <w:tc>
          <w:tcPr>
            <w:tcW w:w="313" w:type="pct"/>
            <w:shd w:val="clear" w:color="auto" w:fill="auto"/>
            <w:noWrap/>
            <w:vAlign w:val="center"/>
            <w:hideMark/>
          </w:tcPr>
          <w:p w14:paraId="0E8D922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313" w:type="pct"/>
            <w:shd w:val="clear" w:color="auto" w:fill="auto"/>
            <w:noWrap/>
            <w:vAlign w:val="center"/>
            <w:hideMark/>
          </w:tcPr>
          <w:p w14:paraId="682B870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0.04</w:t>
            </w:r>
          </w:p>
        </w:tc>
        <w:tc>
          <w:tcPr>
            <w:tcW w:w="404" w:type="pct"/>
            <w:shd w:val="clear" w:color="auto" w:fill="auto"/>
            <w:noWrap/>
            <w:vAlign w:val="center"/>
            <w:hideMark/>
          </w:tcPr>
          <w:p w14:paraId="68E6FFB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67" w:type="pct"/>
            <w:shd w:val="clear" w:color="auto" w:fill="auto"/>
            <w:noWrap/>
            <w:vAlign w:val="center"/>
            <w:hideMark/>
          </w:tcPr>
          <w:p w14:paraId="00EDCF5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0.22</w:t>
            </w:r>
          </w:p>
        </w:tc>
        <w:tc>
          <w:tcPr>
            <w:tcW w:w="313" w:type="pct"/>
            <w:shd w:val="clear" w:color="auto" w:fill="auto"/>
            <w:noWrap/>
            <w:vAlign w:val="center"/>
            <w:hideMark/>
          </w:tcPr>
          <w:p w14:paraId="3E38736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0.15</w:t>
            </w:r>
          </w:p>
        </w:tc>
        <w:tc>
          <w:tcPr>
            <w:tcW w:w="313" w:type="pct"/>
            <w:shd w:val="clear" w:color="auto" w:fill="auto"/>
            <w:noWrap/>
            <w:vAlign w:val="center"/>
            <w:hideMark/>
          </w:tcPr>
          <w:p w14:paraId="16B1249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67" w:type="pct"/>
            <w:shd w:val="clear" w:color="auto" w:fill="auto"/>
            <w:noWrap/>
            <w:vAlign w:val="center"/>
            <w:hideMark/>
          </w:tcPr>
          <w:p w14:paraId="24D5B42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0.15</w:t>
            </w:r>
          </w:p>
        </w:tc>
        <w:tc>
          <w:tcPr>
            <w:tcW w:w="313" w:type="pct"/>
            <w:shd w:val="clear" w:color="auto" w:fill="auto"/>
            <w:noWrap/>
            <w:vAlign w:val="center"/>
            <w:hideMark/>
          </w:tcPr>
          <w:p w14:paraId="356D53A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313" w:type="pct"/>
            <w:shd w:val="clear" w:color="auto" w:fill="auto"/>
            <w:noWrap/>
            <w:vAlign w:val="center"/>
            <w:hideMark/>
          </w:tcPr>
          <w:p w14:paraId="3E2FD1F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-0.26</w:t>
            </w:r>
          </w:p>
        </w:tc>
        <w:tc>
          <w:tcPr>
            <w:tcW w:w="267" w:type="pct"/>
            <w:shd w:val="clear" w:color="auto" w:fill="auto"/>
            <w:noWrap/>
            <w:vAlign w:val="center"/>
            <w:hideMark/>
          </w:tcPr>
          <w:p w14:paraId="4B96BA7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0.06</w:t>
            </w:r>
          </w:p>
        </w:tc>
        <w:tc>
          <w:tcPr>
            <w:tcW w:w="313" w:type="pct"/>
            <w:shd w:val="clear" w:color="auto" w:fill="auto"/>
            <w:noWrap/>
            <w:vAlign w:val="center"/>
            <w:hideMark/>
          </w:tcPr>
          <w:p w14:paraId="707C108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6292750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79FE502"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C214D4D"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60423018" w14:textId="77777777" w:rsidTr="00B4672F">
        <w:trPr>
          <w:trHeight w:val="285"/>
          <w:jc w:val="center"/>
        </w:trPr>
        <w:tc>
          <w:tcPr>
            <w:tcW w:w="404" w:type="pct"/>
            <w:shd w:val="clear" w:color="auto" w:fill="auto"/>
            <w:noWrap/>
            <w:vAlign w:val="center"/>
            <w:hideMark/>
          </w:tcPr>
          <w:p w14:paraId="5028AFB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UI</w:t>
            </w:r>
          </w:p>
        </w:tc>
        <w:tc>
          <w:tcPr>
            <w:tcW w:w="358" w:type="pct"/>
            <w:shd w:val="clear" w:color="auto" w:fill="auto"/>
            <w:noWrap/>
            <w:vAlign w:val="center"/>
            <w:hideMark/>
          </w:tcPr>
          <w:p w14:paraId="43E94DA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313" w:type="pct"/>
            <w:shd w:val="clear" w:color="auto" w:fill="auto"/>
            <w:noWrap/>
            <w:vAlign w:val="center"/>
            <w:hideMark/>
          </w:tcPr>
          <w:p w14:paraId="6854E18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313" w:type="pct"/>
            <w:shd w:val="clear" w:color="auto" w:fill="auto"/>
            <w:noWrap/>
            <w:vAlign w:val="center"/>
            <w:hideMark/>
          </w:tcPr>
          <w:p w14:paraId="1B5CB41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404" w:type="pct"/>
            <w:shd w:val="clear" w:color="auto" w:fill="auto"/>
            <w:noWrap/>
            <w:vAlign w:val="center"/>
            <w:hideMark/>
          </w:tcPr>
          <w:p w14:paraId="4E74903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0.22</w:t>
            </w:r>
          </w:p>
        </w:tc>
        <w:tc>
          <w:tcPr>
            <w:tcW w:w="267" w:type="pct"/>
            <w:shd w:val="clear" w:color="auto" w:fill="auto"/>
            <w:noWrap/>
            <w:vAlign w:val="center"/>
            <w:hideMark/>
          </w:tcPr>
          <w:p w14:paraId="68CE90D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313" w:type="pct"/>
            <w:shd w:val="clear" w:color="auto" w:fill="auto"/>
            <w:noWrap/>
            <w:vAlign w:val="center"/>
            <w:hideMark/>
          </w:tcPr>
          <w:p w14:paraId="5797345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0.20</w:t>
            </w:r>
          </w:p>
        </w:tc>
        <w:tc>
          <w:tcPr>
            <w:tcW w:w="313" w:type="pct"/>
            <w:shd w:val="clear" w:color="auto" w:fill="auto"/>
            <w:noWrap/>
            <w:vAlign w:val="center"/>
            <w:hideMark/>
          </w:tcPr>
          <w:p w14:paraId="5EBEC15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-0.51</w:t>
            </w:r>
          </w:p>
        </w:tc>
        <w:tc>
          <w:tcPr>
            <w:tcW w:w="267" w:type="pct"/>
            <w:shd w:val="clear" w:color="auto" w:fill="auto"/>
            <w:noWrap/>
            <w:vAlign w:val="center"/>
            <w:hideMark/>
          </w:tcPr>
          <w:p w14:paraId="570C367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0.24</w:t>
            </w:r>
          </w:p>
        </w:tc>
        <w:tc>
          <w:tcPr>
            <w:tcW w:w="313" w:type="pct"/>
            <w:shd w:val="clear" w:color="auto" w:fill="auto"/>
            <w:noWrap/>
            <w:vAlign w:val="center"/>
            <w:hideMark/>
          </w:tcPr>
          <w:p w14:paraId="0A9269D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0.59</w:t>
            </w:r>
          </w:p>
        </w:tc>
        <w:tc>
          <w:tcPr>
            <w:tcW w:w="313" w:type="pct"/>
            <w:shd w:val="clear" w:color="auto" w:fill="auto"/>
            <w:noWrap/>
            <w:vAlign w:val="center"/>
            <w:hideMark/>
          </w:tcPr>
          <w:p w14:paraId="2DF34B8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0.18</w:t>
            </w:r>
          </w:p>
        </w:tc>
        <w:tc>
          <w:tcPr>
            <w:tcW w:w="267" w:type="pct"/>
            <w:shd w:val="clear" w:color="auto" w:fill="auto"/>
            <w:noWrap/>
            <w:vAlign w:val="center"/>
            <w:hideMark/>
          </w:tcPr>
          <w:p w14:paraId="69A6300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0.15</w:t>
            </w:r>
          </w:p>
        </w:tc>
        <w:tc>
          <w:tcPr>
            <w:tcW w:w="313" w:type="pct"/>
            <w:shd w:val="clear" w:color="auto" w:fill="auto"/>
            <w:noWrap/>
            <w:vAlign w:val="center"/>
            <w:hideMark/>
          </w:tcPr>
          <w:p w14:paraId="278D1AD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313" w:type="pct"/>
            <w:shd w:val="clear" w:color="auto" w:fill="auto"/>
            <w:noWrap/>
            <w:vAlign w:val="center"/>
            <w:hideMark/>
          </w:tcPr>
          <w:p w14:paraId="6B4A861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67" w:type="pct"/>
            <w:shd w:val="clear" w:color="auto" w:fill="auto"/>
            <w:noWrap/>
            <w:vAlign w:val="center"/>
            <w:hideMark/>
          </w:tcPr>
          <w:p w14:paraId="2506E2B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4356A78"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24CB7ED0" w14:textId="77777777" w:rsidTr="00B4672F">
        <w:trPr>
          <w:trHeight w:val="285"/>
          <w:jc w:val="center"/>
        </w:trPr>
        <w:tc>
          <w:tcPr>
            <w:tcW w:w="404" w:type="pct"/>
            <w:shd w:val="clear" w:color="auto" w:fill="auto"/>
            <w:noWrap/>
            <w:vAlign w:val="center"/>
            <w:hideMark/>
          </w:tcPr>
          <w:p w14:paraId="663BF2E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UC</w:t>
            </w:r>
          </w:p>
        </w:tc>
        <w:tc>
          <w:tcPr>
            <w:tcW w:w="358" w:type="pct"/>
            <w:shd w:val="clear" w:color="auto" w:fill="auto"/>
            <w:noWrap/>
            <w:vAlign w:val="center"/>
            <w:hideMark/>
          </w:tcPr>
          <w:p w14:paraId="24E1FD6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313" w:type="pct"/>
            <w:shd w:val="clear" w:color="auto" w:fill="auto"/>
            <w:noWrap/>
            <w:vAlign w:val="center"/>
            <w:hideMark/>
          </w:tcPr>
          <w:p w14:paraId="0CC42E5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0.00</w:t>
            </w:r>
          </w:p>
        </w:tc>
        <w:tc>
          <w:tcPr>
            <w:tcW w:w="313" w:type="pct"/>
            <w:shd w:val="clear" w:color="auto" w:fill="auto"/>
            <w:noWrap/>
            <w:vAlign w:val="center"/>
            <w:hideMark/>
          </w:tcPr>
          <w:p w14:paraId="5D31AC9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-0.04</w:t>
            </w:r>
          </w:p>
        </w:tc>
        <w:tc>
          <w:tcPr>
            <w:tcW w:w="404" w:type="pct"/>
            <w:shd w:val="clear" w:color="auto" w:fill="auto"/>
            <w:noWrap/>
            <w:vAlign w:val="center"/>
            <w:hideMark/>
          </w:tcPr>
          <w:p w14:paraId="55B734E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67" w:type="pct"/>
            <w:shd w:val="clear" w:color="auto" w:fill="auto"/>
            <w:noWrap/>
            <w:vAlign w:val="center"/>
            <w:hideMark/>
          </w:tcPr>
          <w:p w14:paraId="7074B0F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0.23</w:t>
            </w:r>
          </w:p>
        </w:tc>
        <w:tc>
          <w:tcPr>
            <w:tcW w:w="313" w:type="pct"/>
            <w:shd w:val="clear" w:color="auto" w:fill="auto"/>
            <w:noWrap/>
            <w:vAlign w:val="center"/>
            <w:hideMark/>
          </w:tcPr>
          <w:p w14:paraId="47B6F9E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0.19</w:t>
            </w:r>
          </w:p>
        </w:tc>
        <w:tc>
          <w:tcPr>
            <w:tcW w:w="313" w:type="pct"/>
            <w:shd w:val="clear" w:color="auto" w:fill="auto"/>
            <w:noWrap/>
            <w:vAlign w:val="center"/>
            <w:hideMark/>
          </w:tcPr>
          <w:p w14:paraId="519D257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67" w:type="pct"/>
            <w:shd w:val="clear" w:color="auto" w:fill="auto"/>
            <w:noWrap/>
            <w:vAlign w:val="center"/>
            <w:hideMark/>
          </w:tcPr>
          <w:p w14:paraId="14B2782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0.20</w:t>
            </w:r>
          </w:p>
        </w:tc>
        <w:tc>
          <w:tcPr>
            <w:tcW w:w="313" w:type="pct"/>
            <w:shd w:val="clear" w:color="auto" w:fill="auto"/>
            <w:noWrap/>
            <w:vAlign w:val="center"/>
            <w:hideMark/>
          </w:tcPr>
          <w:p w14:paraId="1DB8660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-0.27</w:t>
            </w:r>
          </w:p>
        </w:tc>
        <w:tc>
          <w:tcPr>
            <w:tcW w:w="313" w:type="pct"/>
            <w:shd w:val="clear" w:color="auto" w:fill="auto"/>
            <w:noWrap/>
            <w:vAlign w:val="center"/>
            <w:hideMark/>
          </w:tcPr>
          <w:p w14:paraId="462F100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0.00</w:t>
            </w:r>
          </w:p>
        </w:tc>
        <w:tc>
          <w:tcPr>
            <w:tcW w:w="267" w:type="pct"/>
            <w:shd w:val="clear" w:color="auto" w:fill="auto"/>
            <w:noWrap/>
            <w:vAlign w:val="center"/>
            <w:hideMark/>
          </w:tcPr>
          <w:p w14:paraId="1686D58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313" w:type="pct"/>
            <w:shd w:val="clear" w:color="auto" w:fill="auto"/>
            <w:noWrap/>
            <w:vAlign w:val="center"/>
            <w:hideMark/>
          </w:tcPr>
          <w:p w14:paraId="4DBB697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313" w:type="pct"/>
            <w:shd w:val="clear" w:color="auto" w:fill="auto"/>
            <w:noWrap/>
            <w:vAlign w:val="center"/>
            <w:hideMark/>
          </w:tcPr>
          <w:p w14:paraId="29CA2C5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67" w:type="pct"/>
            <w:shd w:val="clear" w:color="auto" w:fill="auto"/>
            <w:noWrap/>
            <w:vAlign w:val="center"/>
            <w:hideMark/>
          </w:tcPr>
          <w:p w14:paraId="4C13AFD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62" w:type="pct"/>
            <w:shd w:val="clear" w:color="auto" w:fill="auto"/>
            <w:noWrap/>
            <w:vAlign w:val="center"/>
            <w:hideMark/>
          </w:tcPr>
          <w:p w14:paraId="2A4E9C36"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3CAFC1F5" w14:textId="77777777" w:rsidTr="00B4672F">
        <w:trPr>
          <w:trHeight w:val="285"/>
          <w:jc w:val="center"/>
        </w:trPr>
        <w:tc>
          <w:tcPr>
            <w:tcW w:w="404" w:type="pct"/>
            <w:shd w:val="clear" w:color="auto" w:fill="auto"/>
            <w:noWrap/>
            <w:vAlign w:val="center"/>
            <w:hideMark/>
          </w:tcPr>
          <w:p w14:paraId="2DCCB81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DI</w:t>
            </w:r>
          </w:p>
        </w:tc>
        <w:tc>
          <w:tcPr>
            <w:tcW w:w="358" w:type="pct"/>
            <w:shd w:val="clear" w:color="auto" w:fill="auto"/>
            <w:noWrap/>
            <w:vAlign w:val="center"/>
            <w:hideMark/>
          </w:tcPr>
          <w:p w14:paraId="21BE617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313" w:type="pct"/>
            <w:shd w:val="clear" w:color="auto" w:fill="auto"/>
            <w:noWrap/>
            <w:vAlign w:val="center"/>
            <w:hideMark/>
          </w:tcPr>
          <w:p w14:paraId="1FAD93F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-0.13</w:t>
            </w:r>
          </w:p>
        </w:tc>
        <w:tc>
          <w:tcPr>
            <w:tcW w:w="313" w:type="pct"/>
            <w:shd w:val="clear" w:color="auto" w:fill="auto"/>
            <w:noWrap/>
            <w:vAlign w:val="center"/>
            <w:hideMark/>
          </w:tcPr>
          <w:p w14:paraId="6111D84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404" w:type="pct"/>
            <w:shd w:val="clear" w:color="auto" w:fill="auto"/>
            <w:noWrap/>
            <w:vAlign w:val="center"/>
            <w:hideMark/>
          </w:tcPr>
          <w:p w14:paraId="04A3C19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-0.14</w:t>
            </w:r>
          </w:p>
        </w:tc>
        <w:tc>
          <w:tcPr>
            <w:tcW w:w="267" w:type="pct"/>
            <w:shd w:val="clear" w:color="auto" w:fill="auto"/>
            <w:noWrap/>
            <w:vAlign w:val="center"/>
            <w:hideMark/>
          </w:tcPr>
          <w:p w14:paraId="1946798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0.43</w:t>
            </w:r>
          </w:p>
        </w:tc>
        <w:tc>
          <w:tcPr>
            <w:tcW w:w="313" w:type="pct"/>
            <w:shd w:val="clear" w:color="auto" w:fill="auto"/>
            <w:noWrap/>
            <w:vAlign w:val="center"/>
            <w:hideMark/>
          </w:tcPr>
          <w:p w14:paraId="3FAFED7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0.36</w:t>
            </w:r>
          </w:p>
        </w:tc>
        <w:tc>
          <w:tcPr>
            <w:tcW w:w="313" w:type="pct"/>
            <w:shd w:val="clear" w:color="auto" w:fill="auto"/>
            <w:noWrap/>
            <w:vAlign w:val="center"/>
            <w:hideMark/>
          </w:tcPr>
          <w:p w14:paraId="5B355FB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0.30</w:t>
            </w:r>
          </w:p>
        </w:tc>
        <w:tc>
          <w:tcPr>
            <w:tcW w:w="267" w:type="pct"/>
            <w:shd w:val="clear" w:color="auto" w:fill="auto"/>
            <w:noWrap/>
            <w:vAlign w:val="center"/>
            <w:hideMark/>
          </w:tcPr>
          <w:p w14:paraId="29A5005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313" w:type="pct"/>
            <w:shd w:val="clear" w:color="auto" w:fill="auto"/>
            <w:noWrap/>
            <w:vAlign w:val="center"/>
            <w:hideMark/>
          </w:tcPr>
          <w:p w14:paraId="3A0BBB5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-0.25</w:t>
            </w:r>
          </w:p>
        </w:tc>
        <w:tc>
          <w:tcPr>
            <w:tcW w:w="313" w:type="pct"/>
            <w:shd w:val="clear" w:color="auto" w:fill="auto"/>
            <w:noWrap/>
            <w:vAlign w:val="center"/>
            <w:hideMark/>
          </w:tcPr>
          <w:p w14:paraId="6F1DC97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0.14</w:t>
            </w:r>
          </w:p>
        </w:tc>
        <w:tc>
          <w:tcPr>
            <w:tcW w:w="267" w:type="pct"/>
            <w:shd w:val="clear" w:color="auto" w:fill="auto"/>
            <w:noWrap/>
            <w:vAlign w:val="center"/>
            <w:hideMark/>
          </w:tcPr>
          <w:p w14:paraId="64C7FA6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0.36</w:t>
            </w:r>
          </w:p>
        </w:tc>
        <w:tc>
          <w:tcPr>
            <w:tcW w:w="313" w:type="pct"/>
            <w:shd w:val="clear" w:color="auto" w:fill="auto"/>
            <w:noWrap/>
            <w:vAlign w:val="center"/>
            <w:hideMark/>
          </w:tcPr>
          <w:p w14:paraId="66DD552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0.26</w:t>
            </w:r>
          </w:p>
        </w:tc>
        <w:tc>
          <w:tcPr>
            <w:tcW w:w="313" w:type="pct"/>
            <w:shd w:val="clear" w:color="auto" w:fill="auto"/>
            <w:noWrap/>
            <w:vAlign w:val="center"/>
            <w:hideMark/>
          </w:tcPr>
          <w:p w14:paraId="54185A9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267" w:type="pct"/>
            <w:shd w:val="clear" w:color="auto" w:fill="auto"/>
            <w:noWrap/>
            <w:vAlign w:val="center"/>
            <w:hideMark/>
          </w:tcPr>
          <w:p w14:paraId="455806C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0.42</w:t>
            </w:r>
          </w:p>
        </w:tc>
        <w:tc>
          <w:tcPr>
            <w:tcW w:w="262" w:type="pct"/>
            <w:shd w:val="clear" w:color="auto" w:fill="auto"/>
            <w:noWrap/>
            <w:vAlign w:val="center"/>
            <w:hideMark/>
          </w:tcPr>
          <w:p w14:paraId="5D08FBC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r>
      <w:tr w:rsidR="00EA24D8" w:rsidRPr="004E614C" w14:paraId="7B935623" w14:textId="77777777" w:rsidTr="00B4672F">
        <w:trPr>
          <w:trHeight w:val="285"/>
          <w:jc w:val="center"/>
        </w:trPr>
        <w:tc>
          <w:tcPr>
            <w:tcW w:w="404" w:type="pct"/>
            <w:shd w:val="clear" w:color="auto" w:fill="auto"/>
            <w:noWrap/>
            <w:vAlign w:val="center"/>
            <w:hideMark/>
          </w:tcPr>
          <w:p w14:paraId="3DB0A47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DC</w:t>
            </w:r>
          </w:p>
        </w:tc>
        <w:tc>
          <w:tcPr>
            <w:tcW w:w="358" w:type="pct"/>
            <w:shd w:val="clear" w:color="auto" w:fill="auto"/>
            <w:noWrap/>
            <w:vAlign w:val="center"/>
            <w:hideMark/>
          </w:tcPr>
          <w:p w14:paraId="3CA2B94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313" w:type="pct"/>
            <w:shd w:val="clear" w:color="auto" w:fill="auto"/>
            <w:noWrap/>
            <w:vAlign w:val="center"/>
            <w:hideMark/>
          </w:tcPr>
          <w:p w14:paraId="49ABCF2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-0.18</w:t>
            </w:r>
          </w:p>
        </w:tc>
        <w:tc>
          <w:tcPr>
            <w:tcW w:w="313" w:type="pct"/>
            <w:shd w:val="clear" w:color="auto" w:fill="auto"/>
            <w:noWrap/>
            <w:vAlign w:val="center"/>
            <w:hideMark/>
          </w:tcPr>
          <w:p w14:paraId="5F36377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404" w:type="pct"/>
            <w:shd w:val="clear" w:color="auto" w:fill="auto"/>
            <w:noWrap/>
            <w:vAlign w:val="center"/>
            <w:hideMark/>
          </w:tcPr>
          <w:p w14:paraId="3DFAFAE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267" w:type="pct"/>
            <w:shd w:val="clear" w:color="auto" w:fill="auto"/>
            <w:noWrap/>
            <w:vAlign w:val="center"/>
            <w:hideMark/>
          </w:tcPr>
          <w:p w14:paraId="6078DAA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0.37</w:t>
            </w:r>
          </w:p>
        </w:tc>
        <w:tc>
          <w:tcPr>
            <w:tcW w:w="313" w:type="pct"/>
            <w:shd w:val="clear" w:color="auto" w:fill="auto"/>
            <w:noWrap/>
            <w:vAlign w:val="center"/>
            <w:hideMark/>
          </w:tcPr>
          <w:p w14:paraId="1769AF0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0.28</w:t>
            </w:r>
          </w:p>
        </w:tc>
        <w:tc>
          <w:tcPr>
            <w:tcW w:w="313" w:type="pct"/>
            <w:shd w:val="clear" w:color="auto" w:fill="auto"/>
            <w:noWrap/>
            <w:vAlign w:val="center"/>
            <w:hideMark/>
          </w:tcPr>
          <w:p w14:paraId="4C6CA8B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0.00</w:t>
            </w:r>
          </w:p>
        </w:tc>
        <w:tc>
          <w:tcPr>
            <w:tcW w:w="267" w:type="pct"/>
            <w:shd w:val="clear" w:color="auto" w:fill="auto"/>
            <w:noWrap/>
            <w:vAlign w:val="center"/>
            <w:hideMark/>
          </w:tcPr>
          <w:p w14:paraId="7F92248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0.26</w:t>
            </w:r>
          </w:p>
        </w:tc>
        <w:tc>
          <w:tcPr>
            <w:tcW w:w="313" w:type="pct"/>
            <w:shd w:val="clear" w:color="auto" w:fill="auto"/>
            <w:noWrap/>
            <w:vAlign w:val="center"/>
            <w:hideMark/>
          </w:tcPr>
          <w:p w14:paraId="24909FB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313" w:type="pct"/>
            <w:shd w:val="clear" w:color="auto" w:fill="auto"/>
            <w:noWrap/>
            <w:vAlign w:val="center"/>
            <w:hideMark/>
          </w:tcPr>
          <w:p w14:paraId="5B4C2AB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267" w:type="pct"/>
            <w:shd w:val="clear" w:color="auto" w:fill="auto"/>
            <w:noWrap/>
            <w:vAlign w:val="center"/>
            <w:hideMark/>
          </w:tcPr>
          <w:p w14:paraId="141066C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313" w:type="pct"/>
            <w:shd w:val="clear" w:color="auto" w:fill="auto"/>
            <w:noWrap/>
            <w:vAlign w:val="center"/>
            <w:hideMark/>
          </w:tcPr>
          <w:p w14:paraId="5443E37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0.19</w:t>
            </w:r>
          </w:p>
        </w:tc>
        <w:tc>
          <w:tcPr>
            <w:tcW w:w="313" w:type="pct"/>
            <w:shd w:val="clear" w:color="auto" w:fill="auto"/>
            <w:noWrap/>
            <w:vAlign w:val="center"/>
            <w:hideMark/>
          </w:tcPr>
          <w:p w14:paraId="4B7B34A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267" w:type="pct"/>
            <w:shd w:val="clear" w:color="auto" w:fill="auto"/>
            <w:noWrap/>
            <w:vAlign w:val="center"/>
            <w:hideMark/>
          </w:tcPr>
          <w:p w14:paraId="509F1F3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62" w:type="pct"/>
            <w:shd w:val="clear" w:color="auto" w:fill="auto"/>
            <w:noWrap/>
            <w:vAlign w:val="center"/>
            <w:hideMark/>
          </w:tcPr>
          <w:p w14:paraId="037D5E3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0.34</w:t>
            </w:r>
          </w:p>
        </w:tc>
      </w:tr>
    </w:tbl>
    <w:p w14:paraId="26F01D38" w14:textId="3670089E" w:rsidR="004066EF" w:rsidRPr="004E614C" w:rsidRDefault="00670F93" w:rsidP="00335D8C">
      <w:pPr>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rPr>
        <w:t>, 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UI upward identify</w:t>
      </w:r>
      <w:r w:rsidRPr="004E614C">
        <w:rPr>
          <w:rFonts w:ascii="Times New Roman" w:eastAsia="宋体" w:hAnsi="Times New Roman" w:cs="Times New Roman"/>
          <w:i/>
        </w:rPr>
        <w:t>向上认同</w:t>
      </w:r>
      <w:r w:rsidRPr="004E614C">
        <w:rPr>
          <w:rFonts w:ascii="Times New Roman" w:eastAsia="宋体" w:hAnsi="Times New Roman" w:cs="Times New Roman"/>
          <w:i/>
        </w:rPr>
        <w:t xml:space="preserve">, UC upward contrast </w:t>
      </w:r>
      <w:r w:rsidRPr="004E614C">
        <w:rPr>
          <w:rFonts w:ascii="Times New Roman" w:eastAsia="宋体" w:hAnsi="Times New Roman" w:cs="Times New Roman"/>
          <w:i/>
        </w:rPr>
        <w:t>向上对比</w:t>
      </w:r>
      <w:r w:rsidRPr="004E614C">
        <w:rPr>
          <w:rFonts w:ascii="Times New Roman" w:eastAsia="宋体" w:hAnsi="Times New Roman" w:cs="Times New Roman"/>
          <w:i/>
        </w:rPr>
        <w:t xml:space="preserve">, DI downward identify </w:t>
      </w:r>
      <w:r w:rsidRPr="004E614C">
        <w:rPr>
          <w:rFonts w:ascii="Times New Roman" w:eastAsia="宋体" w:hAnsi="Times New Roman" w:cs="Times New Roman"/>
          <w:i/>
        </w:rPr>
        <w:t>向下认同</w:t>
      </w:r>
      <w:r w:rsidRPr="004E614C">
        <w:rPr>
          <w:rFonts w:ascii="Times New Roman" w:eastAsia="宋体" w:hAnsi="Times New Roman" w:cs="Times New Roman"/>
          <w:i/>
        </w:rPr>
        <w:t xml:space="preserve">, DC downward contrast </w:t>
      </w:r>
      <w:proofErr w:type="gramStart"/>
      <w:r w:rsidR="00F55A24" w:rsidRPr="004E614C">
        <w:rPr>
          <w:rFonts w:ascii="Times New Roman" w:eastAsia="宋体" w:hAnsi="Times New Roman" w:cs="Times New Roman"/>
          <w:i/>
        </w:rPr>
        <w:t>向下对</w:t>
      </w:r>
      <w:r w:rsidR="00A84E42" w:rsidRPr="004E614C">
        <w:rPr>
          <w:rFonts w:ascii="Times New Roman" w:eastAsia="宋体" w:hAnsi="Times New Roman" w:cs="Times New Roman" w:hint="eastAsia"/>
          <w:i/>
          <w:lang w:eastAsia="zh-CN"/>
        </w:rPr>
        <w:t>比</w:t>
      </w:r>
      <w:proofErr w:type="gramEnd"/>
    </w:p>
    <w:p w14:paraId="649DBA98" w14:textId="70169922" w:rsidR="004066EF" w:rsidRPr="004E614C" w:rsidRDefault="00336C32" w:rsidP="004066EF">
      <w:pPr>
        <w:jc w:val="center"/>
        <w:rPr>
          <w:rFonts w:ascii="Times New Roman" w:eastAsia="宋体" w:hAnsi="Times New Roman" w:cs="Times New Roman"/>
          <w:i/>
          <w:lang w:eastAsia="zh-CN"/>
        </w:rPr>
      </w:pPr>
      <w:r w:rsidRPr="004E614C">
        <w:rPr>
          <w:rFonts w:ascii="Times New Roman" w:eastAsia="宋体" w:hAnsi="Times New Roman"/>
          <w:noProof/>
        </w:rPr>
        <w:lastRenderedPageBreak/>
        <w:drawing>
          <wp:inline distT="0" distB="0" distL="0" distR="0" wp14:anchorId="7D752FB2" wp14:editId="42194059">
            <wp:extent cx="5579113" cy="4943475"/>
            <wp:effectExtent l="0" t="0" r="2540" b="0"/>
            <wp:docPr id="344131992" name="图片 3"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31992" name="图片 3" descr="图表, 树状图&#10;&#10;描述已自动生成"/>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135" b="5258"/>
                    <a:stretch/>
                  </pic:blipFill>
                  <pic:spPr bwMode="auto">
                    <a:xfrm>
                      <a:off x="0" y="0"/>
                      <a:ext cx="5581525" cy="4945612"/>
                    </a:xfrm>
                    <a:prstGeom prst="rect">
                      <a:avLst/>
                    </a:prstGeom>
                    <a:noFill/>
                    <a:ln>
                      <a:noFill/>
                    </a:ln>
                    <a:extLst>
                      <a:ext uri="{53640926-AAD7-44D8-BBD7-CCE9431645EC}">
                        <a14:shadowObscured xmlns:a14="http://schemas.microsoft.com/office/drawing/2010/main"/>
                      </a:ext>
                    </a:extLst>
                  </pic:spPr>
                </pic:pic>
              </a:graphicData>
            </a:graphic>
          </wp:inline>
        </w:drawing>
      </w:r>
    </w:p>
    <w:p w14:paraId="120C3D7A" w14:textId="36ACC018" w:rsidR="004066EF" w:rsidRPr="004E614C" w:rsidRDefault="00173F2A" w:rsidP="004F5BDE">
      <w:pPr>
        <w:jc w:val="center"/>
        <w:rPr>
          <w:rFonts w:ascii="Times New Roman" w:eastAsia="宋体" w:hAnsi="Times New Roman" w:cs="Times New Roman"/>
          <w:lang w:eastAsia="zh-CN"/>
        </w:rPr>
        <w:sectPr w:rsidR="004066EF" w:rsidRPr="004E614C" w:rsidSect="00DE5C62">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cs="Times New Roman" w:hint="eastAsia"/>
          <w:lang w:eastAsia="zh-CN"/>
        </w:rPr>
        <w:t>图</w:t>
      </w:r>
      <w:r w:rsidRPr="004E614C">
        <w:rPr>
          <w:rFonts w:ascii="Times New Roman" w:eastAsia="宋体" w:hAnsi="Times New Roman" w:cs="Times New Roman" w:hint="eastAsia"/>
          <w:lang w:eastAsia="zh-CN"/>
        </w:rPr>
        <w:t>S</w:t>
      </w:r>
      <w:r w:rsidR="004066EF" w:rsidRPr="004E614C">
        <w:rPr>
          <w:rFonts w:ascii="Times New Roman" w:eastAsia="宋体" w:hAnsi="Times New Roman" w:cs="Times New Roman"/>
          <w:lang w:eastAsia="zh-CN"/>
        </w:rPr>
        <w:t>2</w:t>
      </w:r>
      <w:r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相关矩阵</w:t>
      </w:r>
    </w:p>
    <w:p w14:paraId="7A9F2624" w14:textId="77777777" w:rsidR="00920C7B" w:rsidRPr="004E614C" w:rsidRDefault="00920C7B" w:rsidP="00566539">
      <w:pPr>
        <w:pStyle w:val="3"/>
        <w:spacing w:after="180"/>
        <w:rPr>
          <w:lang w:eastAsia="zh-CN"/>
        </w:rPr>
      </w:pPr>
      <w:bookmarkStart w:id="22" w:name="_Toc157520354"/>
      <w:r w:rsidRPr="004E614C">
        <w:rPr>
          <w:lang w:eastAsia="zh-CN"/>
        </w:rPr>
        <w:lastRenderedPageBreak/>
        <w:t>验证性因素分析</w:t>
      </w:r>
      <w:bookmarkEnd w:id="22"/>
    </w:p>
    <w:p w14:paraId="46873574" w14:textId="77777777" w:rsidR="00920C7B" w:rsidRPr="004E614C" w:rsidRDefault="00920C7B" w:rsidP="00566539">
      <w:pPr>
        <w:pStyle w:val="4"/>
        <w:spacing w:after="180"/>
        <w:rPr>
          <w:lang w:eastAsia="zh-CN"/>
        </w:rPr>
      </w:pPr>
      <w:bookmarkStart w:id="23" w:name="_Toc157520355"/>
      <w:r w:rsidRPr="004E614C">
        <w:rPr>
          <w:lang w:eastAsia="zh-CN"/>
        </w:rPr>
        <w:t>收敛效度</w:t>
      </w:r>
      <w:bookmarkEnd w:id="23"/>
    </w:p>
    <w:p w14:paraId="4C1A7F14" w14:textId="0382C21C" w:rsidR="00A84E42" w:rsidRPr="004E614C" w:rsidRDefault="00E9023B" w:rsidP="00A84E42">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S</w:t>
      </w:r>
      <w:r w:rsidR="00A84E42" w:rsidRPr="004E614C">
        <w:rPr>
          <w:rFonts w:ascii="Times New Roman" w:eastAsia="宋体" w:hAnsi="Times New Roman"/>
          <w:lang w:eastAsia="zh-CN"/>
        </w:rPr>
        <w:t xml:space="preserve">3 </w:t>
      </w:r>
      <w:r w:rsidRPr="004E614C">
        <w:rPr>
          <w:rFonts w:ascii="Times New Roman" w:eastAsia="宋体" w:hAnsi="Times New Roman" w:hint="eastAsia"/>
          <w:lang w:eastAsia="zh-CN"/>
        </w:rPr>
        <w:t>验证性因素分析和收敛效度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636"/>
        <w:gridCol w:w="679"/>
      </w:tblGrid>
      <w:tr w:rsidR="00A84E42" w:rsidRPr="004E614C" w14:paraId="74E78E80" w14:textId="77777777" w:rsidTr="00E25FCB">
        <w:trPr>
          <w:trHeight w:val="420"/>
          <w:tblHeader/>
        </w:trPr>
        <w:tc>
          <w:tcPr>
            <w:tcW w:w="0" w:type="auto"/>
            <w:tcBorders>
              <w:top w:val="single" w:sz="12" w:space="0" w:color="auto"/>
              <w:bottom w:val="single" w:sz="4" w:space="0" w:color="auto"/>
            </w:tcBorders>
            <w:noWrap/>
            <w:vAlign w:val="center"/>
            <w:hideMark/>
          </w:tcPr>
          <w:p w14:paraId="2F89F73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5ADE91E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278F8A2F" w14:textId="77777777" w:rsidR="00A84E42" w:rsidRPr="004E614C" w:rsidRDefault="00A84E42" w:rsidP="00A84E42">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USTD</w:t>
            </w:r>
          </w:p>
          <w:p w14:paraId="48B4E2F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E734EC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08A1311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2AE4CCD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2693489F" w14:textId="77777777" w:rsidR="00A84E42" w:rsidRPr="004E614C" w:rsidRDefault="00A84E42" w:rsidP="00A84E42">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STD</w:t>
            </w:r>
          </w:p>
          <w:p w14:paraId="7B55C08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3C88AF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5F87B99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AVE</w:t>
            </w:r>
          </w:p>
        </w:tc>
      </w:tr>
      <w:tr w:rsidR="00A84E42" w:rsidRPr="004E614C" w14:paraId="103DE9B0" w14:textId="77777777" w:rsidTr="00A84E42">
        <w:trPr>
          <w:trHeight w:val="315"/>
        </w:trPr>
        <w:tc>
          <w:tcPr>
            <w:tcW w:w="0" w:type="auto"/>
            <w:tcBorders>
              <w:top w:val="single" w:sz="4" w:space="0" w:color="auto"/>
            </w:tcBorders>
            <w:noWrap/>
            <w:vAlign w:val="center"/>
            <w:hideMark/>
          </w:tcPr>
          <w:p w14:paraId="7252AAA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6868AC2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ASC1</w:t>
            </w:r>
          </w:p>
        </w:tc>
        <w:tc>
          <w:tcPr>
            <w:tcW w:w="0" w:type="auto"/>
            <w:tcBorders>
              <w:top w:val="single" w:sz="4" w:space="0" w:color="auto"/>
            </w:tcBorders>
            <w:noWrap/>
            <w:vAlign w:val="center"/>
            <w:hideMark/>
          </w:tcPr>
          <w:p w14:paraId="12A0D03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tcBorders>
              <w:top w:val="single" w:sz="4" w:space="0" w:color="auto"/>
            </w:tcBorders>
            <w:noWrap/>
            <w:vAlign w:val="center"/>
            <w:hideMark/>
          </w:tcPr>
          <w:p w14:paraId="3E5FF65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02794757"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01B273C8"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3610625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tcBorders>
              <w:top w:val="single" w:sz="4" w:space="0" w:color="auto"/>
            </w:tcBorders>
            <w:noWrap/>
            <w:vAlign w:val="center"/>
            <w:hideMark/>
          </w:tcPr>
          <w:p w14:paraId="2D99E4F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.93</w:t>
            </w:r>
          </w:p>
        </w:tc>
        <w:tc>
          <w:tcPr>
            <w:tcW w:w="0" w:type="auto"/>
            <w:tcBorders>
              <w:top w:val="single" w:sz="4" w:space="0" w:color="auto"/>
            </w:tcBorders>
            <w:noWrap/>
            <w:vAlign w:val="center"/>
            <w:hideMark/>
          </w:tcPr>
          <w:p w14:paraId="03F2AF5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.73</w:t>
            </w:r>
          </w:p>
        </w:tc>
      </w:tr>
      <w:tr w:rsidR="00A84E42" w:rsidRPr="004E614C" w14:paraId="79DA13F2" w14:textId="77777777" w:rsidTr="00A84E42">
        <w:trPr>
          <w:trHeight w:val="315"/>
        </w:trPr>
        <w:tc>
          <w:tcPr>
            <w:tcW w:w="0" w:type="auto"/>
            <w:noWrap/>
            <w:vAlign w:val="center"/>
            <w:hideMark/>
          </w:tcPr>
          <w:p w14:paraId="323ABE2F"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29EE23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ASC2</w:t>
            </w:r>
          </w:p>
        </w:tc>
        <w:tc>
          <w:tcPr>
            <w:tcW w:w="0" w:type="auto"/>
            <w:noWrap/>
            <w:vAlign w:val="center"/>
            <w:hideMark/>
          </w:tcPr>
          <w:p w14:paraId="745973A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1.02</w:t>
            </w:r>
          </w:p>
        </w:tc>
        <w:tc>
          <w:tcPr>
            <w:tcW w:w="0" w:type="auto"/>
            <w:noWrap/>
            <w:vAlign w:val="center"/>
            <w:hideMark/>
          </w:tcPr>
          <w:p w14:paraId="26B7C54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73184AB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24.05</w:t>
            </w:r>
          </w:p>
        </w:tc>
        <w:tc>
          <w:tcPr>
            <w:tcW w:w="0" w:type="auto"/>
            <w:noWrap/>
            <w:vAlign w:val="center"/>
            <w:hideMark/>
          </w:tcPr>
          <w:p w14:paraId="05F786CF" w14:textId="216BE2FC"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03FB606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5DAD576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FE24E3"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31C3B863" w14:textId="77777777" w:rsidTr="00A84E42">
        <w:trPr>
          <w:trHeight w:val="315"/>
        </w:trPr>
        <w:tc>
          <w:tcPr>
            <w:tcW w:w="0" w:type="auto"/>
            <w:noWrap/>
            <w:vAlign w:val="center"/>
            <w:hideMark/>
          </w:tcPr>
          <w:p w14:paraId="3E3C11F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1891B1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ASC3</w:t>
            </w:r>
          </w:p>
        </w:tc>
        <w:tc>
          <w:tcPr>
            <w:tcW w:w="0" w:type="auto"/>
            <w:noWrap/>
            <w:vAlign w:val="center"/>
            <w:hideMark/>
          </w:tcPr>
          <w:p w14:paraId="23E1720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.99</w:t>
            </w:r>
          </w:p>
        </w:tc>
        <w:tc>
          <w:tcPr>
            <w:tcW w:w="0" w:type="auto"/>
            <w:noWrap/>
            <w:vAlign w:val="center"/>
            <w:hideMark/>
          </w:tcPr>
          <w:p w14:paraId="1AE0A8F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37BE386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22.75</w:t>
            </w:r>
          </w:p>
        </w:tc>
        <w:tc>
          <w:tcPr>
            <w:tcW w:w="0" w:type="auto"/>
            <w:noWrap/>
            <w:vAlign w:val="center"/>
            <w:hideMark/>
          </w:tcPr>
          <w:p w14:paraId="1786EE96" w14:textId="00ABCA88"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2E7BAD2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0" w:type="auto"/>
            <w:noWrap/>
            <w:vAlign w:val="center"/>
            <w:hideMark/>
          </w:tcPr>
          <w:p w14:paraId="59AFC2DB"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6D34325"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5DF5C80C" w14:textId="77777777" w:rsidTr="00A84E42">
        <w:trPr>
          <w:trHeight w:val="315"/>
        </w:trPr>
        <w:tc>
          <w:tcPr>
            <w:tcW w:w="0" w:type="auto"/>
            <w:noWrap/>
            <w:vAlign w:val="center"/>
            <w:hideMark/>
          </w:tcPr>
          <w:p w14:paraId="3C856E8E"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5EF071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ASC4</w:t>
            </w:r>
          </w:p>
        </w:tc>
        <w:tc>
          <w:tcPr>
            <w:tcW w:w="0" w:type="auto"/>
            <w:noWrap/>
            <w:vAlign w:val="center"/>
            <w:hideMark/>
          </w:tcPr>
          <w:p w14:paraId="1DEFDE7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.99</w:t>
            </w:r>
          </w:p>
        </w:tc>
        <w:tc>
          <w:tcPr>
            <w:tcW w:w="0" w:type="auto"/>
            <w:noWrap/>
            <w:vAlign w:val="center"/>
            <w:hideMark/>
          </w:tcPr>
          <w:p w14:paraId="16363E4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3A008C8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22.37</w:t>
            </w:r>
          </w:p>
        </w:tc>
        <w:tc>
          <w:tcPr>
            <w:tcW w:w="0" w:type="auto"/>
            <w:noWrap/>
            <w:vAlign w:val="center"/>
            <w:hideMark/>
          </w:tcPr>
          <w:p w14:paraId="421BE33F" w14:textId="6D8B0C2A"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42E9B75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.84</w:t>
            </w:r>
          </w:p>
        </w:tc>
        <w:tc>
          <w:tcPr>
            <w:tcW w:w="0" w:type="auto"/>
            <w:noWrap/>
            <w:vAlign w:val="center"/>
            <w:hideMark/>
          </w:tcPr>
          <w:p w14:paraId="1B2A403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EEE7B1C"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7A9F5722" w14:textId="77777777" w:rsidTr="00A84E42">
        <w:trPr>
          <w:trHeight w:val="315"/>
        </w:trPr>
        <w:tc>
          <w:tcPr>
            <w:tcW w:w="0" w:type="auto"/>
            <w:noWrap/>
            <w:vAlign w:val="center"/>
            <w:hideMark/>
          </w:tcPr>
          <w:p w14:paraId="39085D4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0EE923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ASC5</w:t>
            </w:r>
          </w:p>
        </w:tc>
        <w:tc>
          <w:tcPr>
            <w:tcW w:w="0" w:type="auto"/>
            <w:noWrap/>
            <w:vAlign w:val="center"/>
            <w:hideMark/>
          </w:tcPr>
          <w:p w14:paraId="2B6BBDF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.97</w:t>
            </w:r>
          </w:p>
        </w:tc>
        <w:tc>
          <w:tcPr>
            <w:tcW w:w="0" w:type="auto"/>
            <w:noWrap/>
            <w:vAlign w:val="center"/>
            <w:hideMark/>
          </w:tcPr>
          <w:p w14:paraId="5F62935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.05</w:t>
            </w:r>
          </w:p>
        </w:tc>
        <w:tc>
          <w:tcPr>
            <w:tcW w:w="0" w:type="auto"/>
            <w:noWrap/>
            <w:vAlign w:val="center"/>
            <w:hideMark/>
          </w:tcPr>
          <w:p w14:paraId="63BBC48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21.71</w:t>
            </w:r>
          </w:p>
        </w:tc>
        <w:tc>
          <w:tcPr>
            <w:tcW w:w="0" w:type="auto"/>
            <w:noWrap/>
            <w:vAlign w:val="center"/>
            <w:hideMark/>
          </w:tcPr>
          <w:p w14:paraId="356E566A" w14:textId="69994AA6"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64F5FA4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.83</w:t>
            </w:r>
          </w:p>
        </w:tc>
        <w:tc>
          <w:tcPr>
            <w:tcW w:w="0" w:type="auto"/>
            <w:noWrap/>
            <w:vAlign w:val="center"/>
            <w:hideMark/>
          </w:tcPr>
          <w:p w14:paraId="4B8F1A2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BEA67DD"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54E8DDC1" w14:textId="77777777" w:rsidTr="00A84E42">
        <w:trPr>
          <w:trHeight w:val="315"/>
        </w:trPr>
        <w:tc>
          <w:tcPr>
            <w:tcW w:w="0" w:type="auto"/>
            <w:noWrap/>
            <w:vAlign w:val="center"/>
            <w:hideMark/>
          </w:tcPr>
          <w:p w14:paraId="4DDEA8F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vAlign w:val="center"/>
            <w:hideMark/>
          </w:tcPr>
          <w:p w14:paraId="7205D2A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OSC1</w:t>
            </w:r>
          </w:p>
        </w:tc>
        <w:tc>
          <w:tcPr>
            <w:tcW w:w="0" w:type="auto"/>
            <w:noWrap/>
            <w:vAlign w:val="center"/>
            <w:hideMark/>
          </w:tcPr>
          <w:p w14:paraId="646ECA8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095C54B8"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62AC8BF"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264202E"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633418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2766AAF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.94</w:t>
            </w:r>
          </w:p>
        </w:tc>
        <w:tc>
          <w:tcPr>
            <w:tcW w:w="0" w:type="auto"/>
            <w:noWrap/>
            <w:vAlign w:val="center"/>
            <w:hideMark/>
          </w:tcPr>
          <w:p w14:paraId="28B8CEF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.73</w:t>
            </w:r>
          </w:p>
        </w:tc>
      </w:tr>
      <w:tr w:rsidR="00A84E42" w:rsidRPr="004E614C" w14:paraId="4525462D" w14:textId="77777777" w:rsidTr="00A84E42">
        <w:trPr>
          <w:trHeight w:val="315"/>
        </w:trPr>
        <w:tc>
          <w:tcPr>
            <w:tcW w:w="0" w:type="auto"/>
            <w:noWrap/>
            <w:vAlign w:val="center"/>
            <w:hideMark/>
          </w:tcPr>
          <w:p w14:paraId="049010E8"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5E534F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OSC2</w:t>
            </w:r>
          </w:p>
        </w:tc>
        <w:tc>
          <w:tcPr>
            <w:tcW w:w="0" w:type="auto"/>
            <w:noWrap/>
            <w:vAlign w:val="center"/>
            <w:hideMark/>
          </w:tcPr>
          <w:p w14:paraId="652D2F9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.97</w:t>
            </w:r>
          </w:p>
        </w:tc>
        <w:tc>
          <w:tcPr>
            <w:tcW w:w="0" w:type="auto"/>
            <w:noWrap/>
            <w:vAlign w:val="center"/>
            <w:hideMark/>
          </w:tcPr>
          <w:p w14:paraId="11884BA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34CA8F7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23.12</w:t>
            </w:r>
          </w:p>
        </w:tc>
        <w:tc>
          <w:tcPr>
            <w:tcW w:w="0" w:type="auto"/>
            <w:noWrap/>
            <w:vAlign w:val="center"/>
            <w:hideMark/>
          </w:tcPr>
          <w:p w14:paraId="59EFC876" w14:textId="61D7EA21"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5EEA421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5BF6436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18562A0"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3ACE85A5" w14:textId="77777777" w:rsidTr="00A84E42">
        <w:trPr>
          <w:trHeight w:val="315"/>
        </w:trPr>
        <w:tc>
          <w:tcPr>
            <w:tcW w:w="0" w:type="auto"/>
            <w:noWrap/>
            <w:vAlign w:val="center"/>
            <w:hideMark/>
          </w:tcPr>
          <w:p w14:paraId="42021313"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4A29AD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OSC3</w:t>
            </w:r>
          </w:p>
        </w:tc>
        <w:tc>
          <w:tcPr>
            <w:tcW w:w="0" w:type="auto"/>
            <w:noWrap/>
            <w:vAlign w:val="center"/>
            <w:hideMark/>
          </w:tcPr>
          <w:p w14:paraId="4D1BFDC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.98</w:t>
            </w:r>
          </w:p>
        </w:tc>
        <w:tc>
          <w:tcPr>
            <w:tcW w:w="0" w:type="auto"/>
            <w:noWrap/>
            <w:vAlign w:val="center"/>
            <w:hideMark/>
          </w:tcPr>
          <w:p w14:paraId="45E2BD6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26895F5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22.94</w:t>
            </w:r>
          </w:p>
        </w:tc>
        <w:tc>
          <w:tcPr>
            <w:tcW w:w="0" w:type="auto"/>
            <w:noWrap/>
            <w:vAlign w:val="center"/>
            <w:hideMark/>
          </w:tcPr>
          <w:p w14:paraId="7F1BE359" w14:textId="68EDC311"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6BEDBD7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0" w:type="auto"/>
            <w:noWrap/>
            <w:vAlign w:val="center"/>
            <w:hideMark/>
          </w:tcPr>
          <w:p w14:paraId="1A8BAE3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BA66DC8"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73D40639" w14:textId="77777777" w:rsidTr="00A84E42">
        <w:trPr>
          <w:trHeight w:val="315"/>
        </w:trPr>
        <w:tc>
          <w:tcPr>
            <w:tcW w:w="0" w:type="auto"/>
            <w:noWrap/>
            <w:vAlign w:val="center"/>
            <w:hideMark/>
          </w:tcPr>
          <w:p w14:paraId="1FE9EBAD"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C03126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OSC4</w:t>
            </w:r>
          </w:p>
        </w:tc>
        <w:tc>
          <w:tcPr>
            <w:tcW w:w="0" w:type="auto"/>
            <w:noWrap/>
            <w:vAlign w:val="center"/>
            <w:hideMark/>
          </w:tcPr>
          <w:p w14:paraId="4CE6E3D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.98</w:t>
            </w:r>
          </w:p>
        </w:tc>
        <w:tc>
          <w:tcPr>
            <w:tcW w:w="0" w:type="auto"/>
            <w:noWrap/>
            <w:vAlign w:val="center"/>
            <w:hideMark/>
          </w:tcPr>
          <w:p w14:paraId="50BFC63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6824D3C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22.98</w:t>
            </w:r>
          </w:p>
        </w:tc>
        <w:tc>
          <w:tcPr>
            <w:tcW w:w="0" w:type="auto"/>
            <w:noWrap/>
            <w:vAlign w:val="center"/>
            <w:hideMark/>
          </w:tcPr>
          <w:p w14:paraId="67DE1771" w14:textId="26C3F6B2"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4E363E3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11FCA61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47D3E84"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71630A97" w14:textId="77777777" w:rsidTr="00A84E42">
        <w:trPr>
          <w:trHeight w:val="315"/>
        </w:trPr>
        <w:tc>
          <w:tcPr>
            <w:tcW w:w="0" w:type="auto"/>
            <w:noWrap/>
            <w:vAlign w:val="center"/>
            <w:hideMark/>
          </w:tcPr>
          <w:p w14:paraId="27FFA25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5045B6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OSC5</w:t>
            </w:r>
          </w:p>
        </w:tc>
        <w:tc>
          <w:tcPr>
            <w:tcW w:w="0" w:type="auto"/>
            <w:noWrap/>
            <w:vAlign w:val="center"/>
            <w:hideMark/>
          </w:tcPr>
          <w:p w14:paraId="6332FF7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.98</w:t>
            </w:r>
          </w:p>
        </w:tc>
        <w:tc>
          <w:tcPr>
            <w:tcW w:w="0" w:type="auto"/>
            <w:noWrap/>
            <w:vAlign w:val="center"/>
            <w:hideMark/>
          </w:tcPr>
          <w:p w14:paraId="367F66E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509B6A4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23.04</w:t>
            </w:r>
          </w:p>
        </w:tc>
        <w:tc>
          <w:tcPr>
            <w:tcW w:w="0" w:type="auto"/>
            <w:noWrap/>
            <w:vAlign w:val="center"/>
            <w:hideMark/>
          </w:tcPr>
          <w:p w14:paraId="7548449C" w14:textId="7CA35CFD"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707CFE5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06356E2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ACE8F7A"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046782C" w14:textId="77777777" w:rsidTr="00A84E42">
        <w:trPr>
          <w:trHeight w:val="315"/>
        </w:trPr>
        <w:tc>
          <w:tcPr>
            <w:tcW w:w="0" w:type="auto"/>
            <w:noWrap/>
            <w:vAlign w:val="center"/>
            <w:hideMark/>
          </w:tcPr>
          <w:p w14:paraId="7F9A49C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0E1C8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OSC6</w:t>
            </w:r>
          </w:p>
        </w:tc>
        <w:tc>
          <w:tcPr>
            <w:tcW w:w="0" w:type="auto"/>
            <w:noWrap/>
            <w:vAlign w:val="center"/>
            <w:hideMark/>
          </w:tcPr>
          <w:p w14:paraId="016A60C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.95</w:t>
            </w:r>
          </w:p>
        </w:tc>
        <w:tc>
          <w:tcPr>
            <w:tcW w:w="0" w:type="auto"/>
            <w:noWrap/>
            <w:vAlign w:val="center"/>
            <w:hideMark/>
          </w:tcPr>
          <w:p w14:paraId="690EBEE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75BE883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22.37</w:t>
            </w:r>
          </w:p>
        </w:tc>
        <w:tc>
          <w:tcPr>
            <w:tcW w:w="0" w:type="auto"/>
            <w:noWrap/>
            <w:vAlign w:val="center"/>
            <w:hideMark/>
          </w:tcPr>
          <w:p w14:paraId="297DC682" w14:textId="26A6866B"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5935392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.84</w:t>
            </w:r>
          </w:p>
        </w:tc>
        <w:tc>
          <w:tcPr>
            <w:tcW w:w="0" w:type="auto"/>
            <w:noWrap/>
            <w:vAlign w:val="center"/>
            <w:hideMark/>
          </w:tcPr>
          <w:p w14:paraId="69DF45EB"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58A28A8"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70F29249" w14:textId="77777777" w:rsidTr="00A84E42">
        <w:trPr>
          <w:trHeight w:val="315"/>
        </w:trPr>
        <w:tc>
          <w:tcPr>
            <w:tcW w:w="0" w:type="auto"/>
            <w:noWrap/>
            <w:vAlign w:val="center"/>
            <w:hideMark/>
          </w:tcPr>
          <w:p w14:paraId="7A7CD9D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0" w:type="auto"/>
            <w:noWrap/>
            <w:vAlign w:val="center"/>
            <w:hideMark/>
          </w:tcPr>
          <w:p w14:paraId="22BF081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noWrap/>
            <w:vAlign w:val="center"/>
            <w:hideMark/>
          </w:tcPr>
          <w:p w14:paraId="15A650A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287182B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5AFA096"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B05DA0"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204B9B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1A564FB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7C3DFBD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r>
      <w:tr w:rsidR="00A84E42" w:rsidRPr="004E614C" w14:paraId="14F65B7C" w14:textId="77777777" w:rsidTr="00A84E42">
        <w:trPr>
          <w:trHeight w:val="315"/>
        </w:trPr>
        <w:tc>
          <w:tcPr>
            <w:tcW w:w="0" w:type="auto"/>
            <w:noWrap/>
            <w:vAlign w:val="center"/>
            <w:hideMark/>
          </w:tcPr>
          <w:p w14:paraId="24E2E30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F2D05D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vAlign w:val="center"/>
            <w:hideMark/>
          </w:tcPr>
          <w:p w14:paraId="6D45278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1.02</w:t>
            </w:r>
          </w:p>
        </w:tc>
        <w:tc>
          <w:tcPr>
            <w:tcW w:w="0" w:type="auto"/>
            <w:noWrap/>
            <w:vAlign w:val="center"/>
            <w:hideMark/>
          </w:tcPr>
          <w:p w14:paraId="110B130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.05</w:t>
            </w:r>
          </w:p>
        </w:tc>
        <w:tc>
          <w:tcPr>
            <w:tcW w:w="0" w:type="auto"/>
            <w:noWrap/>
            <w:vAlign w:val="center"/>
            <w:hideMark/>
          </w:tcPr>
          <w:p w14:paraId="70E5E66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22.00</w:t>
            </w:r>
          </w:p>
        </w:tc>
        <w:tc>
          <w:tcPr>
            <w:tcW w:w="0" w:type="auto"/>
            <w:noWrap/>
            <w:vAlign w:val="center"/>
            <w:hideMark/>
          </w:tcPr>
          <w:p w14:paraId="3EC50F14" w14:textId="006118FE"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28E0504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4075723D"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4AC66F3"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24188951" w14:textId="77777777" w:rsidTr="00A84E42">
        <w:trPr>
          <w:trHeight w:val="315"/>
        </w:trPr>
        <w:tc>
          <w:tcPr>
            <w:tcW w:w="0" w:type="auto"/>
            <w:noWrap/>
            <w:vAlign w:val="center"/>
            <w:hideMark/>
          </w:tcPr>
          <w:p w14:paraId="4A206A6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0" w:type="auto"/>
            <w:noWrap/>
            <w:vAlign w:val="center"/>
            <w:hideMark/>
          </w:tcPr>
          <w:p w14:paraId="589EE0C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RD1</w:t>
            </w:r>
          </w:p>
        </w:tc>
        <w:tc>
          <w:tcPr>
            <w:tcW w:w="0" w:type="auto"/>
            <w:noWrap/>
            <w:vAlign w:val="center"/>
            <w:hideMark/>
          </w:tcPr>
          <w:p w14:paraId="62216F8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37C0945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206AE15"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551407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9239B6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060DADC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.94</w:t>
            </w:r>
          </w:p>
        </w:tc>
        <w:tc>
          <w:tcPr>
            <w:tcW w:w="0" w:type="auto"/>
            <w:noWrap/>
            <w:vAlign w:val="center"/>
            <w:hideMark/>
          </w:tcPr>
          <w:p w14:paraId="55CFE88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.77</w:t>
            </w:r>
          </w:p>
        </w:tc>
      </w:tr>
      <w:tr w:rsidR="00A84E42" w:rsidRPr="004E614C" w14:paraId="301AC153" w14:textId="77777777" w:rsidTr="00A84E42">
        <w:trPr>
          <w:trHeight w:val="315"/>
        </w:trPr>
        <w:tc>
          <w:tcPr>
            <w:tcW w:w="0" w:type="auto"/>
            <w:noWrap/>
            <w:vAlign w:val="center"/>
            <w:hideMark/>
          </w:tcPr>
          <w:p w14:paraId="5C58AF15"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1419D7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RD2</w:t>
            </w:r>
          </w:p>
        </w:tc>
        <w:tc>
          <w:tcPr>
            <w:tcW w:w="0" w:type="auto"/>
            <w:noWrap/>
            <w:vAlign w:val="center"/>
            <w:hideMark/>
          </w:tcPr>
          <w:p w14:paraId="5D43644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1.04</w:t>
            </w:r>
          </w:p>
        </w:tc>
        <w:tc>
          <w:tcPr>
            <w:tcW w:w="0" w:type="auto"/>
            <w:noWrap/>
            <w:vAlign w:val="center"/>
            <w:hideMark/>
          </w:tcPr>
          <w:p w14:paraId="7D69F30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649CE5C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24.98</w:t>
            </w:r>
          </w:p>
        </w:tc>
        <w:tc>
          <w:tcPr>
            <w:tcW w:w="0" w:type="auto"/>
            <w:noWrap/>
            <w:vAlign w:val="center"/>
            <w:hideMark/>
          </w:tcPr>
          <w:p w14:paraId="7226D5FB" w14:textId="6A159430"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56EBF93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.90</w:t>
            </w:r>
          </w:p>
        </w:tc>
        <w:tc>
          <w:tcPr>
            <w:tcW w:w="0" w:type="auto"/>
            <w:noWrap/>
            <w:vAlign w:val="center"/>
            <w:hideMark/>
          </w:tcPr>
          <w:p w14:paraId="35C496B6"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1D694E4"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64F9D75F" w14:textId="77777777" w:rsidTr="00A84E42">
        <w:trPr>
          <w:trHeight w:val="315"/>
        </w:trPr>
        <w:tc>
          <w:tcPr>
            <w:tcW w:w="0" w:type="auto"/>
            <w:noWrap/>
            <w:vAlign w:val="center"/>
            <w:hideMark/>
          </w:tcPr>
          <w:p w14:paraId="0D776678"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8A2D0D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RD3</w:t>
            </w:r>
          </w:p>
        </w:tc>
        <w:tc>
          <w:tcPr>
            <w:tcW w:w="0" w:type="auto"/>
            <w:noWrap/>
            <w:vAlign w:val="center"/>
            <w:hideMark/>
          </w:tcPr>
          <w:p w14:paraId="59330B1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.99</w:t>
            </w:r>
          </w:p>
        </w:tc>
        <w:tc>
          <w:tcPr>
            <w:tcW w:w="0" w:type="auto"/>
            <w:noWrap/>
            <w:vAlign w:val="center"/>
            <w:hideMark/>
          </w:tcPr>
          <w:p w14:paraId="163C7D2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2999B27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23.82</w:t>
            </w:r>
          </w:p>
        </w:tc>
        <w:tc>
          <w:tcPr>
            <w:tcW w:w="0" w:type="auto"/>
            <w:noWrap/>
            <w:vAlign w:val="center"/>
            <w:hideMark/>
          </w:tcPr>
          <w:p w14:paraId="086101D0" w14:textId="1175BA1D"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0C8F35F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6D1647C7"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ACC9196"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329DEC89" w14:textId="77777777" w:rsidTr="00A84E42">
        <w:trPr>
          <w:trHeight w:val="315"/>
        </w:trPr>
        <w:tc>
          <w:tcPr>
            <w:tcW w:w="0" w:type="auto"/>
            <w:noWrap/>
            <w:vAlign w:val="center"/>
            <w:hideMark/>
          </w:tcPr>
          <w:p w14:paraId="5FC833F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E7EB6D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RD4</w:t>
            </w:r>
          </w:p>
        </w:tc>
        <w:tc>
          <w:tcPr>
            <w:tcW w:w="0" w:type="auto"/>
            <w:noWrap/>
            <w:vAlign w:val="center"/>
            <w:hideMark/>
          </w:tcPr>
          <w:p w14:paraId="7E3938B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7441797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0EDD412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24.01</w:t>
            </w:r>
          </w:p>
        </w:tc>
        <w:tc>
          <w:tcPr>
            <w:tcW w:w="0" w:type="auto"/>
            <w:noWrap/>
            <w:vAlign w:val="center"/>
            <w:hideMark/>
          </w:tcPr>
          <w:p w14:paraId="5919C2FF" w14:textId="5E26867E"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4C5A893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484E5E3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1805087"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5CC9A1A2" w14:textId="77777777" w:rsidTr="00A84E42">
        <w:trPr>
          <w:trHeight w:val="315"/>
        </w:trPr>
        <w:tc>
          <w:tcPr>
            <w:tcW w:w="0" w:type="auto"/>
            <w:noWrap/>
            <w:vAlign w:val="center"/>
            <w:hideMark/>
          </w:tcPr>
          <w:p w14:paraId="6F882506"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5015A0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RD5</w:t>
            </w:r>
          </w:p>
        </w:tc>
        <w:tc>
          <w:tcPr>
            <w:tcW w:w="0" w:type="auto"/>
            <w:noWrap/>
            <w:vAlign w:val="center"/>
            <w:hideMark/>
          </w:tcPr>
          <w:p w14:paraId="2FE827C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1.01</w:t>
            </w:r>
          </w:p>
        </w:tc>
        <w:tc>
          <w:tcPr>
            <w:tcW w:w="0" w:type="auto"/>
            <w:noWrap/>
            <w:vAlign w:val="center"/>
            <w:hideMark/>
          </w:tcPr>
          <w:p w14:paraId="784B81B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03BD3E8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24.08</w:t>
            </w:r>
          </w:p>
        </w:tc>
        <w:tc>
          <w:tcPr>
            <w:tcW w:w="0" w:type="auto"/>
            <w:noWrap/>
            <w:vAlign w:val="center"/>
            <w:hideMark/>
          </w:tcPr>
          <w:p w14:paraId="0E1569B0" w14:textId="0529E03A"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66843CD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7A1EA48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49B81A7"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66D714DF" w14:textId="77777777" w:rsidTr="00A84E42">
        <w:trPr>
          <w:trHeight w:val="315"/>
        </w:trPr>
        <w:tc>
          <w:tcPr>
            <w:tcW w:w="0" w:type="auto"/>
            <w:noWrap/>
            <w:vAlign w:val="center"/>
            <w:hideMark/>
          </w:tcPr>
          <w:p w14:paraId="3E4AA60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0" w:type="auto"/>
            <w:noWrap/>
            <w:vAlign w:val="center"/>
            <w:hideMark/>
          </w:tcPr>
          <w:p w14:paraId="50CF729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POS1</w:t>
            </w:r>
          </w:p>
        </w:tc>
        <w:tc>
          <w:tcPr>
            <w:tcW w:w="0" w:type="auto"/>
            <w:noWrap/>
            <w:vAlign w:val="center"/>
            <w:hideMark/>
          </w:tcPr>
          <w:p w14:paraId="416CF3B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0BCE5E9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70EA52A"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7E2F07B"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8308FA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0" w:type="auto"/>
            <w:noWrap/>
            <w:vAlign w:val="center"/>
            <w:hideMark/>
          </w:tcPr>
          <w:p w14:paraId="3A04B66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.94</w:t>
            </w:r>
          </w:p>
        </w:tc>
        <w:tc>
          <w:tcPr>
            <w:tcW w:w="0" w:type="auto"/>
            <w:noWrap/>
            <w:vAlign w:val="center"/>
            <w:hideMark/>
          </w:tcPr>
          <w:p w14:paraId="61D5EC4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.76</w:t>
            </w:r>
          </w:p>
        </w:tc>
      </w:tr>
      <w:tr w:rsidR="00A84E42" w:rsidRPr="004E614C" w14:paraId="6EEA8B19" w14:textId="77777777" w:rsidTr="00A84E42">
        <w:trPr>
          <w:trHeight w:val="315"/>
        </w:trPr>
        <w:tc>
          <w:tcPr>
            <w:tcW w:w="0" w:type="auto"/>
            <w:noWrap/>
            <w:vAlign w:val="center"/>
            <w:hideMark/>
          </w:tcPr>
          <w:p w14:paraId="6448931D"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F40B32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POS2</w:t>
            </w:r>
          </w:p>
        </w:tc>
        <w:tc>
          <w:tcPr>
            <w:tcW w:w="0" w:type="auto"/>
            <w:noWrap/>
            <w:vAlign w:val="center"/>
            <w:hideMark/>
          </w:tcPr>
          <w:p w14:paraId="00259D1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1.05</w:t>
            </w:r>
          </w:p>
        </w:tc>
        <w:tc>
          <w:tcPr>
            <w:tcW w:w="0" w:type="auto"/>
            <w:noWrap/>
            <w:vAlign w:val="center"/>
            <w:hideMark/>
          </w:tcPr>
          <w:p w14:paraId="3E0723A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32EF003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23.96</w:t>
            </w:r>
          </w:p>
        </w:tc>
        <w:tc>
          <w:tcPr>
            <w:tcW w:w="0" w:type="auto"/>
            <w:noWrap/>
            <w:vAlign w:val="center"/>
            <w:hideMark/>
          </w:tcPr>
          <w:p w14:paraId="15E89B65" w14:textId="341A61E6"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179E41D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.89</w:t>
            </w:r>
          </w:p>
        </w:tc>
        <w:tc>
          <w:tcPr>
            <w:tcW w:w="0" w:type="auto"/>
            <w:noWrap/>
            <w:vAlign w:val="center"/>
            <w:hideMark/>
          </w:tcPr>
          <w:p w14:paraId="2D51A2C3"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FDDE6C3"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71AA0607" w14:textId="77777777" w:rsidTr="00A84E42">
        <w:trPr>
          <w:trHeight w:val="315"/>
        </w:trPr>
        <w:tc>
          <w:tcPr>
            <w:tcW w:w="0" w:type="auto"/>
            <w:noWrap/>
            <w:vAlign w:val="center"/>
            <w:hideMark/>
          </w:tcPr>
          <w:p w14:paraId="36E72A2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480B2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POS3</w:t>
            </w:r>
          </w:p>
        </w:tc>
        <w:tc>
          <w:tcPr>
            <w:tcW w:w="0" w:type="auto"/>
            <w:noWrap/>
            <w:vAlign w:val="center"/>
            <w:hideMark/>
          </w:tcPr>
          <w:p w14:paraId="2FDFD45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1.04</w:t>
            </w:r>
          </w:p>
        </w:tc>
        <w:tc>
          <w:tcPr>
            <w:tcW w:w="0" w:type="auto"/>
            <w:noWrap/>
            <w:vAlign w:val="center"/>
            <w:hideMark/>
          </w:tcPr>
          <w:p w14:paraId="38E2084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5263D97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24.02</w:t>
            </w:r>
          </w:p>
        </w:tc>
        <w:tc>
          <w:tcPr>
            <w:tcW w:w="0" w:type="auto"/>
            <w:noWrap/>
            <w:vAlign w:val="center"/>
            <w:hideMark/>
          </w:tcPr>
          <w:p w14:paraId="5B999B7E" w14:textId="40F09E05"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2EEF09A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.89</w:t>
            </w:r>
          </w:p>
        </w:tc>
        <w:tc>
          <w:tcPr>
            <w:tcW w:w="0" w:type="auto"/>
            <w:noWrap/>
            <w:vAlign w:val="center"/>
            <w:hideMark/>
          </w:tcPr>
          <w:p w14:paraId="23519C64"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CE96A91"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29BF2139" w14:textId="77777777" w:rsidTr="00A84E42">
        <w:trPr>
          <w:trHeight w:val="315"/>
        </w:trPr>
        <w:tc>
          <w:tcPr>
            <w:tcW w:w="0" w:type="auto"/>
            <w:noWrap/>
            <w:vAlign w:val="center"/>
            <w:hideMark/>
          </w:tcPr>
          <w:p w14:paraId="22B63414"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2F8AEB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POS4</w:t>
            </w:r>
          </w:p>
        </w:tc>
        <w:tc>
          <w:tcPr>
            <w:tcW w:w="0" w:type="auto"/>
            <w:noWrap/>
            <w:vAlign w:val="center"/>
            <w:hideMark/>
          </w:tcPr>
          <w:p w14:paraId="59539F4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78138B1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.05</w:t>
            </w:r>
          </w:p>
        </w:tc>
        <w:tc>
          <w:tcPr>
            <w:tcW w:w="0" w:type="auto"/>
            <w:noWrap/>
            <w:vAlign w:val="center"/>
            <w:hideMark/>
          </w:tcPr>
          <w:p w14:paraId="20CADE3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22.00</w:t>
            </w:r>
          </w:p>
        </w:tc>
        <w:tc>
          <w:tcPr>
            <w:tcW w:w="0" w:type="auto"/>
            <w:noWrap/>
            <w:vAlign w:val="center"/>
            <w:hideMark/>
          </w:tcPr>
          <w:p w14:paraId="21BB07E5" w14:textId="79360C7E"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1F2AACF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0" w:type="auto"/>
            <w:noWrap/>
            <w:vAlign w:val="center"/>
            <w:hideMark/>
          </w:tcPr>
          <w:p w14:paraId="433A523A"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F715463"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04D0BAAE" w14:textId="77777777" w:rsidTr="00A84E42">
        <w:trPr>
          <w:trHeight w:val="315"/>
        </w:trPr>
        <w:tc>
          <w:tcPr>
            <w:tcW w:w="0" w:type="auto"/>
            <w:noWrap/>
            <w:vAlign w:val="center"/>
            <w:hideMark/>
          </w:tcPr>
          <w:p w14:paraId="246A5795"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EAEBAB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POS5</w:t>
            </w:r>
          </w:p>
        </w:tc>
        <w:tc>
          <w:tcPr>
            <w:tcW w:w="0" w:type="auto"/>
            <w:noWrap/>
            <w:vAlign w:val="center"/>
            <w:hideMark/>
          </w:tcPr>
          <w:p w14:paraId="303E7C5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1.02</w:t>
            </w:r>
          </w:p>
        </w:tc>
        <w:tc>
          <w:tcPr>
            <w:tcW w:w="0" w:type="auto"/>
            <w:noWrap/>
            <w:vAlign w:val="center"/>
            <w:hideMark/>
          </w:tcPr>
          <w:p w14:paraId="6834D85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4E5D61E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23.70</w:t>
            </w:r>
          </w:p>
        </w:tc>
        <w:tc>
          <w:tcPr>
            <w:tcW w:w="0" w:type="auto"/>
            <w:noWrap/>
            <w:vAlign w:val="center"/>
            <w:hideMark/>
          </w:tcPr>
          <w:p w14:paraId="6F82510E" w14:textId="33DADB36"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756C7A5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5D9F8B1E"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CA8DA6F"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5B44F1D9" w14:textId="77777777" w:rsidTr="00A84E42">
        <w:trPr>
          <w:trHeight w:val="315"/>
        </w:trPr>
        <w:tc>
          <w:tcPr>
            <w:tcW w:w="0" w:type="auto"/>
            <w:noWrap/>
            <w:vAlign w:val="center"/>
            <w:hideMark/>
          </w:tcPr>
          <w:p w14:paraId="56965D5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0" w:type="auto"/>
            <w:noWrap/>
            <w:vAlign w:val="center"/>
            <w:hideMark/>
          </w:tcPr>
          <w:p w14:paraId="6187619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LS1</w:t>
            </w:r>
          </w:p>
        </w:tc>
        <w:tc>
          <w:tcPr>
            <w:tcW w:w="0" w:type="auto"/>
            <w:noWrap/>
            <w:vAlign w:val="center"/>
            <w:hideMark/>
          </w:tcPr>
          <w:p w14:paraId="21B7C44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21F1E39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7B5AF43"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0118424"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B073B0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.80</w:t>
            </w:r>
          </w:p>
        </w:tc>
        <w:tc>
          <w:tcPr>
            <w:tcW w:w="0" w:type="auto"/>
            <w:noWrap/>
            <w:vAlign w:val="center"/>
            <w:hideMark/>
          </w:tcPr>
          <w:p w14:paraId="0F6FA52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491F928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.59</w:t>
            </w:r>
          </w:p>
        </w:tc>
      </w:tr>
      <w:tr w:rsidR="00A84E42" w:rsidRPr="004E614C" w14:paraId="4407566A" w14:textId="77777777" w:rsidTr="00A84E42">
        <w:trPr>
          <w:trHeight w:val="315"/>
        </w:trPr>
        <w:tc>
          <w:tcPr>
            <w:tcW w:w="0" w:type="auto"/>
            <w:noWrap/>
            <w:vAlign w:val="center"/>
            <w:hideMark/>
          </w:tcPr>
          <w:p w14:paraId="7EFF037F"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8360E0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LS2</w:t>
            </w:r>
          </w:p>
        </w:tc>
        <w:tc>
          <w:tcPr>
            <w:tcW w:w="0" w:type="auto"/>
            <w:noWrap/>
            <w:vAlign w:val="center"/>
            <w:hideMark/>
          </w:tcPr>
          <w:p w14:paraId="6CC51C2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1.03</w:t>
            </w:r>
          </w:p>
        </w:tc>
        <w:tc>
          <w:tcPr>
            <w:tcW w:w="0" w:type="auto"/>
            <w:noWrap/>
            <w:vAlign w:val="center"/>
            <w:hideMark/>
          </w:tcPr>
          <w:p w14:paraId="60D5D67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.06</w:t>
            </w:r>
          </w:p>
        </w:tc>
        <w:tc>
          <w:tcPr>
            <w:tcW w:w="0" w:type="auto"/>
            <w:noWrap/>
            <w:vAlign w:val="center"/>
            <w:hideMark/>
          </w:tcPr>
          <w:p w14:paraId="0690719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18.46</w:t>
            </w:r>
          </w:p>
        </w:tc>
        <w:tc>
          <w:tcPr>
            <w:tcW w:w="0" w:type="auto"/>
            <w:noWrap/>
            <w:vAlign w:val="center"/>
            <w:hideMark/>
          </w:tcPr>
          <w:p w14:paraId="6E634F3A" w14:textId="3BA34A15"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72E350F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.79</w:t>
            </w:r>
          </w:p>
        </w:tc>
        <w:tc>
          <w:tcPr>
            <w:tcW w:w="0" w:type="auto"/>
            <w:noWrap/>
            <w:vAlign w:val="center"/>
            <w:hideMark/>
          </w:tcPr>
          <w:p w14:paraId="15A5048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6AC1DFC"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445BDF61" w14:textId="77777777" w:rsidTr="00A84E42">
        <w:trPr>
          <w:trHeight w:val="315"/>
        </w:trPr>
        <w:tc>
          <w:tcPr>
            <w:tcW w:w="0" w:type="auto"/>
            <w:noWrap/>
            <w:vAlign w:val="center"/>
            <w:hideMark/>
          </w:tcPr>
          <w:p w14:paraId="688B02BD"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7F4EB8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LS3</w:t>
            </w:r>
          </w:p>
        </w:tc>
        <w:tc>
          <w:tcPr>
            <w:tcW w:w="0" w:type="auto"/>
            <w:noWrap/>
            <w:vAlign w:val="center"/>
            <w:hideMark/>
          </w:tcPr>
          <w:p w14:paraId="49FC258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.94</w:t>
            </w:r>
          </w:p>
        </w:tc>
        <w:tc>
          <w:tcPr>
            <w:tcW w:w="0" w:type="auto"/>
            <w:noWrap/>
            <w:vAlign w:val="center"/>
            <w:hideMark/>
          </w:tcPr>
          <w:p w14:paraId="6937BE0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.06</w:t>
            </w:r>
          </w:p>
        </w:tc>
        <w:tc>
          <w:tcPr>
            <w:tcW w:w="0" w:type="auto"/>
            <w:noWrap/>
            <w:vAlign w:val="center"/>
            <w:hideMark/>
          </w:tcPr>
          <w:p w14:paraId="1A82B9B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15.96</w:t>
            </w:r>
          </w:p>
        </w:tc>
        <w:tc>
          <w:tcPr>
            <w:tcW w:w="0" w:type="auto"/>
            <w:noWrap/>
            <w:vAlign w:val="center"/>
            <w:hideMark/>
          </w:tcPr>
          <w:p w14:paraId="241A5AEC" w14:textId="67CA7CD0"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221EDC3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.71</w:t>
            </w:r>
          </w:p>
        </w:tc>
        <w:tc>
          <w:tcPr>
            <w:tcW w:w="0" w:type="auto"/>
            <w:noWrap/>
            <w:vAlign w:val="center"/>
            <w:hideMark/>
          </w:tcPr>
          <w:p w14:paraId="14F3D51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942D7C0"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6283DDC9" w14:textId="77777777" w:rsidTr="00A84E42">
        <w:trPr>
          <w:trHeight w:val="315"/>
        </w:trPr>
        <w:tc>
          <w:tcPr>
            <w:tcW w:w="0" w:type="auto"/>
            <w:noWrap/>
            <w:vAlign w:val="center"/>
            <w:hideMark/>
          </w:tcPr>
          <w:p w14:paraId="13956508"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551A0B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LS4</w:t>
            </w:r>
          </w:p>
        </w:tc>
        <w:tc>
          <w:tcPr>
            <w:tcW w:w="0" w:type="auto"/>
            <w:noWrap/>
            <w:vAlign w:val="center"/>
            <w:hideMark/>
          </w:tcPr>
          <w:p w14:paraId="0790AC1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1.02</w:t>
            </w:r>
          </w:p>
        </w:tc>
        <w:tc>
          <w:tcPr>
            <w:tcW w:w="0" w:type="auto"/>
            <w:noWrap/>
            <w:vAlign w:val="center"/>
            <w:hideMark/>
          </w:tcPr>
          <w:p w14:paraId="5427772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.06</w:t>
            </w:r>
          </w:p>
        </w:tc>
        <w:tc>
          <w:tcPr>
            <w:tcW w:w="0" w:type="auto"/>
            <w:noWrap/>
            <w:vAlign w:val="center"/>
            <w:hideMark/>
          </w:tcPr>
          <w:p w14:paraId="0912E9D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18.05</w:t>
            </w:r>
          </w:p>
        </w:tc>
        <w:tc>
          <w:tcPr>
            <w:tcW w:w="0" w:type="auto"/>
            <w:noWrap/>
            <w:vAlign w:val="center"/>
            <w:hideMark/>
          </w:tcPr>
          <w:p w14:paraId="35A27CD5" w14:textId="07110F0A"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359BBE0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.78</w:t>
            </w:r>
          </w:p>
        </w:tc>
        <w:tc>
          <w:tcPr>
            <w:tcW w:w="0" w:type="auto"/>
            <w:noWrap/>
            <w:vAlign w:val="center"/>
            <w:hideMark/>
          </w:tcPr>
          <w:p w14:paraId="32D64420"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10045D5"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2AC3876E" w14:textId="77777777" w:rsidTr="00A84E42">
        <w:trPr>
          <w:trHeight w:val="315"/>
        </w:trPr>
        <w:tc>
          <w:tcPr>
            <w:tcW w:w="0" w:type="auto"/>
            <w:noWrap/>
            <w:vAlign w:val="center"/>
            <w:hideMark/>
          </w:tcPr>
          <w:p w14:paraId="77E046F3"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20EDDC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LS5</w:t>
            </w:r>
          </w:p>
        </w:tc>
        <w:tc>
          <w:tcPr>
            <w:tcW w:w="0" w:type="auto"/>
            <w:noWrap/>
            <w:vAlign w:val="center"/>
            <w:hideMark/>
          </w:tcPr>
          <w:p w14:paraId="3F5FCF5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59A1728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.06</w:t>
            </w:r>
          </w:p>
        </w:tc>
        <w:tc>
          <w:tcPr>
            <w:tcW w:w="0" w:type="auto"/>
            <w:noWrap/>
            <w:vAlign w:val="center"/>
            <w:hideMark/>
          </w:tcPr>
          <w:p w14:paraId="21B2800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17.58</w:t>
            </w:r>
          </w:p>
        </w:tc>
        <w:tc>
          <w:tcPr>
            <w:tcW w:w="0" w:type="auto"/>
            <w:noWrap/>
            <w:vAlign w:val="center"/>
            <w:hideMark/>
          </w:tcPr>
          <w:p w14:paraId="57E74D9C" w14:textId="5F65FBCD"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5F99402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.76</w:t>
            </w:r>
          </w:p>
        </w:tc>
        <w:tc>
          <w:tcPr>
            <w:tcW w:w="0" w:type="auto"/>
            <w:noWrap/>
            <w:vAlign w:val="center"/>
            <w:hideMark/>
          </w:tcPr>
          <w:p w14:paraId="153FC46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A5E9D40"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A3996D3" w14:textId="77777777" w:rsidTr="00A84E42">
        <w:trPr>
          <w:trHeight w:val="315"/>
        </w:trPr>
        <w:tc>
          <w:tcPr>
            <w:tcW w:w="0" w:type="auto"/>
            <w:noWrap/>
            <w:vAlign w:val="center"/>
            <w:hideMark/>
          </w:tcPr>
          <w:p w14:paraId="2A2F3F0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0" w:type="auto"/>
            <w:noWrap/>
            <w:vAlign w:val="center"/>
            <w:hideMark/>
          </w:tcPr>
          <w:p w14:paraId="7191047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UI1</w:t>
            </w:r>
          </w:p>
        </w:tc>
        <w:tc>
          <w:tcPr>
            <w:tcW w:w="0" w:type="auto"/>
            <w:noWrap/>
            <w:vAlign w:val="center"/>
            <w:hideMark/>
          </w:tcPr>
          <w:p w14:paraId="63655A2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423FFC4E"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BBF2563"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F0A13C4"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0A5270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.79</w:t>
            </w:r>
          </w:p>
        </w:tc>
        <w:tc>
          <w:tcPr>
            <w:tcW w:w="0" w:type="auto"/>
            <w:noWrap/>
            <w:vAlign w:val="center"/>
            <w:hideMark/>
          </w:tcPr>
          <w:p w14:paraId="7AD66BA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0" w:type="auto"/>
            <w:noWrap/>
            <w:vAlign w:val="center"/>
            <w:hideMark/>
          </w:tcPr>
          <w:p w14:paraId="0EEC4C5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.65</w:t>
            </w:r>
          </w:p>
        </w:tc>
      </w:tr>
      <w:tr w:rsidR="00A84E42" w:rsidRPr="004E614C" w14:paraId="25E8B8CF" w14:textId="77777777" w:rsidTr="00A84E42">
        <w:trPr>
          <w:trHeight w:val="315"/>
        </w:trPr>
        <w:tc>
          <w:tcPr>
            <w:tcW w:w="0" w:type="auto"/>
            <w:noWrap/>
            <w:vAlign w:val="center"/>
            <w:hideMark/>
          </w:tcPr>
          <w:p w14:paraId="2E5BE1BD"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5EFD54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UI2</w:t>
            </w:r>
          </w:p>
        </w:tc>
        <w:tc>
          <w:tcPr>
            <w:tcW w:w="0" w:type="auto"/>
            <w:noWrap/>
            <w:vAlign w:val="center"/>
            <w:hideMark/>
          </w:tcPr>
          <w:p w14:paraId="2CD5881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.97</w:t>
            </w:r>
          </w:p>
        </w:tc>
        <w:tc>
          <w:tcPr>
            <w:tcW w:w="0" w:type="auto"/>
            <w:noWrap/>
            <w:vAlign w:val="center"/>
            <w:hideMark/>
          </w:tcPr>
          <w:p w14:paraId="16D2B3E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.06</w:t>
            </w:r>
          </w:p>
        </w:tc>
        <w:tc>
          <w:tcPr>
            <w:tcW w:w="0" w:type="auto"/>
            <w:noWrap/>
            <w:vAlign w:val="center"/>
            <w:hideMark/>
          </w:tcPr>
          <w:p w14:paraId="2C4C345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16.96</w:t>
            </w:r>
          </w:p>
        </w:tc>
        <w:tc>
          <w:tcPr>
            <w:tcW w:w="0" w:type="auto"/>
            <w:noWrap/>
            <w:vAlign w:val="center"/>
            <w:hideMark/>
          </w:tcPr>
          <w:p w14:paraId="02814A93" w14:textId="69783A88"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35168FC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.82</w:t>
            </w:r>
          </w:p>
        </w:tc>
        <w:tc>
          <w:tcPr>
            <w:tcW w:w="0" w:type="auto"/>
            <w:noWrap/>
            <w:vAlign w:val="center"/>
            <w:hideMark/>
          </w:tcPr>
          <w:p w14:paraId="3D962C0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5248AAC"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337DF9F2" w14:textId="77777777" w:rsidTr="00A84E42">
        <w:trPr>
          <w:trHeight w:val="315"/>
        </w:trPr>
        <w:tc>
          <w:tcPr>
            <w:tcW w:w="0" w:type="auto"/>
            <w:noWrap/>
            <w:vAlign w:val="center"/>
            <w:hideMark/>
          </w:tcPr>
          <w:p w14:paraId="6C06AC3F"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70ADEE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UI3</w:t>
            </w:r>
          </w:p>
        </w:tc>
        <w:tc>
          <w:tcPr>
            <w:tcW w:w="0" w:type="auto"/>
            <w:noWrap/>
            <w:vAlign w:val="center"/>
            <w:hideMark/>
          </w:tcPr>
          <w:p w14:paraId="5717159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1.04</w:t>
            </w:r>
          </w:p>
        </w:tc>
        <w:tc>
          <w:tcPr>
            <w:tcW w:w="0" w:type="auto"/>
            <w:noWrap/>
            <w:vAlign w:val="center"/>
            <w:hideMark/>
          </w:tcPr>
          <w:p w14:paraId="2BA5415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.06</w:t>
            </w:r>
          </w:p>
        </w:tc>
        <w:tc>
          <w:tcPr>
            <w:tcW w:w="0" w:type="auto"/>
            <w:noWrap/>
            <w:vAlign w:val="center"/>
            <w:hideMark/>
          </w:tcPr>
          <w:p w14:paraId="7DC8728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16.84</w:t>
            </w:r>
          </w:p>
        </w:tc>
        <w:tc>
          <w:tcPr>
            <w:tcW w:w="0" w:type="auto"/>
            <w:noWrap/>
            <w:vAlign w:val="center"/>
            <w:hideMark/>
          </w:tcPr>
          <w:p w14:paraId="0DDDBF25" w14:textId="412A2D21"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0EFAA0B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.81</w:t>
            </w:r>
          </w:p>
        </w:tc>
        <w:tc>
          <w:tcPr>
            <w:tcW w:w="0" w:type="auto"/>
            <w:noWrap/>
            <w:vAlign w:val="center"/>
            <w:hideMark/>
          </w:tcPr>
          <w:p w14:paraId="3FF4881D"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3168F23"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64C3D009" w14:textId="77777777" w:rsidTr="00A84E42">
        <w:trPr>
          <w:trHeight w:val="315"/>
        </w:trPr>
        <w:tc>
          <w:tcPr>
            <w:tcW w:w="0" w:type="auto"/>
            <w:noWrap/>
            <w:vAlign w:val="center"/>
            <w:hideMark/>
          </w:tcPr>
          <w:p w14:paraId="02EA96A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0" w:type="auto"/>
            <w:noWrap/>
            <w:vAlign w:val="center"/>
            <w:hideMark/>
          </w:tcPr>
          <w:p w14:paraId="7CA2410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UC1</w:t>
            </w:r>
          </w:p>
        </w:tc>
        <w:tc>
          <w:tcPr>
            <w:tcW w:w="0" w:type="auto"/>
            <w:noWrap/>
            <w:vAlign w:val="center"/>
            <w:hideMark/>
          </w:tcPr>
          <w:p w14:paraId="77A6C5B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53FC42EA"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F9FFCD4"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7B30120"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93ECD4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0" w:type="auto"/>
            <w:noWrap/>
            <w:vAlign w:val="center"/>
            <w:hideMark/>
          </w:tcPr>
          <w:p w14:paraId="79557CB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5F9EA8E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.72</w:t>
            </w:r>
          </w:p>
        </w:tc>
      </w:tr>
      <w:tr w:rsidR="00A84E42" w:rsidRPr="004E614C" w14:paraId="5D757DF3" w14:textId="77777777" w:rsidTr="00A84E42">
        <w:trPr>
          <w:trHeight w:val="315"/>
        </w:trPr>
        <w:tc>
          <w:tcPr>
            <w:tcW w:w="0" w:type="auto"/>
            <w:noWrap/>
            <w:vAlign w:val="center"/>
            <w:hideMark/>
          </w:tcPr>
          <w:p w14:paraId="4710C2B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90B7B7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UC2</w:t>
            </w:r>
          </w:p>
        </w:tc>
        <w:tc>
          <w:tcPr>
            <w:tcW w:w="0" w:type="auto"/>
            <w:noWrap/>
            <w:vAlign w:val="center"/>
            <w:hideMark/>
          </w:tcPr>
          <w:p w14:paraId="788D586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1.01</w:t>
            </w:r>
          </w:p>
        </w:tc>
        <w:tc>
          <w:tcPr>
            <w:tcW w:w="0" w:type="auto"/>
            <w:noWrap/>
            <w:vAlign w:val="center"/>
            <w:hideMark/>
          </w:tcPr>
          <w:p w14:paraId="61855A2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53DFA7C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23.14</w:t>
            </w:r>
          </w:p>
        </w:tc>
        <w:tc>
          <w:tcPr>
            <w:tcW w:w="0" w:type="auto"/>
            <w:noWrap/>
            <w:vAlign w:val="center"/>
            <w:hideMark/>
          </w:tcPr>
          <w:p w14:paraId="4634B744" w14:textId="778B6E9F"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6F677F1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7083C24A"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9C1736B"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DFA49D3" w14:textId="77777777" w:rsidTr="00A84E42">
        <w:trPr>
          <w:trHeight w:val="315"/>
        </w:trPr>
        <w:tc>
          <w:tcPr>
            <w:tcW w:w="0" w:type="auto"/>
            <w:noWrap/>
            <w:vAlign w:val="center"/>
            <w:hideMark/>
          </w:tcPr>
          <w:p w14:paraId="7F6DC850"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1AA9AA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UC3</w:t>
            </w:r>
          </w:p>
        </w:tc>
        <w:tc>
          <w:tcPr>
            <w:tcW w:w="0" w:type="auto"/>
            <w:noWrap/>
            <w:vAlign w:val="center"/>
            <w:hideMark/>
          </w:tcPr>
          <w:p w14:paraId="78FAC5D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.99</w:t>
            </w:r>
          </w:p>
        </w:tc>
        <w:tc>
          <w:tcPr>
            <w:tcW w:w="0" w:type="auto"/>
            <w:noWrap/>
            <w:vAlign w:val="center"/>
            <w:hideMark/>
          </w:tcPr>
          <w:p w14:paraId="4783A6A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.05</w:t>
            </w:r>
          </w:p>
        </w:tc>
        <w:tc>
          <w:tcPr>
            <w:tcW w:w="0" w:type="auto"/>
            <w:noWrap/>
            <w:vAlign w:val="center"/>
            <w:hideMark/>
          </w:tcPr>
          <w:p w14:paraId="209D830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21.39</w:t>
            </w:r>
          </w:p>
        </w:tc>
        <w:tc>
          <w:tcPr>
            <w:tcW w:w="0" w:type="auto"/>
            <w:noWrap/>
            <w:vAlign w:val="center"/>
            <w:hideMark/>
          </w:tcPr>
          <w:p w14:paraId="55B87105" w14:textId="4BB98FE4"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1FD49F9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.83</w:t>
            </w:r>
          </w:p>
        </w:tc>
        <w:tc>
          <w:tcPr>
            <w:tcW w:w="0" w:type="auto"/>
            <w:noWrap/>
            <w:vAlign w:val="center"/>
            <w:hideMark/>
          </w:tcPr>
          <w:p w14:paraId="3AFC18D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4528D0E"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6EAF0255" w14:textId="77777777" w:rsidTr="00A84E42">
        <w:trPr>
          <w:trHeight w:val="315"/>
        </w:trPr>
        <w:tc>
          <w:tcPr>
            <w:tcW w:w="0" w:type="auto"/>
            <w:noWrap/>
            <w:vAlign w:val="center"/>
            <w:hideMark/>
          </w:tcPr>
          <w:p w14:paraId="25EEE15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0" w:type="auto"/>
            <w:noWrap/>
            <w:vAlign w:val="center"/>
            <w:hideMark/>
          </w:tcPr>
          <w:p w14:paraId="5846CD1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DI1</w:t>
            </w:r>
          </w:p>
        </w:tc>
        <w:tc>
          <w:tcPr>
            <w:tcW w:w="0" w:type="auto"/>
            <w:noWrap/>
            <w:vAlign w:val="center"/>
            <w:hideMark/>
          </w:tcPr>
          <w:p w14:paraId="2F3613E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48A6D2D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2F2A1D3"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136E5D4"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21BEF7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.79</w:t>
            </w:r>
          </w:p>
        </w:tc>
        <w:tc>
          <w:tcPr>
            <w:tcW w:w="0" w:type="auto"/>
            <w:noWrap/>
            <w:vAlign w:val="center"/>
            <w:hideMark/>
          </w:tcPr>
          <w:p w14:paraId="64BEDFB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.82</w:t>
            </w:r>
          </w:p>
        </w:tc>
        <w:tc>
          <w:tcPr>
            <w:tcW w:w="0" w:type="auto"/>
            <w:noWrap/>
            <w:vAlign w:val="center"/>
            <w:hideMark/>
          </w:tcPr>
          <w:p w14:paraId="0999DC8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.61</w:t>
            </w:r>
          </w:p>
        </w:tc>
      </w:tr>
      <w:tr w:rsidR="00A84E42" w:rsidRPr="004E614C" w14:paraId="337D6E2A" w14:textId="77777777" w:rsidTr="00A84E42">
        <w:trPr>
          <w:trHeight w:val="315"/>
        </w:trPr>
        <w:tc>
          <w:tcPr>
            <w:tcW w:w="0" w:type="auto"/>
            <w:noWrap/>
            <w:vAlign w:val="center"/>
            <w:hideMark/>
          </w:tcPr>
          <w:p w14:paraId="4AF9736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ECD58C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DI2</w:t>
            </w:r>
          </w:p>
        </w:tc>
        <w:tc>
          <w:tcPr>
            <w:tcW w:w="0" w:type="auto"/>
            <w:noWrap/>
            <w:vAlign w:val="center"/>
            <w:hideMark/>
          </w:tcPr>
          <w:p w14:paraId="06D4087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1.07</w:t>
            </w:r>
          </w:p>
        </w:tc>
        <w:tc>
          <w:tcPr>
            <w:tcW w:w="0" w:type="auto"/>
            <w:noWrap/>
            <w:vAlign w:val="center"/>
            <w:hideMark/>
          </w:tcPr>
          <w:p w14:paraId="0F5570D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.07</w:t>
            </w:r>
          </w:p>
        </w:tc>
        <w:tc>
          <w:tcPr>
            <w:tcW w:w="0" w:type="auto"/>
            <w:noWrap/>
            <w:vAlign w:val="center"/>
            <w:hideMark/>
          </w:tcPr>
          <w:p w14:paraId="5BD7612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16.36</w:t>
            </w:r>
          </w:p>
        </w:tc>
        <w:tc>
          <w:tcPr>
            <w:tcW w:w="0" w:type="auto"/>
            <w:noWrap/>
            <w:vAlign w:val="center"/>
            <w:hideMark/>
          </w:tcPr>
          <w:p w14:paraId="70B77FC4" w14:textId="1A8747C0"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4AAD778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.79</w:t>
            </w:r>
          </w:p>
        </w:tc>
        <w:tc>
          <w:tcPr>
            <w:tcW w:w="0" w:type="auto"/>
            <w:noWrap/>
            <w:vAlign w:val="center"/>
            <w:hideMark/>
          </w:tcPr>
          <w:p w14:paraId="7BCFD45A"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F127E1F"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24F1FE31" w14:textId="77777777" w:rsidTr="00A84E42">
        <w:trPr>
          <w:trHeight w:val="315"/>
        </w:trPr>
        <w:tc>
          <w:tcPr>
            <w:tcW w:w="0" w:type="auto"/>
            <w:noWrap/>
            <w:vAlign w:val="center"/>
            <w:hideMark/>
          </w:tcPr>
          <w:p w14:paraId="6DF8015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E578C3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DI3</w:t>
            </w:r>
          </w:p>
        </w:tc>
        <w:tc>
          <w:tcPr>
            <w:tcW w:w="0" w:type="auto"/>
            <w:noWrap/>
            <w:vAlign w:val="center"/>
            <w:hideMark/>
          </w:tcPr>
          <w:p w14:paraId="5FABFE4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1.03</w:t>
            </w:r>
          </w:p>
        </w:tc>
        <w:tc>
          <w:tcPr>
            <w:tcW w:w="0" w:type="auto"/>
            <w:noWrap/>
            <w:vAlign w:val="center"/>
            <w:hideMark/>
          </w:tcPr>
          <w:p w14:paraId="6446451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.07</w:t>
            </w:r>
          </w:p>
        </w:tc>
        <w:tc>
          <w:tcPr>
            <w:tcW w:w="0" w:type="auto"/>
            <w:noWrap/>
            <w:vAlign w:val="center"/>
            <w:hideMark/>
          </w:tcPr>
          <w:p w14:paraId="76D4E9F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15.49</w:t>
            </w:r>
          </w:p>
        </w:tc>
        <w:tc>
          <w:tcPr>
            <w:tcW w:w="0" w:type="auto"/>
            <w:noWrap/>
            <w:vAlign w:val="center"/>
            <w:hideMark/>
          </w:tcPr>
          <w:p w14:paraId="61201FBD" w14:textId="5255E1D9"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286E774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.75</w:t>
            </w:r>
          </w:p>
        </w:tc>
        <w:tc>
          <w:tcPr>
            <w:tcW w:w="0" w:type="auto"/>
            <w:noWrap/>
            <w:vAlign w:val="center"/>
            <w:hideMark/>
          </w:tcPr>
          <w:p w14:paraId="30E345B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9F69D01"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01870E70" w14:textId="77777777" w:rsidTr="00A84E42">
        <w:trPr>
          <w:trHeight w:val="315"/>
        </w:trPr>
        <w:tc>
          <w:tcPr>
            <w:tcW w:w="0" w:type="auto"/>
            <w:noWrap/>
            <w:vAlign w:val="center"/>
            <w:hideMark/>
          </w:tcPr>
          <w:p w14:paraId="72B1549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c>
          <w:tcPr>
            <w:tcW w:w="0" w:type="auto"/>
            <w:noWrap/>
            <w:vAlign w:val="center"/>
            <w:hideMark/>
          </w:tcPr>
          <w:p w14:paraId="18065CC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DC1</w:t>
            </w:r>
          </w:p>
        </w:tc>
        <w:tc>
          <w:tcPr>
            <w:tcW w:w="0" w:type="auto"/>
            <w:noWrap/>
            <w:vAlign w:val="center"/>
            <w:hideMark/>
          </w:tcPr>
          <w:p w14:paraId="4721FBF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7DCBD2A5"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F5D12AF"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0A2781A"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3E63D9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.87</w:t>
            </w:r>
          </w:p>
        </w:tc>
        <w:tc>
          <w:tcPr>
            <w:tcW w:w="0" w:type="auto"/>
            <w:noWrap/>
            <w:vAlign w:val="center"/>
            <w:hideMark/>
          </w:tcPr>
          <w:p w14:paraId="62D5698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.90</w:t>
            </w:r>
          </w:p>
        </w:tc>
        <w:tc>
          <w:tcPr>
            <w:tcW w:w="0" w:type="auto"/>
            <w:noWrap/>
            <w:vAlign w:val="center"/>
            <w:hideMark/>
          </w:tcPr>
          <w:p w14:paraId="303F254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.75</w:t>
            </w:r>
          </w:p>
        </w:tc>
      </w:tr>
      <w:tr w:rsidR="00A84E42" w:rsidRPr="004E614C" w14:paraId="6363701D" w14:textId="77777777" w:rsidTr="00A84E42">
        <w:trPr>
          <w:trHeight w:val="315"/>
        </w:trPr>
        <w:tc>
          <w:tcPr>
            <w:tcW w:w="0" w:type="auto"/>
            <w:noWrap/>
            <w:vAlign w:val="center"/>
            <w:hideMark/>
          </w:tcPr>
          <w:p w14:paraId="35417DC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C834A1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DC2</w:t>
            </w:r>
          </w:p>
        </w:tc>
        <w:tc>
          <w:tcPr>
            <w:tcW w:w="0" w:type="auto"/>
            <w:noWrap/>
            <w:vAlign w:val="center"/>
            <w:hideMark/>
          </w:tcPr>
          <w:p w14:paraId="43BEDB1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.99</w:t>
            </w:r>
          </w:p>
        </w:tc>
        <w:tc>
          <w:tcPr>
            <w:tcW w:w="0" w:type="auto"/>
            <w:noWrap/>
            <w:vAlign w:val="center"/>
            <w:hideMark/>
          </w:tcPr>
          <w:p w14:paraId="0BE7EB6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5B3F32C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23.77</w:t>
            </w:r>
          </w:p>
        </w:tc>
        <w:tc>
          <w:tcPr>
            <w:tcW w:w="0" w:type="auto"/>
            <w:noWrap/>
            <w:vAlign w:val="center"/>
            <w:hideMark/>
          </w:tcPr>
          <w:p w14:paraId="228CAE87" w14:textId="226E03AB"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0A10328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2A6F5BCE"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D21C3DB"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2C8E8C3F" w14:textId="77777777" w:rsidTr="00A66EC7">
        <w:trPr>
          <w:trHeight w:val="315"/>
        </w:trPr>
        <w:tc>
          <w:tcPr>
            <w:tcW w:w="0" w:type="auto"/>
            <w:tcBorders>
              <w:bottom w:val="single" w:sz="12" w:space="0" w:color="auto"/>
            </w:tcBorders>
            <w:noWrap/>
            <w:vAlign w:val="center"/>
            <w:hideMark/>
          </w:tcPr>
          <w:p w14:paraId="78D0F447"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03384FA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DC3</w:t>
            </w:r>
          </w:p>
        </w:tc>
        <w:tc>
          <w:tcPr>
            <w:tcW w:w="0" w:type="auto"/>
            <w:tcBorders>
              <w:bottom w:val="single" w:sz="12" w:space="0" w:color="auto"/>
            </w:tcBorders>
            <w:noWrap/>
            <w:vAlign w:val="center"/>
            <w:hideMark/>
          </w:tcPr>
          <w:p w14:paraId="2254063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.99</w:t>
            </w:r>
          </w:p>
        </w:tc>
        <w:tc>
          <w:tcPr>
            <w:tcW w:w="0" w:type="auto"/>
            <w:tcBorders>
              <w:bottom w:val="single" w:sz="12" w:space="0" w:color="auto"/>
            </w:tcBorders>
            <w:noWrap/>
            <w:vAlign w:val="center"/>
            <w:hideMark/>
          </w:tcPr>
          <w:p w14:paraId="0C7E67D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tcBorders>
              <w:bottom w:val="single" w:sz="12" w:space="0" w:color="auto"/>
            </w:tcBorders>
            <w:noWrap/>
            <w:vAlign w:val="center"/>
            <w:hideMark/>
          </w:tcPr>
          <w:p w14:paraId="6861512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24.59</w:t>
            </w:r>
          </w:p>
        </w:tc>
        <w:tc>
          <w:tcPr>
            <w:tcW w:w="0" w:type="auto"/>
            <w:tcBorders>
              <w:bottom w:val="single" w:sz="12" w:space="0" w:color="auto"/>
            </w:tcBorders>
            <w:noWrap/>
            <w:vAlign w:val="center"/>
            <w:hideMark/>
          </w:tcPr>
          <w:p w14:paraId="78734704" w14:textId="267A9B70"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tcBorders>
              <w:bottom w:val="single" w:sz="12" w:space="0" w:color="auto"/>
            </w:tcBorders>
            <w:noWrap/>
            <w:vAlign w:val="center"/>
            <w:hideMark/>
          </w:tcPr>
          <w:p w14:paraId="79785C5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.87</w:t>
            </w:r>
          </w:p>
        </w:tc>
        <w:tc>
          <w:tcPr>
            <w:tcW w:w="0" w:type="auto"/>
            <w:tcBorders>
              <w:bottom w:val="single" w:sz="12" w:space="0" w:color="auto"/>
            </w:tcBorders>
            <w:noWrap/>
            <w:vAlign w:val="center"/>
            <w:hideMark/>
          </w:tcPr>
          <w:p w14:paraId="197B4110"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287BB2FE" w14:textId="77777777" w:rsidR="00A84E42" w:rsidRPr="004E614C" w:rsidRDefault="00A84E42" w:rsidP="00A84E42">
            <w:pPr>
              <w:jc w:val="center"/>
              <w:rPr>
                <w:rFonts w:ascii="Times New Roman" w:eastAsia="宋体" w:hAnsi="Times New Roman" w:cs="Times New Roman"/>
                <w:szCs w:val="24"/>
                <w:lang w:eastAsia="zh-CN"/>
              </w:rPr>
            </w:pPr>
          </w:p>
        </w:tc>
      </w:tr>
    </w:tbl>
    <w:p w14:paraId="73A71BC9" w14:textId="0F86B1AC" w:rsidR="00A84E42" w:rsidRPr="004E614C" w:rsidRDefault="00A84E42" w:rsidP="00A84E42">
      <w:pPr>
        <w:rPr>
          <w:rFonts w:ascii="Times New Roman" w:eastAsia="宋体" w:hAnsi="Times New Roman" w:cs="Times New Roman"/>
          <w:i/>
          <w:lang w:eastAsia="zh-CN"/>
        </w:rPr>
      </w:pPr>
      <w:r w:rsidRPr="004E614C">
        <w:rPr>
          <w:rFonts w:ascii="Times New Roman" w:eastAsia="宋体" w:hAnsi="Times New Roman" w:cs="Times New Roman"/>
          <w:i/>
          <w:lang w:eastAsia="zh-CN"/>
        </w:rPr>
        <w:t>ASC ability-based social comparison orientation</w:t>
      </w:r>
      <w:r w:rsidRPr="004E614C">
        <w:rPr>
          <w:rFonts w:ascii="Times New Roman" w:eastAsia="宋体" w:hAnsi="Times New Roman" w:cs="Times New Roman"/>
          <w:i/>
          <w:lang w:eastAsia="zh-CN"/>
        </w:rPr>
        <w:t>基于能力的社会比较倾向</w:t>
      </w:r>
      <w:r w:rsidRPr="004E614C">
        <w:rPr>
          <w:rFonts w:ascii="Times New Roman" w:eastAsia="宋体" w:hAnsi="Times New Roman" w:cs="Times New Roman"/>
          <w:i/>
          <w:lang w:eastAsia="zh-CN"/>
        </w:rPr>
        <w:t>, OSC 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i/>
          <w:lang w:eastAsia="zh-CN"/>
        </w:rPr>
        <w:t>, UI upward identify</w:t>
      </w:r>
      <w:r w:rsidRPr="004E614C">
        <w:rPr>
          <w:rFonts w:ascii="Times New Roman" w:eastAsia="宋体" w:hAnsi="Times New Roman" w:cs="Times New Roman"/>
          <w:i/>
          <w:lang w:eastAsia="zh-CN"/>
        </w:rPr>
        <w:t>向上认同</w:t>
      </w:r>
      <w:r w:rsidRPr="004E614C">
        <w:rPr>
          <w:rFonts w:ascii="Times New Roman" w:eastAsia="宋体" w:hAnsi="Times New Roman" w:cs="Times New Roman"/>
          <w:i/>
          <w:lang w:eastAsia="zh-CN"/>
        </w:rPr>
        <w:t xml:space="preserve">, UC upward contrast </w:t>
      </w:r>
      <w:r w:rsidRPr="004E614C">
        <w:rPr>
          <w:rFonts w:ascii="Times New Roman" w:eastAsia="宋体" w:hAnsi="Times New Roman" w:cs="Times New Roman"/>
          <w:i/>
          <w:lang w:eastAsia="zh-CN"/>
        </w:rPr>
        <w:t>向上对比</w:t>
      </w:r>
      <w:r w:rsidRPr="004E614C">
        <w:rPr>
          <w:rFonts w:ascii="Times New Roman" w:eastAsia="宋体" w:hAnsi="Times New Roman" w:cs="Times New Roman"/>
          <w:i/>
          <w:lang w:eastAsia="zh-CN"/>
        </w:rPr>
        <w:t xml:space="preserve">, DI downward identify </w:t>
      </w:r>
      <w:r w:rsidRPr="004E614C">
        <w:rPr>
          <w:rFonts w:ascii="Times New Roman" w:eastAsia="宋体" w:hAnsi="Times New Roman" w:cs="Times New Roman"/>
          <w:i/>
          <w:lang w:eastAsia="zh-CN"/>
        </w:rPr>
        <w:t>向下认同</w:t>
      </w:r>
      <w:r w:rsidRPr="004E614C">
        <w:rPr>
          <w:rFonts w:ascii="Times New Roman" w:eastAsia="宋体" w:hAnsi="Times New Roman" w:cs="Times New Roman"/>
          <w:i/>
          <w:lang w:eastAsia="zh-CN"/>
        </w:rPr>
        <w:t xml:space="preserve">, DC downward contrast </w:t>
      </w:r>
      <w:r w:rsidRPr="004E614C">
        <w:rPr>
          <w:rFonts w:ascii="Times New Roman" w:eastAsia="宋体" w:hAnsi="Times New Roman" w:cs="Times New Roman"/>
          <w:i/>
          <w:lang w:eastAsia="zh-CN"/>
        </w:rPr>
        <w:t>向下对比</w:t>
      </w:r>
      <w:r w:rsidR="000C4805" w:rsidRPr="004E614C">
        <w:rPr>
          <w:rFonts w:ascii="Times New Roman" w:eastAsia="宋体" w:hAnsi="Times New Roman" w:cs="Times New Roman" w:hint="eastAsia"/>
          <w:i/>
          <w:lang w:eastAsia="zh-CN"/>
        </w:rPr>
        <w:t>.</w:t>
      </w:r>
    </w:p>
    <w:p w14:paraId="02430675" w14:textId="77777777" w:rsidR="00566539" w:rsidRPr="004E614C" w:rsidRDefault="00566539" w:rsidP="00A84E42">
      <w:pPr>
        <w:rPr>
          <w:rFonts w:ascii="Times New Roman" w:eastAsia="宋体" w:hAnsi="Times New Roman" w:cs="Times New Roman"/>
          <w:i/>
          <w:lang w:eastAsia="zh-CN"/>
        </w:rPr>
      </w:pPr>
    </w:p>
    <w:p w14:paraId="2E46E2E1" w14:textId="71E68514" w:rsidR="00C3557C" w:rsidRPr="004E614C" w:rsidRDefault="00C3557C" w:rsidP="00C3557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基于</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，每个题目在潜变量的标准化因子载荷</w:t>
      </w:r>
      <w:r w:rsidR="003925A3" w:rsidRPr="004E614C">
        <w:rPr>
          <w:rFonts w:ascii="Times New Roman" w:eastAsia="宋体" w:hAnsi="Times New Roman" w:hint="eastAsia"/>
          <w:lang w:eastAsia="zh-CN"/>
        </w:rPr>
        <w:t>至少应该高于</w:t>
      </w:r>
      <w:r w:rsidRPr="004E614C">
        <w:rPr>
          <w:rFonts w:ascii="Times New Roman" w:eastAsia="宋体" w:hAnsi="Times New Roman"/>
          <w:lang w:eastAsia="zh-CN"/>
        </w:rPr>
        <w:t>0.5</w:t>
      </w:r>
      <w:r w:rsidRPr="004E614C">
        <w:rPr>
          <w:rFonts w:ascii="Times New Roman" w:eastAsia="宋体" w:hAnsi="Times New Roman"/>
          <w:lang w:eastAsia="zh-CN"/>
        </w:rPr>
        <w:t>，</w:t>
      </w:r>
      <w:r w:rsidR="003925A3" w:rsidRPr="004E614C">
        <w:rPr>
          <w:rFonts w:ascii="Times New Roman" w:eastAsia="宋体" w:hAnsi="Times New Roman" w:hint="eastAsia"/>
          <w:lang w:eastAsia="zh-CN"/>
        </w:rPr>
        <w:t>更严格的标准是</w:t>
      </w:r>
      <w:r w:rsidRPr="004E614C">
        <w:rPr>
          <w:rFonts w:ascii="Times New Roman" w:eastAsia="宋体" w:hAnsi="Times New Roman"/>
          <w:lang w:eastAsia="zh-CN"/>
        </w:rPr>
        <w:t>高于</w:t>
      </w:r>
      <w:r w:rsidRPr="004E614C">
        <w:rPr>
          <w:rFonts w:ascii="Times New Roman" w:eastAsia="宋体" w:hAnsi="Times New Roman" w:hint="eastAsia"/>
          <w:lang w:eastAsia="zh-CN"/>
        </w:rPr>
        <w:t>0</w:t>
      </w:r>
      <w:r w:rsidRPr="004E614C">
        <w:rPr>
          <w:rFonts w:ascii="Times New Roman" w:eastAsia="宋体" w:hAnsi="Times New Roman"/>
          <w:lang w:eastAsia="zh-CN"/>
        </w:rPr>
        <w:t>.7</w:t>
      </w:r>
      <w:r w:rsidRPr="004E614C">
        <w:rPr>
          <w:rFonts w:ascii="Times New Roman" w:eastAsia="宋体" w:hAnsi="Times New Roman"/>
          <w:lang w:eastAsia="zh-CN"/>
        </w:rPr>
        <w:t>。此外</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还建议，每个潜变量的组成信度</w:t>
      </w:r>
      <w:r w:rsidRPr="004E614C">
        <w:rPr>
          <w:rFonts w:ascii="Times New Roman" w:eastAsia="宋体" w:hAnsi="Times New Roman" w:hint="eastAsia"/>
          <w:lang w:eastAsia="zh-CN"/>
        </w:rPr>
        <w:t>C</w:t>
      </w:r>
      <w:r w:rsidRPr="004E614C">
        <w:rPr>
          <w:rFonts w:ascii="Times New Roman" w:eastAsia="宋体" w:hAnsi="Times New Roman"/>
          <w:lang w:eastAsia="zh-CN"/>
        </w:rPr>
        <w:t>R</w:t>
      </w:r>
      <w:r w:rsidRPr="004E614C">
        <w:rPr>
          <w:rFonts w:ascii="Times New Roman" w:eastAsia="宋体" w:hAnsi="Times New Roman"/>
          <w:lang w:eastAsia="zh-CN"/>
        </w:rPr>
        <w:t>应该大于</w:t>
      </w:r>
      <w:r w:rsidRPr="004E614C">
        <w:rPr>
          <w:rFonts w:ascii="Times New Roman" w:eastAsia="宋体" w:hAnsi="Times New Roman" w:hint="eastAsia"/>
          <w:lang w:eastAsia="zh-CN"/>
        </w:rPr>
        <w:t>0</w:t>
      </w:r>
      <w:r w:rsidRPr="004E614C">
        <w:rPr>
          <w:rFonts w:ascii="Times New Roman" w:eastAsia="宋体" w:hAnsi="Times New Roman"/>
          <w:lang w:eastAsia="zh-CN"/>
        </w:rPr>
        <w:t>.6</w:t>
      </w:r>
      <w:r w:rsidRPr="004E614C">
        <w:rPr>
          <w:rFonts w:ascii="Times New Roman" w:eastAsia="宋体" w:hAnsi="Times New Roman"/>
          <w:lang w:eastAsia="zh-CN"/>
        </w:rPr>
        <w:t>，平均方差萃取量</w:t>
      </w:r>
      <w:r w:rsidRPr="004E614C">
        <w:rPr>
          <w:rFonts w:ascii="Times New Roman" w:eastAsia="宋体" w:hAnsi="Times New Roman" w:hint="eastAsia"/>
          <w:lang w:eastAsia="zh-CN"/>
        </w:rPr>
        <w:t>A</w:t>
      </w:r>
      <w:r w:rsidRPr="004E614C">
        <w:rPr>
          <w:rFonts w:ascii="Times New Roman" w:eastAsia="宋体" w:hAnsi="Times New Roman"/>
          <w:lang w:eastAsia="zh-CN"/>
        </w:rPr>
        <w:t>VE</w:t>
      </w:r>
      <w:r w:rsidRPr="004E614C">
        <w:rPr>
          <w:rFonts w:ascii="Times New Roman" w:eastAsia="宋体" w:hAnsi="Times New Roman"/>
          <w:lang w:eastAsia="zh-CN"/>
        </w:rPr>
        <w:t>应该大于</w:t>
      </w:r>
      <w:r w:rsidRPr="004E614C">
        <w:rPr>
          <w:rFonts w:ascii="Times New Roman" w:eastAsia="宋体" w:hAnsi="Times New Roman" w:hint="eastAsia"/>
          <w:lang w:eastAsia="zh-CN"/>
        </w:rPr>
        <w:t>0</w:t>
      </w:r>
      <w:r w:rsidRPr="004E614C">
        <w:rPr>
          <w:rFonts w:ascii="Times New Roman" w:eastAsia="宋体" w:hAnsi="Times New Roman"/>
          <w:lang w:eastAsia="zh-CN"/>
        </w:rPr>
        <w:t>.5</w:t>
      </w:r>
      <w:r w:rsidRPr="004E614C">
        <w:rPr>
          <w:rFonts w:ascii="Times New Roman" w:eastAsia="宋体" w:hAnsi="Times New Roman"/>
          <w:lang w:eastAsia="zh-CN"/>
        </w:rPr>
        <w:t>。</w:t>
      </w:r>
      <w:r w:rsidR="003925A3" w:rsidRPr="004E614C">
        <w:rPr>
          <w:rFonts w:ascii="Times New Roman" w:eastAsia="宋体" w:hAnsi="Times New Roman" w:hint="eastAsia"/>
          <w:lang w:eastAsia="zh-CN"/>
        </w:rPr>
        <w:t>只有一个量表达到了以上三个标准，才可以说明该问卷具有良好的收敛效度。在接下来的预实验和正式实验中，我们将依据此标准，对我们使用的量表进行检验。</w:t>
      </w:r>
    </w:p>
    <w:p w14:paraId="707A8FB4" w14:textId="77777777" w:rsidR="00C3557C" w:rsidRPr="004E614C" w:rsidRDefault="00C3557C" w:rsidP="00C3557C">
      <w:pPr>
        <w:rPr>
          <w:rFonts w:ascii="Times New Roman" w:eastAsia="宋体" w:hAnsi="Times New Roman"/>
          <w:lang w:eastAsia="zh-CN"/>
        </w:rPr>
      </w:pPr>
    </w:p>
    <w:p w14:paraId="28E7CE8C" w14:textId="77777777" w:rsidR="00920C7B" w:rsidRPr="004E614C" w:rsidRDefault="00920C7B" w:rsidP="00566539">
      <w:pPr>
        <w:pStyle w:val="4"/>
        <w:spacing w:after="180"/>
        <w:rPr>
          <w:lang w:eastAsia="zh-CN"/>
        </w:rPr>
      </w:pPr>
      <w:bookmarkStart w:id="24" w:name="_Toc157520356"/>
      <w:r w:rsidRPr="004E614C">
        <w:rPr>
          <w:lang w:eastAsia="zh-CN"/>
        </w:rPr>
        <w:t>区别效度</w:t>
      </w:r>
      <w:bookmarkEnd w:id="24"/>
    </w:p>
    <w:p w14:paraId="5FEBA8E6" w14:textId="365B1BF0" w:rsidR="00661958" w:rsidRPr="004E614C" w:rsidRDefault="00E9023B" w:rsidP="00661958">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S</w:t>
      </w:r>
      <w:r w:rsidR="00661958" w:rsidRPr="004E614C">
        <w:rPr>
          <w:rFonts w:ascii="Times New Roman" w:eastAsia="宋体" w:hAnsi="Times New Roman"/>
          <w:lang w:eastAsia="zh-CN"/>
        </w:rPr>
        <w:t>4</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1017"/>
        <w:gridCol w:w="945"/>
        <w:gridCol w:w="975"/>
        <w:gridCol w:w="885"/>
        <w:gridCol w:w="885"/>
        <w:gridCol w:w="885"/>
        <w:gridCol w:w="885"/>
        <w:gridCol w:w="811"/>
      </w:tblGrid>
      <w:tr w:rsidR="00A84E42" w:rsidRPr="004E614C" w14:paraId="54DB8C07" w14:textId="77777777" w:rsidTr="003925A3">
        <w:trPr>
          <w:trHeight w:val="315"/>
        </w:trPr>
        <w:tc>
          <w:tcPr>
            <w:tcW w:w="612" w:type="pct"/>
            <w:tcBorders>
              <w:top w:val="single" w:sz="12" w:space="0" w:color="auto"/>
              <w:bottom w:val="single" w:sz="4" w:space="0" w:color="auto"/>
            </w:tcBorders>
            <w:noWrap/>
            <w:vAlign w:val="center"/>
            <w:hideMark/>
          </w:tcPr>
          <w:p w14:paraId="6EBB69CD" w14:textId="77777777" w:rsidR="00A84E42" w:rsidRPr="004E614C" w:rsidRDefault="00A84E42" w:rsidP="00A84E42">
            <w:pPr>
              <w:jc w:val="center"/>
              <w:rPr>
                <w:rFonts w:ascii="Times New Roman" w:eastAsia="宋体" w:hAnsi="Times New Roman" w:cs="Times New Roman"/>
                <w:szCs w:val="24"/>
                <w:lang w:eastAsia="zh-CN"/>
              </w:rPr>
            </w:pPr>
          </w:p>
        </w:tc>
        <w:tc>
          <w:tcPr>
            <w:tcW w:w="612" w:type="pct"/>
            <w:tcBorders>
              <w:top w:val="single" w:sz="12" w:space="0" w:color="auto"/>
              <w:bottom w:val="single" w:sz="4" w:space="0" w:color="auto"/>
            </w:tcBorders>
            <w:noWrap/>
            <w:vAlign w:val="center"/>
            <w:hideMark/>
          </w:tcPr>
          <w:p w14:paraId="26D6CD0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569" w:type="pct"/>
            <w:tcBorders>
              <w:top w:val="single" w:sz="12" w:space="0" w:color="auto"/>
              <w:bottom w:val="single" w:sz="4" w:space="0" w:color="auto"/>
            </w:tcBorders>
            <w:noWrap/>
            <w:vAlign w:val="center"/>
            <w:hideMark/>
          </w:tcPr>
          <w:p w14:paraId="1984E44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587" w:type="pct"/>
            <w:tcBorders>
              <w:top w:val="single" w:sz="12" w:space="0" w:color="auto"/>
              <w:bottom w:val="single" w:sz="4" w:space="0" w:color="auto"/>
            </w:tcBorders>
            <w:noWrap/>
            <w:vAlign w:val="center"/>
            <w:hideMark/>
          </w:tcPr>
          <w:p w14:paraId="1A375ED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533" w:type="pct"/>
            <w:tcBorders>
              <w:top w:val="single" w:sz="12" w:space="0" w:color="auto"/>
              <w:bottom w:val="single" w:sz="4" w:space="0" w:color="auto"/>
            </w:tcBorders>
            <w:noWrap/>
            <w:vAlign w:val="center"/>
            <w:hideMark/>
          </w:tcPr>
          <w:p w14:paraId="593E94D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533" w:type="pct"/>
            <w:tcBorders>
              <w:top w:val="single" w:sz="12" w:space="0" w:color="auto"/>
              <w:bottom w:val="single" w:sz="4" w:space="0" w:color="auto"/>
            </w:tcBorders>
            <w:noWrap/>
            <w:vAlign w:val="center"/>
            <w:hideMark/>
          </w:tcPr>
          <w:p w14:paraId="50E1703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533" w:type="pct"/>
            <w:tcBorders>
              <w:top w:val="single" w:sz="12" w:space="0" w:color="auto"/>
              <w:bottom w:val="single" w:sz="4" w:space="0" w:color="auto"/>
            </w:tcBorders>
            <w:noWrap/>
            <w:vAlign w:val="center"/>
            <w:hideMark/>
          </w:tcPr>
          <w:p w14:paraId="739B0C4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533" w:type="pct"/>
            <w:tcBorders>
              <w:top w:val="single" w:sz="12" w:space="0" w:color="auto"/>
              <w:bottom w:val="single" w:sz="4" w:space="0" w:color="auto"/>
            </w:tcBorders>
            <w:noWrap/>
            <w:vAlign w:val="center"/>
            <w:hideMark/>
          </w:tcPr>
          <w:p w14:paraId="1E33DEC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490" w:type="pct"/>
            <w:tcBorders>
              <w:top w:val="single" w:sz="12" w:space="0" w:color="auto"/>
              <w:bottom w:val="single" w:sz="4" w:space="0" w:color="auto"/>
            </w:tcBorders>
            <w:noWrap/>
            <w:vAlign w:val="center"/>
            <w:hideMark/>
          </w:tcPr>
          <w:p w14:paraId="46F58AD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r>
      <w:tr w:rsidR="00A84E42" w:rsidRPr="004E614C" w14:paraId="5D7AE812" w14:textId="77777777" w:rsidTr="003925A3">
        <w:trPr>
          <w:trHeight w:val="315"/>
        </w:trPr>
        <w:tc>
          <w:tcPr>
            <w:tcW w:w="612" w:type="pct"/>
            <w:tcBorders>
              <w:top w:val="single" w:sz="4" w:space="0" w:color="auto"/>
            </w:tcBorders>
            <w:noWrap/>
            <w:vAlign w:val="center"/>
            <w:hideMark/>
          </w:tcPr>
          <w:p w14:paraId="0597DE6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612" w:type="pct"/>
            <w:tcBorders>
              <w:top w:val="single" w:sz="4" w:space="0" w:color="auto"/>
            </w:tcBorders>
            <w:noWrap/>
            <w:vAlign w:val="center"/>
            <w:hideMark/>
          </w:tcPr>
          <w:p w14:paraId="2E3C0AE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569" w:type="pct"/>
            <w:tcBorders>
              <w:top w:val="single" w:sz="4" w:space="0" w:color="auto"/>
            </w:tcBorders>
            <w:noWrap/>
            <w:vAlign w:val="center"/>
          </w:tcPr>
          <w:p w14:paraId="507B38ED" w14:textId="77777777" w:rsidR="00A84E42" w:rsidRPr="004E614C" w:rsidRDefault="00A84E42" w:rsidP="00A84E42">
            <w:pPr>
              <w:jc w:val="center"/>
              <w:rPr>
                <w:rFonts w:ascii="Times New Roman" w:eastAsia="宋体" w:hAnsi="Times New Roman" w:cs="Times New Roman"/>
                <w:szCs w:val="24"/>
                <w:lang w:eastAsia="zh-CN"/>
              </w:rPr>
            </w:pPr>
          </w:p>
        </w:tc>
        <w:tc>
          <w:tcPr>
            <w:tcW w:w="587" w:type="pct"/>
            <w:tcBorders>
              <w:top w:val="single" w:sz="4" w:space="0" w:color="auto"/>
            </w:tcBorders>
            <w:noWrap/>
            <w:vAlign w:val="center"/>
          </w:tcPr>
          <w:p w14:paraId="2243C35A"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1CAA12B6"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439CA0BD"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6ACF5D95"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3045FEB0" w14:textId="77777777" w:rsidR="00A84E42" w:rsidRPr="004E614C" w:rsidRDefault="00A84E42" w:rsidP="00A84E42">
            <w:pPr>
              <w:jc w:val="center"/>
              <w:rPr>
                <w:rFonts w:ascii="Times New Roman" w:eastAsia="宋体" w:hAnsi="Times New Roman" w:cs="Times New Roman"/>
                <w:szCs w:val="24"/>
                <w:lang w:eastAsia="zh-CN"/>
              </w:rPr>
            </w:pPr>
          </w:p>
        </w:tc>
        <w:tc>
          <w:tcPr>
            <w:tcW w:w="490" w:type="pct"/>
            <w:tcBorders>
              <w:top w:val="single" w:sz="4" w:space="0" w:color="auto"/>
            </w:tcBorders>
            <w:noWrap/>
            <w:vAlign w:val="center"/>
          </w:tcPr>
          <w:p w14:paraId="08486C99"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3BC51F5" w14:textId="77777777" w:rsidTr="003925A3">
        <w:trPr>
          <w:trHeight w:val="315"/>
        </w:trPr>
        <w:tc>
          <w:tcPr>
            <w:tcW w:w="612" w:type="pct"/>
            <w:noWrap/>
            <w:vAlign w:val="center"/>
            <w:hideMark/>
          </w:tcPr>
          <w:p w14:paraId="4F25E71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612" w:type="pct"/>
            <w:noWrap/>
            <w:vAlign w:val="center"/>
            <w:hideMark/>
          </w:tcPr>
          <w:p w14:paraId="7C1FFE9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.52</w:t>
            </w:r>
          </w:p>
        </w:tc>
        <w:tc>
          <w:tcPr>
            <w:tcW w:w="569" w:type="pct"/>
            <w:noWrap/>
            <w:vAlign w:val="center"/>
            <w:hideMark/>
          </w:tcPr>
          <w:p w14:paraId="727652B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587" w:type="pct"/>
            <w:noWrap/>
            <w:vAlign w:val="center"/>
          </w:tcPr>
          <w:p w14:paraId="404F7C43"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445EEB15"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086D6F2E"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694EF66C"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15508EB7" w14:textId="77777777" w:rsidR="00A84E42" w:rsidRPr="004E614C" w:rsidRDefault="00A84E42" w:rsidP="00A84E42">
            <w:pPr>
              <w:jc w:val="center"/>
              <w:rPr>
                <w:rFonts w:ascii="Times New Roman" w:eastAsia="宋体" w:hAnsi="Times New Roman" w:cs="Times New Roman"/>
                <w:szCs w:val="24"/>
                <w:lang w:eastAsia="zh-CN"/>
              </w:rPr>
            </w:pPr>
          </w:p>
        </w:tc>
        <w:tc>
          <w:tcPr>
            <w:tcW w:w="490" w:type="pct"/>
            <w:noWrap/>
            <w:vAlign w:val="center"/>
          </w:tcPr>
          <w:p w14:paraId="4E7FB129"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4207AA75" w14:textId="77777777" w:rsidTr="003925A3">
        <w:trPr>
          <w:trHeight w:val="315"/>
        </w:trPr>
        <w:tc>
          <w:tcPr>
            <w:tcW w:w="612" w:type="pct"/>
            <w:noWrap/>
            <w:vAlign w:val="center"/>
            <w:hideMark/>
          </w:tcPr>
          <w:p w14:paraId="3AA0D23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612" w:type="pct"/>
            <w:noWrap/>
            <w:vAlign w:val="center"/>
            <w:hideMark/>
          </w:tcPr>
          <w:p w14:paraId="46AE246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.54</w:t>
            </w:r>
          </w:p>
        </w:tc>
        <w:tc>
          <w:tcPr>
            <w:tcW w:w="569" w:type="pct"/>
            <w:noWrap/>
            <w:vAlign w:val="center"/>
            <w:hideMark/>
          </w:tcPr>
          <w:p w14:paraId="21B7971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.01</w:t>
            </w:r>
          </w:p>
        </w:tc>
        <w:tc>
          <w:tcPr>
            <w:tcW w:w="587" w:type="pct"/>
            <w:noWrap/>
            <w:vAlign w:val="center"/>
            <w:hideMark/>
          </w:tcPr>
          <w:p w14:paraId="1B2C9AD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.87</w:t>
            </w:r>
          </w:p>
        </w:tc>
        <w:tc>
          <w:tcPr>
            <w:tcW w:w="533" w:type="pct"/>
            <w:noWrap/>
            <w:vAlign w:val="center"/>
          </w:tcPr>
          <w:p w14:paraId="193BD34A"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27257A6D"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63D67872"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35D786E1" w14:textId="77777777" w:rsidR="00A84E42" w:rsidRPr="004E614C" w:rsidRDefault="00A84E42" w:rsidP="00A84E42">
            <w:pPr>
              <w:jc w:val="center"/>
              <w:rPr>
                <w:rFonts w:ascii="Times New Roman" w:eastAsia="宋体" w:hAnsi="Times New Roman" w:cs="Times New Roman"/>
                <w:szCs w:val="24"/>
                <w:lang w:eastAsia="zh-CN"/>
              </w:rPr>
            </w:pPr>
          </w:p>
        </w:tc>
        <w:tc>
          <w:tcPr>
            <w:tcW w:w="490" w:type="pct"/>
            <w:noWrap/>
            <w:vAlign w:val="center"/>
          </w:tcPr>
          <w:p w14:paraId="285E3AEF"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1FCB43A" w14:textId="77777777" w:rsidTr="003925A3">
        <w:trPr>
          <w:trHeight w:val="315"/>
        </w:trPr>
        <w:tc>
          <w:tcPr>
            <w:tcW w:w="612" w:type="pct"/>
            <w:noWrap/>
            <w:vAlign w:val="center"/>
            <w:hideMark/>
          </w:tcPr>
          <w:p w14:paraId="3B2316D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612" w:type="pct"/>
            <w:noWrap/>
            <w:vAlign w:val="center"/>
            <w:hideMark/>
          </w:tcPr>
          <w:p w14:paraId="4C30ACE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.01</w:t>
            </w:r>
          </w:p>
        </w:tc>
        <w:tc>
          <w:tcPr>
            <w:tcW w:w="569" w:type="pct"/>
            <w:noWrap/>
            <w:vAlign w:val="center"/>
            <w:hideMark/>
          </w:tcPr>
          <w:p w14:paraId="026699A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-.72</w:t>
            </w:r>
          </w:p>
        </w:tc>
        <w:tc>
          <w:tcPr>
            <w:tcW w:w="587" w:type="pct"/>
            <w:noWrap/>
            <w:vAlign w:val="center"/>
            <w:hideMark/>
          </w:tcPr>
          <w:p w14:paraId="35214CD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.70</w:t>
            </w:r>
          </w:p>
        </w:tc>
        <w:tc>
          <w:tcPr>
            <w:tcW w:w="533" w:type="pct"/>
            <w:noWrap/>
            <w:vAlign w:val="center"/>
            <w:hideMark/>
          </w:tcPr>
          <w:p w14:paraId="598CF42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.77</w:t>
            </w:r>
          </w:p>
        </w:tc>
        <w:tc>
          <w:tcPr>
            <w:tcW w:w="533" w:type="pct"/>
            <w:noWrap/>
            <w:vAlign w:val="center"/>
          </w:tcPr>
          <w:p w14:paraId="0F7E4652"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7A5C7155"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4774B6E6" w14:textId="77777777" w:rsidR="00A84E42" w:rsidRPr="004E614C" w:rsidRDefault="00A84E42" w:rsidP="00A84E42">
            <w:pPr>
              <w:jc w:val="center"/>
              <w:rPr>
                <w:rFonts w:ascii="Times New Roman" w:eastAsia="宋体" w:hAnsi="Times New Roman" w:cs="Times New Roman"/>
                <w:szCs w:val="24"/>
                <w:lang w:eastAsia="zh-CN"/>
              </w:rPr>
            </w:pPr>
          </w:p>
        </w:tc>
        <w:tc>
          <w:tcPr>
            <w:tcW w:w="490" w:type="pct"/>
            <w:noWrap/>
            <w:vAlign w:val="center"/>
          </w:tcPr>
          <w:p w14:paraId="63997A7B"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9E8F647" w14:textId="77777777" w:rsidTr="003925A3">
        <w:trPr>
          <w:trHeight w:val="315"/>
        </w:trPr>
        <w:tc>
          <w:tcPr>
            <w:tcW w:w="612" w:type="pct"/>
            <w:noWrap/>
            <w:vAlign w:val="center"/>
            <w:hideMark/>
          </w:tcPr>
          <w:p w14:paraId="269ACBF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612" w:type="pct"/>
            <w:noWrap/>
            <w:vAlign w:val="center"/>
            <w:hideMark/>
          </w:tcPr>
          <w:p w14:paraId="1B90AE9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-.40</w:t>
            </w:r>
          </w:p>
        </w:tc>
        <w:tc>
          <w:tcPr>
            <w:tcW w:w="569" w:type="pct"/>
            <w:noWrap/>
            <w:vAlign w:val="center"/>
            <w:hideMark/>
          </w:tcPr>
          <w:p w14:paraId="188665C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-.11</w:t>
            </w:r>
          </w:p>
        </w:tc>
        <w:tc>
          <w:tcPr>
            <w:tcW w:w="587" w:type="pct"/>
            <w:noWrap/>
            <w:vAlign w:val="center"/>
            <w:hideMark/>
          </w:tcPr>
          <w:p w14:paraId="76FAEFA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-.11</w:t>
            </w:r>
          </w:p>
        </w:tc>
        <w:tc>
          <w:tcPr>
            <w:tcW w:w="533" w:type="pct"/>
            <w:noWrap/>
            <w:vAlign w:val="center"/>
            <w:hideMark/>
          </w:tcPr>
          <w:p w14:paraId="13C90FF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.00</w:t>
            </w:r>
          </w:p>
        </w:tc>
        <w:tc>
          <w:tcPr>
            <w:tcW w:w="533" w:type="pct"/>
            <w:noWrap/>
            <w:vAlign w:val="center"/>
            <w:hideMark/>
          </w:tcPr>
          <w:p w14:paraId="2376746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.81</w:t>
            </w:r>
          </w:p>
        </w:tc>
        <w:tc>
          <w:tcPr>
            <w:tcW w:w="533" w:type="pct"/>
            <w:noWrap/>
            <w:vAlign w:val="center"/>
          </w:tcPr>
          <w:p w14:paraId="125BC4E5"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659D513E" w14:textId="77777777" w:rsidR="00A84E42" w:rsidRPr="004E614C" w:rsidRDefault="00A84E42" w:rsidP="00A84E42">
            <w:pPr>
              <w:jc w:val="center"/>
              <w:rPr>
                <w:rFonts w:ascii="Times New Roman" w:eastAsia="宋体" w:hAnsi="Times New Roman" w:cs="Times New Roman"/>
                <w:szCs w:val="24"/>
                <w:lang w:eastAsia="zh-CN"/>
              </w:rPr>
            </w:pPr>
          </w:p>
        </w:tc>
        <w:tc>
          <w:tcPr>
            <w:tcW w:w="490" w:type="pct"/>
            <w:noWrap/>
            <w:vAlign w:val="center"/>
          </w:tcPr>
          <w:p w14:paraId="5F429F5F"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02511320" w14:textId="77777777" w:rsidTr="003925A3">
        <w:trPr>
          <w:trHeight w:val="315"/>
        </w:trPr>
        <w:tc>
          <w:tcPr>
            <w:tcW w:w="612" w:type="pct"/>
            <w:noWrap/>
            <w:vAlign w:val="center"/>
            <w:hideMark/>
          </w:tcPr>
          <w:p w14:paraId="193CB17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612" w:type="pct"/>
            <w:noWrap/>
            <w:vAlign w:val="center"/>
            <w:hideMark/>
          </w:tcPr>
          <w:p w14:paraId="4870505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.54</w:t>
            </w:r>
          </w:p>
        </w:tc>
        <w:tc>
          <w:tcPr>
            <w:tcW w:w="569" w:type="pct"/>
            <w:noWrap/>
            <w:vAlign w:val="center"/>
            <w:hideMark/>
          </w:tcPr>
          <w:p w14:paraId="17C6B8A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587" w:type="pct"/>
            <w:noWrap/>
            <w:vAlign w:val="center"/>
            <w:hideMark/>
          </w:tcPr>
          <w:p w14:paraId="3DA5B39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.03</w:t>
            </w:r>
          </w:p>
        </w:tc>
        <w:tc>
          <w:tcPr>
            <w:tcW w:w="533" w:type="pct"/>
            <w:noWrap/>
            <w:vAlign w:val="center"/>
            <w:hideMark/>
          </w:tcPr>
          <w:p w14:paraId="18E8273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-.73</w:t>
            </w:r>
          </w:p>
        </w:tc>
        <w:tc>
          <w:tcPr>
            <w:tcW w:w="533" w:type="pct"/>
            <w:noWrap/>
            <w:vAlign w:val="center"/>
            <w:hideMark/>
          </w:tcPr>
          <w:p w14:paraId="1D351DA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-.11</w:t>
            </w:r>
          </w:p>
        </w:tc>
        <w:tc>
          <w:tcPr>
            <w:tcW w:w="533" w:type="pct"/>
            <w:noWrap/>
            <w:vAlign w:val="center"/>
            <w:hideMark/>
          </w:tcPr>
          <w:p w14:paraId="19BF841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533" w:type="pct"/>
            <w:noWrap/>
            <w:vAlign w:val="center"/>
          </w:tcPr>
          <w:p w14:paraId="633BE3FC" w14:textId="77777777" w:rsidR="00A84E42" w:rsidRPr="004E614C" w:rsidRDefault="00A84E42" w:rsidP="00A84E42">
            <w:pPr>
              <w:jc w:val="center"/>
              <w:rPr>
                <w:rFonts w:ascii="Times New Roman" w:eastAsia="宋体" w:hAnsi="Times New Roman" w:cs="Times New Roman"/>
                <w:szCs w:val="24"/>
                <w:lang w:eastAsia="zh-CN"/>
              </w:rPr>
            </w:pPr>
          </w:p>
        </w:tc>
        <w:tc>
          <w:tcPr>
            <w:tcW w:w="490" w:type="pct"/>
            <w:noWrap/>
            <w:vAlign w:val="center"/>
          </w:tcPr>
          <w:p w14:paraId="0BA63522"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499A1D70" w14:textId="77777777" w:rsidTr="003925A3">
        <w:trPr>
          <w:trHeight w:val="315"/>
        </w:trPr>
        <w:tc>
          <w:tcPr>
            <w:tcW w:w="612" w:type="pct"/>
            <w:noWrap/>
            <w:vAlign w:val="center"/>
            <w:hideMark/>
          </w:tcPr>
          <w:p w14:paraId="7B5767D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612" w:type="pct"/>
            <w:noWrap/>
            <w:vAlign w:val="center"/>
            <w:hideMark/>
          </w:tcPr>
          <w:p w14:paraId="6336E22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-.39</w:t>
            </w:r>
          </w:p>
        </w:tc>
        <w:tc>
          <w:tcPr>
            <w:tcW w:w="569" w:type="pct"/>
            <w:noWrap/>
            <w:vAlign w:val="center"/>
            <w:hideMark/>
          </w:tcPr>
          <w:p w14:paraId="4B8E83C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-.01</w:t>
            </w:r>
          </w:p>
        </w:tc>
        <w:tc>
          <w:tcPr>
            <w:tcW w:w="587" w:type="pct"/>
            <w:noWrap/>
            <w:vAlign w:val="center"/>
            <w:hideMark/>
          </w:tcPr>
          <w:p w14:paraId="3562371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-.01</w:t>
            </w:r>
          </w:p>
        </w:tc>
        <w:tc>
          <w:tcPr>
            <w:tcW w:w="533" w:type="pct"/>
            <w:noWrap/>
            <w:vAlign w:val="center"/>
            <w:hideMark/>
          </w:tcPr>
          <w:p w14:paraId="13E775D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.00</w:t>
            </w:r>
          </w:p>
        </w:tc>
        <w:tc>
          <w:tcPr>
            <w:tcW w:w="533" w:type="pct"/>
            <w:noWrap/>
            <w:vAlign w:val="center"/>
            <w:hideMark/>
          </w:tcPr>
          <w:p w14:paraId="31A0C42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.89</w:t>
            </w:r>
          </w:p>
        </w:tc>
        <w:tc>
          <w:tcPr>
            <w:tcW w:w="533" w:type="pct"/>
            <w:noWrap/>
            <w:vAlign w:val="center"/>
            <w:hideMark/>
          </w:tcPr>
          <w:p w14:paraId="7F92AA9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.00</w:t>
            </w:r>
          </w:p>
        </w:tc>
        <w:tc>
          <w:tcPr>
            <w:tcW w:w="533" w:type="pct"/>
            <w:noWrap/>
            <w:vAlign w:val="center"/>
            <w:hideMark/>
          </w:tcPr>
          <w:p w14:paraId="38A8590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.78</w:t>
            </w:r>
          </w:p>
        </w:tc>
        <w:tc>
          <w:tcPr>
            <w:tcW w:w="490" w:type="pct"/>
            <w:noWrap/>
            <w:vAlign w:val="center"/>
            <w:hideMark/>
          </w:tcPr>
          <w:p w14:paraId="2D6CFFB2"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690C9C3" w14:textId="77777777" w:rsidTr="003925A3">
        <w:trPr>
          <w:trHeight w:val="315"/>
        </w:trPr>
        <w:tc>
          <w:tcPr>
            <w:tcW w:w="612" w:type="pct"/>
            <w:tcBorders>
              <w:bottom w:val="single" w:sz="12" w:space="0" w:color="auto"/>
            </w:tcBorders>
            <w:noWrap/>
            <w:vAlign w:val="center"/>
            <w:hideMark/>
          </w:tcPr>
          <w:p w14:paraId="3868405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c>
          <w:tcPr>
            <w:tcW w:w="612" w:type="pct"/>
            <w:tcBorders>
              <w:bottom w:val="single" w:sz="12" w:space="0" w:color="auto"/>
            </w:tcBorders>
            <w:noWrap/>
            <w:vAlign w:val="center"/>
            <w:hideMark/>
          </w:tcPr>
          <w:p w14:paraId="1279C7C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.55</w:t>
            </w:r>
          </w:p>
        </w:tc>
        <w:tc>
          <w:tcPr>
            <w:tcW w:w="569" w:type="pct"/>
            <w:tcBorders>
              <w:bottom w:val="single" w:sz="12" w:space="0" w:color="auto"/>
            </w:tcBorders>
            <w:noWrap/>
            <w:vAlign w:val="center"/>
            <w:hideMark/>
          </w:tcPr>
          <w:p w14:paraId="64F1627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-.02</w:t>
            </w:r>
          </w:p>
        </w:tc>
        <w:tc>
          <w:tcPr>
            <w:tcW w:w="587" w:type="pct"/>
            <w:tcBorders>
              <w:bottom w:val="single" w:sz="12" w:space="0" w:color="auto"/>
            </w:tcBorders>
            <w:noWrap/>
            <w:vAlign w:val="center"/>
            <w:hideMark/>
          </w:tcPr>
          <w:p w14:paraId="1B5BA59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533" w:type="pct"/>
            <w:tcBorders>
              <w:bottom w:val="single" w:sz="12" w:space="0" w:color="auto"/>
            </w:tcBorders>
            <w:noWrap/>
            <w:vAlign w:val="center"/>
            <w:hideMark/>
          </w:tcPr>
          <w:p w14:paraId="25ED097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.72</w:t>
            </w:r>
          </w:p>
        </w:tc>
        <w:tc>
          <w:tcPr>
            <w:tcW w:w="533" w:type="pct"/>
            <w:tcBorders>
              <w:bottom w:val="single" w:sz="12" w:space="0" w:color="auto"/>
            </w:tcBorders>
            <w:noWrap/>
            <w:vAlign w:val="center"/>
            <w:hideMark/>
          </w:tcPr>
          <w:p w14:paraId="11920CF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-.12</w:t>
            </w:r>
          </w:p>
        </w:tc>
        <w:tc>
          <w:tcPr>
            <w:tcW w:w="533" w:type="pct"/>
            <w:tcBorders>
              <w:bottom w:val="single" w:sz="12" w:space="0" w:color="auto"/>
            </w:tcBorders>
            <w:noWrap/>
            <w:vAlign w:val="center"/>
            <w:hideMark/>
          </w:tcPr>
          <w:p w14:paraId="2B08A35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-.02</w:t>
            </w:r>
          </w:p>
        </w:tc>
        <w:tc>
          <w:tcPr>
            <w:tcW w:w="533" w:type="pct"/>
            <w:tcBorders>
              <w:bottom w:val="single" w:sz="12" w:space="0" w:color="auto"/>
            </w:tcBorders>
            <w:noWrap/>
            <w:vAlign w:val="center"/>
            <w:hideMark/>
          </w:tcPr>
          <w:p w14:paraId="0570311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-.03</w:t>
            </w:r>
          </w:p>
        </w:tc>
        <w:tc>
          <w:tcPr>
            <w:tcW w:w="490" w:type="pct"/>
            <w:tcBorders>
              <w:bottom w:val="single" w:sz="12" w:space="0" w:color="auto"/>
            </w:tcBorders>
            <w:noWrap/>
            <w:vAlign w:val="center"/>
            <w:hideMark/>
          </w:tcPr>
          <w:p w14:paraId="3C18982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.87</w:t>
            </w:r>
          </w:p>
        </w:tc>
      </w:tr>
    </w:tbl>
    <w:p w14:paraId="3C115DD8" w14:textId="2AC4559C" w:rsidR="003925A3" w:rsidRPr="004E614C" w:rsidRDefault="003925A3" w:rsidP="00A84E42">
      <w:pPr>
        <w:rPr>
          <w:rFonts w:ascii="Times New Roman" w:eastAsia="宋体" w:hAnsi="Times New Roman"/>
          <w:i/>
          <w:lang w:eastAsia="zh-CN"/>
        </w:rPr>
      </w:pPr>
      <w:r w:rsidRPr="004E614C">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4B98F1EA" w14:textId="49150CD3" w:rsidR="00A84E42" w:rsidRPr="004E614C" w:rsidRDefault="00A84E42" w:rsidP="00A84E42">
      <w:pPr>
        <w:rPr>
          <w:rFonts w:ascii="Times New Roman" w:eastAsia="宋体" w:hAnsi="Times New Roman" w:cs="Times New Roman"/>
          <w:i/>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w:t>
      </w:r>
      <w:r w:rsidRPr="004E614C">
        <w:rPr>
          <w:rFonts w:ascii="Times New Roman" w:eastAsia="宋体" w:hAnsi="Times New Roman" w:cs="Times New Roman"/>
          <w:i/>
          <w:lang w:eastAsia="zh-CN"/>
        </w:rPr>
        <w:lastRenderedPageBreak/>
        <w:t>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i/>
          <w:lang w:eastAsia="zh-CN"/>
        </w:rPr>
        <w:t>, UI upward identify</w:t>
      </w:r>
      <w:r w:rsidRPr="004E614C">
        <w:rPr>
          <w:rFonts w:ascii="Times New Roman" w:eastAsia="宋体" w:hAnsi="Times New Roman" w:cs="Times New Roman"/>
          <w:i/>
          <w:lang w:eastAsia="zh-CN"/>
        </w:rPr>
        <w:t>向上认同</w:t>
      </w:r>
      <w:r w:rsidRPr="004E614C">
        <w:rPr>
          <w:rFonts w:ascii="Times New Roman" w:eastAsia="宋体" w:hAnsi="Times New Roman" w:cs="Times New Roman"/>
          <w:i/>
          <w:lang w:eastAsia="zh-CN"/>
        </w:rPr>
        <w:t xml:space="preserve">, UC upward contrast </w:t>
      </w:r>
      <w:r w:rsidRPr="004E614C">
        <w:rPr>
          <w:rFonts w:ascii="Times New Roman" w:eastAsia="宋体" w:hAnsi="Times New Roman" w:cs="Times New Roman"/>
          <w:i/>
          <w:lang w:eastAsia="zh-CN"/>
        </w:rPr>
        <w:t>向上对比</w:t>
      </w:r>
      <w:r w:rsidRPr="004E614C">
        <w:rPr>
          <w:rFonts w:ascii="Times New Roman" w:eastAsia="宋体" w:hAnsi="Times New Roman" w:cs="Times New Roman"/>
          <w:i/>
          <w:lang w:eastAsia="zh-CN"/>
        </w:rPr>
        <w:t xml:space="preserve">, DI downward identify </w:t>
      </w:r>
      <w:r w:rsidRPr="004E614C">
        <w:rPr>
          <w:rFonts w:ascii="Times New Roman" w:eastAsia="宋体" w:hAnsi="Times New Roman" w:cs="Times New Roman"/>
          <w:i/>
          <w:lang w:eastAsia="zh-CN"/>
        </w:rPr>
        <w:t>向下认同</w:t>
      </w:r>
      <w:r w:rsidRPr="004E614C">
        <w:rPr>
          <w:rFonts w:ascii="Times New Roman" w:eastAsia="宋体" w:hAnsi="Times New Roman" w:cs="Times New Roman"/>
          <w:i/>
          <w:lang w:eastAsia="zh-CN"/>
        </w:rPr>
        <w:t xml:space="preserve">, DC downward contrast </w:t>
      </w:r>
      <w:r w:rsidRPr="004E614C">
        <w:rPr>
          <w:rFonts w:ascii="Times New Roman" w:eastAsia="宋体" w:hAnsi="Times New Roman" w:cs="Times New Roman"/>
          <w:i/>
          <w:lang w:eastAsia="zh-CN"/>
        </w:rPr>
        <w:t>向下对比</w:t>
      </w:r>
      <w:r w:rsidR="003925A3" w:rsidRPr="004E614C">
        <w:rPr>
          <w:rFonts w:ascii="Times New Roman" w:eastAsia="宋体" w:hAnsi="Times New Roman" w:cs="Times New Roman" w:hint="eastAsia"/>
          <w:i/>
          <w:lang w:eastAsia="zh-CN"/>
        </w:rPr>
        <w:t>.</w:t>
      </w:r>
    </w:p>
    <w:p w14:paraId="2DB52199" w14:textId="77777777" w:rsidR="00C3557C" w:rsidRPr="004E614C" w:rsidRDefault="00C3557C" w:rsidP="00C3557C">
      <w:pPr>
        <w:ind w:firstLine="480"/>
        <w:rPr>
          <w:rFonts w:ascii="Times New Roman" w:eastAsia="宋体" w:hAnsi="Times New Roman"/>
          <w:lang w:eastAsia="zh-CN"/>
        </w:rPr>
      </w:pPr>
    </w:p>
    <w:p w14:paraId="2F74E597" w14:textId="77777777" w:rsidR="003925A3" w:rsidRPr="004E614C" w:rsidRDefault="003925A3" w:rsidP="00C3557C">
      <w:pPr>
        <w:ind w:firstLine="480"/>
        <w:rPr>
          <w:rFonts w:ascii="Times New Roman" w:eastAsia="宋体" w:hAnsi="Times New Roman"/>
          <w:lang w:eastAsia="zh-CN"/>
        </w:rPr>
      </w:pP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在书中推荐了</w:t>
      </w:r>
      <w:r w:rsidR="00C3557C" w:rsidRPr="004E614C">
        <w:rPr>
          <w:rFonts w:ascii="Times New Roman" w:eastAsia="宋体" w:hAnsi="Times New Roman"/>
          <w:lang w:eastAsia="zh-CN"/>
        </w:rPr>
        <w:t>两种评估问卷之间区别效度</w:t>
      </w:r>
      <w:r w:rsidRPr="004E614C">
        <w:rPr>
          <w:rFonts w:ascii="Times New Roman" w:eastAsia="宋体" w:hAnsi="Times New Roman" w:hint="eastAsia"/>
          <w:lang w:eastAsia="zh-CN"/>
        </w:rPr>
        <w:t>的方法</w:t>
      </w:r>
      <w:r w:rsidR="00C3557C" w:rsidRPr="004E614C">
        <w:rPr>
          <w:rFonts w:ascii="Times New Roman" w:eastAsia="宋体" w:hAnsi="Times New Roman"/>
          <w:lang w:eastAsia="zh-CN"/>
        </w:rPr>
        <w:t>。</w:t>
      </w:r>
    </w:p>
    <w:p w14:paraId="214F41AF" w14:textId="77777777" w:rsidR="003925A3" w:rsidRPr="004E614C" w:rsidRDefault="003925A3" w:rsidP="00C3557C">
      <w:pPr>
        <w:ind w:firstLine="480"/>
        <w:rPr>
          <w:rFonts w:ascii="Times New Roman" w:eastAsia="宋体" w:hAnsi="Times New Roman"/>
          <w:lang w:eastAsia="zh-CN"/>
        </w:rPr>
      </w:pPr>
      <w:r w:rsidRPr="004E614C">
        <w:rPr>
          <w:rFonts w:ascii="Times New Roman" w:eastAsia="宋体" w:hAnsi="Times New Roman" w:hint="eastAsia"/>
          <w:lang w:eastAsia="zh-CN"/>
        </w:rPr>
        <w:t>方法</w:t>
      </w:r>
      <w:proofErr w:type="gramStart"/>
      <w:r w:rsidRPr="004E614C">
        <w:rPr>
          <w:rFonts w:ascii="Times New Roman" w:eastAsia="宋体" w:hAnsi="Times New Roman" w:hint="eastAsia"/>
          <w:lang w:eastAsia="zh-CN"/>
        </w:rPr>
        <w:t>一</w:t>
      </w:r>
      <w:proofErr w:type="gramEnd"/>
      <w:r w:rsidRPr="004E614C">
        <w:rPr>
          <w:rFonts w:ascii="Times New Roman" w:eastAsia="宋体" w:hAnsi="Times New Roman" w:hint="eastAsia"/>
          <w:lang w:eastAsia="zh-CN"/>
        </w:rPr>
        <w:t>，</w:t>
      </w:r>
      <w:r w:rsidR="00C3557C" w:rsidRPr="004E614C">
        <w:rPr>
          <w:rFonts w:ascii="Times New Roman" w:eastAsia="宋体" w:hAnsi="Times New Roman"/>
          <w:lang w:eastAsia="zh-CN"/>
        </w:rPr>
        <w:t>将</w:t>
      </w:r>
      <w:r w:rsidR="00D93253" w:rsidRPr="004E614C">
        <w:rPr>
          <w:rFonts w:ascii="Times New Roman" w:eastAsia="宋体" w:hAnsi="Times New Roman"/>
          <w:lang w:eastAsia="zh-CN"/>
        </w:rPr>
        <w:t>不属于一个潜变量的题目合并为一个潜变量。如果</w:t>
      </w:r>
      <w:r w:rsidR="00C7089A" w:rsidRPr="004E614C">
        <w:rPr>
          <w:rFonts w:ascii="Times New Roman" w:eastAsia="宋体" w:hAnsi="Times New Roman"/>
          <w:lang w:eastAsia="zh-CN"/>
        </w:rPr>
        <w:t>合并前的</w:t>
      </w:r>
      <w:r w:rsidR="00D93253" w:rsidRPr="004E614C">
        <w:rPr>
          <w:rFonts w:ascii="Times New Roman" w:eastAsia="宋体" w:hAnsi="Times New Roman"/>
          <w:lang w:eastAsia="zh-CN"/>
        </w:rPr>
        <w:t>模型拟合度</w:t>
      </w:r>
      <w:r w:rsidR="00C7089A" w:rsidRPr="004E614C">
        <w:rPr>
          <w:rFonts w:ascii="Times New Roman" w:eastAsia="宋体" w:hAnsi="Times New Roman"/>
          <w:lang w:eastAsia="zh-CN"/>
        </w:rPr>
        <w:t>指标</w:t>
      </w:r>
      <w:r w:rsidR="00D93253" w:rsidRPr="004E614C">
        <w:rPr>
          <w:rFonts w:ascii="Times New Roman" w:eastAsia="宋体" w:hAnsi="Times New Roman"/>
          <w:lang w:eastAsia="zh-CN"/>
        </w:rPr>
        <w:t>显著优于合并后的，则说明这两个潜变量各自的题目属于各自，说明这两个变量之间具有区别效度</w:t>
      </w:r>
      <w:r w:rsidR="00D93253" w:rsidRPr="004E614C">
        <w:rPr>
          <w:rFonts w:ascii="Times New Roman" w:eastAsia="宋体" w:hAnsi="Times New Roman"/>
          <w:lang w:eastAsia="zh-CN"/>
        </w:rPr>
        <w:fldChar w:fldCharType="begin"/>
      </w:r>
      <w:r w:rsidR="00D93253" w:rsidRPr="004E614C">
        <w:rPr>
          <w:rFonts w:ascii="Times New Roman" w:eastAsia="宋体" w:hAnsi="Times New Roman"/>
          <w:lang w:eastAsia="zh-CN"/>
        </w:rPr>
        <w:instrText xml:space="preserve"> ADDIN EN.CITE &lt;EndNote&gt;&lt;Cite&gt;&lt;Author&gt;Anderson&lt;/Author&gt;&lt;Year&gt;1988&lt;/Year&gt;&lt;RecNum&gt;123&lt;/RecNum&gt;&lt;DisplayText&gt;(Anderson &amp;amp; Gerbing, 1988; Bagozzi &amp;amp; Phillips, 1982)&lt;/DisplayText&gt;&lt;record&gt;&lt;rec-number&gt;123&lt;/rec-number&gt;&lt;foreign-keys&gt;&lt;key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Cite&gt;&lt;Author&gt;Bagozzi&lt;/Author&gt;&lt;Year&gt;1982&lt;/Year&gt;&lt;RecNum&gt;124&lt;/RecNum&gt;&lt;record&gt;&lt;rec-number&gt;124&lt;/rec-number&gt;&lt;foreign-keys&gt;&lt;key app="EN" db-id="25zwtzd2ipsxxpedr5u5fe2as9wdf5twxw0s" timestamp="1679224818"&gt;124&lt;/key&gt;&lt;/foreign-keys&gt;&lt;ref-type name="Journal Article"&gt;17&lt;/ref-type&gt;&lt;contributors&gt;&lt;authors&gt;&lt;author&gt;Bagozzi, Richard P&lt;/author&gt;&lt;author&gt;Phillips, Lynn W&lt;/author&gt;&lt;/authors&gt;&lt;/contributors&gt;&lt;titles&gt;&lt;title&gt;Representing and testing organizational theories: A holistic construal&lt;/title&gt;&lt;secondary-title&gt;Administrative science quarterly&lt;/secondary-title&gt;&lt;/titles&gt;&lt;periodical&gt;&lt;full-title&gt;Administrative science quarterly&lt;/full-title&gt;&lt;/periodical&gt;&lt;pages&gt;459-489&lt;/pages&gt;&lt;dates&gt;&lt;year&gt;1982&lt;/year&gt;&lt;/dates&gt;&lt;isbn&gt;0001-8392&lt;/isbn&gt;&lt;urls&gt;&lt;/urls&gt;&lt;/record&gt;&lt;/Cite&gt;&lt;/EndNote&gt;</w:instrText>
      </w:r>
      <w:r w:rsidR="00D93253" w:rsidRPr="004E614C">
        <w:rPr>
          <w:rFonts w:ascii="Times New Roman" w:eastAsia="宋体" w:hAnsi="Times New Roman"/>
          <w:lang w:eastAsia="zh-CN"/>
        </w:rPr>
        <w:fldChar w:fldCharType="separate"/>
      </w:r>
      <w:r w:rsidR="00D93253" w:rsidRPr="004E614C">
        <w:rPr>
          <w:rFonts w:ascii="Times New Roman" w:eastAsia="宋体" w:hAnsi="Times New Roman"/>
          <w:noProof/>
          <w:lang w:eastAsia="zh-CN"/>
        </w:rPr>
        <w:t>(Anderson &amp; Gerbing, 1988; Bagozzi &amp; Phillips, 1982)</w:t>
      </w:r>
      <w:r w:rsidR="00D93253"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p>
    <w:p w14:paraId="53077F09" w14:textId="77777777" w:rsidR="003925A3" w:rsidRPr="004E614C" w:rsidRDefault="003925A3" w:rsidP="00C3557C">
      <w:pPr>
        <w:ind w:firstLine="480"/>
        <w:rPr>
          <w:rFonts w:ascii="Times New Roman" w:eastAsia="宋体" w:hAnsi="Times New Roman"/>
          <w:lang w:eastAsia="zh-CN"/>
        </w:rPr>
      </w:pPr>
      <w:r w:rsidRPr="004E614C">
        <w:rPr>
          <w:rFonts w:ascii="Times New Roman" w:eastAsia="宋体" w:hAnsi="Times New Roman" w:hint="eastAsia"/>
          <w:lang w:eastAsia="zh-CN"/>
        </w:rPr>
        <w:t>方法二，</w:t>
      </w:r>
      <w:r w:rsidR="00D93253" w:rsidRPr="004E614C">
        <w:rPr>
          <w:rFonts w:ascii="Times New Roman" w:eastAsia="宋体" w:hAnsi="Times New Roman"/>
          <w:lang w:eastAsia="zh-CN"/>
        </w:rPr>
        <w:t>计算潜变量之间的相关矩阵，然后将对角线部分替换为该潜变量的</w:t>
      </w:r>
      <w:r w:rsidR="00D93253" w:rsidRPr="004E614C">
        <w:rPr>
          <w:rFonts w:ascii="Times New Roman" w:eastAsia="宋体" w:hAnsi="Times New Roman" w:hint="eastAsia"/>
          <w:lang w:eastAsia="zh-CN"/>
        </w:rPr>
        <w:t>A</w:t>
      </w:r>
      <w:r w:rsidR="00D93253" w:rsidRPr="004E614C">
        <w:rPr>
          <w:rFonts w:ascii="Times New Roman" w:eastAsia="宋体" w:hAnsi="Times New Roman"/>
          <w:lang w:eastAsia="zh-CN"/>
        </w:rPr>
        <w:t>VE</w:t>
      </w:r>
      <w:r w:rsidRPr="004E614C">
        <w:rPr>
          <w:rFonts w:ascii="Times New Roman" w:eastAsia="宋体" w:hAnsi="Times New Roman" w:hint="eastAsia"/>
          <w:lang w:eastAsia="zh-CN"/>
        </w:rPr>
        <w:t>的平方根。其目的是比较</w:t>
      </w:r>
      <w:r w:rsidR="00D93253" w:rsidRPr="004E614C">
        <w:rPr>
          <w:rFonts w:ascii="Times New Roman" w:eastAsia="宋体" w:hAnsi="Times New Roman"/>
          <w:lang w:eastAsia="zh-CN"/>
        </w:rPr>
        <w:t>潜变量之间的相关与</w:t>
      </w:r>
      <w:r w:rsidRPr="004E614C">
        <w:rPr>
          <w:rFonts w:ascii="Times New Roman" w:eastAsia="宋体" w:hAnsi="Times New Roman" w:hint="eastAsia"/>
          <w:lang w:eastAsia="zh-CN"/>
        </w:rPr>
        <w:t>该</w:t>
      </w:r>
      <w:r w:rsidR="00D93253" w:rsidRPr="004E614C">
        <w:rPr>
          <w:rFonts w:ascii="Times New Roman" w:eastAsia="宋体" w:hAnsi="Times New Roman"/>
          <w:lang w:eastAsia="zh-CN"/>
        </w:rPr>
        <w:t>潜变量自身的收敛效度。如果</w:t>
      </w:r>
      <w:r w:rsidRPr="004E614C">
        <w:rPr>
          <w:rFonts w:ascii="Times New Roman" w:eastAsia="宋体" w:hAnsi="Times New Roman" w:hint="eastAsia"/>
          <w:lang w:eastAsia="zh-CN"/>
        </w:rPr>
        <w:t>该</w:t>
      </w:r>
      <w:r w:rsidR="00D93253" w:rsidRPr="004E614C">
        <w:rPr>
          <w:rFonts w:ascii="Times New Roman" w:eastAsia="宋体" w:hAnsi="Times New Roman"/>
          <w:lang w:eastAsia="zh-CN"/>
        </w:rPr>
        <w:t>潜变量自身的收敛效度大于</w:t>
      </w:r>
      <w:r w:rsidRPr="004E614C">
        <w:rPr>
          <w:rFonts w:ascii="Times New Roman" w:eastAsia="宋体" w:hAnsi="Times New Roman" w:hint="eastAsia"/>
          <w:lang w:eastAsia="zh-CN"/>
        </w:rPr>
        <w:t>该</w:t>
      </w:r>
      <w:r w:rsidR="00D93253" w:rsidRPr="004E614C">
        <w:rPr>
          <w:rFonts w:ascii="Times New Roman" w:eastAsia="宋体" w:hAnsi="Times New Roman"/>
          <w:lang w:eastAsia="zh-CN"/>
        </w:rPr>
        <w:t>潜变量</w:t>
      </w:r>
      <w:r w:rsidRPr="004E614C">
        <w:rPr>
          <w:rFonts w:ascii="Times New Roman" w:eastAsia="宋体" w:hAnsi="Times New Roman" w:hint="eastAsia"/>
          <w:lang w:eastAsia="zh-CN"/>
        </w:rPr>
        <w:t>与其他潜变量之间</w:t>
      </w:r>
      <w:r w:rsidR="00D93253" w:rsidRPr="004E614C">
        <w:rPr>
          <w:rFonts w:ascii="Times New Roman" w:eastAsia="宋体" w:hAnsi="Times New Roman"/>
          <w:lang w:eastAsia="zh-CN"/>
        </w:rPr>
        <w:t>的相关系数，则说明潜变量之间具有区别效度</w:t>
      </w:r>
      <w:r w:rsidR="00D93253" w:rsidRPr="004E614C">
        <w:rPr>
          <w:rFonts w:ascii="Times New Roman" w:eastAsia="宋体" w:hAnsi="Times New Roman"/>
          <w:lang w:eastAsia="zh-CN"/>
        </w:rPr>
        <w:fldChar w:fldCharType="begin"/>
      </w:r>
      <w:r w:rsidR="00D93253" w:rsidRPr="004E614C">
        <w:rPr>
          <w:rFonts w:ascii="Times New Roman" w:eastAsia="宋体" w:hAnsi="Times New Roman"/>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D93253" w:rsidRPr="004E614C">
        <w:rPr>
          <w:rFonts w:ascii="Times New Roman" w:eastAsia="宋体" w:hAnsi="Times New Roman"/>
          <w:lang w:eastAsia="zh-CN"/>
        </w:rPr>
        <w:fldChar w:fldCharType="separate"/>
      </w:r>
      <w:r w:rsidR="00D93253" w:rsidRPr="004E614C">
        <w:rPr>
          <w:rFonts w:ascii="Times New Roman" w:eastAsia="宋体" w:hAnsi="Times New Roman"/>
          <w:noProof/>
          <w:lang w:eastAsia="zh-CN"/>
        </w:rPr>
        <w:t>(Fornell &amp; Larcker, 1981)</w:t>
      </w:r>
      <w:r w:rsidR="00D93253" w:rsidRPr="004E614C">
        <w:rPr>
          <w:rFonts w:ascii="Times New Roman" w:eastAsia="宋体" w:hAnsi="Times New Roman"/>
          <w:lang w:eastAsia="zh-CN"/>
        </w:rPr>
        <w:fldChar w:fldCharType="end"/>
      </w:r>
      <w:r w:rsidR="00D93253" w:rsidRPr="004E614C">
        <w:rPr>
          <w:rFonts w:ascii="Times New Roman" w:eastAsia="宋体" w:hAnsi="Times New Roman" w:hint="eastAsia"/>
          <w:lang w:eastAsia="zh-CN"/>
        </w:rPr>
        <w:t>.</w:t>
      </w:r>
      <w:r w:rsidR="00D93253" w:rsidRPr="004E614C">
        <w:rPr>
          <w:rFonts w:ascii="Times New Roman" w:eastAsia="宋体" w:hAnsi="Times New Roman"/>
          <w:lang w:eastAsia="zh-CN"/>
        </w:rPr>
        <w:t xml:space="preserve"> </w:t>
      </w:r>
    </w:p>
    <w:p w14:paraId="18D6BBCF" w14:textId="10E0EDCF" w:rsidR="00C3557C" w:rsidRPr="004E614C" w:rsidRDefault="00D93253" w:rsidP="00C3557C">
      <w:pPr>
        <w:ind w:firstLine="480"/>
        <w:rPr>
          <w:rFonts w:ascii="Times New Roman" w:eastAsia="宋体" w:hAnsi="Times New Roman"/>
          <w:lang w:eastAsia="zh-CN"/>
        </w:rPr>
      </w:pP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3925A3" w:rsidRPr="004E614C">
        <w:rPr>
          <w:rFonts w:ascii="Times New Roman" w:eastAsia="宋体" w:hAnsi="Times New Roman" w:hint="eastAsia"/>
          <w:lang w:eastAsia="zh-CN"/>
        </w:rPr>
        <w:t>在书中更加推荐第二种方法</w:t>
      </w:r>
      <w:r w:rsidRPr="004E614C">
        <w:rPr>
          <w:rFonts w:ascii="Times New Roman" w:eastAsia="宋体" w:hAnsi="Times New Roman"/>
          <w:lang w:eastAsia="zh-CN"/>
        </w:rPr>
        <w:t>，因此</w:t>
      </w:r>
      <w:r w:rsidR="003925A3" w:rsidRPr="004E614C">
        <w:rPr>
          <w:rFonts w:ascii="Times New Roman" w:eastAsia="宋体" w:hAnsi="Times New Roman" w:hint="eastAsia"/>
          <w:lang w:eastAsia="zh-CN"/>
        </w:rPr>
        <w:t>在接下来的预实验和正式实验中，我们也将</w:t>
      </w:r>
      <w:r w:rsidRPr="004E614C">
        <w:rPr>
          <w:rFonts w:ascii="Times New Roman" w:eastAsia="宋体" w:hAnsi="Times New Roman"/>
          <w:lang w:eastAsia="zh-CN"/>
        </w:rPr>
        <w:t>将采用第二种方法来检验量表之间</w:t>
      </w:r>
      <w:r w:rsidR="003925A3" w:rsidRPr="004E614C">
        <w:rPr>
          <w:rFonts w:ascii="Times New Roman" w:eastAsia="宋体" w:hAnsi="Times New Roman" w:hint="eastAsia"/>
          <w:lang w:eastAsia="zh-CN"/>
        </w:rPr>
        <w:t>的</w:t>
      </w:r>
      <w:r w:rsidRPr="004E614C">
        <w:rPr>
          <w:rFonts w:ascii="Times New Roman" w:eastAsia="宋体" w:hAnsi="Times New Roman"/>
          <w:lang w:eastAsia="zh-CN"/>
        </w:rPr>
        <w:t>区别效度。</w:t>
      </w:r>
    </w:p>
    <w:p w14:paraId="00EFA3C8" w14:textId="77777777" w:rsidR="00A84E42" w:rsidRPr="004E614C" w:rsidRDefault="00A84E42">
      <w:pPr>
        <w:widowControl/>
        <w:rPr>
          <w:rFonts w:ascii="Times New Roman" w:eastAsia="宋体" w:hAnsi="Times New Roman" w:cstheme="majorBidi"/>
          <w:b/>
          <w:bCs/>
          <w:szCs w:val="36"/>
          <w:lang w:eastAsia="zh-CN"/>
        </w:rPr>
      </w:pPr>
    </w:p>
    <w:p w14:paraId="046AF040" w14:textId="77777777" w:rsidR="00920C7B" w:rsidRPr="004E614C" w:rsidRDefault="00920C7B" w:rsidP="00566539">
      <w:pPr>
        <w:pStyle w:val="4"/>
        <w:spacing w:after="180"/>
        <w:rPr>
          <w:lang w:eastAsia="zh-CN"/>
        </w:rPr>
      </w:pPr>
      <w:bookmarkStart w:id="25" w:name="_Toc157520357"/>
      <w:r w:rsidRPr="004E614C">
        <w:rPr>
          <w:lang w:eastAsia="zh-CN"/>
        </w:rPr>
        <w:t>Haywood case</w:t>
      </w:r>
      <w:bookmarkEnd w:id="25"/>
    </w:p>
    <w:p w14:paraId="158F6A65" w14:textId="64C170DF" w:rsidR="00661958" w:rsidRPr="004E614C" w:rsidRDefault="00E9023B" w:rsidP="00661958">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S</w:t>
      </w:r>
      <w:r w:rsidRPr="004E614C">
        <w:rPr>
          <w:rFonts w:ascii="Times New Roman" w:eastAsia="宋体" w:hAnsi="Times New Roman"/>
          <w:lang w:eastAsia="zh-CN"/>
        </w:rPr>
        <w:t xml:space="preserve">5 </w:t>
      </w:r>
      <w:r w:rsidRPr="004E614C">
        <w:rPr>
          <w:rFonts w:ascii="Times New Roman" w:eastAsia="宋体" w:hAnsi="Times New Roman"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1635"/>
        <w:gridCol w:w="799"/>
        <w:gridCol w:w="1429"/>
        <w:gridCol w:w="1447"/>
      </w:tblGrid>
      <w:tr w:rsidR="00D93253" w:rsidRPr="004E614C" w14:paraId="59D1DF19" w14:textId="77777777" w:rsidTr="00E25FCB">
        <w:trPr>
          <w:trHeight w:val="315"/>
          <w:tblHeader/>
        </w:trPr>
        <w:tc>
          <w:tcPr>
            <w:tcW w:w="1804" w:type="pct"/>
            <w:tcBorders>
              <w:top w:val="single" w:sz="12" w:space="0" w:color="auto"/>
              <w:bottom w:val="single" w:sz="4" w:space="0" w:color="auto"/>
            </w:tcBorders>
            <w:noWrap/>
            <w:vAlign w:val="center"/>
            <w:hideMark/>
          </w:tcPr>
          <w:p w14:paraId="39F16AEF" w14:textId="77777777" w:rsidR="00D93253" w:rsidRPr="004E614C" w:rsidRDefault="00D93253"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 or variables</w:t>
            </w:r>
          </w:p>
        </w:tc>
        <w:tc>
          <w:tcPr>
            <w:tcW w:w="984" w:type="pct"/>
            <w:tcBorders>
              <w:top w:val="single" w:sz="12" w:space="0" w:color="auto"/>
              <w:bottom w:val="single" w:sz="4" w:space="0" w:color="auto"/>
            </w:tcBorders>
            <w:noWrap/>
            <w:vAlign w:val="center"/>
            <w:hideMark/>
          </w:tcPr>
          <w:p w14:paraId="7DA01CE8" w14:textId="77777777" w:rsidR="00D93253" w:rsidRPr="004E614C" w:rsidRDefault="00D93253"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Variance</w:t>
            </w:r>
          </w:p>
        </w:tc>
        <w:tc>
          <w:tcPr>
            <w:tcW w:w="481" w:type="pct"/>
            <w:tcBorders>
              <w:top w:val="single" w:sz="12" w:space="0" w:color="auto"/>
              <w:bottom w:val="single" w:sz="4" w:space="0" w:color="auto"/>
            </w:tcBorders>
            <w:noWrap/>
            <w:vAlign w:val="center"/>
            <w:hideMark/>
          </w:tcPr>
          <w:p w14:paraId="0281EAA5" w14:textId="77777777" w:rsidR="00D93253" w:rsidRPr="004E614C" w:rsidRDefault="00D93253"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860" w:type="pct"/>
            <w:tcBorders>
              <w:top w:val="single" w:sz="12" w:space="0" w:color="auto"/>
              <w:bottom w:val="single" w:sz="4" w:space="0" w:color="auto"/>
            </w:tcBorders>
            <w:noWrap/>
            <w:vAlign w:val="center"/>
            <w:hideMark/>
          </w:tcPr>
          <w:p w14:paraId="4D1360E1" w14:textId="77777777" w:rsidR="00D93253" w:rsidRPr="004E614C" w:rsidRDefault="00D93253"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z-value</w:t>
            </w:r>
          </w:p>
        </w:tc>
        <w:tc>
          <w:tcPr>
            <w:tcW w:w="872" w:type="pct"/>
            <w:tcBorders>
              <w:top w:val="single" w:sz="12" w:space="0" w:color="auto"/>
              <w:bottom w:val="single" w:sz="4" w:space="0" w:color="auto"/>
            </w:tcBorders>
            <w:noWrap/>
            <w:vAlign w:val="center"/>
            <w:hideMark/>
          </w:tcPr>
          <w:p w14:paraId="7B7886A2" w14:textId="77777777" w:rsidR="00D93253" w:rsidRPr="004E614C" w:rsidRDefault="00D93253"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r>
      <w:tr w:rsidR="0074023F" w:rsidRPr="004E614C" w14:paraId="32C1EF2C" w14:textId="77777777" w:rsidTr="00E25FCB">
        <w:trPr>
          <w:trHeight w:val="315"/>
        </w:trPr>
        <w:tc>
          <w:tcPr>
            <w:tcW w:w="1804" w:type="pct"/>
            <w:tcBorders>
              <w:top w:val="single" w:sz="4" w:space="0" w:color="auto"/>
            </w:tcBorders>
            <w:noWrap/>
            <w:vAlign w:val="center"/>
            <w:hideMark/>
          </w:tcPr>
          <w:p w14:paraId="6368B1CC" w14:textId="4BBE6576"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ASC1</w:t>
            </w:r>
          </w:p>
        </w:tc>
        <w:tc>
          <w:tcPr>
            <w:tcW w:w="984" w:type="pct"/>
            <w:tcBorders>
              <w:top w:val="single" w:sz="4" w:space="0" w:color="auto"/>
            </w:tcBorders>
            <w:noWrap/>
            <w:vAlign w:val="center"/>
            <w:hideMark/>
          </w:tcPr>
          <w:p w14:paraId="4279D8A5" w14:textId="77777777" w:rsidR="0074023F" w:rsidRPr="004E614C" w:rsidRDefault="0074023F" w:rsidP="0074023F">
            <w:pPr>
              <w:widowControl/>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.38</w:t>
            </w:r>
          </w:p>
        </w:tc>
        <w:tc>
          <w:tcPr>
            <w:tcW w:w="481" w:type="pct"/>
            <w:tcBorders>
              <w:top w:val="single" w:sz="4" w:space="0" w:color="auto"/>
            </w:tcBorders>
            <w:noWrap/>
            <w:vAlign w:val="center"/>
            <w:hideMark/>
          </w:tcPr>
          <w:p w14:paraId="5778FD3E"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tcBorders>
              <w:top w:val="single" w:sz="4" w:space="0" w:color="auto"/>
            </w:tcBorders>
            <w:noWrap/>
            <w:vAlign w:val="center"/>
            <w:hideMark/>
          </w:tcPr>
          <w:p w14:paraId="5798226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12.72</w:t>
            </w:r>
          </w:p>
        </w:tc>
        <w:tc>
          <w:tcPr>
            <w:tcW w:w="872" w:type="pct"/>
            <w:tcBorders>
              <w:top w:val="single" w:sz="4" w:space="0" w:color="auto"/>
            </w:tcBorders>
            <w:noWrap/>
            <w:vAlign w:val="center"/>
            <w:hideMark/>
          </w:tcPr>
          <w:p w14:paraId="026D361F" w14:textId="2C34211B"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69212762" w14:textId="77777777" w:rsidTr="00E25FCB">
        <w:trPr>
          <w:trHeight w:val="315"/>
        </w:trPr>
        <w:tc>
          <w:tcPr>
            <w:tcW w:w="1804" w:type="pct"/>
            <w:noWrap/>
            <w:vAlign w:val="center"/>
            <w:hideMark/>
          </w:tcPr>
          <w:p w14:paraId="55012F65" w14:textId="62474FE2"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ASC2</w:t>
            </w:r>
          </w:p>
        </w:tc>
        <w:tc>
          <w:tcPr>
            <w:tcW w:w="984" w:type="pct"/>
            <w:noWrap/>
            <w:vAlign w:val="center"/>
            <w:hideMark/>
          </w:tcPr>
          <w:p w14:paraId="2984205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.33</w:t>
            </w:r>
          </w:p>
        </w:tc>
        <w:tc>
          <w:tcPr>
            <w:tcW w:w="481" w:type="pct"/>
            <w:noWrap/>
            <w:vAlign w:val="center"/>
            <w:hideMark/>
          </w:tcPr>
          <w:p w14:paraId="4CD8891C"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2A10CE2A"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12.40</w:t>
            </w:r>
          </w:p>
        </w:tc>
        <w:tc>
          <w:tcPr>
            <w:tcW w:w="872" w:type="pct"/>
            <w:noWrap/>
            <w:vAlign w:val="center"/>
            <w:hideMark/>
          </w:tcPr>
          <w:p w14:paraId="61C1F6AD" w14:textId="3EF7157E"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C39A2FD" w14:textId="77777777" w:rsidTr="00E25FCB">
        <w:trPr>
          <w:trHeight w:val="315"/>
        </w:trPr>
        <w:tc>
          <w:tcPr>
            <w:tcW w:w="1804" w:type="pct"/>
            <w:noWrap/>
            <w:vAlign w:val="center"/>
            <w:hideMark/>
          </w:tcPr>
          <w:p w14:paraId="37F0C0F4" w14:textId="64D08025"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ASC3</w:t>
            </w:r>
          </w:p>
        </w:tc>
        <w:tc>
          <w:tcPr>
            <w:tcW w:w="984" w:type="pct"/>
            <w:noWrap/>
            <w:vAlign w:val="center"/>
            <w:hideMark/>
          </w:tcPr>
          <w:p w14:paraId="2A272F2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w:t>
            </w:r>
          </w:p>
        </w:tc>
        <w:tc>
          <w:tcPr>
            <w:tcW w:w="481" w:type="pct"/>
            <w:noWrap/>
            <w:vAlign w:val="center"/>
            <w:hideMark/>
          </w:tcPr>
          <w:p w14:paraId="3C47BA5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26C45BAC"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12.79</w:t>
            </w:r>
          </w:p>
        </w:tc>
        <w:tc>
          <w:tcPr>
            <w:tcW w:w="872" w:type="pct"/>
            <w:noWrap/>
            <w:vAlign w:val="center"/>
            <w:hideMark/>
          </w:tcPr>
          <w:p w14:paraId="55FD9493" w14:textId="2DE2C7C1"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A3714D3" w14:textId="77777777" w:rsidTr="00E25FCB">
        <w:trPr>
          <w:trHeight w:val="315"/>
        </w:trPr>
        <w:tc>
          <w:tcPr>
            <w:tcW w:w="1804" w:type="pct"/>
            <w:noWrap/>
            <w:vAlign w:val="center"/>
            <w:hideMark/>
          </w:tcPr>
          <w:p w14:paraId="4A2ED113" w14:textId="2DD0ECA0"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ASC4</w:t>
            </w:r>
          </w:p>
        </w:tc>
        <w:tc>
          <w:tcPr>
            <w:tcW w:w="984" w:type="pct"/>
            <w:noWrap/>
            <w:vAlign w:val="center"/>
            <w:hideMark/>
          </w:tcPr>
          <w:p w14:paraId="0117A7D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.42</w:t>
            </w:r>
          </w:p>
        </w:tc>
        <w:tc>
          <w:tcPr>
            <w:tcW w:w="481" w:type="pct"/>
            <w:noWrap/>
            <w:vAlign w:val="center"/>
            <w:hideMark/>
          </w:tcPr>
          <w:p w14:paraId="038E7FB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0CC6EB4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12.88</w:t>
            </w:r>
          </w:p>
        </w:tc>
        <w:tc>
          <w:tcPr>
            <w:tcW w:w="872" w:type="pct"/>
            <w:noWrap/>
            <w:vAlign w:val="center"/>
            <w:hideMark/>
          </w:tcPr>
          <w:p w14:paraId="463BABB5" w14:textId="1A27CBB8"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6127F4B" w14:textId="77777777" w:rsidTr="00E25FCB">
        <w:trPr>
          <w:trHeight w:val="315"/>
        </w:trPr>
        <w:tc>
          <w:tcPr>
            <w:tcW w:w="1804" w:type="pct"/>
            <w:noWrap/>
            <w:vAlign w:val="center"/>
            <w:hideMark/>
          </w:tcPr>
          <w:p w14:paraId="2E26DF69" w14:textId="4312802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ASC5</w:t>
            </w:r>
          </w:p>
        </w:tc>
        <w:tc>
          <w:tcPr>
            <w:tcW w:w="984" w:type="pct"/>
            <w:noWrap/>
            <w:vAlign w:val="center"/>
            <w:hideMark/>
          </w:tcPr>
          <w:p w14:paraId="24558342"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.45</w:t>
            </w:r>
          </w:p>
        </w:tc>
        <w:tc>
          <w:tcPr>
            <w:tcW w:w="481" w:type="pct"/>
            <w:noWrap/>
            <w:vAlign w:val="center"/>
            <w:hideMark/>
          </w:tcPr>
          <w:p w14:paraId="7F9932B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333BC27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13.02</w:t>
            </w:r>
          </w:p>
        </w:tc>
        <w:tc>
          <w:tcPr>
            <w:tcW w:w="872" w:type="pct"/>
            <w:noWrap/>
            <w:vAlign w:val="center"/>
            <w:hideMark/>
          </w:tcPr>
          <w:p w14:paraId="169F3DCC" w14:textId="552D0A94"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671BEEB4" w14:textId="77777777" w:rsidTr="00E25FCB">
        <w:trPr>
          <w:trHeight w:val="315"/>
        </w:trPr>
        <w:tc>
          <w:tcPr>
            <w:tcW w:w="1804" w:type="pct"/>
            <w:noWrap/>
            <w:vAlign w:val="center"/>
            <w:hideMark/>
          </w:tcPr>
          <w:p w14:paraId="3EAA4553" w14:textId="37CB43B1"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OSC1</w:t>
            </w:r>
          </w:p>
        </w:tc>
        <w:tc>
          <w:tcPr>
            <w:tcW w:w="984" w:type="pct"/>
            <w:noWrap/>
            <w:vAlign w:val="center"/>
            <w:hideMark/>
          </w:tcPr>
          <w:p w14:paraId="25325C5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w:t>
            </w:r>
          </w:p>
        </w:tc>
        <w:tc>
          <w:tcPr>
            <w:tcW w:w="481" w:type="pct"/>
            <w:noWrap/>
            <w:vAlign w:val="center"/>
            <w:hideMark/>
          </w:tcPr>
          <w:p w14:paraId="180D519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5200F65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12.77</w:t>
            </w:r>
          </w:p>
        </w:tc>
        <w:tc>
          <w:tcPr>
            <w:tcW w:w="872" w:type="pct"/>
            <w:noWrap/>
            <w:vAlign w:val="center"/>
            <w:hideMark/>
          </w:tcPr>
          <w:p w14:paraId="09F71637" w14:textId="3FC07B54"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4515F920" w14:textId="77777777" w:rsidTr="00E25FCB">
        <w:trPr>
          <w:trHeight w:val="315"/>
        </w:trPr>
        <w:tc>
          <w:tcPr>
            <w:tcW w:w="1804" w:type="pct"/>
            <w:noWrap/>
            <w:vAlign w:val="center"/>
            <w:hideMark/>
          </w:tcPr>
          <w:p w14:paraId="35A16E78" w14:textId="0BF0A9E2"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OSC2</w:t>
            </w:r>
          </w:p>
        </w:tc>
        <w:tc>
          <w:tcPr>
            <w:tcW w:w="984" w:type="pct"/>
            <w:noWrap/>
            <w:vAlign w:val="center"/>
            <w:hideMark/>
          </w:tcPr>
          <w:p w14:paraId="0D17CDD5"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.38</w:t>
            </w:r>
          </w:p>
        </w:tc>
        <w:tc>
          <w:tcPr>
            <w:tcW w:w="481" w:type="pct"/>
            <w:noWrap/>
            <w:vAlign w:val="center"/>
            <w:hideMark/>
          </w:tcPr>
          <w:p w14:paraId="65402ED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6A52768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12.77</w:t>
            </w:r>
          </w:p>
        </w:tc>
        <w:tc>
          <w:tcPr>
            <w:tcW w:w="872" w:type="pct"/>
            <w:noWrap/>
            <w:vAlign w:val="center"/>
            <w:hideMark/>
          </w:tcPr>
          <w:p w14:paraId="7899F341" w14:textId="25809368"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29D21BF3" w14:textId="77777777" w:rsidTr="00E25FCB">
        <w:trPr>
          <w:trHeight w:val="315"/>
        </w:trPr>
        <w:tc>
          <w:tcPr>
            <w:tcW w:w="1804" w:type="pct"/>
            <w:noWrap/>
            <w:vAlign w:val="center"/>
            <w:hideMark/>
          </w:tcPr>
          <w:p w14:paraId="77032BD8" w14:textId="2AB1E8A4"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OSC3</w:t>
            </w:r>
          </w:p>
        </w:tc>
        <w:tc>
          <w:tcPr>
            <w:tcW w:w="984" w:type="pct"/>
            <w:noWrap/>
            <w:vAlign w:val="center"/>
            <w:hideMark/>
          </w:tcPr>
          <w:p w14:paraId="4FB5FAE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.39</w:t>
            </w:r>
          </w:p>
        </w:tc>
        <w:tc>
          <w:tcPr>
            <w:tcW w:w="481" w:type="pct"/>
            <w:noWrap/>
            <w:vAlign w:val="center"/>
            <w:hideMark/>
          </w:tcPr>
          <w:p w14:paraId="1367261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772D26B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12.81</w:t>
            </w:r>
          </w:p>
        </w:tc>
        <w:tc>
          <w:tcPr>
            <w:tcW w:w="872" w:type="pct"/>
            <w:noWrap/>
            <w:vAlign w:val="center"/>
            <w:hideMark/>
          </w:tcPr>
          <w:p w14:paraId="1A32CC3E" w14:textId="384AE4FC"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BDF6676" w14:textId="77777777" w:rsidTr="00E25FCB">
        <w:trPr>
          <w:trHeight w:val="315"/>
        </w:trPr>
        <w:tc>
          <w:tcPr>
            <w:tcW w:w="1804" w:type="pct"/>
            <w:noWrap/>
            <w:vAlign w:val="center"/>
            <w:hideMark/>
          </w:tcPr>
          <w:p w14:paraId="7C87004E" w14:textId="0636B57F"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OSC4</w:t>
            </w:r>
          </w:p>
        </w:tc>
        <w:tc>
          <w:tcPr>
            <w:tcW w:w="984" w:type="pct"/>
            <w:noWrap/>
            <w:vAlign w:val="center"/>
            <w:hideMark/>
          </w:tcPr>
          <w:p w14:paraId="6223B80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.39</w:t>
            </w:r>
          </w:p>
        </w:tc>
        <w:tc>
          <w:tcPr>
            <w:tcW w:w="481" w:type="pct"/>
            <w:noWrap/>
            <w:vAlign w:val="center"/>
            <w:hideMark/>
          </w:tcPr>
          <w:p w14:paraId="0F57E2F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39AA482A"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12.80</w:t>
            </w:r>
          </w:p>
        </w:tc>
        <w:tc>
          <w:tcPr>
            <w:tcW w:w="872" w:type="pct"/>
            <w:noWrap/>
            <w:vAlign w:val="center"/>
            <w:hideMark/>
          </w:tcPr>
          <w:p w14:paraId="549F3C76" w14:textId="1A85E246"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05519E5" w14:textId="77777777" w:rsidTr="00E25FCB">
        <w:trPr>
          <w:trHeight w:val="315"/>
        </w:trPr>
        <w:tc>
          <w:tcPr>
            <w:tcW w:w="1804" w:type="pct"/>
            <w:noWrap/>
            <w:vAlign w:val="center"/>
            <w:hideMark/>
          </w:tcPr>
          <w:p w14:paraId="446AB6C7" w14:textId="7BDD7B69"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OSC5</w:t>
            </w:r>
          </w:p>
        </w:tc>
        <w:tc>
          <w:tcPr>
            <w:tcW w:w="984" w:type="pct"/>
            <w:noWrap/>
            <w:vAlign w:val="center"/>
            <w:hideMark/>
          </w:tcPr>
          <w:p w14:paraId="4CF2B82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.39</w:t>
            </w:r>
          </w:p>
        </w:tc>
        <w:tc>
          <w:tcPr>
            <w:tcW w:w="481" w:type="pct"/>
            <w:noWrap/>
            <w:vAlign w:val="center"/>
            <w:hideMark/>
          </w:tcPr>
          <w:p w14:paraId="168F6B1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170B15D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12.79</w:t>
            </w:r>
          </w:p>
        </w:tc>
        <w:tc>
          <w:tcPr>
            <w:tcW w:w="872" w:type="pct"/>
            <w:noWrap/>
            <w:vAlign w:val="center"/>
            <w:hideMark/>
          </w:tcPr>
          <w:p w14:paraId="1F508D9A" w14:textId="30ED4754"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0164B60D" w14:textId="77777777" w:rsidTr="00E25FCB">
        <w:trPr>
          <w:trHeight w:val="315"/>
        </w:trPr>
        <w:tc>
          <w:tcPr>
            <w:tcW w:w="1804" w:type="pct"/>
            <w:noWrap/>
            <w:vAlign w:val="center"/>
            <w:hideMark/>
          </w:tcPr>
          <w:p w14:paraId="0BCF54F0" w14:textId="7AD466C6"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OSC6</w:t>
            </w:r>
          </w:p>
        </w:tc>
        <w:tc>
          <w:tcPr>
            <w:tcW w:w="984" w:type="pct"/>
            <w:noWrap/>
            <w:vAlign w:val="center"/>
            <w:hideMark/>
          </w:tcPr>
          <w:p w14:paraId="2BFA40A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.41</w:t>
            </w:r>
          </w:p>
        </w:tc>
        <w:tc>
          <w:tcPr>
            <w:tcW w:w="481" w:type="pct"/>
            <w:noWrap/>
            <w:vAlign w:val="center"/>
            <w:hideMark/>
          </w:tcPr>
          <w:p w14:paraId="3A8EE26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168FF81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12.94</w:t>
            </w:r>
          </w:p>
        </w:tc>
        <w:tc>
          <w:tcPr>
            <w:tcW w:w="872" w:type="pct"/>
            <w:noWrap/>
            <w:vAlign w:val="center"/>
            <w:hideMark/>
          </w:tcPr>
          <w:p w14:paraId="2C2E2596" w14:textId="485FBE5F"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5EBE2037" w14:textId="77777777" w:rsidTr="00E25FCB">
        <w:trPr>
          <w:trHeight w:val="315"/>
        </w:trPr>
        <w:tc>
          <w:tcPr>
            <w:tcW w:w="1804" w:type="pct"/>
            <w:noWrap/>
            <w:vAlign w:val="center"/>
            <w:hideMark/>
          </w:tcPr>
          <w:p w14:paraId="0FA8B9F0" w14:textId="4177AF0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RD1</w:t>
            </w:r>
          </w:p>
        </w:tc>
        <w:tc>
          <w:tcPr>
            <w:tcW w:w="984" w:type="pct"/>
            <w:noWrap/>
            <w:vAlign w:val="center"/>
            <w:hideMark/>
          </w:tcPr>
          <w:p w14:paraId="56F1DBE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.44</w:t>
            </w:r>
          </w:p>
        </w:tc>
        <w:tc>
          <w:tcPr>
            <w:tcW w:w="481" w:type="pct"/>
            <w:noWrap/>
            <w:vAlign w:val="center"/>
            <w:hideMark/>
          </w:tcPr>
          <w:p w14:paraId="178EA06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55AC38E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12.75</w:t>
            </w:r>
          </w:p>
        </w:tc>
        <w:tc>
          <w:tcPr>
            <w:tcW w:w="872" w:type="pct"/>
            <w:noWrap/>
            <w:vAlign w:val="center"/>
            <w:hideMark/>
          </w:tcPr>
          <w:p w14:paraId="4B10CE10" w14:textId="3E53F29C"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C2BAB54" w14:textId="77777777" w:rsidTr="00E25FCB">
        <w:trPr>
          <w:trHeight w:val="315"/>
        </w:trPr>
        <w:tc>
          <w:tcPr>
            <w:tcW w:w="1804" w:type="pct"/>
            <w:noWrap/>
            <w:vAlign w:val="center"/>
            <w:hideMark/>
          </w:tcPr>
          <w:p w14:paraId="3EE6C71B" w14:textId="27830F3E"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RD2</w:t>
            </w:r>
          </w:p>
        </w:tc>
        <w:tc>
          <w:tcPr>
            <w:tcW w:w="984" w:type="pct"/>
            <w:noWrap/>
            <w:vAlign w:val="center"/>
            <w:hideMark/>
          </w:tcPr>
          <w:p w14:paraId="36712A9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.32</w:t>
            </w:r>
          </w:p>
        </w:tc>
        <w:tc>
          <w:tcPr>
            <w:tcW w:w="481" w:type="pct"/>
            <w:noWrap/>
            <w:vAlign w:val="center"/>
            <w:hideMark/>
          </w:tcPr>
          <w:p w14:paraId="2E7B4C7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4B30CC1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11.99</w:t>
            </w:r>
          </w:p>
        </w:tc>
        <w:tc>
          <w:tcPr>
            <w:tcW w:w="872" w:type="pct"/>
            <w:noWrap/>
            <w:vAlign w:val="center"/>
            <w:hideMark/>
          </w:tcPr>
          <w:p w14:paraId="2A117E6B" w14:textId="4CD7E586"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4E2F7ECB" w14:textId="77777777" w:rsidTr="00E25FCB">
        <w:trPr>
          <w:trHeight w:val="315"/>
        </w:trPr>
        <w:tc>
          <w:tcPr>
            <w:tcW w:w="1804" w:type="pct"/>
            <w:noWrap/>
            <w:vAlign w:val="center"/>
            <w:hideMark/>
          </w:tcPr>
          <w:p w14:paraId="3258BB44" w14:textId="69EC739F"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RD3</w:t>
            </w:r>
          </w:p>
        </w:tc>
        <w:tc>
          <w:tcPr>
            <w:tcW w:w="984" w:type="pct"/>
            <w:noWrap/>
            <w:vAlign w:val="center"/>
            <w:hideMark/>
          </w:tcPr>
          <w:p w14:paraId="1114DC0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.36</w:t>
            </w:r>
          </w:p>
        </w:tc>
        <w:tc>
          <w:tcPr>
            <w:tcW w:w="481" w:type="pct"/>
            <w:noWrap/>
            <w:vAlign w:val="center"/>
            <w:hideMark/>
          </w:tcPr>
          <w:p w14:paraId="68498E1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68DE211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12.44</w:t>
            </w:r>
          </w:p>
        </w:tc>
        <w:tc>
          <w:tcPr>
            <w:tcW w:w="872" w:type="pct"/>
            <w:noWrap/>
            <w:vAlign w:val="center"/>
            <w:hideMark/>
          </w:tcPr>
          <w:p w14:paraId="2CA8436D" w14:textId="6EB6FAB5"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99D996D" w14:textId="77777777" w:rsidTr="00E25FCB">
        <w:trPr>
          <w:trHeight w:val="315"/>
        </w:trPr>
        <w:tc>
          <w:tcPr>
            <w:tcW w:w="1804" w:type="pct"/>
            <w:noWrap/>
            <w:vAlign w:val="center"/>
            <w:hideMark/>
          </w:tcPr>
          <w:p w14:paraId="0F20158E" w14:textId="2F1C7A26"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RD4</w:t>
            </w:r>
          </w:p>
        </w:tc>
        <w:tc>
          <w:tcPr>
            <w:tcW w:w="984" w:type="pct"/>
            <w:noWrap/>
            <w:vAlign w:val="center"/>
            <w:hideMark/>
          </w:tcPr>
          <w:p w14:paraId="5CE799F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.35</w:t>
            </w:r>
          </w:p>
        </w:tc>
        <w:tc>
          <w:tcPr>
            <w:tcW w:w="481" w:type="pct"/>
            <w:noWrap/>
            <w:vAlign w:val="center"/>
            <w:hideMark/>
          </w:tcPr>
          <w:p w14:paraId="3C0A671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7622507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12.38</w:t>
            </w:r>
          </w:p>
        </w:tc>
        <w:tc>
          <w:tcPr>
            <w:tcW w:w="872" w:type="pct"/>
            <w:noWrap/>
            <w:vAlign w:val="center"/>
            <w:hideMark/>
          </w:tcPr>
          <w:p w14:paraId="1D77023D" w14:textId="7841CE3F"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2DE96FF7" w14:textId="77777777" w:rsidTr="00E25FCB">
        <w:trPr>
          <w:trHeight w:val="315"/>
        </w:trPr>
        <w:tc>
          <w:tcPr>
            <w:tcW w:w="1804" w:type="pct"/>
            <w:noWrap/>
            <w:vAlign w:val="center"/>
            <w:hideMark/>
          </w:tcPr>
          <w:p w14:paraId="2E13DE70" w14:textId="7286C00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RD5</w:t>
            </w:r>
          </w:p>
        </w:tc>
        <w:tc>
          <w:tcPr>
            <w:tcW w:w="984" w:type="pct"/>
            <w:noWrap/>
            <w:vAlign w:val="center"/>
            <w:hideMark/>
          </w:tcPr>
          <w:p w14:paraId="4B4941A2"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.36</w:t>
            </w:r>
          </w:p>
        </w:tc>
        <w:tc>
          <w:tcPr>
            <w:tcW w:w="481" w:type="pct"/>
            <w:noWrap/>
            <w:vAlign w:val="center"/>
            <w:hideMark/>
          </w:tcPr>
          <w:p w14:paraId="5467C09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2B551BEE"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12.35</w:t>
            </w:r>
          </w:p>
        </w:tc>
        <w:tc>
          <w:tcPr>
            <w:tcW w:w="872" w:type="pct"/>
            <w:noWrap/>
            <w:vAlign w:val="center"/>
            <w:hideMark/>
          </w:tcPr>
          <w:p w14:paraId="7B1D4B94" w14:textId="7967D2FB"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1742D5C6" w14:textId="77777777" w:rsidTr="00E25FCB">
        <w:trPr>
          <w:trHeight w:val="315"/>
        </w:trPr>
        <w:tc>
          <w:tcPr>
            <w:tcW w:w="1804" w:type="pct"/>
            <w:noWrap/>
            <w:vAlign w:val="center"/>
            <w:hideMark/>
          </w:tcPr>
          <w:p w14:paraId="6F7932AA" w14:textId="368267B3"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POS1</w:t>
            </w:r>
          </w:p>
        </w:tc>
        <w:tc>
          <w:tcPr>
            <w:tcW w:w="984" w:type="pct"/>
            <w:noWrap/>
            <w:vAlign w:val="center"/>
            <w:hideMark/>
          </w:tcPr>
          <w:p w14:paraId="17999F1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.46</w:t>
            </w:r>
          </w:p>
        </w:tc>
        <w:tc>
          <w:tcPr>
            <w:tcW w:w="481" w:type="pct"/>
            <w:noWrap/>
            <w:vAlign w:val="center"/>
            <w:hideMark/>
          </w:tcPr>
          <w:p w14:paraId="7B790E97"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6E31C3DE"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12.90</w:t>
            </w:r>
          </w:p>
        </w:tc>
        <w:tc>
          <w:tcPr>
            <w:tcW w:w="872" w:type="pct"/>
            <w:noWrap/>
            <w:vAlign w:val="center"/>
            <w:hideMark/>
          </w:tcPr>
          <w:p w14:paraId="06341629" w14:textId="22DC9ADC"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D88767D" w14:textId="77777777" w:rsidTr="00E25FCB">
        <w:trPr>
          <w:trHeight w:val="315"/>
        </w:trPr>
        <w:tc>
          <w:tcPr>
            <w:tcW w:w="1804" w:type="pct"/>
            <w:noWrap/>
            <w:vAlign w:val="center"/>
            <w:hideMark/>
          </w:tcPr>
          <w:p w14:paraId="7A0FCD37" w14:textId="43D101B0"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lastRenderedPageBreak/>
              <w:t>POS2</w:t>
            </w:r>
          </w:p>
        </w:tc>
        <w:tc>
          <w:tcPr>
            <w:tcW w:w="984" w:type="pct"/>
            <w:noWrap/>
            <w:vAlign w:val="center"/>
            <w:hideMark/>
          </w:tcPr>
          <w:p w14:paraId="4B40B157"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.35</w:t>
            </w:r>
          </w:p>
        </w:tc>
        <w:tc>
          <w:tcPr>
            <w:tcW w:w="481" w:type="pct"/>
            <w:noWrap/>
            <w:vAlign w:val="center"/>
            <w:hideMark/>
          </w:tcPr>
          <w:p w14:paraId="0BE021E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3081B02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12.35</w:t>
            </w:r>
          </w:p>
        </w:tc>
        <w:tc>
          <w:tcPr>
            <w:tcW w:w="872" w:type="pct"/>
            <w:noWrap/>
            <w:vAlign w:val="center"/>
            <w:hideMark/>
          </w:tcPr>
          <w:p w14:paraId="7A508197" w14:textId="6743A979"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53A1A1A4" w14:textId="77777777" w:rsidTr="00E25FCB">
        <w:trPr>
          <w:trHeight w:val="315"/>
        </w:trPr>
        <w:tc>
          <w:tcPr>
            <w:tcW w:w="1804" w:type="pct"/>
            <w:noWrap/>
            <w:vAlign w:val="center"/>
            <w:hideMark/>
          </w:tcPr>
          <w:p w14:paraId="77368454" w14:textId="443A979A"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POS3</w:t>
            </w:r>
          </w:p>
        </w:tc>
        <w:tc>
          <w:tcPr>
            <w:tcW w:w="984" w:type="pct"/>
            <w:noWrap/>
            <w:vAlign w:val="center"/>
            <w:hideMark/>
          </w:tcPr>
          <w:p w14:paraId="017F928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.34</w:t>
            </w:r>
          </w:p>
        </w:tc>
        <w:tc>
          <w:tcPr>
            <w:tcW w:w="481" w:type="pct"/>
            <w:noWrap/>
            <w:vAlign w:val="center"/>
            <w:hideMark/>
          </w:tcPr>
          <w:p w14:paraId="16247925"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104833D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12.32</w:t>
            </w:r>
          </w:p>
        </w:tc>
        <w:tc>
          <w:tcPr>
            <w:tcW w:w="872" w:type="pct"/>
            <w:noWrap/>
            <w:vAlign w:val="center"/>
            <w:hideMark/>
          </w:tcPr>
          <w:p w14:paraId="3CF9BBAD" w14:textId="2E9E97C1"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21972BDE" w14:textId="77777777" w:rsidTr="00E25FCB">
        <w:trPr>
          <w:trHeight w:val="315"/>
        </w:trPr>
        <w:tc>
          <w:tcPr>
            <w:tcW w:w="1804" w:type="pct"/>
            <w:noWrap/>
            <w:vAlign w:val="center"/>
            <w:hideMark/>
          </w:tcPr>
          <w:p w14:paraId="7AC3052A" w14:textId="16D6C08C"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POS4</w:t>
            </w:r>
          </w:p>
        </w:tc>
        <w:tc>
          <w:tcPr>
            <w:tcW w:w="984" w:type="pct"/>
            <w:noWrap/>
            <w:vAlign w:val="center"/>
            <w:hideMark/>
          </w:tcPr>
          <w:p w14:paraId="26AA0E6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.47</w:t>
            </w:r>
          </w:p>
        </w:tc>
        <w:tc>
          <w:tcPr>
            <w:tcW w:w="481" w:type="pct"/>
            <w:noWrap/>
            <w:vAlign w:val="center"/>
            <w:hideMark/>
          </w:tcPr>
          <w:p w14:paraId="64F644E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56BF1FF2"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12.93</w:t>
            </w:r>
          </w:p>
        </w:tc>
        <w:tc>
          <w:tcPr>
            <w:tcW w:w="872" w:type="pct"/>
            <w:noWrap/>
            <w:vAlign w:val="center"/>
            <w:hideMark/>
          </w:tcPr>
          <w:p w14:paraId="7D397DAC" w14:textId="0598A272"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4BA37405" w14:textId="77777777" w:rsidTr="00E25FCB">
        <w:trPr>
          <w:trHeight w:val="315"/>
        </w:trPr>
        <w:tc>
          <w:tcPr>
            <w:tcW w:w="1804" w:type="pct"/>
            <w:noWrap/>
            <w:vAlign w:val="center"/>
            <w:hideMark/>
          </w:tcPr>
          <w:p w14:paraId="3F7AAB35" w14:textId="47A566E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POS5</w:t>
            </w:r>
          </w:p>
        </w:tc>
        <w:tc>
          <w:tcPr>
            <w:tcW w:w="984" w:type="pct"/>
            <w:noWrap/>
            <w:vAlign w:val="center"/>
            <w:hideMark/>
          </w:tcPr>
          <w:p w14:paraId="6006D5A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.35</w:t>
            </w:r>
          </w:p>
        </w:tc>
        <w:tc>
          <w:tcPr>
            <w:tcW w:w="481" w:type="pct"/>
            <w:noWrap/>
            <w:vAlign w:val="center"/>
            <w:hideMark/>
          </w:tcPr>
          <w:p w14:paraId="013EAFB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5CE7259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12.44</w:t>
            </w:r>
          </w:p>
        </w:tc>
        <w:tc>
          <w:tcPr>
            <w:tcW w:w="872" w:type="pct"/>
            <w:noWrap/>
            <w:vAlign w:val="center"/>
            <w:hideMark/>
          </w:tcPr>
          <w:p w14:paraId="2A9906B7" w14:textId="53AEB02A"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379303C9" w14:textId="77777777" w:rsidTr="00E25FCB">
        <w:trPr>
          <w:trHeight w:val="315"/>
        </w:trPr>
        <w:tc>
          <w:tcPr>
            <w:tcW w:w="1804" w:type="pct"/>
            <w:noWrap/>
            <w:vAlign w:val="center"/>
            <w:hideMark/>
          </w:tcPr>
          <w:p w14:paraId="58A6BFFA" w14:textId="2F6A17B8"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LS1</w:t>
            </w:r>
          </w:p>
        </w:tc>
        <w:tc>
          <w:tcPr>
            <w:tcW w:w="984" w:type="pct"/>
            <w:noWrap/>
            <w:vAlign w:val="center"/>
            <w:hideMark/>
          </w:tcPr>
          <w:p w14:paraId="101FC3B2"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.33</w:t>
            </w:r>
          </w:p>
        </w:tc>
        <w:tc>
          <w:tcPr>
            <w:tcW w:w="481" w:type="pct"/>
            <w:noWrap/>
            <w:vAlign w:val="center"/>
            <w:hideMark/>
          </w:tcPr>
          <w:p w14:paraId="2DA3506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6D4FE62A"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13.25</w:t>
            </w:r>
          </w:p>
        </w:tc>
        <w:tc>
          <w:tcPr>
            <w:tcW w:w="872" w:type="pct"/>
            <w:noWrap/>
            <w:vAlign w:val="center"/>
            <w:hideMark/>
          </w:tcPr>
          <w:p w14:paraId="2D3DD14B" w14:textId="4305E3FD"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479B4DC7" w14:textId="77777777" w:rsidTr="00E25FCB">
        <w:trPr>
          <w:trHeight w:val="315"/>
        </w:trPr>
        <w:tc>
          <w:tcPr>
            <w:tcW w:w="1804" w:type="pct"/>
            <w:noWrap/>
            <w:vAlign w:val="center"/>
            <w:hideMark/>
          </w:tcPr>
          <w:p w14:paraId="1E05122F" w14:textId="141CB93A"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LS2</w:t>
            </w:r>
          </w:p>
        </w:tc>
        <w:tc>
          <w:tcPr>
            <w:tcW w:w="984" w:type="pct"/>
            <w:noWrap/>
            <w:vAlign w:val="center"/>
            <w:hideMark/>
          </w:tcPr>
          <w:p w14:paraId="4397589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.38</w:t>
            </w:r>
          </w:p>
        </w:tc>
        <w:tc>
          <w:tcPr>
            <w:tcW w:w="481" w:type="pct"/>
            <w:noWrap/>
            <w:vAlign w:val="center"/>
            <w:hideMark/>
          </w:tcPr>
          <w:p w14:paraId="202E3F3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293C212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13.33</w:t>
            </w:r>
          </w:p>
        </w:tc>
        <w:tc>
          <w:tcPr>
            <w:tcW w:w="872" w:type="pct"/>
            <w:noWrap/>
            <w:vAlign w:val="center"/>
            <w:hideMark/>
          </w:tcPr>
          <w:p w14:paraId="02D1D9C0" w14:textId="5B8BE05E"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46149157" w14:textId="77777777" w:rsidTr="00E25FCB">
        <w:trPr>
          <w:trHeight w:val="315"/>
        </w:trPr>
        <w:tc>
          <w:tcPr>
            <w:tcW w:w="1804" w:type="pct"/>
            <w:noWrap/>
            <w:vAlign w:val="center"/>
            <w:hideMark/>
          </w:tcPr>
          <w:p w14:paraId="2C039986" w14:textId="2CFA8F35"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LS3</w:t>
            </w:r>
          </w:p>
        </w:tc>
        <w:tc>
          <w:tcPr>
            <w:tcW w:w="984" w:type="pct"/>
            <w:noWrap/>
            <w:vAlign w:val="center"/>
            <w:hideMark/>
          </w:tcPr>
          <w:p w14:paraId="2125661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.52</w:t>
            </w:r>
          </w:p>
        </w:tc>
        <w:tc>
          <w:tcPr>
            <w:tcW w:w="481" w:type="pct"/>
            <w:noWrap/>
            <w:vAlign w:val="center"/>
            <w:hideMark/>
          </w:tcPr>
          <w:p w14:paraId="32C9A9D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7D84724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13.72</w:t>
            </w:r>
          </w:p>
        </w:tc>
        <w:tc>
          <w:tcPr>
            <w:tcW w:w="872" w:type="pct"/>
            <w:noWrap/>
            <w:vAlign w:val="center"/>
            <w:hideMark/>
          </w:tcPr>
          <w:p w14:paraId="5D209582" w14:textId="3B5A4F8B"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08197801" w14:textId="77777777" w:rsidTr="00E25FCB">
        <w:trPr>
          <w:trHeight w:val="315"/>
        </w:trPr>
        <w:tc>
          <w:tcPr>
            <w:tcW w:w="1804" w:type="pct"/>
            <w:noWrap/>
            <w:vAlign w:val="center"/>
            <w:hideMark/>
          </w:tcPr>
          <w:p w14:paraId="1E188CC7" w14:textId="2354B361"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LS4</w:t>
            </w:r>
          </w:p>
        </w:tc>
        <w:tc>
          <w:tcPr>
            <w:tcW w:w="984" w:type="pct"/>
            <w:noWrap/>
            <w:vAlign w:val="center"/>
            <w:hideMark/>
          </w:tcPr>
          <w:p w14:paraId="2EDD5D6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w:t>
            </w:r>
          </w:p>
        </w:tc>
        <w:tc>
          <w:tcPr>
            <w:tcW w:w="481" w:type="pct"/>
            <w:noWrap/>
            <w:vAlign w:val="center"/>
            <w:hideMark/>
          </w:tcPr>
          <w:p w14:paraId="7D55DBBC"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61DBC3E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13.42</w:t>
            </w:r>
          </w:p>
        </w:tc>
        <w:tc>
          <w:tcPr>
            <w:tcW w:w="872" w:type="pct"/>
            <w:noWrap/>
            <w:vAlign w:val="center"/>
            <w:hideMark/>
          </w:tcPr>
          <w:p w14:paraId="46F6E0C3" w14:textId="2E95A435"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02A9A5F3" w14:textId="77777777" w:rsidTr="00E25FCB">
        <w:trPr>
          <w:trHeight w:val="315"/>
        </w:trPr>
        <w:tc>
          <w:tcPr>
            <w:tcW w:w="1804" w:type="pct"/>
            <w:noWrap/>
            <w:vAlign w:val="center"/>
            <w:hideMark/>
          </w:tcPr>
          <w:p w14:paraId="541D65B3" w14:textId="037262E3"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LS5</w:t>
            </w:r>
          </w:p>
        </w:tc>
        <w:tc>
          <w:tcPr>
            <w:tcW w:w="984" w:type="pct"/>
            <w:noWrap/>
            <w:vAlign w:val="center"/>
            <w:hideMark/>
          </w:tcPr>
          <w:p w14:paraId="06D36BB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.43</w:t>
            </w:r>
          </w:p>
        </w:tc>
        <w:tc>
          <w:tcPr>
            <w:tcW w:w="481" w:type="pct"/>
            <w:noWrap/>
            <w:vAlign w:val="center"/>
            <w:hideMark/>
          </w:tcPr>
          <w:p w14:paraId="77D8A76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4D9AABF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13.51</w:t>
            </w:r>
          </w:p>
        </w:tc>
        <w:tc>
          <w:tcPr>
            <w:tcW w:w="872" w:type="pct"/>
            <w:noWrap/>
            <w:vAlign w:val="center"/>
            <w:hideMark/>
          </w:tcPr>
          <w:p w14:paraId="41C37699" w14:textId="6F0787C5"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18003EFF" w14:textId="77777777" w:rsidTr="00E25FCB">
        <w:trPr>
          <w:trHeight w:val="315"/>
        </w:trPr>
        <w:tc>
          <w:tcPr>
            <w:tcW w:w="1804" w:type="pct"/>
            <w:noWrap/>
            <w:vAlign w:val="center"/>
            <w:hideMark/>
          </w:tcPr>
          <w:p w14:paraId="41501100" w14:textId="56485F5A"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UI1</w:t>
            </w:r>
          </w:p>
        </w:tc>
        <w:tc>
          <w:tcPr>
            <w:tcW w:w="984" w:type="pct"/>
            <w:noWrap/>
            <w:vAlign w:val="center"/>
            <w:hideMark/>
          </w:tcPr>
          <w:p w14:paraId="37A90FE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.43</w:t>
            </w:r>
          </w:p>
        </w:tc>
        <w:tc>
          <w:tcPr>
            <w:tcW w:w="481" w:type="pct"/>
            <w:noWrap/>
            <w:vAlign w:val="center"/>
            <w:hideMark/>
          </w:tcPr>
          <w:p w14:paraId="6BD41F2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43BB2BC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11.02</w:t>
            </w:r>
          </w:p>
        </w:tc>
        <w:tc>
          <w:tcPr>
            <w:tcW w:w="872" w:type="pct"/>
            <w:noWrap/>
            <w:vAlign w:val="center"/>
            <w:hideMark/>
          </w:tcPr>
          <w:p w14:paraId="7E8A3AD7" w14:textId="3D5EEDC8"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360822A3" w14:textId="77777777" w:rsidTr="00E25FCB">
        <w:trPr>
          <w:trHeight w:val="315"/>
        </w:trPr>
        <w:tc>
          <w:tcPr>
            <w:tcW w:w="1804" w:type="pct"/>
            <w:noWrap/>
            <w:vAlign w:val="center"/>
            <w:hideMark/>
          </w:tcPr>
          <w:p w14:paraId="5C7D7DE6" w14:textId="317EE513"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UI2</w:t>
            </w:r>
          </w:p>
        </w:tc>
        <w:tc>
          <w:tcPr>
            <w:tcW w:w="984" w:type="pct"/>
            <w:noWrap/>
            <w:vAlign w:val="center"/>
            <w:hideMark/>
          </w:tcPr>
          <w:p w14:paraId="5553C26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.33</w:t>
            </w:r>
          </w:p>
        </w:tc>
        <w:tc>
          <w:tcPr>
            <w:tcW w:w="481" w:type="pct"/>
            <w:noWrap/>
            <w:vAlign w:val="center"/>
            <w:hideMark/>
          </w:tcPr>
          <w:p w14:paraId="09561887"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46F7B97A"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10.26</w:t>
            </w:r>
          </w:p>
        </w:tc>
        <w:tc>
          <w:tcPr>
            <w:tcW w:w="872" w:type="pct"/>
            <w:noWrap/>
            <w:vAlign w:val="center"/>
            <w:hideMark/>
          </w:tcPr>
          <w:p w14:paraId="28934D45" w14:textId="69B7B733"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175C90BD" w14:textId="77777777" w:rsidTr="00E25FCB">
        <w:trPr>
          <w:trHeight w:val="315"/>
        </w:trPr>
        <w:tc>
          <w:tcPr>
            <w:tcW w:w="1804" w:type="pct"/>
            <w:noWrap/>
            <w:vAlign w:val="center"/>
            <w:hideMark/>
          </w:tcPr>
          <w:p w14:paraId="7125A77F" w14:textId="6C26DA86"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UI3</w:t>
            </w:r>
          </w:p>
        </w:tc>
        <w:tc>
          <w:tcPr>
            <w:tcW w:w="984" w:type="pct"/>
            <w:noWrap/>
            <w:vAlign w:val="center"/>
            <w:hideMark/>
          </w:tcPr>
          <w:p w14:paraId="4C979CA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.39</w:t>
            </w:r>
          </w:p>
        </w:tc>
        <w:tc>
          <w:tcPr>
            <w:tcW w:w="481" w:type="pct"/>
            <w:noWrap/>
            <w:vAlign w:val="center"/>
            <w:hideMark/>
          </w:tcPr>
          <w:p w14:paraId="6F60E97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73E9424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10.42</w:t>
            </w:r>
          </w:p>
        </w:tc>
        <w:tc>
          <w:tcPr>
            <w:tcW w:w="872" w:type="pct"/>
            <w:noWrap/>
            <w:vAlign w:val="center"/>
            <w:hideMark/>
          </w:tcPr>
          <w:p w14:paraId="56A1C703" w14:textId="29F34D4E"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1E2D2FAA" w14:textId="77777777" w:rsidTr="00E25FCB">
        <w:trPr>
          <w:trHeight w:val="315"/>
        </w:trPr>
        <w:tc>
          <w:tcPr>
            <w:tcW w:w="1804" w:type="pct"/>
            <w:noWrap/>
            <w:vAlign w:val="center"/>
            <w:hideMark/>
          </w:tcPr>
          <w:p w14:paraId="5529638C" w14:textId="299A319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UC1</w:t>
            </w:r>
          </w:p>
        </w:tc>
        <w:tc>
          <w:tcPr>
            <w:tcW w:w="984" w:type="pct"/>
            <w:noWrap/>
            <w:vAlign w:val="center"/>
            <w:hideMark/>
          </w:tcPr>
          <w:p w14:paraId="2FDCD73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.46</w:t>
            </w:r>
          </w:p>
        </w:tc>
        <w:tc>
          <w:tcPr>
            <w:tcW w:w="481" w:type="pct"/>
            <w:noWrap/>
            <w:vAlign w:val="center"/>
            <w:hideMark/>
          </w:tcPr>
          <w:p w14:paraId="463A0FC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3C7C569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12.65</w:t>
            </w:r>
          </w:p>
        </w:tc>
        <w:tc>
          <w:tcPr>
            <w:tcW w:w="872" w:type="pct"/>
            <w:noWrap/>
            <w:vAlign w:val="center"/>
            <w:hideMark/>
          </w:tcPr>
          <w:p w14:paraId="09124D53" w14:textId="152A22C5"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0FB94B34" w14:textId="77777777" w:rsidTr="00E25FCB">
        <w:trPr>
          <w:trHeight w:val="315"/>
        </w:trPr>
        <w:tc>
          <w:tcPr>
            <w:tcW w:w="1804" w:type="pct"/>
            <w:noWrap/>
            <w:vAlign w:val="center"/>
            <w:hideMark/>
          </w:tcPr>
          <w:p w14:paraId="468A3D50" w14:textId="1B6DC294"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UC2</w:t>
            </w:r>
          </w:p>
        </w:tc>
        <w:tc>
          <w:tcPr>
            <w:tcW w:w="984" w:type="pct"/>
            <w:noWrap/>
            <w:vAlign w:val="center"/>
            <w:hideMark/>
          </w:tcPr>
          <w:p w14:paraId="405EF48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w:t>
            </w:r>
          </w:p>
        </w:tc>
        <w:tc>
          <w:tcPr>
            <w:tcW w:w="481" w:type="pct"/>
            <w:noWrap/>
            <w:vAlign w:val="center"/>
            <w:hideMark/>
          </w:tcPr>
          <w:p w14:paraId="15D7264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79E324DC"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12.33</w:t>
            </w:r>
          </w:p>
        </w:tc>
        <w:tc>
          <w:tcPr>
            <w:tcW w:w="872" w:type="pct"/>
            <w:noWrap/>
            <w:vAlign w:val="center"/>
            <w:hideMark/>
          </w:tcPr>
          <w:p w14:paraId="1A0A144B" w14:textId="589635CD"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3C2DACA6" w14:textId="77777777" w:rsidTr="00E25FCB">
        <w:trPr>
          <w:trHeight w:val="315"/>
        </w:trPr>
        <w:tc>
          <w:tcPr>
            <w:tcW w:w="1804" w:type="pct"/>
            <w:noWrap/>
            <w:vAlign w:val="center"/>
            <w:hideMark/>
          </w:tcPr>
          <w:p w14:paraId="5286C815" w14:textId="5CCE753D"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UC3</w:t>
            </w:r>
          </w:p>
        </w:tc>
        <w:tc>
          <w:tcPr>
            <w:tcW w:w="984" w:type="pct"/>
            <w:noWrap/>
            <w:vAlign w:val="center"/>
            <w:hideMark/>
          </w:tcPr>
          <w:p w14:paraId="17B69E5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.54</w:t>
            </w:r>
          </w:p>
        </w:tc>
        <w:tc>
          <w:tcPr>
            <w:tcW w:w="481" w:type="pct"/>
            <w:noWrap/>
            <w:vAlign w:val="center"/>
            <w:hideMark/>
          </w:tcPr>
          <w:p w14:paraId="53E4C80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0ADB2B6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12.99</w:t>
            </w:r>
          </w:p>
        </w:tc>
        <w:tc>
          <w:tcPr>
            <w:tcW w:w="872" w:type="pct"/>
            <w:noWrap/>
            <w:vAlign w:val="center"/>
            <w:hideMark/>
          </w:tcPr>
          <w:p w14:paraId="151E0836" w14:textId="6FE8B2E3"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004C784F" w14:textId="77777777" w:rsidTr="00E25FCB">
        <w:trPr>
          <w:trHeight w:val="315"/>
        </w:trPr>
        <w:tc>
          <w:tcPr>
            <w:tcW w:w="1804" w:type="pct"/>
            <w:noWrap/>
            <w:vAlign w:val="center"/>
            <w:hideMark/>
          </w:tcPr>
          <w:p w14:paraId="3F453C83" w14:textId="77749E51"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DI1</w:t>
            </w:r>
          </w:p>
        </w:tc>
        <w:tc>
          <w:tcPr>
            <w:tcW w:w="984" w:type="pct"/>
            <w:noWrap/>
            <w:vAlign w:val="center"/>
            <w:hideMark/>
          </w:tcPr>
          <w:p w14:paraId="5E2F501E"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.34</w:t>
            </w:r>
          </w:p>
        </w:tc>
        <w:tc>
          <w:tcPr>
            <w:tcW w:w="481" w:type="pct"/>
            <w:noWrap/>
            <w:vAlign w:val="center"/>
            <w:hideMark/>
          </w:tcPr>
          <w:p w14:paraId="582189A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19A9D39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10.88</w:t>
            </w:r>
          </w:p>
        </w:tc>
        <w:tc>
          <w:tcPr>
            <w:tcW w:w="872" w:type="pct"/>
            <w:noWrap/>
            <w:vAlign w:val="center"/>
            <w:hideMark/>
          </w:tcPr>
          <w:p w14:paraId="2325E846" w14:textId="6AC8C0B2"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21641A06" w14:textId="77777777" w:rsidTr="00E25FCB">
        <w:trPr>
          <w:trHeight w:val="315"/>
        </w:trPr>
        <w:tc>
          <w:tcPr>
            <w:tcW w:w="1804" w:type="pct"/>
            <w:noWrap/>
            <w:vAlign w:val="center"/>
            <w:hideMark/>
          </w:tcPr>
          <w:p w14:paraId="10B02EFE" w14:textId="4FEA7E9D"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DI2</w:t>
            </w:r>
          </w:p>
        </w:tc>
        <w:tc>
          <w:tcPr>
            <w:tcW w:w="984" w:type="pct"/>
            <w:noWrap/>
            <w:vAlign w:val="center"/>
            <w:hideMark/>
          </w:tcPr>
          <w:p w14:paraId="520773E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.39</w:t>
            </w:r>
          </w:p>
        </w:tc>
        <w:tc>
          <w:tcPr>
            <w:tcW w:w="481" w:type="pct"/>
            <w:noWrap/>
            <w:vAlign w:val="center"/>
            <w:hideMark/>
          </w:tcPr>
          <w:p w14:paraId="02F664E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4188D05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10.82</w:t>
            </w:r>
          </w:p>
        </w:tc>
        <w:tc>
          <w:tcPr>
            <w:tcW w:w="872" w:type="pct"/>
            <w:noWrap/>
            <w:vAlign w:val="center"/>
            <w:hideMark/>
          </w:tcPr>
          <w:p w14:paraId="38AEB50A" w14:textId="2850800D"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6B0940EA" w14:textId="77777777" w:rsidTr="00E25FCB">
        <w:trPr>
          <w:trHeight w:val="315"/>
        </w:trPr>
        <w:tc>
          <w:tcPr>
            <w:tcW w:w="1804" w:type="pct"/>
            <w:noWrap/>
            <w:vAlign w:val="center"/>
            <w:hideMark/>
          </w:tcPr>
          <w:p w14:paraId="18472668" w14:textId="72082A2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DI3</w:t>
            </w:r>
          </w:p>
        </w:tc>
        <w:tc>
          <w:tcPr>
            <w:tcW w:w="984" w:type="pct"/>
            <w:noWrap/>
            <w:vAlign w:val="center"/>
            <w:hideMark/>
          </w:tcPr>
          <w:p w14:paraId="7C992F8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.45</w:t>
            </w:r>
          </w:p>
        </w:tc>
        <w:tc>
          <w:tcPr>
            <w:tcW w:w="481" w:type="pct"/>
            <w:noWrap/>
            <w:vAlign w:val="center"/>
            <w:hideMark/>
          </w:tcPr>
          <w:p w14:paraId="1BC166C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658F8E6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11.56</w:t>
            </w:r>
          </w:p>
        </w:tc>
        <w:tc>
          <w:tcPr>
            <w:tcW w:w="872" w:type="pct"/>
            <w:noWrap/>
            <w:vAlign w:val="center"/>
            <w:hideMark/>
          </w:tcPr>
          <w:p w14:paraId="4F578154" w14:textId="355FBA6E"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1367EC7F" w14:textId="77777777" w:rsidTr="00E25FCB">
        <w:trPr>
          <w:trHeight w:val="315"/>
        </w:trPr>
        <w:tc>
          <w:tcPr>
            <w:tcW w:w="1804" w:type="pct"/>
            <w:noWrap/>
            <w:vAlign w:val="center"/>
            <w:hideMark/>
          </w:tcPr>
          <w:p w14:paraId="5D0C4332" w14:textId="3E46AB5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DC1</w:t>
            </w:r>
          </w:p>
        </w:tc>
        <w:tc>
          <w:tcPr>
            <w:tcW w:w="984" w:type="pct"/>
            <w:noWrap/>
            <w:vAlign w:val="center"/>
            <w:hideMark/>
          </w:tcPr>
          <w:p w14:paraId="3A7ACE7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.39</w:t>
            </w:r>
          </w:p>
        </w:tc>
        <w:tc>
          <w:tcPr>
            <w:tcW w:w="481" w:type="pct"/>
            <w:noWrap/>
            <w:vAlign w:val="center"/>
            <w:hideMark/>
          </w:tcPr>
          <w:p w14:paraId="144FD4B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55A06BB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12.22</w:t>
            </w:r>
          </w:p>
        </w:tc>
        <w:tc>
          <w:tcPr>
            <w:tcW w:w="872" w:type="pct"/>
            <w:noWrap/>
            <w:vAlign w:val="center"/>
            <w:hideMark/>
          </w:tcPr>
          <w:p w14:paraId="065203C9" w14:textId="25D90417"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3CE90BD4" w14:textId="77777777" w:rsidTr="00E25FCB">
        <w:trPr>
          <w:trHeight w:val="315"/>
        </w:trPr>
        <w:tc>
          <w:tcPr>
            <w:tcW w:w="1804" w:type="pct"/>
            <w:noWrap/>
            <w:vAlign w:val="center"/>
            <w:hideMark/>
          </w:tcPr>
          <w:p w14:paraId="14E879A3" w14:textId="3828A61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DC2</w:t>
            </w:r>
          </w:p>
        </w:tc>
        <w:tc>
          <w:tcPr>
            <w:tcW w:w="984" w:type="pct"/>
            <w:noWrap/>
            <w:vAlign w:val="center"/>
            <w:hideMark/>
          </w:tcPr>
          <w:p w14:paraId="358F3037"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.42</w:t>
            </w:r>
          </w:p>
        </w:tc>
        <w:tc>
          <w:tcPr>
            <w:tcW w:w="481" w:type="pct"/>
            <w:noWrap/>
            <w:vAlign w:val="center"/>
            <w:hideMark/>
          </w:tcPr>
          <w:p w14:paraId="51398B3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279DAF25"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12.44</w:t>
            </w:r>
          </w:p>
        </w:tc>
        <w:tc>
          <w:tcPr>
            <w:tcW w:w="872" w:type="pct"/>
            <w:noWrap/>
            <w:vAlign w:val="center"/>
            <w:hideMark/>
          </w:tcPr>
          <w:p w14:paraId="6754D7D6" w14:textId="46863100"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4303479C" w14:textId="77777777" w:rsidTr="00E25FCB">
        <w:trPr>
          <w:trHeight w:val="315"/>
        </w:trPr>
        <w:tc>
          <w:tcPr>
            <w:tcW w:w="1804" w:type="pct"/>
            <w:noWrap/>
            <w:vAlign w:val="center"/>
            <w:hideMark/>
          </w:tcPr>
          <w:p w14:paraId="53778ABF" w14:textId="0A7886A4"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DC3</w:t>
            </w:r>
          </w:p>
        </w:tc>
        <w:tc>
          <w:tcPr>
            <w:tcW w:w="984" w:type="pct"/>
            <w:noWrap/>
            <w:vAlign w:val="center"/>
            <w:hideMark/>
          </w:tcPr>
          <w:p w14:paraId="2C12AD3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.36</w:t>
            </w:r>
          </w:p>
        </w:tc>
        <w:tc>
          <w:tcPr>
            <w:tcW w:w="481" w:type="pct"/>
            <w:noWrap/>
            <w:vAlign w:val="center"/>
            <w:hideMark/>
          </w:tcPr>
          <w:p w14:paraId="638BB2B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0153852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12.13</w:t>
            </w:r>
          </w:p>
        </w:tc>
        <w:tc>
          <w:tcPr>
            <w:tcW w:w="872" w:type="pct"/>
            <w:noWrap/>
            <w:vAlign w:val="center"/>
            <w:hideMark/>
          </w:tcPr>
          <w:p w14:paraId="7C28C465" w14:textId="57553AC0"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501AF799" w14:textId="77777777" w:rsidTr="00E25FCB">
        <w:trPr>
          <w:trHeight w:val="315"/>
        </w:trPr>
        <w:tc>
          <w:tcPr>
            <w:tcW w:w="1804" w:type="pct"/>
            <w:noWrap/>
            <w:vAlign w:val="center"/>
            <w:hideMark/>
          </w:tcPr>
          <w:p w14:paraId="6FDF06DB" w14:textId="4CD2039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984" w:type="pct"/>
            <w:noWrap/>
            <w:vAlign w:val="center"/>
            <w:hideMark/>
          </w:tcPr>
          <w:p w14:paraId="5A1701E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c>
          <w:tcPr>
            <w:tcW w:w="481" w:type="pct"/>
            <w:noWrap/>
            <w:vAlign w:val="center"/>
            <w:hideMark/>
          </w:tcPr>
          <w:p w14:paraId="3FB209C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.02</w:t>
            </w:r>
          </w:p>
        </w:tc>
        <w:tc>
          <w:tcPr>
            <w:tcW w:w="860" w:type="pct"/>
            <w:noWrap/>
            <w:vAlign w:val="center"/>
            <w:hideMark/>
          </w:tcPr>
          <w:p w14:paraId="2C2D52C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72" w:type="pct"/>
            <w:noWrap/>
            <w:vAlign w:val="center"/>
            <w:hideMark/>
          </w:tcPr>
          <w:p w14:paraId="61CEA84A" w14:textId="1A7A2A1B"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w:t>
            </w:r>
            <w:r w:rsidR="004E26B4" w:rsidRPr="004E614C">
              <w:rPr>
                <w:rFonts w:ascii="Times New Roman" w:eastAsia="宋体" w:hAnsi="Times New Roman" w:cs="Times New Roman"/>
                <w:color w:val="000000"/>
                <w:szCs w:val="24"/>
              </w:rPr>
              <w:t>78</w:t>
            </w:r>
          </w:p>
        </w:tc>
      </w:tr>
      <w:tr w:rsidR="0074023F" w:rsidRPr="004E614C" w14:paraId="56715FFE" w14:textId="77777777" w:rsidTr="00E25FCB">
        <w:trPr>
          <w:trHeight w:val="315"/>
        </w:trPr>
        <w:tc>
          <w:tcPr>
            <w:tcW w:w="1804" w:type="pct"/>
            <w:noWrap/>
            <w:vAlign w:val="center"/>
            <w:hideMark/>
          </w:tcPr>
          <w:p w14:paraId="359984D2" w14:textId="2FE092A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984" w:type="pct"/>
            <w:noWrap/>
            <w:vAlign w:val="center"/>
            <w:hideMark/>
          </w:tcPr>
          <w:p w14:paraId="5D8936C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.01</w:t>
            </w:r>
          </w:p>
        </w:tc>
        <w:tc>
          <w:tcPr>
            <w:tcW w:w="481" w:type="pct"/>
            <w:noWrap/>
            <w:vAlign w:val="center"/>
            <w:hideMark/>
          </w:tcPr>
          <w:p w14:paraId="7406EC2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.02</w:t>
            </w:r>
          </w:p>
        </w:tc>
        <w:tc>
          <w:tcPr>
            <w:tcW w:w="860" w:type="pct"/>
            <w:noWrap/>
            <w:vAlign w:val="center"/>
            <w:hideMark/>
          </w:tcPr>
          <w:p w14:paraId="489F2E3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.60</w:t>
            </w:r>
          </w:p>
        </w:tc>
        <w:tc>
          <w:tcPr>
            <w:tcW w:w="872" w:type="pct"/>
            <w:noWrap/>
            <w:vAlign w:val="center"/>
            <w:hideMark/>
          </w:tcPr>
          <w:p w14:paraId="1DBC28AE" w14:textId="3440CB6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w:t>
            </w:r>
            <w:r w:rsidR="004E26B4" w:rsidRPr="004E614C">
              <w:rPr>
                <w:rFonts w:ascii="Times New Roman" w:eastAsia="宋体" w:hAnsi="Times New Roman" w:cs="Times New Roman"/>
                <w:color w:val="000000"/>
                <w:szCs w:val="24"/>
              </w:rPr>
              <w:t>46</w:t>
            </w:r>
          </w:p>
        </w:tc>
      </w:tr>
      <w:tr w:rsidR="0074023F" w:rsidRPr="004E614C" w14:paraId="616E9368" w14:textId="77777777" w:rsidTr="00E25FCB">
        <w:trPr>
          <w:trHeight w:val="315"/>
        </w:trPr>
        <w:tc>
          <w:tcPr>
            <w:tcW w:w="1804" w:type="pct"/>
            <w:noWrap/>
            <w:vAlign w:val="center"/>
            <w:hideMark/>
          </w:tcPr>
          <w:p w14:paraId="567C89BC"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984" w:type="pct"/>
            <w:noWrap/>
            <w:vAlign w:val="center"/>
            <w:hideMark/>
          </w:tcPr>
          <w:p w14:paraId="02BCD1C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1.06</w:t>
            </w:r>
          </w:p>
        </w:tc>
        <w:tc>
          <w:tcPr>
            <w:tcW w:w="481" w:type="pct"/>
            <w:noWrap/>
            <w:vAlign w:val="center"/>
            <w:hideMark/>
          </w:tcPr>
          <w:p w14:paraId="20C9A3E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0" w:type="pct"/>
            <w:noWrap/>
            <w:vAlign w:val="center"/>
            <w:hideMark/>
          </w:tcPr>
          <w:p w14:paraId="72A0B29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10.58</w:t>
            </w:r>
          </w:p>
        </w:tc>
        <w:tc>
          <w:tcPr>
            <w:tcW w:w="872" w:type="pct"/>
            <w:noWrap/>
            <w:vAlign w:val="center"/>
            <w:hideMark/>
          </w:tcPr>
          <w:p w14:paraId="19F18456" w14:textId="6D3C4122"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90C6247" w14:textId="77777777" w:rsidTr="00E25FCB">
        <w:trPr>
          <w:trHeight w:val="315"/>
        </w:trPr>
        <w:tc>
          <w:tcPr>
            <w:tcW w:w="1804" w:type="pct"/>
            <w:noWrap/>
            <w:vAlign w:val="center"/>
            <w:hideMark/>
          </w:tcPr>
          <w:p w14:paraId="6A19F783"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984" w:type="pct"/>
            <w:noWrap/>
            <w:vAlign w:val="center"/>
            <w:hideMark/>
          </w:tcPr>
          <w:p w14:paraId="01394AAA"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1.19</w:t>
            </w:r>
          </w:p>
        </w:tc>
        <w:tc>
          <w:tcPr>
            <w:tcW w:w="481" w:type="pct"/>
            <w:noWrap/>
            <w:vAlign w:val="center"/>
            <w:hideMark/>
          </w:tcPr>
          <w:p w14:paraId="0DF208B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0" w:type="pct"/>
            <w:noWrap/>
            <w:vAlign w:val="center"/>
            <w:hideMark/>
          </w:tcPr>
          <w:p w14:paraId="19452DB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10.63</w:t>
            </w:r>
          </w:p>
        </w:tc>
        <w:tc>
          <w:tcPr>
            <w:tcW w:w="872" w:type="pct"/>
            <w:noWrap/>
            <w:vAlign w:val="center"/>
            <w:hideMark/>
          </w:tcPr>
          <w:p w14:paraId="0DF7DE00" w14:textId="5E1B2B25"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3FBFD332" w14:textId="77777777" w:rsidTr="00E25FCB">
        <w:trPr>
          <w:trHeight w:val="315"/>
        </w:trPr>
        <w:tc>
          <w:tcPr>
            <w:tcW w:w="1804" w:type="pct"/>
            <w:noWrap/>
            <w:vAlign w:val="center"/>
            <w:hideMark/>
          </w:tcPr>
          <w:p w14:paraId="6B232FCB"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984" w:type="pct"/>
            <w:noWrap/>
            <w:vAlign w:val="center"/>
            <w:hideMark/>
          </w:tcPr>
          <w:p w14:paraId="3FED79D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1.16</w:t>
            </w:r>
          </w:p>
        </w:tc>
        <w:tc>
          <w:tcPr>
            <w:tcW w:w="481" w:type="pct"/>
            <w:noWrap/>
            <w:vAlign w:val="center"/>
            <w:hideMark/>
          </w:tcPr>
          <w:p w14:paraId="14688AD2"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0" w:type="pct"/>
            <w:noWrap/>
            <w:vAlign w:val="center"/>
            <w:hideMark/>
          </w:tcPr>
          <w:p w14:paraId="09A25FFA"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10.49</w:t>
            </w:r>
          </w:p>
        </w:tc>
        <w:tc>
          <w:tcPr>
            <w:tcW w:w="872" w:type="pct"/>
            <w:noWrap/>
            <w:vAlign w:val="center"/>
            <w:hideMark/>
          </w:tcPr>
          <w:p w14:paraId="3548AA73" w14:textId="339E66E8"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540D2D90" w14:textId="77777777" w:rsidTr="00E25FCB">
        <w:trPr>
          <w:trHeight w:val="315"/>
        </w:trPr>
        <w:tc>
          <w:tcPr>
            <w:tcW w:w="1804" w:type="pct"/>
            <w:noWrap/>
            <w:vAlign w:val="center"/>
            <w:hideMark/>
          </w:tcPr>
          <w:p w14:paraId="3D1601B3"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984" w:type="pct"/>
            <w:noWrap/>
            <w:vAlign w:val="center"/>
            <w:hideMark/>
          </w:tcPr>
          <w:p w14:paraId="104C1662"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.60</w:t>
            </w:r>
          </w:p>
        </w:tc>
        <w:tc>
          <w:tcPr>
            <w:tcW w:w="481" w:type="pct"/>
            <w:noWrap/>
            <w:vAlign w:val="center"/>
            <w:hideMark/>
          </w:tcPr>
          <w:p w14:paraId="520365B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.06</w:t>
            </w:r>
          </w:p>
        </w:tc>
        <w:tc>
          <w:tcPr>
            <w:tcW w:w="860" w:type="pct"/>
            <w:noWrap/>
            <w:vAlign w:val="center"/>
            <w:hideMark/>
          </w:tcPr>
          <w:p w14:paraId="676245E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9.65</w:t>
            </w:r>
          </w:p>
        </w:tc>
        <w:tc>
          <w:tcPr>
            <w:tcW w:w="872" w:type="pct"/>
            <w:noWrap/>
            <w:vAlign w:val="center"/>
            <w:hideMark/>
          </w:tcPr>
          <w:p w14:paraId="40212ECC" w14:textId="1D0E2F00"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598020EA" w14:textId="77777777" w:rsidTr="00E25FCB">
        <w:trPr>
          <w:trHeight w:val="315"/>
        </w:trPr>
        <w:tc>
          <w:tcPr>
            <w:tcW w:w="1804" w:type="pct"/>
            <w:noWrap/>
            <w:vAlign w:val="center"/>
            <w:hideMark/>
          </w:tcPr>
          <w:p w14:paraId="1899C4E8"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984" w:type="pct"/>
            <w:noWrap/>
            <w:vAlign w:val="center"/>
            <w:hideMark/>
          </w:tcPr>
          <w:p w14:paraId="5E23B8B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w:t>
            </w:r>
          </w:p>
        </w:tc>
        <w:tc>
          <w:tcPr>
            <w:tcW w:w="481" w:type="pct"/>
            <w:noWrap/>
            <w:vAlign w:val="center"/>
            <w:hideMark/>
          </w:tcPr>
          <w:p w14:paraId="1B724CC7"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0" w:type="pct"/>
            <w:noWrap/>
            <w:vAlign w:val="center"/>
            <w:hideMark/>
          </w:tcPr>
          <w:p w14:paraId="0AF8314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8.99</w:t>
            </w:r>
          </w:p>
        </w:tc>
        <w:tc>
          <w:tcPr>
            <w:tcW w:w="872" w:type="pct"/>
            <w:noWrap/>
            <w:vAlign w:val="center"/>
            <w:hideMark/>
          </w:tcPr>
          <w:p w14:paraId="6E875977" w14:textId="2CDBD435"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C310977" w14:textId="77777777" w:rsidTr="00E25FCB">
        <w:trPr>
          <w:trHeight w:val="315"/>
        </w:trPr>
        <w:tc>
          <w:tcPr>
            <w:tcW w:w="1804" w:type="pct"/>
            <w:noWrap/>
            <w:vAlign w:val="center"/>
            <w:hideMark/>
          </w:tcPr>
          <w:p w14:paraId="237BA66C"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984" w:type="pct"/>
            <w:noWrap/>
            <w:vAlign w:val="center"/>
            <w:hideMark/>
          </w:tcPr>
          <w:p w14:paraId="59AC48E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1.17</w:t>
            </w:r>
          </w:p>
        </w:tc>
        <w:tc>
          <w:tcPr>
            <w:tcW w:w="481" w:type="pct"/>
            <w:noWrap/>
            <w:vAlign w:val="center"/>
            <w:hideMark/>
          </w:tcPr>
          <w:p w14:paraId="4175FE0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0" w:type="pct"/>
            <w:noWrap/>
            <w:vAlign w:val="center"/>
            <w:hideMark/>
          </w:tcPr>
          <w:p w14:paraId="669EC47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10.49</w:t>
            </w:r>
          </w:p>
        </w:tc>
        <w:tc>
          <w:tcPr>
            <w:tcW w:w="872" w:type="pct"/>
            <w:noWrap/>
            <w:vAlign w:val="center"/>
            <w:hideMark/>
          </w:tcPr>
          <w:p w14:paraId="73E390A5" w14:textId="354B5B02"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5E961CA8" w14:textId="77777777" w:rsidTr="00E25FCB">
        <w:trPr>
          <w:trHeight w:val="315"/>
        </w:trPr>
        <w:tc>
          <w:tcPr>
            <w:tcW w:w="1804" w:type="pct"/>
            <w:noWrap/>
            <w:vAlign w:val="center"/>
            <w:hideMark/>
          </w:tcPr>
          <w:p w14:paraId="0045206E"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984" w:type="pct"/>
            <w:noWrap/>
            <w:vAlign w:val="center"/>
            <w:hideMark/>
          </w:tcPr>
          <w:p w14:paraId="76F9DBB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.56</w:t>
            </w:r>
          </w:p>
        </w:tc>
        <w:tc>
          <w:tcPr>
            <w:tcW w:w="481" w:type="pct"/>
            <w:noWrap/>
            <w:vAlign w:val="center"/>
            <w:hideMark/>
          </w:tcPr>
          <w:p w14:paraId="6A6F382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.06</w:t>
            </w:r>
          </w:p>
        </w:tc>
        <w:tc>
          <w:tcPr>
            <w:tcW w:w="860" w:type="pct"/>
            <w:noWrap/>
            <w:vAlign w:val="center"/>
            <w:hideMark/>
          </w:tcPr>
          <w:p w14:paraId="47CA004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8.99</w:t>
            </w:r>
          </w:p>
        </w:tc>
        <w:tc>
          <w:tcPr>
            <w:tcW w:w="872" w:type="pct"/>
            <w:noWrap/>
            <w:vAlign w:val="center"/>
            <w:hideMark/>
          </w:tcPr>
          <w:p w14:paraId="2B791136" w14:textId="3F8848A3"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66120DF6" w14:textId="77777777" w:rsidTr="00E25FCB">
        <w:trPr>
          <w:trHeight w:val="315"/>
        </w:trPr>
        <w:tc>
          <w:tcPr>
            <w:tcW w:w="1804" w:type="pct"/>
            <w:tcBorders>
              <w:bottom w:val="single" w:sz="12" w:space="0" w:color="auto"/>
            </w:tcBorders>
            <w:noWrap/>
            <w:vAlign w:val="center"/>
            <w:hideMark/>
          </w:tcPr>
          <w:p w14:paraId="3FD64348"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c>
          <w:tcPr>
            <w:tcW w:w="984" w:type="pct"/>
            <w:tcBorders>
              <w:bottom w:val="single" w:sz="12" w:space="0" w:color="auto"/>
            </w:tcBorders>
            <w:noWrap/>
            <w:vAlign w:val="center"/>
            <w:hideMark/>
          </w:tcPr>
          <w:p w14:paraId="19DFEA5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1.20</w:t>
            </w:r>
          </w:p>
        </w:tc>
        <w:tc>
          <w:tcPr>
            <w:tcW w:w="481" w:type="pct"/>
            <w:tcBorders>
              <w:bottom w:val="single" w:sz="12" w:space="0" w:color="auto"/>
            </w:tcBorders>
            <w:noWrap/>
            <w:vAlign w:val="center"/>
            <w:hideMark/>
          </w:tcPr>
          <w:p w14:paraId="3E2EB705"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0" w:type="pct"/>
            <w:tcBorders>
              <w:bottom w:val="single" w:sz="12" w:space="0" w:color="auto"/>
            </w:tcBorders>
            <w:noWrap/>
            <w:vAlign w:val="center"/>
            <w:hideMark/>
          </w:tcPr>
          <w:p w14:paraId="21300E5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10.90</w:t>
            </w:r>
          </w:p>
        </w:tc>
        <w:tc>
          <w:tcPr>
            <w:tcW w:w="872" w:type="pct"/>
            <w:tcBorders>
              <w:bottom w:val="single" w:sz="12" w:space="0" w:color="auto"/>
            </w:tcBorders>
            <w:noWrap/>
            <w:vAlign w:val="center"/>
            <w:hideMark/>
          </w:tcPr>
          <w:p w14:paraId="4BA3CD91" w14:textId="354F74A6"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bl>
    <w:p w14:paraId="5DAE91D9" w14:textId="77777777" w:rsidR="00920C7B" w:rsidRPr="004E614C" w:rsidRDefault="00920C7B" w:rsidP="00920C7B">
      <w:pPr>
        <w:rPr>
          <w:rFonts w:ascii="Times New Roman" w:eastAsia="宋体" w:hAnsi="Times New Roman"/>
          <w:lang w:eastAsia="zh-CN"/>
        </w:rPr>
      </w:pPr>
    </w:p>
    <w:p w14:paraId="0D1E18DD" w14:textId="680A6A0D" w:rsidR="0074023F" w:rsidRPr="004E614C" w:rsidRDefault="0074023F" w:rsidP="00920C7B">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在结构方程模型中，题目和变量的方差必须为正，且显著。如果出现负的题目方差，说明题目之间可能存在共线性。这最终可能会导致模型不收敛</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(Van Driel, 1978)</w:t>
      </w:r>
      <w:r w:rsidRPr="004E614C">
        <w:rPr>
          <w:rFonts w:ascii="Times New Roman" w:eastAsia="宋体" w:hAnsi="Times New Roman"/>
          <w:lang w:eastAsia="zh-CN"/>
        </w:rPr>
        <w:fldChar w:fldCharType="end"/>
      </w:r>
      <w:r w:rsidRPr="004E614C">
        <w:rPr>
          <w:rFonts w:ascii="Times New Roman" w:eastAsia="宋体" w:hAnsi="Times New Roman"/>
          <w:lang w:eastAsia="zh-CN"/>
        </w:rPr>
        <w:t>，这被称为</w:t>
      </w:r>
      <w:r w:rsidRPr="004E614C">
        <w:rPr>
          <w:rFonts w:ascii="Times New Roman" w:eastAsia="宋体" w:hAnsi="Times New Roman" w:hint="eastAsia"/>
          <w:lang w:eastAsia="zh-CN"/>
        </w:rPr>
        <w:t>Heywood</w:t>
      </w:r>
      <w:r w:rsidRPr="004E614C">
        <w:rPr>
          <w:rFonts w:ascii="Times New Roman" w:eastAsia="宋体" w:hAnsi="Times New Roman"/>
          <w:lang w:eastAsia="zh-CN"/>
        </w:rPr>
        <w:t xml:space="preserve"> Case</w:t>
      </w:r>
      <w:r w:rsidR="003925A3" w:rsidRPr="004E614C">
        <w:rPr>
          <w:rFonts w:ascii="Times New Roman" w:eastAsia="宋体" w:hAnsi="Times New Roman" w:hint="eastAsia"/>
          <w:lang w:eastAsia="zh-CN"/>
        </w:rPr>
        <w:t>。在接下来的预实验和正式实验中，我们都将基于此检验我们的研究中是否存在</w:t>
      </w:r>
      <w:r w:rsidRPr="004E614C">
        <w:rPr>
          <w:rFonts w:ascii="Times New Roman" w:eastAsia="宋体" w:hAnsi="Times New Roman" w:hint="eastAsia"/>
          <w:lang w:eastAsia="zh-CN"/>
        </w:rPr>
        <w:t>Heywood</w:t>
      </w:r>
      <w:r w:rsidRPr="004E614C">
        <w:rPr>
          <w:rFonts w:ascii="Times New Roman" w:eastAsia="宋体" w:hAnsi="Times New Roman"/>
          <w:lang w:eastAsia="zh-CN"/>
        </w:rPr>
        <w:t xml:space="preserve"> Case</w:t>
      </w:r>
      <w:r w:rsidR="003925A3" w:rsidRPr="004E614C">
        <w:rPr>
          <w:rFonts w:ascii="Times New Roman" w:eastAsia="宋体" w:hAnsi="Times New Roman" w:hint="eastAsia"/>
          <w:lang w:eastAsia="zh-CN"/>
        </w:rPr>
        <w:t>。</w:t>
      </w:r>
    </w:p>
    <w:p w14:paraId="56AC8065" w14:textId="77777777" w:rsidR="0074023F" w:rsidRPr="004E614C" w:rsidRDefault="0074023F">
      <w:pPr>
        <w:widowControl/>
        <w:rPr>
          <w:rFonts w:ascii="Times New Roman" w:eastAsia="宋体" w:hAnsi="Times New Roman" w:cstheme="majorBidi"/>
          <w:b/>
          <w:bCs/>
          <w:sz w:val="28"/>
          <w:szCs w:val="48"/>
          <w:lang w:eastAsia="zh-CN"/>
        </w:rPr>
      </w:pPr>
      <w:r w:rsidRPr="004E614C">
        <w:rPr>
          <w:rFonts w:ascii="Times New Roman" w:eastAsia="宋体" w:hAnsi="Times New Roman"/>
          <w:lang w:eastAsia="zh-CN"/>
        </w:rPr>
        <w:br w:type="page"/>
      </w:r>
    </w:p>
    <w:p w14:paraId="32C67FAE" w14:textId="77777777" w:rsidR="00920C7B" w:rsidRPr="004E614C" w:rsidRDefault="00920C7B" w:rsidP="00566539">
      <w:pPr>
        <w:pStyle w:val="3"/>
        <w:spacing w:after="180"/>
        <w:rPr>
          <w:lang w:eastAsia="zh-CN"/>
        </w:rPr>
      </w:pPr>
      <w:bookmarkStart w:id="26" w:name="_Toc157520358"/>
      <w:r w:rsidRPr="004E614C">
        <w:rPr>
          <w:lang w:eastAsia="zh-CN"/>
        </w:rPr>
        <w:lastRenderedPageBreak/>
        <w:t>共同方法偏差</w:t>
      </w:r>
      <w:bookmarkEnd w:id="26"/>
    </w:p>
    <w:p w14:paraId="66A21B10" w14:textId="3209285C" w:rsidR="00230139" w:rsidRPr="004E614C" w:rsidRDefault="00C7595B" w:rsidP="00C7595B">
      <w:pPr>
        <w:rPr>
          <w:rFonts w:ascii="Times New Roman" w:eastAsia="宋体" w:hAnsi="Times New Roman"/>
          <w:lang w:eastAsia="zh-CN"/>
        </w:rPr>
      </w:pPr>
      <w:r w:rsidRPr="004E614C">
        <w:rPr>
          <w:rFonts w:ascii="Times New Roman" w:eastAsia="宋体" w:hAnsi="Times New Roman"/>
          <w:lang w:eastAsia="zh-CN"/>
        </w:rPr>
        <w:tab/>
      </w:r>
      <w:r w:rsidR="003817CB" w:rsidRPr="004E614C">
        <w:rPr>
          <w:rFonts w:ascii="Times New Roman" w:eastAsia="宋体" w:hAnsi="Times New Roman" w:hint="eastAsia"/>
          <w:lang w:eastAsia="zh-CN"/>
        </w:rPr>
        <w:t>由于我们的研究中</w:t>
      </w:r>
      <w:r w:rsidR="003925A3" w:rsidRPr="004E614C">
        <w:rPr>
          <w:rFonts w:ascii="Times New Roman" w:eastAsia="宋体" w:hAnsi="Times New Roman" w:hint="eastAsia"/>
          <w:lang w:eastAsia="zh-CN"/>
        </w:rPr>
        <w:t>多个变量的测量使用了问卷</w:t>
      </w:r>
      <w:r w:rsidR="003817CB" w:rsidRPr="004E614C">
        <w:rPr>
          <w:rFonts w:ascii="Times New Roman" w:eastAsia="宋体" w:hAnsi="Times New Roman" w:hint="eastAsia"/>
          <w:lang w:eastAsia="zh-CN"/>
        </w:rPr>
        <w:t>，这使得我们的研究中可能存在共同方法偏差</w:t>
      </w:r>
      <w:r w:rsidR="00230139" w:rsidRPr="004E614C">
        <w:rPr>
          <w:rFonts w:ascii="Times New Roman" w:eastAsia="宋体" w:hAnsi="Times New Roman"/>
          <w:lang w:eastAsia="zh-CN"/>
        </w:rPr>
        <w:t>。</w:t>
      </w:r>
      <w:r w:rsidR="003817CB" w:rsidRPr="004E614C">
        <w:rPr>
          <w:rFonts w:ascii="Times New Roman" w:eastAsia="宋体" w:hAnsi="Times New Roman" w:hint="eastAsia"/>
          <w:lang w:eastAsia="zh-CN"/>
        </w:rPr>
        <w:t>这意味着变量之间的相关并不是由于概念本身存在</w:t>
      </w:r>
      <w:r w:rsidR="00B15696" w:rsidRPr="004E614C">
        <w:rPr>
          <w:rFonts w:ascii="Times New Roman" w:eastAsia="宋体" w:hAnsi="Times New Roman" w:hint="eastAsia"/>
          <w:lang w:eastAsia="zh-CN"/>
        </w:rPr>
        <w:t>关联</w:t>
      </w:r>
      <w:r w:rsidR="003817CB" w:rsidRPr="004E614C">
        <w:rPr>
          <w:rFonts w:ascii="Times New Roman" w:eastAsia="宋体" w:hAnsi="Times New Roman" w:hint="eastAsia"/>
          <w:lang w:eastAsia="zh-CN"/>
        </w:rPr>
        <w:t>，而是由于测量这些变量的方法</w:t>
      </w:r>
      <w:r w:rsidR="00B15696" w:rsidRPr="004E614C">
        <w:rPr>
          <w:rFonts w:ascii="Times New Roman" w:eastAsia="宋体" w:hAnsi="Times New Roman" w:hint="eastAsia"/>
          <w:lang w:eastAsia="zh-CN"/>
        </w:rPr>
        <w:t>相同</w:t>
      </w:r>
      <w:r w:rsidR="003817CB" w:rsidRPr="004E614C">
        <w:rPr>
          <w:rFonts w:ascii="Times New Roman" w:eastAsia="宋体" w:hAnsi="Times New Roman" w:hint="eastAsia"/>
          <w:lang w:eastAsia="zh-CN"/>
        </w:rPr>
        <w:t>。</w:t>
      </w:r>
      <w:r w:rsidR="00B15696" w:rsidRPr="004E614C">
        <w:rPr>
          <w:rFonts w:ascii="Times New Roman" w:eastAsia="宋体" w:hAnsi="Times New Roman" w:hint="eastAsia"/>
          <w:lang w:eastAsia="zh-CN"/>
        </w:rPr>
        <w:t>为了避免这种虚假相关对实验的影响，</w:t>
      </w:r>
      <w:r w:rsidR="003817CB" w:rsidRPr="004E614C">
        <w:rPr>
          <w:rFonts w:ascii="Times New Roman" w:eastAsia="宋体" w:hAnsi="Times New Roman" w:hint="eastAsia"/>
          <w:lang w:eastAsia="zh-CN"/>
        </w:rPr>
        <w:t>在</w:t>
      </w:r>
      <w:r w:rsidR="00B15696" w:rsidRPr="004E614C">
        <w:rPr>
          <w:rFonts w:ascii="Times New Roman" w:eastAsia="宋体" w:hAnsi="Times New Roman" w:hint="eastAsia"/>
          <w:lang w:eastAsia="zh-CN"/>
        </w:rPr>
        <w:t>正式实验中，我们将采用以下方法</w:t>
      </w:r>
      <w:r w:rsidR="00C203BF" w:rsidRPr="004E614C">
        <w:rPr>
          <w:rFonts w:ascii="Times New Roman" w:eastAsia="宋体" w:hAnsi="Times New Roman" w:hint="eastAsia"/>
          <w:lang w:eastAsia="zh-CN"/>
        </w:rPr>
        <w:t>对共同方法偏差进行检验</w:t>
      </w:r>
      <w:r w:rsidR="00230139" w:rsidRPr="004E614C">
        <w:rPr>
          <w:rFonts w:ascii="Times New Roman" w:eastAsia="宋体" w:hAnsi="Times New Roman"/>
          <w:lang w:eastAsia="zh-CN"/>
        </w:rPr>
        <w:t>。</w:t>
      </w:r>
    </w:p>
    <w:p w14:paraId="2B4B47E1" w14:textId="77777777" w:rsidR="00401EF2" w:rsidRPr="004E614C" w:rsidRDefault="00401EF2" w:rsidP="00C7595B">
      <w:pPr>
        <w:rPr>
          <w:rFonts w:ascii="Times New Roman" w:eastAsia="宋体" w:hAnsi="Times New Roman"/>
          <w:lang w:eastAsia="zh-CN"/>
        </w:rPr>
      </w:pPr>
    </w:p>
    <w:p w14:paraId="73F512C5" w14:textId="0D910534" w:rsidR="00920C7B" w:rsidRPr="004E614C" w:rsidRDefault="00920C7B" w:rsidP="00566539">
      <w:pPr>
        <w:pStyle w:val="4"/>
        <w:spacing w:after="180"/>
        <w:rPr>
          <w:lang w:eastAsia="zh-CN"/>
        </w:rPr>
      </w:pPr>
      <w:bookmarkStart w:id="27" w:name="_Toc157520359"/>
      <w:r w:rsidRPr="004E614C">
        <w:rPr>
          <w:lang w:eastAsia="zh-CN"/>
        </w:rPr>
        <w:t xml:space="preserve">Harmon </w:t>
      </w:r>
      <w:r w:rsidR="00C203BF" w:rsidRPr="004E614C">
        <w:rPr>
          <w:lang w:eastAsia="zh-CN"/>
        </w:rPr>
        <w:t>One-Factor Test</w:t>
      </w:r>
      <w:bookmarkEnd w:id="27"/>
    </w:p>
    <w:p w14:paraId="1BDE073B" w14:textId="1F42ABB4" w:rsidR="00230139" w:rsidRPr="004E614C" w:rsidRDefault="00230139" w:rsidP="00230139">
      <w:pPr>
        <w:rPr>
          <w:rFonts w:ascii="Times New Roman" w:eastAsia="宋体" w:hAnsi="Times New Roman"/>
          <w:lang w:eastAsia="zh-CN"/>
        </w:rPr>
      </w:pPr>
      <w:r w:rsidRPr="004E614C">
        <w:rPr>
          <w:rFonts w:ascii="Times New Roman" w:eastAsia="宋体" w:hAnsi="Times New Roman"/>
          <w:lang w:eastAsia="zh-CN"/>
        </w:rPr>
        <w:tab/>
      </w:r>
      <w:r w:rsidR="00E02D7C" w:rsidRPr="004E614C">
        <w:rPr>
          <w:rFonts w:ascii="Times New Roman" w:eastAsia="宋体" w:hAnsi="Times New Roman"/>
          <w:lang w:eastAsia="zh-CN"/>
        </w:rPr>
        <w:fldChar w:fldCharType="begin"/>
      </w:r>
      <w:r w:rsidR="00E02D7C" w:rsidRPr="004E614C">
        <w:rPr>
          <w:rFonts w:ascii="Times New Roman" w:eastAsia="宋体" w:hAnsi="Times New Roman"/>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E02D7C" w:rsidRPr="004E614C">
        <w:rPr>
          <w:rFonts w:ascii="Times New Roman" w:eastAsia="宋体" w:hAnsi="Times New Roman"/>
          <w:lang w:eastAsia="zh-CN"/>
        </w:rPr>
        <w:fldChar w:fldCharType="separate"/>
      </w:r>
      <w:r w:rsidR="00E02D7C" w:rsidRPr="004E614C">
        <w:rPr>
          <w:rFonts w:ascii="Times New Roman" w:eastAsia="宋体" w:hAnsi="Times New Roman"/>
          <w:noProof/>
          <w:lang w:eastAsia="zh-CN"/>
        </w:rPr>
        <w:t>Harman (1976)</w:t>
      </w:r>
      <w:r w:rsidR="00E02D7C" w:rsidRPr="004E614C">
        <w:rPr>
          <w:rFonts w:ascii="Times New Roman" w:eastAsia="宋体" w:hAnsi="Times New Roman"/>
          <w:lang w:eastAsia="zh-CN"/>
        </w:rPr>
        <w:fldChar w:fldCharType="end"/>
      </w:r>
      <w:r w:rsidR="00E02D7C" w:rsidRPr="004E614C">
        <w:rPr>
          <w:rFonts w:ascii="Times New Roman" w:eastAsia="宋体" w:hAnsi="Times New Roman"/>
          <w:lang w:eastAsia="zh-CN"/>
        </w:rPr>
        <w:t xml:space="preserve"> </w:t>
      </w:r>
      <w:r w:rsidRPr="004E614C">
        <w:rPr>
          <w:rFonts w:ascii="Times New Roman" w:eastAsia="宋体" w:hAnsi="Times New Roman"/>
          <w:lang w:eastAsia="zh-CN"/>
        </w:rPr>
        <w:t>提出了一种单因子检验方法</w:t>
      </w:r>
      <w:r w:rsidR="00916568" w:rsidRPr="004E614C">
        <w:rPr>
          <w:rFonts w:ascii="Times New Roman" w:eastAsia="宋体" w:hAnsi="Times New Roman" w:hint="eastAsia"/>
          <w:lang w:eastAsia="zh-CN"/>
        </w:rPr>
        <w:t>。该方法基于探索性因素分析</w:t>
      </w:r>
      <w:r w:rsidR="00916568" w:rsidRPr="004E614C">
        <w:rPr>
          <w:rFonts w:ascii="Times New Roman" w:eastAsia="宋体" w:hAnsi="Times New Roman" w:hint="eastAsia"/>
          <w:lang w:eastAsia="zh-CN"/>
        </w:rPr>
        <w:t>E</w:t>
      </w:r>
      <w:r w:rsidR="00916568" w:rsidRPr="004E614C">
        <w:rPr>
          <w:rFonts w:ascii="Times New Roman" w:eastAsia="宋体" w:hAnsi="Times New Roman"/>
          <w:lang w:eastAsia="zh-CN"/>
        </w:rPr>
        <w:t>FA</w:t>
      </w:r>
      <w:r w:rsidR="00916568" w:rsidRPr="004E614C">
        <w:rPr>
          <w:rFonts w:ascii="Times New Roman" w:eastAsia="宋体" w:hAnsi="Times New Roman" w:hint="eastAsia"/>
          <w:lang w:eastAsia="zh-CN"/>
        </w:rPr>
        <w:t>，其过程是</w:t>
      </w:r>
      <w:r w:rsidRPr="004E614C">
        <w:rPr>
          <w:rFonts w:ascii="Times New Roman" w:eastAsia="宋体" w:hAnsi="Times New Roman"/>
          <w:lang w:eastAsia="zh-CN"/>
        </w:rPr>
        <w:t>将所有题目用一个</w:t>
      </w:r>
      <w:r w:rsidR="00916568" w:rsidRPr="004E614C">
        <w:rPr>
          <w:rFonts w:ascii="Times New Roman" w:eastAsia="宋体" w:hAnsi="Times New Roman" w:hint="eastAsia"/>
          <w:lang w:eastAsia="zh-CN"/>
        </w:rPr>
        <w:t>共同因子</w:t>
      </w:r>
      <w:r w:rsidRPr="004E614C">
        <w:rPr>
          <w:rFonts w:ascii="Times New Roman" w:eastAsia="宋体" w:hAnsi="Times New Roman"/>
          <w:lang w:eastAsia="zh-CN"/>
        </w:rPr>
        <w:t>来解释。如果这个</w:t>
      </w:r>
      <w:r w:rsidR="00916568" w:rsidRPr="004E614C">
        <w:rPr>
          <w:rFonts w:ascii="Times New Roman" w:eastAsia="宋体" w:hAnsi="Times New Roman" w:hint="eastAsia"/>
          <w:lang w:eastAsia="zh-CN"/>
        </w:rPr>
        <w:t>共同因子</w:t>
      </w:r>
      <w:r w:rsidRPr="004E614C">
        <w:rPr>
          <w:rFonts w:ascii="Times New Roman" w:eastAsia="宋体" w:hAnsi="Times New Roman"/>
          <w:lang w:eastAsia="zh-CN"/>
        </w:rPr>
        <w:t>解释的</w:t>
      </w:r>
      <w:r w:rsidR="00916568" w:rsidRPr="004E614C">
        <w:rPr>
          <w:rFonts w:ascii="Times New Roman" w:eastAsia="宋体" w:hAnsi="Times New Roman" w:hint="eastAsia"/>
          <w:lang w:eastAsia="zh-CN"/>
        </w:rPr>
        <w:t>方差</w:t>
      </w:r>
      <w:r w:rsidRPr="004E614C">
        <w:rPr>
          <w:rFonts w:ascii="Times New Roman" w:eastAsia="宋体" w:hAnsi="Times New Roman"/>
          <w:lang w:eastAsia="zh-CN"/>
        </w:rPr>
        <w:t>低于</w:t>
      </w:r>
      <w:r w:rsidRPr="004E614C">
        <w:rPr>
          <w:rFonts w:ascii="Times New Roman" w:eastAsia="宋体" w:hAnsi="Times New Roman" w:hint="eastAsia"/>
          <w:lang w:eastAsia="zh-CN"/>
        </w:rPr>
        <w:t>5</w:t>
      </w:r>
      <w:r w:rsidRPr="004E614C">
        <w:rPr>
          <w:rFonts w:ascii="Times New Roman" w:eastAsia="宋体" w:hAnsi="Times New Roman"/>
          <w:lang w:eastAsia="zh-CN"/>
        </w:rPr>
        <w:t>0%</w:t>
      </w:r>
      <w:r w:rsidRPr="004E614C">
        <w:rPr>
          <w:rFonts w:ascii="Times New Roman" w:eastAsia="宋体" w:hAnsi="Times New Roman"/>
          <w:lang w:eastAsia="zh-CN"/>
        </w:rPr>
        <w:t>，则说明</w:t>
      </w:r>
      <w:r w:rsidR="00E02D7C" w:rsidRPr="004E614C">
        <w:rPr>
          <w:rFonts w:ascii="Times New Roman" w:eastAsia="宋体" w:hAnsi="Times New Roman" w:hint="eastAsia"/>
          <w:lang w:eastAsia="zh-CN"/>
        </w:rPr>
        <w:t>该</w:t>
      </w:r>
      <w:r w:rsidRPr="004E614C">
        <w:rPr>
          <w:rFonts w:ascii="Times New Roman" w:eastAsia="宋体" w:hAnsi="Times New Roman"/>
          <w:lang w:eastAsia="zh-CN"/>
        </w:rPr>
        <w:t>研究中不存在共同方法偏差。</w:t>
      </w:r>
      <w:r w:rsidR="00916568" w:rsidRPr="004E614C">
        <w:rPr>
          <w:rFonts w:ascii="Times New Roman" w:eastAsia="宋体" w:hAnsi="Times New Roman" w:hint="eastAsia"/>
          <w:lang w:eastAsia="zh-CN"/>
        </w:rPr>
        <w:t>在我们使用的模拟数据中，共同方法因子解释了</w:t>
      </w:r>
      <w:r w:rsidR="00916568" w:rsidRPr="004E614C">
        <w:rPr>
          <w:rFonts w:ascii="Times New Roman" w:eastAsia="宋体" w:hAnsi="Times New Roman" w:hint="eastAsia"/>
          <w:lang w:eastAsia="zh-CN"/>
        </w:rPr>
        <w:t>3</w:t>
      </w:r>
      <w:r w:rsidR="00916568" w:rsidRPr="004E614C">
        <w:rPr>
          <w:rFonts w:ascii="Times New Roman" w:eastAsia="宋体" w:hAnsi="Times New Roman"/>
          <w:lang w:eastAsia="zh-CN"/>
        </w:rPr>
        <w:t>0.71%</w:t>
      </w:r>
      <w:r w:rsidR="00916568" w:rsidRPr="004E614C">
        <w:rPr>
          <w:rFonts w:ascii="Times New Roman" w:eastAsia="宋体" w:hAnsi="Times New Roman" w:hint="eastAsia"/>
          <w:lang w:eastAsia="zh-CN"/>
        </w:rPr>
        <w:t>的方差。之后，</w:t>
      </w:r>
      <w:r w:rsidR="00E02D7C" w:rsidRPr="004E614C">
        <w:rPr>
          <w:rFonts w:ascii="Times New Roman" w:eastAsia="宋体" w:hAnsi="Times New Roman" w:hint="eastAsia"/>
          <w:lang w:eastAsia="zh-CN"/>
        </w:rPr>
        <w:t>在正式</w:t>
      </w:r>
      <w:r w:rsidR="00916568" w:rsidRPr="004E614C">
        <w:rPr>
          <w:rFonts w:ascii="Times New Roman" w:eastAsia="宋体" w:hAnsi="Times New Roman" w:hint="eastAsia"/>
          <w:lang w:eastAsia="zh-CN"/>
        </w:rPr>
        <w:t>实验</w:t>
      </w:r>
      <w:r w:rsidR="00916568" w:rsidRPr="004E614C">
        <w:rPr>
          <w:rFonts w:ascii="Times New Roman" w:eastAsia="宋体" w:hAnsi="Times New Roman" w:hint="eastAsia"/>
          <w:lang w:eastAsia="zh-CN"/>
        </w:rPr>
        <w:t>1</w:t>
      </w:r>
      <w:r w:rsidR="00916568" w:rsidRPr="004E614C">
        <w:rPr>
          <w:rFonts w:ascii="Times New Roman" w:eastAsia="宋体" w:hAnsi="Times New Roman" w:hint="eastAsia"/>
          <w:lang w:eastAsia="zh-CN"/>
        </w:rPr>
        <w:t>中，我们将采用该方法检验我们的研究中是否存在共同方法偏差</w:t>
      </w:r>
      <w:r w:rsidRPr="004E614C">
        <w:rPr>
          <w:rFonts w:ascii="Times New Roman" w:eastAsia="宋体" w:hAnsi="Times New Roman"/>
          <w:lang w:eastAsia="zh-CN"/>
        </w:rPr>
        <w:t>。</w:t>
      </w:r>
    </w:p>
    <w:p w14:paraId="6DD49A0C" w14:textId="77777777" w:rsidR="00401EF2" w:rsidRPr="004E614C" w:rsidRDefault="00401EF2" w:rsidP="00230139">
      <w:pPr>
        <w:rPr>
          <w:rFonts w:ascii="Times New Roman" w:eastAsia="宋体" w:hAnsi="Times New Roman"/>
          <w:lang w:eastAsia="zh-CN"/>
        </w:rPr>
      </w:pPr>
    </w:p>
    <w:p w14:paraId="2FC8190F" w14:textId="77777777" w:rsidR="00920C7B" w:rsidRPr="004E614C" w:rsidRDefault="00920C7B" w:rsidP="00566539">
      <w:pPr>
        <w:pStyle w:val="4"/>
        <w:spacing w:after="180"/>
        <w:rPr>
          <w:lang w:eastAsia="zh-CN"/>
        </w:rPr>
      </w:pPr>
      <w:bookmarkStart w:id="28" w:name="_Toc157520360"/>
      <w:r w:rsidRPr="004E614C">
        <w:rPr>
          <w:lang w:eastAsia="zh-CN"/>
        </w:rPr>
        <w:t>Unmeasured Latent Method Construct</w:t>
      </w:r>
      <w:bookmarkEnd w:id="28"/>
    </w:p>
    <w:p w14:paraId="2A7617E3" w14:textId="291734E1" w:rsidR="00920C7B" w:rsidRPr="004E614C" w:rsidRDefault="00230139" w:rsidP="00920C7B">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由于</w:t>
      </w:r>
      <w:r w:rsidRPr="004E614C">
        <w:rPr>
          <w:rFonts w:ascii="Times New Roman" w:eastAsia="宋体" w:hAnsi="Times New Roman"/>
          <w:lang w:eastAsia="zh-CN"/>
        </w:rPr>
        <w:t xml:space="preserve">Harmon </w:t>
      </w:r>
      <w:r w:rsidR="00C203BF" w:rsidRPr="004E614C">
        <w:rPr>
          <w:rFonts w:ascii="Times New Roman" w:eastAsia="宋体" w:hAnsi="Times New Roman"/>
          <w:lang w:eastAsia="zh-CN"/>
        </w:rPr>
        <w:t>One-Factor Test</w:t>
      </w:r>
      <w:r w:rsidR="003817CB" w:rsidRPr="004E614C">
        <w:rPr>
          <w:rFonts w:ascii="Times New Roman" w:eastAsia="宋体" w:hAnsi="Times New Roman" w:hint="eastAsia"/>
          <w:lang w:eastAsia="zh-CN"/>
        </w:rPr>
        <w:t>的标准过于宽松</w:t>
      </w:r>
      <w:r w:rsidRPr="004E614C">
        <w:rPr>
          <w:rFonts w:ascii="Times New Roman" w:eastAsia="宋体" w:hAnsi="Times New Roman"/>
          <w:lang w:eastAsia="zh-CN"/>
        </w:rPr>
        <w:t>。</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Podsakoff et al. (2003)</w:t>
      </w:r>
      <w:r w:rsidRPr="004E614C">
        <w:rPr>
          <w:rFonts w:ascii="Times New Roman" w:eastAsia="宋体" w:hAnsi="Times New Roman"/>
          <w:lang w:eastAsia="zh-CN"/>
        </w:rPr>
        <w:fldChar w:fldCharType="end"/>
      </w:r>
      <w:r w:rsidRPr="004E614C">
        <w:rPr>
          <w:rFonts w:ascii="Times New Roman" w:eastAsia="宋体" w:hAnsi="Times New Roman"/>
          <w:lang w:eastAsia="zh-CN"/>
        </w:rPr>
        <w:t>提出了</w:t>
      </w:r>
      <w:r w:rsidRPr="004E614C">
        <w:rPr>
          <w:rFonts w:ascii="Times New Roman" w:eastAsia="宋体" w:hAnsi="Times New Roman" w:hint="eastAsia"/>
          <w:lang w:eastAsia="zh-CN"/>
        </w:rPr>
        <w:t>U</w:t>
      </w:r>
      <w:r w:rsidRPr="004E614C">
        <w:rPr>
          <w:rFonts w:ascii="Times New Roman" w:eastAsia="宋体" w:hAnsi="Times New Roman"/>
          <w:lang w:eastAsia="zh-CN"/>
        </w:rPr>
        <w:t>LMC</w:t>
      </w:r>
      <w:r w:rsidRPr="004E614C">
        <w:rPr>
          <w:rFonts w:ascii="Times New Roman" w:eastAsia="宋体" w:hAnsi="Times New Roman"/>
          <w:lang w:eastAsia="zh-CN"/>
        </w:rPr>
        <w:t>潜在方法变量法。</w:t>
      </w:r>
      <w:r w:rsidR="00916568" w:rsidRPr="004E614C">
        <w:rPr>
          <w:rFonts w:ascii="Times New Roman" w:eastAsia="宋体" w:hAnsi="Times New Roman" w:hint="eastAsia"/>
          <w:lang w:eastAsia="zh-CN"/>
        </w:rPr>
        <w:t>该方法基于验证性因素分析</w:t>
      </w:r>
      <w:r w:rsidR="00916568" w:rsidRPr="004E614C">
        <w:rPr>
          <w:rFonts w:ascii="Times New Roman" w:eastAsia="宋体" w:hAnsi="Times New Roman" w:hint="eastAsia"/>
          <w:lang w:eastAsia="zh-CN"/>
        </w:rPr>
        <w:t>C</w:t>
      </w:r>
      <w:r w:rsidR="00916568" w:rsidRPr="004E614C">
        <w:rPr>
          <w:rFonts w:ascii="Times New Roman" w:eastAsia="宋体" w:hAnsi="Times New Roman"/>
          <w:lang w:eastAsia="zh-CN"/>
        </w:rPr>
        <w:t>FA</w:t>
      </w:r>
      <w:r w:rsidR="00916568" w:rsidRPr="004E614C">
        <w:rPr>
          <w:rFonts w:ascii="Times New Roman" w:eastAsia="宋体" w:hAnsi="Times New Roman" w:hint="eastAsia"/>
          <w:lang w:eastAsia="zh-CN"/>
        </w:rPr>
        <w:t>，在原本</w:t>
      </w:r>
      <w:r w:rsidR="00916568" w:rsidRPr="004E614C">
        <w:rPr>
          <w:rFonts w:ascii="Times New Roman" w:eastAsia="宋体" w:hAnsi="Times New Roman" w:hint="eastAsia"/>
          <w:lang w:eastAsia="zh-CN"/>
        </w:rPr>
        <w:t>C</w:t>
      </w:r>
      <w:r w:rsidR="00916568" w:rsidRPr="004E614C">
        <w:rPr>
          <w:rFonts w:ascii="Times New Roman" w:eastAsia="宋体" w:hAnsi="Times New Roman"/>
          <w:lang w:eastAsia="zh-CN"/>
        </w:rPr>
        <w:t>FA</w:t>
      </w:r>
      <w:r w:rsidR="00916568" w:rsidRPr="004E614C">
        <w:rPr>
          <w:rFonts w:ascii="Times New Roman" w:eastAsia="宋体" w:hAnsi="Times New Roman" w:hint="eastAsia"/>
          <w:lang w:eastAsia="zh-CN"/>
        </w:rPr>
        <w:t>模型上</w:t>
      </w:r>
      <w:r w:rsidRPr="004E614C">
        <w:rPr>
          <w:rFonts w:ascii="Times New Roman" w:eastAsia="宋体" w:hAnsi="Times New Roman"/>
          <w:lang w:eastAsia="zh-CN"/>
        </w:rPr>
        <w:t>，增加一个方法潜变量，</w:t>
      </w:r>
      <w:r w:rsidR="00757D8A" w:rsidRPr="004E614C">
        <w:rPr>
          <w:rFonts w:ascii="Times New Roman" w:eastAsia="宋体" w:hAnsi="Times New Roman"/>
          <w:lang w:eastAsia="zh-CN"/>
        </w:rPr>
        <w:t>使得</w:t>
      </w:r>
      <w:r w:rsidRPr="004E614C">
        <w:rPr>
          <w:rFonts w:ascii="Times New Roman" w:eastAsia="宋体" w:hAnsi="Times New Roman"/>
          <w:lang w:eastAsia="zh-CN"/>
        </w:rPr>
        <w:t>方法潜变量也解释每一道题目的变异。这意味着每道题目既被它所代表的潜变量所解释，也被方法潜变量所解释。</w:t>
      </w:r>
      <w:r w:rsidR="00757D8A" w:rsidRPr="004E614C">
        <w:rPr>
          <w:rFonts w:ascii="Times New Roman" w:eastAsia="宋体" w:hAnsi="Times New Roman"/>
          <w:lang w:eastAsia="zh-CN"/>
        </w:rPr>
        <w:t>在计算得到因子的载荷和方法潜变量的载荷后，</w:t>
      </w:r>
      <w:r w:rsidR="00916568" w:rsidRPr="004E614C">
        <w:rPr>
          <w:rFonts w:ascii="Times New Roman" w:eastAsia="宋体" w:hAnsi="Times New Roman" w:hint="eastAsia"/>
          <w:lang w:eastAsia="zh-CN"/>
        </w:rPr>
        <w:t>再</w:t>
      </w:r>
      <w:r w:rsidR="00757D8A" w:rsidRPr="004E614C">
        <w:rPr>
          <w:rFonts w:ascii="Times New Roman" w:eastAsia="宋体" w:hAnsi="Times New Roman"/>
          <w:lang w:eastAsia="zh-CN"/>
        </w:rPr>
        <w:t>计算</w:t>
      </w:r>
      <w:r w:rsidR="00916568" w:rsidRPr="004E614C">
        <w:rPr>
          <w:rFonts w:ascii="Times New Roman" w:eastAsia="宋体" w:hAnsi="Times New Roman" w:hint="eastAsia"/>
          <w:lang w:eastAsia="zh-CN"/>
        </w:rPr>
        <w:t>它</w:t>
      </w:r>
      <w:r w:rsidR="00757D8A" w:rsidRPr="004E614C">
        <w:rPr>
          <w:rFonts w:ascii="Times New Roman" w:eastAsia="宋体" w:hAnsi="Times New Roman"/>
          <w:lang w:eastAsia="zh-CN"/>
        </w:rPr>
        <w:t>们的平方和。如果因子载荷的平方和远大于方法潜变量的载荷的平方和，则说明该研究中不存在共同方法偏差。</w:t>
      </w:r>
    </w:p>
    <w:p w14:paraId="311D6909" w14:textId="2DE4145F" w:rsidR="00E9023B" w:rsidRPr="004E614C" w:rsidRDefault="00757D8A" w:rsidP="00920C7B">
      <w:pPr>
        <w:rPr>
          <w:rFonts w:ascii="Times New Roman" w:eastAsia="宋体" w:hAnsi="Times New Roman"/>
          <w:lang w:eastAsia="zh-CN"/>
        </w:rPr>
      </w:pPr>
      <w:r w:rsidRPr="004E614C">
        <w:rPr>
          <w:rFonts w:ascii="Times New Roman" w:eastAsia="宋体" w:hAnsi="Times New Roman"/>
          <w:lang w:eastAsia="zh-CN"/>
        </w:rPr>
        <w:tab/>
      </w:r>
      <w:r w:rsidR="00D570F2" w:rsidRPr="004E614C">
        <w:rPr>
          <w:rFonts w:ascii="Times New Roman" w:eastAsia="宋体" w:hAnsi="Times New Roman"/>
          <w:lang w:eastAsia="zh-CN"/>
        </w:rPr>
        <w:t>目前，</w:t>
      </w:r>
      <w:r w:rsidR="00916568" w:rsidRPr="004E614C">
        <w:rPr>
          <w:rFonts w:ascii="Times New Roman" w:eastAsia="宋体" w:hAnsi="Times New Roman" w:hint="eastAsia"/>
          <w:lang w:eastAsia="zh-CN"/>
        </w:rPr>
        <w:t>并没有研究指出该</w:t>
      </w:r>
      <w:r w:rsidR="00D570F2" w:rsidRPr="004E614C">
        <w:rPr>
          <w:rFonts w:ascii="Times New Roman" w:eastAsia="宋体" w:hAnsi="Times New Roman"/>
          <w:lang w:eastAsia="zh-CN"/>
        </w:rPr>
        <w:t>载荷平方和之比</w:t>
      </w:r>
      <w:r w:rsidR="00916568" w:rsidRPr="004E614C">
        <w:rPr>
          <w:rFonts w:ascii="Times New Roman" w:eastAsia="宋体" w:hAnsi="Times New Roman" w:hint="eastAsia"/>
          <w:lang w:eastAsia="zh-CN"/>
        </w:rPr>
        <w:t>的具体标准</w:t>
      </w:r>
      <w:r w:rsidR="00D570F2" w:rsidRPr="004E614C">
        <w:rPr>
          <w:rFonts w:ascii="Times New Roman" w:eastAsia="宋体" w:hAnsi="Times New Roman"/>
          <w:lang w:eastAsia="zh-CN"/>
        </w:rPr>
        <w:t>。</w:t>
      </w:r>
      <w:r w:rsidR="00916568" w:rsidRPr="004E614C">
        <w:rPr>
          <w:rFonts w:ascii="Times New Roman" w:eastAsia="宋体" w:hAnsi="Times New Roman" w:hint="eastAsia"/>
          <w:lang w:eastAsia="zh-CN"/>
        </w:rPr>
        <w:t>因此我们决定采用</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Liang et al. (2007)</w:t>
      </w:r>
      <w:r w:rsidRPr="004E614C">
        <w:rPr>
          <w:rFonts w:ascii="Times New Roman" w:eastAsia="宋体" w:hAnsi="Times New Roman"/>
          <w:lang w:eastAsia="zh-CN"/>
        </w:rPr>
        <w:fldChar w:fldCharType="end"/>
      </w:r>
      <w:r w:rsidR="00916568" w:rsidRPr="004E614C">
        <w:rPr>
          <w:rFonts w:ascii="Times New Roman" w:eastAsia="宋体" w:hAnsi="Times New Roman"/>
          <w:lang w:eastAsia="zh-CN"/>
        </w:rPr>
        <w:t xml:space="preserve"> </w:t>
      </w:r>
      <w:r w:rsidR="00916568" w:rsidRPr="004E614C">
        <w:rPr>
          <w:rFonts w:ascii="Times New Roman" w:eastAsia="宋体" w:hAnsi="Times New Roman" w:hint="eastAsia"/>
          <w:lang w:eastAsia="zh-CN"/>
        </w:rPr>
        <w:t>得到的比值</w:t>
      </w:r>
      <w:r w:rsidR="00D570F2" w:rsidRPr="004E614C">
        <w:rPr>
          <w:rFonts w:ascii="Times New Roman" w:eastAsia="宋体" w:hAnsi="Times New Roman" w:hint="eastAsia"/>
          <w:lang w:eastAsia="zh-CN"/>
        </w:rPr>
        <w:t>4</w:t>
      </w:r>
      <w:r w:rsidR="00D570F2" w:rsidRPr="004E614C">
        <w:rPr>
          <w:rFonts w:ascii="Times New Roman" w:eastAsia="宋体" w:hAnsi="Times New Roman"/>
          <w:lang w:eastAsia="zh-CN"/>
        </w:rPr>
        <w:t>2</w:t>
      </w:r>
      <w:r w:rsidR="00D570F2" w:rsidRPr="004E614C">
        <w:rPr>
          <w:rFonts w:ascii="Times New Roman" w:eastAsia="宋体" w:hAnsi="Times New Roman" w:hint="eastAsia"/>
          <w:lang w:eastAsia="zh-CN"/>
        </w:rPr>
        <w:t>:</w:t>
      </w:r>
      <w:r w:rsidR="00D570F2" w:rsidRPr="004E614C">
        <w:rPr>
          <w:rFonts w:ascii="Times New Roman" w:eastAsia="宋体" w:hAnsi="Times New Roman"/>
          <w:lang w:eastAsia="zh-CN"/>
        </w:rPr>
        <w:t>1</w:t>
      </w:r>
      <w:r w:rsidR="00916568" w:rsidRPr="004E614C">
        <w:rPr>
          <w:rFonts w:ascii="Times New Roman" w:eastAsia="宋体" w:hAnsi="Times New Roman" w:hint="eastAsia"/>
          <w:lang w:eastAsia="zh-CN"/>
        </w:rPr>
        <w:t>作为参考标准</w:t>
      </w:r>
      <w:r w:rsidR="00E9023B" w:rsidRPr="004E614C">
        <w:rPr>
          <w:rFonts w:ascii="Times New Roman" w:eastAsia="宋体" w:hAnsi="Times New Roman" w:hint="eastAsia"/>
          <w:lang w:eastAsia="zh-CN"/>
        </w:rPr>
        <w:t>。</w:t>
      </w:r>
      <w:r w:rsidR="00916568" w:rsidRPr="004E614C">
        <w:rPr>
          <w:rFonts w:ascii="Times New Roman" w:eastAsia="宋体" w:hAnsi="Times New Roman" w:hint="eastAsia"/>
          <w:lang w:eastAsia="zh-CN"/>
        </w:rPr>
        <w:t>如果我们的研究中得到了与之接近的比值，则说明我们的研究中不存在共同方法偏差</w:t>
      </w:r>
      <w:r w:rsidR="00E9023B" w:rsidRPr="004E614C">
        <w:rPr>
          <w:rFonts w:ascii="Times New Roman" w:eastAsia="宋体" w:hAnsi="Times New Roman" w:hint="eastAsia"/>
          <w:lang w:eastAsia="zh-CN"/>
        </w:rPr>
        <w:t>。</w:t>
      </w:r>
    </w:p>
    <w:p w14:paraId="4FDF0270" w14:textId="22C7BC24" w:rsidR="00916568" w:rsidRPr="004E614C" w:rsidRDefault="00916568" w:rsidP="00920C7B">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由于该方法对数据的要求很高，我们随机生成的模拟数据在运行该模型时无法收敛，故表</w:t>
      </w:r>
      <w:r w:rsidRPr="004E614C">
        <w:rPr>
          <w:rFonts w:ascii="Times New Roman" w:eastAsia="宋体" w:hAnsi="Times New Roman" w:hint="eastAsia"/>
          <w:lang w:eastAsia="zh-CN"/>
        </w:rPr>
        <w:t>S</w:t>
      </w:r>
      <w:r w:rsidRPr="004E614C">
        <w:rPr>
          <w:rFonts w:ascii="Times New Roman" w:eastAsia="宋体" w:hAnsi="Times New Roman"/>
          <w:lang w:eastAsia="zh-CN"/>
        </w:rPr>
        <w:t>6</w:t>
      </w:r>
      <w:r w:rsidRPr="004E614C">
        <w:rPr>
          <w:rFonts w:ascii="Times New Roman" w:eastAsia="宋体" w:hAnsi="Times New Roman" w:hint="eastAsia"/>
          <w:lang w:eastAsia="zh-CN"/>
        </w:rPr>
        <w:t>无法报告我们使用模拟数据得到的结果。我们将在正式实验</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中，采用该方法检验我们的研究中是否存在共同方法偏差。</w:t>
      </w:r>
    </w:p>
    <w:p w14:paraId="7242060A" w14:textId="77777777" w:rsidR="003817CB" w:rsidRPr="004E614C" w:rsidRDefault="003817CB" w:rsidP="00920C7B">
      <w:pPr>
        <w:rPr>
          <w:rFonts w:ascii="Times New Roman" w:eastAsia="宋体" w:hAnsi="Times New Roman"/>
          <w:lang w:eastAsia="zh-CN"/>
        </w:rPr>
      </w:pPr>
    </w:p>
    <w:p w14:paraId="1BC3D9AB" w14:textId="5B655891" w:rsidR="00DF07C3" w:rsidRPr="004E614C" w:rsidRDefault="00E9023B" w:rsidP="00DF07C3">
      <w:pPr>
        <w:rPr>
          <w:rFonts w:ascii="Times New Roman" w:eastAsia="宋体" w:hAnsi="Times New Roman" w:cs="Times New Roman"/>
        </w:rPr>
      </w:pPr>
      <w:r w:rsidRPr="004E614C">
        <w:rPr>
          <w:rFonts w:ascii="Times New Roman" w:eastAsia="宋体" w:hAnsi="Times New Roman" w:cs="Times New Roman" w:hint="eastAsia"/>
        </w:rPr>
        <w:t>表</w:t>
      </w:r>
      <w:r w:rsidRPr="004E614C">
        <w:rPr>
          <w:rFonts w:ascii="Times New Roman" w:eastAsia="宋体" w:hAnsi="Times New Roman" w:cs="Times New Roman"/>
        </w:rPr>
        <w:t>S</w:t>
      </w:r>
      <w:r w:rsidR="00DF07C3" w:rsidRPr="004E614C">
        <w:rPr>
          <w:rFonts w:ascii="Times New Roman" w:eastAsia="宋体" w:hAnsi="Times New Roman" w:cs="Times New Roman"/>
        </w:rPr>
        <w:t>6</w:t>
      </w:r>
      <w:r w:rsidRPr="004E614C">
        <w:rPr>
          <w:rFonts w:ascii="Times New Roman" w:eastAsia="宋体" w:hAnsi="Times New Roman" w:cs="Times New Roman"/>
        </w:rPr>
        <w:t xml:space="preserve"> </w:t>
      </w:r>
      <w:r w:rsidRPr="004E614C">
        <w:rPr>
          <w:rFonts w:ascii="Times New Roman" w:eastAsia="宋体" w:hAnsi="Times New Roman" w:cs="Times New Roman" w:hint="eastAsia"/>
        </w:rPr>
        <w:t>共同方法偏差</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1"/>
        <w:gridCol w:w="854"/>
        <w:gridCol w:w="2562"/>
        <w:gridCol w:w="658"/>
        <w:gridCol w:w="2425"/>
        <w:gridCol w:w="656"/>
      </w:tblGrid>
      <w:tr w:rsidR="00DF07C3" w:rsidRPr="004E614C" w14:paraId="65915CDD" w14:textId="77777777" w:rsidTr="00E25FCB">
        <w:trPr>
          <w:trHeight w:val="510"/>
          <w:tblHeader/>
        </w:trPr>
        <w:tc>
          <w:tcPr>
            <w:tcW w:w="693" w:type="pct"/>
            <w:tcBorders>
              <w:top w:val="single" w:sz="12" w:space="0" w:color="auto"/>
              <w:bottom w:val="single" w:sz="4" w:space="0" w:color="auto"/>
            </w:tcBorders>
            <w:noWrap/>
            <w:vAlign w:val="center"/>
            <w:hideMark/>
          </w:tcPr>
          <w:p w14:paraId="4382466B"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Factors</w:t>
            </w:r>
          </w:p>
        </w:tc>
        <w:tc>
          <w:tcPr>
            <w:tcW w:w="514" w:type="pct"/>
            <w:tcBorders>
              <w:top w:val="single" w:sz="12" w:space="0" w:color="auto"/>
              <w:bottom w:val="single" w:sz="4" w:space="0" w:color="auto"/>
            </w:tcBorders>
            <w:noWrap/>
            <w:vAlign w:val="center"/>
            <w:hideMark/>
          </w:tcPr>
          <w:p w14:paraId="77D453C7"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Items</w:t>
            </w:r>
          </w:p>
        </w:tc>
        <w:tc>
          <w:tcPr>
            <w:tcW w:w="1542" w:type="pct"/>
            <w:tcBorders>
              <w:top w:val="single" w:sz="12" w:space="0" w:color="auto"/>
              <w:bottom w:val="single" w:sz="4" w:space="0" w:color="auto"/>
            </w:tcBorders>
            <w:vAlign w:val="center"/>
            <w:hideMark/>
          </w:tcPr>
          <w:p w14:paraId="279F027D"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Substantive</w:t>
            </w:r>
            <w:r w:rsidRPr="004E614C">
              <w:rPr>
                <w:rFonts w:ascii="Times New Roman" w:eastAsia="宋体" w:hAnsi="Times New Roman" w:cs="Times New Roman"/>
                <w:szCs w:val="24"/>
              </w:rPr>
              <w:br/>
              <w:t xml:space="preserve"> Factor Loading(R1)</w:t>
            </w:r>
          </w:p>
        </w:tc>
        <w:tc>
          <w:tcPr>
            <w:tcW w:w="396" w:type="pct"/>
            <w:tcBorders>
              <w:top w:val="single" w:sz="12" w:space="0" w:color="auto"/>
              <w:bottom w:val="single" w:sz="4" w:space="0" w:color="auto"/>
            </w:tcBorders>
            <w:noWrap/>
            <w:vAlign w:val="center"/>
            <w:hideMark/>
          </w:tcPr>
          <w:p w14:paraId="1A2F3F5E"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R1</w:t>
            </w:r>
            <w:r w:rsidRPr="004E614C">
              <w:rPr>
                <w:rFonts w:ascii="Times New Roman" w:eastAsia="宋体" w:hAnsi="Times New Roman" w:cs="Times New Roman"/>
                <w:szCs w:val="24"/>
                <w:vertAlign w:val="superscript"/>
              </w:rPr>
              <w:t>2</w:t>
            </w:r>
          </w:p>
        </w:tc>
        <w:tc>
          <w:tcPr>
            <w:tcW w:w="1460" w:type="pct"/>
            <w:tcBorders>
              <w:top w:val="single" w:sz="12" w:space="0" w:color="auto"/>
              <w:bottom w:val="single" w:sz="4" w:space="0" w:color="auto"/>
            </w:tcBorders>
            <w:vAlign w:val="center"/>
            <w:hideMark/>
          </w:tcPr>
          <w:p w14:paraId="219EB757"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 xml:space="preserve">Method </w:t>
            </w:r>
            <w:r w:rsidRPr="004E614C">
              <w:rPr>
                <w:rFonts w:ascii="Times New Roman" w:eastAsia="宋体" w:hAnsi="Times New Roman" w:cs="Times New Roman"/>
                <w:szCs w:val="24"/>
              </w:rPr>
              <w:br/>
              <w:t>Factor Loading(R2)</w:t>
            </w:r>
          </w:p>
        </w:tc>
        <w:tc>
          <w:tcPr>
            <w:tcW w:w="396" w:type="pct"/>
            <w:tcBorders>
              <w:top w:val="single" w:sz="12" w:space="0" w:color="auto"/>
              <w:bottom w:val="single" w:sz="4" w:space="0" w:color="auto"/>
            </w:tcBorders>
            <w:noWrap/>
            <w:vAlign w:val="center"/>
            <w:hideMark/>
          </w:tcPr>
          <w:p w14:paraId="60EC554D"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R2</w:t>
            </w:r>
            <w:r w:rsidRPr="004E614C">
              <w:rPr>
                <w:rFonts w:ascii="Times New Roman" w:eastAsia="宋体" w:hAnsi="Times New Roman" w:cs="Times New Roman"/>
                <w:szCs w:val="24"/>
                <w:vertAlign w:val="superscript"/>
              </w:rPr>
              <w:t>2</w:t>
            </w:r>
          </w:p>
        </w:tc>
      </w:tr>
      <w:tr w:rsidR="004E26B4" w:rsidRPr="004E614C" w14:paraId="182FD34C" w14:textId="77777777" w:rsidTr="00E25FCB">
        <w:trPr>
          <w:trHeight w:val="270"/>
        </w:trPr>
        <w:tc>
          <w:tcPr>
            <w:tcW w:w="693" w:type="pct"/>
            <w:tcBorders>
              <w:top w:val="single" w:sz="4" w:space="0" w:color="auto"/>
            </w:tcBorders>
            <w:noWrap/>
            <w:vAlign w:val="center"/>
            <w:hideMark/>
          </w:tcPr>
          <w:p w14:paraId="14A467B9"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w:t>
            </w:r>
          </w:p>
        </w:tc>
        <w:tc>
          <w:tcPr>
            <w:tcW w:w="514" w:type="pct"/>
            <w:tcBorders>
              <w:top w:val="single" w:sz="4" w:space="0" w:color="auto"/>
            </w:tcBorders>
            <w:noWrap/>
            <w:vAlign w:val="center"/>
            <w:hideMark/>
          </w:tcPr>
          <w:p w14:paraId="022BEB18"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ASC1</w:t>
            </w:r>
          </w:p>
        </w:tc>
        <w:tc>
          <w:tcPr>
            <w:tcW w:w="1542" w:type="pct"/>
            <w:tcBorders>
              <w:top w:val="single" w:sz="4" w:space="0" w:color="auto"/>
            </w:tcBorders>
            <w:noWrap/>
            <w:hideMark/>
          </w:tcPr>
          <w:p w14:paraId="69E6A4C0" w14:textId="7B133BB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tcBorders>
              <w:top w:val="single" w:sz="4" w:space="0" w:color="auto"/>
            </w:tcBorders>
            <w:noWrap/>
            <w:vAlign w:val="center"/>
            <w:hideMark/>
          </w:tcPr>
          <w:p w14:paraId="504B39F6" w14:textId="3E72D2B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tcBorders>
              <w:top w:val="single" w:sz="4" w:space="0" w:color="auto"/>
            </w:tcBorders>
            <w:noWrap/>
            <w:vAlign w:val="center"/>
            <w:hideMark/>
          </w:tcPr>
          <w:p w14:paraId="70FB6589" w14:textId="69067D3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tcBorders>
              <w:top w:val="single" w:sz="4" w:space="0" w:color="auto"/>
            </w:tcBorders>
            <w:noWrap/>
            <w:vAlign w:val="center"/>
            <w:hideMark/>
          </w:tcPr>
          <w:p w14:paraId="77732A6F" w14:textId="38FF403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0AE2F954" w14:textId="77777777" w:rsidTr="00E25FCB">
        <w:trPr>
          <w:trHeight w:val="270"/>
        </w:trPr>
        <w:tc>
          <w:tcPr>
            <w:tcW w:w="693" w:type="pct"/>
            <w:noWrap/>
            <w:vAlign w:val="center"/>
            <w:hideMark/>
          </w:tcPr>
          <w:p w14:paraId="7DC9BE88"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3F9F62E3"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ASC2</w:t>
            </w:r>
          </w:p>
        </w:tc>
        <w:tc>
          <w:tcPr>
            <w:tcW w:w="1542" w:type="pct"/>
            <w:noWrap/>
            <w:hideMark/>
          </w:tcPr>
          <w:p w14:paraId="60A1857D" w14:textId="2BE76B1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2F8B033F" w14:textId="3CBC589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030864E0" w14:textId="334E3FA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7412A8CF" w14:textId="5BED288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07AC77E3" w14:textId="77777777" w:rsidTr="00E25FCB">
        <w:trPr>
          <w:trHeight w:val="270"/>
        </w:trPr>
        <w:tc>
          <w:tcPr>
            <w:tcW w:w="693" w:type="pct"/>
            <w:noWrap/>
            <w:vAlign w:val="center"/>
            <w:hideMark/>
          </w:tcPr>
          <w:p w14:paraId="4083B3C1"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1793BB59"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ASC3</w:t>
            </w:r>
          </w:p>
        </w:tc>
        <w:tc>
          <w:tcPr>
            <w:tcW w:w="1542" w:type="pct"/>
            <w:noWrap/>
            <w:hideMark/>
          </w:tcPr>
          <w:p w14:paraId="1986FCB5" w14:textId="680462C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6A996825" w14:textId="209F9EC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1A3D3CB8" w14:textId="3437F59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3A4F1A30" w14:textId="61D49C8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22779223" w14:textId="77777777" w:rsidTr="00E25FCB">
        <w:trPr>
          <w:trHeight w:val="270"/>
        </w:trPr>
        <w:tc>
          <w:tcPr>
            <w:tcW w:w="693" w:type="pct"/>
            <w:noWrap/>
            <w:vAlign w:val="center"/>
            <w:hideMark/>
          </w:tcPr>
          <w:p w14:paraId="7E7FE7C6"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0BEB8C7F"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ASC4</w:t>
            </w:r>
          </w:p>
        </w:tc>
        <w:tc>
          <w:tcPr>
            <w:tcW w:w="1542" w:type="pct"/>
            <w:noWrap/>
            <w:hideMark/>
          </w:tcPr>
          <w:p w14:paraId="66799776" w14:textId="0B4ECEE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61B473F7" w14:textId="269A1C4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62D1AC5C" w14:textId="3486EE7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20CE3943" w14:textId="3777473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B437FCA" w14:textId="77777777" w:rsidTr="00E25FCB">
        <w:trPr>
          <w:trHeight w:val="270"/>
        </w:trPr>
        <w:tc>
          <w:tcPr>
            <w:tcW w:w="693" w:type="pct"/>
            <w:noWrap/>
            <w:vAlign w:val="center"/>
          </w:tcPr>
          <w:p w14:paraId="602E178A"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6349E644"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ASC5</w:t>
            </w:r>
          </w:p>
        </w:tc>
        <w:tc>
          <w:tcPr>
            <w:tcW w:w="1542" w:type="pct"/>
            <w:noWrap/>
          </w:tcPr>
          <w:p w14:paraId="2513B671" w14:textId="69634C0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004ACA92" w14:textId="013C3C5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5049FB62" w14:textId="75F4BA3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413DCF38" w14:textId="4899902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8835C10" w14:textId="77777777" w:rsidTr="00E25FCB">
        <w:trPr>
          <w:trHeight w:val="270"/>
        </w:trPr>
        <w:tc>
          <w:tcPr>
            <w:tcW w:w="693" w:type="pct"/>
            <w:noWrap/>
            <w:vAlign w:val="center"/>
            <w:hideMark/>
          </w:tcPr>
          <w:p w14:paraId="678A7087"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w:t>
            </w:r>
          </w:p>
        </w:tc>
        <w:tc>
          <w:tcPr>
            <w:tcW w:w="514" w:type="pct"/>
            <w:noWrap/>
            <w:vAlign w:val="center"/>
            <w:hideMark/>
          </w:tcPr>
          <w:p w14:paraId="450BC688"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OSC1</w:t>
            </w:r>
          </w:p>
        </w:tc>
        <w:tc>
          <w:tcPr>
            <w:tcW w:w="1542" w:type="pct"/>
            <w:noWrap/>
            <w:hideMark/>
          </w:tcPr>
          <w:p w14:paraId="6FCC20ED" w14:textId="21679A0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051815EB" w14:textId="7EE3C04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080D888E" w14:textId="463BE17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0A3C5B33" w14:textId="0246508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173DFBDE" w14:textId="77777777" w:rsidTr="00E25FCB">
        <w:trPr>
          <w:trHeight w:val="270"/>
        </w:trPr>
        <w:tc>
          <w:tcPr>
            <w:tcW w:w="693" w:type="pct"/>
            <w:noWrap/>
            <w:vAlign w:val="center"/>
            <w:hideMark/>
          </w:tcPr>
          <w:p w14:paraId="726FB5EA"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42A2C59F"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OSC2</w:t>
            </w:r>
          </w:p>
        </w:tc>
        <w:tc>
          <w:tcPr>
            <w:tcW w:w="1542" w:type="pct"/>
            <w:noWrap/>
            <w:vAlign w:val="center"/>
            <w:hideMark/>
          </w:tcPr>
          <w:p w14:paraId="79844916" w14:textId="4799EA7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62F4D982" w14:textId="766095B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66494EA1" w14:textId="7460530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255A60BD" w14:textId="31DF4F8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104ABEFB" w14:textId="77777777" w:rsidTr="00E25FCB">
        <w:trPr>
          <w:trHeight w:val="270"/>
        </w:trPr>
        <w:tc>
          <w:tcPr>
            <w:tcW w:w="693" w:type="pct"/>
            <w:noWrap/>
            <w:vAlign w:val="center"/>
            <w:hideMark/>
          </w:tcPr>
          <w:p w14:paraId="3FF438E2"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173709A6"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OSC3</w:t>
            </w:r>
          </w:p>
        </w:tc>
        <w:tc>
          <w:tcPr>
            <w:tcW w:w="1542" w:type="pct"/>
            <w:noWrap/>
            <w:hideMark/>
          </w:tcPr>
          <w:p w14:paraId="3579ED16" w14:textId="291A818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21893F48" w14:textId="725C513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294D8247" w14:textId="60E53D1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1D8B9E75" w14:textId="5565E78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613E553C" w14:textId="77777777" w:rsidTr="00E25FCB">
        <w:trPr>
          <w:trHeight w:val="270"/>
        </w:trPr>
        <w:tc>
          <w:tcPr>
            <w:tcW w:w="693" w:type="pct"/>
            <w:noWrap/>
            <w:vAlign w:val="center"/>
            <w:hideMark/>
          </w:tcPr>
          <w:p w14:paraId="1E8D59CF"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2FBB1DA3"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OSC4</w:t>
            </w:r>
          </w:p>
        </w:tc>
        <w:tc>
          <w:tcPr>
            <w:tcW w:w="1542" w:type="pct"/>
            <w:noWrap/>
            <w:hideMark/>
          </w:tcPr>
          <w:p w14:paraId="386CBBF9" w14:textId="78E7DE3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3E741D6B" w14:textId="5AA48C9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0799632C" w14:textId="41704B7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227E4589" w14:textId="0C0CB04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36CEE58" w14:textId="77777777" w:rsidTr="00E25FCB">
        <w:trPr>
          <w:trHeight w:val="270"/>
        </w:trPr>
        <w:tc>
          <w:tcPr>
            <w:tcW w:w="693" w:type="pct"/>
            <w:noWrap/>
            <w:vAlign w:val="center"/>
            <w:hideMark/>
          </w:tcPr>
          <w:p w14:paraId="2F58CF0A"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7D0B9037"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OSC5</w:t>
            </w:r>
          </w:p>
        </w:tc>
        <w:tc>
          <w:tcPr>
            <w:tcW w:w="1542" w:type="pct"/>
            <w:noWrap/>
            <w:hideMark/>
          </w:tcPr>
          <w:p w14:paraId="3FA8892A" w14:textId="72461EA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3FA2DB69" w14:textId="75B3309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65C82C1A" w14:textId="5DD3AAF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4B50BCEF" w14:textId="1C53E79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431C833" w14:textId="77777777" w:rsidTr="00E25FCB">
        <w:trPr>
          <w:trHeight w:val="270"/>
        </w:trPr>
        <w:tc>
          <w:tcPr>
            <w:tcW w:w="693" w:type="pct"/>
            <w:noWrap/>
            <w:vAlign w:val="center"/>
            <w:hideMark/>
          </w:tcPr>
          <w:p w14:paraId="350097C9"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72CBD08F"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OSC6</w:t>
            </w:r>
          </w:p>
        </w:tc>
        <w:tc>
          <w:tcPr>
            <w:tcW w:w="1542" w:type="pct"/>
            <w:noWrap/>
            <w:hideMark/>
          </w:tcPr>
          <w:p w14:paraId="100CF64A" w14:textId="0712F1F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5C511D91" w14:textId="765BC44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2EE835B8" w14:textId="59E8FF8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1D6198DB" w14:textId="5A9F85D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4466BF6" w14:textId="77777777" w:rsidTr="00E25FCB">
        <w:trPr>
          <w:trHeight w:val="270"/>
        </w:trPr>
        <w:tc>
          <w:tcPr>
            <w:tcW w:w="693" w:type="pct"/>
            <w:noWrap/>
            <w:vAlign w:val="center"/>
            <w:hideMark/>
          </w:tcPr>
          <w:p w14:paraId="44DA20AC"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SCO</w:t>
            </w:r>
          </w:p>
        </w:tc>
        <w:tc>
          <w:tcPr>
            <w:tcW w:w="514" w:type="pct"/>
            <w:noWrap/>
            <w:vAlign w:val="center"/>
            <w:hideMark/>
          </w:tcPr>
          <w:p w14:paraId="7F243FA5"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w:t>
            </w:r>
          </w:p>
        </w:tc>
        <w:tc>
          <w:tcPr>
            <w:tcW w:w="1542" w:type="pct"/>
            <w:noWrap/>
            <w:hideMark/>
          </w:tcPr>
          <w:p w14:paraId="2CAAA2FD" w14:textId="7CD96FF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293B9C1A" w14:textId="3984E2D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6EE06344" w14:textId="34DE012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314D0F08" w14:textId="43DF785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ADF6BAB" w14:textId="77777777" w:rsidTr="00E25FCB">
        <w:trPr>
          <w:trHeight w:val="270"/>
        </w:trPr>
        <w:tc>
          <w:tcPr>
            <w:tcW w:w="693" w:type="pct"/>
            <w:noWrap/>
            <w:vAlign w:val="center"/>
          </w:tcPr>
          <w:p w14:paraId="4CA8B633"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7F62A9DA"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w:t>
            </w:r>
          </w:p>
        </w:tc>
        <w:tc>
          <w:tcPr>
            <w:tcW w:w="1542" w:type="pct"/>
            <w:noWrap/>
          </w:tcPr>
          <w:p w14:paraId="071AFC8C" w14:textId="3CA92B6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31572D26" w14:textId="39FECA8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786BDDAC" w14:textId="6F191B9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5D240BA4" w14:textId="314361B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613D2D52" w14:textId="77777777" w:rsidTr="00E25FCB">
        <w:trPr>
          <w:trHeight w:val="270"/>
        </w:trPr>
        <w:tc>
          <w:tcPr>
            <w:tcW w:w="693" w:type="pct"/>
            <w:noWrap/>
            <w:vAlign w:val="center"/>
            <w:hideMark/>
          </w:tcPr>
          <w:p w14:paraId="783257D5"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RD</w:t>
            </w:r>
          </w:p>
        </w:tc>
        <w:tc>
          <w:tcPr>
            <w:tcW w:w="514" w:type="pct"/>
            <w:noWrap/>
            <w:vAlign w:val="center"/>
            <w:hideMark/>
          </w:tcPr>
          <w:p w14:paraId="3E6088FB"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RD1</w:t>
            </w:r>
          </w:p>
        </w:tc>
        <w:tc>
          <w:tcPr>
            <w:tcW w:w="1542" w:type="pct"/>
            <w:noWrap/>
            <w:hideMark/>
          </w:tcPr>
          <w:p w14:paraId="1873CFBD" w14:textId="40F2CBC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2DF5553C" w14:textId="7EACDCB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37D3B4E4" w14:textId="010893C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4FCF5D5A" w14:textId="411B160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DFA629D" w14:textId="77777777" w:rsidTr="00E25FCB">
        <w:trPr>
          <w:trHeight w:val="270"/>
        </w:trPr>
        <w:tc>
          <w:tcPr>
            <w:tcW w:w="693" w:type="pct"/>
            <w:noWrap/>
            <w:vAlign w:val="center"/>
            <w:hideMark/>
          </w:tcPr>
          <w:p w14:paraId="030084A6"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45ED9052"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RD2</w:t>
            </w:r>
          </w:p>
        </w:tc>
        <w:tc>
          <w:tcPr>
            <w:tcW w:w="1542" w:type="pct"/>
            <w:noWrap/>
            <w:hideMark/>
          </w:tcPr>
          <w:p w14:paraId="45C68696" w14:textId="3D80AEC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6C260F71" w14:textId="489BFE0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0B2B51EC" w14:textId="4728323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17F2858E" w14:textId="6C1AD44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565FAC92" w14:textId="77777777" w:rsidTr="00E25FCB">
        <w:trPr>
          <w:trHeight w:val="270"/>
        </w:trPr>
        <w:tc>
          <w:tcPr>
            <w:tcW w:w="693" w:type="pct"/>
            <w:noWrap/>
            <w:vAlign w:val="center"/>
          </w:tcPr>
          <w:p w14:paraId="19A60C8F"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123C9687"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RD3</w:t>
            </w:r>
          </w:p>
        </w:tc>
        <w:tc>
          <w:tcPr>
            <w:tcW w:w="1542" w:type="pct"/>
            <w:noWrap/>
          </w:tcPr>
          <w:p w14:paraId="396784F2" w14:textId="0CBE743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536411D4" w14:textId="236CDFC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410CCAA8" w14:textId="5C4E640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22C7644D" w14:textId="4660889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36541F14" w14:textId="77777777" w:rsidTr="00E25FCB">
        <w:trPr>
          <w:trHeight w:val="270"/>
        </w:trPr>
        <w:tc>
          <w:tcPr>
            <w:tcW w:w="693" w:type="pct"/>
            <w:noWrap/>
            <w:vAlign w:val="center"/>
            <w:hideMark/>
          </w:tcPr>
          <w:p w14:paraId="2F6C4BA2"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689E6396"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RD4</w:t>
            </w:r>
          </w:p>
        </w:tc>
        <w:tc>
          <w:tcPr>
            <w:tcW w:w="1542" w:type="pct"/>
            <w:noWrap/>
            <w:hideMark/>
          </w:tcPr>
          <w:p w14:paraId="1F5F5440" w14:textId="017E47D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272FDE2A" w14:textId="22D2C17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726AAC99" w14:textId="00658C43"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016C6465" w14:textId="52C293A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2068EC00" w14:textId="77777777" w:rsidTr="00E25FCB">
        <w:trPr>
          <w:trHeight w:val="270"/>
        </w:trPr>
        <w:tc>
          <w:tcPr>
            <w:tcW w:w="693" w:type="pct"/>
            <w:noWrap/>
            <w:vAlign w:val="center"/>
            <w:hideMark/>
          </w:tcPr>
          <w:p w14:paraId="5439186F"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2D6B3B48"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RD5</w:t>
            </w:r>
          </w:p>
        </w:tc>
        <w:tc>
          <w:tcPr>
            <w:tcW w:w="1542" w:type="pct"/>
            <w:noWrap/>
            <w:hideMark/>
          </w:tcPr>
          <w:p w14:paraId="05CE14A6" w14:textId="6496CA5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4DFACF76" w14:textId="0A54039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29F5D3AF" w14:textId="0DA8033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56C6B70A" w14:textId="018FC25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1175E38F" w14:textId="77777777" w:rsidTr="00E25FCB">
        <w:trPr>
          <w:trHeight w:val="270"/>
        </w:trPr>
        <w:tc>
          <w:tcPr>
            <w:tcW w:w="693" w:type="pct"/>
            <w:noWrap/>
            <w:vAlign w:val="center"/>
            <w:hideMark/>
          </w:tcPr>
          <w:p w14:paraId="74328F05"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POS</w:t>
            </w:r>
          </w:p>
        </w:tc>
        <w:tc>
          <w:tcPr>
            <w:tcW w:w="514" w:type="pct"/>
            <w:noWrap/>
            <w:vAlign w:val="center"/>
            <w:hideMark/>
          </w:tcPr>
          <w:p w14:paraId="52A5968C"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POS1</w:t>
            </w:r>
          </w:p>
        </w:tc>
        <w:tc>
          <w:tcPr>
            <w:tcW w:w="1542" w:type="pct"/>
            <w:noWrap/>
            <w:hideMark/>
          </w:tcPr>
          <w:p w14:paraId="358D49B5" w14:textId="07DE21A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08517E39" w14:textId="54197A4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3963FF8A" w14:textId="031EBB3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4C4F18C4" w14:textId="4D01681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361A9985" w14:textId="77777777" w:rsidTr="00E25FCB">
        <w:trPr>
          <w:trHeight w:val="270"/>
        </w:trPr>
        <w:tc>
          <w:tcPr>
            <w:tcW w:w="693" w:type="pct"/>
            <w:noWrap/>
            <w:vAlign w:val="center"/>
            <w:hideMark/>
          </w:tcPr>
          <w:p w14:paraId="72A79BF2"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23167931"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POS2</w:t>
            </w:r>
          </w:p>
        </w:tc>
        <w:tc>
          <w:tcPr>
            <w:tcW w:w="1542" w:type="pct"/>
            <w:noWrap/>
            <w:hideMark/>
          </w:tcPr>
          <w:p w14:paraId="30342465" w14:textId="6FBE277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5B64F721" w14:textId="70752D9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4B698EEB" w14:textId="4A029B9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2B9CB6B9" w14:textId="6117FD0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67894D89" w14:textId="77777777" w:rsidTr="00E25FCB">
        <w:trPr>
          <w:trHeight w:val="270"/>
        </w:trPr>
        <w:tc>
          <w:tcPr>
            <w:tcW w:w="693" w:type="pct"/>
            <w:noWrap/>
            <w:vAlign w:val="center"/>
          </w:tcPr>
          <w:p w14:paraId="358053A4"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171589A1"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POS3</w:t>
            </w:r>
          </w:p>
        </w:tc>
        <w:tc>
          <w:tcPr>
            <w:tcW w:w="1542" w:type="pct"/>
            <w:noWrap/>
          </w:tcPr>
          <w:p w14:paraId="304DB12B" w14:textId="6CFCB64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2F9283A2" w14:textId="5A62E95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22D09C7E" w14:textId="70528AB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381061EB" w14:textId="29A1AAB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583BA5D3" w14:textId="77777777" w:rsidTr="00E25FCB">
        <w:trPr>
          <w:trHeight w:val="270"/>
        </w:trPr>
        <w:tc>
          <w:tcPr>
            <w:tcW w:w="693" w:type="pct"/>
            <w:noWrap/>
            <w:vAlign w:val="center"/>
            <w:hideMark/>
          </w:tcPr>
          <w:p w14:paraId="19706075"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07311A43"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POS4</w:t>
            </w:r>
          </w:p>
        </w:tc>
        <w:tc>
          <w:tcPr>
            <w:tcW w:w="1542" w:type="pct"/>
            <w:noWrap/>
            <w:hideMark/>
          </w:tcPr>
          <w:p w14:paraId="01C920D6" w14:textId="35E8B41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1BFD5077" w14:textId="1F9EDFF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6004AAD7" w14:textId="3A1FD71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2E1AE122" w14:textId="728C9E8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1426A49" w14:textId="77777777" w:rsidTr="00E25FCB">
        <w:trPr>
          <w:trHeight w:val="270"/>
        </w:trPr>
        <w:tc>
          <w:tcPr>
            <w:tcW w:w="693" w:type="pct"/>
            <w:noWrap/>
            <w:vAlign w:val="center"/>
          </w:tcPr>
          <w:p w14:paraId="03556CA4"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7F359303"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POS5</w:t>
            </w:r>
          </w:p>
        </w:tc>
        <w:tc>
          <w:tcPr>
            <w:tcW w:w="1542" w:type="pct"/>
            <w:noWrap/>
          </w:tcPr>
          <w:p w14:paraId="4555C637" w14:textId="3B52373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06A1FA96" w14:textId="2D02B80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0F16EE5D" w14:textId="17AA417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7DC31D27" w14:textId="799F24E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1643D3A" w14:textId="77777777" w:rsidTr="00E25FCB">
        <w:trPr>
          <w:trHeight w:val="270"/>
        </w:trPr>
        <w:tc>
          <w:tcPr>
            <w:tcW w:w="693" w:type="pct"/>
            <w:noWrap/>
            <w:vAlign w:val="center"/>
          </w:tcPr>
          <w:p w14:paraId="2BF45BF2"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LS</w:t>
            </w:r>
          </w:p>
        </w:tc>
        <w:tc>
          <w:tcPr>
            <w:tcW w:w="514" w:type="pct"/>
            <w:noWrap/>
            <w:vAlign w:val="center"/>
          </w:tcPr>
          <w:p w14:paraId="58781C31"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LS1</w:t>
            </w:r>
          </w:p>
        </w:tc>
        <w:tc>
          <w:tcPr>
            <w:tcW w:w="1542" w:type="pct"/>
            <w:noWrap/>
          </w:tcPr>
          <w:p w14:paraId="12DE765F" w14:textId="5C1D16C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7B6FC392" w14:textId="5C5AF8A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09AEA690" w14:textId="6957E9F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0C3892CB" w14:textId="6CB6A09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5F258332" w14:textId="77777777" w:rsidTr="00E25FCB">
        <w:trPr>
          <w:trHeight w:val="270"/>
        </w:trPr>
        <w:tc>
          <w:tcPr>
            <w:tcW w:w="693" w:type="pct"/>
            <w:noWrap/>
            <w:vAlign w:val="center"/>
          </w:tcPr>
          <w:p w14:paraId="2D8DBEDA"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31DF7083"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LS2</w:t>
            </w:r>
          </w:p>
        </w:tc>
        <w:tc>
          <w:tcPr>
            <w:tcW w:w="1542" w:type="pct"/>
            <w:noWrap/>
          </w:tcPr>
          <w:p w14:paraId="63EC17B9" w14:textId="63002D1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7356EEA5" w14:textId="2902E2A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690E12FF" w14:textId="353B72C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5BFB9F92" w14:textId="44AE556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04B7C547" w14:textId="77777777" w:rsidTr="00E25FCB">
        <w:trPr>
          <w:trHeight w:val="270"/>
        </w:trPr>
        <w:tc>
          <w:tcPr>
            <w:tcW w:w="693" w:type="pct"/>
            <w:noWrap/>
            <w:vAlign w:val="center"/>
          </w:tcPr>
          <w:p w14:paraId="3D27093A"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1D99DDC6"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LS3</w:t>
            </w:r>
          </w:p>
        </w:tc>
        <w:tc>
          <w:tcPr>
            <w:tcW w:w="1542" w:type="pct"/>
            <w:noWrap/>
          </w:tcPr>
          <w:p w14:paraId="32DDB764" w14:textId="18CF49F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7ED15596" w14:textId="6EBE30C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3FCD48AA" w14:textId="6F0FB4A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41696E43" w14:textId="489228C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2043CFA3" w14:textId="77777777" w:rsidTr="00E25FCB">
        <w:trPr>
          <w:trHeight w:val="270"/>
        </w:trPr>
        <w:tc>
          <w:tcPr>
            <w:tcW w:w="693" w:type="pct"/>
            <w:noWrap/>
            <w:vAlign w:val="center"/>
          </w:tcPr>
          <w:p w14:paraId="1917EC78"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45D7697F"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LS4</w:t>
            </w:r>
          </w:p>
        </w:tc>
        <w:tc>
          <w:tcPr>
            <w:tcW w:w="1542" w:type="pct"/>
            <w:noWrap/>
          </w:tcPr>
          <w:p w14:paraId="73F705ED" w14:textId="6355447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66AB384D" w14:textId="1161414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519BCEB1" w14:textId="2A3370D3"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61554BA4" w14:textId="127C254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08F9D10C" w14:textId="77777777" w:rsidTr="00E25FCB">
        <w:trPr>
          <w:trHeight w:val="270"/>
        </w:trPr>
        <w:tc>
          <w:tcPr>
            <w:tcW w:w="693" w:type="pct"/>
            <w:noWrap/>
            <w:vAlign w:val="center"/>
          </w:tcPr>
          <w:p w14:paraId="648159C2"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515D547F"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LS5</w:t>
            </w:r>
          </w:p>
        </w:tc>
        <w:tc>
          <w:tcPr>
            <w:tcW w:w="1542" w:type="pct"/>
            <w:noWrap/>
          </w:tcPr>
          <w:p w14:paraId="047F70FF" w14:textId="592FC0B3"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281E867C" w14:textId="5B11AFE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3619FE17" w14:textId="3FAEA10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1E35974B" w14:textId="2963948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E770010" w14:textId="77777777" w:rsidTr="00E25FCB">
        <w:trPr>
          <w:trHeight w:val="270"/>
        </w:trPr>
        <w:tc>
          <w:tcPr>
            <w:tcW w:w="693" w:type="pct"/>
            <w:noWrap/>
            <w:vAlign w:val="center"/>
          </w:tcPr>
          <w:p w14:paraId="72D560B2"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UI</w:t>
            </w:r>
          </w:p>
        </w:tc>
        <w:tc>
          <w:tcPr>
            <w:tcW w:w="514" w:type="pct"/>
            <w:noWrap/>
            <w:vAlign w:val="center"/>
          </w:tcPr>
          <w:p w14:paraId="7EEB745C"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UI1</w:t>
            </w:r>
          </w:p>
        </w:tc>
        <w:tc>
          <w:tcPr>
            <w:tcW w:w="1542" w:type="pct"/>
            <w:noWrap/>
          </w:tcPr>
          <w:p w14:paraId="29DBFC9D" w14:textId="1800737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7776CB01" w14:textId="509742A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2356D981" w14:textId="6C44FD5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55E2F251" w14:textId="2DB7E2B3"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6B9FA70" w14:textId="77777777" w:rsidTr="00E25FCB">
        <w:trPr>
          <w:trHeight w:val="270"/>
        </w:trPr>
        <w:tc>
          <w:tcPr>
            <w:tcW w:w="693" w:type="pct"/>
            <w:noWrap/>
            <w:vAlign w:val="center"/>
          </w:tcPr>
          <w:p w14:paraId="364A6292"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5EB43F26"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UI2</w:t>
            </w:r>
          </w:p>
        </w:tc>
        <w:tc>
          <w:tcPr>
            <w:tcW w:w="1542" w:type="pct"/>
            <w:noWrap/>
          </w:tcPr>
          <w:p w14:paraId="43E772EA" w14:textId="645A46F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21305A3E" w14:textId="55E60BC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5702D131" w14:textId="0280BCA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22202862" w14:textId="1FD315E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60491B48" w14:textId="77777777" w:rsidTr="00E25FCB">
        <w:trPr>
          <w:trHeight w:val="270"/>
        </w:trPr>
        <w:tc>
          <w:tcPr>
            <w:tcW w:w="693" w:type="pct"/>
            <w:noWrap/>
            <w:vAlign w:val="center"/>
          </w:tcPr>
          <w:p w14:paraId="67C9756C"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36AAAF2A"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UI3</w:t>
            </w:r>
          </w:p>
        </w:tc>
        <w:tc>
          <w:tcPr>
            <w:tcW w:w="1542" w:type="pct"/>
            <w:noWrap/>
          </w:tcPr>
          <w:p w14:paraId="4D0EAC8F" w14:textId="7660538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46FEBCAC" w14:textId="755E300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3598DA57" w14:textId="7FFC560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43FD1CDD" w14:textId="0E7E095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6F7D2679" w14:textId="77777777" w:rsidTr="00E25FCB">
        <w:trPr>
          <w:trHeight w:val="270"/>
        </w:trPr>
        <w:tc>
          <w:tcPr>
            <w:tcW w:w="693" w:type="pct"/>
            <w:noWrap/>
            <w:vAlign w:val="center"/>
          </w:tcPr>
          <w:p w14:paraId="6FA8808E"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UC</w:t>
            </w:r>
          </w:p>
        </w:tc>
        <w:tc>
          <w:tcPr>
            <w:tcW w:w="514" w:type="pct"/>
            <w:noWrap/>
            <w:vAlign w:val="center"/>
          </w:tcPr>
          <w:p w14:paraId="2E58BAE7"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UC1</w:t>
            </w:r>
          </w:p>
        </w:tc>
        <w:tc>
          <w:tcPr>
            <w:tcW w:w="1542" w:type="pct"/>
            <w:noWrap/>
          </w:tcPr>
          <w:p w14:paraId="1D06F860" w14:textId="68725DC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2F734727" w14:textId="39653D8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747D798F" w14:textId="143A0A2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0CAD4D5A" w14:textId="11A3698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38156AC" w14:textId="77777777" w:rsidTr="00E25FCB">
        <w:trPr>
          <w:trHeight w:val="270"/>
        </w:trPr>
        <w:tc>
          <w:tcPr>
            <w:tcW w:w="693" w:type="pct"/>
            <w:noWrap/>
            <w:vAlign w:val="center"/>
          </w:tcPr>
          <w:p w14:paraId="2F39D350"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586C7881"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UC2</w:t>
            </w:r>
          </w:p>
        </w:tc>
        <w:tc>
          <w:tcPr>
            <w:tcW w:w="1542" w:type="pct"/>
            <w:noWrap/>
          </w:tcPr>
          <w:p w14:paraId="5457E1E6" w14:textId="06848A6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4A822A1E" w14:textId="7BF56A4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7E969A82" w14:textId="4515570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72B276B8" w14:textId="5EB9B88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0CFB027D" w14:textId="77777777" w:rsidTr="00E25FCB">
        <w:trPr>
          <w:trHeight w:val="270"/>
        </w:trPr>
        <w:tc>
          <w:tcPr>
            <w:tcW w:w="693" w:type="pct"/>
            <w:noWrap/>
            <w:vAlign w:val="center"/>
          </w:tcPr>
          <w:p w14:paraId="53E6D8A1"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5A1171A7"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UC3</w:t>
            </w:r>
          </w:p>
        </w:tc>
        <w:tc>
          <w:tcPr>
            <w:tcW w:w="1542" w:type="pct"/>
            <w:noWrap/>
          </w:tcPr>
          <w:p w14:paraId="6A41F359" w14:textId="25BEC64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7F219BCF" w14:textId="10FB45F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4763456A" w14:textId="15EA253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466ADF08" w14:textId="52A150B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50DD9AE" w14:textId="77777777" w:rsidTr="00E25FCB">
        <w:trPr>
          <w:trHeight w:val="270"/>
        </w:trPr>
        <w:tc>
          <w:tcPr>
            <w:tcW w:w="693" w:type="pct"/>
            <w:noWrap/>
            <w:vAlign w:val="center"/>
          </w:tcPr>
          <w:p w14:paraId="149B1AF4"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DI</w:t>
            </w:r>
          </w:p>
        </w:tc>
        <w:tc>
          <w:tcPr>
            <w:tcW w:w="514" w:type="pct"/>
            <w:noWrap/>
            <w:vAlign w:val="center"/>
          </w:tcPr>
          <w:p w14:paraId="1D65B632"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DI1</w:t>
            </w:r>
          </w:p>
        </w:tc>
        <w:tc>
          <w:tcPr>
            <w:tcW w:w="1542" w:type="pct"/>
            <w:noWrap/>
          </w:tcPr>
          <w:p w14:paraId="620B4E70" w14:textId="22CA178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66CD1A51" w14:textId="12B8E23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65778A63" w14:textId="11A36C9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3604E68F" w14:textId="458A392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807B2CA" w14:textId="77777777" w:rsidTr="00E25FCB">
        <w:trPr>
          <w:trHeight w:val="270"/>
        </w:trPr>
        <w:tc>
          <w:tcPr>
            <w:tcW w:w="693" w:type="pct"/>
            <w:noWrap/>
            <w:vAlign w:val="center"/>
          </w:tcPr>
          <w:p w14:paraId="2F64F155"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4E8B0CF0"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DI2</w:t>
            </w:r>
          </w:p>
        </w:tc>
        <w:tc>
          <w:tcPr>
            <w:tcW w:w="1542" w:type="pct"/>
            <w:noWrap/>
          </w:tcPr>
          <w:p w14:paraId="477C42D5" w14:textId="3DF50ED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051CB196" w14:textId="59CC042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38D5708E" w14:textId="62BF1B2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6F4BBFBD" w14:textId="58828C4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6B246A32" w14:textId="77777777" w:rsidTr="00E25FCB">
        <w:trPr>
          <w:trHeight w:val="270"/>
        </w:trPr>
        <w:tc>
          <w:tcPr>
            <w:tcW w:w="693" w:type="pct"/>
            <w:noWrap/>
            <w:vAlign w:val="center"/>
          </w:tcPr>
          <w:p w14:paraId="6A62D668"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6CC84A9D"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DI3</w:t>
            </w:r>
          </w:p>
        </w:tc>
        <w:tc>
          <w:tcPr>
            <w:tcW w:w="1542" w:type="pct"/>
            <w:noWrap/>
          </w:tcPr>
          <w:p w14:paraId="5AE36C62" w14:textId="7D478A3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61C1D579" w14:textId="02C7CBF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6427760C" w14:textId="234C4E1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58E88432" w14:textId="415CC17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9930AC5" w14:textId="77777777" w:rsidTr="00E25FCB">
        <w:trPr>
          <w:trHeight w:val="270"/>
        </w:trPr>
        <w:tc>
          <w:tcPr>
            <w:tcW w:w="693" w:type="pct"/>
            <w:noWrap/>
            <w:vAlign w:val="center"/>
          </w:tcPr>
          <w:p w14:paraId="6F0AFFEA"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DC</w:t>
            </w:r>
          </w:p>
        </w:tc>
        <w:tc>
          <w:tcPr>
            <w:tcW w:w="514" w:type="pct"/>
            <w:noWrap/>
            <w:vAlign w:val="center"/>
          </w:tcPr>
          <w:p w14:paraId="1408A8AD"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DC1</w:t>
            </w:r>
          </w:p>
        </w:tc>
        <w:tc>
          <w:tcPr>
            <w:tcW w:w="1542" w:type="pct"/>
            <w:noWrap/>
          </w:tcPr>
          <w:p w14:paraId="2B3BA148" w14:textId="3C8F96E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29A715FC" w14:textId="45E7C7D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0A031B53" w14:textId="1E75D3E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343BEA2A" w14:textId="294F4C8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46DC486" w14:textId="77777777" w:rsidTr="00E25FCB">
        <w:trPr>
          <w:trHeight w:val="270"/>
        </w:trPr>
        <w:tc>
          <w:tcPr>
            <w:tcW w:w="693" w:type="pct"/>
            <w:noWrap/>
            <w:vAlign w:val="center"/>
          </w:tcPr>
          <w:p w14:paraId="19112CA4"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42EA59D5"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DC2</w:t>
            </w:r>
          </w:p>
        </w:tc>
        <w:tc>
          <w:tcPr>
            <w:tcW w:w="1542" w:type="pct"/>
            <w:noWrap/>
          </w:tcPr>
          <w:p w14:paraId="33851A72" w14:textId="6B9D449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145447A1" w14:textId="67EAADD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004CB885" w14:textId="62381B2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1A4F6F4E" w14:textId="1D75A86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257377BE" w14:textId="77777777" w:rsidTr="00E25FCB">
        <w:trPr>
          <w:trHeight w:val="270"/>
        </w:trPr>
        <w:tc>
          <w:tcPr>
            <w:tcW w:w="693" w:type="pct"/>
            <w:noWrap/>
            <w:vAlign w:val="center"/>
          </w:tcPr>
          <w:p w14:paraId="321931F0"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0B9D8767"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DC3</w:t>
            </w:r>
          </w:p>
        </w:tc>
        <w:tc>
          <w:tcPr>
            <w:tcW w:w="1542" w:type="pct"/>
            <w:noWrap/>
          </w:tcPr>
          <w:p w14:paraId="35602B46" w14:textId="0B5CDD1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4568E064" w14:textId="311D0CE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63752C80" w14:textId="45C9D14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213911FA" w14:textId="6A6E7F8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DF07C3" w:rsidRPr="004E614C" w14:paraId="4BDA51CF" w14:textId="77777777" w:rsidTr="00E25FCB">
        <w:trPr>
          <w:trHeight w:val="270"/>
        </w:trPr>
        <w:tc>
          <w:tcPr>
            <w:tcW w:w="693" w:type="pct"/>
            <w:tcBorders>
              <w:bottom w:val="single" w:sz="12" w:space="0" w:color="auto"/>
            </w:tcBorders>
            <w:noWrap/>
            <w:vAlign w:val="center"/>
            <w:hideMark/>
          </w:tcPr>
          <w:p w14:paraId="59C57848"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Average</w:t>
            </w:r>
          </w:p>
        </w:tc>
        <w:tc>
          <w:tcPr>
            <w:tcW w:w="514" w:type="pct"/>
            <w:tcBorders>
              <w:bottom w:val="single" w:sz="12" w:space="0" w:color="auto"/>
            </w:tcBorders>
            <w:noWrap/>
            <w:vAlign w:val="center"/>
            <w:hideMark/>
          </w:tcPr>
          <w:p w14:paraId="07A44E35" w14:textId="77777777" w:rsidR="00DF07C3" w:rsidRPr="004E614C" w:rsidRDefault="00DF07C3" w:rsidP="004120D6">
            <w:pPr>
              <w:jc w:val="center"/>
              <w:rPr>
                <w:rFonts w:ascii="Times New Roman" w:eastAsia="宋体" w:hAnsi="Times New Roman" w:cs="Times New Roman"/>
                <w:szCs w:val="24"/>
              </w:rPr>
            </w:pPr>
          </w:p>
        </w:tc>
        <w:tc>
          <w:tcPr>
            <w:tcW w:w="1542" w:type="pct"/>
            <w:tcBorders>
              <w:bottom w:val="single" w:sz="12" w:space="0" w:color="auto"/>
            </w:tcBorders>
            <w:noWrap/>
            <w:vAlign w:val="center"/>
            <w:hideMark/>
          </w:tcPr>
          <w:p w14:paraId="4558F7E2" w14:textId="77777777" w:rsidR="00DF07C3" w:rsidRPr="004E614C" w:rsidRDefault="00DF07C3" w:rsidP="004120D6">
            <w:pPr>
              <w:jc w:val="center"/>
              <w:rPr>
                <w:rFonts w:ascii="Times New Roman" w:eastAsia="宋体" w:hAnsi="Times New Roman" w:cs="Times New Roman"/>
                <w:szCs w:val="24"/>
              </w:rPr>
            </w:pPr>
          </w:p>
        </w:tc>
        <w:tc>
          <w:tcPr>
            <w:tcW w:w="396" w:type="pct"/>
            <w:tcBorders>
              <w:bottom w:val="single" w:sz="12" w:space="0" w:color="auto"/>
            </w:tcBorders>
            <w:noWrap/>
            <w:vAlign w:val="center"/>
            <w:hideMark/>
          </w:tcPr>
          <w:p w14:paraId="012A6E86" w14:textId="019E13D8" w:rsidR="00DF07C3" w:rsidRPr="004E614C" w:rsidRDefault="004E26B4" w:rsidP="004120D6">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.49</w:t>
            </w:r>
          </w:p>
        </w:tc>
        <w:tc>
          <w:tcPr>
            <w:tcW w:w="1460" w:type="pct"/>
            <w:tcBorders>
              <w:bottom w:val="single" w:sz="12" w:space="0" w:color="auto"/>
            </w:tcBorders>
            <w:noWrap/>
            <w:vAlign w:val="center"/>
            <w:hideMark/>
          </w:tcPr>
          <w:p w14:paraId="53DEC0DA" w14:textId="77777777" w:rsidR="00DF07C3" w:rsidRPr="004E614C" w:rsidRDefault="00DF07C3" w:rsidP="004120D6">
            <w:pPr>
              <w:jc w:val="center"/>
              <w:rPr>
                <w:rFonts w:ascii="Times New Roman" w:eastAsia="宋体" w:hAnsi="Times New Roman" w:cs="Times New Roman"/>
                <w:szCs w:val="24"/>
              </w:rPr>
            </w:pPr>
          </w:p>
        </w:tc>
        <w:tc>
          <w:tcPr>
            <w:tcW w:w="396" w:type="pct"/>
            <w:tcBorders>
              <w:bottom w:val="single" w:sz="12" w:space="0" w:color="auto"/>
            </w:tcBorders>
            <w:noWrap/>
            <w:vAlign w:val="center"/>
            <w:hideMark/>
          </w:tcPr>
          <w:p w14:paraId="2399518D" w14:textId="5E8C15E5" w:rsidR="00DF07C3" w:rsidRPr="004E614C" w:rsidRDefault="00DF07C3" w:rsidP="004120D6">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w:t>
            </w:r>
            <w:r w:rsidRPr="004E614C">
              <w:rPr>
                <w:rFonts w:ascii="Times New Roman" w:eastAsia="宋体" w:hAnsi="Times New Roman" w:cs="Times New Roman" w:hint="eastAsia"/>
                <w:szCs w:val="24"/>
                <w:lang w:eastAsia="zh-CN"/>
              </w:rPr>
              <w:t>1</w:t>
            </w:r>
          </w:p>
        </w:tc>
      </w:tr>
    </w:tbl>
    <w:p w14:paraId="118145E6" w14:textId="77777777" w:rsidR="00DF07C3" w:rsidRPr="004E614C" w:rsidRDefault="00DF07C3" w:rsidP="00DF07C3">
      <w:pPr>
        <w:rPr>
          <w:rFonts w:ascii="Times New Roman" w:eastAsia="宋体" w:hAnsi="Times New Roman"/>
          <w:lang w:eastAsia="zh-CN"/>
        </w:rPr>
      </w:pPr>
    </w:p>
    <w:p w14:paraId="299F9250" w14:textId="50E5287D" w:rsidR="00C203BF" w:rsidRPr="004E614C" w:rsidRDefault="00C203BF" w:rsidP="00C203BF">
      <w:pPr>
        <w:pStyle w:val="4"/>
        <w:spacing w:after="180"/>
        <w:rPr>
          <w:lang w:eastAsia="zh-CN"/>
        </w:rPr>
      </w:pPr>
      <w:bookmarkStart w:id="29" w:name="_Toc157520361"/>
      <w:r w:rsidRPr="004E614C">
        <w:rPr>
          <w:rFonts w:hint="eastAsia"/>
          <w:lang w:eastAsia="zh-CN"/>
        </w:rPr>
        <w:lastRenderedPageBreak/>
        <w:t>Marker</w:t>
      </w:r>
      <w:r w:rsidRPr="004E614C">
        <w:rPr>
          <w:lang w:eastAsia="zh-CN"/>
        </w:rPr>
        <w:t xml:space="preserve"> V</w:t>
      </w:r>
      <w:r w:rsidRPr="004E614C">
        <w:rPr>
          <w:rFonts w:hint="eastAsia"/>
          <w:lang w:eastAsia="zh-CN"/>
        </w:rPr>
        <w:t>ariable</w:t>
      </w:r>
    </w:p>
    <w:p w14:paraId="17D80D5F" w14:textId="77777777" w:rsidR="00657798" w:rsidRPr="004E614C" w:rsidRDefault="00C203BF" w:rsidP="00C203BF">
      <w:pPr>
        <w:ind w:firstLine="480"/>
        <w:rPr>
          <w:rFonts w:ascii="Times New Roman" w:eastAsia="宋体" w:hAnsi="Times New Roman"/>
          <w:lang w:eastAsia="zh-CN"/>
        </w:rPr>
      </w:pPr>
      <w:r w:rsidRPr="004E614C">
        <w:rPr>
          <w:rFonts w:ascii="Times New Roman" w:eastAsia="宋体" w:hAnsi="Times New Roman" w:hint="eastAsia"/>
          <w:lang w:eastAsia="zh-CN"/>
        </w:rPr>
        <w:t>在进行正式实验时，我们发现我们的实验</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和实验</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均可以通过</w:t>
      </w:r>
      <w:r w:rsidRPr="004E614C">
        <w:rPr>
          <w:rFonts w:ascii="Times New Roman" w:eastAsia="宋体" w:hAnsi="Times New Roman"/>
          <w:lang w:eastAsia="zh-CN"/>
        </w:rPr>
        <w:t>Harmon One-Factor Test</w:t>
      </w:r>
      <w:r w:rsidRPr="004E614C">
        <w:rPr>
          <w:rFonts w:ascii="Times New Roman" w:eastAsia="宋体" w:hAnsi="Times New Roman" w:hint="eastAsia"/>
          <w:lang w:eastAsia="zh-CN"/>
        </w:rPr>
        <w:t>，但无法通过</w:t>
      </w:r>
      <w:r w:rsidRPr="004E614C">
        <w:rPr>
          <w:rFonts w:ascii="Times New Roman" w:eastAsia="宋体" w:hAnsi="Times New Roman" w:hint="eastAsia"/>
          <w:lang w:eastAsia="zh-CN"/>
        </w:rPr>
        <w:t>U</w:t>
      </w:r>
      <w:r w:rsidRPr="004E614C">
        <w:rPr>
          <w:rFonts w:ascii="Times New Roman" w:eastAsia="宋体" w:hAnsi="Times New Roman"/>
          <w:lang w:eastAsia="zh-CN"/>
        </w:rPr>
        <w:t>LMC</w:t>
      </w:r>
      <w:r w:rsidRPr="004E614C">
        <w:rPr>
          <w:rFonts w:ascii="Times New Roman" w:eastAsia="宋体" w:hAnsi="Times New Roman" w:hint="eastAsia"/>
          <w:lang w:eastAsia="zh-CN"/>
        </w:rPr>
        <w:t>检验。因此，为了避免共同方法偏差的影响，我们参考了</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Williams et al. (2010)</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的建议，在施测过程中加入了标记变量</w:t>
      </w:r>
      <w:r w:rsidR="00657798" w:rsidRPr="004E614C">
        <w:rPr>
          <w:rFonts w:ascii="Times New Roman" w:eastAsia="宋体" w:hAnsi="Times New Roman" w:hint="eastAsia"/>
          <w:lang w:eastAsia="zh-CN"/>
        </w:rPr>
        <w:t>(</w:t>
      </w:r>
      <w:r w:rsidRPr="004E614C">
        <w:rPr>
          <w:rFonts w:ascii="Times New Roman" w:eastAsia="宋体" w:hAnsi="Times New Roman" w:hint="eastAsia"/>
          <w:lang w:eastAsia="zh-CN"/>
        </w:rPr>
        <w:t>Marker</w:t>
      </w:r>
      <w:r w:rsidRPr="004E614C">
        <w:rPr>
          <w:rFonts w:ascii="Times New Roman" w:eastAsia="宋体" w:hAnsi="Times New Roman"/>
          <w:lang w:eastAsia="zh-CN"/>
        </w:rPr>
        <w:t xml:space="preserve"> Variable</w:t>
      </w:r>
      <w:r w:rsidR="00657798" w:rsidRPr="004E614C">
        <w:rPr>
          <w:rFonts w:ascii="Times New Roman" w:eastAsia="宋体" w:hAnsi="Times New Roman" w:hint="eastAsia"/>
          <w:lang w:eastAsia="zh-CN"/>
        </w:rPr>
        <w:t>)</w:t>
      </w:r>
      <w:r w:rsidRPr="004E614C">
        <w:rPr>
          <w:rFonts w:ascii="Times New Roman" w:eastAsia="宋体" w:hAnsi="Times New Roman" w:hint="eastAsia"/>
          <w:lang w:eastAsia="zh-CN"/>
        </w:rPr>
        <w:t>。具体而言，</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Williams et al. (2010)</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建议在结构方程模型的分析中</w:t>
      </w:r>
      <w:r w:rsidR="00657798" w:rsidRPr="004E614C">
        <w:rPr>
          <w:rFonts w:ascii="Times New Roman" w:eastAsia="宋体" w:hAnsi="Times New Roman" w:hint="eastAsia"/>
          <w:lang w:eastAsia="zh-CN"/>
        </w:rPr>
        <w:t>将</w:t>
      </w:r>
      <w:r w:rsidRPr="004E614C">
        <w:rPr>
          <w:rFonts w:ascii="Times New Roman" w:eastAsia="宋体" w:hAnsi="Times New Roman" w:hint="eastAsia"/>
          <w:lang w:eastAsia="zh-CN"/>
        </w:rPr>
        <w:t>标记变量</w:t>
      </w:r>
      <w:r w:rsidR="00657798" w:rsidRPr="004E614C">
        <w:rPr>
          <w:rFonts w:ascii="Times New Roman" w:eastAsia="宋体" w:hAnsi="Times New Roman" w:hint="eastAsia"/>
          <w:lang w:eastAsia="zh-CN"/>
        </w:rPr>
        <w:t>作为控制变量进入回归方程</w:t>
      </w:r>
      <w:r w:rsidRPr="004E614C">
        <w:rPr>
          <w:rFonts w:ascii="Times New Roman" w:eastAsia="宋体" w:hAnsi="Times New Roman" w:hint="eastAsia"/>
          <w:lang w:eastAsia="zh-CN"/>
        </w:rPr>
        <w:t>，以此来控制共同方法偏差对其他自变量与因变量回归系数之间的干扰。</w:t>
      </w:r>
      <w:r w:rsidR="00657798" w:rsidRPr="004E614C">
        <w:rPr>
          <w:rFonts w:ascii="Times New Roman" w:eastAsia="宋体" w:hAnsi="Times New Roman" w:hint="eastAsia"/>
          <w:lang w:eastAsia="zh-CN"/>
        </w:rPr>
        <w:t>其原理是</w:t>
      </w:r>
      <w:r w:rsidRPr="004E614C">
        <w:rPr>
          <w:rFonts w:ascii="Times New Roman" w:eastAsia="宋体" w:hAnsi="Times New Roman" w:hint="eastAsia"/>
          <w:lang w:eastAsia="zh-CN"/>
        </w:rPr>
        <w:t>，</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Williams et al. (2010)</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认为</w:t>
      </w:r>
      <w:r w:rsidR="00657798" w:rsidRPr="004E614C">
        <w:rPr>
          <w:rFonts w:ascii="Times New Roman" w:eastAsia="宋体" w:hAnsi="Times New Roman" w:hint="eastAsia"/>
          <w:lang w:eastAsia="zh-CN"/>
        </w:rPr>
        <w:t>由于</w:t>
      </w:r>
      <w:r w:rsidRPr="004E614C">
        <w:rPr>
          <w:rFonts w:ascii="Times New Roman" w:eastAsia="宋体" w:hAnsi="Times New Roman" w:hint="eastAsia"/>
          <w:lang w:eastAsia="zh-CN"/>
        </w:rPr>
        <w:t>标记变量在理论上与其他变量均不相关，因此，如果在最终的模型中发现了其与其他变量的相关，这种相关就可以被解释为共同方法偏差。</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AuthorYear="1"&gt;&lt;Author&gt;Miller&lt;/Author&gt;&lt;Year&gt;2023&lt;/Year&gt;&lt;RecNum&gt;158&lt;/RecNum&gt;&lt;DisplayText&gt;Miller and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Miller and Simmering (2023)</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657798" w:rsidRPr="004E614C">
        <w:rPr>
          <w:rFonts w:ascii="Times New Roman" w:eastAsia="宋体" w:hAnsi="Times New Roman" w:hint="eastAsia"/>
          <w:lang w:eastAsia="zh-CN"/>
        </w:rPr>
        <w:t>认为</w:t>
      </w:r>
      <w:r w:rsidRPr="004E614C">
        <w:rPr>
          <w:rFonts w:ascii="Times New Roman" w:eastAsia="宋体" w:hAnsi="Times New Roman" w:hint="eastAsia"/>
          <w:lang w:eastAsia="zh-CN"/>
        </w:rPr>
        <w:t>“对蓝色的态度”</w:t>
      </w:r>
      <w:r w:rsidR="00657798" w:rsidRPr="004E614C">
        <w:rPr>
          <w:rFonts w:ascii="Times New Roman" w:eastAsia="宋体" w:hAnsi="Times New Roman" w:hint="eastAsia"/>
          <w:lang w:eastAsia="zh-CN"/>
        </w:rPr>
        <w:t>是最完美的标记变量</w:t>
      </w:r>
      <w:r w:rsidRPr="004E614C">
        <w:rPr>
          <w:rFonts w:ascii="Times New Roman" w:eastAsia="宋体" w:hAnsi="Times New Roman" w:hint="eastAsia"/>
          <w:lang w:eastAsia="zh-CN"/>
        </w:rPr>
        <w:t>。</w:t>
      </w:r>
      <w:r w:rsidR="00657798" w:rsidRPr="004E614C">
        <w:rPr>
          <w:rFonts w:ascii="Times New Roman" w:eastAsia="宋体" w:hAnsi="Times New Roman" w:hint="eastAsia"/>
          <w:lang w:eastAsia="zh-CN"/>
        </w:rPr>
        <w:t>我们将在正式实验</w:t>
      </w:r>
      <w:r w:rsidR="00657798" w:rsidRPr="004E614C">
        <w:rPr>
          <w:rFonts w:ascii="Times New Roman" w:eastAsia="宋体" w:hAnsi="Times New Roman" w:hint="eastAsia"/>
          <w:lang w:eastAsia="zh-CN"/>
        </w:rPr>
        <w:t>3</w:t>
      </w:r>
      <w:r w:rsidR="00657798" w:rsidRPr="004E614C">
        <w:rPr>
          <w:rFonts w:ascii="Times New Roman" w:eastAsia="宋体" w:hAnsi="Times New Roman" w:hint="eastAsia"/>
          <w:lang w:eastAsia="zh-CN"/>
        </w:rPr>
        <w:t>中引入该变量，作为标记变量，控制我们模型中存在的共同方法偏差。</w:t>
      </w:r>
    </w:p>
    <w:p w14:paraId="69BCC686" w14:textId="05CE3305" w:rsidR="00C203BF" w:rsidRPr="004E614C" w:rsidRDefault="00C203BF" w:rsidP="00C203BF">
      <w:pPr>
        <w:ind w:firstLine="480"/>
        <w:rPr>
          <w:rFonts w:ascii="Times New Roman" w:eastAsia="宋体" w:hAnsi="Times New Roman"/>
          <w:lang w:eastAsia="zh-CN"/>
        </w:rPr>
      </w:pPr>
      <w:r w:rsidRPr="004E614C">
        <w:rPr>
          <w:rFonts w:ascii="Times New Roman" w:eastAsia="宋体" w:hAnsi="Times New Roman" w:hint="eastAsia"/>
          <w:lang w:eastAsia="zh-CN"/>
        </w:rPr>
        <w:t>该变量由七道题组成</w:t>
      </w:r>
      <w:r w:rsidR="00657798" w:rsidRPr="004E614C">
        <w:rPr>
          <w:rFonts w:ascii="Times New Roman" w:eastAsia="宋体" w:hAnsi="Times New Roman" w:hint="eastAsia"/>
          <w:lang w:eastAsia="zh-CN"/>
        </w:rPr>
        <w:t>（李克特量表，</w:t>
      </w:r>
      <w:r w:rsidR="00657798" w:rsidRPr="004E614C">
        <w:rPr>
          <w:rFonts w:ascii="Times New Roman" w:eastAsia="宋体" w:hAnsi="Times New Roman" w:hint="eastAsia"/>
          <w:lang w:eastAsia="zh-CN"/>
        </w:rPr>
        <w:t>7</w:t>
      </w:r>
      <w:r w:rsidR="00657798" w:rsidRPr="004E614C">
        <w:rPr>
          <w:rFonts w:ascii="Times New Roman" w:eastAsia="宋体" w:hAnsi="Times New Roman" w:hint="eastAsia"/>
          <w:lang w:eastAsia="zh-CN"/>
        </w:rPr>
        <w:t>点评分）</w:t>
      </w:r>
      <w:r w:rsidRPr="004E614C">
        <w:rPr>
          <w:rFonts w:ascii="Times New Roman" w:eastAsia="宋体" w:hAnsi="Times New Roman" w:hint="eastAsia"/>
          <w:lang w:eastAsia="zh-CN"/>
        </w:rPr>
        <w:t>，比如“我喜欢蓝色”，“蓝色是一美丽的颜色”，等等。</w:t>
      </w:r>
    </w:p>
    <w:p w14:paraId="20BF8A45" w14:textId="77777777" w:rsidR="00C203BF" w:rsidRPr="004E614C" w:rsidRDefault="00C203BF" w:rsidP="00C203BF">
      <w:pPr>
        <w:ind w:firstLine="480"/>
        <w:rPr>
          <w:rFonts w:ascii="Times New Roman" w:eastAsia="宋体" w:hAnsi="Times New Roman"/>
          <w:lang w:eastAsia="zh-CN"/>
        </w:rPr>
      </w:pPr>
    </w:p>
    <w:p w14:paraId="276337E9" w14:textId="1CBCF5F4" w:rsidR="00920C7B" w:rsidRPr="004E614C" w:rsidRDefault="00920C7B" w:rsidP="00566539">
      <w:pPr>
        <w:pStyle w:val="3"/>
        <w:spacing w:after="180"/>
        <w:rPr>
          <w:lang w:eastAsia="zh-CN"/>
        </w:rPr>
      </w:pPr>
      <w:r w:rsidRPr="004E614C">
        <w:rPr>
          <w:lang w:eastAsia="zh-CN"/>
        </w:rPr>
        <w:t>结构方程模型</w:t>
      </w:r>
      <w:bookmarkEnd w:id="29"/>
    </w:p>
    <w:p w14:paraId="6703569A" w14:textId="78278A34" w:rsidR="001C00E5" w:rsidRPr="004E614C" w:rsidRDefault="00566539" w:rsidP="003703BC">
      <w:pPr>
        <w:widowControl/>
        <w:rPr>
          <w:rFonts w:ascii="Times New Roman" w:eastAsia="宋体" w:hAnsi="Times New Roman"/>
          <w:lang w:eastAsia="zh-CN"/>
        </w:rPr>
      </w:pPr>
      <w:r w:rsidRPr="004E614C">
        <w:rPr>
          <w:rFonts w:ascii="Times New Roman" w:eastAsia="宋体" w:hAnsi="Times New Roman"/>
          <w:lang w:eastAsia="zh-CN"/>
        </w:rPr>
        <w:tab/>
      </w:r>
      <w:r w:rsidR="00BB0FCA" w:rsidRPr="004E614C">
        <w:rPr>
          <w:rFonts w:ascii="Times New Roman" w:eastAsia="宋体" w:hAnsi="Times New Roman" w:hint="eastAsia"/>
          <w:lang w:eastAsia="zh-CN"/>
        </w:rPr>
        <w:t>在正式实验中，我们将</w:t>
      </w:r>
      <w:r w:rsidR="00BB0FCA" w:rsidRPr="004E614C">
        <w:rPr>
          <w:rFonts w:ascii="Times New Roman" w:eastAsia="宋体" w:hAnsi="Times New Roman" w:cs="Times New Roman"/>
          <w:lang w:eastAsia="zh-CN"/>
        </w:rPr>
        <w:t>基于</w:t>
      </w:r>
      <w:r w:rsidR="00BB0FCA" w:rsidRPr="004E614C">
        <w:rPr>
          <w:rFonts w:ascii="Times New Roman" w:eastAsia="宋体" w:hAnsi="Times New Roman" w:cs="Times New Roman"/>
          <w:lang w:eastAsia="zh-CN"/>
        </w:rPr>
        <w:fldChar w:fldCharType="begin"/>
      </w:r>
      <w:r w:rsidR="00BB0FCA" w:rsidRPr="004E614C">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B0FCA" w:rsidRPr="004E614C">
        <w:rPr>
          <w:rFonts w:ascii="Times New Roman" w:eastAsia="宋体" w:hAnsi="Times New Roman" w:cs="Times New Roman"/>
          <w:lang w:eastAsia="zh-CN"/>
        </w:rPr>
        <w:fldChar w:fldCharType="separate"/>
      </w:r>
      <w:r w:rsidR="00BB0FCA" w:rsidRPr="004E614C">
        <w:rPr>
          <w:rFonts w:ascii="Times New Roman" w:eastAsia="宋体" w:hAnsi="Times New Roman" w:cs="Times New Roman"/>
          <w:noProof/>
          <w:lang w:eastAsia="zh-CN"/>
        </w:rPr>
        <w:t>Hayes (2017)</w:t>
      </w:r>
      <w:r w:rsidR="00BB0FCA" w:rsidRPr="004E614C">
        <w:rPr>
          <w:rFonts w:ascii="Times New Roman" w:eastAsia="宋体" w:hAnsi="Times New Roman" w:cs="Times New Roman"/>
          <w:lang w:eastAsia="zh-CN"/>
        </w:rPr>
        <w:fldChar w:fldCharType="end"/>
      </w:r>
      <w:r w:rsidR="00BB0FCA" w:rsidRPr="004E614C">
        <w:rPr>
          <w:rFonts w:ascii="Times New Roman" w:eastAsia="宋体" w:hAnsi="Times New Roman" w:cs="Times New Roman"/>
          <w:lang w:eastAsia="zh-CN"/>
        </w:rPr>
        <w:t>和</w:t>
      </w:r>
      <w:r w:rsidR="00BB0FCA" w:rsidRPr="004E614C">
        <w:rPr>
          <w:rFonts w:ascii="Times New Roman" w:eastAsia="宋体" w:hAnsi="Times New Roman" w:cs="Times New Roman"/>
          <w:lang w:eastAsia="zh-CN"/>
        </w:rPr>
        <w:fldChar w:fldCharType="begin"/>
      </w:r>
      <w:r w:rsidR="00BB0FCA" w:rsidRPr="004E614C">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B0FCA" w:rsidRPr="004E614C">
        <w:rPr>
          <w:rFonts w:ascii="Times New Roman" w:eastAsia="宋体" w:hAnsi="Times New Roman" w:cs="Times New Roman"/>
          <w:lang w:eastAsia="zh-CN"/>
        </w:rPr>
        <w:fldChar w:fldCharType="separate"/>
      </w:r>
      <w:r w:rsidR="00BB0FCA" w:rsidRPr="004E614C">
        <w:rPr>
          <w:rFonts w:ascii="Times New Roman" w:eastAsia="宋体" w:hAnsi="Times New Roman" w:cs="Times New Roman"/>
          <w:noProof/>
          <w:lang w:eastAsia="zh-CN"/>
        </w:rPr>
        <w:t>MacKinnon (2012)</w:t>
      </w:r>
      <w:r w:rsidR="00BB0FCA" w:rsidRPr="004E614C">
        <w:rPr>
          <w:rFonts w:ascii="Times New Roman" w:eastAsia="宋体" w:hAnsi="Times New Roman" w:cs="Times New Roman"/>
          <w:lang w:eastAsia="zh-CN"/>
        </w:rPr>
        <w:fldChar w:fldCharType="end"/>
      </w:r>
      <w:r w:rsidR="00BB0FCA" w:rsidRPr="004E614C">
        <w:rPr>
          <w:rFonts w:ascii="Times New Roman" w:eastAsia="宋体" w:hAnsi="Times New Roman" w:cs="Times New Roman" w:hint="eastAsia"/>
          <w:lang w:eastAsia="zh-CN"/>
        </w:rPr>
        <w:t>的建议</w:t>
      </w:r>
      <w:r w:rsidR="00BB0FCA" w:rsidRPr="004E614C">
        <w:rPr>
          <w:rFonts w:ascii="Times New Roman" w:eastAsia="宋体" w:hAnsi="Times New Roman" w:hint="eastAsia"/>
          <w:lang w:eastAsia="zh-CN"/>
        </w:rPr>
        <w:t>进行中介与调节模型的分析。由于模拟</w:t>
      </w:r>
      <w:r w:rsidR="003B4BFF" w:rsidRPr="004E614C">
        <w:rPr>
          <w:rFonts w:ascii="Times New Roman" w:eastAsia="宋体" w:hAnsi="Times New Roman" w:hint="eastAsia"/>
          <w:lang w:eastAsia="zh-CN"/>
        </w:rPr>
        <w:t>数据无法在执行中介与调节模型时收敛，故无法展示。</w:t>
      </w:r>
    </w:p>
    <w:p w14:paraId="06E9B53E" w14:textId="77777777" w:rsidR="003B4BFF" w:rsidRPr="004E614C" w:rsidRDefault="003B4BFF" w:rsidP="003703BC">
      <w:pPr>
        <w:widowControl/>
        <w:rPr>
          <w:rFonts w:ascii="Times New Roman" w:eastAsia="宋体" w:hAnsi="Times New Roman"/>
          <w:lang w:eastAsia="zh-CN"/>
        </w:rPr>
      </w:pPr>
    </w:p>
    <w:p w14:paraId="1ABE08AB" w14:textId="3ACDFD32" w:rsidR="001C00E5" w:rsidRPr="004E614C" w:rsidRDefault="001C00E5" w:rsidP="001C00E5">
      <w:pPr>
        <w:pStyle w:val="1"/>
        <w:rPr>
          <w:rFonts w:ascii="Times New Roman" w:hAnsi="Times New Roman"/>
          <w:lang w:eastAsia="zh-CN"/>
        </w:rPr>
      </w:pPr>
      <w:bookmarkStart w:id="30" w:name="_Toc157520363"/>
      <w:r w:rsidRPr="004E614C">
        <w:rPr>
          <w:rFonts w:ascii="Times New Roman" w:hAnsi="Times New Roman"/>
          <w:lang w:eastAsia="zh-CN"/>
        </w:rPr>
        <w:t>预实验</w:t>
      </w:r>
      <w:r w:rsidR="00633EBC" w:rsidRPr="004E614C">
        <w:rPr>
          <w:rFonts w:ascii="Times New Roman" w:hAnsi="Times New Roman"/>
          <w:lang w:eastAsia="zh-CN"/>
        </w:rPr>
        <w:t>1</w:t>
      </w:r>
      <w:r w:rsidRPr="004E614C">
        <w:rPr>
          <w:rFonts w:ascii="Times New Roman" w:hAnsi="Times New Roman"/>
          <w:lang w:eastAsia="zh-CN"/>
        </w:rPr>
        <w:t xml:space="preserve"> – </w:t>
      </w:r>
      <w:r w:rsidRPr="004E614C">
        <w:rPr>
          <w:rFonts w:ascii="Times New Roman" w:hAnsi="Times New Roman" w:hint="eastAsia"/>
          <w:lang w:eastAsia="zh-CN"/>
        </w:rPr>
        <w:t>验证性因素分析</w:t>
      </w:r>
      <w:bookmarkEnd w:id="30"/>
    </w:p>
    <w:p w14:paraId="075F39CD" w14:textId="77777777" w:rsidR="001C00E5" w:rsidRPr="004E614C" w:rsidRDefault="001C00E5" w:rsidP="006D3994">
      <w:pPr>
        <w:pStyle w:val="2"/>
        <w:rPr>
          <w:rFonts w:ascii="Times New Roman" w:eastAsia="宋体" w:hAnsi="Times New Roman"/>
          <w:lang w:eastAsia="zh-CN"/>
        </w:rPr>
      </w:pPr>
      <w:bookmarkStart w:id="31" w:name="_Toc157520364"/>
      <w:r w:rsidRPr="004E614C">
        <w:rPr>
          <w:rFonts w:ascii="Times New Roman" w:eastAsia="宋体" w:hAnsi="Times New Roman"/>
          <w:lang w:eastAsia="zh-CN"/>
        </w:rPr>
        <w:t>方法</w:t>
      </w:r>
      <w:bookmarkEnd w:id="31"/>
    </w:p>
    <w:p w14:paraId="6B39315B" w14:textId="6170BA83" w:rsidR="001C00E5" w:rsidRPr="004E614C" w:rsidRDefault="001C00E5" w:rsidP="006D3994">
      <w:pPr>
        <w:pStyle w:val="3"/>
        <w:spacing w:after="180"/>
        <w:rPr>
          <w:lang w:eastAsia="zh-CN"/>
        </w:rPr>
      </w:pPr>
      <w:bookmarkStart w:id="32" w:name="_Toc157520365"/>
      <w:r w:rsidRPr="004E614C">
        <w:rPr>
          <w:lang w:eastAsia="zh-CN"/>
        </w:rPr>
        <w:t>被试</w:t>
      </w:r>
      <w:bookmarkEnd w:id="32"/>
    </w:p>
    <w:p w14:paraId="5D8C68CC" w14:textId="2E92CC5D" w:rsidR="001C00E5" w:rsidRPr="004E614C" w:rsidRDefault="003817CB" w:rsidP="001C00E5">
      <w:pPr>
        <w:ind w:firstLine="480"/>
        <w:rPr>
          <w:rFonts w:ascii="Times New Roman" w:eastAsia="宋体" w:hAnsi="Times New Roman"/>
          <w:lang w:eastAsia="zh-CN"/>
        </w:rPr>
      </w:pP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Kenny (2015)</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建议使用结构方程模型的研究中至少需要</w:t>
      </w:r>
      <w:r w:rsidRPr="004E614C">
        <w:rPr>
          <w:rFonts w:ascii="Times New Roman" w:eastAsia="宋体" w:hAnsi="Times New Roman" w:hint="eastAsia"/>
          <w:lang w:eastAsia="zh-CN"/>
        </w:rPr>
        <w:t>2</w:t>
      </w:r>
      <w:r w:rsidRPr="004E614C">
        <w:rPr>
          <w:rFonts w:ascii="Times New Roman" w:eastAsia="宋体" w:hAnsi="Times New Roman"/>
          <w:lang w:eastAsia="zh-CN"/>
        </w:rPr>
        <w:t>00</w:t>
      </w:r>
      <w:r w:rsidRPr="004E614C">
        <w:rPr>
          <w:rFonts w:ascii="Times New Roman" w:eastAsia="宋体" w:hAnsi="Times New Roman" w:hint="eastAsia"/>
          <w:lang w:eastAsia="zh-CN"/>
        </w:rPr>
        <w:t>名被试。因此</w:t>
      </w:r>
      <w:r w:rsidR="001C00E5" w:rsidRPr="004E614C">
        <w:rPr>
          <w:rFonts w:ascii="Times New Roman" w:eastAsia="宋体" w:hAnsi="Times New Roman" w:hint="eastAsia"/>
          <w:lang w:eastAsia="zh-CN"/>
        </w:rPr>
        <w:t>我们在问卷星平台上收集了</w:t>
      </w:r>
      <w:r w:rsidR="001C00E5" w:rsidRPr="004E614C">
        <w:rPr>
          <w:rFonts w:ascii="Times New Roman" w:eastAsia="宋体" w:hAnsi="Times New Roman" w:hint="eastAsia"/>
          <w:lang w:eastAsia="zh-CN"/>
        </w:rPr>
        <w:t>2</w:t>
      </w:r>
      <w:r w:rsidR="001C00E5" w:rsidRPr="004E614C">
        <w:rPr>
          <w:rFonts w:ascii="Times New Roman" w:eastAsia="宋体" w:hAnsi="Times New Roman"/>
          <w:lang w:eastAsia="zh-CN"/>
        </w:rPr>
        <w:t>18</w:t>
      </w:r>
      <w:r w:rsidR="001C00E5" w:rsidRPr="004E614C">
        <w:rPr>
          <w:rFonts w:ascii="Times New Roman" w:eastAsia="宋体" w:hAnsi="Times New Roman" w:hint="eastAsia"/>
          <w:lang w:eastAsia="zh-CN"/>
        </w:rPr>
        <w:t>份问卷</w:t>
      </w:r>
      <w:r w:rsidR="006C6AF3" w:rsidRPr="004E614C">
        <w:rPr>
          <w:rFonts w:ascii="Times New Roman" w:eastAsia="宋体" w:hAnsi="Times New Roman" w:hint="eastAsia"/>
          <w:lang w:eastAsia="zh-CN"/>
        </w:rPr>
        <w:t xml:space="preserve"> </w:t>
      </w:r>
      <w:r w:rsidR="008E1ACE" w:rsidRPr="004E614C">
        <w:rPr>
          <w:rFonts w:ascii="Times New Roman" w:eastAsia="宋体" w:hAnsi="Times New Roman" w:hint="eastAsia"/>
          <w:lang w:eastAsia="zh-CN"/>
        </w:rPr>
        <w:t>(</w:t>
      </w:r>
      <w:r w:rsidR="008E1ACE" w:rsidRPr="004E614C">
        <w:rPr>
          <w:rFonts w:ascii="Times New Roman" w:eastAsia="宋体" w:hAnsi="Times New Roman" w:hint="eastAsia"/>
          <w:lang w:eastAsia="zh-CN"/>
        </w:rPr>
        <w:t>年龄</w:t>
      </w:r>
      <w:r w:rsidR="008E1ACE" w:rsidRPr="004E614C">
        <w:rPr>
          <w:rFonts w:ascii="Times New Roman" w:eastAsia="宋体" w:hAnsi="Times New Roman"/>
          <w:lang w:eastAsia="zh-CN"/>
        </w:rPr>
        <w:t xml:space="preserve"> = 30.59, SD = 7.41, </w:t>
      </w:r>
      <w:r w:rsidR="008E1ACE" w:rsidRPr="004E614C">
        <w:rPr>
          <w:rFonts w:ascii="Times New Roman" w:eastAsia="宋体" w:hAnsi="Times New Roman" w:hint="eastAsia"/>
          <w:lang w:eastAsia="zh-CN"/>
        </w:rPr>
        <w:t>女性</w:t>
      </w:r>
      <w:r w:rsidR="008E1ACE" w:rsidRPr="004E614C">
        <w:rPr>
          <w:rFonts w:ascii="Times New Roman" w:eastAsia="宋体" w:hAnsi="Times New Roman" w:hint="eastAsia"/>
          <w:lang w:eastAsia="zh-CN"/>
        </w:rPr>
        <w:t xml:space="preserve"> </w:t>
      </w:r>
      <w:r w:rsidR="008E1ACE" w:rsidRPr="004E614C">
        <w:rPr>
          <w:rFonts w:ascii="Times New Roman" w:eastAsia="宋体" w:hAnsi="Times New Roman"/>
          <w:lang w:eastAsia="zh-CN"/>
        </w:rPr>
        <w:t>= 119)</w:t>
      </w:r>
      <w:r w:rsidR="001C00E5" w:rsidRPr="004E614C">
        <w:rPr>
          <w:rFonts w:ascii="Times New Roman" w:eastAsia="宋体" w:hAnsi="Times New Roman" w:hint="eastAsia"/>
          <w:lang w:eastAsia="zh-CN"/>
        </w:rPr>
        <w:t>,</w:t>
      </w:r>
      <w:r w:rsidR="001C00E5" w:rsidRPr="004E614C">
        <w:rPr>
          <w:rFonts w:ascii="Times New Roman" w:eastAsia="宋体" w:hAnsi="Times New Roman"/>
          <w:lang w:eastAsia="zh-CN"/>
        </w:rPr>
        <w:t xml:space="preserve"> </w:t>
      </w:r>
      <w:r w:rsidR="001C00E5" w:rsidRPr="004E614C">
        <w:rPr>
          <w:rFonts w:ascii="Times New Roman" w:eastAsia="宋体" w:hAnsi="Times New Roman" w:hint="eastAsia"/>
          <w:lang w:eastAsia="zh-CN"/>
        </w:rPr>
        <w:t>以检验我们的问卷是否具有良好的信效度</w:t>
      </w:r>
      <w:r w:rsidRPr="004E614C">
        <w:rPr>
          <w:rFonts w:ascii="Times New Roman" w:eastAsia="宋体" w:hAnsi="Times New Roman" w:hint="eastAsia"/>
          <w:lang w:eastAsia="zh-CN"/>
        </w:rPr>
        <w:t>。</w:t>
      </w:r>
    </w:p>
    <w:p w14:paraId="64F52C48" w14:textId="77777777" w:rsidR="00566539" w:rsidRPr="004E614C" w:rsidRDefault="00566539" w:rsidP="001C00E5">
      <w:pPr>
        <w:ind w:firstLine="480"/>
        <w:rPr>
          <w:rFonts w:ascii="Times New Roman" w:eastAsia="宋体" w:hAnsi="Times New Roman"/>
          <w:lang w:eastAsia="zh-CN"/>
        </w:rPr>
      </w:pPr>
    </w:p>
    <w:p w14:paraId="1FF8A1CA" w14:textId="77777777" w:rsidR="001C00E5" w:rsidRPr="004E614C" w:rsidRDefault="001C00E5" w:rsidP="006D3994">
      <w:pPr>
        <w:pStyle w:val="3"/>
        <w:spacing w:after="180"/>
        <w:rPr>
          <w:lang w:eastAsia="zh-CN"/>
        </w:rPr>
      </w:pPr>
      <w:bookmarkStart w:id="33" w:name="_Toc157520366"/>
      <w:r w:rsidRPr="004E614C">
        <w:rPr>
          <w:lang w:eastAsia="zh-CN"/>
        </w:rPr>
        <w:t>过程</w:t>
      </w:r>
      <w:bookmarkEnd w:id="33"/>
    </w:p>
    <w:p w14:paraId="1E491BEB" w14:textId="06487D34" w:rsidR="008E1ACE" w:rsidRPr="004E614C" w:rsidRDefault="001C00E5" w:rsidP="00633EBC">
      <w:pPr>
        <w:rPr>
          <w:rFonts w:ascii="Times New Roman" w:eastAsia="宋体" w:hAnsi="Times New Roman"/>
          <w:lang w:eastAsia="zh-CN"/>
        </w:rPr>
      </w:pPr>
      <w:r w:rsidRPr="004E614C">
        <w:rPr>
          <w:rFonts w:ascii="Times New Roman" w:eastAsia="宋体" w:hAnsi="Times New Roman"/>
          <w:lang w:eastAsia="zh-CN"/>
        </w:rPr>
        <w:tab/>
      </w:r>
      <w:r w:rsidR="00633EBC" w:rsidRPr="004E614C">
        <w:rPr>
          <w:rFonts w:ascii="Times New Roman" w:eastAsia="宋体" w:hAnsi="Times New Roman" w:hint="eastAsia"/>
          <w:lang w:eastAsia="zh-CN"/>
        </w:rPr>
        <w:t>对被试施测正式实验中需要用到的所有量表，包含，社会比较倾向量表，相对剥夺感量表，感知到的优越感量表，生活满意度量表，社会比较方向量表和社会比较策略量表。</w:t>
      </w:r>
    </w:p>
    <w:p w14:paraId="25F7EB90" w14:textId="77777777" w:rsidR="00633EBC" w:rsidRPr="004E614C" w:rsidRDefault="00633EBC" w:rsidP="00633EBC">
      <w:pPr>
        <w:rPr>
          <w:rFonts w:ascii="Times New Roman" w:eastAsia="宋体" w:hAnsi="Times New Roman"/>
          <w:lang w:eastAsia="zh-CN"/>
        </w:rPr>
      </w:pPr>
    </w:p>
    <w:p w14:paraId="6487F547" w14:textId="1F5F18DA" w:rsidR="008E1ACE" w:rsidRPr="004E614C" w:rsidRDefault="008E1ACE" w:rsidP="006D3994">
      <w:pPr>
        <w:pStyle w:val="2"/>
        <w:rPr>
          <w:rFonts w:ascii="Times New Roman" w:eastAsia="宋体" w:hAnsi="Times New Roman"/>
          <w:lang w:eastAsia="zh-CN"/>
        </w:rPr>
      </w:pPr>
      <w:bookmarkStart w:id="34" w:name="_Toc157520367"/>
      <w:r w:rsidRPr="004E614C">
        <w:rPr>
          <w:rFonts w:ascii="Times New Roman" w:eastAsia="宋体" w:hAnsi="Times New Roman"/>
          <w:lang w:eastAsia="zh-CN"/>
        </w:rPr>
        <w:lastRenderedPageBreak/>
        <w:t>结果</w:t>
      </w:r>
      <w:bookmarkEnd w:id="34"/>
    </w:p>
    <w:p w14:paraId="4ED99E2D" w14:textId="77777777" w:rsidR="008E1ACE" w:rsidRPr="004E614C" w:rsidRDefault="008E1ACE" w:rsidP="006D3994">
      <w:pPr>
        <w:pStyle w:val="3"/>
        <w:spacing w:after="180"/>
        <w:rPr>
          <w:lang w:eastAsia="zh-CN"/>
        </w:rPr>
      </w:pPr>
      <w:bookmarkStart w:id="35" w:name="_Toc157520368"/>
      <w:r w:rsidRPr="004E614C">
        <w:rPr>
          <w:lang w:eastAsia="zh-CN"/>
        </w:rPr>
        <w:t>描述统计</w:t>
      </w:r>
      <w:bookmarkEnd w:id="35"/>
    </w:p>
    <w:p w14:paraId="4FC0B80A" w14:textId="386FC998" w:rsidR="008E1ACE" w:rsidRPr="004E614C" w:rsidRDefault="00A66EC7" w:rsidP="008E1ACE">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Pr="004E614C">
        <w:rPr>
          <w:rFonts w:ascii="Times New Roman" w:eastAsia="宋体" w:hAnsi="Times New Roman" w:cs="Times New Roman" w:hint="eastAsia"/>
          <w:lang w:eastAsia="zh-CN"/>
        </w:rPr>
        <w:t>P</w:t>
      </w:r>
      <w:r w:rsidR="008E1ACE" w:rsidRPr="004E614C">
        <w:rPr>
          <w:rFonts w:ascii="Times New Roman" w:eastAsia="宋体" w:hAnsi="Times New Roman" w:cs="Times New Roman"/>
          <w:lang w:eastAsia="zh-CN"/>
        </w:rPr>
        <w:t>1</w:t>
      </w:r>
      <w:r w:rsidR="004E26B4" w:rsidRPr="004E614C">
        <w:rPr>
          <w:rFonts w:ascii="Times New Roman" w:eastAsia="宋体" w:hAnsi="Times New Roman" w:cs="Times New Roman"/>
          <w:lang w:eastAsia="zh-CN"/>
        </w:rPr>
        <w:t>-1</w:t>
      </w:r>
      <w:r w:rsidR="008E1ACE"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4"/>
        <w:gridCol w:w="728"/>
        <w:gridCol w:w="965"/>
        <w:gridCol w:w="759"/>
        <w:gridCol w:w="889"/>
        <w:gridCol w:w="899"/>
        <w:gridCol w:w="1470"/>
        <w:gridCol w:w="1302"/>
      </w:tblGrid>
      <w:tr w:rsidR="003703BC" w:rsidRPr="004E614C" w14:paraId="77C20E2A" w14:textId="77777777" w:rsidTr="00E25FCB">
        <w:trPr>
          <w:trHeight w:val="315"/>
          <w:tblHeader/>
        </w:trPr>
        <w:tc>
          <w:tcPr>
            <w:tcW w:w="779" w:type="pct"/>
            <w:tcBorders>
              <w:top w:val="single" w:sz="4" w:space="0" w:color="auto"/>
              <w:bottom w:val="single" w:sz="4" w:space="0" w:color="auto"/>
            </w:tcBorders>
            <w:noWrap/>
            <w:vAlign w:val="center"/>
            <w:hideMark/>
          </w:tcPr>
          <w:p w14:paraId="2F612A21" w14:textId="7FCC8ED6" w:rsidR="003703BC" w:rsidRPr="004E614C" w:rsidRDefault="003703BC" w:rsidP="003703B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Variable</w:t>
            </w:r>
          </w:p>
        </w:tc>
        <w:tc>
          <w:tcPr>
            <w:tcW w:w="438" w:type="pct"/>
            <w:tcBorders>
              <w:top w:val="single" w:sz="4" w:space="0" w:color="auto"/>
              <w:bottom w:val="single" w:sz="4" w:space="0" w:color="auto"/>
            </w:tcBorders>
            <w:noWrap/>
            <w:vAlign w:val="center"/>
            <w:hideMark/>
          </w:tcPr>
          <w:p w14:paraId="3D9A0D4E"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N</w:t>
            </w:r>
          </w:p>
        </w:tc>
        <w:tc>
          <w:tcPr>
            <w:tcW w:w="581" w:type="pct"/>
            <w:tcBorders>
              <w:top w:val="single" w:sz="4" w:space="0" w:color="auto"/>
              <w:bottom w:val="single" w:sz="4" w:space="0" w:color="auto"/>
            </w:tcBorders>
            <w:noWrap/>
            <w:vAlign w:val="center"/>
            <w:hideMark/>
          </w:tcPr>
          <w:p w14:paraId="59FD3097"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Mean</w:t>
            </w:r>
          </w:p>
        </w:tc>
        <w:tc>
          <w:tcPr>
            <w:tcW w:w="457" w:type="pct"/>
            <w:tcBorders>
              <w:top w:val="single" w:sz="4" w:space="0" w:color="auto"/>
              <w:bottom w:val="single" w:sz="4" w:space="0" w:color="auto"/>
            </w:tcBorders>
            <w:noWrap/>
            <w:vAlign w:val="center"/>
            <w:hideMark/>
          </w:tcPr>
          <w:p w14:paraId="613E0717"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SD</w:t>
            </w:r>
          </w:p>
        </w:tc>
        <w:tc>
          <w:tcPr>
            <w:tcW w:w="535" w:type="pct"/>
            <w:tcBorders>
              <w:top w:val="single" w:sz="4" w:space="0" w:color="auto"/>
              <w:bottom w:val="single" w:sz="4" w:space="0" w:color="auto"/>
            </w:tcBorders>
            <w:noWrap/>
            <w:vAlign w:val="center"/>
            <w:hideMark/>
          </w:tcPr>
          <w:p w14:paraId="3CC40132"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Min</w:t>
            </w:r>
          </w:p>
        </w:tc>
        <w:tc>
          <w:tcPr>
            <w:tcW w:w="541" w:type="pct"/>
            <w:tcBorders>
              <w:top w:val="single" w:sz="4" w:space="0" w:color="auto"/>
              <w:bottom w:val="single" w:sz="4" w:space="0" w:color="auto"/>
            </w:tcBorders>
            <w:noWrap/>
            <w:vAlign w:val="center"/>
            <w:hideMark/>
          </w:tcPr>
          <w:p w14:paraId="466E9DED"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Max</w:t>
            </w:r>
          </w:p>
        </w:tc>
        <w:tc>
          <w:tcPr>
            <w:tcW w:w="885" w:type="pct"/>
            <w:tcBorders>
              <w:top w:val="single" w:sz="4" w:space="0" w:color="auto"/>
              <w:bottom w:val="single" w:sz="4" w:space="0" w:color="auto"/>
            </w:tcBorders>
            <w:noWrap/>
            <w:vAlign w:val="center"/>
            <w:hideMark/>
          </w:tcPr>
          <w:p w14:paraId="1CAD60DF"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Skewness</w:t>
            </w:r>
          </w:p>
        </w:tc>
        <w:tc>
          <w:tcPr>
            <w:tcW w:w="784" w:type="pct"/>
            <w:tcBorders>
              <w:top w:val="single" w:sz="4" w:space="0" w:color="auto"/>
              <w:bottom w:val="single" w:sz="4" w:space="0" w:color="auto"/>
            </w:tcBorders>
            <w:noWrap/>
            <w:vAlign w:val="center"/>
            <w:hideMark/>
          </w:tcPr>
          <w:p w14:paraId="426A0156"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Kurtosis</w:t>
            </w:r>
          </w:p>
        </w:tc>
      </w:tr>
      <w:tr w:rsidR="003703BC" w:rsidRPr="004E614C" w14:paraId="557F5E34" w14:textId="77777777" w:rsidTr="00E25FCB">
        <w:trPr>
          <w:trHeight w:val="315"/>
        </w:trPr>
        <w:tc>
          <w:tcPr>
            <w:tcW w:w="779" w:type="pct"/>
            <w:tcBorders>
              <w:top w:val="single" w:sz="4" w:space="0" w:color="auto"/>
            </w:tcBorders>
            <w:noWrap/>
            <w:vAlign w:val="center"/>
            <w:hideMark/>
          </w:tcPr>
          <w:p w14:paraId="6AA65DDC" w14:textId="4763738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Gender</w:t>
            </w:r>
          </w:p>
        </w:tc>
        <w:tc>
          <w:tcPr>
            <w:tcW w:w="438" w:type="pct"/>
            <w:tcBorders>
              <w:top w:val="single" w:sz="4" w:space="0" w:color="auto"/>
            </w:tcBorders>
            <w:noWrap/>
            <w:vAlign w:val="center"/>
            <w:hideMark/>
          </w:tcPr>
          <w:p w14:paraId="0B6BC3D3" w14:textId="7A6F271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tcBorders>
              <w:top w:val="single" w:sz="4" w:space="0" w:color="auto"/>
            </w:tcBorders>
            <w:noWrap/>
            <w:vAlign w:val="center"/>
            <w:hideMark/>
          </w:tcPr>
          <w:p w14:paraId="404435A4" w14:textId="3FE9C1A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1.55</w:t>
            </w:r>
          </w:p>
        </w:tc>
        <w:tc>
          <w:tcPr>
            <w:tcW w:w="457" w:type="pct"/>
            <w:tcBorders>
              <w:top w:val="single" w:sz="4" w:space="0" w:color="auto"/>
            </w:tcBorders>
            <w:noWrap/>
            <w:vAlign w:val="center"/>
            <w:hideMark/>
          </w:tcPr>
          <w:p w14:paraId="13CAB311" w14:textId="7D7B080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.50</w:t>
            </w:r>
          </w:p>
        </w:tc>
        <w:tc>
          <w:tcPr>
            <w:tcW w:w="535" w:type="pct"/>
            <w:tcBorders>
              <w:top w:val="single" w:sz="4" w:space="0" w:color="auto"/>
            </w:tcBorders>
            <w:noWrap/>
            <w:vAlign w:val="center"/>
            <w:hideMark/>
          </w:tcPr>
          <w:p w14:paraId="709F231B" w14:textId="79A7D8C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tcBorders>
              <w:top w:val="single" w:sz="4" w:space="0" w:color="auto"/>
            </w:tcBorders>
            <w:noWrap/>
            <w:vAlign w:val="center"/>
            <w:hideMark/>
          </w:tcPr>
          <w:p w14:paraId="2412A843" w14:textId="6549EA4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2.00</w:t>
            </w:r>
          </w:p>
        </w:tc>
        <w:tc>
          <w:tcPr>
            <w:tcW w:w="885" w:type="pct"/>
            <w:tcBorders>
              <w:top w:val="single" w:sz="4" w:space="0" w:color="auto"/>
            </w:tcBorders>
            <w:noWrap/>
            <w:vAlign w:val="center"/>
            <w:hideMark/>
          </w:tcPr>
          <w:p w14:paraId="7ACDEA14" w14:textId="4D20BD0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-.18</w:t>
            </w:r>
          </w:p>
        </w:tc>
        <w:tc>
          <w:tcPr>
            <w:tcW w:w="784" w:type="pct"/>
            <w:tcBorders>
              <w:top w:val="single" w:sz="4" w:space="0" w:color="auto"/>
            </w:tcBorders>
            <w:noWrap/>
            <w:vAlign w:val="center"/>
            <w:hideMark/>
          </w:tcPr>
          <w:p w14:paraId="4899F601" w14:textId="16538C5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-1.98</w:t>
            </w:r>
          </w:p>
        </w:tc>
      </w:tr>
      <w:tr w:rsidR="003703BC" w:rsidRPr="004E614C" w14:paraId="7C6DF8E6" w14:textId="77777777" w:rsidTr="00E25FCB">
        <w:trPr>
          <w:trHeight w:val="315"/>
        </w:trPr>
        <w:tc>
          <w:tcPr>
            <w:tcW w:w="779" w:type="pct"/>
            <w:noWrap/>
            <w:vAlign w:val="center"/>
            <w:hideMark/>
          </w:tcPr>
          <w:p w14:paraId="124DC291" w14:textId="1C0927C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Age</w:t>
            </w:r>
          </w:p>
        </w:tc>
        <w:tc>
          <w:tcPr>
            <w:tcW w:w="438" w:type="pct"/>
            <w:noWrap/>
            <w:vAlign w:val="center"/>
            <w:hideMark/>
          </w:tcPr>
          <w:p w14:paraId="4C2DE7B4" w14:textId="113BCA3D"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181EB29E" w14:textId="45D5213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30.59</w:t>
            </w:r>
          </w:p>
        </w:tc>
        <w:tc>
          <w:tcPr>
            <w:tcW w:w="457" w:type="pct"/>
            <w:noWrap/>
            <w:vAlign w:val="center"/>
            <w:hideMark/>
          </w:tcPr>
          <w:p w14:paraId="6CB72326" w14:textId="5862252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7.41</w:t>
            </w:r>
          </w:p>
        </w:tc>
        <w:tc>
          <w:tcPr>
            <w:tcW w:w="535" w:type="pct"/>
            <w:noWrap/>
            <w:vAlign w:val="center"/>
            <w:hideMark/>
          </w:tcPr>
          <w:p w14:paraId="62D17B79" w14:textId="208F565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11.00</w:t>
            </w:r>
          </w:p>
        </w:tc>
        <w:tc>
          <w:tcPr>
            <w:tcW w:w="541" w:type="pct"/>
            <w:noWrap/>
            <w:vAlign w:val="center"/>
            <w:hideMark/>
          </w:tcPr>
          <w:p w14:paraId="197AB36A" w14:textId="05B99852"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74.00</w:t>
            </w:r>
          </w:p>
        </w:tc>
        <w:tc>
          <w:tcPr>
            <w:tcW w:w="885" w:type="pct"/>
            <w:noWrap/>
            <w:vAlign w:val="center"/>
            <w:hideMark/>
          </w:tcPr>
          <w:p w14:paraId="1341B6E9" w14:textId="1441C80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1.66</w:t>
            </w:r>
          </w:p>
        </w:tc>
        <w:tc>
          <w:tcPr>
            <w:tcW w:w="784" w:type="pct"/>
            <w:noWrap/>
            <w:vAlign w:val="center"/>
            <w:hideMark/>
          </w:tcPr>
          <w:p w14:paraId="5B12D478" w14:textId="34851EA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6.43</w:t>
            </w:r>
          </w:p>
        </w:tc>
      </w:tr>
      <w:tr w:rsidR="003703BC" w:rsidRPr="004E614C" w14:paraId="0A7620DC" w14:textId="77777777" w:rsidTr="00E25FCB">
        <w:trPr>
          <w:trHeight w:val="315"/>
        </w:trPr>
        <w:tc>
          <w:tcPr>
            <w:tcW w:w="779" w:type="pct"/>
            <w:noWrap/>
            <w:vAlign w:val="center"/>
            <w:hideMark/>
          </w:tcPr>
          <w:p w14:paraId="21F292AE" w14:textId="39D0B25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Edu</w:t>
            </w:r>
          </w:p>
        </w:tc>
        <w:tc>
          <w:tcPr>
            <w:tcW w:w="438" w:type="pct"/>
            <w:noWrap/>
            <w:vAlign w:val="center"/>
            <w:hideMark/>
          </w:tcPr>
          <w:p w14:paraId="71F1F240" w14:textId="0A06159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69E787AB" w14:textId="06A48B0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3.89</w:t>
            </w:r>
          </w:p>
        </w:tc>
        <w:tc>
          <w:tcPr>
            <w:tcW w:w="457" w:type="pct"/>
            <w:noWrap/>
            <w:vAlign w:val="center"/>
            <w:hideMark/>
          </w:tcPr>
          <w:p w14:paraId="724CA63A" w14:textId="74814C7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.57</w:t>
            </w:r>
          </w:p>
        </w:tc>
        <w:tc>
          <w:tcPr>
            <w:tcW w:w="535" w:type="pct"/>
            <w:noWrap/>
            <w:vAlign w:val="center"/>
            <w:hideMark/>
          </w:tcPr>
          <w:p w14:paraId="55BC37A0" w14:textId="59F2CC5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2.00</w:t>
            </w:r>
          </w:p>
        </w:tc>
        <w:tc>
          <w:tcPr>
            <w:tcW w:w="541" w:type="pct"/>
            <w:noWrap/>
            <w:vAlign w:val="center"/>
            <w:hideMark/>
          </w:tcPr>
          <w:p w14:paraId="30AEDE2D" w14:textId="4AEEF67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5.00</w:t>
            </w:r>
          </w:p>
        </w:tc>
        <w:tc>
          <w:tcPr>
            <w:tcW w:w="885" w:type="pct"/>
            <w:noWrap/>
            <w:vAlign w:val="center"/>
            <w:hideMark/>
          </w:tcPr>
          <w:p w14:paraId="3F8E3C9D" w14:textId="78B5962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-1.17</w:t>
            </w:r>
          </w:p>
        </w:tc>
        <w:tc>
          <w:tcPr>
            <w:tcW w:w="784" w:type="pct"/>
            <w:noWrap/>
            <w:vAlign w:val="center"/>
            <w:hideMark/>
          </w:tcPr>
          <w:p w14:paraId="4EB82BD3" w14:textId="111768A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3.09</w:t>
            </w:r>
          </w:p>
        </w:tc>
      </w:tr>
      <w:tr w:rsidR="003703BC" w:rsidRPr="004E614C" w14:paraId="7E615720" w14:textId="77777777" w:rsidTr="00E25FCB">
        <w:trPr>
          <w:trHeight w:val="315"/>
        </w:trPr>
        <w:tc>
          <w:tcPr>
            <w:tcW w:w="779" w:type="pct"/>
            <w:noWrap/>
            <w:vAlign w:val="center"/>
            <w:hideMark/>
          </w:tcPr>
          <w:p w14:paraId="70D75E47" w14:textId="08A72BF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Marriage</w:t>
            </w:r>
          </w:p>
        </w:tc>
        <w:tc>
          <w:tcPr>
            <w:tcW w:w="438" w:type="pct"/>
            <w:noWrap/>
            <w:vAlign w:val="center"/>
            <w:hideMark/>
          </w:tcPr>
          <w:p w14:paraId="1148B924" w14:textId="298063A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2DF34A8F" w14:textId="38A16A8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1.72</w:t>
            </w:r>
          </w:p>
        </w:tc>
        <w:tc>
          <w:tcPr>
            <w:tcW w:w="457" w:type="pct"/>
            <w:noWrap/>
            <w:vAlign w:val="center"/>
            <w:hideMark/>
          </w:tcPr>
          <w:p w14:paraId="6980176E" w14:textId="236940A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.46</w:t>
            </w:r>
          </w:p>
        </w:tc>
        <w:tc>
          <w:tcPr>
            <w:tcW w:w="535" w:type="pct"/>
            <w:noWrap/>
            <w:vAlign w:val="center"/>
            <w:hideMark/>
          </w:tcPr>
          <w:p w14:paraId="60A22743" w14:textId="5769F23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47C91ADE" w14:textId="7B8E81A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3.00</w:t>
            </w:r>
          </w:p>
        </w:tc>
        <w:tc>
          <w:tcPr>
            <w:tcW w:w="885" w:type="pct"/>
            <w:noWrap/>
            <w:vAlign w:val="center"/>
            <w:hideMark/>
          </w:tcPr>
          <w:p w14:paraId="09189536" w14:textId="175E2D2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-.86</w:t>
            </w:r>
          </w:p>
        </w:tc>
        <w:tc>
          <w:tcPr>
            <w:tcW w:w="784" w:type="pct"/>
            <w:noWrap/>
            <w:vAlign w:val="center"/>
            <w:hideMark/>
          </w:tcPr>
          <w:p w14:paraId="0F20F4F0" w14:textId="3D03675D"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-.87</w:t>
            </w:r>
          </w:p>
        </w:tc>
      </w:tr>
      <w:tr w:rsidR="003703BC" w:rsidRPr="004E614C" w14:paraId="7C3EC90D" w14:textId="77777777" w:rsidTr="00E25FCB">
        <w:trPr>
          <w:trHeight w:val="315"/>
        </w:trPr>
        <w:tc>
          <w:tcPr>
            <w:tcW w:w="779" w:type="pct"/>
            <w:noWrap/>
            <w:vAlign w:val="center"/>
            <w:hideMark/>
          </w:tcPr>
          <w:p w14:paraId="775872D0" w14:textId="1FF3776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ASC</w:t>
            </w:r>
          </w:p>
        </w:tc>
        <w:tc>
          <w:tcPr>
            <w:tcW w:w="438" w:type="pct"/>
            <w:noWrap/>
            <w:vAlign w:val="center"/>
            <w:hideMark/>
          </w:tcPr>
          <w:p w14:paraId="17399013" w14:textId="6ECD0CA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1658DBC8" w14:textId="00108B3D"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4.50</w:t>
            </w:r>
          </w:p>
        </w:tc>
        <w:tc>
          <w:tcPr>
            <w:tcW w:w="457" w:type="pct"/>
            <w:noWrap/>
            <w:vAlign w:val="center"/>
            <w:hideMark/>
          </w:tcPr>
          <w:p w14:paraId="69F447F1" w14:textId="25A0BF2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1.21</w:t>
            </w:r>
          </w:p>
        </w:tc>
        <w:tc>
          <w:tcPr>
            <w:tcW w:w="535" w:type="pct"/>
            <w:noWrap/>
            <w:vAlign w:val="center"/>
            <w:hideMark/>
          </w:tcPr>
          <w:p w14:paraId="47A5CFDF" w14:textId="329A823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3F2485F0" w14:textId="629D280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6.80</w:t>
            </w:r>
          </w:p>
        </w:tc>
        <w:tc>
          <w:tcPr>
            <w:tcW w:w="885" w:type="pct"/>
            <w:noWrap/>
            <w:vAlign w:val="center"/>
            <w:hideMark/>
          </w:tcPr>
          <w:p w14:paraId="77331F8D" w14:textId="39F37E2D"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-.62</w:t>
            </w:r>
          </w:p>
        </w:tc>
        <w:tc>
          <w:tcPr>
            <w:tcW w:w="784" w:type="pct"/>
            <w:noWrap/>
            <w:vAlign w:val="center"/>
            <w:hideMark/>
          </w:tcPr>
          <w:p w14:paraId="7F4E5C7B" w14:textId="21211BA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w:t>
            </w:r>
          </w:p>
        </w:tc>
      </w:tr>
      <w:tr w:rsidR="003703BC" w:rsidRPr="004E614C" w14:paraId="02747DC2" w14:textId="77777777" w:rsidTr="00E25FCB">
        <w:trPr>
          <w:trHeight w:val="315"/>
        </w:trPr>
        <w:tc>
          <w:tcPr>
            <w:tcW w:w="779" w:type="pct"/>
            <w:noWrap/>
            <w:vAlign w:val="center"/>
            <w:hideMark/>
          </w:tcPr>
          <w:p w14:paraId="0FB3E6FF" w14:textId="2BA84FF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OSC</w:t>
            </w:r>
          </w:p>
        </w:tc>
        <w:tc>
          <w:tcPr>
            <w:tcW w:w="438" w:type="pct"/>
            <w:noWrap/>
            <w:vAlign w:val="center"/>
            <w:hideMark/>
          </w:tcPr>
          <w:p w14:paraId="03B16E13" w14:textId="5EA53A9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48D89389" w14:textId="7AE61F7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4.66</w:t>
            </w:r>
          </w:p>
        </w:tc>
        <w:tc>
          <w:tcPr>
            <w:tcW w:w="457" w:type="pct"/>
            <w:noWrap/>
            <w:vAlign w:val="center"/>
            <w:hideMark/>
          </w:tcPr>
          <w:p w14:paraId="37A0D74C" w14:textId="03EF1A4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.95</w:t>
            </w:r>
          </w:p>
        </w:tc>
        <w:tc>
          <w:tcPr>
            <w:tcW w:w="535" w:type="pct"/>
            <w:noWrap/>
            <w:vAlign w:val="center"/>
            <w:hideMark/>
          </w:tcPr>
          <w:p w14:paraId="5D7A4DED" w14:textId="3A8127A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1.67</w:t>
            </w:r>
          </w:p>
        </w:tc>
        <w:tc>
          <w:tcPr>
            <w:tcW w:w="541" w:type="pct"/>
            <w:noWrap/>
            <w:vAlign w:val="center"/>
            <w:hideMark/>
          </w:tcPr>
          <w:p w14:paraId="380C6E64" w14:textId="519595B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6.67</w:t>
            </w:r>
          </w:p>
        </w:tc>
        <w:tc>
          <w:tcPr>
            <w:tcW w:w="885" w:type="pct"/>
            <w:noWrap/>
            <w:vAlign w:val="center"/>
            <w:hideMark/>
          </w:tcPr>
          <w:p w14:paraId="4FF3BE61" w14:textId="1752F75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-.60</w:t>
            </w:r>
          </w:p>
        </w:tc>
        <w:tc>
          <w:tcPr>
            <w:tcW w:w="784" w:type="pct"/>
            <w:noWrap/>
            <w:vAlign w:val="center"/>
            <w:hideMark/>
          </w:tcPr>
          <w:p w14:paraId="54DB7717" w14:textId="2DDFE38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-.18</w:t>
            </w:r>
          </w:p>
        </w:tc>
      </w:tr>
      <w:tr w:rsidR="003703BC" w:rsidRPr="004E614C" w14:paraId="3D9A9C55" w14:textId="77777777" w:rsidTr="00E25FCB">
        <w:trPr>
          <w:trHeight w:val="315"/>
        </w:trPr>
        <w:tc>
          <w:tcPr>
            <w:tcW w:w="779" w:type="pct"/>
            <w:noWrap/>
            <w:vAlign w:val="center"/>
            <w:hideMark/>
          </w:tcPr>
          <w:p w14:paraId="4A092B21" w14:textId="0888536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RD</w:t>
            </w:r>
          </w:p>
        </w:tc>
        <w:tc>
          <w:tcPr>
            <w:tcW w:w="438" w:type="pct"/>
            <w:noWrap/>
            <w:vAlign w:val="center"/>
            <w:hideMark/>
          </w:tcPr>
          <w:p w14:paraId="5CC87EE9" w14:textId="3CAF644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12B98D09" w14:textId="53A6EAE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4.01</w:t>
            </w:r>
          </w:p>
        </w:tc>
        <w:tc>
          <w:tcPr>
            <w:tcW w:w="457" w:type="pct"/>
            <w:noWrap/>
            <w:vAlign w:val="center"/>
            <w:hideMark/>
          </w:tcPr>
          <w:p w14:paraId="73644452" w14:textId="050A42D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.94</w:t>
            </w:r>
          </w:p>
        </w:tc>
        <w:tc>
          <w:tcPr>
            <w:tcW w:w="535" w:type="pct"/>
            <w:noWrap/>
            <w:vAlign w:val="center"/>
            <w:hideMark/>
          </w:tcPr>
          <w:p w14:paraId="0C5476FF" w14:textId="35B2094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1.60</w:t>
            </w:r>
          </w:p>
        </w:tc>
        <w:tc>
          <w:tcPr>
            <w:tcW w:w="541" w:type="pct"/>
            <w:noWrap/>
            <w:vAlign w:val="center"/>
            <w:hideMark/>
          </w:tcPr>
          <w:p w14:paraId="1F65BC5A" w14:textId="4996ABA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7.00</w:t>
            </w:r>
          </w:p>
        </w:tc>
        <w:tc>
          <w:tcPr>
            <w:tcW w:w="885" w:type="pct"/>
            <w:noWrap/>
            <w:vAlign w:val="center"/>
            <w:hideMark/>
          </w:tcPr>
          <w:p w14:paraId="1CF78683" w14:textId="3FE1D54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.33</w:t>
            </w:r>
          </w:p>
        </w:tc>
        <w:tc>
          <w:tcPr>
            <w:tcW w:w="784" w:type="pct"/>
            <w:noWrap/>
            <w:vAlign w:val="center"/>
            <w:hideMark/>
          </w:tcPr>
          <w:p w14:paraId="5EF023CF" w14:textId="426CDDB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-.07</w:t>
            </w:r>
          </w:p>
        </w:tc>
      </w:tr>
      <w:tr w:rsidR="003703BC" w:rsidRPr="004E614C" w14:paraId="7B8FDB90" w14:textId="77777777" w:rsidTr="00E25FCB">
        <w:trPr>
          <w:trHeight w:val="315"/>
        </w:trPr>
        <w:tc>
          <w:tcPr>
            <w:tcW w:w="779" w:type="pct"/>
            <w:noWrap/>
            <w:vAlign w:val="center"/>
            <w:hideMark/>
          </w:tcPr>
          <w:p w14:paraId="6F6C4470" w14:textId="5E80070C"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POS</w:t>
            </w:r>
          </w:p>
        </w:tc>
        <w:tc>
          <w:tcPr>
            <w:tcW w:w="438" w:type="pct"/>
            <w:noWrap/>
            <w:vAlign w:val="center"/>
            <w:hideMark/>
          </w:tcPr>
          <w:p w14:paraId="278A7B8B" w14:textId="5F214A6D"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06B24AE8" w14:textId="7C9FAD2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3.37</w:t>
            </w:r>
          </w:p>
        </w:tc>
        <w:tc>
          <w:tcPr>
            <w:tcW w:w="457" w:type="pct"/>
            <w:noWrap/>
            <w:vAlign w:val="center"/>
            <w:hideMark/>
          </w:tcPr>
          <w:p w14:paraId="00F05DBB" w14:textId="31966B92"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1.23</w:t>
            </w:r>
          </w:p>
        </w:tc>
        <w:tc>
          <w:tcPr>
            <w:tcW w:w="535" w:type="pct"/>
            <w:noWrap/>
            <w:vAlign w:val="center"/>
            <w:hideMark/>
          </w:tcPr>
          <w:p w14:paraId="1B212C67" w14:textId="74BA1A5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62B132A3" w14:textId="4BB8F91C"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6.40</w:t>
            </w:r>
          </w:p>
        </w:tc>
        <w:tc>
          <w:tcPr>
            <w:tcW w:w="885" w:type="pct"/>
            <w:noWrap/>
            <w:vAlign w:val="center"/>
            <w:hideMark/>
          </w:tcPr>
          <w:p w14:paraId="42F076C9" w14:textId="410ED92C"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.48</w:t>
            </w:r>
          </w:p>
        </w:tc>
        <w:tc>
          <w:tcPr>
            <w:tcW w:w="784" w:type="pct"/>
            <w:noWrap/>
            <w:vAlign w:val="center"/>
            <w:hideMark/>
          </w:tcPr>
          <w:p w14:paraId="1E09DDD4" w14:textId="429B63F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-.38</w:t>
            </w:r>
          </w:p>
        </w:tc>
      </w:tr>
      <w:tr w:rsidR="003703BC" w:rsidRPr="004E614C" w14:paraId="3DA225AD" w14:textId="77777777" w:rsidTr="00E25FCB">
        <w:trPr>
          <w:trHeight w:val="315"/>
        </w:trPr>
        <w:tc>
          <w:tcPr>
            <w:tcW w:w="779" w:type="pct"/>
            <w:noWrap/>
            <w:vAlign w:val="center"/>
            <w:hideMark/>
          </w:tcPr>
          <w:p w14:paraId="58E72370" w14:textId="0D0BBF9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LS</w:t>
            </w:r>
          </w:p>
        </w:tc>
        <w:tc>
          <w:tcPr>
            <w:tcW w:w="438" w:type="pct"/>
            <w:noWrap/>
            <w:vAlign w:val="center"/>
            <w:hideMark/>
          </w:tcPr>
          <w:p w14:paraId="364770E8" w14:textId="2FC1A9A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6DC3395D" w14:textId="6D2E192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4.10</w:t>
            </w:r>
          </w:p>
        </w:tc>
        <w:tc>
          <w:tcPr>
            <w:tcW w:w="457" w:type="pct"/>
            <w:noWrap/>
            <w:vAlign w:val="center"/>
            <w:hideMark/>
          </w:tcPr>
          <w:p w14:paraId="757C90C1" w14:textId="49760AF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1.40</w:t>
            </w:r>
          </w:p>
        </w:tc>
        <w:tc>
          <w:tcPr>
            <w:tcW w:w="535" w:type="pct"/>
            <w:noWrap/>
            <w:vAlign w:val="center"/>
            <w:hideMark/>
          </w:tcPr>
          <w:p w14:paraId="560311FC" w14:textId="3A162A9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4ED5CF8E" w14:textId="052EBCC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6.80</w:t>
            </w:r>
          </w:p>
        </w:tc>
        <w:tc>
          <w:tcPr>
            <w:tcW w:w="885" w:type="pct"/>
            <w:noWrap/>
            <w:vAlign w:val="center"/>
            <w:hideMark/>
          </w:tcPr>
          <w:p w14:paraId="7B8860B6" w14:textId="1F2BCC0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-.11</w:t>
            </w:r>
          </w:p>
        </w:tc>
        <w:tc>
          <w:tcPr>
            <w:tcW w:w="784" w:type="pct"/>
            <w:noWrap/>
            <w:vAlign w:val="center"/>
            <w:hideMark/>
          </w:tcPr>
          <w:p w14:paraId="39F31610" w14:textId="56D1300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-.93</w:t>
            </w:r>
          </w:p>
        </w:tc>
      </w:tr>
      <w:tr w:rsidR="003703BC" w:rsidRPr="004E614C" w14:paraId="20ACD75F" w14:textId="77777777" w:rsidTr="00E25FCB">
        <w:trPr>
          <w:trHeight w:val="315"/>
        </w:trPr>
        <w:tc>
          <w:tcPr>
            <w:tcW w:w="779" w:type="pct"/>
            <w:noWrap/>
            <w:vAlign w:val="center"/>
            <w:hideMark/>
          </w:tcPr>
          <w:p w14:paraId="108C2ABA" w14:textId="150C8F0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SCD</w:t>
            </w:r>
          </w:p>
        </w:tc>
        <w:tc>
          <w:tcPr>
            <w:tcW w:w="438" w:type="pct"/>
            <w:noWrap/>
            <w:vAlign w:val="center"/>
            <w:hideMark/>
          </w:tcPr>
          <w:p w14:paraId="6C4FE2FB" w14:textId="5C26CB92"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4FC3A6FA" w14:textId="303146C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5.25</w:t>
            </w:r>
          </w:p>
        </w:tc>
        <w:tc>
          <w:tcPr>
            <w:tcW w:w="457" w:type="pct"/>
            <w:noWrap/>
            <w:vAlign w:val="center"/>
            <w:hideMark/>
          </w:tcPr>
          <w:p w14:paraId="1FE99EF6" w14:textId="2F30830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1.22</w:t>
            </w:r>
          </w:p>
        </w:tc>
        <w:tc>
          <w:tcPr>
            <w:tcW w:w="535" w:type="pct"/>
            <w:noWrap/>
            <w:vAlign w:val="center"/>
            <w:hideMark/>
          </w:tcPr>
          <w:p w14:paraId="44958C21" w14:textId="63D3862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382D9DB6" w14:textId="2FF1CC6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7.00</w:t>
            </w:r>
          </w:p>
        </w:tc>
        <w:tc>
          <w:tcPr>
            <w:tcW w:w="885" w:type="pct"/>
            <w:noWrap/>
            <w:vAlign w:val="center"/>
            <w:hideMark/>
          </w:tcPr>
          <w:p w14:paraId="49083325" w14:textId="7D8CAD0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-.97</w:t>
            </w:r>
          </w:p>
        </w:tc>
        <w:tc>
          <w:tcPr>
            <w:tcW w:w="784" w:type="pct"/>
            <w:noWrap/>
            <w:vAlign w:val="center"/>
            <w:hideMark/>
          </w:tcPr>
          <w:p w14:paraId="5A9EFF16" w14:textId="5BAD57A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.76</w:t>
            </w:r>
          </w:p>
        </w:tc>
      </w:tr>
      <w:tr w:rsidR="003703BC" w:rsidRPr="004E614C" w14:paraId="44EB8F4C" w14:textId="77777777" w:rsidTr="00E25FCB">
        <w:trPr>
          <w:trHeight w:val="315"/>
        </w:trPr>
        <w:tc>
          <w:tcPr>
            <w:tcW w:w="779" w:type="pct"/>
            <w:noWrap/>
            <w:vAlign w:val="center"/>
            <w:hideMark/>
          </w:tcPr>
          <w:p w14:paraId="21CF0BF7" w14:textId="6A9BE70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USC</w:t>
            </w:r>
          </w:p>
        </w:tc>
        <w:tc>
          <w:tcPr>
            <w:tcW w:w="438" w:type="pct"/>
            <w:noWrap/>
            <w:vAlign w:val="center"/>
            <w:hideMark/>
          </w:tcPr>
          <w:p w14:paraId="1F0ABBE7" w14:textId="2A5CFBE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79D75718" w14:textId="4424061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4.63</w:t>
            </w:r>
          </w:p>
        </w:tc>
        <w:tc>
          <w:tcPr>
            <w:tcW w:w="457" w:type="pct"/>
            <w:noWrap/>
            <w:vAlign w:val="center"/>
            <w:hideMark/>
          </w:tcPr>
          <w:p w14:paraId="55352D2D" w14:textId="5B9FF56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1.35</w:t>
            </w:r>
          </w:p>
        </w:tc>
        <w:tc>
          <w:tcPr>
            <w:tcW w:w="535" w:type="pct"/>
            <w:noWrap/>
            <w:vAlign w:val="center"/>
            <w:hideMark/>
          </w:tcPr>
          <w:p w14:paraId="184532E2" w14:textId="7E8967E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31BDD6DA" w14:textId="1D603B2C"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7.00</w:t>
            </w:r>
          </w:p>
        </w:tc>
        <w:tc>
          <w:tcPr>
            <w:tcW w:w="885" w:type="pct"/>
            <w:noWrap/>
            <w:vAlign w:val="center"/>
            <w:hideMark/>
          </w:tcPr>
          <w:p w14:paraId="5AE83F5D" w14:textId="7325E71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-.39</w:t>
            </w:r>
          </w:p>
        </w:tc>
        <w:tc>
          <w:tcPr>
            <w:tcW w:w="784" w:type="pct"/>
            <w:noWrap/>
            <w:vAlign w:val="center"/>
            <w:hideMark/>
          </w:tcPr>
          <w:p w14:paraId="1AD3A848" w14:textId="123A541D"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-.07</w:t>
            </w:r>
          </w:p>
        </w:tc>
      </w:tr>
      <w:tr w:rsidR="003703BC" w:rsidRPr="004E614C" w14:paraId="1825BA14" w14:textId="77777777" w:rsidTr="00E25FCB">
        <w:trPr>
          <w:trHeight w:val="315"/>
        </w:trPr>
        <w:tc>
          <w:tcPr>
            <w:tcW w:w="779" w:type="pct"/>
            <w:noWrap/>
            <w:vAlign w:val="center"/>
            <w:hideMark/>
          </w:tcPr>
          <w:p w14:paraId="1BE538D8" w14:textId="05DD634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DSC</w:t>
            </w:r>
          </w:p>
        </w:tc>
        <w:tc>
          <w:tcPr>
            <w:tcW w:w="438" w:type="pct"/>
            <w:noWrap/>
            <w:vAlign w:val="center"/>
            <w:hideMark/>
          </w:tcPr>
          <w:p w14:paraId="43C26EF7" w14:textId="2CDDA77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1527D1ED" w14:textId="0A5E22D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2.87</w:t>
            </w:r>
          </w:p>
        </w:tc>
        <w:tc>
          <w:tcPr>
            <w:tcW w:w="457" w:type="pct"/>
            <w:noWrap/>
            <w:vAlign w:val="center"/>
            <w:hideMark/>
          </w:tcPr>
          <w:p w14:paraId="33AD1C8F" w14:textId="3C443A5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1.26</w:t>
            </w:r>
          </w:p>
        </w:tc>
        <w:tc>
          <w:tcPr>
            <w:tcW w:w="535" w:type="pct"/>
            <w:noWrap/>
            <w:vAlign w:val="center"/>
            <w:hideMark/>
          </w:tcPr>
          <w:p w14:paraId="4E0588FE" w14:textId="03AB76B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456544C6" w14:textId="614FB09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7.00</w:t>
            </w:r>
          </w:p>
        </w:tc>
        <w:tc>
          <w:tcPr>
            <w:tcW w:w="885" w:type="pct"/>
            <w:noWrap/>
            <w:vAlign w:val="center"/>
            <w:hideMark/>
          </w:tcPr>
          <w:p w14:paraId="590C4B3A" w14:textId="6FF4902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.72</w:t>
            </w:r>
          </w:p>
        </w:tc>
        <w:tc>
          <w:tcPr>
            <w:tcW w:w="784" w:type="pct"/>
            <w:noWrap/>
            <w:vAlign w:val="center"/>
            <w:hideMark/>
          </w:tcPr>
          <w:p w14:paraId="47AECE1B" w14:textId="4D2EC8F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.13</w:t>
            </w:r>
          </w:p>
        </w:tc>
      </w:tr>
      <w:tr w:rsidR="003703BC" w:rsidRPr="004E614C" w14:paraId="03620C9C" w14:textId="77777777" w:rsidTr="00E25FCB">
        <w:trPr>
          <w:trHeight w:val="315"/>
        </w:trPr>
        <w:tc>
          <w:tcPr>
            <w:tcW w:w="779" w:type="pct"/>
            <w:noWrap/>
            <w:vAlign w:val="center"/>
            <w:hideMark/>
          </w:tcPr>
          <w:p w14:paraId="7A6043B0" w14:textId="2FBC197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UI</w:t>
            </w:r>
          </w:p>
        </w:tc>
        <w:tc>
          <w:tcPr>
            <w:tcW w:w="438" w:type="pct"/>
            <w:noWrap/>
            <w:vAlign w:val="center"/>
            <w:hideMark/>
          </w:tcPr>
          <w:p w14:paraId="5A11C081" w14:textId="1BF978B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76130195" w14:textId="5A548B4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5.06</w:t>
            </w:r>
          </w:p>
        </w:tc>
        <w:tc>
          <w:tcPr>
            <w:tcW w:w="457" w:type="pct"/>
            <w:noWrap/>
            <w:vAlign w:val="center"/>
            <w:hideMark/>
          </w:tcPr>
          <w:p w14:paraId="5230A079" w14:textId="2BC8F552"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1.17</w:t>
            </w:r>
          </w:p>
        </w:tc>
        <w:tc>
          <w:tcPr>
            <w:tcW w:w="535" w:type="pct"/>
            <w:noWrap/>
            <w:vAlign w:val="center"/>
            <w:hideMark/>
          </w:tcPr>
          <w:p w14:paraId="5C8937F4" w14:textId="304846C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1.67</w:t>
            </w:r>
          </w:p>
        </w:tc>
        <w:tc>
          <w:tcPr>
            <w:tcW w:w="541" w:type="pct"/>
            <w:noWrap/>
            <w:vAlign w:val="center"/>
            <w:hideMark/>
          </w:tcPr>
          <w:p w14:paraId="1734706C" w14:textId="6158D7C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7.00</w:t>
            </w:r>
          </w:p>
        </w:tc>
        <w:tc>
          <w:tcPr>
            <w:tcW w:w="885" w:type="pct"/>
            <w:noWrap/>
            <w:vAlign w:val="center"/>
            <w:hideMark/>
          </w:tcPr>
          <w:p w14:paraId="51C99E79" w14:textId="28D3442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-.94</w:t>
            </w:r>
          </w:p>
        </w:tc>
        <w:tc>
          <w:tcPr>
            <w:tcW w:w="784" w:type="pct"/>
            <w:noWrap/>
            <w:vAlign w:val="center"/>
            <w:hideMark/>
          </w:tcPr>
          <w:p w14:paraId="3ED16D7C" w14:textId="725C685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.36</w:t>
            </w:r>
          </w:p>
        </w:tc>
      </w:tr>
      <w:tr w:rsidR="003703BC" w:rsidRPr="004E614C" w14:paraId="65D2EE06" w14:textId="77777777" w:rsidTr="00E25FCB">
        <w:trPr>
          <w:trHeight w:val="315"/>
        </w:trPr>
        <w:tc>
          <w:tcPr>
            <w:tcW w:w="779" w:type="pct"/>
            <w:noWrap/>
            <w:vAlign w:val="center"/>
            <w:hideMark/>
          </w:tcPr>
          <w:p w14:paraId="638A78FD" w14:textId="157EA6F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UC</w:t>
            </w:r>
          </w:p>
        </w:tc>
        <w:tc>
          <w:tcPr>
            <w:tcW w:w="438" w:type="pct"/>
            <w:noWrap/>
            <w:vAlign w:val="center"/>
            <w:hideMark/>
          </w:tcPr>
          <w:p w14:paraId="52506437" w14:textId="70A57C4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712177CE" w14:textId="3442274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4.15</w:t>
            </w:r>
          </w:p>
        </w:tc>
        <w:tc>
          <w:tcPr>
            <w:tcW w:w="457" w:type="pct"/>
            <w:noWrap/>
            <w:vAlign w:val="center"/>
            <w:hideMark/>
          </w:tcPr>
          <w:p w14:paraId="2BFE1445" w14:textId="588686D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1.43</w:t>
            </w:r>
          </w:p>
        </w:tc>
        <w:tc>
          <w:tcPr>
            <w:tcW w:w="535" w:type="pct"/>
            <w:noWrap/>
            <w:vAlign w:val="center"/>
            <w:hideMark/>
          </w:tcPr>
          <w:p w14:paraId="6DDE46E2" w14:textId="7426099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035241F8" w14:textId="682ADE4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7.00</w:t>
            </w:r>
          </w:p>
        </w:tc>
        <w:tc>
          <w:tcPr>
            <w:tcW w:w="885" w:type="pct"/>
            <w:noWrap/>
            <w:vAlign w:val="center"/>
            <w:hideMark/>
          </w:tcPr>
          <w:p w14:paraId="05B96FEF" w14:textId="2DED47A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-.24</w:t>
            </w:r>
          </w:p>
        </w:tc>
        <w:tc>
          <w:tcPr>
            <w:tcW w:w="784" w:type="pct"/>
            <w:noWrap/>
            <w:vAlign w:val="center"/>
            <w:hideMark/>
          </w:tcPr>
          <w:p w14:paraId="3607D714" w14:textId="30FBECE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-.88</w:t>
            </w:r>
          </w:p>
        </w:tc>
      </w:tr>
      <w:tr w:rsidR="003703BC" w:rsidRPr="004E614C" w14:paraId="314F099C" w14:textId="77777777" w:rsidTr="00E25FCB">
        <w:trPr>
          <w:trHeight w:val="315"/>
        </w:trPr>
        <w:tc>
          <w:tcPr>
            <w:tcW w:w="779" w:type="pct"/>
            <w:noWrap/>
            <w:vAlign w:val="center"/>
            <w:hideMark/>
          </w:tcPr>
          <w:p w14:paraId="68024FF1" w14:textId="1955080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DI</w:t>
            </w:r>
          </w:p>
        </w:tc>
        <w:tc>
          <w:tcPr>
            <w:tcW w:w="438" w:type="pct"/>
            <w:noWrap/>
            <w:vAlign w:val="center"/>
            <w:hideMark/>
          </w:tcPr>
          <w:p w14:paraId="3BC1C2BE" w14:textId="4FF6435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1358C5F9" w14:textId="72A7320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4.08</w:t>
            </w:r>
          </w:p>
        </w:tc>
        <w:tc>
          <w:tcPr>
            <w:tcW w:w="457" w:type="pct"/>
            <w:noWrap/>
            <w:vAlign w:val="center"/>
            <w:hideMark/>
          </w:tcPr>
          <w:p w14:paraId="4FAF97DB" w14:textId="23EBF16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1.56</w:t>
            </w:r>
          </w:p>
        </w:tc>
        <w:tc>
          <w:tcPr>
            <w:tcW w:w="535" w:type="pct"/>
            <w:noWrap/>
            <w:vAlign w:val="center"/>
            <w:hideMark/>
          </w:tcPr>
          <w:p w14:paraId="1DB01144" w14:textId="74DCA4D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0693142E" w14:textId="6280830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6.67</w:t>
            </w:r>
          </w:p>
        </w:tc>
        <w:tc>
          <w:tcPr>
            <w:tcW w:w="885" w:type="pct"/>
            <w:noWrap/>
            <w:vAlign w:val="center"/>
            <w:hideMark/>
          </w:tcPr>
          <w:p w14:paraId="5379DE35" w14:textId="515D183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-.46</w:t>
            </w:r>
          </w:p>
        </w:tc>
        <w:tc>
          <w:tcPr>
            <w:tcW w:w="784" w:type="pct"/>
            <w:noWrap/>
            <w:vAlign w:val="center"/>
            <w:hideMark/>
          </w:tcPr>
          <w:p w14:paraId="054E8B9F" w14:textId="0F981E7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-1.01</w:t>
            </w:r>
          </w:p>
        </w:tc>
      </w:tr>
      <w:tr w:rsidR="003703BC" w:rsidRPr="004E614C" w14:paraId="55EBEC78" w14:textId="77777777" w:rsidTr="00E25FCB">
        <w:trPr>
          <w:trHeight w:val="315"/>
        </w:trPr>
        <w:tc>
          <w:tcPr>
            <w:tcW w:w="779" w:type="pct"/>
            <w:noWrap/>
            <w:vAlign w:val="center"/>
          </w:tcPr>
          <w:p w14:paraId="4764C630" w14:textId="2292904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DC</w:t>
            </w:r>
          </w:p>
        </w:tc>
        <w:tc>
          <w:tcPr>
            <w:tcW w:w="438" w:type="pct"/>
            <w:noWrap/>
            <w:vAlign w:val="center"/>
          </w:tcPr>
          <w:p w14:paraId="0013F4B6" w14:textId="7965F25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tcPr>
          <w:p w14:paraId="189F925B" w14:textId="30ACBF7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4.31</w:t>
            </w:r>
          </w:p>
        </w:tc>
        <w:tc>
          <w:tcPr>
            <w:tcW w:w="457" w:type="pct"/>
            <w:noWrap/>
            <w:vAlign w:val="center"/>
          </w:tcPr>
          <w:p w14:paraId="3CBE754B" w14:textId="534787C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1.23</w:t>
            </w:r>
          </w:p>
        </w:tc>
        <w:tc>
          <w:tcPr>
            <w:tcW w:w="535" w:type="pct"/>
            <w:noWrap/>
            <w:vAlign w:val="center"/>
          </w:tcPr>
          <w:p w14:paraId="1C06F191" w14:textId="7D2D21D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tcPr>
          <w:p w14:paraId="516E191F" w14:textId="4083830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6.67</w:t>
            </w:r>
          </w:p>
        </w:tc>
        <w:tc>
          <w:tcPr>
            <w:tcW w:w="885" w:type="pct"/>
            <w:noWrap/>
            <w:vAlign w:val="center"/>
          </w:tcPr>
          <w:p w14:paraId="07C6A51D" w14:textId="09EC2182"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-.53</w:t>
            </w:r>
          </w:p>
        </w:tc>
        <w:tc>
          <w:tcPr>
            <w:tcW w:w="784" w:type="pct"/>
            <w:noWrap/>
            <w:vAlign w:val="center"/>
          </w:tcPr>
          <w:p w14:paraId="6AB8FDC2" w14:textId="794D171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-.20</w:t>
            </w:r>
          </w:p>
        </w:tc>
      </w:tr>
    </w:tbl>
    <w:p w14:paraId="40307E03" w14:textId="331B04C5" w:rsidR="008E1ACE" w:rsidRPr="004E614C" w:rsidRDefault="008E1ACE" w:rsidP="008E1ACE">
      <w:pPr>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hint="eastAsia"/>
          <w:i/>
          <w:lang w:eastAsia="zh-CN"/>
        </w:rPr>
        <w:t>,</w:t>
      </w:r>
      <w:r w:rsidRPr="004E614C">
        <w:rPr>
          <w:rFonts w:ascii="Times New Roman" w:eastAsia="宋体" w:hAnsi="Times New Roman" w:cs="Times New Roman"/>
          <w:i/>
          <w:lang w:eastAsia="zh-CN"/>
        </w:rPr>
        <w:t xml:space="preserve"> </w:t>
      </w:r>
      <w:r w:rsidRPr="004E614C">
        <w:rPr>
          <w:rFonts w:ascii="Times New Roman" w:eastAsia="宋体" w:hAnsi="Times New Roman" w:cs="Times New Roman"/>
          <w:i/>
        </w:rPr>
        <w:t>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UI upward identify</w:t>
      </w:r>
      <w:r w:rsidRPr="004E614C">
        <w:rPr>
          <w:rFonts w:ascii="Times New Roman" w:eastAsia="宋体" w:hAnsi="Times New Roman" w:cs="Times New Roman"/>
          <w:i/>
        </w:rPr>
        <w:t>向上认同</w:t>
      </w:r>
      <w:r w:rsidRPr="004E614C">
        <w:rPr>
          <w:rFonts w:ascii="Times New Roman" w:eastAsia="宋体" w:hAnsi="Times New Roman" w:cs="Times New Roman"/>
          <w:i/>
        </w:rPr>
        <w:t xml:space="preserve">, UC upward contrast </w:t>
      </w:r>
      <w:r w:rsidRPr="004E614C">
        <w:rPr>
          <w:rFonts w:ascii="Times New Roman" w:eastAsia="宋体" w:hAnsi="Times New Roman" w:cs="Times New Roman"/>
          <w:i/>
        </w:rPr>
        <w:t>向上对比</w:t>
      </w:r>
      <w:r w:rsidRPr="004E614C">
        <w:rPr>
          <w:rFonts w:ascii="Times New Roman" w:eastAsia="宋体" w:hAnsi="Times New Roman" w:cs="Times New Roman"/>
          <w:i/>
        </w:rPr>
        <w:t xml:space="preserve">, DI downward identify </w:t>
      </w:r>
      <w:r w:rsidRPr="004E614C">
        <w:rPr>
          <w:rFonts w:ascii="Times New Roman" w:eastAsia="宋体" w:hAnsi="Times New Roman" w:cs="Times New Roman"/>
          <w:i/>
        </w:rPr>
        <w:t>向下认同</w:t>
      </w:r>
      <w:r w:rsidRPr="004E614C">
        <w:rPr>
          <w:rFonts w:ascii="Times New Roman" w:eastAsia="宋体" w:hAnsi="Times New Roman" w:cs="Times New Roman"/>
          <w:i/>
        </w:rPr>
        <w:t xml:space="preserve">, DC downward contrast </w:t>
      </w:r>
      <w:r w:rsidRPr="004E614C">
        <w:rPr>
          <w:rFonts w:ascii="Times New Roman" w:eastAsia="宋体" w:hAnsi="Times New Roman" w:cs="Times New Roman"/>
          <w:i/>
        </w:rPr>
        <w:t>向下对比</w:t>
      </w:r>
      <w:r w:rsidR="006C6AF3" w:rsidRPr="004E614C">
        <w:rPr>
          <w:rFonts w:ascii="Times New Roman" w:eastAsia="宋体" w:hAnsi="Times New Roman" w:cs="Times New Roman" w:hint="eastAsia"/>
          <w:i/>
          <w:lang w:eastAsia="zh-CN"/>
        </w:rPr>
        <w:t>.</w:t>
      </w:r>
    </w:p>
    <w:p w14:paraId="40018097" w14:textId="14AF033E" w:rsidR="001F4647" w:rsidRPr="004E614C" w:rsidRDefault="001F4647" w:rsidP="008E1ACE">
      <w:pPr>
        <w:rPr>
          <w:rFonts w:ascii="Times New Roman" w:eastAsia="宋体" w:hAnsi="Times New Roman" w:cs="Times New Roman"/>
          <w:i/>
        </w:rPr>
      </w:pPr>
    </w:p>
    <w:p w14:paraId="191C1899" w14:textId="77777777" w:rsidR="001F4647" w:rsidRPr="004E614C" w:rsidRDefault="001F4647" w:rsidP="008E1ACE">
      <w:pPr>
        <w:rPr>
          <w:rFonts w:ascii="Times New Roman" w:eastAsia="宋体" w:hAnsi="Times New Roman" w:cs="Times New Roman"/>
          <w:i/>
        </w:rPr>
      </w:pPr>
    </w:p>
    <w:p w14:paraId="73CDECFA" w14:textId="47B44171" w:rsidR="00F55A24" w:rsidRPr="004E614C" w:rsidRDefault="00F55A24" w:rsidP="00BA3B5A">
      <w:pPr>
        <w:widowControl/>
        <w:ind w:firstLineChars="100" w:firstLine="240"/>
        <w:rPr>
          <w:rFonts w:ascii="Times New Roman" w:eastAsia="宋体" w:hAnsi="Times New Roman"/>
          <w:lang w:eastAsia="zh-CN"/>
        </w:rPr>
      </w:pPr>
      <w:r w:rsidRPr="004E614C">
        <w:rPr>
          <w:rFonts w:ascii="Times New Roman" w:eastAsia="宋体" w:hAnsi="Times New Roman"/>
          <w:lang w:eastAsia="zh-CN"/>
        </w:rPr>
        <w:br w:type="page"/>
      </w:r>
    </w:p>
    <w:p w14:paraId="11A0FC32" w14:textId="77777777" w:rsidR="00F86800" w:rsidRPr="004E614C" w:rsidRDefault="00F86800" w:rsidP="00643AD6">
      <w:pPr>
        <w:jc w:val="center"/>
        <w:rPr>
          <w:rFonts w:ascii="Times New Roman" w:eastAsia="宋体" w:hAnsi="Times New Roman"/>
          <w:lang w:eastAsia="zh-CN"/>
        </w:rPr>
        <w:sectPr w:rsidR="00F86800" w:rsidRPr="004E614C" w:rsidSect="00DE5C62">
          <w:pgSz w:w="11906" w:h="16838"/>
          <w:pgMar w:top="1440" w:right="1800" w:bottom="1440" w:left="1800" w:header="851" w:footer="992" w:gutter="0"/>
          <w:cols w:space="425"/>
          <w:docGrid w:type="lines" w:linePitch="360"/>
        </w:sectPr>
      </w:pPr>
    </w:p>
    <w:p w14:paraId="053A991E" w14:textId="4571A1F6" w:rsidR="00F86800" w:rsidRPr="004E614C" w:rsidRDefault="00AC6320" w:rsidP="00643AD6">
      <w:pPr>
        <w:jc w:val="cente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64C62687" wp14:editId="439E3C91">
            <wp:extent cx="6666230" cy="4999522"/>
            <wp:effectExtent l="0" t="0" r="1270" b="0"/>
            <wp:docPr id="13603908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71540" cy="5003504"/>
                    </a:xfrm>
                    <a:prstGeom prst="rect">
                      <a:avLst/>
                    </a:prstGeom>
                    <a:noFill/>
                    <a:ln>
                      <a:noFill/>
                    </a:ln>
                  </pic:spPr>
                </pic:pic>
              </a:graphicData>
            </a:graphic>
          </wp:inline>
        </w:drawing>
      </w:r>
    </w:p>
    <w:p w14:paraId="67F7BED6" w14:textId="00560254" w:rsidR="00F86800" w:rsidRPr="004E614C" w:rsidRDefault="00A66EC7" w:rsidP="00643AD6">
      <w:pPr>
        <w:jc w:val="center"/>
        <w:rPr>
          <w:rFonts w:ascii="Times New Roman" w:eastAsia="宋体" w:hAnsi="Times New Roman"/>
          <w:lang w:eastAsia="zh-CN"/>
        </w:rPr>
        <w:sectPr w:rsidR="00F86800" w:rsidRPr="004E614C" w:rsidSect="00DE5C62">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hint="eastAsia"/>
          <w:lang w:eastAsia="zh-CN"/>
        </w:rPr>
        <w:t>图</w:t>
      </w:r>
      <w:r w:rsidRPr="004E614C">
        <w:rPr>
          <w:rFonts w:ascii="Times New Roman" w:eastAsia="宋体" w:hAnsi="Times New Roman" w:hint="eastAsia"/>
          <w:lang w:eastAsia="zh-CN"/>
        </w:rPr>
        <w:t>P</w:t>
      </w:r>
      <w:r w:rsidRPr="004E614C">
        <w:rPr>
          <w:rFonts w:ascii="Times New Roman" w:eastAsia="宋体" w:hAnsi="Times New Roman"/>
          <w:lang w:eastAsia="zh-CN"/>
        </w:rPr>
        <w:t>1</w:t>
      </w:r>
      <w:r w:rsidR="004E26B4" w:rsidRPr="004E614C">
        <w:rPr>
          <w:rFonts w:ascii="Times New Roman" w:eastAsia="宋体" w:hAnsi="Times New Roman"/>
          <w:lang w:eastAsia="zh-CN"/>
        </w:rPr>
        <w:t>-1</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频率分布直方图</w:t>
      </w:r>
    </w:p>
    <w:p w14:paraId="27E35E3D" w14:textId="2F176D74" w:rsidR="004F5BDE" w:rsidRPr="004E614C" w:rsidRDefault="00A66EC7" w:rsidP="004F5BDE">
      <w:pPr>
        <w:rPr>
          <w:rFonts w:ascii="Times New Roman" w:eastAsia="宋体" w:hAnsi="Times New Roman"/>
          <w:lang w:eastAsia="zh-CN"/>
        </w:rPr>
      </w:pPr>
      <w:r w:rsidRPr="004E614C">
        <w:rPr>
          <w:rFonts w:ascii="Times New Roman" w:eastAsia="宋体" w:hAnsi="Times New Roman" w:hint="eastAsia"/>
          <w:lang w:eastAsia="zh-CN"/>
        </w:rPr>
        <w:lastRenderedPageBreak/>
        <w:t>表</w:t>
      </w:r>
      <w:r w:rsidRPr="004E614C">
        <w:rPr>
          <w:rFonts w:ascii="Times New Roman" w:eastAsia="宋体" w:hAnsi="Times New Roman" w:hint="eastAsia"/>
          <w:lang w:eastAsia="zh-CN"/>
        </w:rPr>
        <w:t>P</w:t>
      </w:r>
      <w:r w:rsidRPr="004E614C">
        <w:rPr>
          <w:rFonts w:ascii="Times New Roman" w:eastAsia="宋体" w:hAnsi="Times New Roman"/>
          <w:lang w:eastAsia="zh-CN"/>
        </w:rPr>
        <w:t>1</w:t>
      </w:r>
      <w:r w:rsidR="004E26B4" w:rsidRPr="004E614C">
        <w:rPr>
          <w:rFonts w:ascii="Times New Roman" w:eastAsia="宋体" w:hAnsi="Times New Roman"/>
          <w:lang w:eastAsia="zh-CN"/>
        </w:rPr>
        <w:t>-2</w:t>
      </w:r>
      <w:r w:rsidR="004F5BDE" w:rsidRPr="004E614C">
        <w:rPr>
          <w:rFonts w:ascii="Times New Roman" w:eastAsia="宋体" w:hAnsi="Times New Roman"/>
          <w:lang w:eastAsia="zh-CN"/>
        </w:rPr>
        <w:t xml:space="preserve"> </w:t>
      </w:r>
      <w:r w:rsidRPr="004E614C">
        <w:rPr>
          <w:rFonts w:ascii="Times New Roman" w:eastAsia="宋体" w:hAnsi="Times New Roman" w:hint="eastAsia"/>
          <w:lang w:eastAsia="zh-CN"/>
        </w:rPr>
        <w:t>相关矩阵</w:t>
      </w:r>
    </w:p>
    <w:tbl>
      <w:tblPr>
        <w:tblW w:w="5000" w:type="pct"/>
        <w:tblBorders>
          <w:top w:val="single" w:sz="4" w:space="0" w:color="auto"/>
          <w:bottom w:val="single" w:sz="4" w:space="0" w:color="auto"/>
        </w:tblBorders>
        <w:tblLook w:val="04A0" w:firstRow="1" w:lastRow="0" w:firstColumn="1" w:lastColumn="0" w:noHBand="0" w:noVBand="1"/>
      </w:tblPr>
      <w:tblGrid>
        <w:gridCol w:w="1302"/>
        <w:gridCol w:w="1095"/>
        <w:gridCol w:w="802"/>
        <w:gridCol w:w="802"/>
        <w:gridCol w:w="1301"/>
        <w:gridCol w:w="810"/>
        <w:gridCol w:w="810"/>
        <w:gridCol w:w="801"/>
        <w:gridCol w:w="779"/>
        <w:gridCol w:w="801"/>
        <w:gridCol w:w="810"/>
        <w:gridCol w:w="810"/>
        <w:gridCol w:w="810"/>
        <w:gridCol w:w="801"/>
        <w:gridCol w:w="712"/>
        <w:gridCol w:w="712"/>
      </w:tblGrid>
      <w:tr w:rsidR="004F5BDE" w:rsidRPr="004E614C" w14:paraId="3DC755FF" w14:textId="77777777" w:rsidTr="00E25FCB">
        <w:trPr>
          <w:trHeight w:val="285"/>
        </w:trPr>
        <w:tc>
          <w:tcPr>
            <w:tcW w:w="466" w:type="pct"/>
            <w:tcBorders>
              <w:top w:val="single" w:sz="12" w:space="0" w:color="auto"/>
              <w:bottom w:val="single" w:sz="4" w:space="0" w:color="auto"/>
            </w:tcBorders>
            <w:shd w:val="clear" w:color="auto" w:fill="auto"/>
            <w:noWrap/>
            <w:vAlign w:val="center"/>
            <w:hideMark/>
          </w:tcPr>
          <w:p w14:paraId="453F6A29"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392" w:type="pct"/>
            <w:tcBorders>
              <w:top w:val="single" w:sz="12" w:space="0" w:color="auto"/>
              <w:bottom w:val="single" w:sz="4" w:space="0" w:color="auto"/>
            </w:tcBorders>
            <w:shd w:val="clear" w:color="auto" w:fill="auto"/>
            <w:noWrap/>
            <w:vAlign w:val="center"/>
            <w:hideMark/>
          </w:tcPr>
          <w:p w14:paraId="2CD872E0"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Gender</w:t>
            </w:r>
          </w:p>
        </w:tc>
        <w:tc>
          <w:tcPr>
            <w:tcW w:w="287" w:type="pct"/>
            <w:tcBorders>
              <w:top w:val="single" w:sz="12" w:space="0" w:color="auto"/>
              <w:bottom w:val="single" w:sz="4" w:space="0" w:color="auto"/>
            </w:tcBorders>
            <w:shd w:val="clear" w:color="auto" w:fill="auto"/>
            <w:noWrap/>
            <w:vAlign w:val="center"/>
            <w:hideMark/>
          </w:tcPr>
          <w:p w14:paraId="06BBB5E6"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Age</w:t>
            </w:r>
          </w:p>
        </w:tc>
        <w:tc>
          <w:tcPr>
            <w:tcW w:w="287" w:type="pct"/>
            <w:tcBorders>
              <w:top w:val="single" w:sz="12" w:space="0" w:color="auto"/>
              <w:bottom w:val="single" w:sz="4" w:space="0" w:color="auto"/>
            </w:tcBorders>
            <w:shd w:val="clear" w:color="auto" w:fill="auto"/>
            <w:noWrap/>
            <w:vAlign w:val="center"/>
            <w:hideMark/>
          </w:tcPr>
          <w:p w14:paraId="6A3DE6B5"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Edu</w:t>
            </w:r>
          </w:p>
        </w:tc>
        <w:tc>
          <w:tcPr>
            <w:tcW w:w="466" w:type="pct"/>
            <w:tcBorders>
              <w:top w:val="single" w:sz="12" w:space="0" w:color="auto"/>
              <w:bottom w:val="single" w:sz="4" w:space="0" w:color="auto"/>
            </w:tcBorders>
            <w:shd w:val="clear" w:color="auto" w:fill="auto"/>
            <w:noWrap/>
            <w:vAlign w:val="center"/>
            <w:hideMark/>
          </w:tcPr>
          <w:p w14:paraId="63C8A9C2" w14:textId="015258C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Marriage</w:t>
            </w:r>
          </w:p>
        </w:tc>
        <w:tc>
          <w:tcPr>
            <w:tcW w:w="290" w:type="pct"/>
            <w:tcBorders>
              <w:top w:val="single" w:sz="12" w:space="0" w:color="auto"/>
              <w:bottom w:val="single" w:sz="4" w:space="0" w:color="auto"/>
            </w:tcBorders>
            <w:shd w:val="clear" w:color="auto" w:fill="auto"/>
            <w:noWrap/>
            <w:vAlign w:val="center"/>
            <w:hideMark/>
          </w:tcPr>
          <w:p w14:paraId="242568EC"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ASC</w:t>
            </w:r>
          </w:p>
        </w:tc>
        <w:tc>
          <w:tcPr>
            <w:tcW w:w="290" w:type="pct"/>
            <w:tcBorders>
              <w:top w:val="single" w:sz="12" w:space="0" w:color="auto"/>
              <w:bottom w:val="single" w:sz="4" w:space="0" w:color="auto"/>
            </w:tcBorders>
            <w:shd w:val="clear" w:color="auto" w:fill="auto"/>
            <w:noWrap/>
            <w:vAlign w:val="center"/>
            <w:hideMark/>
          </w:tcPr>
          <w:p w14:paraId="4A36D95C"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OSC</w:t>
            </w:r>
          </w:p>
        </w:tc>
        <w:tc>
          <w:tcPr>
            <w:tcW w:w="287" w:type="pct"/>
            <w:tcBorders>
              <w:top w:val="single" w:sz="12" w:space="0" w:color="auto"/>
              <w:bottom w:val="single" w:sz="4" w:space="0" w:color="auto"/>
            </w:tcBorders>
            <w:shd w:val="clear" w:color="auto" w:fill="auto"/>
            <w:noWrap/>
            <w:vAlign w:val="center"/>
            <w:hideMark/>
          </w:tcPr>
          <w:p w14:paraId="353D7E08"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RD</w:t>
            </w:r>
          </w:p>
        </w:tc>
        <w:tc>
          <w:tcPr>
            <w:tcW w:w="279" w:type="pct"/>
            <w:tcBorders>
              <w:top w:val="single" w:sz="12" w:space="0" w:color="auto"/>
              <w:bottom w:val="single" w:sz="4" w:space="0" w:color="auto"/>
            </w:tcBorders>
            <w:shd w:val="clear" w:color="auto" w:fill="auto"/>
            <w:noWrap/>
            <w:vAlign w:val="center"/>
            <w:hideMark/>
          </w:tcPr>
          <w:p w14:paraId="1318CA0F"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POS</w:t>
            </w:r>
          </w:p>
        </w:tc>
        <w:tc>
          <w:tcPr>
            <w:tcW w:w="287" w:type="pct"/>
            <w:tcBorders>
              <w:top w:val="single" w:sz="12" w:space="0" w:color="auto"/>
              <w:bottom w:val="single" w:sz="4" w:space="0" w:color="auto"/>
            </w:tcBorders>
            <w:shd w:val="clear" w:color="auto" w:fill="auto"/>
            <w:noWrap/>
            <w:vAlign w:val="center"/>
            <w:hideMark/>
          </w:tcPr>
          <w:p w14:paraId="390C4A10"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LS</w:t>
            </w:r>
          </w:p>
        </w:tc>
        <w:tc>
          <w:tcPr>
            <w:tcW w:w="290" w:type="pct"/>
            <w:tcBorders>
              <w:top w:val="single" w:sz="12" w:space="0" w:color="auto"/>
              <w:bottom w:val="single" w:sz="4" w:space="0" w:color="auto"/>
            </w:tcBorders>
            <w:shd w:val="clear" w:color="auto" w:fill="auto"/>
            <w:noWrap/>
            <w:vAlign w:val="center"/>
            <w:hideMark/>
          </w:tcPr>
          <w:p w14:paraId="27820C86"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SCD</w:t>
            </w:r>
          </w:p>
        </w:tc>
        <w:tc>
          <w:tcPr>
            <w:tcW w:w="290" w:type="pct"/>
            <w:tcBorders>
              <w:top w:val="single" w:sz="12" w:space="0" w:color="auto"/>
              <w:bottom w:val="single" w:sz="4" w:space="0" w:color="auto"/>
            </w:tcBorders>
            <w:shd w:val="clear" w:color="auto" w:fill="auto"/>
            <w:noWrap/>
            <w:vAlign w:val="center"/>
            <w:hideMark/>
          </w:tcPr>
          <w:p w14:paraId="432739CF"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USC</w:t>
            </w:r>
          </w:p>
        </w:tc>
        <w:tc>
          <w:tcPr>
            <w:tcW w:w="290" w:type="pct"/>
            <w:tcBorders>
              <w:top w:val="single" w:sz="12" w:space="0" w:color="auto"/>
              <w:bottom w:val="single" w:sz="4" w:space="0" w:color="auto"/>
            </w:tcBorders>
            <w:shd w:val="clear" w:color="auto" w:fill="auto"/>
            <w:noWrap/>
            <w:vAlign w:val="center"/>
            <w:hideMark/>
          </w:tcPr>
          <w:p w14:paraId="52E19ED4"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DSC</w:t>
            </w:r>
          </w:p>
        </w:tc>
        <w:tc>
          <w:tcPr>
            <w:tcW w:w="287" w:type="pct"/>
            <w:tcBorders>
              <w:top w:val="single" w:sz="12" w:space="0" w:color="auto"/>
              <w:bottom w:val="single" w:sz="4" w:space="0" w:color="auto"/>
            </w:tcBorders>
            <w:shd w:val="clear" w:color="auto" w:fill="auto"/>
            <w:noWrap/>
            <w:vAlign w:val="center"/>
            <w:hideMark/>
          </w:tcPr>
          <w:p w14:paraId="349702AF"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UI</w:t>
            </w:r>
          </w:p>
        </w:tc>
        <w:tc>
          <w:tcPr>
            <w:tcW w:w="255" w:type="pct"/>
            <w:tcBorders>
              <w:top w:val="single" w:sz="12" w:space="0" w:color="auto"/>
              <w:bottom w:val="single" w:sz="4" w:space="0" w:color="auto"/>
            </w:tcBorders>
            <w:shd w:val="clear" w:color="auto" w:fill="auto"/>
            <w:noWrap/>
            <w:vAlign w:val="center"/>
            <w:hideMark/>
          </w:tcPr>
          <w:p w14:paraId="204EBAFC"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UC</w:t>
            </w:r>
          </w:p>
        </w:tc>
        <w:tc>
          <w:tcPr>
            <w:tcW w:w="255" w:type="pct"/>
            <w:tcBorders>
              <w:top w:val="single" w:sz="12" w:space="0" w:color="auto"/>
              <w:bottom w:val="single" w:sz="4" w:space="0" w:color="auto"/>
            </w:tcBorders>
            <w:shd w:val="clear" w:color="auto" w:fill="auto"/>
            <w:noWrap/>
            <w:vAlign w:val="center"/>
            <w:hideMark/>
          </w:tcPr>
          <w:p w14:paraId="07680CFF"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DI</w:t>
            </w:r>
          </w:p>
        </w:tc>
      </w:tr>
      <w:tr w:rsidR="004F5BDE" w:rsidRPr="004E614C" w14:paraId="57DCDA9D" w14:textId="77777777" w:rsidTr="00E25FCB">
        <w:trPr>
          <w:trHeight w:val="285"/>
        </w:trPr>
        <w:tc>
          <w:tcPr>
            <w:tcW w:w="466" w:type="pct"/>
            <w:tcBorders>
              <w:top w:val="single" w:sz="4" w:space="0" w:color="auto"/>
            </w:tcBorders>
            <w:shd w:val="clear" w:color="auto" w:fill="auto"/>
            <w:noWrap/>
            <w:vAlign w:val="center"/>
            <w:hideMark/>
          </w:tcPr>
          <w:p w14:paraId="233AFCCB"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Gender</w:t>
            </w:r>
          </w:p>
        </w:tc>
        <w:tc>
          <w:tcPr>
            <w:tcW w:w="392" w:type="pct"/>
            <w:tcBorders>
              <w:top w:val="single" w:sz="4" w:space="0" w:color="auto"/>
            </w:tcBorders>
            <w:shd w:val="clear" w:color="auto" w:fill="auto"/>
            <w:noWrap/>
            <w:vAlign w:val="center"/>
            <w:hideMark/>
          </w:tcPr>
          <w:p w14:paraId="2900B377" w14:textId="216D9C8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87" w:type="pct"/>
            <w:tcBorders>
              <w:top w:val="single" w:sz="4" w:space="0" w:color="auto"/>
            </w:tcBorders>
            <w:shd w:val="clear" w:color="auto" w:fill="auto"/>
            <w:noWrap/>
            <w:vAlign w:val="center"/>
            <w:hideMark/>
          </w:tcPr>
          <w:p w14:paraId="1AF1AD28"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448C919A"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466" w:type="pct"/>
            <w:tcBorders>
              <w:top w:val="single" w:sz="4" w:space="0" w:color="auto"/>
            </w:tcBorders>
            <w:shd w:val="clear" w:color="auto" w:fill="auto"/>
            <w:noWrap/>
            <w:vAlign w:val="center"/>
            <w:hideMark/>
          </w:tcPr>
          <w:p w14:paraId="5FBA920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138091D3"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4667147C"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7B89A1C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79" w:type="pct"/>
            <w:tcBorders>
              <w:top w:val="single" w:sz="4" w:space="0" w:color="auto"/>
            </w:tcBorders>
            <w:shd w:val="clear" w:color="auto" w:fill="auto"/>
            <w:noWrap/>
            <w:vAlign w:val="center"/>
            <w:hideMark/>
          </w:tcPr>
          <w:p w14:paraId="6A111D9F"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2DAA492F"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78C6638B"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6DE5B2AB"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20044EF9"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60565BE1"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tcBorders>
              <w:top w:val="single" w:sz="4" w:space="0" w:color="auto"/>
            </w:tcBorders>
            <w:shd w:val="clear" w:color="auto" w:fill="auto"/>
            <w:noWrap/>
            <w:vAlign w:val="center"/>
            <w:hideMark/>
          </w:tcPr>
          <w:p w14:paraId="6C0FB42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tcBorders>
              <w:top w:val="single" w:sz="4" w:space="0" w:color="auto"/>
            </w:tcBorders>
            <w:shd w:val="clear" w:color="auto" w:fill="auto"/>
            <w:noWrap/>
            <w:vAlign w:val="center"/>
            <w:hideMark/>
          </w:tcPr>
          <w:p w14:paraId="317E5DAF"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6FA8097A" w14:textId="77777777" w:rsidTr="00E25FCB">
        <w:trPr>
          <w:trHeight w:val="285"/>
        </w:trPr>
        <w:tc>
          <w:tcPr>
            <w:tcW w:w="466" w:type="pct"/>
            <w:shd w:val="clear" w:color="auto" w:fill="auto"/>
            <w:noWrap/>
            <w:vAlign w:val="center"/>
            <w:hideMark/>
          </w:tcPr>
          <w:p w14:paraId="4EBBA348"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Age</w:t>
            </w:r>
          </w:p>
        </w:tc>
        <w:tc>
          <w:tcPr>
            <w:tcW w:w="392" w:type="pct"/>
            <w:shd w:val="clear" w:color="auto" w:fill="auto"/>
            <w:noWrap/>
            <w:vAlign w:val="center"/>
            <w:hideMark/>
          </w:tcPr>
          <w:p w14:paraId="0F73F0BA" w14:textId="6A757D2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-0.18</w:t>
            </w:r>
          </w:p>
        </w:tc>
        <w:tc>
          <w:tcPr>
            <w:tcW w:w="287" w:type="pct"/>
            <w:shd w:val="clear" w:color="auto" w:fill="auto"/>
            <w:noWrap/>
            <w:vAlign w:val="center"/>
            <w:hideMark/>
          </w:tcPr>
          <w:p w14:paraId="6DE6D4CD" w14:textId="630798D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87" w:type="pct"/>
            <w:shd w:val="clear" w:color="auto" w:fill="auto"/>
            <w:noWrap/>
            <w:vAlign w:val="center"/>
            <w:hideMark/>
          </w:tcPr>
          <w:p w14:paraId="4B7EB661"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466" w:type="pct"/>
            <w:shd w:val="clear" w:color="auto" w:fill="auto"/>
            <w:noWrap/>
            <w:vAlign w:val="center"/>
            <w:hideMark/>
          </w:tcPr>
          <w:p w14:paraId="5727957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49D8AC3"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AE12BD6"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3B5B982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43E8906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BF83B1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CFF0D37"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FAAAB2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173FB03"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19717CC1"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1CBC9B6"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2061D89"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5574DE67" w14:textId="77777777" w:rsidTr="00E25FCB">
        <w:trPr>
          <w:trHeight w:val="285"/>
        </w:trPr>
        <w:tc>
          <w:tcPr>
            <w:tcW w:w="466" w:type="pct"/>
            <w:shd w:val="clear" w:color="auto" w:fill="auto"/>
            <w:noWrap/>
            <w:vAlign w:val="center"/>
            <w:hideMark/>
          </w:tcPr>
          <w:p w14:paraId="1C807F24"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Edu</w:t>
            </w:r>
          </w:p>
        </w:tc>
        <w:tc>
          <w:tcPr>
            <w:tcW w:w="392" w:type="pct"/>
            <w:shd w:val="clear" w:color="auto" w:fill="auto"/>
            <w:noWrap/>
            <w:vAlign w:val="center"/>
            <w:hideMark/>
          </w:tcPr>
          <w:p w14:paraId="089A3843" w14:textId="742CC21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-0.06</w:t>
            </w:r>
          </w:p>
        </w:tc>
        <w:tc>
          <w:tcPr>
            <w:tcW w:w="287" w:type="pct"/>
            <w:shd w:val="clear" w:color="auto" w:fill="auto"/>
            <w:noWrap/>
            <w:vAlign w:val="center"/>
            <w:hideMark/>
          </w:tcPr>
          <w:p w14:paraId="1F6D0DF3" w14:textId="3F29A61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287" w:type="pct"/>
            <w:shd w:val="clear" w:color="auto" w:fill="auto"/>
            <w:noWrap/>
            <w:vAlign w:val="center"/>
            <w:hideMark/>
          </w:tcPr>
          <w:p w14:paraId="35BCF22E" w14:textId="061D0BD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466" w:type="pct"/>
            <w:shd w:val="clear" w:color="auto" w:fill="auto"/>
            <w:noWrap/>
            <w:vAlign w:val="center"/>
            <w:hideMark/>
          </w:tcPr>
          <w:p w14:paraId="2CA38C7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19500B6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ED1DF9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47B3251"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45462970"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2FB089A0"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29C9419"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BEA35CE"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131F1EEB"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2BF1D33F"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741E25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595F8C1"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2F5112CA" w14:textId="77777777" w:rsidTr="00E25FCB">
        <w:trPr>
          <w:trHeight w:val="285"/>
        </w:trPr>
        <w:tc>
          <w:tcPr>
            <w:tcW w:w="466" w:type="pct"/>
            <w:shd w:val="clear" w:color="auto" w:fill="auto"/>
            <w:noWrap/>
            <w:vAlign w:val="center"/>
            <w:hideMark/>
          </w:tcPr>
          <w:p w14:paraId="7F84EA88" w14:textId="73D3968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Marriage</w:t>
            </w:r>
          </w:p>
        </w:tc>
        <w:tc>
          <w:tcPr>
            <w:tcW w:w="392" w:type="pct"/>
            <w:shd w:val="clear" w:color="auto" w:fill="auto"/>
            <w:noWrap/>
            <w:vAlign w:val="center"/>
            <w:hideMark/>
          </w:tcPr>
          <w:p w14:paraId="292670CC" w14:textId="72831A9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287" w:type="pct"/>
            <w:shd w:val="clear" w:color="auto" w:fill="auto"/>
            <w:noWrap/>
            <w:vAlign w:val="center"/>
            <w:hideMark/>
          </w:tcPr>
          <w:p w14:paraId="42C212A8" w14:textId="5AD6EEE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87" w:type="pct"/>
            <w:shd w:val="clear" w:color="auto" w:fill="auto"/>
            <w:noWrap/>
            <w:vAlign w:val="center"/>
            <w:hideMark/>
          </w:tcPr>
          <w:p w14:paraId="2A529AFD" w14:textId="7F4B4B6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466" w:type="pct"/>
            <w:shd w:val="clear" w:color="auto" w:fill="auto"/>
            <w:noWrap/>
            <w:vAlign w:val="center"/>
            <w:hideMark/>
          </w:tcPr>
          <w:p w14:paraId="3E109B3A" w14:textId="08225D9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90" w:type="pct"/>
            <w:shd w:val="clear" w:color="auto" w:fill="auto"/>
            <w:noWrap/>
            <w:vAlign w:val="center"/>
            <w:hideMark/>
          </w:tcPr>
          <w:p w14:paraId="1E1FC63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403935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5837E09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72AF1FD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364B2E0"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92F115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DB83760"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F314DBE"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3180533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2304E249"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0D69CFAF"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10F6AEEC" w14:textId="77777777" w:rsidTr="00E25FCB">
        <w:trPr>
          <w:trHeight w:val="285"/>
        </w:trPr>
        <w:tc>
          <w:tcPr>
            <w:tcW w:w="466" w:type="pct"/>
            <w:shd w:val="clear" w:color="auto" w:fill="auto"/>
            <w:noWrap/>
            <w:vAlign w:val="center"/>
            <w:hideMark/>
          </w:tcPr>
          <w:p w14:paraId="544A9B49"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ASC</w:t>
            </w:r>
          </w:p>
        </w:tc>
        <w:tc>
          <w:tcPr>
            <w:tcW w:w="392" w:type="pct"/>
            <w:shd w:val="clear" w:color="auto" w:fill="auto"/>
            <w:noWrap/>
            <w:vAlign w:val="center"/>
            <w:hideMark/>
          </w:tcPr>
          <w:p w14:paraId="4D34196F" w14:textId="71A8279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287" w:type="pct"/>
            <w:shd w:val="clear" w:color="auto" w:fill="auto"/>
            <w:noWrap/>
            <w:vAlign w:val="center"/>
            <w:hideMark/>
          </w:tcPr>
          <w:p w14:paraId="62C08FF6" w14:textId="252F10AE"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287" w:type="pct"/>
            <w:shd w:val="clear" w:color="auto" w:fill="auto"/>
            <w:noWrap/>
            <w:vAlign w:val="center"/>
            <w:hideMark/>
          </w:tcPr>
          <w:p w14:paraId="105FCC01" w14:textId="1DC028F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466" w:type="pct"/>
            <w:shd w:val="clear" w:color="auto" w:fill="auto"/>
            <w:noWrap/>
            <w:vAlign w:val="center"/>
            <w:hideMark/>
          </w:tcPr>
          <w:p w14:paraId="4621EA9A" w14:textId="513659A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90" w:type="pct"/>
            <w:shd w:val="clear" w:color="auto" w:fill="auto"/>
            <w:noWrap/>
            <w:vAlign w:val="center"/>
            <w:hideMark/>
          </w:tcPr>
          <w:p w14:paraId="1E31DE2E" w14:textId="73D6BAD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90" w:type="pct"/>
            <w:shd w:val="clear" w:color="auto" w:fill="auto"/>
            <w:noWrap/>
            <w:vAlign w:val="center"/>
            <w:hideMark/>
          </w:tcPr>
          <w:p w14:paraId="7A25421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02650263"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78195306"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7E92FCD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7FA0DEE"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7EF55739"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52017E6"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5B41A580"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0076FC4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6FB86B3B"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6579949E" w14:textId="77777777" w:rsidTr="00E25FCB">
        <w:trPr>
          <w:trHeight w:val="285"/>
        </w:trPr>
        <w:tc>
          <w:tcPr>
            <w:tcW w:w="466" w:type="pct"/>
            <w:shd w:val="clear" w:color="auto" w:fill="auto"/>
            <w:noWrap/>
            <w:vAlign w:val="center"/>
            <w:hideMark/>
          </w:tcPr>
          <w:p w14:paraId="62A155BF"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OSC</w:t>
            </w:r>
          </w:p>
        </w:tc>
        <w:tc>
          <w:tcPr>
            <w:tcW w:w="392" w:type="pct"/>
            <w:shd w:val="clear" w:color="auto" w:fill="auto"/>
            <w:noWrap/>
            <w:vAlign w:val="center"/>
            <w:hideMark/>
          </w:tcPr>
          <w:p w14:paraId="62635B33" w14:textId="6A23222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287" w:type="pct"/>
            <w:shd w:val="clear" w:color="auto" w:fill="auto"/>
            <w:noWrap/>
            <w:vAlign w:val="center"/>
            <w:hideMark/>
          </w:tcPr>
          <w:p w14:paraId="18AE9310" w14:textId="3877E78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287" w:type="pct"/>
            <w:shd w:val="clear" w:color="auto" w:fill="auto"/>
            <w:noWrap/>
            <w:vAlign w:val="center"/>
            <w:hideMark/>
          </w:tcPr>
          <w:p w14:paraId="7C4C96FD" w14:textId="4128E8F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466" w:type="pct"/>
            <w:shd w:val="clear" w:color="auto" w:fill="auto"/>
            <w:noWrap/>
            <w:vAlign w:val="center"/>
            <w:hideMark/>
          </w:tcPr>
          <w:p w14:paraId="2149615F" w14:textId="3814CD0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290" w:type="pct"/>
            <w:shd w:val="clear" w:color="auto" w:fill="auto"/>
            <w:noWrap/>
            <w:vAlign w:val="center"/>
            <w:hideMark/>
          </w:tcPr>
          <w:p w14:paraId="17293DED" w14:textId="7370B0E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0.72</w:t>
            </w:r>
          </w:p>
        </w:tc>
        <w:tc>
          <w:tcPr>
            <w:tcW w:w="290" w:type="pct"/>
            <w:shd w:val="clear" w:color="auto" w:fill="auto"/>
            <w:noWrap/>
            <w:vAlign w:val="center"/>
            <w:hideMark/>
          </w:tcPr>
          <w:p w14:paraId="24395A5B" w14:textId="49E1BCA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87" w:type="pct"/>
            <w:shd w:val="clear" w:color="auto" w:fill="auto"/>
            <w:noWrap/>
            <w:vAlign w:val="center"/>
            <w:hideMark/>
          </w:tcPr>
          <w:p w14:paraId="474C23CF"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4F06925E"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A29F5A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6C1781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7289FD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3C8999C8"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05DD65DA"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199907A8"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1EC778FF"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63A0EBF3" w14:textId="77777777" w:rsidTr="00E25FCB">
        <w:trPr>
          <w:trHeight w:val="285"/>
        </w:trPr>
        <w:tc>
          <w:tcPr>
            <w:tcW w:w="466" w:type="pct"/>
            <w:shd w:val="clear" w:color="auto" w:fill="auto"/>
            <w:noWrap/>
            <w:vAlign w:val="center"/>
            <w:hideMark/>
          </w:tcPr>
          <w:p w14:paraId="04476444"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RD</w:t>
            </w:r>
          </w:p>
        </w:tc>
        <w:tc>
          <w:tcPr>
            <w:tcW w:w="392" w:type="pct"/>
            <w:shd w:val="clear" w:color="auto" w:fill="auto"/>
            <w:noWrap/>
            <w:vAlign w:val="center"/>
            <w:hideMark/>
          </w:tcPr>
          <w:p w14:paraId="41DE49A3" w14:textId="7F126F1E"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-0.06</w:t>
            </w:r>
          </w:p>
        </w:tc>
        <w:tc>
          <w:tcPr>
            <w:tcW w:w="287" w:type="pct"/>
            <w:shd w:val="clear" w:color="auto" w:fill="auto"/>
            <w:noWrap/>
            <w:vAlign w:val="center"/>
            <w:hideMark/>
          </w:tcPr>
          <w:p w14:paraId="07BBD041" w14:textId="3D896BF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287" w:type="pct"/>
            <w:shd w:val="clear" w:color="auto" w:fill="auto"/>
            <w:noWrap/>
            <w:vAlign w:val="center"/>
            <w:hideMark/>
          </w:tcPr>
          <w:p w14:paraId="4B30FF84" w14:textId="171E7CB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466" w:type="pct"/>
            <w:shd w:val="clear" w:color="auto" w:fill="auto"/>
            <w:noWrap/>
            <w:vAlign w:val="center"/>
            <w:hideMark/>
          </w:tcPr>
          <w:p w14:paraId="31C743BF" w14:textId="21C78C6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-0.23</w:t>
            </w:r>
          </w:p>
        </w:tc>
        <w:tc>
          <w:tcPr>
            <w:tcW w:w="290" w:type="pct"/>
            <w:shd w:val="clear" w:color="auto" w:fill="auto"/>
            <w:noWrap/>
            <w:vAlign w:val="center"/>
            <w:hideMark/>
          </w:tcPr>
          <w:p w14:paraId="447EB33B" w14:textId="4618AE8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290" w:type="pct"/>
            <w:shd w:val="clear" w:color="auto" w:fill="auto"/>
            <w:noWrap/>
            <w:vAlign w:val="center"/>
            <w:hideMark/>
          </w:tcPr>
          <w:p w14:paraId="4BAEA4CA" w14:textId="0343D68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287" w:type="pct"/>
            <w:shd w:val="clear" w:color="auto" w:fill="auto"/>
            <w:noWrap/>
            <w:vAlign w:val="center"/>
            <w:hideMark/>
          </w:tcPr>
          <w:p w14:paraId="05F4C8BB" w14:textId="1436E7A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79" w:type="pct"/>
            <w:shd w:val="clear" w:color="auto" w:fill="auto"/>
            <w:noWrap/>
            <w:vAlign w:val="center"/>
            <w:hideMark/>
          </w:tcPr>
          <w:p w14:paraId="1AC55E4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20BE1040"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36822DE9"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3B280223"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8E6BEE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1737452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E645503"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2A1E3340"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658F6333" w14:textId="77777777" w:rsidTr="00E25FCB">
        <w:trPr>
          <w:trHeight w:val="285"/>
        </w:trPr>
        <w:tc>
          <w:tcPr>
            <w:tcW w:w="466" w:type="pct"/>
            <w:shd w:val="clear" w:color="auto" w:fill="auto"/>
            <w:noWrap/>
            <w:vAlign w:val="center"/>
            <w:hideMark/>
          </w:tcPr>
          <w:p w14:paraId="2F88B0FB"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POS</w:t>
            </w:r>
          </w:p>
        </w:tc>
        <w:tc>
          <w:tcPr>
            <w:tcW w:w="392" w:type="pct"/>
            <w:shd w:val="clear" w:color="auto" w:fill="auto"/>
            <w:noWrap/>
            <w:vAlign w:val="center"/>
            <w:hideMark/>
          </w:tcPr>
          <w:p w14:paraId="29FA4FA6" w14:textId="2B94290E"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287" w:type="pct"/>
            <w:shd w:val="clear" w:color="auto" w:fill="auto"/>
            <w:noWrap/>
            <w:vAlign w:val="center"/>
            <w:hideMark/>
          </w:tcPr>
          <w:p w14:paraId="02CE4B35" w14:textId="579C56D9"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287" w:type="pct"/>
            <w:shd w:val="clear" w:color="auto" w:fill="auto"/>
            <w:noWrap/>
            <w:vAlign w:val="center"/>
            <w:hideMark/>
          </w:tcPr>
          <w:p w14:paraId="3F27D0B3" w14:textId="160CC19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466" w:type="pct"/>
            <w:shd w:val="clear" w:color="auto" w:fill="auto"/>
            <w:noWrap/>
            <w:vAlign w:val="center"/>
            <w:hideMark/>
          </w:tcPr>
          <w:p w14:paraId="757E2F74" w14:textId="56FCEF0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290" w:type="pct"/>
            <w:shd w:val="clear" w:color="auto" w:fill="auto"/>
            <w:noWrap/>
            <w:vAlign w:val="center"/>
            <w:hideMark/>
          </w:tcPr>
          <w:p w14:paraId="04EF707A" w14:textId="46ECA15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0.31</w:t>
            </w:r>
          </w:p>
        </w:tc>
        <w:tc>
          <w:tcPr>
            <w:tcW w:w="290" w:type="pct"/>
            <w:shd w:val="clear" w:color="auto" w:fill="auto"/>
            <w:noWrap/>
            <w:vAlign w:val="center"/>
            <w:hideMark/>
          </w:tcPr>
          <w:p w14:paraId="70BAAB32" w14:textId="7A6C9A6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0.24</w:t>
            </w:r>
          </w:p>
        </w:tc>
        <w:tc>
          <w:tcPr>
            <w:tcW w:w="287" w:type="pct"/>
            <w:shd w:val="clear" w:color="auto" w:fill="auto"/>
            <w:noWrap/>
            <w:vAlign w:val="center"/>
            <w:hideMark/>
          </w:tcPr>
          <w:p w14:paraId="444683D1" w14:textId="66B2146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79" w:type="pct"/>
            <w:shd w:val="clear" w:color="auto" w:fill="auto"/>
            <w:noWrap/>
            <w:vAlign w:val="center"/>
            <w:hideMark/>
          </w:tcPr>
          <w:p w14:paraId="603BBD12" w14:textId="23F0001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87" w:type="pct"/>
            <w:shd w:val="clear" w:color="auto" w:fill="auto"/>
            <w:noWrap/>
            <w:vAlign w:val="center"/>
            <w:hideMark/>
          </w:tcPr>
          <w:p w14:paraId="6ED134B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ADFBD1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4655A18"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5F3E1C9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6CDCA15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6725FBB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73774FA"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706E9894" w14:textId="77777777" w:rsidTr="00E25FCB">
        <w:trPr>
          <w:trHeight w:val="285"/>
        </w:trPr>
        <w:tc>
          <w:tcPr>
            <w:tcW w:w="466" w:type="pct"/>
            <w:shd w:val="clear" w:color="auto" w:fill="auto"/>
            <w:noWrap/>
            <w:vAlign w:val="center"/>
            <w:hideMark/>
          </w:tcPr>
          <w:p w14:paraId="48DD8733"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LS</w:t>
            </w:r>
          </w:p>
        </w:tc>
        <w:tc>
          <w:tcPr>
            <w:tcW w:w="392" w:type="pct"/>
            <w:shd w:val="clear" w:color="auto" w:fill="auto"/>
            <w:noWrap/>
            <w:vAlign w:val="center"/>
            <w:hideMark/>
          </w:tcPr>
          <w:p w14:paraId="75988A0A" w14:textId="215BCC1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0.03</w:t>
            </w:r>
          </w:p>
        </w:tc>
        <w:tc>
          <w:tcPr>
            <w:tcW w:w="287" w:type="pct"/>
            <w:shd w:val="clear" w:color="auto" w:fill="auto"/>
            <w:noWrap/>
            <w:vAlign w:val="center"/>
            <w:hideMark/>
          </w:tcPr>
          <w:p w14:paraId="77F48BA7" w14:textId="5E84FE2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287" w:type="pct"/>
            <w:shd w:val="clear" w:color="auto" w:fill="auto"/>
            <w:noWrap/>
            <w:vAlign w:val="center"/>
            <w:hideMark/>
          </w:tcPr>
          <w:p w14:paraId="7B9E86C4" w14:textId="2708BC4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466" w:type="pct"/>
            <w:shd w:val="clear" w:color="auto" w:fill="auto"/>
            <w:noWrap/>
            <w:vAlign w:val="center"/>
            <w:hideMark/>
          </w:tcPr>
          <w:p w14:paraId="0BA50C36" w14:textId="2FCE00F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0.19</w:t>
            </w:r>
          </w:p>
        </w:tc>
        <w:tc>
          <w:tcPr>
            <w:tcW w:w="290" w:type="pct"/>
            <w:shd w:val="clear" w:color="auto" w:fill="auto"/>
            <w:noWrap/>
            <w:vAlign w:val="center"/>
            <w:hideMark/>
          </w:tcPr>
          <w:p w14:paraId="55D22299" w14:textId="058930A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290" w:type="pct"/>
            <w:shd w:val="clear" w:color="auto" w:fill="auto"/>
            <w:noWrap/>
            <w:vAlign w:val="center"/>
            <w:hideMark/>
          </w:tcPr>
          <w:p w14:paraId="79861D26" w14:textId="7E08F2F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287" w:type="pct"/>
            <w:shd w:val="clear" w:color="auto" w:fill="auto"/>
            <w:noWrap/>
            <w:vAlign w:val="center"/>
            <w:hideMark/>
          </w:tcPr>
          <w:p w14:paraId="29192548" w14:textId="0C9F34F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-0.65</w:t>
            </w:r>
          </w:p>
        </w:tc>
        <w:tc>
          <w:tcPr>
            <w:tcW w:w="279" w:type="pct"/>
            <w:shd w:val="clear" w:color="auto" w:fill="auto"/>
            <w:noWrap/>
            <w:vAlign w:val="center"/>
            <w:hideMark/>
          </w:tcPr>
          <w:p w14:paraId="44B7F2FA" w14:textId="18EC11D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0.37</w:t>
            </w:r>
          </w:p>
        </w:tc>
        <w:tc>
          <w:tcPr>
            <w:tcW w:w="287" w:type="pct"/>
            <w:shd w:val="clear" w:color="auto" w:fill="auto"/>
            <w:noWrap/>
            <w:vAlign w:val="center"/>
            <w:hideMark/>
          </w:tcPr>
          <w:p w14:paraId="5FF14705" w14:textId="5F3A498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90" w:type="pct"/>
            <w:shd w:val="clear" w:color="auto" w:fill="auto"/>
            <w:noWrap/>
            <w:vAlign w:val="center"/>
            <w:hideMark/>
          </w:tcPr>
          <w:p w14:paraId="463E81BA"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703A086"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11321A5C"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A2A018E"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488A7F06"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0437EC3D"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443CAAE8" w14:textId="77777777" w:rsidTr="00E25FCB">
        <w:trPr>
          <w:trHeight w:val="285"/>
        </w:trPr>
        <w:tc>
          <w:tcPr>
            <w:tcW w:w="466" w:type="pct"/>
            <w:shd w:val="clear" w:color="auto" w:fill="auto"/>
            <w:noWrap/>
            <w:vAlign w:val="center"/>
            <w:hideMark/>
          </w:tcPr>
          <w:p w14:paraId="5DE05D5A"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SCD</w:t>
            </w:r>
          </w:p>
        </w:tc>
        <w:tc>
          <w:tcPr>
            <w:tcW w:w="392" w:type="pct"/>
            <w:shd w:val="clear" w:color="auto" w:fill="auto"/>
            <w:noWrap/>
            <w:vAlign w:val="center"/>
            <w:hideMark/>
          </w:tcPr>
          <w:p w14:paraId="036A1BA4" w14:textId="4715032E"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87" w:type="pct"/>
            <w:shd w:val="clear" w:color="auto" w:fill="auto"/>
            <w:noWrap/>
            <w:vAlign w:val="center"/>
            <w:hideMark/>
          </w:tcPr>
          <w:p w14:paraId="18B3232B" w14:textId="6FED6BB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287" w:type="pct"/>
            <w:shd w:val="clear" w:color="auto" w:fill="auto"/>
            <w:noWrap/>
            <w:vAlign w:val="center"/>
            <w:hideMark/>
          </w:tcPr>
          <w:p w14:paraId="2B58F221" w14:textId="20C94C2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0.14</w:t>
            </w:r>
          </w:p>
        </w:tc>
        <w:tc>
          <w:tcPr>
            <w:tcW w:w="466" w:type="pct"/>
            <w:shd w:val="clear" w:color="auto" w:fill="auto"/>
            <w:noWrap/>
            <w:vAlign w:val="center"/>
            <w:hideMark/>
          </w:tcPr>
          <w:p w14:paraId="0E4D96BC" w14:textId="2310C2A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90" w:type="pct"/>
            <w:shd w:val="clear" w:color="auto" w:fill="auto"/>
            <w:noWrap/>
            <w:vAlign w:val="center"/>
            <w:hideMark/>
          </w:tcPr>
          <w:p w14:paraId="519C6D5B" w14:textId="36E7BF9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290" w:type="pct"/>
            <w:shd w:val="clear" w:color="auto" w:fill="auto"/>
            <w:noWrap/>
            <w:vAlign w:val="center"/>
            <w:hideMark/>
          </w:tcPr>
          <w:p w14:paraId="791C2BB3" w14:textId="4625EAC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0.28</w:t>
            </w:r>
          </w:p>
        </w:tc>
        <w:tc>
          <w:tcPr>
            <w:tcW w:w="287" w:type="pct"/>
            <w:shd w:val="clear" w:color="auto" w:fill="auto"/>
            <w:noWrap/>
            <w:vAlign w:val="center"/>
            <w:hideMark/>
          </w:tcPr>
          <w:p w14:paraId="48C56498" w14:textId="57308A2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79" w:type="pct"/>
            <w:shd w:val="clear" w:color="auto" w:fill="auto"/>
            <w:noWrap/>
            <w:vAlign w:val="center"/>
            <w:hideMark/>
          </w:tcPr>
          <w:p w14:paraId="57B0EAB7" w14:textId="5FEFFA8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0.03</w:t>
            </w:r>
          </w:p>
        </w:tc>
        <w:tc>
          <w:tcPr>
            <w:tcW w:w="287" w:type="pct"/>
            <w:shd w:val="clear" w:color="auto" w:fill="auto"/>
            <w:noWrap/>
            <w:vAlign w:val="center"/>
            <w:hideMark/>
          </w:tcPr>
          <w:p w14:paraId="392963F8" w14:textId="56BA587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290" w:type="pct"/>
            <w:shd w:val="clear" w:color="auto" w:fill="auto"/>
            <w:noWrap/>
            <w:vAlign w:val="center"/>
            <w:hideMark/>
          </w:tcPr>
          <w:p w14:paraId="03ECF3BE" w14:textId="3C639B8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90" w:type="pct"/>
            <w:shd w:val="clear" w:color="auto" w:fill="auto"/>
            <w:noWrap/>
            <w:vAlign w:val="center"/>
            <w:hideMark/>
          </w:tcPr>
          <w:p w14:paraId="344F80EA"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911500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5837C6C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6ED2916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1F20B140"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06FA112C" w14:textId="77777777" w:rsidTr="00E25FCB">
        <w:trPr>
          <w:trHeight w:val="285"/>
        </w:trPr>
        <w:tc>
          <w:tcPr>
            <w:tcW w:w="466" w:type="pct"/>
            <w:shd w:val="clear" w:color="auto" w:fill="auto"/>
            <w:noWrap/>
            <w:vAlign w:val="center"/>
            <w:hideMark/>
          </w:tcPr>
          <w:p w14:paraId="66756B22"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USC</w:t>
            </w:r>
          </w:p>
        </w:tc>
        <w:tc>
          <w:tcPr>
            <w:tcW w:w="392" w:type="pct"/>
            <w:shd w:val="clear" w:color="auto" w:fill="auto"/>
            <w:noWrap/>
            <w:vAlign w:val="center"/>
            <w:hideMark/>
          </w:tcPr>
          <w:p w14:paraId="419BE3EC" w14:textId="57BD182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287" w:type="pct"/>
            <w:shd w:val="clear" w:color="auto" w:fill="auto"/>
            <w:noWrap/>
            <w:vAlign w:val="center"/>
            <w:hideMark/>
          </w:tcPr>
          <w:p w14:paraId="1483B625" w14:textId="79B8FBE9"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287" w:type="pct"/>
            <w:shd w:val="clear" w:color="auto" w:fill="auto"/>
            <w:noWrap/>
            <w:vAlign w:val="center"/>
            <w:hideMark/>
          </w:tcPr>
          <w:p w14:paraId="1BEF6204" w14:textId="7FBDF88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466" w:type="pct"/>
            <w:shd w:val="clear" w:color="auto" w:fill="auto"/>
            <w:noWrap/>
            <w:vAlign w:val="center"/>
            <w:hideMark/>
          </w:tcPr>
          <w:p w14:paraId="498FEC40" w14:textId="5BEA5A9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290" w:type="pct"/>
            <w:shd w:val="clear" w:color="auto" w:fill="auto"/>
            <w:noWrap/>
            <w:vAlign w:val="center"/>
            <w:hideMark/>
          </w:tcPr>
          <w:p w14:paraId="316720F4" w14:textId="22E9C76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90" w:type="pct"/>
            <w:shd w:val="clear" w:color="auto" w:fill="auto"/>
            <w:noWrap/>
            <w:vAlign w:val="center"/>
            <w:hideMark/>
          </w:tcPr>
          <w:p w14:paraId="5C67F1FA" w14:textId="262C25C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87" w:type="pct"/>
            <w:shd w:val="clear" w:color="auto" w:fill="auto"/>
            <w:noWrap/>
            <w:vAlign w:val="center"/>
            <w:hideMark/>
          </w:tcPr>
          <w:p w14:paraId="1ABAECA6" w14:textId="0AD5321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0.03</w:t>
            </w:r>
          </w:p>
        </w:tc>
        <w:tc>
          <w:tcPr>
            <w:tcW w:w="279" w:type="pct"/>
            <w:shd w:val="clear" w:color="auto" w:fill="auto"/>
            <w:noWrap/>
            <w:vAlign w:val="center"/>
            <w:hideMark/>
          </w:tcPr>
          <w:p w14:paraId="10155434" w14:textId="7233CBC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0.28</w:t>
            </w:r>
          </w:p>
        </w:tc>
        <w:tc>
          <w:tcPr>
            <w:tcW w:w="287" w:type="pct"/>
            <w:shd w:val="clear" w:color="auto" w:fill="auto"/>
            <w:noWrap/>
            <w:vAlign w:val="center"/>
            <w:hideMark/>
          </w:tcPr>
          <w:p w14:paraId="1D4C15B3" w14:textId="40BFD5F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290" w:type="pct"/>
            <w:shd w:val="clear" w:color="auto" w:fill="auto"/>
            <w:noWrap/>
            <w:vAlign w:val="center"/>
            <w:hideMark/>
          </w:tcPr>
          <w:p w14:paraId="0AE94075" w14:textId="462C4A5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90" w:type="pct"/>
            <w:shd w:val="clear" w:color="auto" w:fill="auto"/>
            <w:noWrap/>
            <w:vAlign w:val="center"/>
            <w:hideMark/>
          </w:tcPr>
          <w:p w14:paraId="315A8679" w14:textId="63FD4AF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90" w:type="pct"/>
            <w:shd w:val="clear" w:color="auto" w:fill="auto"/>
            <w:noWrap/>
            <w:vAlign w:val="center"/>
            <w:hideMark/>
          </w:tcPr>
          <w:p w14:paraId="78E58BBF"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192F1CA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F6A9BF7"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7EE2B25"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2D23C8FC" w14:textId="77777777" w:rsidTr="00E25FCB">
        <w:trPr>
          <w:trHeight w:val="285"/>
        </w:trPr>
        <w:tc>
          <w:tcPr>
            <w:tcW w:w="466" w:type="pct"/>
            <w:shd w:val="clear" w:color="auto" w:fill="auto"/>
            <w:noWrap/>
            <w:vAlign w:val="center"/>
            <w:hideMark/>
          </w:tcPr>
          <w:p w14:paraId="427179A9"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DSC</w:t>
            </w:r>
          </w:p>
        </w:tc>
        <w:tc>
          <w:tcPr>
            <w:tcW w:w="392" w:type="pct"/>
            <w:shd w:val="clear" w:color="auto" w:fill="auto"/>
            <w:noWrap/>
            <w:vAlign w:val="center"/>
            <w:hideMark/>
          </w:tcPr>
          <w:p w14:paraId="16551679" w14:textId="119C1CC9"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-0.04</w:t>
            </w:r>
          </w:p>
        </w:tc>
        <w:tc>
          <w:tcPr>
            <w:tcW w:w="287" w:type="pct"/>
            <w:shd w:val="clear" w:color="auto" w:fill="auto"/>
            <w:noWrap/>
            <w:vAlign w:val="center"/>
            <w:hideMark/>
          </w:tcPr>
          <w:p w14:paraId="594BDDC6" w14:textId="509057D9"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287" w:type="pct"/>
            <w:shd w:val="clear" w:color="auto" w:fill="auto"/>
            <w:noWrap/>
            <w:vAlign w:val="center"/>
            <w:hideMark/>
          </w:tcPr>
          <w:p w14:paraId="4E87C926" w14:textId="6FF73AB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0.04</w:t>
            </w:r>
          </w:p>
        </w:tc>
        <w:tc>
          <w:tcPr>
            <w:tcW w:w="466" w:type="pct"/>
            <w:shd w:val="clear" w:color="auto" w:fill="auto"/>
            <w:noWrap/>
            <w:vAlign w:val="center"/>
            <w:hideMark/>
          </w:tcPr>
          <w:p w14:paraId="4A3C96F0" w14:textId="465596A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90" w:type="pct"/>
            <w:shd w:val="clear" w:color="auto" w:fill="auto"/>
            <w:noWrap/>
            <w:vAlign w:val="center"/>
            <w:hideMark/>
          </w:tcPr>
          <w:p w14:paraId="117750C1" w14:textId="02A4D7F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0.22</w:t>
            </w:r>
          </w:p>
        </w:tc>
        <w:tc>
          <w:tcPr>
            <w:tcW w:w="290" w:type="pct"/>
            <w:shd w:val="clear" w:color="auto" w:fill="auto"/>
            <w:noWrap/>
            <w:vAlign w:val="center"/>
            <w:hideMark/>
          </w:tcPr>
          <w:p w14:paraId="2961AE3E" w14:textId="63ED1FC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0.15</w:t>
            </w:r>
          </w:p>
        </w:tc>
        <w:tc>
          <w:tcPr>
            <w:tcW w:w="287" w:type="pct"/>
            <w:shd w:val="clear" w:color="auto" w:fill="auto"/>
            <w:noWrap/>
            <w:vAlign w:val="center"/>
            <w:hideMark/>
          </w:tcPr>
          <w:p w14:paraId="236647DB" w14:textId="0E59DEF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79" w:type="pct"/>
            <w:shd w:val="clear" w:color="auto" w:fill="auto"/>
            <w:noWrap/>
            <w:vAlign w:val="center"/>
            <w:hideMark/>
          </w:tcPr>
          <w:p w14:paraId="25DF7367" w14:textId="74713C5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0.15</w:t>
            </w:r>
          </w:p>
        </w:tc>
        <w:tc>
          <w:tcPr>
            <w:tcW w:w="287" w:type="pct"/>
            <w:shd w:val="clear" w:color="auto" w:fill="auto"/>
            <w:noWrap/>
            <w:vAlign w:val="center"/>
            <w:hideMark/>
          </w:tcPr>
          <w:p w14:paraId="085AFDE7" w14:textId="0E2D6DA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290" w:type="pct"/>
            <w:shd w:val="clear" w:color="auto" w:fill="auto"/>
            <w:noWrap/>
            <w:vAlign w:val="center"/>
            <w:hideMark/>
          </w:tcPr>
          <w:p w14:paraId="25CB4556" w14:textId="133279D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-0.26</w:t>
            </w:r>
          </w:p>
        </w:tc>
        <w:tc>
          <w:tcPr>
            <w:tcW w:w="290" w:type="pct"/>
            <w:shd w:val="clear" w:color="auto" w:fill="auto"/>
            <w:noWrap/>
            <w:vAlign w:val="center"/>
            <w:hideMark/>
          </w:tcPr>
          <w:p w14:paraId="022FB37C" w14:textId="3044158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0.06</w:t>
            </w:r>
          </w:p>
        </w:tc>
        <w:tc>
          <w:tcPr>
            <w:tcW w:w="290" w:type="pct"/>
            <w:shd w:val="clear" w:color="auto" w:fill="auto"/>
            <w:noWrap/>
            <w:vAlign w:val="center"/>
            <w:hideMark/>
          </w:tcPr>
          <w:p w14:paraId="7B055B35" w14:textId="080DE0D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87" w:type="pct"/>
            <w:shd w:val="clear" w:color="auto" w:fill="auto"/>
            <w:noWrap/>
            <w:vAlign w:val="center"/>
            <w:hideMark/>
          </w:tcPr>
          <w:p w14:paraId="1789052F"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E98891A"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CD0B104"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61381AB5" w14:textId="77777777" w:rsidTr="00E25FCB">
        <w:trPr>
          <w:trHeight w:val="285"/>
        </w:trPr>
        <w:tc>
          <w:tcPr>
            <w:tcW w:w="466" w:type="pct"/>
            <w:shd w:val="clear" w:color="auto" w:fill="auto"/>
            <w:noWrap/>
            <w:vAlign w:val="center"/>
            <w:hideMark/>
          </w:tcPr>
          <w:p w14:paraId="50E23FEA"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UI</w:t>
            </w:r>
          </w:p>
        </w:tc>
        <w:tc>
          <w:tcPr>
            <w:tcW w:w="392" w:type="pct"/>
            <w:shd w:val="clear" w:color="auto" w:fill="auto"/>
            <w:noWrap/>
            <w:vAlign w:val="center"/>
            <w:hideMark/>
          </w:tcPr>
          <w:p w14:paraId="12BAE215" w14:textId="04EF8F3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87" w:type="pct"/>
            <w:shd w:val="clear" w:color="auto" w:fill="auto"/>
            <w:noWrap/>
            <w:vAlign w:val="center"/>
            <w:hideMark/>
          </w:tcPr>
          <w:p w14:paraId="267FEC96" w14:textId="6E51C21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287" w:type="pct"/>
            <w:shd w:val="clear" w:color="auto" w:fill="auto"/>
            <w:noWrap/>
            <w:vAlign w:val="center"/>
            <w:hideMark/>
          </w:tcPr>
          <w:p w14:paraId="14A40FBC" w14:textId="46C471B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466" w:type="pct"/>
            <w:shd w:val="clear" w:color="auto" w:fill="auto"/>
            <w:noWrap/>
            <w:vAlign w:val="center"/>
            <w:hideMark/>
          </w:tcPr>
          <w:p w14:paraId="74FC5F95" w14:textId="7A106EA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0.22</w:t>
            </w:r>
          </w:p>
        </w:tc>
        <w:tc>
          <w:tcPr>
            <w:tcW w:w="290" w:type="pct"/>
            <w:shd w:val="clear" w:color="auto" w:fill="auto"/>
            <w:noWrap/>
            <w:vAlign w:val="center"/>
            <w:hideMark/>
          </w:tcPr>
          <w:p w14:paraId="10EBD17D" w14:textId="1C5F831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290" w:type="pct"/>
            <w:shd w:val="clear" w:color="auto" w:fill="auto"/>
            <w:noWrap/>
            <w:vAlign w:val="center"/>
            <w:hideMark/>
          </w:tcPr>
          <w:p w14:paraId="41D073B7" w14:textId="73086E0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0.20</w:t>
            </w:r>
          </w:p>
        </w:tc>
        <w:tc>
          <w:tcPr>
            <w:tcW w:w="287" w:type="pct"/>
            <w:shd w:val="clear" w:color="auto" w:fill="auto"/>
            <w:noWrap/>
            <w:vAlign w:val="center"/>
            <w:hideMark/>
          </w:tcPr>
          <w:p w14:paraId="74F3FC02" w14:textId="1EE66D7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-0.51</w:t>
            </w:r>
          </w:p>
        </w:tc>
        <w:tc>
          <w:tcPr>
            <w:tcW w:w="279" w:type="pct"/>
            <w:shd w:val="clear" w:color="auto" w:fill="auto"/>
            <w:noWrap/>
            <w:vAlign w:val="center"/>
            <w:hideMark/>
          </w:tcPr>
          <w:p w14:paraId="4F17D256" w14:textId="4D874F6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0.24</w:t>
            </w:r>
          </w:p>
        </w:tc>
        <w:tc>
          <w:tcPr>
            <w:tcW w:w="287" w:type="pct"/>
            <w:shd w:val="clear" w:color="auto" w:fill="auto"/>
            <w:noWrap/>
            <w:vAlign w:val="center"/>
            <w:hideMark/>
          </w:tcPr>
          <w:p w14:paraId="5FECFF96" w14:textId="3A25305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0.59</w:t>
            </w:r>
          </w:p>
        </w:tc>
        <w:tc>
          <w:tcPr>
            <w:tcW w:w="290" w:type="pct"/>
            <w:shd w:val="clear" w:color="auto" w:fill="auto"/>
            <w:noWrap/>
            <w:vAlign w:val="center"/>
            <w:hideMark/>
          </w:tcPr>
          <w:p w14:paraId="22160F3C" w14:textId="5492D7C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0.18</w:t>
            </w:r>
          </w:p>
        </w:tc>
        <w:tc>
          <w:tcPr>
            <w:tcW w:w="290" w:type="pct"/>
            <w:shd w:val="clear" w:color="auto" w:fill="auto"/>
            <w:noWrap/>
            <w:vAlign w:val="center"/>
            <w:hideMark/>
          </w:tcPr>
          <w:p w14:paraId="4353404C" w14:textId="6F13358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0.15</w:t>
            </w:r>
          </w:p>
        </w:tc>
        <w:tc>
          <w:tcPr>
            <w:tcW w:w="290" w:type="pct"/>
            <w:shd w:val="clear" w:color="auto" w:fill="auto"/>
            <w:noWrap/>
            <w:vAlign w:val="center"/>
            <w:hideMark/>
          </w:tcPr>
          <w:p w14:paraId="6BD672BB" w14:textId="6ED6BB0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287" w:type="pct"/>
            <w:shd w:val="clear" w:color="auto" w:fill="auto"/>
            <w:noWrap/>
            <w:vAlign w:val="center"/>
            <w:hideMark/>
          </w:tcPr>
          <w:p w14:paraId="1CFC68F2" w14:textId="28C5072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55" w:type="pct"/>
            <w:shd w:val="clear" w:color="auto" w:fill="auto"/>
            <w:noWrap/>
            <w:vAlign w:val="center"/>
            <w:hideMark/>
          </w:tcPr>
          <w:p w14:paraId="1A52CCE1"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58A99B8"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4D4C8594" w14:textId="77777777" w:rsidTr="00E25FCB">
        <w:trPr>
          <w:trHeight w:val="285"/>
        </w:trPr>
        <w:tc>
          <w:tcPr>
            <w:tcW w:w="466" w:type="pct"/>
            <w:shd w:val="clear" w:color="auto" w:fill="auto"/>
            <w:noWrap/>
            <w:vAlign w:val="center"/>
            <w:hideMark/>
          </w:tcPr>
          <w:p w14:paraId="40657D20"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UC</w:t>
            </w:r>
          </w:p>
        </w:tc>
        <w:tc>
          <w:tcPr>
            <w:tcW w:w="392" w:type="pct"/>
            <w:shd w:val="clear" w:color="auto" w:fill="auto"/>
            <w:noWrap/>
            <w:vAlign w:val="center"/>
            <w:hideMark/>
          </w:tcPr>
          <w:p w14:paraId="107E19A2" w14:textId="5B82844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287" w:type="pct"/>
            <w:shd w:val="clear" w:color="auto" w:fill="auto"/>
            <w:noWrap/>
            <w:vAlign w:val="center"/>
            <w:hideMark/>
          </w:tcPr>
          <w:p w14:paraId="50AA09A2" w14:textId="1655F6B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0.00</w:t>
            </w:r>
          </w:p>
        </w:tc>
        <w:tc>
          <w:tcPr>
            <w:tcW w:w="287" w:type="pct"/>
            <w:shd w:val="clear" w:color="auto" w:fill="auto"/>
            <w:noWrap/>
            <w:vAlign w:val="center"/>
            <w:hideMark/>
          </w:tcPr>
          <w:p w14:paraId="26406505" w14:textId="4F22E25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-0.04</w:t>
            </w:r>
          </w:p>
        </w:tc>
        <w:tc>
          <w:tcPr>
            <w:tcW w:w="466" w:type="pct"/>
            <w:shd w:val="clear" w:color="auto" w:fill="auto"/>
            <w:noWrap/>
            <w:vAlign w:val="center"/>
            <w:hideMark/>
          </w:tcPr>
          <w:p w14:paraId="0F702A24" w14:textId="51F550B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90" w:type="pct"/>
            <w:shd w:val="clear" w:color="auto" w:fill="auto"/>
            <w:noWrap/>
            <w:vAlign w:val="center"/>
            <w:hideMark/>
          </w:tcPr>
          <w:p w14:paraId="5D0D58D4" w14:textId="1ACFC22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0.23</w:t>
            </w:r>
          </w:p>
        </w:tc>
        <w:tc>
          <w:tcPr>
            <w:tcW w:w="290" w:type="pct"/>
            <w:shd w:val="clear" w:color="auto" w:fill="auto"/>
            <w:noWrap/>
            <w:vAlign w:val="center"/>
            <w:hideMark/>
          </w:tcPr>
          <w:p w14:paraId="6415AE3B" w14:textId="109B5FB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0.19</w:t>
            </w:r>
          </w:p>
        </w:tc>
        <w:tc>
          <w:tcPr>
            <w:tcW w:w="287" w:type="pct"/>
            <w:shd w:val="clear" w:color="auto" w:fill="auto"/>
            <w:noWrap/>
            <w:vAlign w:val="center"/>
            <w:hideMark/>
          </w:tcPr>
          <w:p w14:paraId="2EC9F8E2" w14:textId="7CE1221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79" w:type="pct"/>
            <w:shd w:val="clear" w:color="auto" w:fill="auto"/>
            <w:noWrap/>
            <w:vAlign w:val="center"/>
            <w:hideMark/>
          </w:tcPr>
          <w:p w14:paraId="155DBBB6" w14:textId="6ABE265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0.20</w:t>
            </w:r>
          </w:p>
        </w:tc>
        <w:tc>
          <w:tcPr>
            <w:tcW w:w="287" w:type="pct"/>
            <w:shd w:val="clear" w:color="auto" w:fill="auto"/>
            <w:noWrap/>
            <w:vAlign w:val="center"/>
            <w:hideMark/>
          </w:tcPr>
          <w:p w14:paraId="47F70524" w14:textId="7CEF5A2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-0.27</w:t>
            </w:r>
          </w:p>
        </w:tc>
        <w:tc>
          <w:tcPr>
            <w:tcW w:w="290" w:type="pct"/>
            <w:shd w:val="clear" w:color="auto" w:fill="auto"/>
            <w:noWrap/>
            <w:vAlign w:val="center"/>
            <w:hideMark/>
          </w:tcPr>
          <w:p w14:paraId="6A8D0F9D" w14:textId="527747D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0.00</w:t>
            </w:r>
          </w:p>
        </w:tc>
        <w:tc>
          <w:tcPr>
            <w:tcW w:w="290" w:type="pct"/>
            <w:shd w:val="clear" w:color="auto" w:fill="auto"/>
            <w:noWrap/>
            <w:vAlign w:val="center"/>
            <w:hideMark/>
          </w:tcPr>
          <w:p w14:paraId="409CFC8F" w14:textId="63C8D2A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90" w:type="pct"/>
            <w:shd w:val="clear" w:color="auto" w:fill="auto"/>
            <w:noWrap/>
            <w:vAlign w:val="center"/>
            <w:hideMark/>
          </w:tcPr>
          <w:p w14:paraId="6191E3D2" w14:textId="4462B6B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287" w:type="pct"/>
            <w:shd w:val="clear" w:color="auto" w:fill="auto"/>
            <w:noWrap/>
            <w:vAlign w:val="center"/>
            <w:hideMark/>
          </w:tcPr>
          <w:p w14:paraId="34DDE261" w14:textId="73396E2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55" w:type="pct"/>
            <w:shd w:val="clear" w:color="auto" w:fill="auto"/>
            <w:noWrap/>
            <w:vAlign w:val="center"/>
            <w:hideMark/>
          </w:tcPr>
          <w:p w14:paraId="3F427D14" w14:textId="01443F8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55" w:type="pct"/>
            <w:shd w:val="clear" w:color="auto" w:fill="auto"/>
            <w:noWrap/>
            <w:vAlign w:val="center"/>
            <w:hideMark/>
          </w:tcPr>
          <w:p w14:paraId="74C539EF"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4A533938" w14:textId="77777777" w:rsidTr="00E25FCB">
        <w:trPr>
          <w:trHeight w:val="285"/>
        </w:trPr>
        <w:tc>
          <w:tcPr>
            <w:tcW w:w="466" w:type="pct"/>
            <w:shd w:val="clear" w:color="auto" w:fill="auto"/>
            <w:noWrap/>
            <w:vAlign w:val="center"/>
            <w:hideMark/>
          </w:tcPr>
          <w:p w14:paraId="0BAD4D12"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DI</w:t>
            </w:r>
          </w:p>
        </w:tc>
        <w:tc>
          <w:tcPr>
            <w:tcW w:w="392" w:type="pct"/>
            <w:shd w:val="clear" w:color="auto" w:fill="auto"/>
            <w:noWrap/>
            <w:vAlign w:val="center"/>
            <w:hideMark/>
          </w:tcPr>
          <w:p w14:paraId="127257E6" w14:textId="43994FE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87" w:type="pct"/>
            <w:shd w:val="clear" w:color="auto" w:fill="auto"/>
            <w:noWrap/>
            <w:vAlign w:val="center"/>
            <w:hideMark/>
          </w:tcPr>
          <w:p w14:paraId="47A2DA69" w14:textId="1234096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-0.13</w:t>
            </w:r>
          </w:p>
        </w:tc>
        <w:tc>
          <w:tcPr>
            <w:tcW w:w="287" w:type="pct"/>
            <w:shd w:val="clear" w:color="auto" w:fill="auto"/>
            <w:noWrap/>
            <w:vAlign w:val="center"/>
            <w:hideMark/>
          </w:tcPr>
          <w:p w14:paraId="4DA1CF67" w14:textId="6C4411D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466" w:type="pct"/>
            <w:shd w:val="clear" w:color="auto" w:fill="auto"/>
            <w:noWrap/>
            <w:vAlign w:val="center"/>
            <w:hideMark/>
          </w:tcPr>
          <w:p w14:paraId="539E736A" w14:textId="1D900A9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-0.14</w:t>
            </w:r>
          </w:p>
        </w:tc>
        <w:tc>
          <w:tcPr>
            <w:tcW w:w="290" w:type="pct"/>
            <w:shd w:val="clear" w:color="auto" w:fill="auto"/>
            <w:noWrap/>
            <w:vAlign w:val="center"/>
            <w:hideMark/>
          </w:tcPr>
          <w:p w14:paraId="00BE90EA" w14:textId="3E924AF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0.43</w:t>
            </w:r>
          </w:p>
        </w:tc>
        <w:tc>
          <w:tcPr>
            <w:tcW w:w="290" w:type="pct"/>
            <w:shd w:val="clear" w:color="auto" w:fill="auto"/>
            <w:noWrap/>
            <w:vAlign w:val="center"/>
            <w:hideMark/>
          </w:tcPr>
          <w:p w14:paraId="29CA0799" w14:textId="54904A1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0.36</w:t>
            </w:r>
          </w:p>
        </w:tc>
        <w:tc>
          <w:tcPr>
            <w:tcW w:w="287" w:type="pct"/>
            <w:shd w:val="clear" w:color="auto" w:fill="auto"/>
            <w:noWrap/>
            <w:vAlign w:val="center"/>
            <w:hideMark/>
          </w:tcPr>
          <w:p w14:paraId="469240F7" w14:textId="557CEF4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0.30</w:t>
            </w:r>
          </w:p>
        </w:tc>
        <w:tc>
          <w:tcPr>
            <w:tcW w:w="279" w:type="pct"/>
            <w:shd w:val="clear" w:color="auto" w:fill="auto"/>
            <w:noWrap/>
            <w:vAlign w:val="center"/>
            <w:hideMark/>
          </w:tcPr>
          <w:p w14:paraId="73D3148A" w14:textId="046E156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287" w:type="pct"/>
            <w:shd w:val="clear" w:color="auto" w:fill="auto"/>
            <w:noWrap/>
            <w:vAlign w:val="center"/>
            <w:hideMark/>
          </w:tcPr>
          <w:p w14:paraId="03C7DB56" w14:textId="02B8093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-0.25</w:t>
            </w:r>
          </w:p>
        </w:tc>
        <w:tc>
          <w:tcPr>
            <w:tcW w:w="290" w:type="pct"/>
            <w:shd w:val="clear" w:color="auto" w:fill="auto"/>
            <w:noWrap/>
            <w:vAlign w:val="center"/>
            <w:hideMark/>
          </w:tcPr>
          <w:p w14:paraId="2536269E" w14:textId="4864387E"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0.14</w:t>
            </w:r>
          </w:p>
        </w:tc>
        <w:tc>
          <w:tcPr>
            <w:tcW w:w="290" w:type="pct"/>
            <w:shd w:val="clear" w:color="auto" w:fill="auto"/>
            <w:noWrap/>
            <w:vAlign w:val="center"/>
            <w:hideMark/>
          </w:tcPr>
          <w:p w14:paraId="297453F7" w14:textId="4901EDD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0.36</w:t>
            </w:r>
          </w:p>
        </w:tc>
        <w:tc>
          <w:tcPr>
            <w:tcW w:w="290" w:type="pct"/>
            <w:shd w:val="clear" w:color="auto" w:fill="auto"/>
            <w:noWrap/>
            <w:vAlign w:val="center"/>
            <w:hideMark/>
          </w:tcPr>
          <w:p w14:paraId="6EC5F907" w14:textId="5A4281A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0.26</w:t>
            </w:r>
          </w:p>
        </w:tc>
        <w:tc>
          <w:tcPr>
            <w:tcW w:w="287" w:type="pct"/>
            <w:shd w:val="clear" w:color="auto" w:fill="auto"/>
            <w:noWrap/>
            <w:vAlign w:val="center"/>
            <w:hideMark/>
          </w:tcPr>
          <w:p w14:paraId="3BEF7AA1" w14:textId="47A37A7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255" w:type="pct"/>
            <w:shd w:val="clear" w:color="auto" w:fill="auto"/>
            <w:noWrap/>
            <w:vAlign w:val="center"/>
            <w:hideMark/>
          </w:tcPr>
          <w:p w14:paraId="6D403A58" w14:textId="56AA73A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0.42</w:t>
            </w:r>
          </w:p>
        </w:tc>
        <w:tc>
          <w:tcPr>
            <w:tcW w:w="255" w:type="pct"/>
            <w:shd w:val="clear" w:color="auto" w:fill="auto"/>
            <w:noWrap/>
            <w:vAlign w:val="center"/>
            <w:hideMark/>
          </w:tcPr>
          <w:p w14:paraId="540B233A" w14:textId="654059F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r>
      <w:tr w:rsidR="004F5BDE" w:rsidRPr="004E614C" w14:paraId="1C762F64" w14:textId="77777777" w:rsidTr="00E25FCB">
        <w:trPr>
          <w:trHeight w:val="285"/>
        </w:trPr>
        <w:tc>
          <w:tcPr>
            <w:tcW w:w="466" w:type="pct"/>
            <w:tcBorders>
              <w:bottom w:val="single" w:sz="12" w:space="0" w:color="auto"/>
            </w:tcBorders>
            <w:shd w:val="clear" w:color="auto" w:fill="auto"/>
            <w:noWrap/>
            <w:vAlign w:val="center"/>
            <w:hideMark/>
          </w:tcPr>
          <w:p w14:paraId="75C6E851"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DC</w:t>
            </w:r>
          </w:p>
        </w:tc>
        <w:tc>
          <w:tcPr>
            <w:tcW w:w="392" w:type="pct"/>
            <w:tcBorders>
              <w:bottom w:val="single" w:sz="12" w:space="0" w:color="auto"/>
            </w:tcBorders>
            <w:shd w:val="clear" w:color="auto" w:fill="auto"/>
            <w:noWrap/>
            <w:vAlign w:val="center"/>
            <w:hideMark/>
          </w:tcPr>
          <w:p w14:paraId="6ACB567F" w14:textId="2A8AD5D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287" w:type="pct"/>
            <w:tcBorders>
              <w:bottom w:val="single" w:sz="12" w:space="0" w:color="auto"/>
            </w:tcBorders>
            <w:shd w:val="clear" w:color="auto" w:fill="auto"/>
            <w:noWrap/>
            <w:vAlign w:val="center"/>
            <w:hideMark/>
          </w:tcPr>
          <w:p w14:paraId="15C235B5" w14:textId="66B278E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-0.18</w:t>
            </w:r>
          </w:p>
        </w:tc>
        <w:tc>
          <w:tcPr>
            <w:tcW w:w="287" w:type="pct"/>
            <w:tcBorders>
              <w:bottom w:val="single" w:sz="12" w:space="0" w:color="auto"/>
            </w:tcBorders>
            <w:shd w:val="clear" w:color="auto" w:fill="auto"/>
            <w:noWrap/>
            <w:vAlign w:val="center"/>
            <w:hideMark/>
          </w:tcPr>
          <w:p w14:paraId="56932610" w14:textId="16D8836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466" w:type="pct"/>
            <w:tcBorders>
              <w:bottom w:val="single" w:sz="12" w:space="0" w:color="auto"/>
            </w:tcBorders>
            <w:shd w:val="clear" w:color="auto" w:fill="auto"/>
            <w:noWrap/>
            <w:vAlign w:val="center"/>
            <w:hideMark/>
          </w:tcPr>
          <w:p w14:paraId="66280E53" w14:textId="1F36336E"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290" w:type="pct"/>
            <w:tcBorders>
              <w:bottom w:val="single" w:sz="12" w:space="0" w:color="auto"/>
            </w:tcBorders>
            <w:shd w:val="clear" w:color="auto" w:fill="auto"/>
            <w:noWrap/>
            <w:vAlign w:val="center"/>
            <w:hideMark/>
          </w:tcPr>
          <w:p w14:paraId="29BA702D" w14:textId="5C25F58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0.37</w:t>
            </w:r>
          </w:p>
        </w:tc>
        <w:tc>
          <w:tcPr>
            <w:tcW w:w="290" w:type="pct"/>
            <w:tcBorders>
              <w:bottom w:val="single" w:sz="12" w:space="0" w:color="auto"/>
            </w:tcBorders>
            <w:shd w:val="clear" w:color="auto" w:fill="auto"/>
            <w:noWrap/>
            <w:vAlign w:val="center"/>
            <w:hideMark/>
          </w:tcPr>
          <w:p w14:paraId="706E4902" w14:textId="7672303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0.28</w:t>
            </w:r>
          </w:p>
        </w:tc>
        <w:tc>
          <w:tcPr>
            <w:tcW w:w="287" w:type="pct"/>
            <w:tcBorders>
              <w:bottom w:val="single" w:sz="12" w:space="0" w:color="auto"/>
            </w:tcBorders>
            <w:shd w:val="clear" w:color="auto" w:fill="auto"/>
            <w:noWrap/>
            <w:vAlign w:val="center"/>
            <w:hideMark/>
          </w:tcPr>
          <w:p w14:paraId="51F3C9B0" w14:textId="61DBDAB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0.00</w:t>
            </w:r>
          </w:p>
        </w:tc>
        <w:tc>
          <w:tcPr>
            <w:tcW w:w="279" w:type="pct"/>
            <w:tcBorders>
              <w:bottom w:val="single" w:sz="12" w:space="0" w:color="auto"/>
            </w:tcBorders>
            <w:shd w:val="clear" w:color="auto" w:fill="auto"/>
            <w:noWrap/>
            <w:vAlign w:val="center"/>
            <w:hideMark/>
          </w:tcPr>
          <w:p w14:paraId="108D3770" w14:textId="35B5FAC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0.26</w:t>
            </w:r>
          </w:p>
        </w:tc>
        <w:tc>
          <w:tcPr>
            <w:tcW w:w="287" w:type="pct"/>
            <w:tcBorders>
              <w:bottom w:val="single" w:sz="12" w:space="0" w:color="auto"/>
            </w:tcBorders>
            <w:shd w:val="clear" w:color="auto" w:fill="auto"/>
            <w:noWrap/>
            <w:vAlign w:val="center"/>
            <w:hideMark/>
          </w:tcPr>
          <w:p w14:paraId="149476A4" w14:textId="7081533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290" w:type="pct"/>
            <w:tcBorders>
              <w:bottom w:val="single" w:sz="12" w:space="0" w:color="auto"/>
            </w:tcBorders>
            <w:shd w:val="clear" w:color="auto" w:fill="auto"/>
            <w:noWrap/>
            <w:vAlign w:val="center"/>
            <w:hideMark/>
          </w:tcPr>
          <w:p w14:paraId="1E9838D6" w14:textId="2D72BEA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290" w:type="pct"/>
            <w:tcBorders>
              <w:bottom w:val="single" w:sz="12" w:space="0" w:color="auto"/>
            </w:tcBorders>
            <w:shd w:val="clear" w:color="auto" w:fill="auto"/>
            <w:noWrap/>
            <w:vAlign w:val="center"/>
            <w:hideMark/>
          </w:tcPr>
          <w:p w14:paraId="50C9399D" w14:textId="5C38A49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290" w:type="pct"/>
            <w:tcBorders>
              <w:bottom w:val="single" w:sz="12" w:space="0" w:color="auto"/>
            </w:tcBorders>
            <w:shd w:val="clear" w:color="auto" w:fill="auto"/>
            <w:noWrap/>
            <w:vAlign w:val="center"/>
            <w:hideMark/>
          </w:tcPr>
          <w:p w14:paraId="52B42E00" w14:textId="37A694D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0.19</w:t>
            </w:r>
          </w:p>
        </w:tc>
        <w:tc>
          <w:tcPr>
            <w:tcW w:w="287" w:type="pct"/>
            <w:tcBorders>
              <w:bottom w:val="single" w:sz="12" w:space="0" w:color="auto"/>
            </w:tcBorders>
            <w:shd w:val="clear" w:color="auto" w:fill="auto"/>
            <w:noWrap/>
            <w:vAlign w:val="center"/>
            <w:hideMark/>
          </w:tcPr>
          <w:p w14:paraId="65559A67" w14:textId="649AA0B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255" w:type="pct"/>
            <w:tcBorders>
              <w:bottom w:val="single" w:sz="12" w:space="0" w:color="auto"/>
            </w:tcBorders>
            <w:shd w:val="clear" w:color="auto" w:fill="auto"/>
            <w:noWrap/>
            <w:vAlign w:val="center"/>
            <w:hideMark/>
          </w:tcPr>
          <w:p w14:paraId="20114A8B" w14:textId="69E2338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55" w:type="pct"/>
            <w:tcBorders>
              <w:bottom w:val="single" w:sz="12" w:space="0" w:color="auto"/>
            </w:tcBorders>
            <w:shd w:val="clear" w:color="auto" w:fill="auto"/>
            <w:noWrap/>
            <w:vAlign w:val="center"/>
            <w:hideMark/>
          </w:tcPr>
          <w:p w14:paraId="52658A44" w14:textId="0A19509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0.34</w:t>
            </w:r>
          </w:p>
        </w:tc>
      </w:tr>
    </w:tbl>
    <w:p w14:paraId="5FBBA76A" w14:textId="27FF30E2" w:rsidR="004F5BDE" w:rsidRPr="004E614C" w:rsidRDefault="004F5BDE" w:rsidP="004F5BDE">
      <w:pPr>
        <w:widowControl/>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rPr>
        <w:t>, 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UI upward identify</w:t>
      </w:r>
      <w:r w:rsidRPr="004E614C">
        <w:rPr>
          <w:rFonts w:ascii="Times New Roman" w:eastAsia="宋体" w:hAnsi="Times New Roman" w:cs="Times New Roman"/>
          <w:i/>
        </w:rPr>
        <w:t>向上认同</w:t>
      </w:r>
      <w:r w:rsidRPr="004E614C">
        <w:rPr>
          <w:rFonts w:ascii="Times New Roman" w:eastAsia="宋体" w:hAnsi="Times New Roman" w:cs="Times New Roman"/>
          <w:i/>
        </w:rPr>
        <w:t xml:space="preserve">, UC upward contrast </w:t>
      </w:r>
      <w:r w:rsidRPr="004E614C">
        <w:rPr>
          <w:rFonts w:ascii="Times New Roman" w:eastAsia="宋体" w:hAnsi="Times New Roman" w:cs="Times New Roman"/>
          <w:i/>
        </w:rPr>
        <w:t>向上对比</w:t>
      </w:r>
      <w:r w:rsidRPr="004E614C">
        <w:rPr>
          <w:rFonts w:ascii="Times New Roman" w:eastAsia="宋体" w:hAnsi="Times New Roman" w:cs="Times New Roman"/>
          <w:i/>
        </w:rPr>
        <w:t xml:space="preserve">, DI downward identify </w:t>
      </w:r>
      <w:r w:rsidRPr="004E614C">
        <w:rPr>
          <w:rFonts w:ascii="Times New Roman" w:eastAsia="宋体" w:hAnsi="Times New Roman" w:cs="Times New Roman"/>
          <w:i/>
        </w:rPr>
        <w:t>向下认同</w:t>
      </w:r>
      <w:r w:rsidRPr="004E614C">
        <w:rPr>
          <w:rFonts w:ascii="Times New Roman" w:eastAsia="宋体" w:hAnsi="Times New Roman" w:cs="Times New Roman"/>
          <w:i/>
        </w:rPr>
        <w:t xml:space="preserve">, DC downward contrast </w:t>
      </w:r>
      <w:r w:rsidRPr="004E614C">
        <w:rPr>
          <w:rFonts w:ascii="Times New Roman" w:eastAsia="宋体" w:hAnsi="Times New Roman" w:cs="Times New Roman"/>
          <w:i/>
        </w:rPr>
        <w:t>向下对</w:t>
      </w:r>
      <w:r w:rsidRPr="004E614C">
        <w:rPr>
          <w:rFonts w:ascii="Times New Roman" w:eastAsia="宋体" w:hAnsi="Times New Roman" w:cs="Times New Roman" w:hint="eastAsia"/>
          <w:i/>
          <w:lang w:eastAsia="zh-CN"/>
        </w:rPr>
        <w:t>比</w:t>
      </w:r>
      <w:r w:rsidR="004646A9" w:rsidRPr="004E614C">
        <w:rPr>
          <w:rFonts w:ascii="Times New Roman" w:eastAsia="宋体" w:hAnsi="Times New Roman" w:cs="Times New Roman" w:hint="eastAsia"/>
          <w:i/>
          <w:lang w:eastAsia="zh-CN"/>
        </w:rPr>
        <w:t>.</w:t>
      </w:r>
    </w:p>
    <w:p w14:paraId="2941A2F7" w14:textId="1ABE114A" w:rsidR="004F5BDE" w:rsidRPr="004E614C" w:rsidRDefault="00AC6320" w:rsidP="004F5BDE">
      <w:pPr>
        <w:widowControl/>
        <w:jc w:val="center"/>
        <w:rPr>
          <w:rFonts w:ascii="Times New Roman" w:eastAsia="宋体" w:hAnsi="Times New Roman" w:cs="宋体"/>
          <w:kern w:val="0"/>
          <w:szCs w:val="24"/>
          <w:lang w:eastAsia="zh-CN"/>
        </w:rPr>
      </w:pPr>
      <w:r w:rsidRPr="004E614C">
        <w:rPr>
          <w:rFonts w:ascii="Times New Roman" w:eastAsia="宋体" w:hAnsi="Times New Roman"/>
          <w:noProof/>
        </w:rPr>
        <w:lastRenderedPageBreak/>
        <w:drawing>
          <wp:inline distT="0" distB="0" distL="0" distR="0" wp14:anchorId="7EB406D4" wp14:editId="4F88868A">
            <wp:extent cx="5278120" cy="4667250"/>
            <wp:effectExtent l="0" t="0" r="0" b="0"/>
            <wp:docPr id="278940434" name="图片 5"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40434" name="图片 5" descr="图表&#10;&#10;中度可信度描述已自动生成"/>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497" b="5077"/>
                    <a:stretch/>
                  </pic:blipFill>
                  <pic:spPr bwMode="auto">
                    <a:xfrm>
                      <a:off x="0" y="0"/>
                      <a:ext cx="5278120" cy="4667250"/>
                    </a:xfrm>
                    <a:prstGeom prst="rect">
                      <a:avLst/>
                    </a:prstGeom>
                    <a:noFill/>
                    <a:ln>
                      <a:noFill/>
                    </a:ln>
                    <a:extLst>
                      <a:ext uri="{53640926-AAD7-44D8-BBD7-CCE9431645EC}">
                        <a14:shadowObscured xmlns:a14="http://schemas.microsoft.com/office/drawing/2010/main"/>
                      </a:ext>
                    </a:extLst>
                  </pic:spPr>
                </pic:pic>
              </a:graphicData>
            </a:graphic>
          </wp:inline>
        </w:drawing>
      </w:r>
    </w:p>
    <w:p w14:paraId="1A424D84" w14:textId="4B420F0F" w:rsidR="004F5BDE" w:rsidRPr="004E614C" w:rsidRDefault="00A66EC7" w:rsidP="004F5BDE">
      <w:pPr>
        <w:widowControl/>
        <w:jc w:val="center"/>
        <w:rPr>
          <w:rFonts w:ascii="Times New Roman" w:eastAsia="宋体" w:hAnsi="Times New Roman" w:cs="Times New Roman"/>
          <w:kern w:val="0"/>
          <w:szCs w:val="24"/>
          <w:lang w:eastAsia="zh-CN"/>
        </w:rPr>
        <w:sectPr w:rsidR="004F5BDE" w:rsidRPr="004E614C" w:rsidSect="00DE5C62">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cs="Times New Roman" w:hint="eastAsia"/>
          <w:kern w:val="0"/>
          <w:szCs w:val="24"/>
          <w:lang w:eastAsia="zh-CN"/>
        </w:rPr>
        <w:t>图</w:t>
      </w:r>
      <w:r w:rsidRPr="004E614C">
        <w:rPr>
          <w:rFonts w:ascii="Times New Roman" w:eastAsia="宋体" w:hAnsi="Times New Roman" w:cs="Times New Roman" w:hint="eastAsia"/>
          <w:kern w:val="0"/>
          <w:szCs w:val="24"/>
          <w:lang w:eastAsia="zh-CN"/>
        </w:rPr>
        <w:t>P</w:t>
      </w:r>
      <w:r w:rsidRPr="004E614C">
        <w:rPr>
          <w:rFonts w:ascii="Times New Roman" w:eastAsia="宋体" w:hAnsi="Times New Roman" w:cs="Times New Roman"/>
          <w:kern w:val="0"/>
          <w:szCs w:val="24"/>
          <w:lang w:eastAsia="zh-CN"/>
        </w:rPr>
        <w:t>1</w:t>
      </w:r>
      <w:r w:rsidR="004E26B4" w:rsidRPr="004E614C">
        <w:rPr>
          <w:rFonts w:ascii="Times New Roman" w:eastAsia="宋体" w:hAnsi="Times New Roman" w:cs="Times New Roman"/>
          <w:kern w:val="0"/>
          <w:szCs w:val="24"/>
          <w:lang w:eastAsia="zh-CN"/>
        </w:rPr>
        <w:t>-2</w:t>
      </w:r>
      <w:r w:rsidRPr="004E614C">
        <w:rPr>
          <w:rFonts w:ascii="Times New Roman" w:eastAsia="宋体" w:hAnsi="Times New Roman" w:cs="Times New Roman"/>
          <w:kern w:val="0"/>
          <w:szCs w:val="24"/>
          <w:lang w:eastAsia="zh-CN"/>
        </w:rPr>
        <w:t xml:space="preserve"> </w:t>
      </w:r>
      <w:r w:rsidRPr="004E614C">
        <w:rPr>
          <w:rFonts w:ascii="Times New Roman" w:eastAsia="宋体" w:hAnsi="Times New Roman" w:cs="Times New Roman" w:hint="eastAsia"/>
          <w:kern w:val="0"/>
          <w:szCs w:val="24"/>
          <w:lang w:eastAsia="zh-CN"/>
        </w:rPr>
        <w:t>相关矩阵</w:t>
      </w:r>
    </w:p>
    <w:p w14:paraId="67FE788E" w14:textId="77777777" w:rsidR="00FF789D" w:rsidRPr="004E614C" w:rsidRDefault="00FF789D" w:rsidP="006D3994">
      <w:pPr>
        <w:pStyle w:val="3"/>
        <w:spacing w:after="180"/>
        <w:rPr>
          <w:lang w:eastAsia="zh-CN"/>
        </w:rPr>
      </w:pPr>
      <w:bookmarkStart w:id="36" w:name="_Toc157520369"/>
      <w:r w:rsidRPr="004E614C">
        <w:rPr>
          <w:lang w:eastAsia="zh-CN"/>
        </w:rPr>
        <w:lastRenderedPageBreak/>
        <w:t>验证性因素分析</w:t>
      </w:r>
      <w:bookmarkEnd w:id="36"/>
    </w:p>
    <w:p w14:paraId="2863BCE0" w14:textId="11B5D938" w:rsidR="00FF789D" w:rsidRPr="004E614C" w:rsidRDefault="00FF789D" w:rsidP="006D3994">
      <w:pPr>
        <w:pStyle w:val="4"/>
        <w:spacing w:after="180"/>
        <w:rPr>
          <w:lang w:eastAsia="zh-CN"/>
        </w:rPr>
      </w:pPr>
      <w:r w:rsidRPr="004E614C">
        <w:rPr>
          <w:lang w:eastAsia="zh-CN"/>
        </w:rPr>
        <w:t>收敛效度</w:t>
      </w:r>
    </w:p>
    <w:p w14:paraId="15519653" w14:textId="48F4597E" w:rsidR="00FF789D" w:rsidRPr="004E614C" w:rsidRDefault="00336C32" w:rsidP="00FF789D">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P</w:t>
      </w:r>
      <w:r w:rsidRPr="004E614C">
        <w:rPr>
          <w:rFonts w:ascii="Times New Roman" w:eastAsia="宋体" w:hAnsi="Times New Roman"/>
          <w:lang w:eastAsia="zh-CN"/>
        </w:rPr>
        <w:t>1</w:t>
      </w:r>
      <w:r w:rsidR="004E26B4" w:rsidRPr="004E614C">
        <w:rPr>
          <w:rFonts w:ascii="Times New Roman" w:eastAsia="宋体" w:hAnsi="Times New Roman"/>
          <w:lang w:eastAsia="zh-CN"/>
        </w:rPr>
        <w:t>-3</w:t>
      </w:r>
      <w:r w:rsidR="00FF789D" w:rsidRPr="004E614C">
        <w:rPr>
          <w:rFonts w:ascii="Times New Roman" w:eastAsia="宋体" w:hAnsi="Times New Roman"/>
          <w:lang w:eastAsia="zh-CN"/>
        </w:rPr>
        <w:t xml:space="preserve"> </w:t>
      </w:r>
      <w:r w:rsidRPr="004E614C">
        <w:rPr>
          <w:rFonts w:ascii="Times New Roman" w:eastAsia="宋体" w:hAnsi="Times New Roman"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FF789D" w:rsidRPr="004E614C" w14:paraId="022CB515" w14:textId="77777777" w:rsidTr="00E25FCB">
        <w:trPr>
          <w:trHeight w:val="600"/>
          <w:tblHeader/>
        </w:trPr>
        <w:tc>
          <w:tcPr>
            <w:tcW w:w="0" w:type="auto"/>
            <w:tcBorders>
              <w:top w:val="single" w:sz="12" w:space="0" w:color="auto"/>
              <w:bottom w:val="single" w:sz="4" w:space="0" w:color="auto"/>
            </w:tcBorders>
            <w:noWrap/>
            <w:vAlign w:val="center"/>
            <w:hideMark/>
          </w:tcPr>
          <w:p w14:paraId="7600A36C"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118A6C0F"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06603ED0" w14:textId="77777777" w:rsidR="00FF789D" w:rsidRPr="004E614C" w:rsidRDefault="00FF789D" w:rsidP="00B4672F">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USTD</w:t>
            </w:r>
          </w:p>
          <w:p w14:paraId="3556705A"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0210EC7"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1F40B938"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110E536B"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6DA2DA94" w14:textId="77777777" w:rsidR="00FF789D" w:rsidRPr="004E614C" w:rsidRDefault="00FF789D" w:rsidP="00B4672F">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STD</w:t>
            </w:r>
          </w:p>
          <w:p w14:paraId="1BA84E23"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2CA5D9F"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48766C7C"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AVE</w:t>
            </w:r>
          </w:p>
        </w:tc>
      </w:tr>
      <w:tr w:rsidR="001F4647" w:rsidRPr="004E614C" w14:paraId="2B69EB88" w14:textId="77777777" w:rsidTr="00D14D92">
        <w:trPr>
          <w:trHeight w:val="315"/>
        </w:trPr>
        <w:tc>
          <w:tcPr>
            <w:tcW w:w="0" w:type="auto"/>
            <w:tcBorders>
              <w:top w:val="single" w:sz="4" w:space="0" w:color="auto"/>
            </w:tcBorders>
            <w:noWrap/>
            <w:vAlign w:val="center"/>
            <w:hideMark/>
          </w:tcPr>
          <w:p w14:paraId="082B868D"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08D5913E"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ASC1</w:t>
            </w:r>
          </w:p>
        </w:tc>
        <w:tc>
          <w:tcPr>
            <w:tcW w:w="0" w:type="auto"/>
            <w:tcBorders>
              <w:top w:val="single" w:sz="4" w:space="0" w:color="auto"/>
            </w:tcBorders>
            <w:noWrap/>
            <w:hideMark/>
          </w:tcPr>
          <w:p w14:paraId="04319C9C" w14:textId="170FC5A2"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tcBorders>
              <w:top w:val="single" w:sz="4" w:space="0" w:color="auto"/>
            </w:tcBorders>
            <w:noWrap/>
            <w:hideMark/>
          </w:tcPr>
          <w:p w14:paraId="7E51AD84"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1E7A97A2"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6017E1C4"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0F3CF3B9" w14:textId="3281E424"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0" w:type="auto"/>
            <w:tcBorders>
              <w:top w:val="single" w:sz="4" w:space="0" w:color="auto"/>
            </w:tcBorders>
            <w:noWrap/>
            <w:vAlign w:val="center"/>
            <w:hideMark/>
          </w:tcPr>
          <w:p w14:paraId="305EB9AE" w14:textId="6794A3D8"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.82</w:t>
            </w:r>
          </w:p>
        </w:tc>
        <w:tc>
          <w:tcPr>
            <w:tcW w:w="0" w:type="auto"/>
            <w:tcBorders>
              <w:top w:val="single" w:sz="4" w:space="0" w:color="auto"/>
            </w:tcBorders>
            <w:noWrap/>
            <w:vAlign w:val="center"/>
            <w:hideMark/>
          </w:tcPr>
          <w:p w14:paraId="3D0607E7" w14:textId="634D5CE8"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w:t>
            </w:r>
            <w:r w:rsidRPr="004E614C">
              <w:rPr>
                <w:rFonts w:ascii="Times New Roman" w:eastAsia="宋体" w:hAnsi="Times New Roman" w:cs="Times New Roman"/>
                <w:color w:val="FF0000"/>
                <w:szCs w:val="24"/>
              </w:rPr>
              <w:t>48</w:t>
            </w:r>
          </w:p>
        </w:tc>
      </w:tr>
      <w:tr w:rsidR="00E47A23" w:rsidRPr="004E614C" w14:paraId="1AE84AD0" w14:textId="77777777" w:rsidTr="00D14D92">
        <w:trPr>
          <w:trHeight w:val="315"/>
        </w:trPr>
        <w:tc>
          <w:tcPr>
            <w:tcW w:w="0" w:type="auto"/>
            <w:noWrap/>
            <w:vAlign w:val="center"/>
            <w:hideMark/>
          </w:tcPr>
          <w:p w14:paraId="197D863E"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F93B716"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ASC2</w:t>
            </w:r>
          </w:p>
        </w:tc>
        <w:tc>
          <w:tcPr>
            <w:tcW w:w="0" w:type="auto"/>
            <w:noWrap/>
            <w:hideMark/>
          </w:tcPr>
          <w:p w14:paraId="60E3BA88" w14:textId="4E9F7B31"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1.02</w:t>
            </w:r>
          </w:p>
        </w:tc>
        <w:tc>
          <w:tcPr>
            <w:tcW w:w="0" w:type="auto"/>
            <w:noWrap/>
            <w:hideMark/>
          </w:tcPr>
          <w:p w14:paraId="1B77D0D8" w14:textId="2D60756B"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5E93B559" w14:textId="5CF3957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11.33</w:t>
            </w:r>
          </w:p>
        </w:tc>
        <w:tc>
          <w:tcPr>
            <w:tcW w:w="0" w:type="auto"/>
            <w:noWrap/>
            <w:hideMark/>
          </w:tcPr>
          <w:p w14:paraId="63A11117" w14:textId="65A99A36"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35197F90" w14:textId="0256C77A"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.81</w:t>
            </w:r>
          </w:p>
        </w:tc>
        <w:tc>
          <w:tcPr>
            <w:tcW w:w="0" w:type="auto"/>
            <w:noWrap/>
            <w:vAlign w:val="center"/>
            <w:hideMark/>
          </w:tcPr>
          <w:p w14:paraId="2E3F99D8"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8FDC7D6"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1550FC9C" w14:textId="77777777" w:rsidTr="00D14D92">
        <w:trPr>
          <w:trHeight w:val="315"/>
        </w:trPr>
        <w:tc>
          <w:tcPr>
            <w:tcW w:w="0" w:type="auto"/>
            <w:noWrap/>
            <w:vAlign w:val="center"/>
            <w:hideMark/>
          </w:tcPr>
          <w:p w14:paraId="5C8AE0E2"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6E21757"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ASC3</w:t>
            </w:r>
          </w:p>
        </w:tc>
        <w:tc>
          <w:tcPr>
            <w:tcW w:w="0" w:type="auto"/>
            <w:noWrap/>
            <w:hideMark/>
          </w:tcPr>
          <w:p w14:paraId="3AA64B42" w14:textId="6C578D54"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.87</w:t>
            </w:r>
          </w:p>
        </w:tc>
        <w:tc>
          <w:tcPr>
            <w:tcW w:w="0" w:type="auto"/>
            <w:noWrap/>
            <w:hideMark/>
          </w:tcPr>
          <w:p w14:paraId="18A1F6F9" w14:textId="2380BAC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188C79B0" w14:textId="6F7E1CCD"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9.68</w:t>
            </w:r>
          </w:p>
        </w:tc>
        <w:tc>
          <w:tcPr>
            <w:tcW w:w="0" w:type="auto"/>
            <w:noWrap/>
            <w:hideMark/>
          </w:tcPr>
          <w:p w14:paraId="60251680" w14:textId="7ED154DA"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09DD03DF" w14:textId="44ADB15E"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.69</w:t>
            </w:r>
          </w:p>
        </w:tc>
        <w:tc>
          <w:tcPr>
            <w:tcW w:w="0" w:type="auto"/>
            <w:noWrap/>
            <w:vAlign w:val="center"/>
            <w:hideMark/>
          </w:tcPr>
          <w:p w14:paraId="7EEA2D8B"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8E21BCA"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282BA8DF" w14:textId="77777777" w:rsidTr="00D14D92">
        <w:trPr>
          <w:trHeight w:val="315"/>
        </w:trPr>
        <w:tc>
          <w:tcPr>
            <w:tcW w:w="0" w:type="auto"/>
            <w:noWrap/>
            <w:vAlign w:val="center"/>
            <w:hideMark/>
          </w:tcPr>
          <w:p w14:paraId="5EF7B99F"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098F781"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ASC4</w:t>
            </w:r>
          </w:p>
        </w:tc>
        <w:tc>
          <w:tcPr>
            <w:tcW w:w="0" w:type="auto"/>
            <w:noWrap/>
            <w:hideMark/>
          </w:tcPr>
          <w:p w14:paraId="675BFB88" w14:textId="2A490A2C"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.99</w:t>
            </w:r>
          </w:p>
        </w:tc>
        <w:tc>
          <w:tcPr>
            <w:tcW w:w="0" w:type="auto"/>
            <w:noWrap/>
            <w:hideMark/>
          </w:tcPr>
          <w:p w14:paraId="4ECD9148" w14:textId="64C6D07C"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3F4B612E" w14:textId="3A48FD19"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10.39</w:t>
            </w:r>
          </w:p>
        </w:tc>
        <w:tc>
          <w:tcPr>
            <w:tcW w:w="0" w:type="auto"/>
            <w:noWrap/>
            <w:hideMark/>
          </w:tcPr>
          <w:p w14:paraId="49DBFC60" w14:textId="085DB14B"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176DC07A" w14:textId="60775AB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.74</w:t>
            </w:r>
          </w:p>
        </w:tc>
        <w:tc>
          <w:tcPr>
            <w:tcW w:w="0" w:type="auto"/>
            <w:noWrap/>
            <w:vAlign w:val="center"/>
            <w:hideMark/>
          </w:tcPr>
          <w:p w14:paraId="687DB460"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97DBF96" w14:textId="77777777" w:rsidR="00E47A23" w:rsidRPr="004E614C" w:rsidRDefault="00E47A23" w:rsidP="00E47A23">
            <w:pPr>
              <w:jc w:val="center"/>
              <w:rPr>
                <w:rFonts w:ascii="Times New Roman" w:eastAsia="宋体" w:hAnsi="Times New Roman" w:cs="Times New Roman"/>
                <w:szCs w:val="24"/>
                <w:lang w:eastAsia="zh-CN"/>
              </w:rPr>
            </w:pPr>
          </w:p>
        </w:tc>
      </w:tr>
      <w:tr w:rsidR="00640BEE" w:rsidRPr="004E614C" w14:paraId="606DD1AB" w14:textId="77777777" w:rsidTr="00D14D92">
        <w:trPr>
          <w:trHeight w:val="315"/>
        </w:trPr>
        <w:tc>
          <w:tcPr>
            <w:tcW w:w="0" w:type="auto"/>
            <w:noWrap/>
            <w:vAlign w:val="center"/>
            <w:hideMark/>
          </w:tcPr>
          <w:p w14:paraId="2DFA4283" w14:textId="77777777" w:rsidR="00E47A23" w:rsidRPr="004E614C" w:rsidRDefault="00E47A23" w:rsidP="00E47A23">
            <w:pPr>
              <w:jc w:val="center"/>
              <w:rPr>
                <w:rFonts w:ascii="Times New Roman" w:eastAsia="宋体" w:hAnsi="Times New Roman" w:cs="Times New Roman"/>
                <w:color w:val="7030A0"/>
                <w:szCs w:val="24"/>
                <w:lang w:eastAsia="zh-CN"/>
              </w:rPr>
            </w:pPr>
          </w:p>
        </w:tc>
        <w:tc>
          <w:tcPr>
            <w:tcW w:w="0" w:type="auto"/>
            <w:noWrap/>
            <w:vAlign w:val="center"/>
            <w:hideMark/>
          </w:tcPr>
          <w:p w14:paraId="74D66AB6" w14:textId="77777777"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lang w:eastAsia="zh-CN"/>
              </w:rPr>
              <w:t>ASC5</w:t>
            </w:r>
          </w:p>
        </w:tc>
        <w:tc>
          <w:tcPr>
            <w:tcW w:w="0" w:type="auto"/>
            <w:noWrap/>
            <w:hideMark/>
          </w:tcPr>
          <w:p w14:paraId="60C8C120" w14:textId="62774092"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.71</w:t>
            </w:r>
          </w:p>
        </w:tc>
        <w:tc>
          <w:tcPr>
            <w:tcW w:w="0" w:type="auto"/>
            <w:noWrap/>
            <w:hideMark/>
          </w:tcPr>
          <w:p w14:paraId="10A5CFF4" w14:textId="3A5A439D"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.11</w:t>
            </w:r>
          </w:p>
        </w:tc>
        <w:tc>
          <w:tcPr>
            <w:tcW w:w="0" w:type="auto"/>
            <w:noWrap/>
            <w:hideMark/>
          </w:tcPr>
          <w:p w14:paraId="442789A0" w14:textId="50428F4E"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6.51</w:t>
            </w:r>
          </w:p>
        </w:tc>
        <w:tc>
          <w:tcPr>
            <w:tcW w:w="0" w:type="auto"/>
            <w:noWrap/>
            <w:hideMark/>
          </w:tcPr>
          <w:p w14:paraId="3BD78BA1" w14:textId="4FC2B0D5" w:rsidR="00E47A23" w:rsidRPr="004E614C" w:rsidRDefault="00383A2A"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&lt;.001</w:t>
            </w:r>
          </w:p>
        </w:tc>
        <w:tc>
          <w:tcPr>
            <w:tcW w:w="0" w:type="auto"/>
            <w:noWrap/>
            <w:hideMark/>
          </w:tcPr>
          <w:p w14:paraId="5714646C" w14:textId="03387ACB"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.46</w:t>
            </w:r>
          </w:p>
        </w:tc>
        <w:tc>
          <w:tcPr>
            <w:tcW w:w="0" w:type="auto"/>
            <w:noWrap/>
            <w:vAlign w:val="center"/>
            <w:hideMark/>
          </w:tcPr>
          <w:p w14:paraId="445D6145" w14:textId="77777777" w:rsidR="00E47A23" w:rsidRPr="004E614C" w:rsidRDefault="00E47A23" w:rsidP="00E47A23">
            <w:pPr>
              <w:jc w:val="center"/>
              <w:rPr>
                <w:rFonts w:ascii="Times New Roman" w:eastAsia="宋体" w:hAnsi="Times New Roman" w:cs="Times New Roman"/>
                <w:color w:val="7030A0"/>
                <w:szCs w:val="24"/>
                <w:lang w:eastAsia="zh-CN"/>
              </w:rPr>
            </w:pPr>
          </w:p>
        </w:tc>
        <w:tc>
          <w:tcPr>
            <w:tcW w:w="0" w:type="auto"/>
            <w:noWrap/>
            <w:vAlign w:val="center"/>
            <w:hideMark/>
          </w:tcPr>
          <w:p w14:paraId="4D696C55" w14:textId="77777777" w:rsidR="00E47A23" w:rsidRPr="004E614C" w:rsidRDefault="00E47A23" w:rsidP="00E47A23">
            <w:pPr>
              <w:jc w:val="center"/>
              <w:rPr>
                <w:rFonts w:ascii="Times New Roman" w:eastAsia="宋体" w:hAnsi="Times New Roman" w:cs="Times New Roman"/>
                <w:color w:val="7030A0"/>
                <w:szCs w:val="24"/>
                <w:lang w:eastAsia="zh-CN"/>
              </w:rPr>
            </w:pPr>
          </w:p>
        </w:tc>
      </w:tr>
      <w:tr w:rsidR="001F4647" w:rsidRPr="004E614C" w14:paraId="74342F24" w14:textId="77777777" w:rsidTr="002F47D0">
        <w:trPr>
          <w:trHeight w:val="315"/>
        </w:trPr>
        <w:tc>
          <w:tcPr>
            <w:tcW w:w="0" w:type="auto"/>
            <w:noWrap/>
            <w:vAlign w:val="center"/>
            <w:hideMark/>
          </w:tcPr>
          <w:p w14:paraId="70117053"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vAlign w:val="center"/>
            <w:hideMark/>
          </w:tcPr>
          <w:p w14:paraId="680F0CDF"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OSC1</w:t>
            </w:r>
          </w:p>
        </w:tc>
        <w:tc>
          <w:tcPr>
            <w:tcW w:w="0" w:type="auto"/>
            <w:noWrap/>
            <w:hideMark/>
          </w:tcPr>
          <w:p w14:paraId="246DB66F" w14:textId="70502369"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1FFC77A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3385EA8D"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3383EA41"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6BEA0F1" w14:textId="2EADA9A6"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.67</w:t>
            </w:r>
          </w:p>
        </w:tc>
        <w:tc>
          <w:tcPr>
            <w:tcW w:w="0" w:type="auto"/>
            <w:noWrap/>
            <w:vAlign w:val="center"/>
            <w:hideMark/>
          </w:tcPr>
          <w:p w14:paraId="3A313BE1" w14:textId="1DCED2EF"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.70</w:t>
            </w:r>
          </w:p>
        </w:tc>
        <w:tc>
          <w:tcPr>
            <w:tcW w:w="0" w:type="auto"/>
            <w:noWrap/>
            <w:vAlign w:val="center"/>
            <w:hideMark/>
          </w:tcPr>
          <w:p w14:paraId="0DD30A06" w14:textId="7A7D1AF0"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FF0000"/>
                <w:szCs w:val="24"/>
              </w:rPr>
              <w:t>.31</w:t>
            </w:r>
          </w:p>
        </w:tc>
      </w:tr>
      <w:tr w:rsidR="00E47A23" w:rsidRPr="004E614C" w14:paraId="1A7790D4" w14:textId="77777777" w:rsidTr="002F47D0">
        <w:trPr>
          <w:trHeight w:val="315"/>
        </w:trPr>
        <w:tc>
          <w:tcPr>
            <w:tcW w:w="0" w:type="auto"/>
            <w:noWrap/>
            <w:vAlign w:val="center"/>
            <w:hideMark/>
          </w:tcPr>
          <w:p w14:paraId="1101634E"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D4B581C" w14:textId="77777777"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lang w:eastAsia="zh-CN"/>
              </w:rPr>
              <w:t>OSC2</w:t>
            </w:r>
          </w:p>
        </w:tc>
        <w:tc>
          <w:tcPr>
            <w:tcW w:w="0" w:type="auto"/>
            <w:noWrap/>
            <w:hideMark/>
          </w:tcPr>
          <w:p w14:paraId="4E8033E4" w14:textId="028A96C0"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.70</w:t>
            </w:r>
          </w:p>
        </w:tc>
        <w:tc>
          <w:tcPr>
            <w:tcW w:w="0" w:type="auto"/>
            <w:noWrap/>
            <w:hideMark/>
          </w:tcPr>
          <w:p w14:paraId="27538646" w14:textId="5970EBD7"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.11</w:t>
            </w:r>
          </w:p>
        </w:tc>
        <w:tc>
          <w:tcPr>
            <w:tcW w:w="0" w:type="auto"/>
            <w:noWrap/>
            <w:hideMark/>
          </w:tcPr>
          <w:p w14:paraId="4A52FA1B" w14:textId="18F2B1EE"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6.33</w:t>
            </w:r>
          </w:p>
        </w:tc>
        <w:tc>
          <w:tcPr>
            <w:tcW w:w="0" w:type="auto"/>
            <w:noWrap/>
            <w:hideMark/>
          </w:tcPr>
          <w:p w14:paraId="6C51AD01" w14:textId="4AADDF2A" w:rsidR="00E47A23" w:rsidRPr="004E614C" w:rsidRDefault="00383A2A"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&lt;.001</w:t>
            </w:r>
          </w:p>
        </w:tc>
        <w:tc>
          <w:tcPr>
            <w:tcW w:w="0" w:type="auto"/>
            <w:noWrap/>
            <w:hideMark/>
          </w:tcPr>
          <w:p w14:paraId="1466FF58" w14:textId="526DF6E6"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.48</w:t>
            </w:r>
          </w:p>
        </w:tc>
        <w:tc>
          <w:tcPr>
            <w:tcW w:w="0" w:type="auto"/>
            <w:noWrap/>
            <w:vAlign w:val="center"/>
            <w:hideMark/>
          </w:tcPr>
          <w:p w14:paraId="4E5E8FBC"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CBD050D"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095CE405" w14:textId="77777777" w:rsidTr="002F47D0">
        <w:trPr>
          <w:trHeight w:val="315"/>
        </w:trPr>
        <w:tc>
          <w:tcPr>
            <w:tcW w:w="0" w:type="auto"/>
            <w:noWrap/>
            <w:vAlign w:val="center"/>
            <w:hideMark/>
          </w:tcPr>
          <w:p w14:paraId="77FBC4F7"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0C04187"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OSC3</w:t>
            </w:r>
          </w:p>
        </w:tc>
        <w:tc>
          <w:tcPr>
            <w:tcW w:w="0" w:type="auto"/>
            <w:noWrap/>
            <w:hideMark/>
          </w:tcPr>
          <w:p w14:paraId="3A9E8D05" w14:textId="710D357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.97</w:t>
            </w:r>
          </w:p>
        </w:tc>
        <w:tc>
          <w:tcPr>
            <w:tcW w:w="0" w:type="auto"/>
            <w:noWrap/>
            <w:hideMark/>
          </w:tcPr>
          <w:p w14:paraId="6F94BC66" w14:textId="0A316A7A"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380C8F1D" w14:textId="1EA904B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8.58</w:t>
            </w:r>
          </w:p>
        </w:tc>
        <w:tc>
          <w:tcPr>
            <w:tcW w:w="0" w:type="auto"/>
            <w:noWrap/>
            <w:hideMark/>
          </w:tcPr>
          <w:p w14:paraId="54DB2154" w14:textId="2845A8CB"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759A6C87" w14:textId="0FA9E12D"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.67</w:t>
            </w:r>
          </w:p>
        </w:tc>
        <w:tc>
          <w:tcPr>
            <w:tcW w:w="0" w:type="auto"/>
            <w:noWrap/>
            <w:vAlign w:val="center"/>
            <w:hideMark/>
          </w:tcPr>
          <w:p w14:paraId="40426F27"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FAF0B9A"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2946C93C" w14:textId="77777777" w:rsidTr="002F47D0">
        <w:trPr>
          <w:trHeight w:val="315"/>
        </w:trPr>
        <w:tc>
          <w:tcPr>
            <w:tcW w:w="0" w:type="auto"/>
            <w:noWrap/>
            <w:vAlign w:val="center"/>
            <w:hideMark/>
          </w:tcPr>
          <w:p w14:paraId="4BA45BD2"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B63767B"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OSC4</w:t>
            </w:r>
          </w:p>
        </w:tc>
        <w:tc>
          <w:tcPr>
            <w:tcW w:w="0" w:type="auto"/>
            <w:noWrap/>
            <w:hideMark/>
          </w:tcPr>
          <w:p w14:paraId="31C53BCE" w14:textId="6B5E7C5D"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6940FB2" w14:textId="0490346B"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w:t>
            </w:r>
          </w:p>
        </w:tc>
        <w:tc>
          <w:tcPr>
            <w:tcW w:w="0" w:type="auto"/>
            <w:noWrap/>
            <w:hideMark/>
          </w:tcPr>
          <w:p w14:paraId="292B12E8" w14:textId="0D3DC878"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8.40</w:t>
            </w:r>
          </w:p>
        </w:tc>
        <w:tc>
          <w:tcPr>
            <w:tcW w:w="0" w:type="auto"/>
            <w:noWrap/>
            <w:hideMark/>
          </w:tcPr>
          <w:p w14:paraId="74810FD7" w14:textId="45D8B2F2"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1649A8D7" w14:textId="52D729E2"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.65</w:t>
            </w:r>
          </w:p>
        </w:tc>
        <w:tc>
          <w:tcPr>
            <w:tcW w:w="0" w:type="auto"/>
            <w:noWrap/>
            <w:vAlign w:val="center"/>
            <w:hideMark/>
          </w:tcPr>
          <w:p w14:paraId="22DEEBCA"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D087A40" w14:textId="77777777" w:rsidR="00E47A23" w:rsidRPr="004E614C" w:rsidRDefault="00E47A23" w:rsidP="00E47A23">
            <w:pPr>
              <w:jc w:val="center"/>
              <w:rPr>
                <w:rFonts w:ascii="Times New Roman" w:eastAsia="宋体" w:hAnsi="Times New Roman" w:cs="Times New Roman"/>
                <w:szCs w:val="24"/>
                <w:lang w:eastAsia="zh-CN"/>
              </w:rPr>
            </w:pPr>
          </w:p>
        </w:tc>
      </w:tr>
      <w:tr w:rsidR="004E26B4" w:rsidRPr="004E614C" w14:paraId="4E1188F4" w14:textId="77777777" w:rsidTr="002F47D0">
        <w:trPr>
          <w:trHeight w:val="315"/>
        </w:trPr>
        <w:tc>
          <w:tcPr>
            <w:tcW w:w="0" w:type="auto"/>
            <w:noWrap/>
            <w:vAlign w:val="center"/>
            <w:hideMark/>
          </w:tcPr>
          <w:p w14:paraId="1BA2D06D"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50229FF7"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lang w:eastAsia="zh-CN"/>
              </w:rPr>
              <w:t>OSC5</w:t>
            </w:r>
          </w:p>
        </w:tc>
        <w:tc>
          <w:tcPr>
            <w:tcW w:w="0" w:type="auto"/>
            <w:noWrap/>
            <w:hideMark/>
          </w:tcPr>
          <w:p w14:paraId="5B5FB3AD" w14:textId="651D4001"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.70</w:t>
            </w:r>
          </w:p>
        </w:tc>
        <w:tc>
          <w:tcPr>
            <w:tcW w:w="0" w:type="auto"/>
            <w:noWrap/>
            <w:hideMark/>
          </w:tcPr>
          <w:p w14:paraId="017CD1BD" w14:textId="1E8DFCCF"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.09</w:t>
            </w:r>
          </w:p>
        </w:tc>
        <w:tc>
          <w:tcPr>
            <w:tcW w:w="0" w:type="auto"/>
            <w:noWrap/>
            <w:hideMark/>
          </w:tcPr>
          <w:p w14:paraId="2C86E3A1" w14:textId="4C0A9094"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7.44</w:t>
            </w:r>
          </w:p>
        </w:tc>
        <w:tc>
          <w:tcPr>
            <w:tcW w:w="0" w:type="auto"/>
            <w:noWrap/>
            <w:hideMark/>
          </w:tcPr>
          <w:p w14:paraId="4DD75228" w14:textId="66F407C0" w:rsidR="00E47A23" w:rsidRPr="004E614C" w:rsidRDefault="00383A2A"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&lt;.001</w:t>
            </w:r>
          </w:p>
        </w:tc>
        <w:tc>
          <w:tcPr>
            <w:tcW w:w="0" w:type="auto"/>
            <w:noWrap/>
            <w:hideMark/>
          </w:tcPr>
          <w:p w14:paraId="5877B67D" w14:textId="15A680C4"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.57</w:t>
            </w:r>
          </w:p>
        </w:tc>
        <w:tc>
          <w:tcPr>
            <w:tcW w:w="0" w:type="auto"/>
            <w:noWrap/>
            <w:vAlign w:val="center"/>
            <w:hideMark/>
          </w:tcPr>
          <w:p w14:paraId="03A0B56D"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475CCC2C"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p>
        </w:tc>
      </w:tr>
      <w:tr w:rsidR="00E47A23" w:rsidRPr="004E614C" w14:paraId="21B425FC" w14:textId="77777777" w:rsidTr="002F47D0">
        <w:trPr>
          <w:trHeight w:val="315"/>
        </w:trPr>
        <w:tc>
          <w:tcPr>
            <w:tcW w:w="0" w:type="auto"/>
            <w:noWrap/>
            <w:vAlign w:val="center"/>
            <w:hideMark/>
          </w:tcPr>
          <w:p w14:paraId="11BFD1BC"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6DDCBA7" w14:textId="77777777"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lang w:eastAsia="zh-CN"/>
              </w:rPr>
              <w:t>OSC6</w:t>
            </w:r>
          </w:p>
        </w:tc>
        <w:tc>
          <w:tcPr>
            <w:tcW w:w="0" w:type="auto"/>
            <w:noWrap/>
            <w:hideMark/>
          </w:tcPr>
          <w:p w14:paraId="05DA7B8C" w14:textId="23DA5472"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.16</w:t>
            </w:r>
          </w:p>
        </w:tc>
        <w:tc>
          <w:tcPr>
            <w:tcW w:w="0" w:type="auto"/>
            <w:noWrap/>
            <w:hideMark/>
          </w:tcPr>
          <w:p w14:paraId="29C24DFA" w14:textId="669E9047"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.12</w:t>
            </w:r>
          </w:p>
        </w:tc>
        <w:tc>
          <w:tcPr>
            <w:tcW w:w="0" w:type="auto"/>
            <w:noWrap/>
            <w:hideMark/>
          </w:tcPr>
          <w:p w14:paraId="1E36386E" w14:textId="05604B1E"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1.32</w:t>
            </w:r>
          </w:p>
        </w:tc>
        <w:tc>
          <w:tcPr>
            <w:tcW w:w="0" w:type="auto"/>
            <w:noWrap/>
            <w:hideMark/>
          </w:tcPr>
          <w:p w14:paraId="211F87D0" w14:textId="30036917"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w:t>
            </w:r>
            <w:r w:rsidR="00383A2A" w:rsidRPr="004E614C">
              <w:rPr>
                <w:rFonts w:ascii="Times New Roman" w:eastAsia="宋体" w:hAnsi="Times New Roman" w:cs="Times New Roman"/>
                <w:color w:val="7030A0"/>
                <w:szCs w:val="24"/>
              </w:rPr>
              <w:t>88</w:t>
            </w:r>
          </w:p>
        </w:tc>
        <w:tc>
          <w:tcPr>
            <w:tcW w:w="0" w:type="auto"/>
            <w:noWrap/>
            <w:hideMark/>
          </w:tcPr>
          <w:p w14:paraId="51AA04B6" w14:textId="64E63B65"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.10</w:t>
            </w:r>
          </w:p>
        </w:tc>
        <w:tc>
          <w:tcPr>
            <w:tcW w:w="0" w:type="auto"/>
            <w:noWrap/>
            <w:vAlign w:val="center"/>
            <w:hideMark/>
          </w:tcPr>
          <w:p w14:paraId="0283A545"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F67F1CE"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7BFBBCAA" w14:textId="77777777" w:rsidTr="00923380">
        <w:trPr>
          <w:trHeight w:val="315"/>
        </w:trPr>
        <w:tc>
          <w:tcPr>
            <w:tcW w:w="0" w:type="auto"/>
            <w:noWrap/>
            <w:vAlign w:val="center"/>
            <w:hideMark/>
          </w:tcPr>
          <w:p w14:paraId="1721FD3B"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0" w:type="auto"/>
            <w:noWrap/>
            <w:vAlign w:val="center"/>
            <w:hideMark/>
          </w:tcPr>
          <w:p w14:paraId="0DFC7B41"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noWrap/>
            <w:hideMark/>
          </w:tcPr>
          <w:p w14:paraId="2A1136A5" w14:textId="1D1507A4"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16A1D19"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0EEB3B06"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7144213B"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5DBBBC48" w14:textId="15D9B45D"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1.04</w:t>
            </w:r>
          </w:p>
        </w:tc>
        <w:tc>
          <w:tcPr>
            <w:tcW w:w="0" w:type="auto"/>
            <w:noWrap/>
            <w:vAlign w:val="center"/>
            <w:hideMark/>
          </w:tcPr>
          <w:p w14:paraId="06330D12" w14:textId="3AADC4FE"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.98</w:t>
            </w:r>
          </w:p>
        </w:tc>
        <w:tc>
          <w:tcPr>
            <w:tcW w:w="0" w:type="auto"/>
            <w:noWrap/>
            <w:vAlign w:val="center"/>
            <w:hideMark/>
          </w:tcPr>
          <w:p w14:paraId="6F892921" w14:textId="22D3D731"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.96</w:t>
            </w:r>
          </w:p>
        </w:tc>
      </w:tr>
      <w:tr w:rsidR="00E47A23" w:rsidRPr="004E614C" w14:paraId="1781AF09" w14:textId="77777777" w:rsidTr="00923380">
        <w:trPr>
          <w:trHeight w:val="315"/>
        </w:trPr>
        <w:tc>
          <w:tcPr>
            <w:tcW w:w="0" w:type="auto"/>
            <w:noWrap/>
            <w:vAlign w:val="center"/>
            <w:hideMark/>
          </w:tcPr>
          <w:p w14:paraId="0381B255"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1A32200"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hideMark/>
          </w:tcPr>
          <w:p w14:paraId="0A5C198B" w14:textId="189426D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.79</w:t>
            </w:r>
          </w:p>
        </w:tc>
        <w:tc>
          <w:tcPr>
            <w:tcW w:w="0" w:type="auto"/>
            <w:noWrap/>
            <w:hideMark/>
          </w:tcPr>
          <w:p w14:paraId="0A4C9E2D" w14:textId="04D9BA6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385CCC0F" w14:textId="736DF5BC"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7.89</w:t>
            </w:r>
          </w:p>
        </w:tc>
        <w:tc>
          <w:tcPr>
            <w:tcW w:w="0" w:type="auto"/>
            <w:noWrap/>
            <w:hideMark/>
          </w:tcPr>
          <w:p w14:paraId="5B0D3FA1" w14:textId="5F5E6BFD"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264ED7B6" w14:textId="55AE5E8C"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.92</w:t>
            </w:r>
          </w:p>
        </w:tc>
        <w:tc>
          <w:tcPr>
            <w:tcW w:w="0" w:type="auto"/>
            <w:noWrap/>
            <w:vAlign w:val="center"/>
            <w:hideMark/>
          </w:tcPr>
          <w:p w14:paraId="39B61AE3"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A325208"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21D566EC" w14:textId="77777777" w:rsidTr="00553F83">
        <w:trPr>
          <w:trHeight w:val="315"/>
        </w:trPr>
        <w:tc>
          <w:tcPr>
            <w:tcW w:w="0" w:type="auto"/>
            <w:noWrap/>
            <w:vAlign w:val="center"/>
            <w:hideMark/>
          </w:tcPr>
          <w:p w14:paraId="6524B399"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0" w:type="auto"/>
            <w:noWrap/>
            <w:vAlign w:val="center"/>
            <w:hideMark/>
          </w:tcPr>
          <w:p w14:paraId="4C0AF1C9"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RD1</w:t>
            </w:r>
          </w:p>
        </w:tc>
        <w:tc>
          <w:tcPr>
            <w:tcW w:w="0" w:type="auto"/>
            <w:noWrap/>
            <w:hideMark/>
          </w:tcPr>
          <w:p w14:paraId="5AEA99DD" w14:textId="2C18C82D"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51D981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0B5F836B"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A415F09"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8E7BAD4" w14:textId="7C91A699"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.77</w:t>
            </w:r>
          </w:p>
        </w:tc>
        <w:tc>
          <w:tcPr>
            <w:tcW w:w="0" w:type="auto"/>
            <w:noWrap/>
            <w:vAlign w:val="center"/>
            <w:hideMark/>
          </w:tcPr>
          <w:p w14:paraId="1CF739B3" w14:textId="0FE9FAE0"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.53</w:t>
            </w:r>
          </w:p>
        </w:tc>
        <w:tc>
          <w:tcPr>
            <w:tcW w:w="0" w:type="auto"/>
            <w:noWrap/>
            <w:vAlign w:val="center"/>
            <w:hideMark/>
          </w:tcPr>
          <w:p w14:paraId="536D43F8" w14:textId="1DA3009E"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FF0000"/>
                <w:szCs w:val="24"/>
              </w:rPr>
              <w:t>.32</w:t>
            </w:r>
          </w:p>
        </w:tc>
      </w:tr>
      <w:tr w:rsidR="00E47A23" w:rsidRPr="004E614C" w14:paraId="0344975F" w14:textId="77777777" w:rsidTr="00553F83">
        <w:trPr>
          <w:trHeight w:val="315"/>
        </w:trPr>
        <w:tc>
          <w:tcPr>
            <w:tcW w:w="0" w:type="auto"/>
            <w:noWrap/>
            <w:vAlign w:val="center"/>
            <w:hideMark/>
          </w:tcPr>
          <w:p w14:paraId="12DA3FCF"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9CE9408" w14:textId="77777777"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lang w:eastAsia="zh-CN"/>
              </w:rPr>
              <w:t>RD2</w:t>
            </w:r>
          </w:p>
        </w:tc>
        <w:tc>
          <w:tcPr>
            <w:tcW w:w="0" w:type="auto"/>
            <w:noWrap/>
            <w:hideMark/>
          </w:tcPr>
          <w:p w14:paraId="6511DAB5" w14:textId="7BAB8736"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-.28</w:t>
            </w:r>
          </w:p>
        </w:tc>
        <w:tc>
          <w:tcPr>
            <w:tcW w:w="0" w:type="auto"/>
            <w:noWrap/>
            <w:hideMark/>
          </w:tcPr>
          <w:p w14:paraId="79004FDB" w14:textId="059546B3"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.10</w:t>
            </w:r>
          </w:p>
        </w:tc>
        <w:tc>
          <w:tcPr>
            <w:tcW w:w="0" w:type="auto"/>
            <w:noWrap/>
            <w:hideMark/>
          </w:tcPr>
          <w:p w14:paraId="1C04794D" w14:textId="27084D20"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-2.73</w:t>
            </w:r>
          </w:p>
        </w:tc>
        <w:tc>
          <w:tcPr>
            <w:tcW w:w="0" w:type="auto"/>
            <w:noWrap/>
            <w:hideMark/>
          </w:tcPr>
          <w:p w14:paraId="72AE3272" w14:textId="6F83D736"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.0</w:t>
            </w:r>
            <w:r w:rsidR="00383A2A" w:rsidRPr="004E614C">
              <w:rPr>
                <w:rFonts w:ascii="Times New Roman" w:eastAsia="宋体" w:hAnsi="Times New Roman" w:cs="Times New Roman"/>
                <w:color w:val="7030A0"/>
                <w:szCs w:val="24"/>
              </w:rPr>
              <w:t>06</w:t>
            </w:r>
          </w:p>
        </w:tc>
        <w:tc>
          <w:tcPr>
            <w:tcW w:w="0" w:type="auto"/>
            <w:noWrap/>
            <w:hideMark/>
          </w:tcPr>
          <w:p w14:paraId="1FD23774" w14:textId="3EDED24D"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-.20</w:t>
            </w:r>
          </w:p>
        </w:tc>
        <w:tc>
          <w:tcPr>
            <w:tcW w:w="0" w:type="auto"/>
            <w:noWrap/>
            <w:vAlign w:val="center"/>
            <w:hideMark/>
          </w:tcPr>
          <w:p w14:paraId="5EA61051"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3CCCF97"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2D0619C7" w14:textId="77777777" w:rsidTr="00553F83">
        <w:trPr>
          <w:trHeight w:val="315"/>
        </w:trPr>
        <w:tc>
          <w:tcPr>
            <w:tcW w:w="0" w:type="auto"/>
            <w:noWrap/>
            <w:vAlign w:val="center"/>
            <w:hideMark/>
          </w:tcPr>
          <w:p w14:paraId="796FBDDF"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ED41437"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RD3</w:t>
            </w:r>
          </w:p>
        </w:tc>
        <w:tc>
          <w:tcPr>
            <w:tcW w:w="0" w:type="auto"/>
            <w:noWrap/>
            <w:hideMark/>
          </w:tcPr>
          <w:p w14:paraId="39186AA8" w14:textId="1EE7888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8C07F5A" w14:textId="08125629"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0BE2951D" w14:textId="465752A6"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10.03</w:t>
            </w:r>
          </w:p>
        </w:tc>
        <w:tc>
          <w:tcPr>
            <w:tcW w:w="0" w:type="auto"/>
            <w:noWrap/>
            <w:hideMark/>
          </w:tcPr>
          <w:p w14:paraId="0E7F1EED" w14:textId="75D7B5EE"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3DD23613" w14:textId="2DF75DB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0" w:type="auto"/>
            <w:noWrap/>
            <w:vAlign w:val="center"/>
            <w:hideMark/>
          </w:tcPr>
          <w:p w14:paraId="447157C9"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B418E8A"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6777275C" w14:textId="77777777" w:rsidTr="00553F83">
        <w:trPr>
          <w:trHeight w:val="315"/>
        </w:trPr>
        <w:tc>
          <w:tcPr>
            <w:tcW w:w="0" w:type="auto"/>
            <w:noWrap/>
            <w:vAlign w:val="center"/>
            <w:hideMark/>
          </w:tcPr>
          <w:p w14:paraId="5E17B25F"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E22C080" w14:textId="77777777"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lang w:eastAsia="zh-CN"/>
              </w:rPr>
              <w:t>RD4</w:t>
            </w:r>
          </w:p>
        </w:tc>
        <w:tc>
          <w:tcPr>
            <w:tcW w:w="0" w:type="auto"/>
            <w:noWrap/>
            <w:hideMark/>
          </w:tcPr>
          <w:p w14:paraId="263FCE1C" w14:textId="010FF7F0"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-.03</w:t>
            </w:r>
          </w:p>
        </w:tc>
        <w:tc>
          <w:tcPr>
            <w:tcW w:w="0" w:type="auto"/>
            <w:noWrap/>
            <w:hideMark/>
          </w:tcPr>
          <w:p w14:paraId="78D2D951" w14:textId="1DF990AA"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.10</w:t>
            </w:r>
          </w:p>
        </w:tc>
        <w:tc>
          <w:tcPr>
            <w:tcW w:w="0" w:type="auto"/>
            <w:noWrap/>
            <w:hideMark/>
          </w:tcPr>
          <w:p w14:paraId="4BE7EDC3" w14:textId="5DD55695"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-.32</w:t>
            </w:r>
          </w:p>
        </w:tc>
        <w:tc>
          <w:tcPr>
            <w:tcW w:w="0" w:type="auto"/>
            <w:noWrap/>
            <w:hideMark/>
          </w:tcPr>
          <w:p w14:paraId="1B993D11" w14:textId="0E3BF8EA"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.7</w:t>
            </w:r>
            <w:r w:rsidR="00383A2A" w:rsidRPr="004E614C">
              <w:rPr>
                <w:rFonts w:ascii="Times New Roman" w:eastAsia="宋体" w:hAnsi="Times New Roman" w:cs="Times New Roman"/>
                <w:color w:val="7030A0"/>
                <w:szCs w:val="24"/>
              </w:rPr>
              <w:t>48</w:t>
            </w:r>
          </w:p>
        </w:tc>
        <w:tc>
          <w:tcPr>
            <w:tcW w:w="0" w:type="auto"/>
            <w:noWrap/>
            <w:hideMark/>
          </w:tcPr>
          <w:p w14:paraId="60C865E1" w14:textId="1EBB6F0B"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-.02</w:t>
            </w:r>
          </w:p>
        </w:tc>
        <w:tc>
          <w:tcPr>
            <w:tcW w:w="0" w:type="auto"/>
            <w:noWrap/>
            <w:vAlign w:val="center"/>
            <w:hideMark/>
          </w:tcPr>
          <w:p w14:paraId="02F94521"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FDDB50B"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688C0478" w14:textId="77777777" w:rsidTr="00553F83">
        <w:trPr>
          <w:trHeight w:val="315"/>
        </w:trPr>
        <w:tc>
          <w:tcPr>
            <w:tcW w:w="0" w:type="auto"/>
            <w:noWrap/>
            <w:vAlign w:val="center"/>
            <w:hideMark/>
          </w:tcPr>
          <w:p w14:paraId="612DE663"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8EC485F"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RD5</w:t>
            </w:r>
          </w:p>
        </w:tc>
        <w:tc>
          <w:tcPr>
            <w:tcW w:w="0" w:type="auto"/>
            <w:noWrap/>
            <w:hideMark/>
          </w:tcPr>
          <w:p w14:paraId="5BA12745" w14:textId="6385F12E"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.92</w:t>
            </w:r>
          </w:p>
        </w:tc>
        <w:tc>
          <w:tcPr>
            <w:tcW w:w="0" w:type="auto"/>
            <w:noWrap/>
            <w:hideMark/>
          </w:tcPr>
          <w:p w14:paraId="506C7C33" w14:textId="37315F88"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6CE58D36" w14:textId="0D4A5A26"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9.48</w:t>
            </w:r>
          </w:p>
        </w:tc>
        <w:tc>
          <w:tcPr>
            <w:tcW w:w="0" w:type="auto"/>
            <w:noWrap/>
            <w:hideMark/>
          </w:tcPr>
          <w:p w14:paraId="3D6744E8" w14:textId="049B86B4"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3DCB4E86" w14:textId="12C12E34"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.68</w:t>
            </w:r>
          </w:p>
        </w:tc>
        <w:tc>
          <w:tcPr>
            <w:tcW w:w="0" w:type="auto"/>
            <w:noWrap/>
            <w:vAlign w:val="center"/>
            <w:hideMark/>
          </w:tcPr>
          <w:p w14:paraId="3B904724"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9060F77"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59FEC4F2" w14:textId="77777777" w:rsidTr="00753B97">
        <w:trPr>
          <w:trHeight w:val="315"/>
        </w:trPr>
        <w:tc>
          <w:tcPr>
            <w:tcW w:w="0" w:type="auto"/>
            <w:noWrap/>
            <w:vAlign w:val="center"/>
            <w:hideMark/>
          </w:tcPr>
          <w:p w14:paraId="5E94714B"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0" w:type="auto"/>
            <w:noWrap/>
            <w:vAlign w:val="center"/>
            <w:hideMark/>
          </w:tcPr>
          <w:p w14:paraId="7FCB3431"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POS1</w:t>
            </w:r>
          </w:p>
        </w:tc>
        <w:tc>
          <w:tcPr>
            <w:tcW w:w="0" w:type="auto"/>
            <w:noWrap/>
            <w:hideMark/>
          </w:tcPr>
          <w:p w14:paraId="319E35DC" w14:textId="06E277E3"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1D850EB8"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14925B8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4DCCE8E2"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490F0676" w14:textId="4E1D4C4A"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.84</w:t>
            </w:r>
          </w:p>
        </w:tc>
        <w:tc>
          <w:tcPr>
            <w:tcW w:w="0" w:type="auto"/>
            <w:noWrap/>
            <w:vAlign w:val="center"/>
            <w:hideMark/>
          </w:tcPr>
          <w:p w14:paraId="6077A6F8" w14:textId="12E3C854"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.84</w:t>
            </w:r>
          </w:p>
        </w:tc>
        <w:tc>
          <w:tcPr>
            <w:tcW w:w="0" w:type="auto"/>
            <w:noWrap/>
            <w:vAlign w:val="center"/>
            <w:hideMark/>
          </w:tcPr>
          <w:p w14:paraId="694D6A95" w14:textId="6FBAA0C6"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.52</w:t>
            </w:r>
          </w:p>
        </w:tc>
      </w:tr>
      <w:tr w:rsidR="00E47A23" w:rsidRPr="004E614C" w14:paraId="2DD7897B" w14:textId="77777777" w:rsidTr="00753B97">
        <w:trPr>
          <w:trHeight w:val="315"/>
        </w:trPr>
        <w:tc>
          <w:tcPr>
            <w:tcW w:w="0" w:type="auto"/>
            <w:noWrap/>
            <w:vAlign w:val="center"/>
            <w:hideMark/>
          </w:tcPr>
          <w:p w14:paraId="1DD66A8F"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5C29FFA"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POS2</w:t>
            </w:r>
          </w:p>
        </w:tc>
        <w:tc>
          <w:tcPr>
            <w:tcW w:w="0" w:type="auto"/>
            <w:noWrap/>
            <w:hideMark/>
          </w:tcPr>
          <w:p w14:paraId="56802438" w14:textId="2C019696"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1.07</w:t>
            </w:r>
          </w:p>
        </w:tc>
        <w:tc>
          <w:tcPr>
            <w:tcW w:w="0" w:type="auto"/>
            <w:noWrap/>
            <w:hideMark/>
          </w:tcPr>
          <w:p w14:paraId="0CFA4F7D" w14:textId="553EFCC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79C82B66" w14:textId="2AFD067D"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14.58</w:t>
            </w:r>
          </w:p>
        </w:tc>
        <w:tc>
          <w:tcPr>
            <w:tcW w:w="0" w:type="auto"/>
            <w:noWrap/>
            <w:hideMark/>
          </w:tcPr>
          <w:p w14:paraId="0F35E2B7" w14:textId="43CE237B"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2147474C" w14:textId="52C686E9"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4686E6A8"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04B8FC7"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67B2A9C5" w14:textId="77777777" w:rsidTr="00753B97">
        <w:trPr>
          <w:trHeight w:val="315"/>
        </w:trPr>
        <w:tc>
          <w:tcPr>
            <w:tcW w:w="0" w:type="auto"/>
            <w:noWrap/>
            <w:vAlign w:val="center"/>
            <w:hideMark/>
          </w:tcPr>
          <w:p w14:paraId="40C1F266"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B7D0E2A"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POS3</w:t>
            </w:r>
          </w:p>
        </w:tc>
        <w:tc>
          <w:tcPr>
            <w:tcW w:w="0" w:type="auto"/>
            <w:noWrap/>
            <w:hideMark/>
          </w:tcPr>
          <w:p w14:paraId="37955CAA" w14:textId="1A78DB11"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.92</w:t>
            </w:r>
          </w:p>
        </w:tc>
        <w:tc>
          <w:tcPr>
            <w:tcW w:w="0" w:type="auto"/>
            <w:noWrap/>
            <w:hideMark/>
          </w:tcPr>
          <w:p w14:paraId="7810C5E3" w14:textId="1DF547CE"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36849764" w14:textId="0576194A"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12.94</w:t>
            </w:r>
          </w:p>
        </w:tc>
        <w:tc>
          <w:tcPr>
            <w:tcW w:w="0" w:type="auto"/>
            <w:noWrap/>
            <w:hideMark/>
          </w:tcPr>
          <w:p w14:paraId="17B0AFF9" w14:textId="2143A75B"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705B925C" w14:textId="7B5DF53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.78</w:t>
            </w:r>
          </w:p>
        </w:tc>
        <w:tc>
          <w:tcPr>
            <w:tcW w:w="0" w:type="auto"/>
            <w:noWrap/>
            <w:vAlign w:val="center"/>
            <w:hideMark/>
          </w:tcPr>
          <w:p w14:paraId="040AC864"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CB64646"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617F4187" w14:textId="77777777" w:rsidTr="00753B97">
        <w:trPr>
          <w:trHeight w:val="315"/>
        </w:trPr>
        <w:tc>
          <w:tcPr>
            <w:tcW w:w="0" w:type="auto"/>
            <w:noWrap/>
            <w:vAlign w:val="center"/>
            <w:hideMark/>
          </w:tcPr>
          <w:p w14:paraId="4C27C933"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D5E932D" w14:textId="77777777"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lang w:eastAsia="zh-CN"/>
              </w:rPr>
              <w:t>POS4</w:t>
            </w:r>
          </w:p>
        </w:tc>
        <w:tc>
          <w:tcPr>
            <w:tcW w:w="0" w:type="auto"/>
            <w:noWrap/>
            <w:hideMark/>
          </w:tcPr>
          <w:p w14:paraId="20410389" w14:textId="741769F7"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.62</w:t>
            </w:r>
          </w:p>
        </w:tc>
        <w:tc>
          <w:tcPr>
            <w:tcW w:w="0" w:type="auto"/>
            <w:noWrap/>
            <w:hideMark/>
          </w:tcPr>
          <w:p w14:paraId="79315E9B" w14:textId="2AAC38ED"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.09</w:t>
            </w:r>
          </w:p>
        </w:tc>
        <w:tc>
          <w:tcPr>
            <w:tcW w:w="0" w:type="auto"/>
            <w:noWrap/>
            <w:hideMark/>
          </w:tcPr>
          <w:p w14:paraId="76075738" w14:textId="158E477A"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7.16</w:t>
            </w:r>
          </w:p>
        </w:tc>
        <w:tc>
          <w:tcPr>
            <w:tcW w:w="0" w:type="auto"/>
            <w:noWrap/>
            <w:hideMark/>
          </w:tcPr>
          <w:p w14:paraId="12A9E360" w14:textId="0B1B3A2E" w:rsidR="00E47A23" w:rsidRPr="004E614C" w:rsidRDefault="00383A2A"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&lt;.001</w:t>
            </w:r>
          </w:p>
        </w:tc>
        <w:tc>
          <w:tcPr>
            <w:tcW w:w="0" w:type="auto"/>
            <w:noWrap/>
            <w:hideMark/>
          </w:tcPr>
          <w:p w14:paraId="1A84A03C" w14:textId="4416CA9F"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.48</w:t>
            </w:r>
          </w:p>
        </w:tc>
        <w:tc>
          <w:tcPr>
            <w:tcW w:w="0" w:type="auto"/>
            <w:noWrap/>
            <w:vAlign w:val="center"/>
            <w:hideMark/>
          </w:tcPr>
          <w:p w14:paraId="6D03E6C6"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9B936FC" w14:textId="77777777" w:rsidR="00E47A23" w:rsidRPr="004E614C" w:rsidRDefault="00E47A23" w:rsidP="00E47A23">
            <w:pPr>
              <w:jc w:val="center"/>
              <w:rPr>
                <w:rFonts w:ascii="Times New Roman" w:eastAsia="宋体" w:hAnsi="Times New Roman" w:cs="Times New Roman"/>
                <w:szCs w:val="24"/>
                <w:lang w:eastAsia="zh-CN"/>
              </w:rPr>
            </w:pPr>
          </w:p>
        </w:tc>
      </w:tr>
      <w:tr w:rsidR="004E26B4" w:rsidRPr="004E614C" w14:paraId="356C21F2" w14:textId="77777777" w:rsidTr="00753B97">
        <w:trPr>
          <w:trHeight w:val="315"/>
        </w:trPr>
        <w:tc>
          <w:tcPr>
            <w:tcW w:w="0" w:type="auto"/>
            <w:noWrap/>
            <w:vAlign w:val="center"/>
            <w:hideMark/>
          </w:tcPr>
          <w:p w14:paraId="6A01CC08"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61FD2FA3"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lang w:eastAsia="zh-CN"/>
              </w:rPr>
              <w:t>POS5</w:t>
            </w:r>
          </w:p>
        </w:tc>
        <w:tc>
          <w:tcPr>
            <w:tcW w:w="0" w:type="auto"/>
            <w:noWrap/>
            <w:hideMark/>
          </w:tcPr>
          <w:p w14:paraId="49196D29" w14:textId="65E0F2FF"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.67</w:t>
            </w:r>
          </w:p>
        </w:tc>
        <w:tc>
          <w:tcPr>
            <w:tcW w:w="0" w:type="auto"/>
            <w:noWrap/>
            <w:hideMark/>
          </w:tcPr>
          <w:p w14:paraId="6F7D9BC7" w14:textId="3483F03F"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.08</w:t>
            </w:r>
          </w:p>
        </w:tc>
        <w:tc>
          <w:tcPr>
            <w:tcW w:w="0" w:type="auto"/>
            <w:noWrap/>
            <w:hideMark/>
          </w:tcPr>
          <w:p w14:paraId="40CE11FC" w14:textId="715644A9"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8.56</w:t>
            </w:r>
          </w:p>
        </w:tc>
        <w:tc>
          <w:tcPr>
            <w:tcW w:w="0" w:type="auto"/>
            <w:noWrap/>
            <w:hideMark/>
          </w:tcPr>
          <w:p w14:paraId="3C94D194" w14:textId="718D49C3" w:rsidR="00E47A23" w:rsidRPr="004E614C" w:rsidRDefault="00383A2A"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&lt;.001</w:t>
            </w:r>
          </w:p>
        </w:tc>
        <w:tc>
          <w:tcPr>
            <w:tcW w:w="0" w:type="auto"/>
            <w:noWrap/>
            <w:hideMark/>
          </w:tcPr>
          <w:p w14:paraId="3438FD39" w14:textId="080AB82C"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.56</w:t>
            </w:r>
          </w:p>
        </w:tc>
        <w:tc>
          <w:tcPr>
            <w:tcW w:w="0" w:type="auto"/>
            <w:noWrap/>
            <w:vAlign w:val="center"/>
            <w:hideMark/>
          </w:tcPr>
          <w:p w14:paraId="0957411D"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73699AFF"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p>
        </w:tc>
      </w:tr>
      <w:tr w:rsidR="001F4647" w:rsidRPr="004E614C" w14:paraId="6ED3EFEE" w14:textId="77777777" w:rsidTr="009057B9">
        <w:trPr>
          <w:trHeight w:val="315"/>
        </w:trPr>
        <w:tc>
          <w:tcPr>
            <w:tcW w:w="0" w:type="auto"/>
            <w:noWrap/>
            <w:vAlign w:val="center"/>
            <w:hideMark/>
          </w:tcPr>
          <w:p w14:paraId="105F1DC1"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0" w:type="auto"/>
            <w:noWrap/>
            <w:vAlign w:val="center"/>
            <w:hideMark/>
          </w:tcPr>
          <w:p w14:paraId="2C052A9D"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LS1</w:t>
            </w:r>
          </w:p>
        </w:tc>
        <w:tc>
          <w:tcPr>
            <w:tcW w:w="0" w:type="auto"/>
            <w:noWrap/>
            <w:hideMark/>
          </w:tcPr>
          <w:p w14:paraId="5D409709" w14:textId="163F05CA"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11EF117C"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1B7E7407"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5D35E9F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785C7B45" w14:textId="14C882F5"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.81</w:t>
            </w:r>
          </w:p>
        </w:tc>
        <w:tc>
          <w:tcPr>
            <w:tcW w:w="0" w:type="auto"/>
            <w:noWrap/>
            <w:vAlign w:val="center"/>
            <w:hideMark/>
          </w:tcPr>
          <w:p w14:paraId="0EF1F32A" w14:textId="04AA0939"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.90</w:t>
            </w:r>
          </w:p>
        </w:tc>
        <w:tc>
          <w:tcPr>
            <w:tcW w:w="0" w:type="auto"/>
            <w:noWrap/>
            <w:vAlign w:val="center"/>
            <w:hideMark/>
          </w:tcPr>
          <w:p w14:paraId="730A57B7" w14:textId="02BDCCE5"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.63</w:t>
            </w:r>
          </w:p>
        </w:tc>
      </w:tr>
      <w:tr w:rsidR="00E47A23" w:rsidRPr="004E614C" w14:paraId="51DC99A1" w14:textId="77777777" w:rsidTr="009057B9">
        <w:trPr>
          <w:trHeight w:val="315"/>
        </w:trPr>
        <w:tc>
          <w:tcPr>
            <w:tcW w:w="0" w:type="auto"/>
            <w:noWrap/>
            <w:vAlign w:val="center"/>
            <w:hideMark/>
          </w:tcPr>
          <w:p w14:paraId="53A85F64"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D6068C0"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LS2</w:t>
            </w:r>
          </w:p>
        </w:tc>
        <w:tc>
          <w:tcPr>
            <w:tcW w:w="0" w:type="auto"/>
            <w:noWrap/>
            <w:hideMark/>
          </w:tcPr>
          <w:p w14:paraId="769F7D64" w14:textId="2B0E3F26"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1.08</w:t>
            </w:r>
          </w:p>
        </w:tc>
        <w:tc>
          <w:tcPr>
            <w:tcW w:w="0" w:type="auto"/>
            <w:noWrap/>
            <w:hideMark/>
          </w:tcPr>
          <w:p w14:paraId="5F9A580B" w14:textId="019EAB0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3F307B6F" w14:textId="52380BF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14.27</w:t>
            </w:r>
          </w:p>
        </w:tc>
        <w:tc>
          <w:tcPr>
            <w:tcW w:w="0" w:type="auto"/>
            <w:noWrap/>
            <w:hideMark/>
          </w:tcPr>
          <w:p w14:paraId="41FC1835" w14:textId="2AD9C751"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7F397CA5" w14:textId="302EF39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0" w:type="auto"/>
            <w:noWrap/>
            <w:vAlign w:val="center"/>
            <w:hideMark/>
          </w:tcPr>
          <w:p w14:paraId="5B6FCC83"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B05A01E"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02A97202" w14:textId="77777777" w:rsidTr="009057B9">
        <w:trPr>
          <w:trHeight w:val="315"/>
        </w:trPr>
        <w:tc>
          <w:tcPr>
            <w:tcW w:w="0" w:type="auto"/>
            <w:noWrap/>
            <w:vAlign w:val="center"/>
            <w:hideMark/>
          </w:tcPr>
          <w:p w14:paraId="16FEA3B6"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1DB3803"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LS3</w:t>
            </w:r>
          </w:p>
        </w:tc>
        <w:tc>
          <w:tcPr>
            <w:tcW w:w="0" w:type="auto"/>
            <w:noWrap/>
            <w:hideMark/>
          </w:tcPr>
          <w:p w14:paraId="12009C17" w14:textId="6AF0B7CB"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1.09</w:t>
            </w:r>
          </w:p>
        </w:tc>
        <w:tc>
          <w:tcPr>
            <w:tcW w:w="0" w:type="auto"/>
            <w:noWrap/>
            <w:hideMark/>
          </w:tcPr>
          <w:p w14:paraId="3C70DF65" w14:textId="2216740F"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5136F2A4" w14:textId="0E644A8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13.62</w:t>
            </w:r>
          </w:p>
        </w:tc>
        <w:tc>
          <w:tcPr>
            <w:tcW w:w="0" w:type="auto"/>
            <w:noWrap/>
            <w:hideMark/>
          </w:tcPr>
          <w:p w14:paraId="44076C52" w14:textId="0990C4B4"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6BD37175" w14:textId="3C8D9992"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.82</w:t>
            </w:r>
          </w:p>
        </w:tc>
        <w:tc>
          <w:tcPr>
            <w:tcW w:w="0" w:type="auto"/>
            <w:noWrap/>
            <w:vAlign w:val="center"/>
            <w:hideMark/>
          </w:tcPr>
          <w:p w14:paraId="29B49662"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FF9F144"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12E5730A" w14:textId="77777777" w:rsidTr="009057B9">
        <w:trPr>
          <w:trHeight w:val="315"/>
        </w:trPr>
        <w:tc>
          <w:tcPr>
            <w:tcW w:w="0" w:type="auto"/>
            <w:noWrap/>
            <w:vAlign w:val="center"/>
            <w:hideMark/>
          </w:tcPr>
          <w:p w14:paraId="398761F6"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9C5ECCB"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LS4</w:t>
            </w:r>
          </w:p>
        </w:tc>
        <w:tc>
          <w:tcPr>
            <w:tcW w:w="0" w:type="auto"/>
            <w:noWrap/>
            <w:hideMark/>
          </w:tcPr>
          <w:p w14:paraId="5919EABB" w14:textId="592B8C3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1.06</w:t>
            </w:r>
          </w:p>
        </w:tc>
        <w:tc>
          <w:tcPr>
            <w:tcW w:w="0" w:type="auto"/>
            <w:noWrap/>
            <w:hideMark/>
          </w:tcPr>
          <w:p w14:paraId="524EF09C" w14:textId="09185A4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397160FF" w14:textId="161C01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11.81</w:t>
            </w:r>
          </w:p>
        </w:tc>
        <w:tc>
          <w:tcPr>
            <w:tcW w:w="0" w:type="auto"/>
            <w:noWrap/>
            <w:hideMark/>
          </w:tcPr>
          <w:p w14:paraId="4DA2E5B0" w14:textId="7E015959"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7D525C9D" w14:textId="66D0015A"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.74</w:t>
            </w:r>
          </w:p>
        </w:tc>
        <w:tc>
          <w:tcPr>
            <w:tcW w:w="0" w:type="auto"/>
            <w:noWrap/>
            <w:vAlign w:val="center"/>
            <w:hideMark/>
          </w:tcPr>
          <w:p w14:paraId="5BB7DE68"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7DC20DC"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79849653" w14:textId="77777777" w:rsidTr="009057B9">
        <w:trPr>
          <w:trHeight w:val="315"/>
        </w:trPr>
        <w:tc>
          <w:tcPr>
            <w:tcW w:w="0" w:type="auto"/>
            <w:noWrap/>
            <w:vAlign w:val="center"/>
            <w:hideMark/>
          </w:tcPr>
          <w:p w14:paraId="077AF551"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321DE20"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LS5</w:t>
            </w:r>
          </w:p>
        </w:tc>
        <w:tc>
          <w:tcPr>
            <w:tcW w:w="0" w:type="auto"/>
            <w:noWrap/>
            <w:hideMark/>
          </w:tcPr>
          <w:p w14:paraId="15531FDC" w14:textId="6602DAC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1.10</w:t>
            </w:r>
          </w:p>
        </w:tc>
        <w:tc>
          <w:tcPr>
            <w:tcW w:w="0" w:type="auto"/>
            <w:noWrap/>
            <w:hideMark/>
          </w:tcPr>
          <w:p w14:paraId="30F9F12C" w14:textId="018C8E34"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7FA5EBF0" w14:textId="681C46B8"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12.32</w:t>
            </w:r>
          </w:p>
        </w:tc>
        <w:tc>
          <w:tcPr>
            <w:tcW w:w="0" w:type="auto"/>
            <w:noWrap/>
            <w:hideMark/>
          </w:tcPr>
          <w:p w14:paraId="1B5956EB" w14:textId="30CD3D6F"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4D682B3E" w14:textId="7C6EC78E"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0" w:type="auto"/>
            <w:noWrap/>
            <w:vAlign w:val="center"/>
            <w:hideMark/>
          </w:tcPr>
          <w:p w14:paraId="304FDA5E"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27910C2"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44C825F5" w14:textId="77777777" w:rsidTr="004B2DF0">
        <w:trPr>
          <w:trHeight w:val="315"/>
        </w:trPr>
        <w:tc>
          <w:tcPr>
            <w:tcW w:w="0" w:type="auto"/>
            <w:noWrap/>
            <w:vAlign w:val="center"/>
            <w:hideMark/>
          </w:tcPr>
          <w:p w14:paraId="6E87E2AA"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0" w:type="auto"/>
            <w:noWrap/>
            <w:vAlign w:val="center"/>
            <w:hideMark/>
          </w:tcPr>
          <w:p w14:paraId="6E0F95E8"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UI1</w:t>
            </w:r>
          </w:p>
        </w:tc>
        <w:tc>
          <w:tcPr>
            <w:tcW w:w="0" w:type="auto"/>
            <w:noWrap/>
            <w:hideMark/>
          </w:tcPr>
          <w:p w14:paraId="66F6D2C0" w14:textId="240FE39B"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25FFF821"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7DEBE7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73CAE38"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1DF48AE3" w14:textId="36816D28"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.74</w:t>
            </w:r>
          </w:p>
        </w:tc>
        <w:tc>
          <w:tcPr>
            <w:tcW w:w="0" w:type="auto"/>
            <w:noWrap/>
            <w:vAlign w:val="center"/>
            <w:hideMark/>
          </w:tcPr>
          <w:p w14:paraId="4980F98F" w14:textId="3D4E4918"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.84</w:t>
            </w:r>
          </w:p>
        </w:tc>
        <w:tc>
          <w:tcPr>
            <w:tcW w:w="0" w:type="auto"/>
            <w:noWrap/>
            <w:vAlign w:val="center"/>
            <w:hideMark/>
          </w:tcPr>
          <w:p w14:paraId="73F2CDA5" w14:textId="4575655B"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.64</w:t>
            </w:r>
          </w:p>
        </w:tc>
      </w:tr>
      <w:tr w:rsidR="00E47A23" w:rsidRPr="004E614C" w14:paraId="236B9FD0" w14:textId="77777777" w:rsidTr="004B2DF0">
        <w:trPr>
          <w:trHeight w:val="315"/>
        </w:trPr>
        <w:tc>
          <w:tcPr>
            <w:tcW w:w="0" w:type="auto"/>
            <w:noWrap/>
            <w:vAlign w:val="center"/>
            <w:hideMark/>
          </w:tcPr>
          <w:p w14:paraId="4D64FAF3"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5FC190A"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UI2</w:t>
            </w:r>
          </w:p>
        </w:tc>
        <w:tc>
          <w:tcPr>
            <w:tcW w:w="0" w:type="auto"/>
            <w:noWrap/>
            <w:hideMark/>
          </w:tcPr>
          <w:p w14:paraId="23596987" w14:textId="65DF406D"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1.21</w:t>
            </w:r>
          </w:p>
        </w:tc>
        <w:tc>
          <w:tcPr>
            <w:tcW w:w="0" w:type="auto"/>
            <w:noWrap/>
            <w:hideMark/>
          </w:tcPr>
          <w:p w14:paraId="3832322A" w14:textId="5D8D700F"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78BB5217" w14:textId="1D6E68E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11.40</w:t>
            </w:r>
          </w:p>
        </w:tc>
        <w:tc>
          <w:tcPr>
            <w:tcW w:w="0" w:type="auto"/>
            <w:noWrap/>
            <w:hideMark/>
          </w:tcPr>
          <w:p w14:paraId="45493E95" w14:textId="2B121F77"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25F2A848" w14:textId="67660F24"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.83</w:t>
            </w:r>
          </w:p>
        </w:tc>
        <w:tc>
          <w:tcPr>
            <w:tcW w:w="0" w:type="auto"/>
            <w:noWrap/>
            <w:vAlign w:val="center"/>
            <w:hideMark/>
          </w:tcPr>
          <w:p w14:paraId="692E96F0"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B616BA6"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0C5AEF4D" w14:textId="77777777" w:rsidTr="004B2DF0">
        <w:trPr>
          <w:trHeight w:val="315"/>
        </w:trPr>
        <w:tc>
          <w:tcPr>
            <w:tcW w:w="0" w:type="auto"/>
            <w:noWrap/>
            <w:vAlign w:val="center"/>
            <w:hideMark/>
          </w:tcPr>
          <w:p w14:paraId="72DEC69A"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775EC31"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UI3</w:t>
            </w:r>
          </w:p>
        </w:tc>
        <w:tc>
          <w:tcPr>
            <w:tcW w:w="0" w:type="auto"/>
            <w:noWrap/>
            <w:hideMark/>
          </w:tcPr>
          <w:p w14:paraId="31F30385" w14:textId="64A2D7B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1.23</w:t>
            </w:r>
          </w:p>
        </w:tc>
        <w:tc>
          <w:tcPr>
            <w:tcW w:w="0" w:type="auto"/>
            <w:noWrap/>
            <w:hideMark/>
          </w:tcPr>
          <w:p w14:paraId="52DAD87C" w14:textId="0E6B4EED"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30AFFEB7" w14:textId="62E038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11.25</w:t>
            </w:r>
          </w:p>
        </w:tc>
        <w:tc>
          <w:tcPr>
            <w:tcW w:w="0" w:type="auto"/>
            <w:noWrap/>
            <w:hideMark/>
          </w:tcPr>
          <w:p w14:paraId="6ACB7B02" w14:textId="514D47C3"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1B3AF556" w14:textId="27ABB9A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.82</w:t>
            </w:r>
          </w:p>
        </w:tc>
        <w:tc>
          <w:tcPr>
            <w:tcW w:w="0" w:type="auto"/>
            <w:noWrap/>
            <w:vAlign w:val="center"/>
            <w:hideMark/>
          </w:tcPr>
          <w:p w14:paraId="3FE2B697"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7838A3B"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08DF3953" w14:textId="77777777" w:rsidTr="00D52B60">
        <w:trPr>
          <w:trHeight w:val="315"/>
        </w:trPr>
        <w:tc>
          <w:tcPr>
            <w:tcW w:w="0" w:type="auto"/>
            <w:noWrap/>
            <w:vAlign w:val="center"/>
            <w:hideMark/>
          </w:tcPr>
          <w:p w14:paraId="179B05D0"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0" w:type="auto"/>
            <w:noWrap/>
            <w:vAlign w:val="center"/>
            <w:hideMark/>
          </w:tcPr>
          <w:p w14:paraId="313AAFD1"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UC1</w:t>
            </w:r>
          </w:p>
        </w:tc>
        <w:tc>
          <w:tcPr>
            <w:tcW w:w="0" w:type="auto"/>
            <w:noWrap/>
            <w:hideMark/>
          </w:tcPr>
          <w:p w14:paraId="3377A1B2" w14:textId="6C0AD9DE"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0F82E90F"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2C338B3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506F86C1"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1917D8B" w14:textId="146C2D5D"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.74</w:t>
            </w:r>
          </w:p>
        </w:tc>
        <w:tc>
          <w:tcPr>
            <w:tcW w:w="0" w:type="auto"/>
            <w:noWrap/>
            <w:vAlign w:val="center"/>
            <w:hideMark/>
          </w:tcPr>
          <w:p w14:paraId="258A18C3" w14:textId="33749262"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.84</w:t>
            </w:r>
          </w:p>
        </w:tc>
        <w:tc>
          <w:tcPr>
            <w:tcW w:w="0" w:type="auto"/>
            <w:noWrap/>
            <w:vAlign w:val="center"/>
            <w:hideMark/>
          </w:tcPr>
          <w:p w14:paraId="3DE4AD75" w14:textId="6B38D096"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.64</w:t>
            </w:r>
          </w:p>
        </w:tc>
      </w:tr>
      <w:tr w:rsidR="00E47A23" w:rsidRPr="004E614C" w14:paraId="7BDD30F7" w14:textId="77777777" w:rsidTr="00D52B60">
        <w:trPr>
          <w:trHeight w:val="315"/>
        </w:trPr>
        <w:tc>
          <w:tcPr>
            <w:tcW w:w="0" w:type="auto"/>
            <w:noWrap/>
            <w:vAlign w:val="center"/>
            <w:hideMark/>
          </w:tcPr>
          <w:p w14:paraId="76A6D421"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924F1EB"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UC2</w:t>
            </w:r>
          </w:p>
        </w:tc>
        <w:tc>
          <w:tcPr>
            <w:tcW w:w="0" w:type="auto"/>
            <w:noWrap/>
            <w:hideMark/>
          </w:tcPr>
          <w:p w14:paraId="1961AEFF" w14:textId="60CDEBA2"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1.16</w:t>
            </w:r>
          </w:p>
        </w:tc>
        <w:tc>
          <w:tcPr>
            <w:tcW w:w="0" w:type="auto"/>
            <w:noWrap/>
            <w:hideMark/>
          </w:tcPr>
          <w:p w14:paraId="53833265" w14:textId="578ABB3B"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6B312AA6" w14:textId="586561A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11.08</w:t>
            </w:r>
          </w:p>
        </w:tc>
        <w:tc>
          <w:tcPr>
            <w:tcW w:w="0" w:type="auto"/>
            <w:noWrap/>
            <w:hideMark/>
          </w:tcPr>
          <w:p w14:paraId="583E19F7" w14:textId="13027B98"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6176F5B7" w14:textId="2C0B571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.80</w:t>
            </w:r>
          </w:p>
        </w:tc>
        <w:tc>
          <w:tcPr>
            <w:tcW w:w="0" w:type="auto"/>
            <w:noWrap/>
            <w:vAlign w:val="center"/>
            <w:hideMark/>
          </w:tcPr>
          <w:p w14:paraId="2BBD5748"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9CA2AEB"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31DA3445" w14:textId="77777777" w:rsidTr="00D52B60">
        <w:trPr>
          <w:trHeight w:val="315"/>
        </w:trPr>
        <w:tc>
          <w:tcPr>
            <w:tcW w:w="0" w:type="auto"/>
            <w:noWrap/>
            <w:vAlign w:val="center"/>
            <w:hideMark/>
          </w:tcPr>
          <w:p w14:paraId="6FAC6B63"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4A0B850"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UC3</w:t>
            </w:r>
          </w:p>
        </w:tc>
        <w:tc>
          <w:tcPr>
            <w:tcW w:w="0" w:type="auto"/>
            <w:noWrap/>
            <w:hideMark/>
          </w:tcPr>
          <w:p w14:paraId="64CBBEEF" w14:textId="3373B40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1.26</w:t>
            </w:r>
          </w:p>
        </w:tc>
        <w:tc>
          <w:tcPr>
            <w:tcW w:w="0" w:type="auto"/>
            <w:noWrap/>
            <w:hideMark/>
          </w:tcPr>
          <w:p w14:paraId="7768C9E9" w14:textId="71BC55F4"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0A16EFDA" w14:textId="15A4F1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11.64</w:t>
            </w:r>
          </w:p>
        </w:tc>
        <w:tc>
          <w:tcPr>
            <w:tcW w:w="0" w:type="auto"/>
            <w:noWrap/>
            <w:hideMark/>
          </w:tcPr>
          <w:p w14:paraId="2CFC2995" w14:textId="44104A81"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60D3F31F" w14:textId="4A241B0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3E22DCBB"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A7ABE0F"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3833081D" w14:textId="77777777" w:rsidTr="00A34DEA">
        <w:trPr>
          <w:trHeight w:val="315"/>
        </w:trPr>
        <w:tc>
          <w:tcPr>
            <w:tcW w:w="0" w:type="auto"/>
            <w:noWrap/>
            <w:vAlign w:val="center"/>
            <w:hideMark/>
          </w:tcPr>
          <w:p w14:paraId="1B140759"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0" w:type="auto"/>
            <w:noWrap/>
            <w:vAlign w:val="center"/>
            <w:hideMark/>
          </w:tcPr>
          <w:p w14:paraId="6A6A915C"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DI1</w:t>
            </w:r>
          </w:p>
        </w:tc>
        <w:tc>
          <w:tcPr>
            <w:tcW w:w="0" w:type="auto"/>
            <w:noWrap/>
            <w:hideMark/>
          </w:tcPr>
          <w:p w14:paraId="155760D3" w14:textId="36C4D5FD"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542A2F6E"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716A725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1BB061B9"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58A1B705" w14:textId="42054F2C"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.82</w:t>
            </w:r>
          </w:p>
        </w:tc>
        <w:tc>
          <w:tcPr>
            <w:tcW w:w="0" w:type="auto"/>
            <w:noWrap/>
            <w:vAlign w:val="center"/>
            <w:hideMark/>
          </w:tcPr>
          <w:p w14:paraId="4EF7193A" w14:textId="7CCBF4D1"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.90</w:t>
            </w:r>
          </w:p>
        </w:tc>
        <w:tc>
          <w:tcPr>
            <w:tcW w:w="0" w:type="auto"/>
            <w:noWrap/>
            <w:vAlign w:val="center"/>
            <w:hideMark/>
          </w:tcPr>
          <w:p w14:paraId="788F9AD0" w14:textId="2A9DF62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.74</w:t>
            </w:r>
          </w:p>
        </w:tc>
      </w:tr>
      <w:tr w:rsidR="00E47A23" w:rsidRPr="004E614C" w14:paraId="2C42144C" w14:textId="77777777" w:rsidTr="00A34DEA">
        <w:trPr>
          <w:trHeight w:val="315"/>
        </w:trPr>
        <w:tc>
          <w:tcPr>
            <w:tcW w:w="0" w:type="auto"/>
            <w:noWrap/>
            <w:vAlign w:val="center"/>
            <w:hideMark/>
          </w:tcPr>
          <w:p w14:paraId="18CAFF67"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EB4D51B"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DI2</w:t>
            </w:r>
          </w:p>
        </w:tc>
        <w:tc>
          <w:tcPr>
            <w:tcW w:w="0" w:type="auto"/>
            <w:noWrap/>
            <w:hideMark/>
          </w:tcPr>
          <w:p w14:paraId="3A60399C" w14:textId="0718DD79"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1.13</w:t>
            </w:r>
          </w:p>
        </w:tc>
        <w:tc>
          <w:tcPr>
            <w:tcW w:w="0" w:type="auto"/>
            <w:noWrap/>
            <w:hideMark/>
          </w:tcPr>
          <w:p w14:paraId="188EF67B" w14:textId="5B4F66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3F929A3C" w14:textId="713DDA62"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15.45</w:t>
            </w:r>
          </w:p>
        </w:tc>
        <w:tc>
          <w:tcPr>
            <w:tcW w:w="0" w:type="auto"/>
            <w:noWrap/>
            <w:hideMark/>
          </w:tcPr>
          <w:p w14:paraId="7633C98F" w14:textId="6C2F4301"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3BC86404" w14:textId="7EBEA08C"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.91</w:t>
            </w:r>
          </w:p>
        </w:tc>
        <w:tc>
          <w:tcPr>
            <w:tcW w:w="0" w:type="auto"/>
            <w:noWrap/>
            <w:vAlign w:val="center"/>
            <w:hideMark/>
          </w:tcPr>
          <w:p w14:paraId="11B1CB0B"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CC71373"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2EBFA60F" w14:textId="77777777" w:rsidTr="00A34DEA">
        <w:trPr>
          <w:trHeight w:val="315"/>
        </w:trPr>
        <w:tc>
          <w:tcPr>
            <w:tcW w:w="0" w:type="auto"/>
            <w:noWrap/>
            <w:vAlign w:val="center"/>
            <w:hideMark/>
          </w:tcPr>
          <w:p w14:paraId="7E116246"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BF4203F"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DI3</w:t>
            </w:r>
          </w:p>
        </w:tc>
        <w:tc>
          <w:tcPr>
            <w:tcW w:w="0" w:type="auto"/>
            <w:noWrap/>
            <w:hideMark/>
          </w:tcPr>
          <w:p w14:paraId="5F8604CD" w14:textId="2318B3AE"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1.12</w:t>
            </w:r>
          </w:p>
        </w:tc>
        <w:tc>
          <w:tcPr>
            <w:tcW w:w="0" w:type="auto"/>
            <w:noWrap/>
            <w:hideMark/>
          </w:tcPr>
          <w:p w14:paraId="33730650" w14:textId="13FB4A48"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5EC5FCBC" w14:textId="5BEE12BA"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14.76</w:t>
            </w:r>
          </w:p>
        </w:tc>
        <w:tc>
          <w:tcPr>
            <w:tcW w:w="0" w:type="auto"/>
            <w:noWrap/>
            <w:hideMark/>
          </w:tcPr>
          <w:p w14:paraId="6C7D91AF" w14:textId="352B74E8"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284ADB2A" w14:textId="054E3BA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.87</w:t>
            </w:r>
          </w:p>
        </w:tc>
        <w:tc>
          <w:tcPr>
            <w:tcW w:w="0" w:type="auto"/>
            <w:noWrap/>
            <w:vAlign w:val="center"/>
            <w:hideMark/>
          </w:tcPr>
          <w:p w14:paraId="5AC6A602"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1DB8D12"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74F3D1D5" w14:textId="77777777" w:rsidTr="00431F6B">
        <w:trPr>
          <w:trHeight w:val="315"/>
        </w:trPr>
        <w:tc>
          <w:tcPr>
            <w:tcW w:w="0" w:type="auto"/>
            <w:noWrap/>
            <w:vAlign w:val="center"/>
            <w:hideMark/>
          </w:tcPr>
          <w:p w14:paraId="095261F9"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c>
          <w:tcPr>
            <w:tcW w:w="0" w:type="auto"/>
            <w:noWrap/>
            <w:vAlign w:val="center"/>
            <w:hideMark/>
          </w:tcPr>
          <w:p w14:paraId="38853CBD"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DC1</w:t>
            </w:r>
          </w:p>
        </w:tc>
        <w:tc>
          <w:tcPr>
            <w:tcW w:w="0" w:type="auto"/>
            <w:noWrap/>
            <w:hideMark/>
          </w:tcPr>
          <w:p w14:paraId="6A77E9BC" w14:textId="2ED0D12B"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154ED1A7"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0BCDACEB"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C6F5E27"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077BF382" w14:textId="2A0252DA"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.73</w:t>
            </w:r>
          </w:p>
        </w:tc>
        <w:tc>
          <w:tcPr>
            <w:tcW w:w="0" w:type="auto"/>
            <w:noWrap/>
            <w:vAlign w:val="center"/>
            <w:hideMark/>
          </w:tcPr>
          <w:p w14:paraId="39398716" w14:textId="356F0830"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.80</w:t>
            </w:r>
          </w:p>
        </w:tc>
        <w:tc>
          <w:tcPr>
            <w:tcW w:w="0" w:type="auto"/>
            <w:noWrap/>
            <w:vAlign w:val="center"/>
            <w:hideMark/>
          </w:tcPr>
          <w:p w14:paraId="6F002E0E" w14:textId="50D473EE"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.57</w:t>
            </w:r>
          </w:p>
        </w:tc>
      </w:tr>
      <w:tr w:rsidR="00E47A23" w:rsidRPr="004E614C" w14:paraId="2F18DEE2" w14:textId="77777777" w:rsidTr="00431F6B">
        <w:trPr>
          <w:trHeight w:val="315"/>
        </w:trPr>
        <w:tc>
          <w:tcPr>
            <w:tcW w:w="0" w:type="auto"/>
            <w:noWrap/>
            <w:vAlign w:val="center"/>
            <w:hideMark/>
          </w:tcPr>
          <w:p w14:paraId="48C5D73B"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8DEE034"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DC2</w:t>
            </w:r>
          </w:p>
        </w:tc>
        <w:tc>
          <w:tcPr>
            <w:tcW w:w="0" w:type="auto"/>
            <w:noWrap/>
            <w:hideMark/>
          </w:tcPr>
          <w:p w14:paraId="494C08B3" w14:textId="18734ED4"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1.11</w:t>
            </w:r>
          </w:p>
        </w:tc>
        <w:tc>
          <w:tcPr>
            <w:tcW w:w="0" w:type="auto"/>
            <w:noWrap/>
            <w:hideMark/>
          </w:tcPr>
          <w:p w14:paraId="04F6A4C1" w14:textId="1C9F6222"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w:t>
            </w:r>
          </w:p>
        </w:tc>
        <w:tc>
          <w:tcPr>
            <w:tcW w:w="0" w:type="auto"/>
            <w:noWrap/>
            <w:hideMark/>
          </w:tcPr>
          <w:p w14:paraId="051B3EE8" w14:textId="592BF1B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9.27</w:t>
            </w:r>
          </w:p>
        </w:tc>
        <w:tc>
          <w:tcPr>
            <w:tcW w:w="0" w:type="auto"/>
            <w:noWrap/>
            <w:hideMark/>
          </w:tcPr>
          <w:p w14:paraId="01490601" w14:textId="6B188201"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6977FEEC" w14:textId="25B6585E"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0" w:type="auto"/>
            <w:noWrap/>
            <w:vAlign w:val="center"/>
            <w:hideMark/>
          </w:tcPr>
          <w:p w14:paraId="3B7B842B"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C8A4229"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2168D0D4" w14:textId="77777777" w:rsidTr="006C6AF3">
        <w:trPr>
          <w:trHeight w:val="315"/>
        </w:trPr>
        <w:tc>
          <w:tcPr>
            <w:tcW w:w="0" w:type="auto"/>
            <w:tcBorders>
              <w:bottom w:val="single" w:sz="12" w:space="0" w:color="auto"/>
            </w:tcBorders>
            <w:noWrap/>
            <w:vAlign w:val="center"/>
            <w:hideMark/>
          </w:tcPr>
          <w:p w14:paraId="682B6296"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6371F034"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DC3</w:t>
            </w:r>
          </w:p>
        </w:tc>
        <w:tc>
          <w:tcPr>
            <w:tcW w:w="0" w:type="auto"/>
            <w:tcBorders>
              <w:bottom w:val="single" w:sz="12" w:space="0" w:color="auto"/>
            </w:tcBorders>
            <w:noWrap/>
            <w:hideMark/>
          </w:tcPr>
          <w:p w14:paraId="2518E152" w14:textId="53A1C8B9"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1.09</w:t>
            </w:r>
          </w:p>
        </w:tc>
        <w:tc>
          <w:tcPr>
            <w:tcW w:w="0" w:type="auto"/>
            <w:tcBorders>
              <w:bottom w:val="single" w:sz="12" w:space="0" w:color="auto"/>
            </w:tcBorders>
            <w:noWrap/>
            <w:hideMark/>
          </w:tcPr>
          <w:p w14:paraId="4688C5E1" w14:textId="534BB60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w:t>
            </w:r>
          </w:p>
        </w:tc>
        <w:tc>
          <w:tcPr>
            <w:tcW w:w="0" w:type="auto"/>
            <w:tcBorders>
              <w:bottom w:val="single" w:sz="12" w:space="0" w:color="auto"/>
            </w:tcBorders>
            <w:noWrap/>
            <w:hideMark/>
          </w:tcPr>
          <w:p w14:paraId="081C2055" w14:textId="7D59926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9.35</w:t>
            </w:r>
          </w:p>
        </w:tc>
        <w:tc>
          <w:tcPr>
            <w:tcW w:w="0" w:type="auto"/>
            <w:tcBorders>
              <w:bottom w:val="single" w:sz="12" w:space="0" w:color="auto"/>
            </w:tcBorders>
            <w:noWrap/>
            <w:hideMark/>
          </w:tcPr>
          <w:p w14:paraId="3A111D51" w14:textId="09FCE385"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tcBorders>
              <w:bottom w:val="single" w:sz="12" w:space="0" w:color="auto"/>
            </w:tcBorders>
            <w:noWrap/>
            <w:hideMark/>
          </w:tcPr>
          <w:p w14:paraId="3D9E8E5C" w14:textId="30BA60D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.77</w:t>
            </w:r>
          </w:p>
        </w:tc>
        <w:tc>
          <w:tcPr>
            <w:tcW w:w="0" w:type="auto"/>
            <w:tcBorders>
              <w:bottom w:val="single" w:sz="12" w:space="0" w:color="auto"/>
            </w:tcBorders>
            <w:noWrap/>
            <w:vAlign w:val="center"/>
            <w:hideMark/>
          </w:tcPr>
          <w:p w14:paraId="06C82269"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46DCD875" w14:textId="77777777" w:rsidR="00E47A23" w:rsidRPr="004E614C" w:rsidRDefault="00E47A23" w:rsidP="00E47A23">
            <w:pPr>
              <w:jc w:val="center"/>
              <w:rPr>
                <w:rFonts w:ascii="Times New Roman" w:eastAsia="宋体" w:hAnsi="Times New Roman" w:cs="Times New Roman"/>
                <w:szCs w:val="24"/>
                <w:lang w:eastAsia="zh-CN"/>
              </w:rPr>
            </w:pPr>
          </w:p>
        </w:tc>
      </w:tr>
    </w:tbl>
    <w:p w14:paraId="5C44F726" w14:textId="57F5BC27" w:rsidR="001F4647" w:rsidRPr="004E614C" w:rsidRDefault="00FF789D" w:rsidP="00FF789D">
      <w:pPr>
        <w:rPr>
          <w:rFonts w:ascii="Times New Roman" w:eastAsia="宋体" w:hAnsi="Times New Roman" w:cs="Times New Roman"/>
          <w:i/>
          <w:lang w:eastAsia="zh-CN"/>
        </w:rPr>
      </w:pPr>
      <w:r w:rsidRPr="004E614C">
        <w:rPr>
          <w:rFonts w:ascii="Times New Roman" w:eastAsia="宋体" w:hAnsi="Times New Roman" w:cs="Times New Roman"/>
          <w:i/>
          <w:lang w:eastAsia="zh-CN"/>
        </w:rPr>
        <w:t>ASC ability-based social comparison orientation</w:t>
      </w:r>
      <w:r w:rsidRPr="004E614C">
        <w:rPr>
          <w:rFonts w:ascii="Times New Roman" w:eastAsia="宋体" w:hAnsi="Times New Roman" w:cs="Times New Roman"/>
          <w:i/>
          <w:lang w:eastAsia="zh-CN"/>
        </w:rPr>
        <w:t>基于能力的社会比较倾向</w:t>
      </w:r>
      <w:r w:rsidRPr="004E614C">
        <w:rPr>
          <w:rFonts w:ascii="Times New Roman" w:eastAsia="宋体" w:hAnsi="Times New Roman" w:cs="Times New Roman"/>
          <w:i/>
          <w:lang w:eastAsia="zh-CN"/>
        </w:rPr>
        <w:t>, OSC 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i/>
          <w:lang w:eastAsia="zh-CN"/>
        </w:rPr>
        <w:t>, UI upward identify</w:t>
      </w:r>
      <w:r w:rsidRPr="004E614C">
        <w:rPr>
          <w:rFonts w:ascii="Times New Roman" w:eastAsia="宋体" w:hAnsi="Times New Roman" w:cs="Times New Roman"/>
          <w:i/>
          <w:lang w:eastAsia="zh-CN"/>
        </w:rPr>
        <w:t>向上认同</w:t>
      </w:r>
      <w:r w:rsidRPr="004E614C">
        <w:rPr>
          <w:rFonts w:ascii="Times New Roman" w:eastAsia="宋体" w:hAnsi="Times New Roman" w:cs="Times New Roman"/>
          <w:i/>
          <w:lang w:eastAsia="zh-CN"/>
        </w:rPr>
        <w:t xml:space="preserve">, UC upward contrast </w:t>
      </w:r>
      <w:r w:rsidRPr="004E614C">
        <w:rPr>
          <w:rFonts w:ascii="Times New Roman" w:eastAsia="宋体" w:hAnsi="Times New Roman" w:cs="Times New Roman"/>
          <w:i/>
          <w:lang w:eastAsia="zh-CN"/>
        </w:rPr>
        <w:t>向上对比</w:t>
      </w:r>
      <w:r w:rsidRPr="004E614C">
        <w:rPr>
          <w:rFonts w:ascii="Times New Roman" w:eastAsia="宋体" w:hAnsi="Times New Roman" w:cs="Times New Roman"/>
          <w:i/>
          <w:lang w:eastAsia="zh-CN"/>
        </w:rPr>
        <w:t xml:space="preserve">, DI downward identify </w:t>
      </w:r>
      <w:r w:rsidRPr="004E614C">
        <w:rPr>
          <w:rFonts w:ascii="Times New Roman" w:eastAsia="宋体" w:hAnsi="Times New Roman" w:cs="Times New Roman"/>
          <w:i/>
          <w:lang w:eastAsia="zh-CN"/>
        </w:rPr>
        <w:t>向下认同</w:t>
      </w:r>
      <w:r w:rsidRPr="004E614C">
        <w:rPr>
          <w:rFonts w:ascii="Times New Roman" w:eastAsia="宋体" w:hAnsi="Times New Roman" w:cs="Times New Roman"/>
          <w:i/>
          <w:lang w:eastAsia="zh-CN"/>
        </w:rPr>
        <w:t xml:space="preserve">, DC downward contrast </w:t>
      </w:r>
      <w:r w:rsidRPr="004E614C">
        <w:rPr>
          <w:rFonts w:ascii="Times New Roman" w:eastAsia="宋体" w:hAnsi="Times New Roman" w:cs="Times New Roman"/>
          <w:i/>
          <w:lang w:eastAsia="zh-CN"/>
        </w:rPr>
        <w:t>向下对比</w:t>
      </w:r>
      <w:r w:rsidR="004646A9" w:rsidRPr="004E614C">
        <w:rPr>
          <w:rFonts w:ascii="Times New Roman" w:eastAsia="宋体" w:hAnsi="Times New Roman" w:cs="Times New Roman" w:hint="eastAsia"/>
          <w:i/>
          <w:lang w:eastAsia="zh-CN"/>
        </w:rPr>
        <w:t>.</w:t>
      </w:r>
    </w:p>
    <w:p w14:paraId="73F16253" w14:textId="77777777" w:rsidR="006C6AF3" w:rsidRPr="004E614C" w:rsidRDefault="001F4647" w:rsidP="001F4647">
      <w:pPr>
        <w:rPr>
          <w:rFonts w:ascii="Times New Roman" w:eastAsia="宋体" w:hAnsi="Times New Roman"/>
          <w:lang w:eastAsia="zh-CN"/>
        </w:rPr>
      </w:pPr>
      <w:r w:rsidRPr="004E614C">
        <w:rPr>
          <w:rFonts w:ascii="Times New Roman" w:eastAsia="宋体" w:hAnsi="Times New Roman"/>
          <w:lang w:eastAsia="zh-CN"/>
        </w:rPr>
        <w:tab/>
      </w:r>
    </w:p>
    <w:p w14:paraId="1B84FB9A" w14:textId="32477CB1" w:rsidR="001F4647" w:rsidRPr="004E614C" w:rsidRDefault="001F4647" w:rsidP="006C6AF3">
      <w:pPr>
        <w:ind w:firstLine="480"/>
        <w:rPr>
          <w:rFonts w:ascii="Times New Roman" w:eastAsia="宋体" w:hAnsi="Times New Roman"/>
          <w:lang w:eastAsia="zh-CN"/>
        </w:rPr>
      </w:pPr>
      <w:r w:rsidRPr="004E614C">
        <w:rPr>
          <w:rFonts w:ascii="Times New Roman" w:eastAsia="宋体" w:hAnsi="Times New Roman"/>
          <w:lang w:eastAsia="zh-CN"/>
        </w:rPr>
        <w:t>每个题目在潜变量的标准化因子载荷应该大于</w:t>
      </w:r>
      <w:r w:rsidR="0099736E" w:rsidRPr="004E614C">
        <w:rPr>
          <w:rFonts w:ascii="Times New Roman" w:eastAsia="宋体" w:hAnsi="Times New Roman"/>
          <w:lang w:eastAsia="zh-CN"/>
        </w:rPr>
        <w:t>0.7</w:t>
      </w:r>
      <w:r w:rsidR="0099736E" w:rsidRPr="004E614C">
        <w:rPr>
          <w:rFonts w:ascii="Times New Roman" w:eastAsia="宋体" w:hAnsi="Times New Roman" w:hint="eastAsia"/>
          <w:lang w:eastAsia="zh-CN"/>
        </w:rPr>
        <w:t>，至少高于</w:t>
      </w:r>
      <w:r w:rsidR="0099736E" w:rsidRPr="004E614C">
        <w:rPr>
          <w:rFonts w:ascii="Times New Roman" w:eastAsia="宋体" w:hAnsi="Times New Roman" w:hint="eastAsia"/>
          <w:lang w:eastAsia="zh-CN"/>
        </w:rPr>
        <w:t>0</w:t>
      </w:r>
      <w:r w:rsidR="0099736E" w:rsidRPr="004E614C">
        <w:rPr>
          <w:rFonts w:ascii="Times New Roman" w:eastAsia="宋体" w:hAnsi="Times New Roman"/>
          <w:lang w:eastAsia="zh-CN"/>
        </w:rPr>
        <w:t xml:space="preserve">.5 </w:t>
      </w:r>
      <w:r w:rsidR="0099736E" w:rsidRPr="004E614C">
        <w:rPr>
          <w:rFonts w:ascii="Times New Roman" w:eastAsia="宋体" w:hAnsi="Times New Roman"/>
          <w:lang w:eastAsia="zh-CN"/>
        </w:rPr>
        <w:fldChar w:fldCharType="begin"/>
      </w:r>
      <w:r w:rsidR="0099736E" w:rsidRPr="004E614C">
        <w:rPr>
          <w:rFonts w:ascii="Times New Roman" w:eastAsia="宋体" w:hAnsi="Times New Roman"/>
          <w:lang w:eastAsia="zh-CN"/>
        </w:rPr>
        <w:instrText xml:space="preserve"> ADDIN EN.CITE &lt;EndNote&gt;&lt;Cite&gt;&lt;Author&gt;Hair&lt;/Author&gt;&lt;Year&gt;2009&lt;/Year&gt;&lt;RecNum&gt;122&lt;/RecNum&gt;&lt;DisplayText&gt;(Hair,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99736E" w:rsidRPr="004E614C">
        <w:rPr>
          <w:rFonts w:ascii="Times New Roman" w:eastAsia="宋体" w:hAnsi="Times New Roman"/>
          <w:lang w:eastAsia="zh-CN"/>
        </w:rPr>
        <w:fldChar w:fldCharType="separate"/>
      </w:r>
      <w:r w:rsidR="0099736E" w:rsidRPr="004E614C">
        <w:rPr>
          <w:rFonts w:ascii="Times New Roman" w:eastAsia="宋体" w:hAnsi="Times New Roman"/>
          <w:noProof/>
          <w:lang w:eastAsia="zh-CN"/>
        </w:rPr>
        <w:t>(Hair, 2009)</w:t>
      </w:r>
      <w:r w:rsidR="0099736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Pr="004E614C">
        <w:rPr>
          <w:rFonts w:ascii="Times New Roman" w:eastAsia="宋体" w:hAnsi="Times New Roman" w:hint="eastAsia"/>
          <w:lang w:eastAsia="zh-CN"/>
        </w:rPr>
        <w:t>在我们的问卷中</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4</w:t>
      </w:r>
      <w:r w:rsidR="004B40CA" w:rsidRPr="004E614C">
        <w:rPr>
          <w:rFonts w:ascii="Times New Roman" w:eastAsia="宋体" w:hAnsi="Times New Roman" w:hint="eastAsia"/>
          <w:lang w:eastAsia="zh-CN"/>
        </w:rPr>
        <w:t>道反向计分</w:t>
      </w:r>
      <w:r w:rsidR="0099736E" w:rsidRPr="004E614C">
        <w:rPr>
          <w:rFonts w:ascii="Times New Roman" w:eastAsia="宋体" w:hAnsi="Times New Roman" w:hint="eastAsia"/>
          <w:lang w:eastAsia="zh-CN"/>
        </w:rPr>
        <w:t>（</w:t>
      </w:r>
      <w:r w:rsidR="0099736E" w:rsidRPr="004E614C">
        <w:rPr>
          <w:rFonts w:ascii="Times New Roman" w:eastAsia="宋体" w:hAnsi="Times New Roman" w:hint="eastAsia"/>
          <w:lang w:eastAsia="zh-CN"/>
        </w:rPr>
        <w:t>A</w:t>
      </w:r>
      <w:r w:rsidR="0099736E" w:rsidRPr="004E614C">
        <w:rPr>
          <w:rFonts w:ascii="Times New Roman" w:eastAsia="宋体" w:hAnsi="Times New Roman"/>
          <w:lang w:eastAsia="zh-CN"/>
        </w:rPr>
        <w:t>SC5, OSC6, RD2, RD4</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的题目</w:t>
      </w:r>
      <w:r w:rsidR="0099736E" w:rsidRPr="004E614C">
        <w:rPr>
          <w:rFonts w:ascii="Times New Roman" w:eastAsia="宋体" w:hAnsi="Times New Roman" w:hint="eastAsia"/>
          <w:lang w:eastAsia="zh-CN"/>
        </w:rPr>
        <w:t>的因子载荷过低。</w:t>
      </w:r>
      <w:r w:rsidR="004B40CA" w:rsidRPr="004E614C">
        <w:rPr>
          <w:rFonts w:ascii="Times New Roman" w:eastAsia="宋体" w:hAnsi="Times New Roman" w:hint="eastAsia"/>
          <w:lang w:eastAsia="zh-CN"/>
        </w:rPr>
        <w:t>此外</w:t>
      </w:r>
      <w:r w:rsidR="0099736E" w:rsidRPr="004E614C">
        <w:rPr>
          <w:rFonts w:ascii="Times New Roman" w:eastAsia="宋体" w:hAnsi="Times New Roman" w:hint="eastAsia"/>
          <w:lang w:eastAsia="zh-CN"/>
        </w:rPr>
        <w:t>，</w:t>
      </w:r>
      <w:r w:rsidR="004B40CA" w:rsidRPr="004E614C">
        <w:rPr>
          <w:rFonts w:ascii="Times New Roman" w:eastAsia="宋体" w:hAnsi="Times New Roman"/>
          <w:lang w:eastAsia="zh-CN"/>
        </w:rPr>
        <w:t>OSC2</w:t>
      </w:r>
      <w:r w:rsidR="004B40CA" w:rsidRPr="004E614C">
        <w:rPr>
          <w:rFonts w:ascii="Times New Roman" w:eastAsia="宋体" w:hAnsi="Times New Roman" w:hint="eastAsia"/>
          <w:lang w:eastAsia="zh-CN"/>
        </w:rPr>
        <w:t>和</w:t>
      </w:r>
      <w:r w:rsidR="004B40CA" w:rsidRPr="004E614C">
        <w:rPr>
          <w:rFonts w:ascii="Times New Roman" w:eastAsia="宋体" w:hAnsi="Times New Roman" w:hint="eastAsia"/>
          <w:lang w:eastAsia="zh-CN"/>
        </w:rPr>
        <w:t>P</w:t>
      </w:r>
      <w:r w:rsidR="004B40CA" w:rsidRPr="004E614C">
        <w:rPr>
          <w:rFonts w:ascii="Times New Roman" w:eastAsia="宋体" w:hAnsi="Times New Roman"/>
          <w:lang w:eastAsia="zh-CN"/>
        </w:rPr>
        <w:t>OS4</w:t>
      </w:r>
      <w:r w:rsidR="004B40CA" w:rsidRPr="004E614C">
        <w:rPr>
          <w:rFonts w:ascii="Times New Roman" w:eastAsia="宋体" w:hAnsi="Times New Roman" w:hint="eastAsia"/>
          <w:lang w:eastAsia="zh-CN"/>
        </w:rPr>
        <w:t>的标准化载荷没有达到</w:t>
      </w:r>
      <w:r w:rsidR="004B40CA" w:rsidRPr="004E614C">
        <w:rPr>
          <w:rFonts w:ascii="Times New Roman" w:eastAsia="宋体" w:hAnsi="Times New Roman" w:hint="eastAsia"/>
          <w:lang w:eastAsia="zh-CN"/>
        </w:rPr>
        <w:t>0</w:t>
      </w:r>
      <w:r w:rsidR="004B40CA" w:rsidRPr="004E614C">
        <w:rPr>
          <w:rFonts w:ascii="Times New Roman" w:eastAsia="宋体" w:hAnsi="Times New Roman"/>
          <w:lang w:eastAsia="zh-CN"/>
        </w:rPr>
        <w:t>.5</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也应该进行修改</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最后</w:t>
      </w:r>
      <w:r w:rsidR="0099736E" w:rsidRPr="004E614C">
        <w:rPr>
          <w:rFonts w:ascii="Times New Roman" w:eastAsia="宋体" w:hAnsi="Times New Roman" w:hint="eastAsia"/>
          <w:lang w:eastAsia="zh-CN"/>
        </w:rPr>
        <w:t>，</w:t>
      </w:r>
      <w:r w:rsidR="004B40CA" w:rsidRPr="004E614C">
        <w:rPr>
          <w:rFonts w:ascii="Times New Roman" w:eastAsia="宋体" w:hAnsi="Times New Roman"/>
          <w:lang w:eastAsia="zh-CN"/>
        </w:rPr>
        <w:t>OSC5</w:t>
      </w:r>
      <w:r w:rsidR="004B40CA" w:rsidRPr="004E614C">
        <w:rPr>
          <w:rFonts w:ascii="Times New Roman" w:eastAsia="宋体" w:hAnsi="Times New Roman" w:hint="eastAsia"/>
          <w:lang w:eastAsia="zh-CN"/>
        </w:rPr>
        <w:t>和</w:t>
      </w:r>
      <w:r w:rsidR="004B40CA" w:rsidRPr="004E614C">
        <w:rPr>
          <w:rFonts w:ascii="Times New Roman" w:eastAsia="宋体" w:hAnsi="Times New Roman" w:hint="eastAsia"/>
          <w:lang w:eastAsia="zh-CN"/>
        </w:rPr>
        <w:t>P</w:t>
      </w:r>
      <w:r w:rsidR="004B40CA" w:rsidRPr="004E614C">
        <w:rPr>
          <w:rFonts w:ascii="Times New Roman" w:eastAsia="宋体" w:hAnsi="Times New Roman"/>
          <w:lang w:eastAsia="zh-CN"/>
        </w:rPr>
        <w:t>OS5</w:t>
      </w:r>
      <w:r w:rsidR="004B40CA" w:rsidRPr="004E614C">
        <w:rPr>
          <w:rFonts w:ascii="Times New Roman" w:eastAsia="宋体" w:hAnsi="Times New Roman" w:hint="eastAsia"/>
          <w:lang w:eastAsia="zh-CN"/>
        </w:rPr>
        <w:t>的标准化载荷相对较低</w:t>
      </w:r>
      <w:r w:rsidR="004B40CA" w:rsidRPr="004E614C">
        <w:rPr>
          <w:rFonts w:ascii="Times New Roman" w:eastAsia="宋体" w:hAnsi="Times New Roman" w:hint="eastAsia"/>
          <w:lang w:eastAsia="zh-CN"/>
        </w:rPr>
        <w:t>,</w:t>
      </w:r>
      <w:r w:rsidR="004B40CA" w:rsidRPr="004E614C">
        <w:rPr>
          <w:rFonts w:ascii="Times New Roman" w:eastAsia="宋体" w:hAnsi="Times New Roman"/>
          <w:lang w:eastAsia="zh-CN"/>
        </w:rPr>
        <w:t xml:space="preserve"> </w:t>
      </w:r>
      <w:r w:rsidR="004B40CA" w:rsidRPr="004E614C">
        <w:rPr>
          <w:rFonts w:ascii="Times New Roman" w:eastAsia="宋体" w:hAnsi="Times New Roman" w:hint="eastAsia"/>
          <w:lang w:eastAsia="zh-CN"/>
        </w:rPr>
        <w:t>我们会在措辞上进行小幅改动</w:t>
      </w:r>
      <w:r w:rsidR="004B40CA" w:rsidRPr="004E614C">
        <w:rPr>
          <w:rFonts w:ascii="Times New Roman" w:eastAsia="宋体" w:hAnsi="Times New Roman" w:hint="eastAsia"/>
          <w:lang w:eastAsia="zh-CN"/>
        </w:rPr>
        <w:t>,</w:t>
      </w:r>
      <w:r w:rsidR="004B40CA" w:rsidRPr="004E614C">
        <w:rPr>
          <w:rFonts w:ascii="Times New Roman" w:eastAsia="宋体" w:hAnsi="Times New Roman"/>
          <w:lang w:eastAsia="zh-CN"/>
        </w:rPr>
        <w:t xml:space="preserve"> </w:t>
      </w:r>
      <w:r w:rsidR="004B40CA" w:rsidRPr="004E614C">
        <w:rPr>
          <w:rFonts w:ascii="Times New Roman" w:eastAsia="宋体" w:hAnsi="Times New Roman" w:hint="eastAsia"/>
          <w:lang w:eastAsia="zh-CN"/>
        </w:rPr>
        <w:t>使其更通顺</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总的来说</w:t>
      </w:r>
      <w:r w:rsidR="0099736E" w:rsidRPr="004E614C">
        <w:rPr>
          <w:rFonts w:ascii="Times New Roman" w:eastAsia="宋体" w:hAnsi="Times New Roman" w:hint="eastAsia"/>
          <w:lang w:eastAsia="zh-CN"/>
        </w:rPr>
        <w:t>，</w:t>
      </w:r>
      <w:r w:rsidR="00C05A10" w:rsidRPr="004E614C">
        <w:rPr>
          <w:rFonts w:ascii="Times New Roman" w:eastAsia="宋体" w:hAnsi="Times New Roman" w:hint="eastAsia"/>
          <w:lang w:eastAsia="zh-CN"/>
        </w:rPr>
        <w:t>我们将在预实验</w:t>
      </w:r>
      <w:r w:rsidR="0099736E" w:rsidRPr="004E614C">
        <w:rPr>
          <w:rFonts w:ascii="Times New Roman" w:eastAsia="宋体" w:hAnsi="Times New Roman"/>
          <w:lang w:eastAsia="zh-CN"/>
        </w:rPr>
        <w:t>2</w:t>
      </w:r>
      <w:r w:rsidR="00C05A10" w:rsidRPr="004E614C">
        <w:rPr>
          <w:rFonts w:ascii="Times New Roman" w:eastAsia="宋体" w:hAnsi="Times New Roman" w:hint="eastAsia"/>
          <w:lang w:eastAsia="zh-CN"/>
        </w:rPr>
        <w:t>中对</w:t>
      </w:r>
      <w:r w:rsidR="009C5319" w:rsidRPr="004E614C">
        <w:rPr>
          <w:rFonts w:ascii="Times New Roman" w:eastAsia="宋体" w:hAnsi="Times New Roman" w:hint="eastAsia"/>
          <w:lang w:eastAsia="zh-CN"/>
        </w:rPr>
        <w:t>这三个</w:t>
      </w:r>
      <w:r w:rsidR="00C05A10" w:rsidRPr="004E614C">
        <w:rPr>
          <w:rFonts w:ascii="Times New Roman" w:eastAsia="宋体" w:hAnsi="Times New Roman" w:hint="eastAsia"/>
          <w:lang w:eastAsia="zh-CN"/>
        </w:rPr>
        <w:t>问卷进行修改</w:t>
      </w:r>
      <w:r w:rsidR="0099736E" w:rsidRPr="004E614C">
        <w:rPr>
          <w:rFonts w:ascii="Times New Roman" w:eastAsia="宋体" w:hAnsi="Times New Roman" w:hint="eastAsia"/>
          <w:lang w:eastAsia="zh-CN"/>
        </w:rPr>
        <w:t>。</w:t>
      </w:r>
      <w:r w:rsidRPr="004E614C">
        <w:rPr>
          <w:rFonts w:ascii="Times New Roman" w:eastAsia="宋体" w:hAnsi="Times New Roman"/>
          <w:lang w:eastAsia="zh-CN"/>
        </w:rPr>
        <w:t>此外每个潜变量的组成信度</w:t>
      </w:r>
      <w:r w:rsidRPr="004E614C">
        <w:rPr>
          <w:rFonts w:ascii="Times New Roman" w:eastAsia="宋体" w:hAnsi="Times New Roman" w:hint="eastAsia"/>
          <w:lang w:eastAsia="zh-CN"/>
        </w:rPr>
        <w:t>C</w:t>
      </w:r>
      <w:r w:rsidRPr="004E614C">
        <w:rPr>
          <w:rFonts w:ascii="Times New Roman" w:eastAsia="宋体" w:hAnsi="Times New Roman"/>
          <w:lang w:eastAsia="zh-CN"/>
        </w:rPr>
        <w:t>R</w:t>
      </w:r>
      <w:r w:rsidRPr="004E614C">
        <w:rPr>
          <w:rFonts w:ascii="Times New Roman" w:eastAsia="宋体" w:hAnsi="Times New Roman"/>
          <w:lang w:eastAsia="zh-CN"/>
        </w:rPr>
        <w:t>应该大于</w:t>
      </w:r>
      <w:r w:rsidRPr="004E614C">
        <w:rPr>
          <w:rFonts w:ascii="Times New Roman" w:eastAsia="宋体" w:hAnsi="Times New Roman" w:hint="eastAsia"/>
          <w:lang w:eastAsia="zh-CN"/>
        </w:rPr>
        <w:t>0</w:t>
      </w:r>
      <w:r w:rsidRPr="004E614C">
        <w:rPr>
          <w:rFonts w:ascii="Times New Roman" w:eastAsia="宋体" w:hAnsi="Times New Roman"/>
          <w:lang w:eastAsia="zh-CN"/>
        </w:rPr>
        <w:t>.6</w:t>
      </w:r>
      <w:r w:rsidR="0099736E" w:rsidRPr="004E614C">
        <w:rPr>
          <w:rFonts w:ascii="Times New Roman" w:eastAsia="宋体" w:hAnsi="Times New Roman" w:hint="eastAsia"/>
          <w:lang w:eastAsia="zh-CN"/>
        </w:rPr>
        <w:t>，</w:t>
      </w:r>
      <w:r w:rsidRPr="004E614C">
        <w:rPr>
          <w:rFonts w:ascii="Times New Roman" w:eastAsia="宋体" w:hAnsi="Times New Roman"/>
          <w:lang w:eastAsia="zh-CN"/>
        </w:rPr>
        <w:t>平均方差萃取量</w:t>
      </w:r>
      <w:r w:rsidRPr="004E614C">
        <w:rPr>
          <w:rFonts w:ascii="Times New Roman" w:eastAsia="宋体" w:hAnsi="Times New Roman" w:hint="eastAsia"/>
          <w:lang w:eastAsia="zh-CN"/>
        </w:rPr>
        <w:t>A</w:t>
      </w:r>
      <w:r w:rsidRPr="004E614C">
        <w:rPr>
          <w:rFonts w:ascii="Times New Roman" w:eastAsia="宋体" w:hAnsi="Times New Roman"/>
          <w:lang w:eastAsia="zh-CN"/>
        </w:rPr>
        <w:t>VE</w:t>
      </w:r>
      <w:r w:rsidRPr="004E614C">
        <w:rPr>
          <w:rFonts w:ascii="Times New Roman" w:eastAsia="宋体" w:hAnsi="Times New Roman"/>
          <w:lang w:eastAsia="zh-CN"/>
        </w:rPr>
        <w:t>应该大于</w:t>
      </w:r>
      <w:r w:rsidRPr="004E614C">
        <w:rPr>
          <w:rFonts w:ascii="Times New Roman" w:eastAsia="宋体" w:hAnsi="Times New Roman" w:hint="eastAsia"/>
          <w:lang w:eastAsia="zh-CN"/>
        </w:rPr>
        <w:t>0</w:t>
      </w:r>
      <w:r w:rsidRPr="004E614C">
        <w:rPr>
          <w:rFonts w:ascii="Times New Roman" w:eastAsia="宋体" w:hAnsi="Times New Roman"/>
          <w:lang w:eastAsia="zh-CN"/>
        </w:rPr>
        <w:t>.5</w:t>
      </w:r>
      <w:r w:rsidR="0099736E" w:rsidRPr="004E614C">
        <w:rPr>
          <w:rFonts w:ascii="Times New Roman" w:eastAsia="宋体" w:hAnsi="Times New Roman"/>
          <w:lang w:eastAsia="zh-CN"/>
        </w:rPr>
        <w:t xml:space="preserve"> </w:t>
      </w:r>
      <w:r w:rsidR="0099736E" w:rsidRPr="004E614C">
        <w:rPr>
          <w:rFonts w:ascii="Times New Roman" w:eastAsia="宋体" w:hAnsi="Times New Roman"/>
          <w:lang w:eastAsia="zh-CN"/>
        </w:rPr>
        <w:fldChar w:fldCharType="begin"/>
      </w:r>
      <w:r w:rsidR="0099736E" w:rsidRPr="004E614C">
        <w:rPr>
          <w:rFonts w:ascii="Times New Roman" w:eastAsia="宋体" w:hAnsi="Times New Roman"/>
          <w:lang w:eastAsia="zh-CN"/>
        </w:rPr>
        <w:instrText xml:space="preserve"> ADDIN EN.CITE &lt;EndNote&gt;&lt;Cite&gt;&lt;Author&gt;Hair&lt;/Author&gt;&lt;Year&gt;2009&lt;/Year&gt;&lt;RecNum&gt;122&lt;/RecNum&gt;&lt;DisplayText&gt;(Hair,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99736E" w:rsidRPr="004E614C">
        <w:rPr>
          <w:rFonts w:ascii="Times New Roman" w:eastAsia="宋体" w:hAnsi="Times New Roman"/>
          <w:lang w:eastAsia="zh-CN"/>
        </w:rPr>
        <w:fldChar w:fldCharType="separate"/>
      </w:r>
      <w:r w:rsidR="0099736E" w:rsidRPr="004E614C">
        <w:rPr>
          <w:rFonts w:ascii="Times New Roman" w:eastAsia="宋体" w:hAnsi="Times New Roman"/>
          <w:noProof/>
          <w:lang w:eastAsia="zh-CN"/>
        </w:rPr>
        <w:t>(Hair, 2009)</w:t>
      </w:r>
      <w:r w:rsidR="0099736E" w:rsidRPr="004E614C">
        <w:rPr>
          <w:rFonts w:ascii="Times New Roman" w:eastAsia="宋体" w:hAnsi="Times New Roman"/>
          <w:lang w:eastAsia="zh-CN"/>
        </w:rPr>
        <w:fldChar w:fldCharType="end"/>
      </w:r>
      <w:r w:rsidR="0099736E" w:rsidRPr="004E614C">
        <w:rPr>
          <w:rFonts w:ascii="Times New Roman" w:eastAsia="宋体" w:hAnsi="Times New Roman" w:hint="eastAsia"/>
          <w:lang w:eastAsia="zh-CN"/>
        </w:rPr>
        <w:t>。</w:t>
      </w:r>
      <w:r w:rsidR="00C05A10" w:rsidRPr="004E614C">
        <w:rPr>
          <w:rFonts w:ascii="Times New Roman" w:eastAsia="宋体" w:hAnsi="Times New Roman" w:hint="eastAsia"/>
          <w:lang w:eastAsia="zh-CN"/>
        </w:rPr>
        <w:t>由于</w:t>
      </w:r>
      <w:r w:rsidR="00C05A10" w:rsidRPr="004E614C">
        <w:rPr>
          <w:rFonts w:ascii="Times New Roman" w:eastAsia="宋体" w:hAnsi="Times New Roman" w:hint="eastAsia"/>
          <w:lang w:eastAsia="zh-CN"/>
        </w:rPr>
        <w:t>A</w:t>
      </w:r>
      <w:r w:rsidR="00C05A10" w:rsidRPr="004E614C">
        <w:rPr>
          <w:rFonts w:ascii="Times New Roman" w:eastAsia="宋体" w:hAnsi="Times New Roman"/>
          <w:lang w:eastAsia="zh-CN"/>
        </w:rPr>
        <w:t>VE</w:t>
      </w:r>
      <w:r w:rsidR="00C05A10" w:rsidRPr="004E614C">
        <w:rPr>
          <w:rFonts w:ascii="Times New Roman" w:eastAsia="宋体" w:hAnsi="Times New Roman" w:hint="eastAsia"/>
          <w:lang w:eastAsia="zh-CN"/>
        </w:rPr>
        <w:t>的计算基于标准因子载荷</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因此</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社会比较倾向</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相对剥夺感和感知到的优越感</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这三个问卷并未达标</w:t>
      </w:r>
      <w:r w:rsidR="006C6AF3" w:rsidRPr="004E614C">
        <w:rPr>
          <w:rFonts w:ascii="Times New Roman" w:eastAsia="宋体" w:hAnsi="Times New Roman" w:hint="eastAsia"/>
          <w:lang w:eastAsia="zh-CN"/>
        </w:rPr>
        <w:t>。</w:t>
      </w:r>
    </w:p>
    <w:p w14:paraId="4CEC5890" w14:textId="77777777" w:rsidR="00640BEE" w:rsidRPr="004E614C" w:rsidRDefault="00640BEE" w:rsidP="001F4647">
      <w:pPr>
        <w:rPr>
          <w:rFonts w:ascii="Times New Roman" w:eastAsia="宋体" w:hAnsi="Times New Roman"/>
          <w:lang w:eastAsia="zh-CN"/>
        </w:rPr>
      </w:pPr>
    </w:p>
    <w:p w14:paraId="57B4F3F3" w14:textId="77777777" w:rsidR="001F4647" w:rsidRPr="004E614C" w:rsidRDefault="001F4647" w:rsidP="006D3994">
      <w:pPr>
        <w:pStyle w:val="4"/>
        <w:spacing w:after="180"/>
        <w:rPr>
          <w:lang w:eastAsia="zh-CN"/>
        </w:rPr>
      </w:pPr>
      <w:r w:rsidRPr="004E614C">
        <w:rPr>
          <w:lang w:eastAsia="zh-CN"/>
        </w:rPr>
        <w:t>区别效度</w:t>
      </w:r>
    </w:p>
    <w:p w14:paraId="53FF832C" w14:textId="75ABB69D" w:rsidR="001F4647" w:rsidRPr="004E614C" w:rsidRDefault="006C6AF3" w:rsidP="001F4647">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P</w:t>
      </w:r>
      <w:r w:rsidRPr="004E614C">
        <w:rPr>
          <w:rFonts w:ascii="Times New Roman" w:eastAsia="宋体" w:hAnsi="Times New Roman"/>
          <w:lang w:eastAsia="zh-CN"/>
        </w:rPr>
        <w:t>1</w:t>
      </w:r>
      <w:r w:rsidR="004E26B4" w:rsidRPr="004E614C">
        <w:rPr>
          <w:rFonts w:ascii="Times New Roman" w:eastAsia="宋体" w:hAnsi="Times New Roman"/>
          <w:lang w:eastAsia="zh-CN"/>
        </w:rPr>
        <w:t>-4</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1F4647" w:rsidRPr="004E614C" w14:paraId="355A49B2" w14:textId="77777777" w:rsidTr="00566539">
        <w:trPr>
          <w:trHeight w:val="315"/>
          <w:tblHeader/>
        </w:trPr>
        <w:tc>
          <w:tcPr>
            <w:tcW w:w="547" w:type="pct"/>
            <w:tcBorders>
              <w:top w:val="single" w:sz="12" w:space="0" w:color="auto"/>
              <w:bottom w:val="single" w:sz="4" w:space="0" w:color="auto"/>
            </w:tcBorders>
            <w:noWrap/>
            <w:vAlign w:val="center"/>
            <w:hideMark/>
          </w:tcPr>
          <w:p w14:paraId="0C581D48" w14:textId="77777777" w:rsidR="001F4647" w:rsidRPr="004E614C" w:rsidRDefault="001F4647" w:rsidP="00B4672F">
            <w:pPr>
              <w:jc w:val="center"/>
              <w:rPr>
                <w:rFonts w:ascii="Times New Roman" w:eastAsia="宋体" w:hAnsi="Times New Roman"/>
                <w:lang w:eastAsia="zh-CN"/>
              </w:rPr>
            </w:pPr>
          </w:p>
        </w:tc>
        <w:tc>
          <w:tcPr>
            <w:tcW w:w="573" w:type="pct"/>
            <w:tcBorders>
              <w:top w:val="single" w:sz="12" w:space="0" w:color="auto"/>
              <w:bottom w:val="single" w:sz="4" w:space="0" w:color="auto"/>
            </w:tcBorders>
            <w:noWrap/>
            <w:vAlign w:val="center"/>
            <w:hideMark/>
          </w:tcPr>
          <w:p w14:paraId="2B681505"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SCO</w:t>
            </w:r>
          </w:p>
        </w:tc>
        <w:tc>
          <w:tcPr>
            <w:tcW w:w="573" w:type="pct"/>
            <w:tcBorders>
              <w:top w:val="single" w:sz="12" w:space="0" w:color="auto"/>
              <w:bottom w:val="single" w:sz="4" w:space="0" w:color="auto"/>
            </w:tcBorders>
            <w:noWrap/>
            <w:vAlign w:val="center"/>
            <w:hideMark/>
          </w:tcPr>
          <w:p w14:paraId="52FB2DB1"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RD</w:t>
            </w:r>
          </w:p>
        </w:tc>
        <w:tc>
          <w:tcPr>
            <w:tcW w:w="573" w:type="pct"/>
            <w:tcBorders>
              <w:top w:val="single" w:sz="12" w:space="0" w:color="auto"/>
              <w:bottom w:val="single" w:sz="4" w:space="0" w:color="auto"/>
            </w:tcBorders>
            <w:noWrap/>
            <w:vAlign w:val="center"/>
            <w:hideMark/>
          </w:tcPr>
          <w:p w14:paraId="0914C715"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POS</w:t>
            </w:r>
          </w:p>
        </w:tc>
        <w:tc>
          <w:tcPr>
            <w:tcW w:w="530" w:type="pct"/>
            <w:tcBorders>
              <w:top w:val="single" w:sz="12" w:space="0" w:color="auto"/>
              <w:bottom w:val="single" w:sz="4" w:space="0" w:color="auto"/>
            </w:tcBorders>
            <w:noWrap/>
            <w:vAlign w:val="center"/>
            <w:hideMark/>
          </w:tcPr>
          <w:p w14:paraId="7D2613B1"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LS</w:t>
            </w:r>
          </w:p>
        </w:tc>
        <w:tc>
          <w:tcPr>
            <w:tcW w:w="530" w:type="pct"/>
            <w:tcBorders>
              <w:top w:val="single" w:sz="12" w:space="0" w:color="auto"/>
              <w:bottom w:val="single" w:sz="4" w:space="0" w:color="auto"/>
            </w:tcBorders>
            <w:noWrap/>
            <w:vAlign w:val="center"/>
            <w:hideMark/>
          </w:tcPr>
          <w:p w14:paraId="38CE6DCE"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UI</w:t>
            </w:r>
          </w:p>
        </w:tc>
        <w:tc>
          <w:tcPr>
            <w:tcW w:w="573" w:type="pct"/>
            <w:tcBorders>
              <w:top w:val="single" w:sz="12" w:space="0" w:color="auto"/>
              <w:bottom w:val="single" w:sz="4" w:space="0" w:color="auto"/>
            </w:tcBorders>
            <w:noWrap/>
            <w:vAlign w:val="center"/>
            <w:hideMark/>
          </w:tcPr>
          <w:p w14:paraId="62573F17"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UC</w:t>
            </w:r>
          </w:p>
        </w:tc>
        <w:tc>
          <w:tcPr>
            <w:tcW w:w="530" w:type="pct"/>
            <w:tcBorders>
              <w:top w:val="single" w:sz="12" w:space="0" w:color="auto"/>
              <w:bottom w:val="single" w:sz="4" w:space="0" w:color="auto"/>
            </w:tcBorders>
            <w:noWrap/>
            <w:vAlign w:val="center"/>
            <w:hideMark/>
          </w:tcPr>
          <w:p w14:paraId="481C4B98"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DI</w:t>
            </w:r>
          </w:p>
        </w:tc>
        <w:tc>
          <w:tcPr>
            <w:tcW w:w="571" w:type="pct"/>
            <w:tcBorders>
              <w:top w:val="single" w:sz="12" w:space="0" w:color="auto"/>
              <w:bottom w:val="single" w:sz="4" w:space="0" w:color="auto"/>
            </w:tcBorders>
            <w:noWrap/>
            <w:vAlign w:val="center"/>
            <w:hideMark/>
          </w:tcPr>
          <w:p w14:paraId="008CD1D3"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DC</w:t>
            </w:r>
          </w:p>
        </w:tc>
      </w:tr>
      <w:tr w:rsidR="0013500C" w:rsidRPr="004E614C" w14:paraId="489F7BBE" w14:textId="77777777" w:rsidTr="00566539">
        <w:trPr>
          <w:trHeight w:val="315"/>
        </w:trPr>
        <w:tc>
          <w:tcPr>
            <w:tcW w:w="547" w:type="pct"/>
            <w:tcBorders>
              <w:top w:val="single" w:sz="4" w:space="0" w:color="auto"/>
            </w:tcBorders>
            <w:noWrap/>
            <w:vAlign w:val="center"/>
            <w:hideMark/>
          </w:tcPr>
          <w:p w14:paraId="63C9F46D"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SCO</w:t>
            </w:r>
          </w:p>
        </w:tc>
        <w:tc>
          <w:tcPr>
            <w:tcW w:w="573" w:type="pct"/>
            <w:tcBorders>
              <w:top w:val="single" w:sz="4" w:space="0" w:color="auto"/>
            </w:tcBorders>
            <w:noWrap/>
            <w:vAlign w:val="center"/>
            <w:hideMark/>
          </w:tcPr>
          <w:p w14:paraId="55B2D8DE" w14:textId="387A3178"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w:t>
            </w:r>
            <w:r w:rsidR="00566539" w:rsidRPr="004E614C">
              <w:rPr>
                <w:rFonts w:ascii="Times New Roman" w:eastAsia="宋体" w:hAnsi="Times New Roman" w:cs="Times New Roman"/>
                <w:szCs w:val="24"/>
              </w:rPr>
              <w:t>8</w:t>
            </w:r>
          </w:p>
        </w:tc>
        <w:tc>
          <w:tcPr>
            <w:tcW w:w="573" w:type="pct"/>
            <w:tcBorders>
              <w:top w:val="single" w:sz="4" w:space="0" w:color="auto"/>
            </w:tcBorders>
            <w:noWrap/>
            <w:vAlign w:val="center"/>
          </w:tcPr>
          <w:p w14:paraId="4936A7F2" w14:textId="77777777" w:rsidR="0013500C" w:rsidRPr="004E614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50D5CCF3"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35245E8B"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4F4BD349" w14:textId="77777777" w:rsidR="0013500C" w:rsidRPr="004E614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2AF57ABA"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2671F7EE" w14:textId="77777777" w:rsidR="0013500C" w:rsidRPr="004E614C" w:rsidRDefault="0013500C" w:rsidP="0013500C">
            <w:pPr>
              <w:jc w:val="center"/>
              <w:rPr>
                <w:rFonts w:ascii="Times New Roman" w:eastAsia="宋体" w:hAnsi="Times New Roman" w:cs="Times New Roman"/>
                <w:szCs w:val="24"/>
                <w:lang w:eastAsia="zh-CN"/>
              </w:rPr>
            </w:pPr>
          </w:p>
        </w:tc>
        <w:tc>
          <w:tcPr>
            <w:tcW w:w="571" w:type="pct"/>
            <w:tcBorders>
              <w:top w:val="single" w:sz="4" w:space="0" w:color="auto"/>
            </w:tcBorders>
            <w:noWrap/>
            <w:vAlign w:val="center"/>
          </w:tcPr>
          <w:p w14:paraId="7D412E70"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52C0F101" w14:textId="77777777" w:rsidTr="00566539">
        <w:trPr>
          <w:trHeight w:val="315"/>
        </w:trPr>
        <w:tc>
          <w:tcPr>
            <w:tcW w:w="547" w:type="pct"/>
            <w:noWrap/>
            <w:vAlign w:val="center"/>
            <w:hideMark/>
          </w:tcPr>
          <w:p w14:paraId="295B0802"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RD</w:t>
            </w:r>
          </w:p>
        </w:tc>
        <w:tc>
          <w:tcPr>
            <w:tcW w:w="573" w:type="pct"/>
            <w:noWrap/>
            <w:vAlign w:val="center"/>
            <w:hideMark/>
          </w:tcPr>
          <w:p w14:paraId="244F025B" w14:textId="5299130F"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.47</w:t>
            </w:r>
          </w:p>
        </w:tc>
        <w:tc>
          <w:tcPr>
            <w:tcW w:w="573" w:type="pct"/>
            <w:noWrap/>
            <w:vAlign w:val="center"/>
            <w:hideMark/>
          </w:tcPr>
          <w:p w14:paraId="061A176E" w14:textId="5E5B14A0"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color w:val="FF0000"/>
                <w:szCs w:val="24"/>
              </w:rPr>
              <w:t>.</w:t>
            </w:r>
            <w:r w:rsidR="00566539" w:rsidRPr="004E614C">
              <w:rPr>
                <w:rFonts w:ascii="Times New Roman" w:eastAsia="宋体" w:hAnsi="Times New Roman" w:cs="Times New Roman"/>
                <w:color w:val="FF0000"/>
                <w:szCs w:val="24"/>
              </w:rPr>
              <w:t>57</w:t>
            </w:r>
          </w:p>
        </w:tc>
        <w:tc>
          <w:tcPr>
            <w:tcW w:w="573" w:type="pct"/>
            <w:noWrap/>
            <w:vAlign w:val="center"/>
          </w:tcPr>
          <w:p w14:paraId="32019D8B"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0305BB63"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0DF268EF" w14:textId="77777777" w:rsidR="0013500C" w:rsidRPr="004E614C" w:rsidRDefault="0013500C" w:rsidP="0013500C">
            <w:pPr>
              <w:jc w:val="center"/>
              <w:rPr>
                <w:rFonts w:ascii="Times New Roman" w:eastAsia="宋体" w:hAnsi="Times New Roman" w:cs="Times New Roman"/>
                <w:szCs w:val="24"/>
                <w:lang w:eastAsia="zh-CN"/>
              </w:rPr>
            </w:pPr>
          </w:p>
        </w:tc>
        <w:tc>
          <w:tcPr>
            <w:tcW w:w="573" w:type="pct"/>
            <w:noWrap/>
            <w:vAlign w:val="center"/>
          </w:tcPr>
          <w:p w14:paraId="27B0537F"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3280023C" w14:textId="77777777" w:rsidR="0013500C" w:rsidRPr="004E614C" w:rsidRDefault="0013500C" w:rsidP="0013500C">
            <w:pPr>
              <w:jc w:val="center"/>
              <w:rPr>
                <w:rFonts w:ascii="Times New Roman" w:eastAsia="宋体" w:hAnsi="Times New Roman" w:cs="Times New Roman"/>
                <w:szCs w:val="24"/>
                <w:lang w:eastAsia="zh-CN"/>
              </w:rPr>
            </w:pPr>
          </w:p>
        </w:tc>
        <w:tc>
          <w:tcPr>
            <w:tcW w:w="571" w:type="pct"/>
            <w:noWrap/>
            <w:vAlign w:val="center"/>
          </w:tcPr>
          <w:p w14:paraId="73E27C21"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23BAAB55" w14:textId="77777777" w:rsidTr="00566539">
        <w:trPr>
          <w:trHeight w:val="315"/>
        </w:trPr>
        <w:tc>
          <w:tcPr>
            <w:tcW w:w="547" w:type="pct"/>
            <w:noWrap/>
            <w:vAlign w:val="center"/>
            <w:hideMark/>
          </w:tcPr>
          <w:p w14:paraId="4EEA864F"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POS</w:t>
            </w:r>
          </w:p>
        </w:tc>
        <w:tc>
          <w:tcPr>
            <w:tcW w:w="573" w:type="pct"/>
            <w:noWrap/>
            <w:vAlign w:val="center"/>
            <w:hideMark/>
          </w:tcPr>
          <w:p w14:paraId="162F6177" w14:textId="1E4B7179"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.40</w:t>
            </w:r>
          </w:p>
        </w:tc>
        <w:tc>
          <w:tcPr>
            <w:tcW w:w="573" w:type="pct"/>
            <w:noWrap/>
            <w:vAlign w:val="center"/>
            <w:hideMark/>
          </w:tcPr>
          <w:p w14:paraId="32BAC0C3" w14:textId="5444063C"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.23</w:t>
            </w:r>
          </w:p>
        </w:tc>
        <w:tc>
          <w:tcPr>
            <w:tcW w:w="573" w:type="pct"/>
            <w:noWrap/>
            <w:vAlign w:val="center"/>
            <w:hideMark/>
          </w:tcPr>
          <w:p w14:paraId="4181CAF6" w14:textId="0AC10DBC"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566539" w:rsidRPr="004E614C">
              <w:rPr>
                <w:rFonts w:ascii="Times New Roman" w:eastAsia="宋体" w:hAnsi="Times New Roman" w:cs="Times New Roman"/>
                <w:szCs w:val="24"/>
              </w:rPr>
              <w:t>72</w:t>
            </w:r>
          </w:p>
        </w:tc>
        <w:tc>
          <w:tcPr>
            <w:tcW w:w="530" w:type="pct"/>
            <w:noWrap/>
            <w:vAlign w:val="center"/>
          </w:tcPr>
          <w:p w14:paraId="2B541C34"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54CAD2C0" w14:textId="77777777" w:rsidR="0013500C" w:rsidRPr="004E614C" w:rsidRDefault="0013500C" w:rsidP="0013500C">
            <w:pPr>
              <w:jc w:val="center"/>
              <w:rPr>
                <w:rFonts w:ascii="Times New Roman" w:eastAsia="宋体" w:hAnsi="Times New Roman" w:cs="Times New Roman"/>
                <w:szCs w:val="24"/>
                <w:lang w:eastAsia="zh-CN"/>
              </w:rPr>
            </w:pPr>
          </w:p>
        </w:tc>
        <w:tc>
          <w:tcPr>
            <w:tcW w:w="573" w:type="pct"/>
            <w:noWrap/>
            <w:vAlign w:val="center"/>
          </w:tcPr>
          <w:p w14:paraId="0404041E"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291EA9BF" w14:textId="77777777" w:rsidR="0013500C" w:rsidRPr="004E614C" w:rsidRDefault="0013500C" w:rsidP="0013500C">
            <w:pPr>
              <w:jc w:val="center"/>
              <w:rPr>
                <w:rFonts w:ascii="Times New Roman" w:eastAsia="宋体" w:hAnsi="Times New Roman" w:cs="Times New Roman"/>
                <w:szCs w:val="24"/>
                <w:lang w:eastAsia="zh-CN"/>
              </w:rPr>
            </w:pPr>
          </w:p>
        </w:tc>
        <w:tc>
          <w:tcPr>
            <w:tcW w:w="571" w:type="pct"/>
            <w:noWrap/>
            <w:vAlign w:val="center"/>
          </w:tcPr>
          <w:p w14:paraId="1862DCBB"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0D644564" w14:textId="77777777" w:rsidTr="00566539">
        <w:trPr>
          <w:trHeight w:val="315"/>
        </w:trPr>
        <w:tc>
          <w:tcPr>
            <w:tcW w:w="547" w:type="pct"/>
            <w:noWrap/>
            <w:vAlign w:val="center"/>
            <w:hideMark/>
          </w:tcPr>
          <w:p w14:paraId="4B4B9499"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LS</w:t>
            </w:r>
          </w:p>
        </w:tc>
        <w:tc>
          <w:tcPr>
            <w:tcW w:w="573" w:type="pct"/>
            <w:noWrap/>
            <w:vAlign w:val="center"/>
            <w:hideMark/>
          </w:tcPr>
          <w:p w14:paraId="2D909EAE" w14:textId="4C3CC827"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w:t>
            </w:r>
          </w:p>
        </w:tc>
        <w:tc>
          <w:tcPr>
            <w:tcW w:w="573" w:type="pct"/>
            <w:noWrap/>
            <w:vAlign w:val="center"/>
            <w:hideMark/>
          </w:tcPr>
          <w:p w14:paraId="20243EAC" w14:textId="2B4B88E6"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-.38</w:t>
            </w:r>
          </w:p>
        </w:tc>
        <w:tc>
          <w:tcPr>
            <w:tcW w:w="573" w:type="pct"/>
            <w:noWrap/>
            <w:vAlign w:val="center"/>
            <w:hideMark/>
          </w:tcPr>
          <w:p w14:paraId="29850E93" w14:textId="39A3B966"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.52</w:t>
            </w:r>
          </w:p>
        </w:tc>
        <w:tc>
          <w:tcPr>
            <w:tcW w:w="530" w:type="pct"/>
            <w:noWrap/>
            <w:vAlign w:val="center"/>
            <w:hideMark/>
          </w:tcPr>
          <w:p w14:paraId="708CD8D1" w14:textId="674C39E8"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566539" w:rsidRPr="004E614C">
              <w:rPr>
                <w:rFonts w:ascii="Times New Roman" w:eastAsia="宋体" w:hAnsi="Times New Roman" w:cs="Times New Roman"/>
                <w:szCs w:val="24"/>
              </w:rPr>
              <w:t>79</w:t>
            </w:r>
          </w:p>
        </w:tc>
        <w:tc>
          <w:tcPr>
            <w:tcW w:w="530" w:type="pct"/>
            <w:noWrap/>
            <w:vAlign w:val="center"/>
          </w:tcPr>
          <w:p w14:paraId="6666CBB3" w14:textId="77777777" w:rsidR="0013500C" w:rsidRPr="004E614C" w:rsidRDefault="0013500C" w:rsidP="0013500C">
            <w:pPr>
              <w:jc w:val="center"/>
              <w:rPr>
                <w:rFonts w:ascii="Times New Roman" w:eastAsia="宋体" w:hAnsi="Times New Roman" w:cs="Times New Roman"/>
                <w:szCs w:val="24"/>
                <w:lang w:eastAsia="zh-CN"/>
              </w:rPr>
            </w:pPr>
          </w:p>
        </w:tc>
        <w:tc>
          <w:tcPr>
            <w:tcW w:w="573" w:type="pct"/>
            <w:noWrap/>
            <w:vAlign w:val="center"/>
          </w:tcPr>
          <w:p w14:paraId="10A182F3"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1F294D7E" w14:textId="77777777" w:rsidR="0013500C" w:rsidRPr="004E614C" w:rsidRDefault="0013500C" w:rsidP="0013500C">
            <w:pPr>
              <w:jc w:val="center"/>
              <w:rPr>
                <w:rFonts w:ascii="Times New Roman" w:eastAsia="宋体" w:hAnsi="Times New Roman" w:cs="Times New Roman"/>
                <w:szCs w:val="24"/>
                <w:lang w:eastAsia="zh-CN"/>
              </w:rPr>
            </w:pPr>
          </w:p>
        </w:tc>
        <w:tc>
          <w:tcPr>
            <w:tcW w:w="571" w:type="pct"/>
            <w:noWrap/>
            <w:vAlign w:val="center"/>
          </w:tcPr>
          <w:p w14:paraId="0E8E8A82"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0AF9C0D1" w14:textId="77777777" w:rsidTr="00566539">
        <w:trPr>
          <w:trHeight w:val="315"/>
        </w:trPr>
        <w:tc>
          <w:tcPr>
            <w:tcW w:w="547" w:type="pct"/>
            <w:noWrap/>
            <w:vAlign w:val="center"/>
            <w:hideMark/>
          </w:tcPr>
          <w:p w14:paraId="5AC6CE97"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UI</w:t>
            </w:r>
          </w:p>
        </w:tc>
        <w:tc>
          <w:tcPr>
            <w:tcW w:w="573" w:type="pct"/>
            <w:noWrap/>
            <w:vAlign w:val="center"/>
            <w:hideMark/>
          </w:tcPr>
          <w:p w14:paraId="17F058B7" w14:textId="6EEE5B1B"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.21</w:t>
            </w:r>
          </w:p>
        </w:tc>
        <w:tc>
          <w:tcPr>
            <w:tcW w:w="573" w:type="pct"/>
            <w:noWrap/>
            <w:vAlign w:val="center"/>
            <w:hideMark/>
          </w:tcPr>
          <w:p w14:paraId="7A88207F" w14:textId="701E8B0A"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-.36</w:t>
            </w:r>
          </w:p>
        </w:tc>
        <w:tc>
          <w:tcPr>
            <w:tcW w:w="573" w:type="pct"/>
            <w:noWrap/>
            <w:vAlign w:val="center"/>
            <w:hideMark/>
          </w:tcPr>
          <w:p w14:paraId="535394EF" w14:textId="5F1ED27C"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.38</w:t>
            </w:r>
          </w:p>
        </w:tc>
        <w:tc>
          <w:tcPr>
            <w:tcW w:w="530" w:type="pct"/>
            <w:noWrap/>
            <w:vAlign w:val="center"/>
            <w:hideMark/>
          </w:tcPr>
          <w:p w14:paraId="488564C6" w14:textId="428E9B92"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.67</w:t>
            </w:r>
          </w:p>
        </w:tc>
        <w:tc>
          <w:tcPr>
            <w:tcW w:w="530" w:type="pct"/>
            <w:noWrap/>
            <w:vAlign w:val="center"/>
            <w:hideMark/>
          </w:tcPr>
          <w:p w14:paraId="4077D280" w14:textId="1562C010"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566539" w:rsidRPr="004E614C">
              <w:rPr>
                <w:rFonts w:ascii="Times New Roman" w:eastAsia="宋体" w:hAnsi="Times New Roman" w:cs="Times New Roman"/>
                <w:szCs w:val="24"/>
              </w:rPr>
              <w:t>80</w:t>
            </w:r>
          </w:p>
        </w:tc>
        <w:tc>
          <w:tcPr>
            <w:tcW w:w="573" w:type="pct"/>
            <w:noWrap/>
            <w:vAlign w:val="center"/>
          </w:tcPr>
          <w:p w14:paraId="4FD358C8"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7A01DA27" w14:textId="77777777" w:rsidR="0013500C" w:rsidRPr="004E614C" w:rsidRDefault="0013500C" w:rsidP="0013500C">
            <w:pPr>
              <w:jc w:val="center"/>
              <w:rPr>
                <w:rFonts w:ascii="Times New Roman" w:eastAsia="宋体" w:hAnsi="Times New Roman" w:cs="Times New Roman"/>
                <w:szCs w:val="24"/>
                <w:lang w:eastAsia="zh-CN"/>
              </w:rPr>
            </w:pPr>
          </w:p>
        </w:tc>
        <w:tc>
          <w:tcPr>
            <w:tcW w:w="571" w:type="pct"/>
            <w:noWrap/>
            <w:vAlign w:val="center"/>
          </w:tcPr>
          <w:p w14:paraId="341B00C8"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2E3CCF37" w14:textId="77777777" w:rsidTr="00566539">
        <w:trPr>
          <w:trHeight w:val="315"/>
        </w:trPr>
        <w:tc>
          <w:tcPr>
            <w:tcW w:w="547" w:type="pct"/>
            <w:noWrap/>
            <w:vAlign w:val="center"/>
            <w:hideMark/>
          </w:tcPr>
          <w:p w14:paraId="2A66C255"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UC</w:t>
            </w:r>
          </w:p>
        </w:tc>
        <w:tc>
          <w:tcPr>
            <w:tcW w:w="573" w:type="pct"/>
            <w:noWrap/>
            <w:vAlign w:val="center"/>
            <w:hideMark/>
          </w:tcPr>
          <w:p w14:paraId="4339F764" w14:textId="1303E373"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.27</w:t>
            </w:r>
          </w:p>
        </w:tc>
        <w:tc>
          <w:tcPr>
            <w:tcW w:w="573" w:type="pct"/>
            <w:noWrap/>
            <w:vAlign w:val="center"/>
            <w:hideMark/>
          </w:tcPr>
          <w:p w14:paraId="21D4A03B" w14:textId="110BD22B"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color w:val="FF0000"/>
                <w:szCs w:val="24"/>
              </w:rPr>
              <w:t>.70</w:t>
            </w:r>
          </w:p>
        </w:tc>
        <w:tc>
          <w:tcPr>
            <w:tcW w:w="573" w:type="pct"/>
            <w:noWrap/>
            <w:vAlign w:val="center"/>
            <w:hideMark/>
          </w:tcPr>
          <w:p w14:paraId="7513B64C" w14:textId="1164F450"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w:t>
            </w:r>
          </w:p>
        </w:tc>
        <w:tc>
          <w:tcPr>
            <w:tcW w:w="530" w:type="pct"/>
            <w:noWrap/>
            <w:vAlign w:val="center"/>
            <w:hideMark/>
          </w:tcPr>
          <w:p w14:paraId="10456AA9" w14:textId="581FD522"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-.31</w:t>
            </w:r>
          </w:p>
        </w:tc>
        <w:tc>
          <w:tcPr>
            <w:tcW w:w="530" w:type="pct"/>
            <w:noWrap/>
            <w:vAlign w:val="center"/>
            <w:hideMark/>
          </w:tcPr>
          <w:p w14:paraId="5219A258" w14:textId="38F7B720"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-.23</w:t>
            </w:r>
          </w:p>
        </w:tc>
        <w:tc>
          <w:tcPr>
            <w:tcW w:w="573" w:type="pct"/>
            <w:noWrap/>
            <w:vAlign w:val="center"/>
            <w:hideMark/>
          </w:tcPr>
          <w:p w14:paraId="3C75F8B7" w14:textId="244C067B"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566539" w:rsidRPr="004E614C">
              <w:rPr>
                <w:rFonts w:ascii="Times New Roman" w:eastAsia="宋体" w:hAnsi="Times New Roman" w:cs="Times New Roman"/>
                <w:szCs w:val="24"/>
              </w:rPr>
              <w:t>80</w:t>
            </w:r>
          </w:p>
        </w:tc>
        <w:tc>
          <w:tcPr>
            <w:tcW w:w="530" w:type="pct"/>
            <w:noWrap/>
            <w:vAlign w:val="center"/>
          </w:tcPr>
          <w:p w14:paraId="14D349CB" w14:textId="77777777" w:rsidR="0013500C" w:rsidRPr="004E614C" w:rsidRDefault="0013500C" w:rsidP="0013500C">
            <w:pPr>
              <w:jc w:val="center"/>
              <w:rPr>
                <w:rFonts w:ascii="Times New Roman" w:eastAsia="宋体" w:hAnsi="Times New Roman" w:cs="Times New Roman"/>
                <w:szCs w:val="24"/>
                <w:lang w:eastAsia="zh-CN"/>
              </w:rPr>
            </w:pPr>
          </w:p>
        </w:tc>
        <w:tc>
          <w:tcPr>
            <w:tcW w:w="571" w:type="pct"/>
            <w:noWrap/>
            <w:vAlign w:val="center"/>
          </w:tcPr>
          <w:p w14:paraId="08C2A4E6"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00050372" w14:textId="77777777" w:rsidTr="00566539">
        <w:trPr>
          <w:trHeight w:val="315"/>
        </w:trPr>
        <w:tc>
          <w:tcPr>
            <w:tcW w:w="547" w:type="pct"/>
            <w:noWrap/>
            <w:vAlign w:val="center"/>
            <w:hideMark/>
          </w:tcPr>
          <w:p w14:paraId="6DE64BA4"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DI</w:t>
            </w:r>
          </w:p>
        </w:tc>
        <w:tc>
          <w:tcPr>
            <w:tcW w:w="573" w:type="pct"/>
            <w:noWrap/>
            <w:vAlign w:val="center"/>
            <w:hideMark/>
          </w:tcPr>
          <w:p w14:paraId="36F0CA8A" w14:textId="389A2F08"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.47</w:t>
            </w:r>
          </w:p>
        </w:tc>
        <w:tc>
          <w:tcPr>
            <w:tcW w:w="573" w:type="pct"/>
            <w:noWrap/>
            <w:vAlign w:val="center"/>
            <w:hideMark/>
          </w:tcPr>
          <w:p w14:paraId="4E96E2A1" w14:textId="5A63845A"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.55</w:t>
            </w:r>
          </w:p>
        </w:tc>
        <w:tc>
          <w:tcPr>
            <w:tcW w:w="573" w:type="pct"/>
            <w:noWrap/>
            <w:vAlign w:val="center"/>
            <w:hideMark/>
          </w:tcPr>
          <w:p w14:paraId="0D8113CE" w14:textId="4C0F98C8"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530" w:type="pct"/>
            <w:noWrap/>
            <w:vAlign w:val="center"/>
            <w:hideMark/>
          </w:tcPr>
          <w:p w14:paraId="2BE18D18" w14:textId="7975AE9D"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-.26</w:t>
            </w:r>
          </w:p>
        </w:tc>
        <w:tc>
          <w:tcPr>
            <w:tcW w:w="530" w:type="pct"/>
            <w:noWrap/>
            <w:vAlign w:val="center"/>
            <w:hideMark/>
          </w:tcPr>
          <w:p w14:paraId="06EEA199" w14:textId="746E9CD6"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573" w:type="pct"/>
            <w:noWrap/>
            <w:vAlign w:val="center"/>
            <w:hideMark/>
          </w:tcPr>
          <w:p w14:paraId="0BBA0FD3" w14:textId="1FF30314"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.48</w:t>
            </w:r>
          </w:p>
        </w:tc>
        <w:tc>
          <w:tcPr>
            <w:tcW w:w="530" w:type="pct"/>
            <w:noWrap/>
            <w:vAlign w:val="center"/>
            <w:hideMark/>
          </w:tcPr>
          <w:p w14:paraId="7BFDCFB1" w14:textId="1AA1D385"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566539" w:rsidRPr="004E614C">
              <w:rPr>
                <w:rFonts w:ascii="Times New Roman" w:eastAsia="宋体" w:hAnsi="Times New Roman" w:cs="Times New Roman"/>
                <w:szCs w:val="24"/>
              </w:rPr>
              <w:t>86</w:t>
            </w:r>
          </w:p>
        </w:tc>
        <w:tc>
          <w:tcPr>
            <w:tcW w:w="571" w:type="pct"/>
            <w:noWrap/>
            <w:vAlign w:val="center"/>
            <w:hideMark/>
          </w:tcPr>
          <w:p w14:paraId="5315A26D"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5CECC24D" w14:textId="77777777" w:rsidTr="00566539">
        <w:trPr>
          <w:trHeight w:val="315"/>
        </w:trPr>
        <w:tc>
          <w:tcPr>
            <w:tcW w:w="547" w:type="pct"/>
            <w:tcBorders>
              <w:bottom w:val="single" w:sz="12" w:space="0" w:color="auto"/>
            </w:tcBorders>
            <w:noWrap/>
            <w:vAlign w:val="center"/>
            <w:hideMark/>
          </w:tcPr>
          <w:p w14:paraId="5B61E9B4"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lastRenderedPageBreak/>
              <w:t>DC</w:t>
            </w:r>
          </w:p>
        </w:tc>
        <w:tc>
          <w:tcPr>
            <w:tcW w:w="573" w:type="pct"/>
            <w:tcBorders>
              <w:bottom w:val="single" w:sz="12" w:space="0" w:color="auto"/>
            </w:tcBorders>
            <w:noWrap/>
            <w:vAlign w:val="center"/>
            <w:hideMark/>
          </w:tcPr>
          <w:p w14:paraId="564F8E8F" w14:textId="224EC413"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.43</w:t>
            </w:r>
          </w:p>
        </w:tc>
        <w:tc>
          <w:tcPr>
            <w:tcW w:w="573" w:type="pct"/>
            <w:tcBorders>
              <w:bottom w:val="single" w:sz="12" w:space="0" w:color="auto"/>
            </w:tcBorders>
            <w:noWrap/>
            <w:vAlign w:val="center"/>
            <w:hideMark/>
          </w:tcPr>
          <w:p w14:paraId="451CE86E" w14:textId="1351212D"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.25</w:t>
            </w:r>
          </w:p>
        </w:tc>
        <w:tc>
          <w:tcPr>
            <w:tcW w:w="573" w:type="pct"/>
            <w:tcBorders>
              <w:bottom w:val="single" w:sz="12" w:space="0" w:color="auto"/>
            </w:tcBorders>
            <w:noWrap/>
            <w:vAlign w:val="center"/>
            <w:hideMark/>
          </w:tcPr>
          <w:p w14:paraId="010D8DB2" w14:textId="06961DD9"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.30</w:t>
            </w:r>
          </w:p>
        </w:tc>
        <w:tc>
          <w:tcPr>
            <w:tcW w:w="530" w:type="pct"/>
            <w:tcBorders>
              <w:bottom w:val="single" w:sz="12" w:space="0" w:color="auto"/>
            </w:tcBorders>
            <w:noWrap/>
            <w:vAlign w:val="center"/>
            <w:hideMark/>
          </w:tcPr>
          <w:p w14:paraId="00018EF4" w14:textId="55354D30"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530" w:type="pct"/>
            <w:tcBorders>
              <w:bottom w:val="single" w:sz="12" w:space="0" w:color="auto"/>
            </w:tcBorders>
            <w:noWrap/>
            <w:vAlign w:val="center"/>
            <w:hideMark/>
          </w:tcPr>
          <w:p w14:paraId="56D5DD57" w14:textId="1E215010"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573" w:type="pct"/>
            <w:tcBorders>
              <w:bottom w:val="single" w:sz="12" w:space="0" w:color="auto"/>
            </w:tcBorders>
            <w:noWrap/>
            <w:vAlign w:val="center"/>
            <w:hideMark/>
          </w:tcPr>
          <w:p w14:paraId="65992882" w14:textId="2033AE85"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.24</w:t>
            </w:r>
          </w:p>
        </w:tc>
        <w:tc>
          <w:tcPr>
            <w:tcW w:w="530" w:type="pct"/>
            <w:tcBorders>
              <w:bottom w:val="single" w:sz="12" w:space="0" w:color="auto"/>
            </w:tcBorders>
            <w:noWrap/>
            <w:vAlign w:val="center"/>
            <w:hideMark/>
          </w:tcPr>
          <w:p w14:paraId="3FB3E53C" w14:textId="112BCA74"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.40</w:t>
            </w:r>
          </w:p>
        </w:tc>
        <w:tc>
          <w:tcPr>
            <w:tcW w:w="571" w:type="pct"/>
            <w:tcBorders>
              <w:bottom w:val="single" w:sz="12" w:space="0" w:color="auto"/>
            </w:tcBorders>
            <w:noWrap/>
            <w:vAlign w:val="center"/>
            <w:hideMark/>
          </w:tcPr>
          <w:p w14:paraId="736DF8C0" w14:textId="4F6E957E"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566539" w:rsidRPr="004E614C">
              <w:rPr>
                <w:rFonts w:ascii="Times New Roman" w:eastAsia="宋体" w:hAnsi="Times New Roman" w:cs="Times New Roman"/>
                <w:szCs w:val="24"/>
              </w:rPr>
              <w:t>75</w:t>
            </w:r>
          </w:p>
        </w:tc>
      </w:tr>
    </w:tbl>
    <w:p w14:paraId="33BE36C2" w14:textId="77777777" w:rsidR="00566539" w:rsidRPr="004E614C" w:rsidRDefault="00566539" w:rsidP="00566539">
      <w:pPr>
        <w:rPr>
          <w:rFonts w:ascii="Times New Roman" w:eastAsia="宋体" w:hAnsi="Times New Roman"/>
          <w:i/>
          <w:lang w:eastAsia="zh-CN"/>
        </w:rPr>
      </w:pPr>
      <w:r w:rsidRPr="004E614C">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01E6FB30" w14:textId="7F687A63" w:rsidR="001F4647" w:rsidRPr="004E614C" w:rsidRDefault="001F4647" w:rsidP="001F4647">
      <w:pPr>
        <w:rPr>
          <w:rFonts w:ascii="Times New Roman" w:eastAsia="宋体" w:hAnsi="Times New Roman" w:cs="Times New Roman"/>
          <w:i/>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i/>
          <w:lang w:eastAsia="zh-CN"/>
        </w:rPr>
        <w:t>, UI upward identify</w:t>
      </w:r>
      <w:r w:rsidRPr="004E614C">
        <w:rPr>
          <w:rFonts w:ascii="Times New Roman" w:eastAsia="宋体" w:hAnsi="Times New Roman" w:cs="Times New Roman"/>
          <w:i/>
          <w:lang w:eastAsia="zh-CN"/>
        </w:rPr>
        <w:t>向上认同</w:t>
      </w:r>
      <w:r w:rsidRPr="004E614C">
        <w:rPr>
          <w:rFonts w:ascii="Times New Roman" w:eastAsia="宋体" w:hAnsi="Times New Roman" w:cs="Times New Roman"/>
          <w:i/>
          <w:lang w:eastAsia="zh-CN"/>
        </w:rPr>
        <w:t xml:space="preserve">, UC upward contrast </w:t>
      </w:r>
      <w:r w:rsidRPr="004E614C">
        <w:rPr>
          <w:rFonts w:ascii="Times New Roman" w:eastAsia="宋体" w:hAnsi="Times New Roman" w:cs="Times New Roman"/>
          <w:i/>
          <w:lang w:eastAsia="zh-CN"/>
        </w:rPr>
        <w:t>向上对比</w:t>
      </w:r>
      <w:r w:rsidRPr="004E614C">
        <w:rPr>
          <w:rFonts w:ascii="Times New Roman" w:eastAsia="宋体" w:hAnsi="Times New Roman" w:cs="Times New Roman"/>
          <w:i/>
          <w:lang w:eastAsia="zh-CN"/>
        </w:rPr>
        <w:t xml:space="preserve">, DI downward identify </w:t>
      </w:r>
      <w:r w:rsidRPr="004E614C">
        <w:rPr>
          <w:rFonts w:ascii="Times New Roman" w:eastAsia="宋体" w:hAnsi="Times New Roman" w:cs="Times New Roman"/>
          <w:i/>
          <w:lang w:eastAsia="zh-CN"/>
        </w:rPr>
        <w:t>向下认同</w:t>
      </w:r>
      <w:r w:rsidRPr="004E614C">
        <w:rPr>
          <w:rFonts w:ascii="Times New Roman" w:eastAsia="宋体" w:hAnsi="Times New Roman" w:cs="Times New Roman"/>
          <w:i/>
          <w:lang w:eastAsia="zh-CN"/>
        </w:rPr>
        <w:t xml:space="preserve">, DC downward contrast </w:t>
      </w:r>
      <w:r w:rsidRPr="004E614C">
        <w:rPr>
          <w:rFonts w:ascii="Times New Roman" w:eastAsia="宋体" w:hAnsi="Times New Roman" w:cs="Times New Roman"/>
          <w:i/>
          <w:lang w:eastAsia="zh-CN"/>
        </w:rPr>
        <w:t>向下对比</w:t>
      </w:r>
      <w:r w:rsidR="004646A9" w:rsidRPr="004E614C">
        <w:rPr>
          <w:rFonts w:ascii="Times New Roman" w:eastAsia="宋体" w:hAnsi="Times New Roman" w:cs="Times New Roman" w:hint="eastAsia"/>
          <w:i/>
          <w:lang w:eastAsia="zh-CN"/>
        </w:rPr>
        <w:t>.</w:t>
      </w:r>
    </w:p>
    <w:p w14:paraId="7D5E69EB" w14:textId="15BA0B03" w:rsidR="001F4647" w:rsidRPr="004E614C" w:rsidRDefault="001F4647" w:rsidP="00FF789D">
      <w:pPr>
        <w:rPr>
          <w:rFonts w:ascii="Times New Roman" w:eastAsia="宋体" w:hAnsi="Times New Roman" w:cs="Times New Roman"/>
          <w:i/>
          <w:lang w:eastAsia="zh-CN"/>
        </w:rPr>
      </w:pPr>
    </w:p>
    <w:p w14:paraId="4A69A4AB" w14:textId="4233AA26" w:rsidR="00643AD6" w:rsidRPr="004E614C" w:rsidRDefault="0033253F" w:rsidP="006C6AF3">
      <w:pPr>
        <w:widowControl/>
        <w:ind w:firstLine="480"/>
        <w:rPr>
          <w:rFonts w:ascii="Times New Roman" w:eastAsia="宋体" w:hAnsi="Times New Roman" w:cstheme="majorBidi"/>
          <w:b/>
          <w:bCs/>
          <w:kern w:val="52"/>
          <w:sz w:val="42"/>
          <w:szCs w:val="52"/>
          <w:lang w:eastAsia="zh-CN"/>
        </w:rPr>
      </w:pPr>
      <w:r w:rsidRPr="004E614C">
        <w:rPr>
          <w:rFonts w:ascii="Times New Roman" w:eastAsia="宋体" w:hAnsi="Times New Roman"/>
          <w:lang w:eastAsia="zh-CN"/>
        </w:rPr>
        <w:t>如果潜变量自身的收敛效度大于潜变量之间的相关系数，则说明潜变量之间具有区别效度</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(Fornell &amp; Larcker, 1981)</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w:t>
      </w:r>
      <w:r w:rsidR="0099736E" w:rsidRPr="004E614C">
        <w:rPr>
          <w:rFonts w:ascii="Times New Roman" w:eastAsia="宋体" w:hAnsi="Times New Roman" w:hint="eastAsia"/>
          <w:lang w:eastAsia="zh-CN"/>
        </w:rPr>
        <w:t>正如表</w:t>
      </w:r>
      <w:r w:rsidR="0099736E" w:rsidRPr="004E614C">
        <w:rPr>
          <w:rFonts w:ascii="Times New Roman" w:eastAsia="宋体" w:hAnsi="Times New Roman" w:hint="eastAsia"/>
          <w:lang w:eastAsia="zh-CN"/>
        </w:rPr>
        <w:t>P</w:t>
      </w:r>
      <w:r w:rsidR="0099736E" w:rsidRPr="004E614C">
        <w:rPr>
          <w:rFonts w:ascii="Times New Roman" w:eastAsia="宋体" w:hAnsi="Times New Roman"/>
          <w:lang w:eastAsia="zh-CN"/>
        </w:rPr>
        <w:t>1-4</w:t>
      </w:r>
      <w:r w:rsidR="0099736E" w:rsidRPr="004E614C">
        <w:rPr>
          <w:rFonts w:ascii="Times New Roman" w:eastAsia="宋体" w:hAnsi="Times New Roman" w:hint="eastAsia"/>
          <w:lang w:eastAsia="zh-CN"/>
        </w:rPr>
        <w:t>所示，</w:t>
      </w:r>
      <w:r w:rsidR="00566539" w:rsidRPr="004E614C">
        <w:rPr>
          <w:rFonts w:ascii="Times New Roman" w:eastAsia="宋体" w:hAnsi="Times New Roman" w:hint="eastAsia"/>
          <w:lang w:eastAsia="zh-CN"/>
        </w:rPr>
        <w:t>相对剥夺感</w:t>
      </w:r>
      <w:r w:rsidR="00015603" w:rsidRPr="004E614C">
        <w:rPr>
          <w:rFonts w:ascii="Times New Roman" w:eastAsia="宋体" w:hAnsi="Times New Roman" w:hint="eastAsia"/>
          <w:lang w:eastAsia="zh-CN"/>
        </w:rPr>
        <w:t>问卷</w:t>
      </w:r>
      <w:r w:rsidR="0099736E" w:rsidRPr="004E614C">
        <w:rPr>
          <w:rFonts w:ascii="Times New Roman" w:eastAsia="宋体" w:hAnsi="Times New Roman" w:hint="eastAsia"/>
          <w:lang w:eastAsia="zh-CN"/>
        </w:rPr>
        <w:t>的区别效度不足，这可能是因为其反向计分题的因子载荷过低</w:t>
      </w:r>
      <w:r w:rsidR="004646A9" w:rsidRPr="004E614C">
        <w:rPr>
          <w:rFonts w:ascii="Times New Roman" w:eastAsia="宋体" w:hAnsi="Times New Roman" w:hint="eastAsia"/>
          <w:lang w:eastAsia="zh-CN"/>
        </w:rPr>
        <w:t>。</w:t>
      </w:r>
    </w:p>
    <w:p w14:paraId="5E1FF412" w14:textId="77777777" w:rsidR="006D3994" w:rsidRPr="004E614C" w:rsidRDefault="006D3994">
      <w:pPr>
        <w:widowControl/>
        <w:rPr>
          <w:rFonts w:ascii="Times New Roman" w:eastAsia="宋体" w:hAnsi="Times New Roman"/>
          <w:lang w:eastAsia="zh-CN"/>
        </w:rPr>
      </w:pPr>
    </w:p>
    <w:p w14:paraId="578EEFB4" w14:textId="77777777" w:rsidR="006D3994" w:rsidRPr="004E614C" w:rsidRDefault="006D3994" w:rsidP="006D3994">
      <w:pPr>
        <w:pStyle w:val="2"/>
        <w:rPr>
          <w:rFonts w:ascii="Times New Roman" w:eastAsia="宋体" w:hAnsi="Times New Roman"/>
          <w:lang w:eastAsia="zh-CN"/>
        </w:rPr>
      </w:pPr>
      <w:bookmarkStart w:id="37" w:name="_Toc157520370"/>
      <w:r w:rsidRPr="004E614C">
        <w:rPr>
          <w:rFonts w:ascii="Times New Roman" w:eastAsia="宋体" w:hAnsi="Times New Roman" w:hint="eastAsia"/>
          <w:lang w:eastAsia="zh-CN"/>
        </w:rPr>
        <w:t>讨论</w:t>
      </w:r>
      <w:bookmarkEnd w:id="37"/>
    </w:p>
    <w:p w14:paraId="3A70E7AA" w14:textId="4E32AE3E" w:rsidR="00AC11F9" w:rsidRPr="004E614C" w:rsidRDefault="00C32094" w:rsidP="006C6AF3">
      <w:pPr>
        <w:ind w:firstLine="480"/>
        <w:rPr>
          <w:rFonts w:ascii="Times New Roman" w:eastAsia="宋体" w:hAnsi="Times New Roman"/>
          <w:lang w:eastAsia="zh-CN"/>
        </w:rPr>
      </w:pPr>
      <w:r w:rsidRPr="004E614C">
        <w:rPr>
          <w:rFonts w:ascii="Times New Roman" w:eastAsia="宋体" w:hAnsi="Times New Roman" w:hint="eastAsia"/>
          <w:lang w:eastAsia="zh-CN"/>
        </w:rPr>
        <w:t>鉴于</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AuthorYear="1"&gt;&lt;Author&gt;Anderson&lt;/Author&gt;&lt;Year&gt;1988&lt;/Year&gt;&lt;RecNum&gt;147&lt;/RecNum&gt;&lt;DisplayText&gt;Anderson and Gerbing (1988)&lt;/DisplayText&gt;&lt;record&gt;&lt;rec-number&gt;147&lt;/rec-number&gt;&lt;foreign-keys&gt;&lt;key app="EN" db-id="25zwtzd2ipsxxpedr5u5fe2as9wdf5twxw0s" timestamp="1691055016"&gt;147&lt;/key&gt;&lt;/foreign-keys&gt;&lt;ref-type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Anderson and Gerbing (1988)</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提出的结构方程模型的两步骤原则，我们需要在进行结构方程模型的分析之前，确保所使用的问卷具有良好的信效度。</w:t>
      </w:r>
      <w:r w:rsidR="0099736E" w:rsidRPr="004E614C">
        <w:rPr>
          <w:rFonts w:ascii="Times New Roman" w:eastAsia="宋体" w:hAnsi="Times New Roman" w:hint="eastAsia"/>
          <w:lang w:eastAsia="zh-CN"/>
        </w:rPr>
        <w:t>因此，在预实验</w:t>
      </w:r>
      <w:r w:rsidR="0099736E" w:rsidRPr="004E614C">
        <w:rPr>
          <w:rFonts w:ascii="Times New Roman" w:eastAsia="宋体" w:hAnsi="Times New Roman"/>
          <w:lang w:eastAsia="zh-CN"/>
        </w:rPr>
        <w:t>1</w:t>
      </w:r>
      <w:r w:rsidR="0099736E" w:rsidRPr="004E614C">
        <w:rPr>
          <w:rFonts w:ascii="Times New Roman" w:eastAsia="宋体" w:hAnsi="Times New Roman" w:hint="eastAsia"/>
          <w:lang w:eastAsia="zh-CN"/>
        </w:rPr>
        <w:t>中，我们对所有的问卷进行了验证性因素分析。</w:t>
      </w:r>
      <w:r w:rsidRPr="004E614C">
        <w:rPr>
          <w:rFonts w:ascii="Times New Roman" w:eastAsia="宋体" w:hAnsi="Times New Roman" w:hint="eastAsia"/>
          <w:lang w:eastAsia="zh-CN"/>
        </w:rPr>
        <w:t>如果</w:t>
      </w:r>
      <w:r w:rsidR="0099736E" w:rsidRPr="004E614C">
        <w:rPr>
          <w:rFonts w:ascii="Times New Roman" w:eastAsia="宋体" w:hAnsi="Times New Roman" w:hint="eastAsia"/>
          <w:lang w:eastAsia="zh-CN"/>
        </w:rPr>
        <w:t>在进行结构方程模型之前，并没有检验问卷的信效度。</w:t>
      </w:r>
      <w:r w:rsidRPr="004E614C">
        <w:rPr>
          <w:rFonts w:ascii="Times New Roman" w:eastAsia="宋体" w:hAnsi="Times New Roman" w:hint="eastAsia"/>
          <w:lang w:eastAsia="zh-CN"/>
        </w:rPr>
        <w:t>那么在</w:t>
      </w:r>
      <w:r w:rsidR="00015603" w:rsidRPr="004E614C">
        <w:rPr>
          <w:rFonts w:ascii="Times New Roman" w:eastAsia="宋体" w:hAnsi="Times New Roman" w:hint="eastAsia"/>
          <w:lang w:eastAsia="zh-CN"/>
        </w:rPr>
        <w:t>结构方程模型</w:t>
      </w:r>
      <w:r w:rsidRPr="004E614C">
        <w:rPr>
          <w:rFonts w:ascii="Times New Roman" w:eastAsia="宋体" w:hAnsi="Times New Roman" w:hint="eastAsia"/>
          <w:lang w:eastAsia="zh-CN"/>
        </w:rPr>
        <w:t>中得到的阴性结果，就无法确定</w:t>
      </w:r>
      <w:r w:rsidR="00015603" w:rsidRPr="004E614C">
        <w:rPr>
          <w:rFonts w:ascii="Times New Roman" w:eastAsia="宋体" w:hAnsi="Times New Roman" w:hint="eastAsia"/>
          <w:lang w:eastAsia="zh-CN"/>
        </w:rPr>
        <w:t>其源自于</w:t>
      </w:r>
      <w:r w:rsidRPr="004E614C">
        <w:rPr>
          <w:rFonts w:ascii="Times New Roman" w:eastAsia="宋体" w:hAnsi="Times New Roman" w:hint="eastAsia"/>
          <w:lang w:eastAsia="zh-CN"/>
        </w:rPr>
        <w:t>问卷本身</w:t>
      </w:r>
      <w:r w:rsidR="00015603" w:rsidRPr="004E614C">
        <w:rPr>
          <w:rFonts w:ascii="Times New Roman" w:eastAsia="宋体" w:hAnsi="Times New Roman" w:hint="eastAsia"/>
          <w:lang w:eastAsia="zh-CN"/>
        </w:rPr>
        <w:t>的问题</w:t>
      </w:r>
      <w:r w:rsidRPr="004E614C">
        <w:rPr>
          <w:rFonts w:ascii="Times New Roman" w:eastAsia="宋体" w:hAnsi="Times New Roman" w:hint="eastAsia"/>
          <w:lang w:eastAsia="zh-CN"/>
        </w:rPr>
        <w:t>，还是变量</w:t>
      </w:r>
      <w:r w:rsidR="00015603" w:rsidRPr="004E614C">
        <w:rPr>
          <w:rFonts w:ascii="Times New Roman" w:eastAsia="宋体" w:hAnsi="Times New Roman" w:hint="eastAsia"/>
          <w:lang w:eastAsia="zh-CN"/>
        </w:rPr>
        <w:t>之间的确不存在显著相关</w:t>
      </w:r>
      <w:r w:rsidRPr="004E614C">
        <w:rPr>
          <w:rFonts w:ascii="Times New Roman" w:eastAsia="宋体" w:hAnsi="Times New Roman" w:hint="eastAsia"/>
          <w:lang w:eastAsia="zh-CN"/>
        </w:rPr>
        <w:t>。</w:t>
      </w:r>
      <w:r w:rsidR="00AC11F9" w:rsidRPr="004E614C">
        <w:rPr>
          <w:rFonts w:ascii="Times New Roman" w:eastAsia="宋体" w:hAnsi="Times New Roman" w:hint="eastAsia"/>
          <w:lang w:eastAsia="zh-CN"/>
        </w:rPr>
        <w:t>基于以上所进行的收敛效度与区分效度分析，我们发现在社会比较倾向问卷，相对剥夺感问卷和感知到的优越感问卷中一共存在</w:t>
      </w:r>
      <w:r w:rsidR="00AC11F9" w:rsidRPr="004E614C">
        <w:rPr>
          <w:rFonts w:ascii="Times New Roman" w:eastAsia="宋体" w:hAnsi="Times New Roman" w:hint="eastAsia"/>
          <w:lang w:eastAsia="zh-CN"/>
        </w:rPr>
        <w:t>8</w:t>
      </w:r>
      <w:r w:rsidR="00AC11F9" w:rsidRPr="004E614C">
        <w:rPr>
          <w:rFonts w:ascii="Times New Roman" w:eastAsia="宋体" w:hAnsi="Times New Roman" w:hint="eastAsia"/>
          <w:lang w:eastAsia="zh-CN"/>
        </w:rPr>
        <w:t>题没有达到</w:t>
      </w:r>
      <w:r w:rsidR="00AC11F9" w:rsidRPr="004E614C">
        <w:rPr>
          <w:rFonts w:ascii="Times New Roman" w:eastAsia="宋体" w:hAnsi="Times New Roman"/>
          <w:lang w:eastAsia="zh-CN"/>
        </w:rPr>
        <w:fldChar w:fldCharType="begin"/>
      </w:r>
      <w:r w:rsidR="00AC11F9"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sidRPr="004E614C">
        <w:rPr>
          <w:rFonts w:ascii="Times New Roman" w:eastAsia="宋体" w:hAnsi="Times New Roman"/>
          <w:lang w:eastAsia="zh-CN"/>
        </w:rPr>
        <w:fldChar w:fldCharType="separate"/>
      </w:r>
      <w:r w:rsidR="00AC11F9" w:rsidRPr="004E614C">
        <w:rPr>
          <w:rFonts w:ascii="Times New Roman" w:eastAsia="宋体" w:hAnsi="Times New Roman"/>
          <w:noProof/>
          <w:lang w:eastAsia="zh-CN"/>
        </w:rPr>
        <w:t>Hair (2009)</w:t>
      </w:r>
      <w:r w:rsidR="00AC11F9" w:rsidRPr="004E614C">
        <w:rPr>
          <w:rFonts w:ascii="Times New Roman" w:eastAsia="宋体" w:hAnsi="Times New Roman"/>
          <w:lang w:eastAsia="zh-CN"/>
        </w:rPr>
        <w:fldChar w:fldCharType="end"/>
      </w:r>
      <w:r w:rsidR="00AC11F9" w:rsidRPr="004E614C">
        <w:rPr>
          <w:rFonts w:ascii="Times New Roman" w:eastAsia="宋体" w:hAnsi="Times New Roman"/>
          <w:lang w:eastAsia="zh-CN"/>
        </w:rPr>
        <w:t xml:space="preserve"> </w:t>
      </w:r>
      <w:r w:rsidR="00AC11F9" w:rsidRPr="004E614C">
        <w:rPr>
          <w:rFonts w:ascii="Times New Roman" w:eastAsia="宋体" w:hAnsi="Times New Roman" w:hint="eastAsia"/>
          <w:lang w:eastAsia="zh-CN"/>
        </w:rPr>
        <w:t>所建议的收敛效度标准。</w:t>
      </w:r>
      <w:r w:rsidR="0099736E" w:rsidRPr="004E614C">
        <w:rPr>
          <w:rFonts w:ascii="Times New Roman" w:eastAsia="宋体" w:hAnsi="Times New Roman" w:hint="eastAsia"/>
          <w:lang w:eastAsia="zh-CN"/>
        </w:rPr>
        <w:t>此外，由于相对剥夺感本身收敛效度过低，因此其也未通过区别效度的检验</w:t>
      </w:r>
      <w:r w:rsidR="00AC11F9" w:rsidRPr="004E614C">
        <w:rPr>
          <w:rFonts w:ascii="Times New Roman" w:eastAsia="宋体" w:hAnsi="Times New Roman" w:hint="eastAsia"/>
          <w:lang w:eastAsia="zh-CN"/>
        </w:rPr>
        <w:t>。</w:t>
      </w:r>
    </w:p>
    <w:p w14:paraId="58C80E09" w14:textId="04442900" w:rsidR="0092747F" w:rsidRPr="004E614C" w:rsidRDefault="007E4782" w:rsidP="006C6AF3">
      <w:pPr>
        <w:ind w:firstLine="480"/>
        <w:rPr>
          <w:rFonts w:ascii="Times New Roman" w:eastAsia="宋体" w:hAnsi="Times New Roman"/>
          <w:lang w:eastAsia="zh-CN"/>
        </w:rPr>
      </w:pPr>
      <w:r w:rsidRPr="004E614C">
        <w:rPr>
          <w:rFonts w:ascii="Times New Roman" w:eastAsia="宋体" w:hAnsi="Times New Roman" w:hint="eastAsia"/>
          <w:lang w:eastAsia="zh-CN"/>
        </w:rPr>
        <w:t>总的来说，鉴于目前三个问卷的低收敛效度，我们将修改标准化因子载荷较低的</w:t>
      </w:r>
      <w:r w:rsidRPr="004E614C">
        <w:rPr>
          <w:rFonts w:ascii="Times New Roman" w:eastAsia="宋体" w:hAnsi="Times New Roman" w:hint="eastAsia"/>
          <w:lang w:eastAsia="zh-CN"/>
        </w:rPr>
        <w:t>8</w:t>
      </w:r>
      <w:r w:rsidRPr="004E614C">
        <w:rPr>
          <w:rFonts w:ascii="Times New Roman" w:eastAsia="宋体" w:hAnsi="Times New Roman" w:hint="eastAsia"/>
          <w:lang w:eastAsia="zh-CN"/>
        </w:rPr>
        <w:t>道题目，然后再次对这三个问卷</w:t>
      </w:r>
      <w:r w:rsidR="0099736E" w:rsidRPr="004E614C">
        <w:rPr>
          <w:rFonts w:ascii="Times New Roman" w:eastAsia="宋体" w:hAnsi="Times New Roman" w:hint="eastAsia"/>
          <w:lang w:eastAsia="zh-CN"/>
        </w:rPr>
        <w:t>重新</w:t>
      </w:r>
      <w:r w:rsidRPr="004E614C">
        <w:rPr>
          <w:rFonts w:ascii="Times New Roman" w:eastAsia="宋体" w:hAnsi="Times New Roman" w:hint="eastAsia"/>
          <w:lang w:eastAsia="zh-CN"/>
        </w:rPr>
        <w:t>进行验证性因素分析。</w:t>
      </w:r>
      <w:r w:rsidR="0099736E" w:rsidRPr="004E614C">
        <w:rPr>
          <w:rFonts w:ascii="Times New Roman" w:eastAsia="宋体" w:hAnsi="Times New Roman" w:hint="eastAsia"/>
          <w:lang w:eastAsia="zh-CN"/>
        </w:rPr>
        <w:t>对于因子载荷过低的题目</w:t>
      </w:r>
      <w:r w:rsidRPr="004E614C">
        <w:rPr>
          <w:rFonts w:ascii="Times New Roman" w:eastAsia="宋体" w:hAnsi="Times New Roman" w:hint="eastAsia"/>
          <w:lang w:eastAsia="zh-CN"/>
        </w:rPr>
        <w:t>，比如</w:t>
      </w:r>
      <w:r w:rsidR="001D10BA" w:rsidRPr="004E614C">
        <w:rPr>
          <w:rFonts w:ascii="Times New Roman" w:eastAsia="宋体" w:hAnsi="Times New Roman" w:hint="eastAsia"/>
          <w:lang w:eastAsia="zh-CN"/>
        </w:rPr>
        <w:t>P</w:t>
      </w:r>
      <w:r w:rsidR="001D10BA" w:rsidRPr="004E614C">
        <w:rPr>
          <w:rFonts w:ascii="Times New Roman" w:eastAsia="宋体" w:hAnsi="Times New Roman"/>
          <w:lang w:eastAsia="zh-CN"/>
        </w:rPr>
        <w:t>OS4</w:t>
      </w:r>
      <w:r w:rsidRPr="004E614C">
        <w:rPr>
          <w:rFonts w:ascii="Times New Roman" w:eastAsia="宋体" w:hAnsi="Times New Roman" w:hint="eastAsia"/>
          <w:lang w:eastAsia="zh-CN"/>
        </w:rPr>
        <w:t>，“我应该得到比现在更高的地位。”，我们</w:t>
      </w:r>
      <w:r w:rsidR="001D10BA" w:rsidRPr="004E614C">
        <w:rPr>
          <w:rFonts w:ascii="Times New Roman" w:eastAsia="宋体" w:hAnsi="Times New Roman" w:hint="eastAsia"/>
          <w:lang w:eastAsia="zh-CN"/>
        </w:rPr>
        <w:t>决定使用自编的题目替换它</w:t>
      </w:r>
      <w:r w:rsidRPr="004E614C">
        <w:rPr>
          <w:rFonts w:ascii="Times New Roman" w:eastAsia="宋体" w:hAnsi="Times New Roman" w:hint="eastAsia"/>
          <w:lang w:eastAsia="zh-CN"/>
        </w:rPr>
        <w:t>，“大多数时候</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我感觉自己过得比周围人更好。”如果新增的题目与其他四道题具有良好的收敛效度，则我们会考虑删除原来的第四题。除此之外的</w:t>
      </w:r>
      <w:r w:rsidRPr="004E614C">
        <w:rPr>
          <w:rFonts w:ascii="Times New Roman" w:eastAsia="宋体" w:hAnsi="Times New Roman" w:hint="eastAsia"/>
          <w:lang w:eastAsia="zh-CN"/>
        </w:rPr>
        <w:t>7</w:t>
      </w:r>
      <w:r w:rsidRPr="004E614C">
        <w:rPr>
          <w:rFonts w:ascii="Times New Roman" w:eastAsia="宋体" w:hAnsi="Times New Roman" w:hint="eastAsia"/>
          <w:lang w:eastAsia="zh-CN"/>
        </w:rPr>
        <w:t>道题中，有四道题是因为反向计分导致了与维度内其他题目的内部一致性低，因此我们将这样的四道题改为了正向积分。剩余三道题则只是在措辞上进行了修改，使其变得更简洁易懂。</w:t>
      </w:r>
      <w:r w:rsidR="001D10BA" w:rsidRPr="004E614C">
        <w:rPr>
          <w:rFonts w:ascii="Times New Roman" w:eastAsia="宋体" w:hAnsi="Times New Roman" w:hint="eastAsia"/>
          <w:lang w:eastAsia="zh-CN"/>
        </w:rPr>
        <w:t>具体修改方式，见表</w:t>
      </w:r>
      <w:r w:rsidR="001D10BA" w:rsidRPr="004E614C">
        <w:rPr>
          <w:rFonts w:ascii="Times New Roman" w:eastAsia="宋体" w:hAnsi="Times New Roman" w:hint="eastAsia"/>
          <w:lang w:eastAsia="zh-CN"/>
        </w:rPr>
        <w:t>P</w:t>
      </w:r>
      <w:r w:rsidR="001D10BA" w:rsidRPr="004E614C">
        <w:rPr>
          <w:rFonts w:ascii="Times New Roman" w:eastAsia="宋体" w:hAnsi="Times New Roman"/>
          <w:lang w:eastAsia="zh-CN"/>
        </w:rPr>
        <w:t>1-5</w:t>
      </w:r>
      <w:r w:rsidR="001D10BA" w:rsidRPr="004E614C">
        <w:rPr>
          <w:rFonts w:ascii="Times New Roman" w:eastAsia="宋体" w:hAnsi="Times New Roman" w:hint="eastAsia"/>
          <w:lang w:eastAsia="zh-CN"/>
        </w:rPr>
        <w:t>。</w:t>
      </w:r>
    </w:p>
    <w:p w14:paraId="63D88CFB" w14:textId="70ED0831" w:rsidR="0092747F" w:rsidRPr="004E614C" w:rsidRDefault="0092747F" w:rsidP="006D3994">
      <w:pPr>
        <w:rPr>
          <w:rFonts w:ascii="Times New Roman" w:eastAsia="宋体" w:hAnsi="Times New Roman"/>
          <w:lang w:eastAsia="zh-CN"/>
        </w:rPr>
      </w:pPr>
    </w:p>
    <w:p w14:paraId="1808722A" w14:textId="17357596" w:rsidR="00300CC1" w:rsidRPr="004E614C" w:rsidRDefault="006C6AF3" w:rsidP="00300CC1">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P</w:t>
      </w:r>
      <w:r w:rsidRPr="004E614C">
        <w:rPr>
          <w:rFonts w:ascii="Times New Roman" w:eastAsia="宋体" w:hAnsi="Times New Roman"/>
          <w:lang w:eastAsia="zh-CN"/>
        </w:rPr>
        <w:t>1</w:t>
      </w:r>
      <w:r w:rsidR="004E26B4" w:rsidRPr="004E614C">
        <w:rPr>
          <w:rFonts w:ascii="Times New Roman" w:eastAsia="宋体" w:hAnsi="Times New Roman"/>
          <w:lang w:eastAsia="zh-CN"/>
        </w:rPr>
        <w:t>-5</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300CC1" w:rsidRPr="004E614C" w14:paraId="4026CF25" w14:textId="77777777" w:rsidTr="004E26B4">
        <w:trPr>
          <w:tblHeader/>
        </w:trPr>
        <w:tc>
          <w:tcPr>
            <w:tcW w:w="442" w:type="pct"/>
            <w:tcBorders>
              <w:top w:val="single" w:sz="12" w:space="0" w:color="auto"/>
              <w:bottom w:val="single" w:sz="4" w:space="0" w:color="auto"/>
            </w:tcBorders>
            <w:vAlign w:val="center"/>
          </w:tcPr>
          <w:p w14:paraId="17107181" w14:textId="42EFA6C3" w:rsidR="00300CC1" w:rsidRPr="004E614C" w:rsidRDefault="00E25FCB" w:rsidP="00793A1E">
            <w:pPr>
              <w:jc w:val="center"/>
              <w:rPr>
                <w:rFonts w:ascii="Times New Roman" w:eastAsia="宋体" w:hAnsi="Times New Roman"/>
                <w:lang w:eastAsia="zh-CN"/>
              </w:rPr>
            </w:pPr>
            <w:r w:rsidRPr="004E614C">
              <w:rPr>
                <w:rFonts w:ascii="Times New Roman" w:eastAsia="宋体" w:hAnsi="Times New Roman" w:hint="eastAsia"/>
                <w:lang w:eastAsia="zh-CN"/>
              </w:rPr>
              <w:t>I</w:t>
            </w:r>
            <w:r w:rsidRPr="004E614C">
              <w:rPr>
                <w:rFonts w:ascii="Times New Roman" w:eastAsia="宋体" w:hAnsi="Times New Roman"/>
                <w:lang w:eastAsia="zh-CN"/>
              </w:rPr>
              <w:t>tem</w:t>
            </w:r>
          </w:p>
        </w:tc>
        <w:tc>
          <w:tcPr>
            <w:tcW w:w="2393" w:type="pct"/>
            <w:tcBorders>
              <w:top w:val="single" w:sz="12" w:space="0" w:color="auto"/>
              <w:bottom w:val="single" w:sz="4" w:space="0" w:color="auto"/>
            </w:tcBorders>
            <w:vAlign w:val="center"/>
          </w:tcPr>
          <w:p w14:paraId="6CDF16D6" w14:textId="0433C680" w:rsidR="00300CC1" w:rsidRPr="004E614C" w:rsidRDefault="00E25FCB" w:rsidP="00793A1E">
            <w:pPr>
              <w:jc w:val="center"/>
              <w:rPr>
                <w:rFonts w:ascii="Times New Roman" w:eastAsia="宋体" w:hAnsi="Times New Roman"/>
                <w:lang w:eastAsia="zh-CN"/>
              </w:rPr>
            </w:pPr>
            <w:r w:rsidRPr="004E614C">
              <w:rPr>
                <w:rFonts w:ascii="Times New Roman" w:eastAsia="宋体" w:hAnsi="Times New Roman"/>
                <w:lang w:eastAsia="zh-CN"/>
              </w:rPr>
              <w:t>Before</w:t>
            </w:r>
          </w:p>
        </w:tc>
        <w:tc>
          <w:tcPr>
            <w:tcW w:w="2165" w:type="pct"/>
            <w:tcBorders>
              <w:top w:val="single" w:sz="12" w:space="0" w:color="auto"/>
              <w:bottom w:val="single" w:sz="4" w:space="0" w:color="auto"/>
            </w:tcBorders>
            <w:vAlign w:val="center"/>
          </w:tcPr>
          <w:p w14:paraId="457BF9B1" w14:textId="46FD12F1" w:rsidR="00300CC1" w:rsidRPr="004E614C" w:rsidRDefault="00E25FCB" w:rsidP="00793A1E">
            <w:pPr>
              <w:jc w:val="center"/>
              <w:rPr>
                <w:rFonts w:ascii="Times New Roman" w:eastAsia="宋体" w:hAnsi="Times New Roman"/>
                <w:lang w:eastAsia="zh-CN"/>
              </w:rPr>
            </w:pPr>
            <w:r w:rsidRPr="004E614C">
              <w:rPr>
                <w:rFonts w:ascii="Times New Roman" w:eastAsia="宋体" w:hAnsi="Times New Roman"/>
                <w:lang w:eastAsia="zh-CN"/>
              </w:rPr>
              <w:t>After</w:t>
            </w:r>
          </w:p>
        </w:tc>
      </w:tr>
      <w:tr w:rsidR="00300CC1" w:rsidRPr="004E614C" w14:paraId="24067F92" w14:textId="77777777" w:rsidTr="009775BE">
        <w:trPr>
          <w:trHeight w:val="596"/>
        </w:trPr>
        <w:tc>
          <w:tcPr>
            <w:tcW w:w="442" w:type="pct"/>
            <w:tcBorders>
              <w:top w:val="single" w:sz="4" w:space="0" w:color="auto"/>
            </w:tcBorders>
            <w:vAlign w:val="center"/>
          </w:tcPr>
          <w:p w14:paraId="2BE5A219"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hint="eastAsia"/>
                <w:lang w:eastAsia="zh-CN"/>
              </w:rPr>
              <w:t>A</w:t>
            </w:r>
            <w:r w:rsidRPr="004E614C">
              <w:rPr>
                <w:rFonts w:ascii="Times New Roman" w:eastAsia="宋体" w:hAnsi="Times New Roman"/>
                <w:lang w:eastAsia="zh-CN"/>
              </w:rPr>
              <w:t>SC5</w:t>
            </w:r>
          </w:p>
        </w:tc>
        <w:tc>
          <w:tcPr>
            <w:tcW w:w="2393" w:type="pct"/>
            <w:tcBorders>
              <w:top w:val="single" w:sz="4" w:space="0" w:color="auto"/>
            </w:tcBorders>
            <w:vAlign w:val="center"/>
          </w:tcPr>
          <w:p w14:paraId="238862E3"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w:t>
            </w:r>
            <w:r w:rsidRPr="004E614C">
              <w:rPr>
                <w:rFonts w:ascii="Times New Roman" w:eastAsia="宋体" w:hAnsi="Times New Roman" w:hint="eastAsia"/>
                <w:b/>
                <w:bCs/>
                <w:color w:val="FF0000"/>
                <w:lang w:eastAsia="zh-CN"/>
              </w:rPr>
              <w:t>不是</w:t>
            </w:r>
            <w:r w:rsidRPr="004E614C">
              <w:rPr>
                <w:rFonts w:ascii="Times New Roman" w:eastAsia="宋体" w:hAnsi="Times New Roman" w:hint="eastAsia"/>
                <w:lang w:eastAsia="zh-CN"/>
              </w:rPr>
              <w:t>那种常常与他人比较的人。</w:t>
            </w:r>
          </w:p>
        </w:tc>
        <w:tc>
          <w:tcPr>
            <w:tcW w:w="2165" w:type="pct"/>
            <w:tcBorders>
              <w:top w:val="single" w:sz="4" w:space="0" w:color="auto"/>
            </w:tcBorders>
            <w:vAlign w:val="center"/>
          </w:tcPr>
          <w:p w14:paraId="42467515"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w:t>
            </w:r>
            <w:r w:rsidRPr="004E614C">
              <w:rPr>
                <w:rFonts w:ascii="Times New Roman" w:eastAsia="宋体" w:hAnsi="Times New Roman" w:hint="eastAsia"/>
                <w:b/>
                <w:bCs/>
                <w:color w:val="FF0000"/>
                <w:lang w:eastAsia="zh-CN"/>
              </w:rPr>
              <w:t>是</w:t>
            </w:r>
            <w:r w:rsidRPr="004E614C">
              <w:rPr>
                <w:rFonts w:ascii="Times New Roman" w:eastAsia="宋体" w:hAnsi="Times New Roman" w:hint="eastAsia"/>
                <w:lang w:eastAsia="zh-CN"/>
              </w:rPr>
              <w:t>那种常常与他人比较的人。</w:t>
            </w:r>
          </w:p>
        </w:tc>
      </w:tr>
      <w:tr w:rsidR="00300CC1" w:rsidRPr="004E614C" w14:paraId="62C9603D" w14:textId="77777777" w:rsidTr="009775BE">
        <w:trPr>
          <w:trHeight w:val="1000"/>
        </w:trPr>
        <w:tc>
          <w:tcPr>
            <w:tcW w:w="442" w:type="pct"/>
            <w:vAlign w:val="center"/>
          </w:tcPr>
          <w:p w14:paraId="2858CED2"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hint="eastAsia"/>
                <w:lang w:eastAsia="zh-CN"/>
              </w:rPr>
              <w:lastRenderedPageBreak/>
              <w:t>O</w:t>
            </w:r>
            <w:r w:rsidRPr="004E614C">
              <w:rPr>
                <w:rFonts w:ascii="Times New Roman" w:eastAsia="宋体" w:hAnsi="Times New Roman"/>
                <w:lang w:eastAsia="zh-CN"/>
              </w:rPr>
              <w:t>SC2</w:t>
            </w:r>
          </w:p>
        </w:tc>
        <w:tc>
          <w:tcPr>
            <w:tcW w:w="2393" w:type="pct"/>
            <w:vAlign w:val="center"/>
          </w:tcPr>
          <w:p w14:paraId="72030C67"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我常喜欢和他人</w:t>
            </w:r>
            <w:r w:rsidRPr="004E614C">
              <w:rPr>
                <w:rFonts w:ascii="Times New Roman" w:eastAsia="宋体" w:hAnsi="Times New Roman" w:hint="eastAsia"/>
                <w:b/>
                <w:bCs/>
                <w:color w:val="FF0000"/>
                <w:lang w:eastAsia="zh-CN"/>
              </w:rPr>
              <w:t>谈论</w:t>
            </w:r>
            <w:r w:rsidRPr="004E614C">
              <w:rPr>
                <w:rFonts w:ascii="Times New Roman" w:eastAsia="宋体" w:hAnsi="Times New Roman" w:hint="eastAsia"/>
                <w:lang w:eastAsia="zh-CN"/>
              </w:rPr>
              <w:t>我的观点和经历。</w:t>
            </w:r>
          </w:p>
        </w:tc>
        <w:tc>
          <w:tcPr>
            <w:tcW w:w="2165" w:type="pct"/>
            <w:vAlign w:val="center"/>
          </w:tcPr>
          <w:p w14:paraId="79FFBB82"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我常常将自己的观点和经历与他人的</w:t>
            </w:r>
            <w:r w:rsidRPr="004E614C">
              <w:rPr>
                <w:rFonts w:ascii="Times New Roman" w:eastAsia="宋体" w:hAnsi="Times New Roman" w:hint="eastAsia"/>
                <w:b/>
                <w:bCs/>
                <w:color w:val="FF0000"/>
                <w:lang w:eastAsia="zh-CN"/>
              </w:rPr>
              <w:t>进行比较</w:t>
            </w:r>
            <w:r w:rsidRPr="004E614C">
              <w:rPr>
                <w:rFonts w:ascii="Times New Roman" w:eastAsia="宋体" w:hAnsi="Times New Roman" w:hint="eastAsia"/>
                <w:lang w:eastAsia="zh-CN"/>
              </w:rPr>
              <w:t>。</w:t>
            </w:r>
          </w:p>
        </w:tc>
      </w:tr>
      <w:tr w:rsidR="00300CC1" w:rsidRPr="004E614C" w14:paraId="23305A86" w14:textId="77777777" w:rsidTr="009775BE">
        <w:tc>
          <w:tcPr>
            <w:tcW w:w="442" w:type="pct"/>
            <w:vAlign w:val="center"/>
          </w:tcPr>
          <w:p w14:paraId="627DE14B"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lang w:eastAsia="zh-CN"/>
              </w:rPr>
              <w:t>OSC5</w:t>
            </w:r>
          </w:p>
        </w:tc>
        <w:tc>
          <w:tcPr>
            <w:tcW w:w="2393" w:type="pct"/>
            <w:vAlign w:val="center"/>
          </w:tcPr>
          <w:p w14:paraId="1238F1FC"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如果我想</w:t>
            </w:r>
            <w:r w:rsidRPr="004E614C">
              <w:rPr>
                <w:rFonts w:ascii="Times New Roman" w:eastAsia="宋体" w:hAnsi="Times New Roman" w:hint="eastAsia"/>
                <w:b/>
                <w:bCs/>
                <w:color w:val="FF0000"/>
                <w:lang w:eastAsia="zh-CN"/>
              </w:rPr>
              <w:t>获得</w:t>
            </w:r>
            <w:r w:rsidRPr="004E614C">
              <w:rPr>
                <w:rFonts w:ascii="Times New Roman" w:eastAsia="宋体" w:hAnsi="Times New Roman" w:hint="eastAsia"/>
                <w:lang w:eastAsia="zh-CN"/>
              </w:rPr>
              <w:t>更多关于某事的</w:t>
            </w:r>
            <w:r w:rsidRPr="004E614C">
              <w:rPr>
                <w:rFonts w:ascii="Times New Roman" w:eastAsia="宋体" w:hAnsi="Times New Roman" w:hint="eastAsia"/>
                <w:b/>
                <w:bCs/>
                <w:color w:val="FF0000"/>
                <w:lang w:eastAsia="zh-CN"/>
              </w:rPr>
              <w:t>信息</w:t>
            </w:r>
            <w:r w:rsidRPr="004E614C">
              <w:rPr>
                <w:rFonts w:ascii="Times New Roman" w:eastAsia="宋体" w:hAnsi="Times New Roman"/>
                <w:lang w:eastAsia="zh-CN"/>
              </w:rPr>
              <w:t>,</w:t>
            </w:r>
            <w:r w:rsidRPr="004E614C">
              <w:rPr>
                <w:rFonts w:ascii="Times New Roman" w:eastAsia="宋体" w:hAnsi="Times New Roman" w:hint="eastAsia"/>
                <w:lang w:eastAsia="zh-CN"/>
              </w:rPr>
              <w:t>我会试图</w:t>
            </w:r>
            <w:r w:rsidRPr="004E614C">
              <w:rPr>
                <w:rFonts w:ascii="Times New Roman" w:eastAsia="宋体" w:hAnsi="Times New Roman" w:hint="eastAsia"/>
                <w:b/>
                <w:bCs/>
                <w:color w:val="FF0000"/>
                <w:lang w:eastAsia="zh-CN"/>
              </w:rPr>
              <w:t>找出</w:t>
            </w:r>
            <w:r w:rsidRPr="004E614C">
              <w:rPr>
                <w:rFonts w:ascii="Times New Roman" w:eastAsia="宋体" w:hAnsi="Times New Roman" w:hint="eastAsia"/>
                <w:lang w:eastAsia="zh-CN"/>
              </w:rPr>
              <w:t>其他人对这件事的看法。</w:t>
            </w:r>
          </w:p>
        </w:tc>
        <w:tc>
          <w:tcPr>
            <w:tcW w:w="2165" w:type="pct"/>
            <w:vAlign w:val="center"/>
          </w:tcPr>
          <w:p w14:paraId="2DA80E10"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如果我想更多地</w:t>
            </w:r>
            <w:r w:rsidRPr="004E614C">
              <w:rPr>
                <w:rFonts w:ascii="Times New Roman" w:eastAsia="宋体" w:hAnsi="Times New Roman" w:hint="eastAsia"/>
                <w:b/>
                <w:bCs/>
                <w:color w:val="FF0000"/>
                <w:lang w:eastAsia="zh-CN"/>
              </w:rPr>
              <w:t>了解</w:t>
            </w:r>
            <w:r w:rsidRPr="004E614C">
              <w:rPr>
                <w:rFonts w:ascii="Times New Roman" w:eastAsia="宋体" w:hAnsi="Times New Roman" w:hint="eastAsia"/>
                <w:lang w:eastAsia="zh-CN"/>
              </w:rPr>
              <w:t>某件事</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我会试图</w:t>
            </w:r>
            <w:r w:rsidRPr="004E614C">
              <w:rPr>
                <w:rFonts w:ascii="Times New Roman" w:eastAsia="宋体" w:hAnsi="Times New Roman" w:hint="eastAsia"/>
                <w:b/>
                <w:bCs/>
                <w:color w:val="FF0000"/>
                <w:lang w:eastAsia="zh-CN"/>
              </w:rPr>
              <w:t>了解</w:t>
            </w:r>
            <w:r w:rsidRPr="004E614C">
              <w:rPr>
                <w:rFonts w:ascii="Times New Roman" w:eastAsia="宋体" w:hAnsi="Times New Roman" w:hint="eastAsia"/>
                <w:lang w:eastAsia="zh-CN"/>
              </w:rPr>
              <w:t>其他人对这件事的看法</w:t>
            </w:r>
          </w:p>
        </w:tc>
      </w:tr>
      <w:tr w:rsidR="00300CC1" w:rsidRPr="004E614C" w14:paraId="2C771C06" w14:textId="77777777" w:rsidTr="009775BE">
        <w:trPr>
          <w:trHeight w:val="1041"/>
        </w:trPr>
        <w:tc>
          <w:tcPr>
            <w:tcW w:w="442" w:type="pct"/>
            <w:vAlign w:val="center"/>
          </w:tcPr>
          <w:p w14:paraId="110D90F0"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lang w:eastAsia="zh-CN"/>
              </w:rPr>
              <w:t>OSC6</w:t>
            </w:r>
          </w:p>
        </w:tc>
        <w:tc>
          <w:tcPr>
            <w:tcW w:w="2393" w:type="pct"/>
            <w:vAlign w:val="center"/>
          </w:tcPr>
          <w:p w14:paraId="507DFAE3"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w:t>
            </w:r>
            <w:r w:rsidRPr="004E614C">
              <w:rPr>
                <w:rFonts w:ascii="Times New Roman" w:eastAsia="宋体" w:hAnsi="Times New Roman" w:hint="eastAsia"/>
                <w:b/>
                <w:bCs/>
                <w:color w:val="FF0000"/>
                <w:lang w:eastAsia="zh-CN"/>
              </w:rPr>
              <w:t>从不按照</w:t>
            </w:r>
            <w:r w:rsidRPr="004E614C">
              <w:rPr>
                <w:rFonts w:ascii="Times New Roman" w:eastAsia="宋体" w:hAnsi="Times New Roman" w:hint="eastAsia"/>
                <w:lang w:eastAsia="zh-CN"/>
              </w:rPr>
              <w:t>他人的处境来考虑我生活中的处境。</w:t>
            </w:r>
          </w:p>
        </w:tc>
        <w:tc>
          <w:tcPr>
            <w:tcW w:w="2165" w:type="pct"/>
            <w:vAlign w:val="center"/>
          </w:tcPr>
          <w:p w14:paraId="0C0EBD0C" w14:textId="77777777" w:rsidR="00300CC1" w:rsidRPr="004E614C" w:rsidRDefault="00300CC1" w:rsidP="00793A1E">
            <w:pPr>
              <w:jc w:val="both"/>
              <w:rPr>
                <w:rFonts w:ascii="Times New Roman" w:eastAsia="宋体" w:hAnsi="Times New Roman"/>
                <w:b/>
                <w:bCs/>
                <w:lang w:eastAsia="zh-CN"/>
              </w:rPr>
            </w:pPr>
            <w:r w:rsidRPr="004E614C">
              <w:rPr>
                <w:rFonts w:ascii="Times New Roman" w:eastAsia="宋体" w:hAnsi="Times New Roman" w:hint="eastAsia"/>
                <w:b/>
                <w:bCs/>
                <w:color w:val="FF0000"/>
                <w:lang w:eastAsia="zh-CN"/>
              </w:rPr>
              <w:t>我总是将我的生活状况与他人相比较。</w:t>
            </w:r>
          </w:p>
        </w:tc>
      </w:tr>
      <w:tr w:rsidR="00300CC1" w:rsidRPr="004E614C" w14:paraId="0760A30E" w14:textId="77777777" w:rsidTr="009775BE">
        <w:trPr>
          <w:trHeight w:val="864"/>
        </w:trPr>
        <w:tc>
          <w:tcPr>
            <w:tcW w:w="442" w:type="pct"/>
            <w:vAlign w:val="center"/>
          </w:tcPr>
          <w:p w14:paraId="707AE187"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lang w:eastAsia="zh-CN"/>
              </w:rPr>
              <w:t>RD2</w:t>
            </w:r>
          </w:p>
        </w:tc>
        <w:tc>
          <w:tcPr>
            <w:tcW w:w="2393" w:type="pct"/>
            <w:vAlign w:val="center"/>
          </w:tcPr>
          <w:p w14:paraId="352ADF98"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当我和周围人比较时</w:t>
            </w:r>
            <w:r w:rsidRPr="004E614C">
              <w:rPr>
                <w:rFonts w:ascii="Times New Roman" w:eastAsia="宋体" w:hAnsi="Times New Roman"/>
                <w:lang w:eastAsia="zh-CN"/>
              </w:rPr>
              <w:t>,</w:t>
            </w:r>
            <w:r w:rsidRPr="004E614C">
              <w:rPr>
                <w:rFonts w:ascii="Times New Roman" w:eastAsia="宋体" w:hAnsi="Times New Roman" w:hint="eastAsia"/>
                <w:lang w:eastAsia="zh-CN"/>
              </w:rPr>
              <w:t>我觉得自己是</w:t>
            </w:r>
            <w:r w:rsidRPr="004E614C">
              <w:rPr>
                <w:rFonts w:ascii="Times New Roman" w:eastAsia="宋体" w:hAnsi="Times New Roman" w:hint="eastAsia"/>
                <w:b/>
                <w:bCs/>
                <w:color w:val="FF0000"/>
                <w:lang w:eastAsia="zh-CN"/>
              </w:rPr>
              <w:t>享有特权</w:t>
            </w:r>
            <w:r w:rsidRPr="004E614C">
              <w:rPr>
                <w:rFonts w:ascii="Times New Roman" w:eastAsia="宋体" w:hAnsi="Times New Roman" w:hint="eastAsia"/>
                <w:lang w:eastAsia="zh-CN"/>
              </w:rPr>
              <w:t>的。</w:t>
            </w:r>
          </w:p>
        </w:tc>
        <w:tc>
          <w:tcPr>
            <w:tcW w:w="2165" w:type="pct"/>
            <w:vAlign w:val="center"/>
          </w:tcPr>
          <w:p w14:paraId="48D0A542"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当我和周围人比较时，我觉得自己是</w:t>
            </w:r>
            <w:r w:rsidRPr="004E614C">
              <w:rPr>
                <w:rFonts w:ascii="Times New Roman" w:eastAsia="宋体" w:hAnsi="Times New Roman" w:hint="eastAsia"/>
                <w:b/>
                <w:bCs/>
                <w:color w:val="FF0000"/>
                <w:lang w:eastAsia="zh-CN"/>
              </w:rPr>
              <w:t>被剥削</w:t>
            </w:r>
            <w:r w:rsidRPr="004E614C">
              <w:rPr>
                <w:rFonts w:ascii="Times New Roman" w:eastAsia="宋体" w:hAnsi="Times New Roman" w:hint="eastAsia"/>
                <w:lang w:eastAsia="zh-CN"/>
              </w:rPr>
              <w:t>的。</w:t>
            </w:r>
          </w:p>
        </w:tc>
      </w:tr>
      <w:tr w:rsidR="00300CC1" w:rsidRPr="004E614C" w14:paraId="56950965" w14:textId="77777777" w:rsidTr="009775BE">
        <w:trPr>
          <w:trHeight w:val="990"/>
        </w:trPr>
        <w:tc>
          <w:tcPr>
            <w:tcW w:w="442" w:type="pct"/>
            <w:vAlign w:val="center"/>
          </w:tcPr>
          <w:p w14:paraId="215C0DE7"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hint="eastAsia"/>
                <w:lang w:eastAsia="zh-CN"/>
              </w:rPr>
              <w:t>R</w:t>
            </w:r>
            <w:r w:rsidRPr="004E614C">
              <w:rPr>
                <w:rFonts w:ascii="Times New Roman" w:eastAsia="宋体" w:hAnsi="Times New Roman"/>
                <w:lang w:eastAsia="zh-CN"/>
              </w:rPr>
              <w:t>D4</w:t>
            </w:r>
          </w:p>
        </w:tc>
        <w:tc>
          <w:tcPr>
            <w:tcW w:w="2393" w:type="pct"/>
            <w:vAlign w:val="center"/>
          </w:tcPr>
          <w:p w14:paraId="638E2B23"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当我将自己拥有的与周围人比较时</w:t>
            </w:r>
            <w:r w:rsidRPr="004E614C">
              <w:rPr>
                <w:rFonts w:ascii="Times New Roman" w:eastAsia="宋体" w:hAnsi="Times New Roman"/>
                <w:lang w:eastAsia="zh-CN"/>
              </w:rPr>
              <w:t>,</w:t>
            </w:r>
            <w:r w:rsidRPr="004E614C">
              <w:rPr>
                <w:rFonts w:ascii="Times New Roman" w:eastAsia="宋体" w:hAnsi="Times New Roman" w:hint="eastAsia"/>
                <w:lang w:eastAsia="zh-CN"/>
              </w:rPr>
              <w:t>我觉得自己相当</w:t>
            </w:r>
            <w:r w:rsidRPr="004E614C">
              <w:rPr>
                <w:rFonts w:ascii="Times New Roman" w:eastAsia="宋体" w:hAnsi="Times New Roman" w:hint="eastAsia"/>
                <w:b/>
                <w:bCs/>
                <w:color w:val="FF0000"/>
                <w:lang w:eastAsia="zh-CN"/>
              </w:rPr>
              <w:t>富裕</w:t>
            </w:r>
            <w:r w:rsidRPr="004E614C">
              <w:rPr>
                <w:rFonts w:ascii="Times New Roman" w:eastAsia="宋体" w:hAnsi="Times New Roman" w:hint="eastAsia"/>
                <w:lang w:eastAsia="zh-CN"/>
              </w:rPr>
              <w:t>。</w:t>
            </w:r>
          </w:p>
        </w:tc>
        <w:tc>
          <w:tcPr>
            <w:tcW w:w="2165" w:type="pct"/>
            <w:vAlign w:val="center"/>
          </w:tcPr>
          <w:p w14:paraId="6019BDD9"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当我将自己拥有的与周围人比较时</w:t>
            </w:r>
            <w:r w:rsidRPr="004E614C">
              <w:rPr>
                <w:rFonts w:ascii="Times New Roman" w:eastAsia="宋体" w:hAnsi="Times New Roman"/>
                <w:lang w:eastAsia="zh-CN"/>
              </w:rPr>
              <w:t>,</w:t>
            </w:r>
            <w:r w:rsidRPr="004E614C">
              <w:rPr>
                <w:rFonts w:ascii="Times New Roman" w:eastAsia="宋体" w:hAnsi="Times New Roman" w:hint="eastAsia"/>
                <w:lang w:eastAsia="zh-CN"/>
              </w:rPr>
              <w:t>我觉得自己相对</w:t>
            </w:r>
            <w:r w:rsidRPr="004E614C">
              <w:rPr>
                <w:rFonts w:ascii="Times New Roman" w:eastAsia="宋体" w:hAnsi="Times New Roman" w:hint="eastAsia"/>
                <w:b/>
                <w:bCs/>
                <w:color w:val="FF0000"/>
                <w:lang w:eastAsia="zh-CN"/>
              </w:rPr>
              <w:t>贫穷</w:t>
            </w:r>
            <w:r w:rsidRPr="004E614C">
              <w:rPr>
                <w:rFonts w:ascii="Times New Roman" w:eastAsia="宋体" w:hAnsi="Times New Roman" w:hint="eastAsia"/>
                <w:lang w:eastAsia="zh-CN"/>
              </w:rPr>
              <w:t>。</w:t>
            </w:r>
          </w:p>
        </w:tc>
      </w:tr>
      <w:tr w:rsidR="00300CC1" w:rsidRPr="004E614C" w14:paraId="4A091F9B" w14:textId="77777777" w:rsidTr="009775BE">
        <w:trPr>
          <w:trHeight w:val="981"/>
        </w:trPr>
        <w:tc>
          <w:tcPr>
            <w:tcW w:w="442" w:type="pct"/>
            <w:vAlign w:val="center"/>
          </w:tcPr>
          <w:p w14:paraId="2E96402F"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lang w:eastAsia="zh-CN"/>
              </w:rPr>
              <w:t>POS4</w:t>
            </w:r>
          </w:p>
        </w:tc>
        <w:tc>
          <w:tcPr>
            <w:tcW w:w="2393" w:type="pct"/>
            <w:vAlign w:val="center"/>
          </w:tcPr>
          <w:p w14:paraId="55291268"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我应该得到比现在更高的地位。</w:t>
            </w:r>
          </w:p>
        </w:tc>
        <w:tc>
          <w:tcPr>
            <w:tcW w:w="2165" w:type="pct"/>
            <w:vAlign w:val="center"/>
          </w:tcPr>
          <w:p w14:paraId="23B3F6A0"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大多数时候</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我感觉自己过得比周围人更好</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新增一题</w:t>
            </w:r>
            <w:r w:rsidRPr="004E614C">
              <w:rPr>
                <w:rFonts w:ascii="Times New Roman" w:eastAsia="宋体" w:hAnsi="Times New Roman"/>
                <w:lang w:eastAsia="zh-CN"/>
              </w:rPr>
              <w:t>)</w:t>
            </w:r>
          </w:p>
        </w:tc>
      </w:tr>
      <w:tr w:rsidR="00300CC1" w:rsidRPr="004E614C" w14:paraId="4F625CF2" w14:textId="77777777" w:rsidTr="004E26B4">
        <w:trPr>
          <w:trHeight w:val="756"/>
        </w:trPr>
        <w:tc>
          <w:tcPr>
            <w:tcW w:w="442" w:type="pct"/>
            <w:tcBorders>
              <w:bottom w:val="single" w:sz="12" w:space="0" w:color="auto"/>
            </w:tcBorders>
            <w:vAlign w:val="center"/>
          </w:tcPr>
          <w:p w14:paraId="5B0E6216"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hint="eastAsia"/>
                <w:lang w:eastAsia="zh-CN"/>
              </w:rPr>
              <w:t>P</w:t>
            </w:r>
            <w:r w:rsidRPr="004E614C">
              <w:rPr>
                <w:rFonts w:ascii="Times New Roman" w:eastAsia="宋体" w:hAnsi="Times New Roman"/>
                <w:lang w:eastAsia="zh-CN"/>
              </w:rPr>
              <w:t>OS5</w:t>
            </w:r>
          </w:p>
        </w:tc>
        <w:tc>
          <w:tcPr>
            <w:tcW w:w="2393" w:type="pct"/>
            <w:tcBorders>
              <w:bottom w:val="single" w:sz="12" w:space="0" w:color="auto"/>
            </w:tcBorders>
            <w:vAlign w:val="center"/>
          </w:tcPr>
          <w:p w14:paraId="51D5CB98"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我天生就比别人</w:t>
            </w:r>
            <w:r w:rsidRPr="004E614C">
              <w:rPr>
                <w:rFonts w:ascii="Times New Roman" w:eastAsia="宋体" w:hAnsi="Times New Roman" w:hint="eastAsia"/>
                <w:b/>
                <w:bCs/>
                <w:color w:val="FF0000"/>
                <w:lang w:eastAsia="zh-CN"/>
              </w:rPr>
              <w:t>强</w:t>
            </w:r>
            <w:r w:rsidRPr="004E614C">
              <w:rPr>
                <w:rFonts w:ascii="Times New Roman" w:eastAsia="宋体" w:hAnsi="Times New Roman" w:hint="eastAsia"/>
                <w:lang w:eastAsia="zh-CN"/>
              </w:rPr>
              <w:t>。</w:t>
            </w:r>
          </w:p>
        </w:tc>
        <w:tc>
          <w:tcPr>
            <w:tcW w:w="2165" w:type="pct"/>
            <w:tcBorders>
              <w:bottom w:val="single" w:sz="12" w:space="0" w:color="auto"/>
            </w:tcBorders>
            <w:vAlign w:val="center"/>
          </w:tcPr>
          <w:p w14:paraId="11F06BC0"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我天生就比别人</w:t>
            </w:r>
            <w:r w:rsidRPr="004E614C">
              <w:rPr>
                <w:rFonts w:ascii="Times New Roman" w:eastAsia="宋体" w:hAnsi="Times New Roman" w:hint="eastAsia"/>
                <w:b/>
                <w:bCs/>
                <w:color w:val="FF0000"/>
                <w:lang w:eastAsia="zh-CN"/>
              </w:rPr>
              <w:t>优秀</w:t>
            </w:r>
            <w:r w:rsidRPr="004E614C">
              <w:rPr>
                <w:rFonts w:ascii="Times New Roman" w:eastAsia="宋体" w:hAnsi="Times New Roman" w:hint="eastAsia"/>
                <w:lang w:eastAsia="zh-CN"/>
              </w:rPr>
              <w:t>。</w:t>
            </w:r>
          </w:p>
        </w:tc>
      </w:tr>
    </w:tbl>
    <w:p w14:paraId="50604373" w14:textId="77777777" w:rsidR="00300CC1" w:rsidRPr="004E614C" w:rsidRDefault="00300CC1" w:rsidP="006D3994">
      <w:pPr>
        <w:rPr>
          <w:rFonts w:ascii="Times New Roman" w:eastAsia="宋体" w:hAnsi="Times New Roman"/>
          <w:lang w:eastAsia="zh-CN"/>
        </w:rPr>
      </w:pPr>
    </w:p>
    <w:p w14:paraId="7F434573" w14:textId="78E02946" w:rsidR="0092747F" w:rsidRPr="004E614C" w:rsidRDefault="0092747F" w:rsidP="0092747F">
      <w:pPr>
        <w:pStyle w:val="1"/>
        <w:rPr>
          <w:rFonts w:ascii="Times New Roman" w:hAnsi="Times New Roman"/>
          <w:lang w:eastAsia="zh-CN"/>
        </w:rPr>
      </w:pPr>
      <w:bookmarkStart w:id="38" w:name="_Toc157520371"/>
      <w:r w:rsidRPr="004E614C">
        <w:rPr>
          <w:rFonts w:ascii="Times New Roman" w:hAnsi="Times New Roman"/>
          <w:lang w:eastAsia="zh-CN"/>
        </w:rPr>
        <w:t>预实验</w:t>
      </w:r>
      <w:r w:rsidRPr="004E614C">
        <w:rPr>
          <w:rFonts w:ascii="Times New Roman" w:hAnsi="Times New Roman"/>
          <w:lang w:eastAsia="zh-CN"/>
        </w:rPr>
        <w:t xml:space="preserve">2 – </w:t>
      </w:r>
      <w:r w:rsidRPr="004E614C">
        <w:rPr>
          <w:rFonts w:ascii="Times New Roman" w:hAnsi="Times New Roman" w:hint="eastAsia"/>
          <w:lang w:eastAsia="zh-CN"/>
        </w:rPr>
        <w:t>修订问卷</w:t>
      </w:r>
      <w:bookmarkEnd w:id="38"/>
    </w:p>
    <w:p w14:paraId="6F0C01F2" w14:textId="77777777" w:rsidR="00C44647" w:rsidRPr="004E614C" w:rsidRDefault="00C44647" w:rsidP="00C44647">
      <w:pPr>
        <w:pStyle w:val="2"/>
        <w:rPr>
          <w:rFonts w:ascii="Times New Roman" w:eastAsia="宋体" w:hAnsi="Times New Roman"/>
          <w:lang w:eastAsia="zh-CN"/>
        </w:rPr>
      </w:pPr>
      <w:bookmarkStart w:id="39" w:name="_Toc157520372"/>
      <w:r w:rsidRPr="004E614C">
        <w:rPr>
          <w:rFonts w:ascii="Times New Roman" w:eastAsia="宋体" w:hAnsi="Times New Roman"/>
          <w:lang w:eastAsia="zh-CN"/>
        </w:rPr>
        <w:t>方法</w:t>
      </w:r>
      <w:bookmarkEnd w:id="39"/>
    </w:p>
    <w:p w14:paraId="3AB3926E" w14:textId="77777777" w:rsidR="00C44647" w:rsidRPr="004E614C" w:rsidRDefault="00C44647" w:rsidP="00C44647">
      <w:pPr>
        <w:pStyle w:val="3"/>
        <w:spacing w:after="180"/>
        <w:rPr>
          <w:lang w:eastAsia="zh-CN"/>
        </w:rPr>
      </w:pPr>
      <w:bookmarkStart w:id="40" w:name="_Toc157520373"/>
      <w:r w:rsidRPr="004E614C">
        <w:rPr>
          <w:lang w:eastAsia="zh-CN"/>
        </w:rPr>
        <w:t>被试</w:t>
      </w:r>
      <w:bookmarkEnd w:id="40"/>
    </w:p>
    <w:p w14:paraId="160566FF" w14:textId="0328B8D6" w:rsidR="00C44647" w:rsidRPr="004E614C" w:rsidRDefault="00C44647" w:rsidP="00C44647">
      <w:pPr>
        <w:ind w:firstLine="480"/>
        <w:rPr>
          <w:rFonts w:ascii="Times New Roman" w:eastAsia="宋体" w:hAnsi="Times New Roman"/>
          <w:lang w:eastAsia="zh-CN"/>
        </w:rPr>
      </w:pPr>
      <w:r w:rsidRPr="004E614C">
        <w:rPr>
          <w:rFonts w:ascii="Times New Roman" w:eastAsia="宋体" w:hAnsi="Times New Roman" w:hint="eastAsia"/>
          <w:lang w:eastAsia="zh-CN"/>
        </w:rPr>
        <w:t>我们在问卷星平台上收集了</w:t>
      </w:r>
      <w:r w:rsidRPr="004E614C">
        <w:rPr>
          <w:rFonts w:ascii="Times New Roman" w:eastAsia="宋体" w:hAnsi="Times New Roman" w:hint="eastAsia"/>
          <w:lang w:eastAsia="zh-CN"/>
        </w:rPr>
        <w:t>2</w:t>
      </w:r>
      <w:r w:rsidRPr="004E614C">
        <w:rPr>
          <w:rFonts w:ascii="Times New Roman" w:eastAsia="宋体" w:hAnsi="Times New Roman"/>
          <w:lang w:eastAsia="zh-CN"/>
        </w:rPr>
        <w:t>21</w:t>
      </w:r>
      <w:r w:rsidRPr="004E614C">
        <w:rPr>
          <w:rFonts w:ascii="Times New Roman" w:eastAsia="宋体" w:hAnsi="Times New Roman" w:hint="eastAsia"/>
          <w:lang w:eastAsia="zh-CN"/>
        </w:rPr>
        <w:t>份问卷</w:t>
      </w:r>
      <w:r w:rsidRPr="004E614C">
        <w:rPr>
          <w:rStyle w:val="af"/>
          <w:rFonts w:ascii="Times New Roman" w:eastAsia="宋体" w:hAnsi="Times New Roman"/>
          <w:lang w:eastAsia="zh-CN"/>
        </w:rPr>
        <w:footnoteReference w:id="1"/>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年龄</w:t>
      </w:r>
      <w:r w:rsidRPr="004E614C">
        <w:rPr>
          <w:rFonts w:ascii="Times New Roman" w:eastAsia="宋体" w:hAnsi="Times New Roman"/>
          <w:lang w:eastAsia="zh-CN"/>
        </w:rPr>
        <w:t xml:space="preserve"> = 31.10, SD = 7.55, </w:t>
      </w:r>
      <w:r w:rsidRPr="004E614C">
        <w:rPr>
          <w:rFonts w:ascii="Times New Roman" w:eastAsia="宋体" w:hAnsi="Times New Roman" w:hint="eastAsia"/>
          <w:lang w:eastAsia="zh-CN"/>
        </w:rPr>
        <w:t>女性</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 134)</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以检验我们的问卷是否具有良好的信效度</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从而进行接下来的正式实验</w:t>
      </w:r>
    </w:p>
    <w:p w14:paraId="6D21D355" w14:textId="77777777" w:rsidR="00C44647" w:rsidRPr="004E614C" w:rsidRDefault="00C44647" w:rsidP="00C44647">
      <w:pPr>
        <w:pStyle w:val="3"/>
        <w:spacing w:after="180"/>
        <w:rPr>
          <w:lang w:eastAsia="zh-CN"/>
        </w:rPr>
      </w:pPr>
      <w:bookmarkStart w:id="41" w:name="_Toc157520374"/>
      <w:r w:rsidRPr="004E614C">
        <w:rPr>
          <w:lang w:eastAsia="zh-CN"/>
        </w:rPr>
        <w:t>过程</w:t>
      </w:r>
      <w:bookmarkEnd w:id="41"/>
    </w:p>
    <w:p w14:paraId="45B55612" w14:textId="1552ADB4" w:rsidR="00C44647" w:rsidRPr="004E614C" w:rsidRDefault="00C44647" w:rsidP="00C44647">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对被试施测预实验</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中</w:t>
      </w:r>
      <w:r w:rsidR="00300CC1" w:rsidRPr="004E614C">
        <w:rPr>
          <w:rFonts w:ascii="Times New Roman" w:eastAsia="宋体" w:hAnsi="Times New Roman" w:hint="eastAsia"/>
          <w:lang w:eastAsia="zh-CN"/>
        </w:rPr>
        <w:t>经我们修订</w:t>
      </w:r>
      <w:r w:rsidRPr="004E614C">
        <w:rPr>
          <w:rFonts w:ascii="Times New Roman" w:eastAsia="宋体" w:hAnsi="Times New Roman" w:hint="eastAsia"/>
          <w:lang w:eastAsia="zh-CN"/>
        </w:rPr>
        <w:t>的三个量表，包含，社会比较倾向量表，相对剥夺感量表，感知到的优越感量表。</w:t>
      </w:r>
    </w:p>
    <w:p w14:paraId="58B3C37C" w14:textId="77777777" w:rsidR="00C44647" w:rsidRPr="004E614C" w:rsidRDefault="00C44647" w:rsidP="00C44647">
      <w:pPr>
        <w:rPr>
          <w:rFonts w:ascii="Times New Roman" w:eastAsia="宋体" w:hAnsi="Times New Roman"/>
          <w:lang w:eastAsia="zh-CN"/>
        </w:rPr>
      </w:pPr>
    </w:p>
    <w:p w14:paraId="035F48D0" w14:textId="77777777" w:rsidR="00C44647" w:rsidRPr="004E614C" w:rsidRDefault="00C44647" w:rsidP="00C44647">
      <w:pPr>
        <w:pStyle w:val="2"/>
        <w:rPr>
          <w:rFonts w:ascii="Times New Roman" w:eastAsia="宋体" w:hAnsi="Times New Roman"/>
          <w:lang w:eastAsia="zh-CN"/>
        </w:rPr>
      </w:pPr>
      <w:bookmarkStart w:id="42" w:name="_Toc157520375"/>
      <w:r w:rsidRPr="004E614C">
        <w:rPr>
          <w:rFonts w:ascii="Times New Roman" w:eastAsia="宋体" w:hAnsi="Times New Roman"/>
          <w:lang w:eastAsia="zh-CN"/>
        </w:rPr>
        <w:lastRenderedPageBreak/>
        <w:t>结果</w:t>
      </w:r>
      <w:bookmarkEnd w:id="42"/>
    </w:p>
    <w:p w14:paraId="79790217" w14:textId="4A80B89E" w:rsidR="00C44647" w:rsidRPr="004E614C" w:rsidRDefault="00C44647" w:rsidP="00C44647">
      <w:pPr>
        <w:pStyle w:val="3"/>
        <w:spacing w:after="180"/>
        <w:rPr>
          <w:lang w:eastAsia="zh-CN"/>
        </w:rPr>
      </w:pPr>
      <w:bookmarkStart w:id="43" w:name="_Toc157520376"/>
      <w:r w:rsidRPr="004E614C">
        <w:rPr>
          <w:lang w:eastAsia="zh-CN"/>
        </w:rPr>
        <w:t>描述统计</w:t>
      </w:r>
      <w:bookmarkEnd w:id="43"/>
    </w:p>
    <w:p w14:paraId="35109905" w14:textId="79692B63" w:rsidR="00C44647" w:rsidRPr="004E614C" w:rsidRDefault="004E26B4" w:rsidP="00C44647">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Pr="004E614C">
        <w:rPr>
          <w:rFonts w:ascii="Times New Roman" w:eastAsia="宋体" w:hAnsi="Times New Roman" w:cs="Times New Roman" w:hint="eastAsia"/>
          <w:lang w:eastAsia="zh-CN"/>
        </w:rPr>
        <w:t>P</w:t>
      </w:r>
      <w:r w:rsidRPr="004E614C">
        <w:rPr>
          <w:rFonts w:ascii="Times New Roman" w:eastAsia="宋体" w:hAnsi="Times New Roman" w:cs="Times New Roman"/>
          <w:lang w:eastAsia="zh-CN"/>
        </w:rPr>
        <w:t>2-1</w:t>
      </w:r>
      <w:r w:rsidR="00C44647" w:rsidRPr="004E614C">
        <w:rPr>
          <w:rFonts w:ascii="Times New Roman" w:eastAsia="宋体" w:hAnsi="Times New Roman" w:cs="Times New Roman"/>
          <w:lang w:eastAsia="zh-CN"/>
        </w:rPr>
        <w:t xml:space="preserve"> </w:t>
      </w:r>
      <w:r w:rsidR="00341115" w:rsidRPr="004E614C">
        <w:rPr>
          <w:rFonts w:ascii="Times New Roman" w:eastAsia="宋体" w:hAnsi="Times New Roman" w:cs="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2"/>
        <w:gridCol w:w="709"/>
        <w:gridCol w:w="931"/>
        <w:gridCol w:w="783"/>
        <w:gridCol w:w="930"/>
        <w:gridCol w:w="930"/>
        <w:gridCol w:w="1417"/>
        <w:gridCol w:w="1254"/>
      </w:tblGrid>
      <w:tr w:rsidR="00C44647" w:rsidRPr="004E614C" w14:paraId="5578798A" w14:textId="77777777" w:rsidTr="00E25FCB">
        <w:trPr>
          <w:trHeight w:val="315"/>
          <w:tblHeader/>
        </w:trPr>
        <w:tc>
          <w:tcPr>
            <w:tcW w:w="813" w:type="pct"/>
            <w:tcBorders>
              <w:top w:val="single" w:sz="12" w:space="0" w:color="auto"/>
              <w:bottom w:val="single" w:sz="4" w:space="0" w:color="auto"/>
            </w:tcBorders>
            <w:noWrap/>
            <w:vAlign w:val="center"/>
            <w:hideMark/>
          </w:tcPr>
          <w:p w14:paraId="58CB1DDF" w14:textId="577E2E98" w:rsidR="00C44647" w:rsidRPr="004E614C" w:rsidRDefault="00C44647" w:rsidP="00793A1E">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Variable</w:t>
            </w:r>
            <w:r w:rsidR="00341115" w:rsidRPr="004E614C">
              <w:rPr>
                <w:rFonts w:ascii="Times New Roman" w:eastAsia="宋体" w:hAnsi="Times New Roman" w:cs="Times New Roman" w:hint="eastAsia"/>
                <w:lang w:eastAsia="zh-CN"/>
              </w:rPr>
              <w:t>s</w:t>
            </w:r>
          </w:p>
        </w:tc>
        <w:tc>
          <w:tcPr>
            <w:tcW w:w="426" w:type="pct"/>
            <w:tcBorders>
              <w:top w:val="single" w:sz="12" w:space="0" w:color="auto"/>
              <w:bottom w:val="single" w:sz="4" w:space="0" w:color="auto"/>
            </w:tcBorders>
            <w:noWrap/>
            <w:vAlign w:val="center"/>
            <w:hideMark/>
          </w:tcPr>
          <w:p w14:paraId="0345D1AD"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N</w:t>
            </w:r>
          </w:p>
        </w:tc>
        <w:tc>
          <w:tcPr>
            <w:tcW w:w="560" w:type="pct"/>
            <w:tcBorders>
              <w:top w:val="single" w:sz="12" w:space="0" w:color="auto"/>
              <w:bottom w:val="single" w:sz="4" w:space="0" w:color="auto"/>
            </w:tcBorders>
            <w:noWrap/>
            <w:vAlign w:val="center"/>
            <w:hideMark/>
          </w:tcPr>
          <w:p w14:paraId="28898F46"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Mean</w:t>
            </w:r>
          </w:p>
        </w:tc>
        <w:tc>
          <w:tcPr>
            <w:tcW w:w="471" w:type="pct"/>
            <w:tcBorders>
              <w:top w:val="single" w:sz="12" w:space="0" w:color="auto"/>
              <w:bottom w:val="single" w:sz="4" w:space="0" w:color="auto"/>
            </w:tcBorders>
            <w:noWrap/>
            <w:vAlign w:val="center"/>
            <w:hideMark/>
          </w:tcPr>
          <w:p w14:paraId="404A3777"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SD</w:t>
            </w:r>
          </w:p>
        </w:tc>
        <w:tc>
          <w:tcPr>
            <w:tcW w:w="560" w:type="pct"/>
            <w:tcBorders>
              <w:top w:val="single" w:sz="12" w:space="0" w:color="auto"/>
              <w:bottom w:val="single" w:sz="4" w:space="0" w:color="auto"/>
            </w:tcBorders>
            <w:noWrap/>
            <w:vAlign w:val="center"/>
            <w:hideMark/>
          </w:tcPr>
          <w:p w14:paraId="7A3EA233"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Min</w:t>
            </w:r>
          </w:p>
        </w:tc>
        <w:tc>
          <w:tcPr>
            <w:tcW w:w="560" w:type="pct"/>
            <w:tcBorders>
              <w:top w:val="single" w:sz="12" w:space="0" w:color="auto"/>
              <w:bottom w:val="single" w:sz="4" w:space="0" w:color="auto"/>
            </w:tcBorders>
            <w:noWrap/>
            <w:vAlign w:val="center"/>
            <w:hideMark/>
          </w:tcPr>
          <w:p w14:paraId="4FE173CA"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Max</w:t>
            </w:r>
          </w:p>
        </w:tc>
        <w:tc>
          <w:tcPr>
            <w:tcW w:w="853" w:type="pct"/>
            <w:tcBorders>
              <w:top w:val="single" w:sz="12" w:space="0" w:color="auto"/>
              <w:bottom w:val="single" w:sz="4" w:space="0" w:color="auto"/>
            </w:tcBorders>
            <w:noWrap/>
            <w:vAlign w:val="center"/>
            <w:hideMark/>
          </w:tcPr>
          <w:p w14:paraId="1723F091"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Skewness</w:t>
            </w:r>
          </w:p>
        </w:tc>
        <w:tc>
          <w:tcPr>
            <w:tcW w:w="755" w:type="pct"/>
            <w:tcBorders>
              <w:top w:val="single" w:sz="12" w:space="0" w:color="auto"/>
              <w:bottom w:val="single" w:sz="4" w:space="0" w:color="auto"/>
            </w:tcBorders>
            <w:noWrap/>
            <w:vAlign w:val="center"/>
            <w:hideMark/>
          </w:tcPr>
          <w:p w14:paraId="58D09888"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Kurtosis</w:t>
            </w:r>
          </w:p>
        </w:tc>
      </w:tr>
      <w:tr w:rsidR="00263B5B" w:rsidRPr="004E614C" w14:paraId="2308BAC8" w14:textId="77777777" w:rsidTr="00E25FCB">
        <w:trPr>
          <w:trHeight w:val="315"/>
        </w:trPr>
        <w:tc>
          <w:tcPr>
            <w:tcW w:w="813" w:type="pct"/>
            <w:tcBorders>
              <w:top w:val="single" w:sz="4" w:space="0" w:color="auto"/>
            </w:tcBorders>
            <w:noWrap/>
            <w:vAlign w:val="center"/>
            <w:hideMark/>
          </w:tcPr>
          <w:p w14:paraId="09DB7EB3"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Gender</w:t>
            </w:r>
          </w:p>
        </w:tc>
        <w:tc>
          <w:tcPr>
            <w:tcW w:w="426" w:type="pct"/>
            <w:tcBorders>
              <w:top w:val="single" w:sz="4" w:space="0" w:color="auto"/>
            </w:tcBorders>
            <w:noWrap/>
            <w:hideMark/>
          </w:tcPr>
          <w:p w14:paraId="44984B28" w14:textId="3B28D698"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tcBorders>
              <w:top w:val="single" w:sz="4" w:space="0" w:color="auto"/>
            </w:tcBorders>
            <w:noWrap/>
            <w:hideMark/>
          </w:tcPr>
          <w:p w14:paraId="218804DD" w14:textId="0559041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1.61</w:t>
            </w:r>
          </w:p>
        </w:tc>
        <w:tc>
          <w:tcPr>
            <w:tcW w:w="471" w:type="pct"/>
            <w:tcBorders>
              <w:top w:val="single" w:sz="4" w:space="0" w:color="auto"/>
            </w:tcBorders>
            <w:noWrap/>
            <w:hideMark/>
          </w:tcPr>
          <w:p w14:paraId="7A2F6920" w14:textId="3A77A80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.49</w:t>
            </w:r>
          </w:p>
        </w:tc>
        <w:tc>
          <w:tcPr>
            <w:tcW w:w="560" w:type="pct"/>
            <w:tcBorders>
              <w:top w:val="single" w:sz="4" w:space="0" w:color="auto"/>
            </w:tcBorders>
            <w:noWrap/>
            <w:hideMark/>
          </w:tcPr>
          <w:p w14:paraId="07E0DE79" w14:textId="2336624B"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1.00</w:t>
            </w:r>
          </w:p>
        </w:tc>
        <w:tc>
          <w:tcPr>
            <w:tcW w:w="560" w:type="pct"/>
            <w:tcBorders>
              <w:top w:val="single" w:sz="4" w:space="0" w:color="auto"/>
            </w:tcBorders>
            <w:noWrap/>
            <w:hideMark/>
          </w:tcPr>
          <w:p w14:paraId="58C38685" w14:textId="6BE65D1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2.00</w:t>
            </w:r>
          </w:p>
        </w:tc>
        <w:tc>
          <w:tcPr>
            <w:tcW w:w="853" w:type="pct"/>
            <w:tcBorders>
              <w:top w:val="single" w:sz="4" w:space="0" w:color="auto"/>
            </w:tcBorders>
            <w:noWrap/>
            <w:hideMark/>
          </w:tcPr>
          <w:p w14:paraId="600C8FDB" w14:textId="1962B20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-.43</w:t>
            </w:r>
          </w:p>
        </w:tc>
        <w:tc>
          <w:tcPr>
            <w:tcW w:w="755" w:type="pct"/>
            <w:tcBorders>
              <w:top w:val="single" w:sz="4" w:space="0" w:color="auto"/>
            </w:tcBorders>
            <w:noWrap/>
            <w:hideMark/>
          </w:tcPr>
          <w:p w14:paraId="5CF7A1D8" w14:textId="17006AA0"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-1.82</w:t>
            </w:r>
          </w:p>
        </w:tc>
      </w:tr>
      <w:tr w:rsidR="00263B5B" w:rsidRPr="004E614C" w14:paraId="0B5812F5" w14:textId="77777777" w:rsidTr="00E25FCB">
        <w:trPr>
          <w:trHeight w:val="315"/>
        </w:trPr>
        <w:tc>
          <w:tcPr>
            <w:tcW w:w="813" w:type="pct"/>
            <w:noWrap/>
            <w:vAlign w:val="center"/>
            <w:hideMark/>
          </w:tcPr>
          <w:p w14:paraId="20F23FEF"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Age</w:t>
            </w:r>
          </w:p>
        </w:tc>
        <w:tc>
          <w:tcPr>
            <w:tcW w:w="426" w:type="pct"/>
            <w:noWrap/>
            <w:hideMark/>
          </w:tcPr>
          <w:p w14:paraId="088B6CEC" w14:textId="5CFEF583"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noWrap/>
            <w:hideMark/>
          </w:tcPr>
          <w:p w14:paraId="67DE5CF1" w14:textId="5496FE7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31.10</w:t>
            </w:r>
          </w:p>
        </w:tc>
        <w:tc>
          <w:tcPr>
            <w:tcW w:w="471" w:type="pct"/>
            <w:noWrap/>
            <w:hideMark/>
          </w:tcPr>
          <w:p w14:paraId="58A08721" w14:textId="773A6454"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7.55</w:t>
            </w:r>
          </w:p>
        </w:tc>
        <w:tc>
          <w:tcPr>
            <w:tcW w:w="560" w:type="pct"/>
            <w:noWrap/>
            <w:hideMark/>
          </w:tcPr>
          <w:p w14:paraId="216CE750" w14:textId="10AFD145"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18.00</w:t>
            </w:r>
          </w:p>
        </w:tc>
        <w:tc>
          <w:tcPr>
            <w:tcW w:w="560" w:type="pct"/>
            <w:noWrap/>
            <w:hideMark/>
          </w:tcPr>
          <w:p w14:paraId="69F2B83C" w14:textId="37E3982C"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60.00</w:t>
            </w:r>
          </w:p>
        </w:tc>
        <w:tc>
          <w:tcPr>
            <w:tcW w:w="853" w:type="pct"/>
            <w:noWrap/>
            <w:hideMark/>
          </w:tcPr>
          <w:p w14:paraId="1F92BD46" w14:textId="248DF998"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.97</w:t>
            </w:r>
          </w:p>
        </w:tc>
        <w:tc>
          <w:tcPr>
            <w:tcW w:w="755" w:type="pct"/>
            <w:noWrap/>
            <w:hideMark/>
          </w:tcPr>
          <w:p w14:paraId="5B73FA59" w14:textId="09850E0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1.29</w:t>
            </w:r>
          </w:p>
        </w:tc>
      </w:tr>
      <w:tr w:rsidR="00263B5B" w:rsidRPr="004E614C" w14:paraId="4CDED88B" w14:textId="77777777" w:rsidTr="00E25FCB">
        <w:trPr>
          <w:trHeight w:val="315"/>
        </w:trPr>
        <w:tc>
          <w:tcPr>
            <w:tcW w:w="813" w:type="pct"/>
            <w:noWrap/>
            <w:vAlign w:val="center"/>
            <w:hideMark/>
          </w:tcPr>
          <w:p w14:paraId="4CDC06B0"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Edu</w:t>
            </w:r>
          </w:p>
        </w:tc>
        <w:tc>
          <w:tcPr>
            <w:tcW w:w="426" w:type="pct"/>
            <w:noWrap/>
            <w:hideMark/>
          </w:tcPr>
          <w:p w14:paraId="2FF964EE" w14:textId="29EB614E"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noWrap/>
            <w:hideMark/>
          </w:tcPr>
          <w:p w14:paraId="0DA1D3E2" w14:textId="23D23E75"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3.77</w:t>
            </w:r>
          </w:p>
        </w:tc>
        <w:tc>
          <w:tcPr>
            <w:tcW w:w="471" w:type="pct"/>
            <w:noWrap/>
            <w:hideMark/>
          </w:tcPr>
          <w:p w14:paraId="144A3B47" w14:textId="0E356FED"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.71</w:t>
            </w:r>
          </w:p>
        </w:tc>
        <w:tc>
          <w:tcPr>
            <w:tcW w:w="560" w:type="pct"/>
            <w:noWrap/>
            <w:hideMark/>
          </w:tcPr>
          <w:p w14:paraId="7ED0D2C7" w14:textId="0E7BC94E"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1.00</w:t>
            </w:r>
          </w:p>
        </w:tc>
        <w:tc>
          <w:tcPr>
            <w:tcW w:w="560" w:type="pct"/>
            <w:noWrap/>
            <w:hideMark/>
          </w:tcPr>
          <w:p w14:paraId="2C332124" w14:textId="4A30522B"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5.00</w:t>
            </w:r>
          </w:p>
        </w:tc>
        <w:tc>
          <w:tcPr>
            <w:tcW w:w="853" w:type="pct"/>
            <w:noWrap/>
            <w:hideMark/>
          </w:tcPr>
          <w:p w14:paraId="408B3DDE" w14:textId="67307362"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-1.30</w:t>
            </w:r>
          </w:p>
        </w:tc>
        <w:tc>
          <w:tcPr>
            <w:tcW w:w="755" w:type="pct"/>
            <w:noWrap/>
            <w:hideMark/>
          </w:tcPr>
          <w:p w14:paraId="38D134AE" w14:textId="26119AED"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2.80</w:t>
            </w:r>
          </w:p>
        </w:tc>
      </w:tr>
      <w:tr w:rsidR="00263B5B" w:rsidRPr="004E614C" w14:paraId="35CD9FF9" w14:textId="77777777" w:rsidTr="00E25FCB">
        <w:trPr>
          <w:trHeight w:val="315"/>
        </w:trPr>
        <w:tc>
          <w:tcPr>
            <w:tcW w:w="813" w:type="pct"/>
            <w:noWrap/>
            <w:vAlign w:val="center"/>
            <w:hideMark/>
          </w:tcPr>
          <w:p w14:paraId="1C262477"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Marriage</w:t>
            </w:r>
          </w:p>
        </w:tc>
        <w:tc>
          <w:tcPr>
            <w:tcW w:w="426" w:type="pct"/>
            <w:noWrap/>
            <w:hideMark/>
          </w:tcPr>
          <w:p w14:paraId="7E51A625" w14:textId="6E0F6A28"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noWrap/>
            <w:hideMark/>
          </w:tcPr>
          <w:p w14:paraId="1D5FCD22" w14:textId="20EF22C6"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1.67</w:t>
            </w:r>
          </w:p>
        </w:tc>
        <w:tc>
          <w:tcPr>
            <w:tcW w:w="471" w:type="pct"/>
            <w:noWrap/>
            <w:hideMark/>
          </w:tcPr>
          <w:p w14:paraId="7F4D5635" w14:textId="0D5C0F95"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.47</w:t>
            </w:r>
          </w:p>
        </w:tc>
        <w:tc>
          <w:tcPr>
            <w:tcW w:w="560" w:type="pct"/>
            <w:noWrap/>
            <w:hideMark/>
          </w:tcPr>
          <w:p w14:paraId="54F12CAF" w14:textId="4D9BD0FE"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1.00</w:t>
            </w:r>
          </w:p>
        </w:tc>
        <w:tc>
          <w:tcPr>
            <w:tcW w:w="560" w:type="pct"/>
            <w:noWrap/>
            <w:hideMark/>
          </w:tcPr>
          <w:p w14:paraId="434C121C" w14:textId="31EDAAD2"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2.00</w:t>
            </w:r>
          </w:p>
        </w:tc>
        <w:tc>
          <w:tcPr>
            <w:tcW w:w="853" w:type="pct"/>
            <w:noWrap/>
            <w:hideMark/>
          </w:tcPr>
          <w:p w14:paraId="585FA286" w14:textId="0F31BF21"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-.72</w:t>
            </w:r>
          </w:p>
        </w:tc>
        <w:tc>
          <w:tcPr>
            <w:tcW w:w="755" w:type="pct"/>
            <w:noWrap/>
            <w:hideMark/>
          </w:tcPr>
          <w:p w14:paraId="67EACD2A" w14:textId="378215A1"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-1.49</w:t>
            </w:r>
          </w:p>
        </w:tc>
      </w:tr>
      <w:tr w:rsidR="00263B5B" w:rsidRPr="004E614C" w14:paraId="78AD56C4" w14:textId="77777777" w:rsidTr="00E25FCB">
        <w:trPr>
          <w:trHeight w:val="315"/>
        </w:trPr>
        <w:tc>
          <w:tcPr>
            <w:tcW w:w="813" w:type="pct"/>
            <w:noWrap/>
            <w:vAlign w:val="center"/>
            <w:hideMark/>
          </w:tcPr>
          <w:p w14:paraId="2C7ED386"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ASC</w:t>
            </w:r>
          </w:p>
        </w:tc>
        <w:tc>
          <w:tcPr>
            <w:tcW w:w="426" w:type="pct"/>
            <w:noWrap/>
            <w:hideMark/>
          </w:tcPr>
          <w:p w14:paraId="18857AC6" w14:textId="3BD52A62"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noWrap/>
            <w:hideMark/>
          </w:tcPr>
          <w:p w14:paraId="53C3AF28" w14:textId="3BCE947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4.43</w:t>
            </w:r>
          </w:p>
        </w:tc>
        <w:tc>
          <w:tcPr>
            <w:tcW w:w="471" w:type="pct"/>
            <w:noWrap/>
            <w:hideMark/>
          </w:tcPr>
          <w:p w14:paraId="15237856" w14:textId="71199E51"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1.31</w:t>
            </w:r>
          </w:p>
        </w:tc>
        <w:tc>
          <w:tcPr>
            <w:tcW w:w="560" w:type="pct"/>
            <w:noWrap/>
            <w:hideMark/>
          </w:tcPr>
          <w:p w14:paraId="0CCC36D0" w14:textId="449555C2"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1.20</w:t>
            </w:r>
          </w:p>
        </w:tc>
        <w:tc>
          <w:tcPr>
            <w:tcW w:w="560" w:type="pct"/>
            <w:noWrap/>
            <w:hideMark/>
          </w:tcPr>
          <w:p w14:paraId="115F8C8D" w14:textId="339F0DA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7.00</w:t>
            </w:r>
          </w:p>
        </w:tc>
        <w:tc>
          <w:tcPr>
            <w:tcW w:w="853" w:type="pct"/>
            <w:noWrap/>
            <w:hideMark/>
          </w:tcPr>
          <w:p w14:paraId="199FBF89" w14:textId="3FC214B5"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-.37</w:t>
            </w:r>
          </w:p>
        </w:tc>
        <w:tc>
          <w:tcPr>
            <w:tcW w:w="755" w:type="pct"/>
            <w:noWrap/>
            <w:hideMark/>
          </w:tcPr>
          <w:p w14:paraId="2083BB18" w14:textId="2BF2BFD3"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-.73</w:t>
            </w:r>
          </w:p>
        </w:tc>
      </w:tr>
      <w:tr w:rsidR="00263B5B" w:rsidRPr="004E614C" w14:paraId="2A9534E4" w14:textId="77777777" w:rsidTr="00E25FCB">
        <w:trPr>
          <w:trHeight w:val="315"/>
        </w:trPr>
        <w:tc>
          <w:tcPr>
            <w:tcW w:w="813" w:type="pct"/>
            <w:noWrap/>
            <w:vAlign w:val="center"/>
            <w:hideMark/>
          </w:tcPr>
          <w:p w14:paraId="2CE68F3F"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OSC</w:t>
            </w:r>
          </w:p>
        </w:tc>
        <w:tc>
          <w:tcPr>
            <w:tcW w:w="426" w:type="pct"/>
            <w:noWrap/>
            <w:hideMark/>
          </w:tcPr>
          <w:p w14:paraId="2412290C" w14:textId="497F32D0"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noWrap/>
            <w:hideMark/>
          </w:tcPr>
          <w:p w14:paraId="67BD7DEF" w14:textId="6E91C93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4.43</w:t>
            </w:r>
          </w:p>
        </w:tc>
        <w:tc>
          <w:tcPr>
            <w:tcW w:w="471" w:type="pct"/>
            <w:noWrap/>
            <w:hideMark/>
          </w:tcPr>
          <w:p w14:paraId="6B952C16" w14:textId="0D26F1B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1.23</w:t>
            </w:r>
          </w:p>
        </w:tc>
        <w:tc>
          <w:tcPr>
            <w:tcW w:w="560" w:type="pct"/>
            <w:noWrap/>
            <w:hideMark/>
          </w:tcPr>
          <w:p w14:paraId="54C94845" w14:textId="5BF6D964"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1.00</w:t>
            </w:r>
          </w:p>
        </w:tc>
        <w:tc>
          <w:tcPr>
            <w:tcW w:w="560" w:type="pct"/>
            <w:noWrap/>
            <w:hideMark/>
          </w:tcPr>
          <w:p w14:paraId="48E657B5" w14:textId="71AB6EC3"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7.00</w:t>
            </w:r>
          </w:p>
        </w:tc>
        <w:tc>
          <w:tcPr>
            <w:tcW w:w="853" w:type="pct"/>
            <w:noWrap/>
            <w:hideMark/>
          </w:tcPr>
          <w:p w14:paraId="47BF9006" w14:textId="1E547A0F"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-.47</w:t>
            </w:r>
          </w:p>
        </w:tc>
        <w:tc>
          <w:tcPr>
            <w:tcW w:w="755" w:type="pct"/>
            <w:noWrap/>
            <w:hideMark/>
          </w:tcPr>
          <w:p w14:paraId="1B0504C8" w14:textId="605F76AF"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-.44</w:t>
            </w:r>
          </w:p>
        </w:tc>
      </w:tr>
      <w:tr w:rsidR="00263B5B" w:rsidRPr="004E614C" w14:paraId="5DD054D6" w14:textId="77777777" w:rsidTr="00E25FCB">
        <w:trPr>
          <w:trHeight w:val="315"/>
        </w:trPr>
        <w:tc>
          <w:tcPr>
            <w:tcW w:w="813" w:type="pct"/>
            <w:noWrap/>
            <w:vAlign w:val="center"/>
            <w:hideMark/>
          </w:tcPr>
          <w:p w14:paraId="391AC633"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RD</w:t>
            </w:r>
          </w:p>
        </w:tc>
        <w:tc>
          <w:tcPr>
            <w:tcW w:w="426" w:type="pct"/>
            <w:noWrap/>
            <w:hideMark/>
          </w:tcPr>
          <w:p w14:paraId="53327548" w14:textId="77657C52"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noWrap/>
            <w:hideMark/>
          </w:tcPr>
          <w:p w14:paraId="51CA346E" w14:textId="5FD80C9B"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3.65</w:t>
            </w:r>
          </w:p>
        </w:tc>
        <w:tc>
          <w:tcPr>
            <w:tcW w:w="471" w:type="pct"/>
            <w:noWrap/>
            <w:hideMark/>
          </w:tcPr>
          <w:p w14:paraId="554A41AB" w14:textId="0C6E9C42"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1.44</w:t>
            </w:r>
          </w:p>
        </w:tc>
        <w:tc>
          <w:tcPr>
            <w:tcW w:w="560" w:type="pct"/>
            <w:noWrap/>
            <w:hideMark/>
          </w:tcPr>
          <w:p w14:paraId="1CC61191" w14:textId="1D73C2CC"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1.00</w:t>
            </w:r>
          </w:p>
        </w:tc>
        <w:tc>
          <w:tcPr>
            <w:tcW w:w="560" w:type="pct"/>
            <w:noWrap/>
            <w:hideMark/>
          </w:tcPr>
          <w:p w14:paraId="759CB659" w14:textId="3C199970"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7.00</w:t>
            </w:r>
          </w:p>
        </w:tc>
        <w:tc>
          <w:tcPr>
            <w:tcW w:w="853" w:type="pct"/>
            <w:noWrap/>
            <w:hideMark/>
          </w:tcPr>
          <w:p w14:paraId="180C69E6" w14:textId="17AE8B5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.25</w:t>
            </w:r>
          </w:p>
        </w:tc>
        <w:tc>
          <w:tcPr>
            <w:tcW w:w="755" w:type="pct"/>
            <w:noWrap/>
            <w:hideMark/>
          </w:tcPr>
          <w:p w14:paraId="2F474FE2" w14:textId="6F1C038F"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-.95</w:t>
            </w:r>
          </w:p>
        </w:tc>
      </w:tr>
      <w:tr w:rsidR="00263B5B" w:rsidRPr="004E614C" w14:paraId="6036E40D" w14:textId="77777777" w:rsidTr="00E25FCB">
        <w:trPr>
          <w:trHeight w:val="315"/>
        </w:trPr>
        <w:tc>
          <w:tcPr>
            <w:tcW w:w="813" w:type="pct"/>
            <w:tcBorders>
              <w:bottom w:val="single" w:sz="12" w:space="0" w:color="auto"/>
            </w:tcBorders>
            <w:noWrap/>
            <w:vAlign w:val="center"/>
            <w:hideMark/>
          </w:tcPr>
          <w:p w14:paraId="1C537760"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POS</w:t>
            </w:r>
          </w:p>
        </w:tc>
        <w:tc>
          <w:tcPr>
            <w:tcW w:w="426" w:type="pct"/>
            <w:tcBorders>
              <w:bottom w:val="single" w:sz="12" w:space="0" w:color="auto"/>
            </w:tcBorders>
            <w:noWrap/>
            <w:hideMark/>
          </w:tcPr>
          <w:p w14:paraId="49176B5A" w14:textId="36892FAE"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tcBorders>
              <w:bottom w:val="single" w:sz="12" w:space="0" w:color="auto"/>
            </w:tcBorders>
            <w:noWrap/>
            <w:hideMark/>
          </w:tcPr>
          <w:p w14:paraId="227E2E7E" w14:textId="69C6E486"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3.62</w:t>
            </w:r>
          </w:p>
        </w:tc>
        <w:tc>
          <w:tcPr>
            <w:tcW w:w="471" w:type="pct"/>
            <w:tcBorders>
              <w:bottom w:val="single" w:sz="12" w:space="0" w:color="auto"/>
            </w:tcBorders>
            <w:noWrap/>
            <w:hideMark/>
          </w:tcPr>
          <w:p w14:paraId="5DCA6699" w14:textId="597513A6"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1.30</w:t>
            </w:r>
          </w:p>
        </w:tc>
        <w:tc>
          <w:tcPr>
            <w:tcW w:w="560" w:type="pct"/>
            <w:tcBorders>
              <w:bottom w:val="single" w:sz="12" w:space="0" w:color="auto"/>
            </w:tcBorders>
            <w:noWrap/>
            <w:hideMark/>
          </w:tcPr>
          <w:p w14:paraId="38CED8B8" w14:textId="6E804A21"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1.00</w:t>
            </w:r>
          </w:p>
        </w:tc>
        <w:tc>
          <w:tcPr>
            <w:tcW w:w="560" w:type="pct"/>
            <w:tcBorders>
              <w:bottom w:val="single" w:sz="12" w:space="0" w:color="auto"/>
            </w:tcBorders>
            <w:noWrap/>
            <w:hideMark/>
          </w:tcPr>
          <w:p w14:paraId="725CDC37" w14:textId="4AAA647F"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7.00</w:t>
            </w:r>
          </w:p>
        </w:tc>
        <w:tc>
          <w:tcPr>
            <w:tcW w:w="853" w:type="pct"/>
            <w:tcBorders>
              <w:bottom w:val="single" w:sz="12" w:space="0" w:color="auto"/>
            </w:tcBorders>
            <w:noWrap/>
            <w:hideMark/>
          </w:tcPr>
          <w:p w14:paraId="6F790DDB" w14:textId="36C700A4"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.20</w:t>
            </w:r>
          </w:p>
        </w:tc>
        <w:tc>
          <w:tcPr>
            <w:tcW w:w="755" w:type="pct"/>
            <w:tcBorders>
              <w:bottom w:val="single" w:sz="12" w:space="0" w:color="auto"/>
            </w:tcBorders>
            <w:noWrap/>
            <w:hideMark/>
          </w:tcPr>
          <w:p w14:paraId="12158FB6" w14:textId="7461852F"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-.65</w:t>
            </w:r>
          </w:p>
        </w:tc>
      </w:tr>
    </w:tbl>
    <w:p w14:paraId="5C0F865B" w14:textId="3F31B128" w:rsidR="00C44647" w:rsidRPr="004E614C" w:rsidRDefault="00C44647" w:rsidP="00C44647">
      <w:pPr>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hint="eastAsia"/>
          <w:i/>
          <w:lang w:eastAsia="zh-CN"/>
        </w:rPr>
        <w:t>,</w:t>
      </w:r>
      <w:r w:rsidRPr="004E614C">
        <w:rPr>
          <w:rFonts w:ascii="Times New Roman" w:eastAsia="宋体" w:hAnsi="Times New Roman" w:cs="Times New Roman"/>
          <w:i/>
          <w:lang w:eastAsia="zh-CN"/>
        </w:rPr>
        <w:t xml:space="preserve"> </w:t>
      </w:r>
      <w:r w:rsidRPr="004E614C">
        <w:rPr>
          <w:rFonts w:ascii="Times New Roman" w:eastAsia="宋体" w:hAnsi="Times New Roman" w:cs="Times New Roman"/>
          <w:i/>
        </w:rPr>
        <w:t>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001D10BA" w:rsidRPr="004E614C">
        <w:rPr>
          <w:rFonts w:ascii="Times New Roman" w:eastAsia="宋体" w:hAnsi="Times New Roman" w:cs="Times New Roman" w:hint="eastAsia"/>
          <w:i/>
          <w:lang w:eastAsia="zh-CN"/>
        </w:rPr>
        <w:t>.</w:t>
      </w:r>
    </w:p>
    <w:p w14:paraId="473771AB" w14:textId="77777777" w:rsidR="00C44647" w:rsidRPr="004E614C" w:rsidRDefault="00C44647" w:rsidP="00C44647">
      <w:pPr>
        <w:rPr>
          <w:rFonts w:ascii="Times New Roman" w:eastAsia="宋体" w:hAnsi="Times New Roman"/>
          <w:lang w:eastAsia="zh-CN"/>
        </w:rPr>
      </w:pPr>
    </w:p>
    <w:p w14:paraId="4A9C5FDC" w14:textId="5977E7FE" w:rsidR="0092747F" w:rsidRPr="004E614C" w:rsidRDefault="00E22DB9" w:rsidP="0092747F">
      <w:pPr>
        <w:rPr>
          <w:rFonts w:ascii="Times New Roman" w:eastAsia="宋体" w:hAnsi="Times New Roman"/>
          <w:lang w:eastAsia="zh-CN"/>
        </w:rPr>
      </w:pPr>
      <w:r w:rsidRPr="004E614C">
        <w:rPr>
          <w:rFonts w:ascii="Times New Roman" w:eastAsia="宋体" w:hAnsi="Times New Roman"/>
          <w:noProof/>
        </w:rPr>
        <w:drawing>
          <wp:inline distT="0" distB="0" distL="0" distR="0" wp14:anchorId="5F80A77C" wp14:editId="32577E92">
            <wp:extent cx="5274310" cy="1978025"/>
            <wp:effectExtent l="0" t="0" r="2540" b="3175"/>
            <wp:docPr id="41020475"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0475" name="图片 1" descr="图表, 直方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978025"/>
                    </a:xfrm>
                    <a:prstGeom prst="rect">
                      <a:avLst/>
                    </a:prstGeom>
                    <a:noFill/>
                    <a:ln>
                      <a:noFill/>
                    </a:ln>
                  </pic:spPr>
                </pic:pic>
              </a:graphicData>
            </a:graphic>
          </wp:inline>
        </w:drawing>
      </w:r>
    </w:p>
    <w:p w14:paraId="02332390" w14:textId="2BA0FDC3" w:rsidR="00F67BF4" w:rsidRPr="004E614C" w:rsidRDefault="00AE4A1D" w:rsidP="00F67BF4">
      <w:pPr>
        <w:jc w:val="center"/>
        <w:rPr>
          <w:rFonts w:ascii="Times New Roman" w:eastAsia="宋体" w:hAnsi="Times New Roman"/>
          <w:lang w:eastAsia="zh-CN"/>
        </w:rPr>
      </w:pPr>
      <w:r w:rsidRPr="004E614C">
        <w:rPr>
          <w:rFonts w:ascii="Times New Roman" w:eastAsia="宋体" w:hAnsi="Times New Roman" w:hint="eastAsia"/>
          <w:lang w:eastAsia="zh-CN"/>
        </w:rPr>
        <w:t>图</w:t>
      </w:r>
      <w:r w:rsidRPr="004E614C">
        <w:rPr>
          <w:rFonts w:ascii="Times New Roman" w:eastAsia="宋体" w:hAnsi="Times New Roman" w:hint="eastAsia"/>
          <w:lang w:eastAsia="zh-CN"/>
        </w:rPr>
        <w:t>P</w:t>
      </w:r>
      <w:r w:rsidRPr="004E614C">
        <w:rPr>
          <w:rFonts w:ascii="Times New Roman" w:eastAsia="宋体" w:hAnsi="Times New Roman"/>
          <w:lang w:eastAsia="zh-CN"/>
        </w:rPr>
        <w:t xml:space="preserve">2-1 </w:t>
      </w:r>
      <w:r w:rsidRPr="004E614C">
        <w:rPr>
          <w:rFonts w:ascii="Times New Roman" w:eastAsia="宋体" w:hAnsi="Times New Roman" w:hint="eastAsia"/>
          <w:lang w:eastAsia="zh-CN"/>
        </w:rPr>
        <w:t>频率分布直方图</w:t>
      </w:r>
    </w:p>
    <w:p w14:paraId="1CE56555" w14:textId="77777777" w:rsidR="00566539" w:rsidRPr="004E614C" w:rsidRDefault="00566539" w:rsidP="00566539">
      <w:pPr>
        <w:rPr>
          <w:rFonts w:ascii="Times New Roman" w:eastAsia="宋体" w:hAnsi="Times New Roman"/>
          <w:lang w:eastAsia="zh-CN"/>
        </w:rPr>
      </w:pPr>
    </w:p>
    <w:p w14:paraId="694A207E" w14:textId="4706EF79" w:rsidR="00162085" w:rsidRPr="004E614C" w:rsidRDefault="00162085" w:rsidP="00162085">
      <w:pPr>
        <w:pStyle w:val="3"/>
        <w:spacing w:after="180"/>
        <w:rPr>
          <w:lang w:eastAsia="zh-CN"/>
        </w:rPr>
      </w:pPr>
      <w:bookmarkStart w:id="44" w:name="_Toc157520377"/>
      <w:r w:rsidRPr="004E614C">
        <w:rPr>
          <w:lang w:eastAsia="zh-CN"/>
        </w:rPr>
        <w:t>验证性因素分析</w:t>
      </w:r>
      <w:bookmarkEnd w:id="44"/>
    </w:p>
    <w:p w14:paraId="5BCD747D" w14:textId="77777777" w:rsidR="00162085" w:rsidRPr="004E614C" w:rsidRDefault="00162085" w:rsidP="00162085">
      <w:pPr>
        <w:pStyle w:val="4"/>
        <w:spacing w:after="180"/>
        <w:rPr>
          <w:lang w:eastAsia="zh-CN"/>
        </w:rPr>
      </w:pPr>
      <w:r w:rsidRPr="004E614C">
        <w:rPr>
          <w:lang w:eastAsia="zh-CN"/>
        </w:rPr>
        <w:t>收敛效度</w:t>
      </w:r>
    </w:p>
    <w:p w14:paraId="73FABCC5" w14:textId="49AE675B" w:rsidR="00162085" w:rsidRPr="004E614C" w:rsidRDefault="00341115" w:rsidP="00162085">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P2</w:t>
      </w:r>
      <w:r w:rsidRPr="004E614C">
        <w:rPr>
          <w:rFonts w:ascii="Times New Roman" w:eastAsia="宋体" w:hAnsi="Times New Roman"/>
          <w:lang w:eastAsia="zh-CN"/>
        </w:rPr>
        <w:t xml:space="preserve">-2 </w:t>
      </w:r>
      <w:r w:rsidRPr="004E614C">
        <w:rPr>
          <w:rFonts w:ascii="Times New Roman" w:eastAsia="宋体" w:hAnsi="Times New Roman"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162085" w:rsidRPr="004E614C" w14:paraId="09693189" w14:textId="77777777" w:rsidTr="00341115">
        <w:trPr>
          <w:trHeight w:val="315"/>
          <w:tblHeader/>
        </w:trPr>
        <w:tc>
          <w:tcPr>
            <w:tcW w:w="0" w:type="auto"/>
            <w:tcBorders>
              <w:top w:val="single" w:sz="12" w:space="0" w:color="auto"/>
              <w:bottom w:val="single" w:sz="4" w:space="0" w:color="auto"/>
            </w:tcBorders>
            <w:noWrap/>
            <w:vAlign w:val="center"/>
            <w:hideMark/>
          </w:tcPr>
          <w:p w14:paraId="7528B7D7"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3621B110"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45927353" w14:textId="77777777" w:rsidR="00162085" w:rsidRPr="004E614C" w:rsidRDefault="00162085" w:rsidP="00793A1E">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USTD</w:t>
            </w:r>
          </w:p>
          <w:p w14:paraId="1E5F200E"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25D77F3"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16CF8E54"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3393F951"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4ED0793C" w14:textId="77777777" w:rsidR="00162085" w:rsidRPr="004E614C" w:rsidRDefault="00162085" w:rsidP="00793A1E">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STD</w:t>
            </w:r>
          </w:p>
          <w:p w14:paraId="2EC7C059"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02AF019"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4A49B9C9"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AVE</w:t>
            </w:r>
          </w:p>
        </w:tc>
      </w:tr>
      <w:tr w:rsidR="00162085" w:rsidRPr="004E614C" w14:paraId="523DFA6F" w14:textId="77777777" w:rsidTr="00793A1E">
        <w:trPr>
          <w:trHeight w:val="315"/>
        </w:trPr>
        <w:tc>
          <w:tcPr>
            <w:tcW w:w="0" w:type="auto"/>
            <w:tcBorders>
              <w:top w:val="single" w:sz="4" w:space="0" w:color="auto"/>
            </w:tcBorders>
            <w:noWrap/>
            <w:vAlign w:val="center"/>
            <w:hideMark/>
          </w:tcPr>
          <w:p w14:paraId="239DFC42" w14:textId="7777777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7EE33F3F"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ASC1</w:t>
            </w:r>
          </w:p>
        </w:tc>
        <w:tc>
          <w:tcPr>
            <w:tcW w:w="0" w:type="auto"/>
            <w:tcBorders>
              <w:top w:val="single" w:sz="4" w:space="0" w:color="auto"/>
            </w:tcBorders>
            <w:noWrap/>
            <w:hideMark/>
          </w:tcPr>
          <w:p w14:paraId="6EFE5AD4" w14:textId="7DFC55BB"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tcBorders>
              <w:top w:val="single" w:sz="4" w:space="0" w:color="auto"/>
            </w:tcBorders>
            <w:noWrap/>
            <w:hideMark/>
          </w:tcPr>
          <w:p w14:paraId="2EEF7C77"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3486A80A"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2CE95410"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0E4AA7C8" w14:textId="2D338420"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.79</w:t>
            </w:r>
          </w:p>
        </w:tc>
        <w:tc>
          <w:tcPr>
            <w:tcW w:w="0" w:type="auto"/>
            <w:tcBorders>
              <w:top w:val="single" w:sz="4" w:space="0" w:color="auto"/>
            </w:tcBorders>
            <w:noWrap/>
            <w:vAlign w:val="center"/>
            <w:hideMark/>
          </w:tcPr>
          <w:p w14:paraId="61135F73" w14:textId="73D7A70E"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w:t>
            </w:r>
            <w:r w:rsidR="00C7605B" w:rsidRPr="004E614C">
              <w:rPr>
                <w:rFonts w:ascii="Times New Roman" w:eastAsia="宋体" w:hAnsi="Times New Roman" w:cs="Times New Roman"/>
                <w:color w:val="000000"/>
                <w:szCs w:val="24"/>
              </w:rPr>
              <w:t>6</w:t>
            </w:r>
          </w:p>
        </w:tc>
        <w:tc>
          <w:tcPr>
            <w:tcW w:w="0" w:type="auto"/>
            <w:tcBorders>
              <w:top w:val="single" w:sz="4" w:space="0" w:color="auto"/>
            </w:tcBorders>
            <w:noWrap/>
            <w:vAlign w:val="center"/>
            <w:hideMark/>
          </w:tcPr>
          <w:p w14:paraId="3F4196AB" w14:textId="676B83AD"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rPr>
              <w:t>.</w:t>
            </w:r>
            <w:r w:rsidR="00C7605B" w:rsidRPr="004E614C">
              <w:rPr>
                <w:rFonts w:ascii="Times New Roman" w:eastAsia="宋体" w:hAnsi="Times New Roman" w:cs="Times New Roman"/>
                <w:color w:val="000000" w:themeColor="text1"/>
                <w:szCs w:val="24"/>
              </w:rPr>
              <w:t>55</w:t>
            </w:r>
          </w:p>
        </w:tc>
      </w:tr>
      <w:tr w:rsidR="00162085" w:rsidRPr="004E614C" w14:paraId="0C1AF9F1" w14:textId="77777777" w:rsidTr="00793A1E">
        <w:trPr>
          <w:trHeight w:val="315"/>
        </w:trPr>
        <w:tc>
          <w:tcPr>
            <w:tcW w:w="0" w:type="auto"/>
            <w:noWrap/>
            <w:vAlign w:val="center"/>
            <w:hideMark/>
          </w:tcPr>
          <w:p w14:paraId="2EBD45C6"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E2A816A"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ASC2</w:t>
            </w:r>
          </w:p>
        </w:tc>
        <w:tc>
          <w:tcPr>
            <w:tcW w:w="0" w:type="auto"/>
            <w:noWrap/>
            <w:hideMark/>
          </w:tcPr>
          <w:p w14:paraId="2FB39A19" w14:textId="0FEC676A"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.84</w:t>
            </w:r>
          </w:p>
        </w:tc>
        <w:tc>
          <w:tcPr>
            <w:tcW w:w="0" w:type="auto"/>
            <w:noWrap/>
            <w:hideMark/>
          </w:tcPr>
          <w:p w14:paraId="182B7BB7" w14:textId="178250E2"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5735CBA9" w14:textId="3DD5095F"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10.93</w:t>
            </w:r>
          </w:p>
        </w:tc>
        <w:tc>
          <w:tcPr>
            <w:tcW w:w="0" w:type="auto"/>
            <w:noWrap/>
            <w:hideMark/>
          </w:tcPr>
          <w:p w14:paraId="45D2E45E" w14:textId="160B9E64"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468FB90C" w14:textId="3C59B8C9"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.70</w:t>
            </w:r>
          </w:p>
        </w:tc>
        <w:tc>
          <w:tcPr>
            <w:tcW w:w="0" w:type="auto"/>
            <w:noWrap/>
            <w:vAlign w:val="center"/>
            <w:hideMark/>
          </w:tcPr>
          <w:p w14:paraId="12BAE577"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701D37C"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706677EF" w14:textId="77777777" w:rsidTr="00793A1E">
        <w:trPr>
          <w:trHeight w:val="315"/>
        </w:trPr>
        <w:tc>
          <w:tcPr>
            <w:tcW w:w="0" w:type="auto"/>
            <w:noWrap/>
            <w:vAlign w:val="center"/>
            <w:hideMark/>
          </w:tcPr>
          <w:p w14:paraId="01F34761"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D0609E2"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ASC3</w:t>
            </w:r>
          </w:p>
        </w:tc>
        <w:tc>
          <w:tcPr>
            <w:tcW w:w="0" w:type="auto"/>
            <w:noWrap/>
            <w:hideMark/>
          </w:tcPr>
          <w:p w14:paraId="1BB62568" w14:textId="40423056"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.70</w:t>
            </w:r>
          </w:p>
        </w:tc>
        <w:tc>
          <w:tcPr>
            <w:tcW w:w="0" w:type="auto"/>
            <w:noWrap/>
            <w:hideMark/>
          </w:tcPr>
          <w:p w14:paraId="35C5CC64" w14:textId="640DD0C2"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003EE85B" w14:textId="293BE21E"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9.44</w:t>
            </w:r>
          </w:p>
        </w:tc>
        <w:tc>
          <w:tcPr>
            <w:tcW w:w="0" w:type="auto"/>
            <w:noWrap/>
            <w:hideMark/>
          </w:tcPr>
          <w:p w14:paraId="08649E3D" w14:textId="550A90BB"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17173FF7" w14:textId="64E49D73"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.62</w:t>
            </w:r>
          </w:p>
        </w:tc>
        <w:tc>
          <w:tcPr>
            <w:tcW w:w="0" w:type="auto"/>
            <w:noWrap/>
            <w:vAlign w:val="center"/>
            <w:hideMark/>
          </w:tcPr>
          <w:p w14:paraId="71FD9240"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7E0A6A9"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412C49C6" w14:textId="77777777" w:rsidTr="00793A1E">
        <w:trPr>
          <w:trHeight w:val="315"/>
        </w:trPr>
        <w:tc>
          <w:tcPr>
            <w:tcW w:w="0" w:type="auto"/>
            <w:noWrap/>
            <w:vAlign w:val="center"/>
            <w:hideMark/>
          </w:tcPr>
          <w:p w14:paraId="26140429"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8F067F1"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ASC4</w:t>
            </w:r>
          </w:p>
        </w:tc>
        <w:tc>
          <w:tcPr>
            <w:tcW w:w="0" w:type="auto"/>
            <w:noWrap/>
            <w:hideMark/>
          </w:tcPr>
          <w:p w14:paraId="69D07A97" w14:textId="1332F00D"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.95</w:t>
            </w:r>
          </w:p>
        </w:tc>
        <w:tc>
          <w:tcPr>
            <w:tcW w:w="0" w:type="auto"/>
            <w:noWrap/>
            <w:hideMark/>
          </w:tcPr>
          <w:p w14:paraId="7DFBDE39" w14:textId="59E8B7D2"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42893C13" w14:textId="7E247CEA"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11.80</w:t>
            </w:r>
          </w:p>
        </w:tc>
        <w:tc>
          <w:tcPr>
            <w:tcW w:w="0" w:type="auto"/>
            <w:noWrap/>
            <w:hideMark/>
          </w:tcPr>
          <w:p w14:paraId="25D2790C" w14:textId="0DB279D8"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167A9A87" w14:textId="1205FCA3"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.75</w:t>
            </w:r>
          </w:p>
        </w:tc>
        <w:tc>
          <w:tcPr>
            <w:tcW w:w="0" w:type="auto"/>
            <w:noWrap/>
            <w:vAlign w:val="center"/>
            <w:hideMark/>
          </w:tcPr>
          <w:p w14:paraId="7886E65C"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A4055E6"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398C9216" w14:textId="77777777" w:rsidTr="00793A1E">
        <w:trPr>
          <w:trHeight w:val="315"/>
        </w:trPr>
        <w:tc>
          <w:tcPr>
            <w:tcW w:w="0" w:type="auto"/>
            <w:noWrap/>
            <w:vAlign w:val="center"/>
            <w:hideMark/>
          </w:tcPr>
          <w:p w14:paraId="5B16F603"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AE8BD10"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ASC5</w:t>
            </w:r>
          </w:p>
        </w:tc>
        <w:tc>
          <w:tcPr>
            <w:tcW w:w="0" w:type="auto"/>
            <w:noWrap/>
            <w:hideMark/>
          </w:tcPr>
          <w:p w14:paraId="6DA9DED5" w14:textId="10AFADA4" w:rsidR="00162085" w:rsidRPr="004E614C" w:rsidRDefault="00162085" w:rsidP="00162085">
            <w:pPr>
              <w:jc w:val="center"/>
              <w:rPr>
                <w:rFonts w:ascii="Times New Roman" w:eastAsia="宋体" w:hAnsi="Times New Roman" w:cs="Times New Roman"/>
                <w:color w:val="CA06BC"/>
                <w:szCs w:val="24"/>
                <w:lang w:eastAsia="zh-CN"/>
              </w:rPr>
            </w:pPr>
            <w:r w:rsidRPr="004E614C">
              <w:rPr>
                <w:rFonts w:ascii="Times New Roman" w:eastAsia="宋体" w:hAnsi="Times New Roman" w:cs="Times New Roman"/>
                <w:szCs w:val="24"/>
              </w:rPr>
              <w:t>1.21</w:t>
            </w:r>
          </w:p>
        </w:tc>
        <w:tc>
          <w:tcPr>
            <w:tcW w:w="0" w:type="auto"/>
            <w:noWrap/>
            <w:hideMark/>
          </w:tcPr>
          <w:p w14:paraId="28D69149" w14:textId="5E363CFE" w:rsidR="00162085" w:rsidRPr="004E614C" w:rsidRDefault="00162085" w:rsidP="00162085">
            <w:pPr>
              <w:jc w:val="center"/>
              <w:rPr>
                <w:rFonts w:ascii="Times New Roman" w:eastAsia="宋体" w:hAnsi="Times New Roman" w:cs="Times New Roman"/>
                <w:color w:val="CA06BC"/>
                <w:szCs w:val="24"/>
                <w:lang w:eastAsia="zh-CN"/>
              </w:rPr>
            </w:pPr>
            <w:r w:rsidRPr="004E614C">
              <w:rPr>
                <w:rFonts w:ascii="Times New Roman" w:eastAsia="宋体" w:hAnsi="Times New Roman" w:cs="Times New Roman"/>
                <w:szCs w:val="24"/>
              </w:rPr>
              <w:t>.09</w:t>
            </w:r>
          </w:p>
        </w:tc>
        <w:tc>
          <w:tcPr>
            <w:tcW w:w="0" w:type="auto"/>
            <w:noWrap/>
            <w:hideMark/>
          </w:tcPr>
          <w:p w14:paraId="4A905365" w14:textId="52F39F48" w:rsidR="00162085" w:rsidRPr="004E614C" w:rsidRDefault="00162085" w:rsidP="00162085">
            <w:pPr>
              <w:jc w:val="center"/>
              <w:rPr>
                <w:rFonts w:ascii="Times New Roman" w:eastAsia="宋体" w:hAnsi="Times New Roman" w:cs="Times New Roman"/>
                <w:color w:val="CA06BC"/>
                <w:szCs w:val="24"/>
                <w:lang w:eastAsia="zh-CN"/>
              </w:rPr>
            </w:pPr>
            <w:r w:rsidRPr="004E614C">
              <w:rPr>
                <w:rFonts w:ascii="Times New Roman" w:eastAsia="宋体" w:hAnsi="Times New Roman" w:cs="Times New Roman"/>
                <w:szCs w:val="24"/>
              </w:rPr>
              <w:t>13.49</w:t>
            </w:r>
          </w:p>
        </w:tc>
        <w:tc>
          <w:tcPr>
            <w:tcW w:w="0" w:type="auto"/>
            <w:noWrap/>
            <w:hideMark/>
          </w:tcPr>
          <w:p w14:paraId="1DDC142C" w14:textId="7704FE27" w:rsidR="00162085" w:rsidRPr="004E614C" w:rsidRDefault="00341115" w:rsidP="00162085">
            <w:pPr>
              <w:jc w:val="center"/>
              <w:rPr>
                <w:rFonts w:ascii="Times New Roman" w:eastAsia="宋体" w:hAnsi="Times New Roman" w:cs="Times New Roman"/>
                <w:color w:val="CA06BC"/>
                <w:szCs w:val="24"/>
                <w:lang w:eastAsia="zh-CN"/>
              </w:rPr>
            </w:pPr>
            <w:r w:rsidRPr="004E614C">
              <w:rPr>
                <w:rFonts w:ascii="Times New Roman" w:eastAsia="宋体" w:hAnsi="Times New Roman" w:cs="Times New Roman"/>
                <w:szCs w:val="24"/>
              </w:rPr>
              <w:t>&lt;.001</w:t>
            </w:r>
          </w:p>
        </w:tc>
        <w:tc>
          <w:tcPr>
            <w:tcW w:w="0" w:type="auto"/>
            <w:noWrap/>
            <w:hideMark/>
          </w:tcPr>
          <w:p w14:paraId="1EFEA498" w14:textId="5FBDE265" w:rsidR="00162085" w:rsidRPr="004E614C" w:rsidRDefault="00162085" w:rsidP="00162085">
            <w:pPr>
              <w:jc w:val="center"/>
              <w:rPr>
                <w:rFonts w:ascii="Times New Roman" w:eastAsia="宋体" w:hAnsi="Times New Roman" w:cs="Times New Roman"/>
                <w:color w:val="CA06BC"/>
                <w:szCs w:val="24"/>
                <w:lang w:eastAsia="zh-CN"/>
              </w:rPr>
            </w:pPr>
            <w:r w:rsidRPr="004E614C">
              <w:rPr>
                <w:rFonts w:ascii="Times New Roman" w:eastAsia="宋体" w:hAnsi="Times New Roman" w:cs="Times New Roman"/>
                <w:szCs w:val="24"/>
              </w:rPr>
              <w:t>.83</w:t>
            </w:r>
          </w:p>
        </w:tc>
        <w:tc>
          <w:tcPr>
            <w:tcW w:w="0" w:type="auto"/>
            <w:noWrap/>
            <w:vAlign w:val="center"/>
            <w:hideMark/>
          </w:tcPr>
          <w:p w14:paraId="29FD0F12"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C37F3B0"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33B5EAD4" w14:textId="77777777" w:rsidTr="00793A1E">
        <w:trPr>
          <w:trHeight w:val="315"/>
        </w:trPr>
        <w:tc>
          <w:tcPr>
            <w:tcW w:w="0" w:type="auto"/>
            <w:noWrap/>
            <w:vAlign w:val="center"/>
            <w:hideMark/>
          </w:tcPr>
          <w:p w14:paraId="60CD263D" w14:textId="7777777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vAlign w:val="center"/>
            <w:hideMark/>
          </w:tcPr>
          <w:p w14:paraId="3940E09B"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OSC1</w:t>
            </w:r>
          </w:p>
        </w:tc>
        <w:tc>
          <w:tcPr>
            <w:tcW w:w="0" w:type="auto"/>
            <w:noWrap/>
            <w:hideMark/>
          </w:tcPr>
          <w:p w14:paraId="08F56A1C" w14:textId="6DDB46D1"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49F478CE"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42CB5F5C"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0F16352D"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6202B046" w14:textId="6C66215A"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.81</w:t>
            </w:r>
          </w:p>
        </w:tc>
        <w:tc>
          <w:tcPr>
            <w:tcW w:w="0" w:type="auto"/>
            <w:noWrap/>
            <w:vAlign w:val="center"/>
            <w:hideMark/>
          </w:tcPr>
          <w:p w14:paraId="1C315EB9" w14:textId="47418C9E"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w:t>
            </w:r>
            <w:r w:rsidR="00C7605B" w:rsidRPr="004E614C">
              <w:rPr>
                <w:rFonts w:ascii="Times New Roman" w:eastAsia="宋体" w:hAnsi="Times New Roman" w:cs="Times New Roman"/>
                <w:color w:val="000000"/>
                <w:szCs w:val="24"/>
              </w:rPr>
              <w:t>83</w:t>
            </w:r>
          </w:p>
        </w:tc>
        <w:tc>
          <w:tcPr>
            <w:tcW w:w="0" w:type="auto"/>
            <w:noWrap/>
            <w:vAlign w:val="center"/>
            <w:hideMark/>
          </w:tcPr>
          <w:p w14:paraId="2D0BAB43" w14:textId="24D7ED01"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FF0000"/>
                <w:szCs w:val="24"/>
              </w:rPr>
              <w:t>.</w:t>
            </w:r>
            <w:r w:rsidR="00C7605B" w:rsidRPr="004E614C">
              <w:rPr>
                <w:rFonts w:ascii="Times New Roman" w:eastAsia="宋体" w:hAnsi="Times New Roman" w:cs="Times New Roman"/>
                <w:color w:val="FF0000"/>
                <w:szCs w:val="24"/>
              </w:rPr>
              <w:t>46</w:t>
            </w:r>
          </w:p>
        </w:tc>
      </w:tr>
      <w:tr w:rsidR="00162085" w:rsidRPr="004E614C" w14:paraId="5F12FAF2" w14:textId="77777777" w:rsidTr="00793A1E">
        <w:trPr>
          <w:trHeight w:val="315"/>
        </w:trPr>
        <w:tc>
          <w:tcPr>
            <w:tcW w:w="0" w:type="auto"/>
            <w:noWrap/>
            <w:vAlign w:val="center"/>
            <w:hideMark/>
          </w:tcPr>
          <w:p w14:paraId="64FE9769"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6039387"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OSC2</w:t>
            </w:r>
          </w:p>
        </w:tc>
        <w:tc>
          <w:tcPr>
            <w:tcW w:w="0" w:type="auto"/>
            <w:noWrap/>
            <w:hideMark/>
          </w:tcPr>
          <w:p w14:paraId="223F699A" w14:textId="7FCC8C06"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.94</w:t>
            </w:r>
          </w:p>
        </w:tc>
        <w:tc>
          <w:tcPr>
            <w:tcW w:w="0" w:type="auto"/>
            <w:noWrap/>
            <w:hideMark/>
          </w:tcPr>
          <w:p w14:paraId="75C2FE53" w14:textId="4FD18972"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.08</w:t>
            </w:r>
          </w:p>
        </w:tc>
        <w:tc>
          <w:tcPr>
            <w:tcW w:w="0" w:type="auto"/>
            <w:noWrap/>
            <w:hideMark/>
          </w:tcPr>
          <w:p w14:paraId="54A3BDFF" w14:textId="7D83F77A"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12.18</w:t>
            </w:r>
          </w:p>
        </w:tc>
        <w:tc>
          <w:tcPr>
            <w:tcW w:w="0" w:type="auto"/>
            <w:noWrap/>
            <w:hideMark/>
          </w:tcPr>
          <w:p w14:paraId="28BCC59E" w14:textId="5E7296EB" w:rsidR="00162085" w:rsidRPr="004E614C" w:rsidRDefault="0034111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&lt;.001</w:t>
            </w:r>
          </w:p>
        </w:tc>
        <w:tc>
          <w:tcPr>
            <w:tcW w:w="0" w:type="auto"/>
            <w:noWrap/>
            <w:hideMark/>
          </w:tcPr>
          <w:p w14:paraId="6CF5FA0A" w14:textId="189CC211"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.75</w:t>
            </w:r>
          </w:p>
        </w:tc>
        <w:tc>
          <w:tcPr>
            <w:tcW w:w="0" w:type="auto"/>
            <w:noWrap/>
            <w:vAlign w:val="center"/>
            <w:hideMark/>
          </w:tcPr>
          <w:p w14:paraId="338641F4"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09CEBE8"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5F5D3487" w14:textId="77777777" w:rsidTr="00793A1E">
        <w:trPr>
          <w:trHeight w:val="315"/>
        </w:trPr>
        <w:tc>
          <w:tcPr>
            <w:tcW w:w="0" w:type="auto"/>
            <w:noWrap/>
            <w:vAlign w:val="center"/>
            <w:hideMark/>
          </w:tcPr>
          <w:p w14:paraId="763203AE"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7C42E62"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OSC3</w:t>
            </w:r>
          </w:p>
        </w:tc>
        <w:tc>
          <w:tcPr>
            <w:tcW w:w="0" w:type="auto"/>
            <w:noWrap/>
            <w:hideMark/>
          </w:tcPr>
          <w:p w14:paraId="3C344F53" w14:textId="03434036"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.75</w:t>
            </w:r>
          </w:p>
        </w:tc>
        <w:tc>
          <w:tcPr>
            <w:tcW w:w="0" w:type="auto"/>
            <w:noWrap/>
            <w:hideMark/>
          </w:tcPr>
          <w:p w14:paraId="3DD40862" w14:textId="7AEAAAA0"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0A525A4B" w14:textId="0D852755"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9.70</w:t>
            </w:r>
          </w:p>
        </w:tc>
        <w:tc>
          <w:tcPr>
            <w:tcW w:w="0" w:type="auto"/>
            <w:noWrap/>
            <w:hideMark/>
          </w:tcPr>
          <w:p w14:paraId="145E95B0" w14:textId="488A7F01"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0BA13B63" w14:textId="6B22F8C8"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.63</w:t>
            </w:r>
          </w:p>
        </w:tc>
        <w:tc>
          <w:tcPr>
            <w:tcW w:w="0" w:type="auto"/>
            <w:noWrap/>
            <w:vAlign w:val="center"/>
            <w:hideMark/>
          </w:tcPr>
          <w:p w14:paraId="436FEC27"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37C36DEF"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48A91094" w14:textId="77777777" w:rsidTr="00793A1E">
        <w:trPr>
          <w:trHeight w:val="315"/>
        </w:trPr>
        <w:tc>
          <w:tcPr>
            <w:tcW w:w="0" w:type="auto"/>
            <w:noWrap/>
            <w:vAlign w:val="center"/>
            <w:hideMark/>
          </w:tcPr>
          <w:p w14:paraId="15B4FC8E"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B49A16F"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OSC4</w:t>
            </w:r>
          </w:p>
        </w:tc>
        <w:tc>
          <w:tcPr>
            <w:tcW w:w="0" w:type="auto"/>
            <w:noWrap/>
            <w:hideMark/>
          </w:tcPr>
          <w:p w14:paraId="32C314F6" w14:textId="4F71D8E9"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.73</w:t>
            </w:r>
          </w:p>
        </w:tc>
        <w:tc>
          <w:tcPr>
            <w:tcW w:w="0" w:type="auto"/>
            <w:noWrap/>
            <w:hideMark/>
          </w:tcPr>
          <w:p w14:paraId="010801F4" w14:textId="28CDC2D0"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2B3FA64A" w14:textId="3154D2F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9.29</w:t>
            </w:r>
          </w:p>
        </w:tc>
        <w:tc>
          <w:tcPr>
            <w:tcW w:w="0" w:type="auto"/>
            <w:noWrap/>
            <w:hideMark/>
          </w:tcPr>
          <w:p w14:paraId="43DB24A6" w14:textId="53B88344"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4919C963" w14:textId="1D2ACD53"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.60</w:t>
            </w:r>
          </w:p>
        </w:tc>
        <w:tc>
          <w:tcPr>
            <w:tcW w:w="0" w:type="auto"/>
            <w:noWrap/>
            <w:vAlign w:val="center"/>
            <w:hideMark/>
          </w:tcPr>
          <w:p w14:paraId="7D4FAB49"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46B04EE"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424A4BFC" w14:textId="77777777" w:rsidTr="00793A1E">
        <w:trPr>
          <w:trHeight w:val="315"/>
        </w:trPr>
        <w:tc>
          <w:tcPr>
            <w:tcW w:w="0" w:type="auto"/>
            <w:noWrap/>
            <w:vAlign w:val="center"/>
            <w:hideMark/>
          </w:tcPr>
          <w:p w14:paraId="18EDC9D2"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5643EC6" w14:textId="77777777"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lang w:eastAsia="zh-CN"/>
              </w:rPr>
              <w:t>OSC5</w:t>
            </w:r>
          </w:p>
        </w:tc>
        <w:tc>
          <w:tcPr>
            <w:tcW w:w="0" w:type="auto"/>
            <w:noWrap/>
            <w:hideMark/>
          </w:tcPr>
          <w:p w14:paraId="21C928B1" w14:textId="2429FE9B"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.49</w:t>
            </w:r>
          </w:p>
        </w:tc>
        <w:tc>
          <w:tcPr>
            <w:tcW w:w="0" w:type="auto"/>
            <w:noWrap/>
            <w:hideMark/>
          </w:tcPr>
          <w:p w14:paraId="3D2AE465" w14:textId="385C8438"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.07</w:t>
            </w:r>
          </w:p>
        </w:tc>
        <w:tc>
          <w:tcPr>
            <w:tcW w:w="0" w:type="auto"/>
            <w:noWrap/>
            <w:hideMark/>
          </w:tcPr>
          <w:p w14:paraId="3188C538" w14:textId="246FF73B"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6.97</w:t>
            </w:r>
          </w:p>
        </w:tc>
        <w:tc>
          <w:tcPr>
            <w:tcW w:w="0" w:type="auto"/>
            <w:noWrap/>
            <w:hideMark/>
          </w:tcPr>
          <w:p w14:paraId="6702B69B" w14:textId="122D052B" w:rsidR="00162085" w:rsidRPr="004E614C" w:rsidRDefault="0034111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&lt;.001</w:t>
            </w:r>
          </w:p>
        </w:tc>
        <w:tc>
          <w:tcPr>
            <w:tcW w:w="0" w:type="auto"/>
            <w:noWrap/>
            <w:hideMark/>
          </w:tcPr>
          <w:p w14:paraId="6E243A2A" w14:textId="6CDB4B49"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.47</w:t>
            </w:r>
          </w:p>
        </w:tc>
        <w:tc>
          <w:tcPr>
            <w:tcW w:w="0" w:type="auto"/>
            <w:noWrap/>
            <w:vAlign w:val="center"/>
            <w:hideMark/>
          </w:tcPr>
          <w:p w14:paraId="7ED83FA3"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90E3D16"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32576CC0" w14:textId="77777777" w:rsidTr="00793A1E">
        <w:trPr>
          <w:trHeight w:val="315"/>
        </w:trPr>
        <w:tc>
          <w:tcPr>
            <w:tcW w:w="0" w:type="auto"/>
            <w:noWrap/>
            <w:vAlign w:val="center"/>
            <w:hideMark/>
          </w:tcPr>
          <w:p w14:paraId="3751D7F7"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9D6FB44"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OSC6</w:t>
            </w:r>
          </w:p>
        </w:tc>
        <w:tc>
          <w:tcPr>
            <w:tcW w:w="0" w:type="auto"/>
            <w:noWrap/>
            <w:hideMark/>
          </w:tcPr>
          <w:p w14:paraId="2772460F" w14:textId="5446E8BF"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.97</w:t>
            </w:r>
          </w:p>
        </w:tc>
        <w:tc>
          <w:tcPr>
            <w:tcW w:w="0" w:type="auto"/>
            <w:noWrap/>
            <w:hideMark/>
          </w:tcPr>
          <w:p w14:paraId="65F66592" w14:textId="3D4A48AB"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.08</w:t>
            </w:r>
          </w:p>
        </w:tc>
        <w:tc>
          <w:tcPr>
            <w:tcW w:w="0" w:type="auto"/>
            <w:noWrap/>
            <w:hideMark/>
          </w:tcPr>
          <w:p w14:paraId="38A36DC1" w14:textId="5929B3BE"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12.16</w:t>
            </w:r>
          </w:p>
        </w:tc>
        <w:tc>
          <w:tcPr>
            <w:tcW w:w="0" w:type="auto"/>
            <w:noWrap/>
            <w:hideMark/>
          </w:tcPr>
          <w:p w14:paraId="70B6452D" w14:textId="05EEAA5C" w:rsidR="00162085" w:rsidRPr="004E614C" w:rsidRDefault="0034111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&lt;.001</w:t>
            </w:r>
          </w:p>
        </w:tc>
        <w:tc>
          <w:tcPr>
            <w:tcW w:w="0" w:type="auto"/>
            <w:noWrap/>
            <w:hideMark/>
          </w:tcPr>
          <w:p w14:paraId="1B88B4CE" w14:textId="08DE5179"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.75</w:t>
            </w:r>
          </w:p>
        </w:tc>
        <w:tc>
          <w:tcPr>
            <w:tcW w:w="0" w:type="auto"/>
            <w:noWrap/>
            <w:vAlign w:val="center"/>
            <w:hideMark/>
          </w:tcPr>
          <w:p w14:paraId="668CF436"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881B05B"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43069529" w14:textId="77777777" w:rsidTr="00793A1E">
        <w:trPr>
          <w:trHeight w:val="315"/>
        </w:trPr>
        <w:tc>
          <w:tcPr>
            <w:tcW w:w="0" w:type="auto"/>
            <w:noWrap/>
            <w:vAlign w:val="center"/>
            <w:hideMark/>
          </w:tcPr>
          <w:p w14:paraId="5EF3C57C" w14:textId="7777777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0" w:type="auto"/>
            <w:noWrap/>
            <w:vAlign w:val="center"/>
            <w:hideMark/>
          </w:tcPr>
          <w:p w14:paraId="48EC07AE"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ASC</w:t>
            </w:r>
          </w:p>
        </w:tc>
        <w:tc>
          <w:tcPr>
            <w:tcW w:w="0" w:type="auto"/>
            <w:noWrap/>
            <w:hideMark/>
          </w:tcPr>
          <w:p w14:paraId="21EF6BB0" w14:textId="5B94122B"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90311BB"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05CC2820"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042C0A67"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2897BC6E" w14:textId="75365CE1"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.97</w:t>
            </w:r>
          </w:p>
        </w:tc>
        <w:tc>
          <w:tcPr>
            <w:tcW w:w="0" w:type="auto"/>
            <w:noWrap/>
            <w:vAlign w:val="center"/>
            <w:hideMark/>
          </w:tcPr>
          <w:p w14:paraId="6024857A" w14:textId="356842C2"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.9</w:t>
            </w:r>
            <w:r w:rsidR="00C7605B" w:rsidRPr="004E614C">
              <w:rPr>
                <w:rFonts w:ascii="Times New Roman" w:eastAsia="宋体" w:hAnsi="Times New Roman" w:cs="Times New Roman"/>
                <w:color w:val="000000"/>
                <w:szCs w:val="24"/>
              </w:rPr>
              <w:t>7</w:t>
            </w:r>
          </w:p>
        </w:tc>
        <w:tc>
          <w:tcPr>
            <w:tcW w:w="0" w:type="auto"/>
            <w:noWrap/>
            <w:vAlign w:val="center"/>
            <w:hideMark/>
          </w:tcPr>
          <w:p w14:paraId="74217807" w14:textId="54344E2A"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rPr>
              <w:t>.9</w:t>
            </w:r>
            <w:r w:rsidR="00C7605B" w:rsidRPr="004E614C">
              <w:rPr>
                <w:rFonts w:ascii="Times New Roman" w:eastAsia="宋体" w:hAnsi="Times New Roman" w:cs="Times New Roman"/>
                <w:color w:val="000000" w:themeColor="text1"/>
                <w:szCs w:val="24"/>
              </w:rPr>
              <w:t>4</w:t>
            </w:r>
          </w:p>
        </w:tc>
      </w:tr>
      <w:tr w:rsidR="00162085" w:rsidRPr="004E614C" w14:paraId="6368FF38" w14:textId="77777777" w:rsidTr="00793A1E">
        <w:trPr>
          <w:trHeight w:val="315"/>
        </w:trPr>
        <w:tc>
          <w:tcPr>
            <w:tcW w:w="0" w:type="auto"/>
            <w:noWrap/>
            <w:vAlign w:val="center"/>
            <w:hideMark/>
          </w:tcPr>
          <w:p w14:paraId="6E952008"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9FAC073"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OSC</w:t>
            </w:r>
          </w:p>
        </w:tc>
        <w:tc>
          <w:tcPr>
            <w:tcW w:w="0" w:type="auto"/>
            <w:noWrap/>
            <w:hideMark/>
          </w:tcPr>
          <w:p w14:paraId="53B5EB32" w14:textId="389FDE48"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1.08</w:t>
            </w:r>
          </w:p>
        </w:tc>
        <w:tc>
          <w:tcPr>
            <w:tcW w:w="0" w:type="auto"/>
            <w:noWrap/>
            <w:hideMark/>
          </w:tcPr>
          <w:p w14:paraId="050CBAD4" w14:textId="10950DC6"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54680C70" w14:textId="05F342B1"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10.63</w:t>
            </w:r>
          </w:p>
        </w:tc>
        <w:tc>
          <w:tcPr>
            <w:tcW w:w="0" w:type="auto"/>
            <w:noWrap/>
            <w:hideMark/>
          </w:tcPr>
          <w:p w14:paraId="36B21215" w14:textId="160A38FC"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686C90F5" w14:textId="4A7864A0"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.97</w:t>
            </w:r>
          </w:p>
        </w:tc>
        <w:tc>
          <w:tcPr>
            <w:tcW w:w="0" w:type="auto"/>
            <w:noWrap/>
            <w:vAlign w:val="center"/>
            <w:hideMark/>
          </w:tcPr>
          <w:p w14:paraId="28020556"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0937128"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1D151EF3" w14:textId="77777777" w:rsidTr="00793A1E">
        <w:trPr>
          <w:trHeight w:val="315"/>
        </w:trPr>
        <w:tc>
          <w:tcPr>
            <w:tcW w:w="0" w:type="auto"/>
            <w:noWrap/>
            <w:vAlign w:val="center"/>
            <w:hideMark/>
          </w:tcPr>
          <w:p w14:paraId="4E13F291" w14:textId="7777777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0" w:type="auto"/>
            <w:noWrap/>
            <w:vAlign w:val="center"/>
            <w:hideMark/>
          </w:tcPr>
          <w:p w14:paraId="6E4D7BBD"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RD1</w:t>
            </w:r>
          </w:p>
        </w:tc>
        <w:tc>
          <w:tcPr>
            <w:tcW w:w="0" w:type="auto"/>
            <w:noWrap/>
            <w:hideMark/>
          </w:tcPr>
          <w:p w14:paraId="2D910469" w14:textId="4C8935FC"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2F6308A3"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054F1C8D"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4706FDB3"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723FA9DF" w14:textId="6EF30A46"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0" w:type="auto"/>
            <w:noWrap/>
            <w:vAlign w:val="center"/>
            <w:hideMark/>
          </w:tcPr>
          <w:p w14:paraId="0F64B4CB" w14:textId="415F6FF4"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w:t>
            </w:r>
            <w:r w:rsidR="00C7605B" w:rsidRPr="004E614C">
              <w:rPr>
                <w:rFonts w:ascii="Times New Roman" w:eastAsia="宋体" w:hAnsi="Times New Roman" w:cs="Times New Roman"/>
                <w:color w:val="000000"/>
                <w:szCs w:val="24"/>
              </w:rPr>
              <w:t>88</w:t>
            </w:r>
          </w:p>
        </w:tc>
        <w:tc>
          <w:tcPr>
            <w:tcW w:w="0" w:type="auto"/>
            <w:noWrap/>
            <w:vAlign w:val="center"/>
            <w:hideMark/>
          </w:tcPr>
          <w:p w14:paraId="25788F10" w14:textId="6AB5D3EC"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rPr>
              <w:t>.</w:t>
            </w:r>
            <w:r w:rsidR="00C7605B" w:rsidRPr="004E614C">
              <w:rPr>
                <w:rFonts w:ascii="Times New Roman" w:eastAsia="宋体" w:hAnsi="Times New Roman" w:cs="Times New Roman"/>
                <w:color w:val="000000" w:themeColor="text1"/>
                <w:szCs w:val="24"/>
              </w:rPr>
              <w:t>60</w:t>
            </w:r>
          </w:p>
        </w:tc>
      </w:tr>
      <w:tr w:rsidR="00162085" w:rsidRPr="004E614C" w14:paraId="17D125B8" w14:textId="77777777" w:rsidTr="00793A1E">
        <w:trPr>
          <w:trHeight w:val="315"/>
        </w:trPr>
        <w:tc>
          <w:tcPr>
            <w:tcW w:w="0" w:type="auto"/>
            <w:noWrap/>
            <w:vAlign w:val="center"/>
            <w:hideMark/>
          </w:tcPr>
          <w:p w14:paraId="4E51045A"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520D3C1"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RD2</w:t>
            </w:r>
          </w:p>
        </w:tc>
        <w:tc>
          <w:tcPr>
            <w:tcW w:w="0" w:type="auto"/>
            <w:noWrap/>
            <w:hideMark/>
          </w:tcPr>
          <w:p w14:paraId="27684B89" w14:textId="6BD010E1"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1.12</w:t>
            </w:r>
          </w:p>
        </w:tc>
        <w:tc>
          <w:tcPr>
            <w:tcW w:w="0" w:type="auto"/>
            <w:noWrap/>
            <w:hideMark/>
          </w:tcPr>
          <w:p w14:paraId="672697FD" w14:textId="1938A010"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.10</w:t>
            </w:r>
          </w:p>
        </w:tc>
        <w:tc>
          <w:tcPr>
            <w:tcW w:w="0" w:type="auto"/>
            <w:noWrap/>
            <w:hideMark/>
          </w:tcPr>
          <w:p w14:paraId="4EA1C137" w14:textId="2BF619FE"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10.84</w:t>
            </w:r>
          </w:p>
        </w:tc>
        <w:tc>
          <w:tcPr>
            <w:tcW w:w="0" w:type="auto"/>
            <w:noWrap/>
            <w:hideMark/>
          </w:tcPr>
          <w:p w14:paraId="2E7E41EF" w14:textId="1E5C08F8" w:rsidR="00162085" w:rsidRPr="004E614C" w:rsidRDefault="0034111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&lt;.001</w:t>
            </w:r>
          </w:p>
        </w:tc>
        <w:tc>
          <w:tcPr>
            <w:tcW w:w="0" w:type="auto"/>
            <w:noWrap/>
            <w:hideMark/>
          </w:tcPr>
          <w:p w14:paraId="3CB43754" w14:textId="599635C8"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.78</w:t>
            </w:r>
          </w:p>
        </w:tc>
        <w:tc>
          <w:tcPr>
            <w:tcW w:w="0" w:type="auto"/>
            <w:noWrap/>
            <w:vAlign w:val="center"/>
            <w:hideMark/>
          </w:tcPr>
          <w:p w14:paraId="68BB729F"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A29272F"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2383B5A1" w14:textId="77777777" w:rsidTr="00793A1E">
        <w:trPr>
          <w:trHeight w:val="315"/>
        </w:trPr>
        <w:tc>
          <w:tcPr>
            <w:tcW w:w="0" w:type="auto"/>
            <w:noWrap/>
            <w:vAlign w:val="center"/>
            <w:hideMark/>
          </w:tcPr>
          <w:p w14:paraId="4DA0D032"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D5FEB87"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RD3</w:t>
            </w:r>
          </w:p>
        </w:tc>
        <w:tc>
          <w:tcPr>
            <w:tcW w:w="0" w:type="auto"/>
            <w:noWrap/>
            <w:hideMark/>
          </w:tcPr>
          <w:p w14:paraId="53DB59F5" w14:textId="1F6E7855"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1.24</w:t>
            </w:r>
          </w:p>
        </w:tc>
        <w:tc>
          <w:tcPr>
            <w:tcW w:w="0" w:type="auto"/>
            <w:noWrap/>
            <w:hideMark/>
          </w:tcPr>
          <w:p w14:paraId="2116E386" w14:textId="0068C46C"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06234527" w14:textId="23FD233E"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11.43</w:t>
            </w:r>
          </w:p>
        </w:tc>
        <w:tc>
          <w:tcPr>
            <w:tcW w:w="0" w:type="auto"/>
            <w:noWrap/>
            <w:hideMark/>
          </w:tcPr>
          <w:p w14:paraId="1220A8DC" w14:textId="28120BD8"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09FAC289" w14:textId="08779C3D"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.82</w:t>
            </w:r>
          </w:p>
        </w:tc>
        <w:tc>
          <w:tcPr>
            <w:tcW w:w="0" w:type="auto"/>
            <w:noWrap/>
            <w:vAlign w:val="center"/>
            <w:hideMark/>
          </w:tcPr>
          <w:p w14:paraId="7405C79A"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CC743E0"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35FCB9AE" w14:textId="77777777" w:rsidTr="00793A1E">
        <w:trPr>
          <w:trHeight w:val="315"/>
        </w:trPr>
        <w:tc>
          <w:tcPr>
            <w:tcW w:w="0" w:type="auto"/>
            <w:noWrap/>
            <w:vAlign w:val="center"/>
            <w:hideMark/>
          </w:tcPr>
          <w:p w14:paraId="0EDB9F62"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A7E276E"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RD4</w:t>
            </w:r>
          </w:p>
        </w:tc>
        <w:tc>
          <w:tcPr>
            <w:tcW w:w="0" w:type="auto"/>
            <w:noWrap/>
            <w:hideMark/>
          </w:tcPr>
          <w:p w14:paraId="74BB5C9B" w14:textId="06228C44"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1.06</w:t>
            </w:r>
          </w:p>
        </w:tc>
        <w:tc>
          <w:tcPr>
            <w:tcW w:w="0" w:type="auto"/>
            <w:noWrap/>
            <w:hideMark/>
          </w:tcPr>
          <w:p w14:paraId="52DCA89C" w14:textId="1C45D294"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.11</w:t>
            </w:r>
          </w:p>
        </w:tc>
        <w:tc>
          <w:tcPr>
            <w:tcW w:w="0" w:type="auto"/>
            <w:noWrap/>
            <w:hideMark/>
          </w:tcPr>
          <w:p w14:paraId="763D3DB6" w14:textId="1359A04C"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9.96</w:t>
            </w:r>
          </w:p>
        </w:tc>
        <w:tc>
          <w:tcPr>
            <w:tcW w:w="0" w:type="auto"/>
            <w:noWrap/>
            <w:hideMark/>
          </w:tcPr>
          <w:p w14:paraId="2675758A" w14:textId="2BB87F0C" w:rsidR="00162085" w:rsidRPr="004E614C" w:rsidRDefault="0034111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&lt;.001</w:t>
            </w:r>
          </w:p>
        </w:tc>
        <w:tc>
          <w:tcPr>
            <w:tcW w:w="0" w:type="auto"/>
            <w:noWrap/>
            <w:hideMark/>
          </w:tcPr>
          <w:p w14:paraId="032B03E1" w14:textId="5ABBE1F1"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.71</w:t>
            </w:r>
          </w:p>
        </w:tc>
        <w:tc>
          <w:tcPr>
            <w:tcW w:w="0" w:type="auto"/>
            <w:noWrap/>
            <w:vAlign w:val="center"/>
            <w:hideMark/>
          </w:tcPr>
          <w:p w14:paraId="244092ED"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C514CD0"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619DC904" w14:textId="77777777" w:rsidTr="00793A1E">
        <w:trPr>
          <w:trHeight w:val="315"/>
        </w:trPr>
        <w:tc>
          <w:tcPr>
            <w:tcW w:w="0" w:type="auto"/>
            <w:noWrap/>
            <w:vAlign w:val="center"/>
            <w:hideMark/>
          </w:tcPr>
          <w:p w14:paraId="3B6C1430"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3C4F5652"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RD5</w:t>
            </w:r>
          </w:p>
        </w:tc>
        <w:tc>
          <w:tcPr>
            <w:tcW w:w="0" w:type="auto"/>
            <w:noWrap/>
            <w:hideMark/>
          </w:tcPr>
          <w:p w14:paraId="4AAF5C4F" w14:textId="142A1B3E"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1.25</w:t>
            </w:r>
          </w:p>
        </w:tc>
        <w:tc>
          <w:tcPr>
            <w:tcW w:w="0" w:type="auto"/>
            <w:noWrap/>
            <w:hideMark/>
          </w:tcPr>
          <w:p w14:paraId="44751858" w14:textId="463AC4FB"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5B33B30C" w14:textId="3E660586"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11.44</w:t>
            </w:r>
          </w:p>
        </w:tc>
        <w:tc>
          <w:tcPr>
            <w:tcW w:w="0" w:type="auto"/>
            <w:noWrap/>
            <w:hideMark/>
          </w:tcPr>
          <w:p w14:paraId="6968AD59" w14:textId="6686FCC0"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6FCF0EF0" w14:textId="5B1A76C3"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.82</w:t>
            </w:r>
          </w:p>
        </w:tc>
        <w:tc>
          <w:tcPr>
            <w:tcW w:w="0" w:type="auto"/>
            <w:noWrap/>
            <w:vAlign w:val="center"/>
            <w:hideMark/>
          </w:tcPr>
          <w:p w14:paraId="757D04B2"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82A1613"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49DE9D40" w14:textId="77777777" w:rsidTr="00793A1E">
        <w:trPr>
          <w:trHeight w:val="315"/>
        </w:trPr>
        <w:tc>
          <w:tcPr>
            <w:tcW w:w="0" w:type="auto"/>
            <w:noWrap/>
            <w:vAlign w:val="center"/>
            <w:hideMark/>
          </w:tcPr>
          <w:p w14:paraId="7D3590CA" w14:textId="7777777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0" w:type="auto"/>
            <w:noWrap/>
            <w:vAlign w:val="center"/>
            <w:hideMark/>
          </w:tcPr>
          <w:p w14:paraId="0B009CA2"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POS1</w:t>
            </w:r>
          </w:p>
        </w:tc>
        <w:tc>
          <w:tcPr>
            <w:tcW w:w="0" w:type="auto"/>
            <w:noWrap/>
            <w:hideMark/>
          </w:tcPr>
          <w:p w14:paraId="3185A115" w14:textId="47C9809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6E817F3D"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78FB347A"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58192D1F"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58E4E164" w14:textId="5AB43DA8"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0" w:type="auto"/>
            <w:noWrap/>
            <w:vAlign w:val="center"/>
            <w:hideMark/>
          </w:tcPr>
          <w:p w14:paraId="5FA79F14" w14:textId="0F215EEF"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w:t>
            </w:r>
            <w:r w:rsidR="00C7605B" w:rsidRPr="004E614C">
              <w:rPr>
                <w:rFonts w:ascii="Times New Roman" w:eastAsia="宋体" w:hAnsi="Times New Roman" w:cs="Times New Roman"/>
                <w:color w:val="000000"/>
                <w:szCs w:val="24"/>
              </w:rPr>
              <w:t>7</w:t>
            </w:r>
          </w:p>
        </w:tc>
        <w:tc>
          <w:tcPr>
            <w:tcW w:w="0" w:type="auto"/>
            <w:noWrap/>
            <w:vAlign w:val="center"/>
            <w:hideMark/>
          </w:tcPr>
          <w:p w14:paraId="3C8EB5BB" w14:textId="54F49D20"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rPr>
              <w:t>.5</w:t>
            </w:r>
            <w:r w:rsidR="00C7605B" w:rsidRPr="004E614C">
              <w:rPr>
                <w:rFonts w:ascii="Times New Roman" w:eastAsia="宋体" w:hAnsi="Times New Roman" w:cs="Times New Roman"/>
                <w:color w:val="000000" w:themeColor="text1"/>
                <w:szCs w:val="24"/>
              </w:rPr>
              <w:t>8</w:t>
            </w:r>
          </w:p>
        </w:tc>
      </w:tr>
      <w:tr w:rsidR="00162085" w:rsidRPr="004E614C" w14:paraId="624688C5" w14:textId="77777777" w:rsidTr="00793A1E">
        <w:trPr>
          <w:trHeight w:val="315"/>
        </w:trPr>
        <w:tc>
          <w:tcPr>
            <w:tcW w:w="0" w:type="auto"/>
            <w:noWrap/>
            <w:vAlign w:val="center"/>
            <w:hideMark/>
          </w:tcPr>
          <w:p w14:paraId="7C4383AD"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51F8579"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POS2</w:t>
            </w:r>
          </w:p>
        </w:tc>
        <w:tc>
          <w:tcPr>
            <w:tcW w:w="0" w:type="auto"/>
            <w:noWrap/>
            <w:hideMark/>
          </w:tcPr>
          <w:p w14:paraId="65505616" w14:textId="68BCEC31"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1.03</w:t>
            </w:r>
          </w:p>
        </w:tc>
        <w:tc>
          <w:tcPr>
            <w:tcW w:w="0" w:type="auto"/>
            <w:noWrap/>
            <w:hideMark/>
          </w:tcPr>
          <w:p w14:paraId="56036FBE" w14:textId="3BD3D86E"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5CE2BF7D" w14:textId="582118ED"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15.43</w:t>
            </w:r>
          </w:p>
        </w:tc>
        <w:tc>
          <w:tcPr>
            <w:tcW w:w="0" w:type="auto"/>
            <w:noWrap/>
            <w:hideMark/>
          </w:tcPr>
          <w:p w14:paraId="01D8F4BB" w14:textId="547C3F2A"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7B3166FF" w14:textId="679BAD66"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.87</w:t>
            </w:r>
          </w:p>
        </w:tc>
        <w:tc>
          <w:tcPr>
            <w:tcW w:w="0" w:type="auto"/>
            <w:noWrap/>
            <w:vAlign w:val="center"/>
            <w:hideMark/>
          </w:tcPr>
          <w:p w14:paraId="31494644"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3197265" w14:textId="77777777" w:rsidR="00162085" w:rsidRPr="004E614C" w:rsidRDefault="00162085" w:rsidP="00162085">
            <w:pPr>
              <w:jc w:val="center"/>
              <w:rPr>
                <w:rFonts w:ascii="Times New Roman" w:eastAsia="宋体" w:hAnsi="Times New Roman" w:cs="Times New Roman"/>
                <w:szCs w:val="24"/>
                <w:lang w:eastAsia="zh-CN"/>
              </w:rPr>
            </w:pPr>
          </w:p>
        </w:tc>
      </w:tr>
      <w:tr w:rsidR="00162085" w:rsidRPr="004E614C" w14:paraId="4BC61103" w14:textId="77777777" w:rsidTr="00793A1E">
        <w:trPr>
          <w:trHeight w:val="315"/>
        </w:trPr>
        <w:tc>
          <w:tcPr>
            <w:tcW w:w="0" w:type="auto"/>
            <w:noWrap/>
            <w:vAlign w:val="center"/>
            <w:hideMark/>
          </w:tcPr>
          <w:p w14:paraId="46F9E5FA"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BF87DAF"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POS3</w:t>
            </w:r>
          </w:p>
        </w:tc>
        <w:tc>
          <w:tcPr>
            <w:tcW w:w="0" w:type="auto"/>
            <w:noWrap/>
            <w:hideMark/>
          </w:tcPr>
          <w:p w14:paraId="06FAA8ED" w14:textId="7CA3AF25"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0" w:type="auto"/>
            <w:noWrap/>
            <w:hideMark/>
          </w:tcPr>
          <w:p w14:paraId="592F336F" w14:textId="75B1A37A"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0" w:type="auto"/>
            <w:noWrap/>
            <w:hideMark/>
          </w:tcPr>
          <w:p w14:paraId="02D51107" w14:textId="4562A4FA"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11.38</w:t>
            </w:r>
          </w:p>
        </w:tc>
        <w:tc>
          <w:tcPr>
            <w:tcW w:w="0" w:type="auto"/>
            <w:noWrap/>
            <w:hideMark/>
          </w:tcPr>
          <w:p w14:paraId="42FAFC01" w14:textId="580C8A57"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31A290A0" w14:textId="38B12065"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.70</w:t>
            </w:r>
          </w:p>
        </w:tc>
        <w:tc>
          <w:tcPr>
            <w:tcW w:w="0" w:type="auto"/>
            <w:noWrap/>
            <w:vAlign w:val="center"/>
            <w:hideMark/>
          </w:tcPr>
          <w:p w14:paraId="449327EF"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C6FE58C" w14:textId="77777777" w:rsidR="00162085" w:rsidRPr="004E614C" w:rsidRDefault="00162085" w:rsidP="00162085">
            <w:pPr>
              <w:jc w:val="center"/>
              <w:rPr>
                <w:rFonts w:ascii="Times New Roman" w:eastAsia="宋体" w:hAnsi="Times New Roman" w:cs="Times New Roman"/>
                <w:szCs w:val="24"/>
                <w:lang w:eastAsia="zh-CN"/>
              </w:rPr>
            </w:pPr>
          </w:p>
        </w:tc>
      </w:tr>
      <w:tr w:rsidR="00162085" w:rsidRPr="004E614C" w14:paraId="5EDBC9EC" w14:textId="77777777" w:rsidTr="00793A1E">
        <w:trPr>
          <w:trHeight w:val="315"/>
        </w:trPr>
        <w:tc>
          <w:tcPr>
            <w:tcW w:w="0" w:type="auto"/>
            <w:noWrap/>
            <w:vAlign w:val="center"/>
            <w:hideMark/>
          </w:tcPr>
          <w:p w14:paraId="0887822D"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199A2E8"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POS4</w:t>
            </w:r>
          </w:p>
        </w:tc>
        <w:tc>
          <w:tcPr>
            <w:tcW w:w="0" w:type="auto"/>
            <w:noWrap/>
            <w:hideMark/>
          </w:tcPr>
          <w:p w14:paraId="0E0B7EB8" w14:textId="41BC7238"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.71</w:t>
            </w:r>
          </w:p>
        </w:tc>
        <w:tc>
          <w:tcPr>
            <w:tcW w:w="0" w:type="auto"/>
            <w:noWrap/>
            <w:hideMark/>
          </w:tcPr>
          <w:p w14:paraId="6A09038D" w14:textId="637DEBFD"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.07</w:t>
            </w:r>
          </w:p>
        </w:tc>
        <w:tc>
          <w:tcPr>
            <w:tcW w:w="0" w:type="auto"/>
            <w:noWrap/>
            <w:hideMark/>
          </w:tcPr>
          <w:p w14:paraId="76DA2697" w14:textId="6EF470E7"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10.11</w:t>
            </w:r>
          </w:p>
        </w:tc>
        <w:tc>
          <w:tcPr>
            <w:tcW w:w="0" w:type="auto"/>
            <w:noWrap/>
            <w:hideMark/>
          </w:tcPr>
          <w:p w14:paraId="2A075E0D" w14:textId="28615084" w:rsidR="00162085" w:rsidRPr="004E614C" w:rsidRDefault="0034111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&lt;.001</w:t>
            </w:r>
          </w:p>
        </w:tc>
        <w:tc>
          <w:tcPr>
            <w:tcW w:w="0" w:type="auto"/>
            <w:noWrap/>
            <w:hideMark/>
          </w:tcPr>
          <w:p w14:paraId="77AFE17A" w14:textId="535036AD"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.64</w:t>
            </w:r>
          </w:p>
        </w:tc>
        <w:tc>
          <w:tcPr>
            <w:tcW w:w="0" w:type="auto"/>
            <w:noWrap/>
            <w:vAlign w:val="center"/>
            <w:hideMark/>
          </w:tcPr>
          <w:p w14:paraId="3169ED79"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7C80104" w14:textId="77777777" w:rsidR="00162085" w:rsidRPr="004E614C" w:rsidRDefault="00162085" w:rsidP="00162085">
            <w:pPr>
              <w:jc w:val="center"/>
              <w:rPr>
                <w:rFonts w:ascii="Times New Roman" w:eastAsia="宋体" w:hAnsi="Times New Roman" w:cs="Times New Roman"/>
                <w:szCs w:val="24"/>
                <w:lang w:eastAsia="zh-CN"/>
              </w:rPr>
            </w:pPr>
          </w:p>
        </w:tc>
      </w:tr>
      <w:tr w:rsidR="00162085" w:rsidRPr="004E614C" w14:paraId="30FE5D27" w14:textId="77777777" w:rsidTr="00341115">
        <w:trPr>
          <w:trHeight w:val="315"/>
        </w:trPr>
        <w:tc>
          <w:tcPr>
            <w:tcW w:w="0" w:type="auto"/>
            <w:tcBorders>
              <w:bottom w:val="single" w:sz="12" w:space="0" w:color="auto"/>
            </w:tcBorders>
            <w:noWrap/>
            <w:vAlign w:val="center"/>
            <w:hideMark/>
          </w:tcPr>
          <w:p w14:paraId="30DE49E9"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5AC64E0E"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POS5</w:t>
            </w:r>
          </w:p>
        </w:tc>
        <w:tc>
          <w:tcPr>
            <w:tcW w:w="0" w:type="auto"/>
            <w:tcBorders>
              <w:bottom w:val="single" w:sz="12" w:space="0" w:color="auto"/>
            </w:tcBorders>
            <w:noWrap/>
            <w:hideMark/>
          </w:tcPr>
          <w:p w14:paraId="04AD43D5" w14:textId="26A75808" w:rsidR="00162085" w:rsidRPr="004E614C" w:rsidRDefault="00162085" w:rsidP="00162085">
            <w:pPr>
              <w:jc w:val="center"/>
              <w:rPr>
                <w:rFonts w:ascii="Times New Roman" w:eastAsia="宋体" w:hAnsi="Times New Roman" w:cs="Times New Roman"/>
                <w:color w:val="FFC000"/>
                <w:szCs w:val="24"/>
                <w:lang w:eastAsia="zh-CN"/>
              </w:rPr>
            </w:pPr>
            <w:r w:rsidRPr="004E614C">
              <w:rPr>
                <w:rFonts w:ascii="Times New Roman" w:eastAsia="宋体" w:hAnsi="Times New Roman" w:cs="Times New Roman"/>
                <w:szCs w:val="24"/>
              </w:rPr>
              <w:t>.85</w:t>
            </w:r>
          </w:p>
        </w:tc>
        <w:tc>
          <w:tcPr>
            <w:tcW w:w="0" w:type="auto"/>
            <w:tcBorders>
              <w:bottom w:val="single" w:sz="12" w:space="0" w:color="auto"/>
            </w:tcBorders>
            <w:noWrap/>
            <w:hideMark/>
          </w:tcPr>
          <w:p w14:paraId="06100691" w14:textId="10BB9855" w:rsidR="00162085" w:rsidRPr="004E614C" w:rsidRDefault="00162085" w:rsidP="00162085">
            <w:pPr>
              <w:jc w:val="center"/>
              <w:rPr>
                <w:rFonts w:ascii="Times New Roman" w:eastAsia="宋体" w:hAnsi="Times New Roman" w:cs="Times New Roman"/>
                <w:color w:val="FFC000"/>
                <w:szCs w:val="24"/>
                <w:lang w:eastAsia="zh-CN"/>
              </w:rPr>
            </w:pPr>
            <w:r w:rsidRPr="004E614C">
              <w:rPr>
                <w:rFonts w:ascii="Times New Roman" w:eastAsia="宋体" w:hAnsi="Times New Roman" w:cs="Times New Roman"/>
                <w:szCs w:val="24"/>
              </w:rPr>
              <w:t>.07</w:t>
            </w:r>
          </w:p>
        </w:tc>
        <w:tc>
          <w:tcPr>
            <w:tcW w:w="0" w:type="auto"/>
            <w:tcBorders>
              <w:bottom w:val="single" w:sz="12" w:space="0" w:color="auto"/>
            </w:tcBorders>
            <w:noWrap/>
            <w:hideMark/>
          </w:tcPr>
          <w:p w14:paraId="2FD8A764" w14:textId="4474BCFD" w:rsidR="00162085" w:rsidRPr="004E614C" w:rsidRDefault="00162085" w:rsidP="00162085">
            <w:pPr>
              <w:jc w:val="center"/>
              <w:rPr>
                <w:rFonts w:ascii="Times New Roman" w:eastAsia="宋体" w:hAnsi="Times New Roman" w:cs="Times New Roman"/>
                <w:color w:val="FFC000"/>
                <w:szCs w:val="24"/>
                <w:lang w:eastAsia="zh-CN"/>
              </w:rPr>
            </w:pPr>
            <w:r w:rsidRPr="004E614C">
              <w:rPr>
                <w:rFonts w:ascii="Times New Roman" w:eastAsia="宋体" w:hAnsi="Times New Roman" w:cs="Times New Roman"/>
                <w:szCs w:val="24"/>
              </w:rPr>
              <w:t>11.99</w:t>
            </w:r>
          </w:p>
        </w:tc>
        <w:tc>
          <w:tcPr>
            <w:tcW w:w="0" w:type="auto"/>
            <w:tcBorders>
              <w:bottom w:val="single" w:sz="12" w:space="0" w:color="auto"/>
            </w:tcBorders>
            <w:noWrap/>
            <w:hideMark/>
          </w:tcPr>
          <w:p w14:paraId="259A8271" w14:textId="055044E1" w:rsidR="00162085" w:rsidRPr="004E614C" w:rsidRDefault="00341115" w:rsidP="00162085">
            <w:pPr>
              <w:jc w:val="center"/>
              <w:rPr>
                <w:rFonts w:ascii="Times New Roman" w:eastAsia="宋体" w:hAnsi="Times New Roman" w:cs="Times New Roman"/>
                <w:color w:val="FFC000"/>
                <w:szCs w:val="24"/>
                <w:lang w:eastAsia="zh-CN"/>
              </w:rPr>
            </w:pPr>
            <w:r w:rsidRPr="004E614C">
              <w:rPr>
                <w:rFonts w:ascii="Times New Roman" w:eastAsia="宋体" w:hAnsi="Times New Roman" w:cs="Times New Roman"/>
                <w:szCs w:val="24"/>
              </w:rPr>
              <w:t>&lt;.001</w:t>
            </w:r>
          </w:p>
        </w:tc>
        <w:tc>
          <w:tcPr>
            <w:tcW w:w="0" w:type="auto"/>
            <w:tcBorders>
              <w:bottom w:val="single" w:sz="12" w:space="0" w:color="auto"/>
            </w:tcBorders>
            <w:noWrap/>
            <w:hideMark/>
          </w:tcPr>
          <w:p w14:paraId="338AFE18" w14:textId="104B1F71" w:rsidR="00162085" w:rsidRPr="004E614C" w:rsidRDefault="00162085" w:rsidP="00162085">
            <w:pPr>
              <w:jc w:val="center"/>
              <w:rPr>
                <w:rFonts w:ascii="Times New Roman" w:eastAsia="宋体" w:hAnsi="Times New Roman" w:cs="Times New Roman"/>
                <w:color w:val="FFC000"/>
                <w:szCs w:val="24"/>
                <w:lang w:eastAsia="zh-CN"/>
              </w:rPr>
            </w:pPr>
            <w:r w:rsidRPr="004E614C">
              <w:rPr>
                <w:rFonts w:ascii="Times New Roman" w:eastAsia="宋体" w:hAnsi="Times New Roman" w:cs="Times New Roman"/>
                <w:szCs w:val="24"/>
              </w:rPr>
              <w:t>.72</w:t>
            </w:r>
          </w:p>
        </w:tc>
        <w:tc>
          <w:tcPr>
            <w:tcW w:w="0" w:type="auto"/>
            <w:tcBorders>
              <w:bottom w:val="single" w:sz="12" w:space="0" w:color="auto"/>
            </w:tcBorders>
            <w:noWrap/>
            <w:vAlign w:val="center"/>
            <w:hideMark/>
          </w:tcPr>
          <w:p w14:paraId="7642BEC6"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799DACE2" w14:textId="77777777" w:rsidR="00162085" w:rsidRPr="004E614C" w:rsidRDefault="00162085" w:rsidP="00162085">
            <w:pPr>
              <w:jc w:val="center"/>
              <w:rPr>
                <w:rFonts w:ascii="Times New Roman" w:eastAsia="宋体" w:hAnsi="Times New Roman" w:cs="Times New Roman"/>
                <w:szCs w:val="24"/>
                <w:lang w:eastAsia="zh-CN"/>
              </w:rPr>
            </w:pPr>
          </w:p>
        </w:tc>
      </w:tr>
    </w:tbl>
    <w:p w14:paraId="1F81775A" w14:textId="2BF1370F" w:rsidR="00162085" w:rsidRPr="004E614C" w:rsidRDefault="00162085" w:rsidP="00162085">
      <w:pPr>
        <w:rPr>
          <w:rFonts w:ascii="Times New Roman" w:eastAsia="宋体" w:hAnsi="Times New Roman" w:cs="Times New Roman"/>
          <w:i/>
          <w:lang w:eastAsia="zh-CN"/>
        </w:rPr>
      </w:pPr>
      <w:r w:rsidRPr="004E614C">
        <w:rPr>
          <w:rFonts w:ascii="Times New Roman" w:eastAsia="宋体" w:hAnsi="Times New Roman" w:cs="Times New Roman"/>
          <w:i/>
          <w:lang w:eastAsia="zh-CN"/>
        </w:rPr>
        <w:t>ASC ability-based social comparison orientation</w:t>
      </w:r>
      <w:r w:rsidRPr="004E614C">
        <w:rPr>
          <w:rFonts w:ascii="Times New Roman" w:eastAsia="宋体" w:hAnsi="Times New Roman" w:cs="Times New Roman"/>
          <w:i/>
          <w:lang w:eastAsia="zh-CN"/>
        </w:rPr>
        <w:t>基于能力的社会比较倾向</w:t>
      </w:r>
      <w:r w:rsidRPr="004E614C">
        <w:rPr>
          <w:rFonts w:ascii="Times New Roman" w:eastAsia="宋体" w:hAnsi="Times New Roman" w:cs="Times New Roman"/>
          <w:i/>
          <w:lang w:eastAsia="zh-CN"/>
        </w:rPr>
        <w:t>, OSC 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004646A9" w:rsidRPr="004E614C">
        <w:rPr>
          <w:rFonts w:ascii="Times New Roman" w:eastAsia="宋体" w:hAnsi="Times New Roman" w:cs="Times New Roman" w:hint="eastAsia"/>
          <w:i/>
          <w:lang w:eastAsia="zh-CN"/>
        </w:rPr>
        <w:t>.</w:t>
      </w:r>
    </w:p>
    <w:p w14:paraId="19D447F1" w14:textId="51BD1673" w:rsidR="00162085" w:rsidRPr="004E614C" w:rsidRDefault="00162085" w:rsidP="00162085">
      <w:pPr>
        <w:rPr>
          <w:rFonts w:ascii="Times New Roman" w:eastAsia="宋体" w:hAnsi="Times New Roman"/>
          <w:lang w:eastAsia="zh-CN"/>
        </w:rPr>
      </w:pPr>
    </w:p>
    <w:p w14:paraId="5E13182E" w14:textId="58D6D9B3" w:rsidR="003A7C0B" w:rsidRPr="004E614C" w:rsidRDefault="003A7C0B" w:rsidP="003A7C0B">
      <w:pPr>
        <w:pStyle w:val="2"/>
        <w:rPr>
          <w:rFonts w:ascii="Times New Roman" w:eastAsia="宋体" w:hAnsi="Times New Roman"/>
          <w:lang w:eastAsia="zh-CN"/>
        </w:rPr>
      </w:pPr>
      <w:bookmarkStart w:id="45" w:name="_Toc157520378"/>
      <w:r w:rsidRPr="004E614C">
        <w:rPr>
          <w:rFonts w:ascii="Times New Roman" w:eastAsia="宋体" w:hAnsi="Times New Roman" w:hint="eastAsia"/>
          <w:lang w:eastAsia="zh-CN"/>
        </w:rPr>
        <w:t>讨论</w:t>
      </w:r>
      <w:bookmarkEnd w:id="45"/>
    </w:p>
    <w:p w14:paraId="0F03A192" w14:textId="77777777" w:rsidR="0093554E" w:rsidRPr="004E614C" w:rsidRDefault="00C7605B" w:rsidP="00C7605B">
      <w:pPr>
        <w:ind w:firstLine="480"/>
        <w:rPr>
          <w:rFonts w:ascii="Times New Roman" w:eastAsia="宋体" w:hAnsi="Times New Roman"/>
          <w:lang w:eastAsia="zh-CN"/>
        </w:rPr>
      </w:pPr>
      <w:r w:rsidRPr="004E614C">
        <w:rPr>
          <w:rFonts w:ascii="Times New Roman" w:eastAsia="宋体" w:hAnsi="Times New Roman" w:hint="eastAsia"/>
          <w:lang w:eastAsia="zh-CN"/>
        </w:rPr>
        <w:t>经过</w:t>
      </w:r>
      <w:r w:rsidR="001839BB" w:rsidRPr="004E614C">
        <w:rPr>
          <w:rFonts w:ascii="Times New Roman" w:eastAsia="宋体" w:hAnsi="Times New Roman" w:hint="eastAsia"/>
          <w:lang w:eastAsia="zh-CN"/>
        </w:rPr>
        <w:t>修订</w:t>
      </w:r>
      <w:r w:rsidRPr="004E614C">
        <w:rPr>
          <w:rFonts w:ascii="Times New Roman" w:eastAsia="宋体" w:hAnsi="Times New Roman" w:hint="eastAsia"/>
          <w:lang w:eastAsia="zh-CN"/>
        </w:rPr>
        <w:t>后，</w:t>
      </w:r>
      <w:r w:rsidR="001D10BA" w:rsidRPr="004E614C">
        <w:rPr>
          <w:rFonts w:ascii="Times New Roman" w:eastAsia="宋体" w:hAnsi="Times New Roman" w:hint="eastAsia"/>
          <w:lang w:eastAsia="zh-CN"/>
        </w:rPr>
        <w:t>每个量表</w:t>
      </w:r>
      <w:r w:rsidRPr="004E614C">
        <w:rPr>
          <w:rFonts w:ascii="Times New Roman" w:eastAsia="宋体" w:hAnsi="Times New Roman" w:hint="eastAsia"/>
          <w:lang w:eastAsia="zh-CN"/>
        </w:rPr>
        <w:t>都得到了良好的收敛效度。</w:t>
      </w:r>
      <w:r w:rsidR="001839BB" w:rsidRPr="004E614C">
        <w:rPr>
          <w:rFonts w:ascii="Times New Roman" w:eastAsia="宋体" w:hAnsi="Times New Roman" w:hint="eastAsia"/>
          <w:lang w:eastAsia="zh-CN"/>
        </w:rPr>
        <w:t>但仍有两点值得注意。</w:t>
      </w:r>
    </w:p>
    <w:p w14:paraId="30673ABA" w14:textId="7EE55C45" w:rsidR="0093554E" w:rsidRPr="004E614C" w:rsidRDefault="0093554E" w:rsidP="00C7605B">
      <w:pPr>
        <w:ind w:firstLine="480"/>
        <w:rPr>
          <w:rFonts w:ascii="Times New Roman" w:eastAsia="宋体" w:hAnsi="Times New Roman"/>
          <w:lang w:eastAsia="zh-CN"/>
        </w:rPr>
      </w:pPr>
      <w:r w:rsidRPr="004E614C">
        <w:rPr>
          <w:rFonts w:ascii="Times New Roman" w:eastAsia="宋体" w:hAnsi="Times New Roman" w:hint="eastAsia"/>
          <w:lang w:eastAsia="zh-CN"/>
        </w:rPr>
        <w:t>第一点</w:t>
      </w:r>
      <w:r w:rsidR="001839BB" w:rsidRPr="004E614C">
        <w:rPr>
          <w:rFonts w:ascii="Times New Roman" w:eastAsia="宋体" w:hAnsi="Times New Roman" w:hint="eastAsia"/>
          <w:lang w:eastAsia="zh-CN"/>
        </w:rPr>
        <w:t>，</w:t>
      </w:r>
      <w:r w:rsidR="001839BB" w:rsidRPr="004E614C">
        <w:rPr>
          <w:rFonts w:ascii="Times New Roman" w:eastAsia="宋体" w:hAnsi="Times New Roman" w:hint="eastAsia"/>
          <w:lang w:eastAsia="zh-CN"/>
        </w:rPr>
        <w:t>O</w:t>
      </w:r>
      <w:r w:rsidR="001839BB" w:rsidRPr="004E614C">
        <w:rPr>
          <w:rFonts w:ascii="Times New Roman" w:eastAsia="宋体" w:hAnsi="Times New Roman"/>
          <w:lang w:eastAsia="zh-CN"/>
        </w:rPr>
        <w:t>SC5</w:t>
      </w:r>
      <w:r w:rsidR="001839BB" w:rsidRPr="004E614C">
        <w:rPr>
          <w:rFonts w:ascii="Times New Roman" w:eastAsia="宋体" w:hAnsi="Times New Roman" w:hint="eastAsia"/>
          <w:lang w:eastAsia="zh-CN"/>
        </w:rPr>
        <w:t>，“如果我想获得更多关于某事的信息</w:t>
      </w:r>
      <w:r w:rsidR="001839BB" w:rsidRPr="004E614C">
        <w:rPr>
          <w:rFonts w:ascii="Times New Roman" w:eastAsia="宋体" w:hAnsi="Times New Roman"/>
          <w:lang w:eastAsia="zh-CN"/>
        </w:rPr>
        <w:t>,</w:t>
      </w:r>
      <w:r w:rsidR="001839BB" w:rsidRPr="004E614C">
        <w:rPr>
          <w:rFonts w:ascii="Times New Roman" w:eastAsia="宋体" w:hAnsi="Times New Roman" w:hint="eastAsia"/>
          <w:lang w:eastAsia="zh-CN"/>
        </w:rPr>
        <w:t>我会试图找出其他人对这件事的看法。”，尽管被修改为了“如果我想更多地了解某件事</w:t>
      </w:r>
      <w:r w:rsidR="001839BB" w:rsidRPr="004E614C">
        <w:rPr>
          <w:rFonts w:ascii="Times New Roman" w:eastAsia="宋体" w:hAnsi="Times New Roman"/>
          <w:lang w:eastAsia="zh-CN"/>
        </w:rPr>
        <w:t xml:space="preserve">, </w:t>
      </w:r>
      <w:r w:rsidR="001839BB" w:rsidRPr="004E614C">
        <w:rPr>
          <w:rFonts w:ascii="Times New Roman" w:eastAsia="宋体" w:hAnsi="Times New Roman" w:hint="eastAsia"/>
          <w:lang w:eastAsia="zh-CN"/>
        </w:rPr>
        <w:t>我会试图了解其他人对这件事的看法”，</w:t>
      </w:r>
      <w:r w:rsidR="003A7C0B" w:rsidRPr="004E614C">
        <w:rPr>
          <w:rFonts w:ascii="Times New Roman" w:eastAsia="宋体" w:hAnsi="Times New Roman" w:hint="eastAsia"/>
          <w:lang w:eastAsia="zh-CN"/>
        </w:rPr>
        <w:t>但其</w:t>
      </w:r>
      <w:r w:rsidR="001839BB" w:rsidRPr="004E614C">
        <w:rPr>
          <w:rFonts w:ascii="Times New Roman" w:eastAsia="宋体" w:hAnsi="Times New Roman" w:hint="eastAsia"/>
          <w:lang w:eastAsia="zh-CN"/>
        </w:rPr>
        <w:t>标准化因子载荷</w:t>
      </w:r>
      <w:r w:rsidR="003A7C0B" w:rsidRPr="004E614C">
        <w:rPr>
          <w:rFonts w:ascii="Times New Roman" w:eastAsia="宋体" w:hAnsi="Times New Roman" w:hint="eastAsia"/>
          <w:lang w:eastAsia="zh-CN"/>
        </w:rPr>
        <w:t>仍然低于</w:t>
      </w:r>
      <w:r w:rsidR="003A7C0B" w:rsidRPr="004E614C">
        <w:rPr>
          <w:rFonts w:ascii="Times New Roman" w:eastAsia="宋体" w:hAnsi="Times New Roman" w:hint="eastAsia"/>
          <w:lang w:eastAsia="zh-CN"/>
        </w:rPr>
        <w:t>0</w:t>
      </w:r>
      <w:r w:rsidR="003A7C0B" w:rsidRPr="004E614C">
        <w:rPr>
          <w:rFonts w:ascii="Times New Roman" w:eastAsia="宋体" w:hAnsi="Times New Roman"/>
          <w:lang w:eastAsia="zh-CN"/>
        </w:rPr>
        <w:t>.5</w:t>
      </w:r>
      <w:r w:rsidR="001839BB" w:rsidRPr="004E614C">
        <w:rPr>
          <w:rFonts w:ascii="Times New Roman" w:eastAsia="宋体" w:hAnsi="Times New Roman" w:hint="eastAsia"/>
          <w:lang w:eastAsia="zh-CN"/>
        </w:rPr>
        <w:t>。</w:t>
      </w:r>
      <w:r w:rsidR="001D10BA" w:rsidRPr="004E614C">
        <w:rPr>
          <w:rFonts w:ascii="Times New Roman" w:eastAsia="宋体" w:hAnsi="Times New Roman" w:hint="eastAsia"/>
          <w:lang w:eastAsia="zh-CN"/>
        </w:rPr>
        <w:t>这意味着该</w:t>
      </w:r>
      <w:r w:rsidR="001839BB" w:rsidRPr="004E614C">
        <w:rPr>
          <w:rFonts w:ascii="Times New Roman" w:eastAsia="宋体" w:hAnsi="Times New Roman" w:hint="eastAsia"/>
          <w:lang w:eastAsia="zh-CN"/>
        </w:rPr>
        <w:t>题并不能很好的检测出“基于观点的社会比较倾向”</w:t>
      </w:r>
      <w:r w:rsidR="003A7C0B" w:rsidRPr="004E614C">
        <w:rPr>
          <w:rFonts w:ascii="Times New Roman" w:eastAsia="宋体" w:hAnsi="Times New Roman" w:hint="eastAsia"/>
          <w:lang w:eastAsia="zh-CN"/>
        </w:rPr>
        <w:t>这个</w:t>
      </w:r>
      <w:r w:rsidR="001D10BA" w:rsidRPr="004E614C">
        <w:rPr>
          <w:rFonts w:ascii="Times New Roman" w:eastAsia="宋体" w:hAnsi="Times New Roman" w:hint="eastAsia"/>
          <w:lang w:eastAsia="zh-CN"/>
        </w:rPr>
        <w:t>概念</w:t>
      </w:r>
      <w:r w:rsidR="001839BB" w:rsidRPr="004E614C">
        <w:rPr>
          <w:rFonts w:ascii="Times New Roman" w:eastAsia="宋体" w:hAnsi="Times New Roman" w:hint="eastAsia"/>
          <w:lang w:eastAsia="zh-CN"/>
        </w:rPr>
        <w:t>。</w:t>
      </w:r>
      <w:r w:rsidR="001839BB" w:rsidRPr="004E614C">
        <w:rPr>
          <w:rFonts w:ascii="Times New Roman" w:eastAsia="宋体" w:hAnsi="Times New Roman"/>
          <w:lang w:eastAsia="zh-CN"/>
        </w:rPr>
        <w:t>基于</w:t>
      </w:r>
      <w:r w:rsidR="001839BB" w:rsidRPr="004E614C">
        <w:rPr>
          <w:rFonts w:ascii="Times New Roman" w:eastAsia="宋体" w:hAnsi="Times New Roman"/>
          <w:lang w:eastAsia="zh-CN"/>
        </w:rPr>
        <w:fldChar w:fldCharType="begin"/>
      </w:r>
      <w:r w:rsidR="001839BB"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839BB" w:rsidRPr="004E614C">
        <w:rPr>
          <w:rFonts w:ascii="Times New Roman" w:eastAsia="宋体" w:hAnsi="Times New Roman"/>
          <w:lang w:eastAsia="zh-CN"/>
        </w:rPr>
        <w:fldChar w:fldCharType="separate"/>
      </w:r>
      <w:r w:rsidR="001839BB" w:rsidRPr="004E614C">
        <w:rPr>
          <w:rFonts w:ascii="Times New Roman" w:eastAsia="宋体" w:hAnsi="Times New Roman"/>
          <w:noProof/>
          <w:lang w:eastAsia="zh-CN"/>
        </w:rPr>
        <w:t>Hair (2009)</w:t>
      </w:r>
      <w:r w:rsidR="001839BB" w:rsidRPr="004E614C">
        <w:rPr>
          <w:rFonts w:ascii="Times New Roman" w:eastAsia="宋体" w:hAnsi="Times New Roman"/>
          <w:lang w:eastAsia="zh-CN"/>
        </w:rPr>
        <w:fldChar w:fldCharType="end"/>
      </w:r>
      <w:r w:rsidR="003A7C0B" w:rsidRPr="004E614C">
        <w:rPr>
          <w:rFonts w:ascii="Times New Roman" w:eastAsia="宋体" w:hAnsi="Times New Roman" w:hint="eastAsia"/>
          <w:lang w:eastAsia="zh-CN"/>
        </w:rPr>
        <w:t>建议的做法</w:t>
      </w:r>
      <w:r w:rsidR="001839BB" w:rsidRPr="004E614C">
        <w:rPr>
          <w:rFonts w:ascii="Times New Roman" w:eastAsia="宋体" w:hAnsi="Times New Roman"/>
          <w:lang w:eastAsia="zh-CN"/>
        </w:rPr>
        <w:t>，</w:t>
      </w:r>
      <w:r w:rsidR="001839BB" w:rsidRPr="004E614C">
        <w:rPr>
          <w:rFonts w:ascii="Times New Roman" w:eastAsia="宋体" w:hAnsi="Times New Roman" w:hint="eastAsia"/>
          <w:lang w:eastAsia="zh-CN"/>
        </w:rPr>
        <w:t>在之后的研究中，</w:t>
      </w:r>
      <w:r w:rsidR="001D10BA" w:rsidRPr="004E614C">
        <w:rPr>
          <w:rFonts w:ascii="Times New Roman" w:eastAsia="宋体" w:hAnsi="Times New Roman" w:hint="eastAsia"/>
          <w:lang w:eastAsia="zh-CN"/>
        </w:rPr>
        <w:t>如果该题的因子载荷仍然低于</w:t>
      </w:r>
      <w:r w:rsidR="001D10BA" w:rsidRPr="004E614C">
        <w:rPr>
          <w:rFonts w:ascii="Times New Roman" w:eastAsia="宋体" w:hAnsi="Times New Roman" w:hint="eastAsia"/>
          <w:lang w:eastAsia="zh-CN"/>
        </w:rPr>
        <w:t>0</w:t>
      </w:r>
      <w:r w:rsidR="001D10BA" w:rsidRPr="004E614C">
        <w:rPr>
          <w:rFonts w:ascii="Times New Roman" w:eastAsia="宋体" w:hAnsi="Times New Roman"/>
          <w:lang w:eastAsia="zh-CN"/>
        </w:rPr>
        <w:t>.5</w:t>
      </w:r>
      <w:r w:rsidR="001D10BA" w:rsidRPr="004E614C">
        <w:rPr>
          <w:rFonts w:ascii="Times New Roman" w:eastAsia="宋体" w:hAnsi="Times New Roman" w:hint="eastAsia"/>
          <w:lang w:eastAsia="zh-CN"/>
        </w:rPr>
        <w:t>，我们将</w:t>
      </w:r>
      <w:r w:rsidRPr="004E614C">
        <w:rPr>
          <w:rFonts w:ascii="Times New Roman" w:eastAsia="宋体" w:hAnsi="Times New Roman" w:hint="eastAsia"/>
          <w:lang w:eastAsia="zh-CN"/>
        </w:rPr>
        <w:t>从模型中删除该题</w:t>
      </w:r>
      <w:r w:rsidR="003A7C0B" w:rsidRPr="004E614C">
        <w:rPr>
          <w:rFonts w:ascii="Times New Roman" w:eastAsia="宋体" w:hAnsi="Times New Roman" w:hint="eastAsia"/>
          <w:lang w:eastAsia="zh-CN"/>
        </w:rPr>
        <w:t>。</w:t>
      </w:r>
    </w:p>
    <w:p w14:paraId="1AE5F07A" w14:textId="25DBBF87" w:rsidR="003A7C0B" w:rsidRPr="004E614C" w:rsidRDefault="0093554E" w:rsidP="0093554E">
      <w:pPr>
        <w:ind w:firstLine="480"/>
        <w:rPr>
          <w:rFonts w:ascii="Times New Roman" w:eastAsia="宋体" w:hAnsi="Times New Roman"/>
          <w:lang w:eastAsia="zh-CN"/>
        </w:rPr>
      </w:pPr>
      <w:r w:rsidRPr="004E614C">
        <w:rPr>
          <w:rFonts w:ascii="Times New Roman" w:eastAsia="宋体" w:hAnsi="Times New Roman" w:hint="eastAsia"/>
          <w:lang w:eastAsia="zh-CN"/>
        </w:rPr>
        <w:t>第二点</w:t>
      </w:r>
      <w:r w:rsidR="001839BB" w:rsidRPr="004E614C">
        <w:rPr>
          <w:rFonts w:ascii="Times New Roman" w:eastAsia="宋体" w:hAnsi="Times New Roman" w:hint="eastAsia"/>
          <w:lang w:eastAsia="zh-CN"/>
        </w:rPr>
        <w:t>，</w:t>
      </w:r>
      <w:r w:rsidR="003A7C0B" w:rsidRPr="004E614C">
        <w:rPr>
          <w:rFonts w:ascii="Times New Roman" w:eastAsia="宋体" w:hAnsi="Times New Roman" w:hint="eastAsia"/>
          <w:lang w:eastAsia="zh-CN"/>
        </w:rPr>
        <w:t>在预实验</w:t>
      </w:r>
      <w:r w:rsidR="003A7C0B" w:rsidRPr="004E614C">
        <w:rPr>
          <w:rFonts w:ascii="Times New Roman" w:eastAsia="宋体" w:hAnsi="Times New Roman" w:hint="eastAsia"/>
          <w:lang w:eastAsia="zh-CN"/>
        </w:rPr>
        <w:t>1</w:t>
      </w:r>
      <w:r w:rsidR="003A7C0B" w:rsidRPr="004E614C">
        <w:rPr>
          <w:rFonts w:ascii="Times New Roman" w:eastAsia="宋体" w:hAnsi="Times New Roman" w:hint="eastAsia"/>
          <w:lang w:eastAsia="zh-CN"/>
        </w:rPr>
        <w:t>中，我们发现</w:t>
      </w:r>
      <w:r w:rsidR="003A7C0B" w:rsidRPr="004E614C">
        <w:rPr>
          <w:rFonts w:ascii="Times New Roman" w:eastAsia="宋体" w:hAnsi="Times New Roman" w:hint="eastAsia"/>
          <w:lang w:eastAsia="zh-CN"/>
        </w:rPr>
        <w:t>P</w:t>
      </w:r>
      <w:r w:rsidR="003A7C0B" w:rsidRPr="004E614C">
        <w:rPr>
          <w:rFonts w:ascii="Times New Roman" w:eastAsia="宋体" w:hAnsi="Times New Roman"/>
          <w:lang w:eastAsia="zh-CN"/>
        </w:rPr>
        <w:t>OS4</w:t>
      </w:r>
      <w:r w:rsidR="003A7C0B" w:rsidRPr="004E614C">
        <w:rPr>
          <w:rFonts w:ascii="Times New Roman" w:eastAsia="宋体" w:hAnsi="Times New Roman" w:hint="eastAsia"/>
          <w:lang w:eastAsia="zh-CN"/>
        </w:rPr>
        <w:t>，“我应该得到比现在更高的地位”的标准化因子载荷仅有</w:t>
      </w:r>
      <w:r w:rsidR="003A7C0B" w:rsidRPr="004E614C">
        <w:rPr>
          <w:rFonts w:ascii="Times New Roman" w:eastAsia="宋体" w:hAnsi="Times New Roman" w:hint="eastAsia"/>
          <w:lang w:eastAsia="zh-CN"/>
        </w:rPr>
        <w:t>0</w:t>
      </w:r>
      <w:r w:rsidR="003A7C0B" w:rsidRPr="004E614C">
        <w:rPr>
          <w:rFonts w:ascii="Times New Roman" w:eastAsia="宋体" w:hAnsi="Times New Roman"/>
          <w:lang w:eastAsia="zh-CN"/>
        </w:rPr>
        <w:t>.48</w:t>
      </w:r>
      <w:r w:rsidR="003A7C0B" w:rsidRPr="004E614C">
        <w:rPr>
          <w:rFonts w:ascii="Times New Roman" w:eastAsia="宋体" w:hAnsi="Times New Roman" w:hint="eastAsia"/>
          <w:lang w:eastAsia="zh-CN"/>
        </w:rPr>
        <w:t>，在无法就措辞方面进行修改的情况下，我们新增了一题</w:t>
      </w:r>
      <w:r w:rsidR="003A7C0B" w:rsidRPr="004E614C">
        <w:rPr>
          <w:rFonts w:ascii="Times New Roman" w:eastAsia="宋体" w:hAnsi="Times New Roman" w:hint="eastAsia"/>
          <w:lang w:eastAsia="zh-CN"/>
        </w:rPr>
        <w:t>P</w:t>
      </w:r>
      <w:r w:rsidR="003A7C0B" w:rsidRPr="004E614C">
        <w:rPr>
          <w:rFonts w:ascii="Times New Roman" w:eastAsia="宋体" w:hAnsi="Times New Roman"/>
          <w:lang w:eastAsia="zh-CN"/>
        </w:rPr>
        <w:t>OS6</w:t>
      </w:r>
      <w:r w:rsidR="003A7C0B" w:rsidRPr="004E614C">
        <w:rPr>
          <w:rFonts w:ascii="Times New Roman" w:eastAsia="宋体" w:hAnsi="Times New Roman" w:hint="eastAsia"/>
          <w:lang w:eastAsia="zh-CN"/>
        </w:rPr>
        <w:t>，“大多数时候</w:t>
      </w:r>
      <w:r w:rsidR="003A7C0B" w:rsidRPr="004E614C">
        <w:rPr>
          <w:rFonts w:ascii="Times New Roman" w:eastAsia="宋体" w:hAnsi="Times New Roman"/>
          <w:lang w:eastAsia="zh-CN"/>
        </w:rPr>
        <w:t xml:space="preserve">, </w:t>
      </w:r>
      <w:r w:rsidR="003A7C0B" w:rsidRPr="004E614C">
        <w:rPr>
          <w:rFonts w:ascii="Times New Roman" w:eastAsia="宋体" w:hAnsi="Times New Roman" w:hint="eastAsia"/>
          <w:lang w:eastAsia="zh-CN"/>
        </w:rPr>
        <w:t>我感觉自己过得比周围人更好”，但在这次的</w:t>
      </w:r>
      <w:r w:rsidR="003A7C0B" w:rsidRPr="004E614C">
        <w:rPr>
          <w:rFonts w:ascii="Times New Roman" w:eastAsia="宋体" w:hAnsi="Times New Roman" w:hint="eastAsia"/>
          <w:lang w:eastAsia="zh-CN"/>
        </w:rPr>
        <w:lastRenderedPageBreak/>
        <w:t>结果中我们发现，</w:t>
      </w:r>
      <w:r w:rsidR="003A7C0B" w:rsidRPr="004E614C">
        <w:rPr>
          <w:rFonts w:ascii="Times New Roman" w:eastAsia="宋体" w:hAnsi="Times New Roman" w:hint="eastAsia"/>
          <w:lang w:eastAsia="zh-CN"/>
        </w:rPr>
        <w:t>P</w:t>
      </w:r>
      <w:r w:rsidR="003A7C0B" w:rsidRPr="004E614C">
        <w:rPr>
          <w:rFonts w:ascii="Times New Roman" w:eastAsia="宋体" w:hAnsi="Times New Roman"/>
          <w:lang w:eastAsia="zh-CN"/>
        </w:rPr>
        <w:t>OS4</w:t>
      </w:r>
      <w:r w:rsidR="003A7C0B" w:rsidRPr="004E614C">
        <w:rPr>
          <w:rFonts w:ascii="Times New Roman" w:eastAsia="宋体" w:hAnsi="Times New Roman" w:hint="eastAsia"/>
          <w:lang w:eastAsia="zh-CN"/>
        </w:rPr>
        <w:t>的标准化因子载荷达到了</w:t>
      </w:r>
      <w:r w:rsidR="003A7C0B" w:rsidRPr="004E614C">
        <w:rPr>
          <w:rFonts w:ascii="Times New Roman" w:eastAsia="宋体" w:hAnsi="Times New Roman" w:hint="eastAsia"/>
          <w:lang w:eastAsia="zh-CN"/>
        </w:rPr>
        <w:t>0</w:t>
      </w:r>
      <w:r w:rsidR="003A7C0B" w:rsidRPr="004E614C">
        <w:rPr>
          <w:rFonts w:ascii="Times New Roman" w:eastAsia="宋体" w:hAnsi="Times New Roman"/>
          <w:lang w:eastAsia="zh-CN"/>
        </w:rPr>
        <w:t>.62</w:t>
      </w:r>
      <w:r w:rsidR="003A7C0B" w:rsidRPr="004E614C">
        <w:rPr>
          <w:rFonts w:ascii="Times New Roman" w:eastAsia="宋体" w:hAnsi="Times New Roman" w:hint="eastAsia"/>
          <w:lang w:eastAsia="zh-CN"/>
        </w:rPr>
        <w:t>，而我们新增的</w:t>
      </w:r>
      <w:r w:rsidR="003A7C0B" w:rsidRPr="004E614C">
        <w:rPr>
          <w:rFonts w:ascii="Times New Roman" w:eastAsia="宋体" w:hAnsi="Times New Roman" w:hint="eastAsia"/>
          <w:lang w:eastAsia="zh-CN"/>
        </w:rPr>
        <w:t>P</w:t>
      </w:r>
      <w:r w:rsidR="003A7C0B" w:rsidRPr="004E614C">
        <w:rPr>
          <w:rFonts w:ascii="Times New Roman" w:eastAsia="宋体" w:hAnsi="Times New Roman"/>
          <w:lang w:eastAsia="zh-CN"/>
        </w:rPr>
        <w:t>OS6</w:t>
      </w:r>
      <w:r w:rsidR="003A7C0B" w:rsidRPr="004E614C">
        <w:rPr>
          <w:rFonts w:ascii="Times New Roman" w:eastAsia="宋体" w:hAnsi="Times New Roman" w:hint="eastAsia"/>
          <w:lang w:eastAsia="zh-CN"/>
        </w:rPr>
        <w:t>也仅有</w:t>
      </w:r>
      <w:r w:rsidR="003A7C0B" w:rsidRPr="004E614C">
        <w:rPr>
          <w:rFonts w:ascii="Times New Roman" w:eastAsia="宋体" w:hAnsi="Times New Roman" w:hint="eastAsia"/>
          <w:lang w:eastAsia="zh-CN"/>
        </w:rPr>
        <w:t>0</w:t>
      </w:r>
      <w:r w:rsidR="003A7C0B" w:rsidRPr="004E614C">
        <w:rPr>
          <w:rFonts w:ascii="Times New Roman" w:eastAsia="宋体" w:hAnsi="Times New Roman"/>
          <w:lang w:eastAsia="zh-CN"/>
        </w:rPr>
        <w:t>.64</w:t>
      </w:r>
      <w:r w:rsidRPr="004E614C">
        <w:rPr>
          <w:rFonts w:ascii="Times New Roman" w:eastAsia="宋体" w:hAnsi="Times New Roman" w:hint="eastAsia"/>
          <w:lang w:eastAsia="zh-CN"/>
        </w:rPr>
        <w:t>。我们将在之后的实验中同时施测这两道题，取因子载荷更高的进入最终的分析中</w:t>
      </w:r>
      <w:r w:rsidR="003A7C0B" w:rsidRPr="004E614C">
        <w:rPr>
          <w:rFonts w:ascii="Times New Roman" w:eastAsia="宋体" w:hAnsi="Times New Roman" w:hint="eastAsia"/>
          <w:lang w:eastAsia="zh-CN"/>
        </w:rPr>
        <w:t>。</w:t>
      </w:r>
    </w:p>
    <w:p w14:paraId="15D94E9F" w14:textId="705DA165" w:rsidR="00300CC1" w:rsidRPr="004E614C" w:rsidRDefault="00300CC1" w:rsidP="003A7C0B">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总的来说，我们对于问卷中反向计分题目的修改是非常成功的。</w:t>
      </w:r>
      <w:r w:rsidR="0093554E" w:rsidRPr="004E614C">
        <w:rPr>
          <w:rFonts w:ascii="Times New Roman" w:eastAsia="宋体" w:hAnsi="Times New Roman" w:hint="eastAsia"/>
          <w:lang w:eastAsia="zh-CN"/>
        </w:rPr>
        <w:t>首先，</w:t>
      </w:r>
      <w:r w:rsidRPr="004E614C">
        <w:rPr>
          <w:rFonts w:ascii="Times New Roman" w:eastAsia="宋体" w:hAnsi="Times New Roman" w:hint="eastAsia"/>
          <w:lang w:eastAsia="zh-CN"/>
        </w:rPr>
        <w:t>这些反向计分题在转换为正向计分后，</w:t>
      </w:r>
      <w:r w:rsidR="0093554E" w:rsidRPr="004E614C">
        <w:rPr>
          <w:rFonts w:ascii="Times New Roman" w:eastAsia="宋体" w:hAnsi="Times New Roman" w:hint="eastAsia"/>
          <w:lang w:eastAsia="zh-CN"/>
        </w:rPr>
        <w:t>其因子载荷来到了可接受的范围</w:t>
      </w:r>
      <w:r w:rsidR="00D61000" w:rsidRPr="004E614C">
        <w:rPr>
          <w:rFonts w:ascii="Times New Roman" w:eastAsia="宋体" w:hAnsi="Times New Roman" w:hint="eastAsia"/>
          <w:lang w:eastAsia="zh-CN"/>
        </w:rPr>
        <w:t>。</w:t>
      </w:r>
      <w:r w:rsidR="0093554E" w:rsidRPr="004E614C">
        <w:rPr>
          <w:rFonts w:ascii="Times New Roman" w:eastAsia="宋体" w:hAnsi="Times New Roman" w:hint="eastAsia"/>
          <w:lang w:eastAsia="zh-CN"/>
        </w:rPr>
        <w:t>事实上，已有研究发现这些反向计分题的因子载荷过低</w:t>
      </w:r>
      <w:r w:rsidR="0093554E" w:rsidRPr="004E614C">
        <w:rPr>
          <w:rFonts w:ascii="Times New Roman" w:eastAsia="宋体" w:hAnsi="Times New Roman" w:hint="eastAsia"/>
          <w:lang w:eastAsia="zh-CN"/>
        </w:rPr>
        <w:t xml:space="preserve"> </w:t>
      </w:r>
      <w:r w:rsidR="0093554E" w:rsidRPr="004E614C">
        <w:rPr>
          <w:rFonts w:ascii="Times New Roman" w:eastAsia="宋体" w:hAnsi="Times New Roman"/>
          <w:lang w:eastAsia="zh-CN"/>
        </w:rPr>
        <w:fldChar w:fldCharType="begin"/>
      </w:r>
      <w:r w:rsidR="0093554E" w:rsidRPr="004E614C">
        <w:rPr>
          <w:rFonts w:ascii="Times New Roman" w:eastAsia="宋体" w:hAnsi="Times New Roman"/>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93554E" w:rsidRPr="004E614C">
        <w:rPr>
          <w:rFonts w:ascii="Times New Roman" w:eastAsia="宋体" w:hAnsi="Times New Roman"/>
          <w:lang w:eastAsia="zh-CN"/>
        </w:rPr>
        <w:fldChar w:fldCharType="separate"/>
      </w:r>
      <w:r w:rsidR="0093554E" w:rsidRPr="004E614C">
        <w:rPr>
          <w:rFonts w:ascii="Times New Roman" w:eastAsia="宋体" w:hAnsi="Times New Roman"/>
          <w:noProof/>
          <w:lang w:eastAsia="zh-CN"/>
        </w:rPr>
        <w:t>(Schneider &amp; Schupp, 2014)</w:t>
      </w:r>
      <w:r w:rsidR="0093554E" w:rsidRPr="004E614C">
        <w:rPr>
          <w:rFonts w:ascii="Times New Roman" w:eastAsia="宋体" w:hAnsi="Times New Roman"/>
          <w:lang w:eastAsia="zh-CN"/>
        </w:rPr>
        <w:fldChar w:fldCharType="end"/>
      </w:r>
      <w:r w:rsidR="0093554E" w:rsidRPr="004E614C">
        <w:rPr>
          <w:rFonts w:ascii="Times New Roman" w:eastAsia="宋体" w:hAnsi="Times New Roman" w:hint="eastAsia"/>
          <w:lang w:eastAsia="zh-CN"/>
        </w:rPr>
        <w:t>，本研究也是第一次在中文语境下对这些反向计分题进行了修订</w:t>
      </w:r>
      <w:r w:rsidR="00D61000" w:rsidRPr="004E614C">
        <w:rPr>
          <w:rFonts w:ascii="Times New Roman" w:eastAsia="宋体" w:hAnsi="Times New Roman" w:hint="eastAsia"/>
          <w:lang w:eastAsia="zh-CN"/>
        </w:rPr>
        <w:t>。其次，</w:t>
      </w:r>
      <w:r w:rsidR="0093554E" w:rsidRPr="004E614C">
        <w:rPr>
          <w:rFonts w:ascii="Times New Roman" w:eastAsia="宋体" w:hAnsi="Times New Roman" w:hint="eastAsia"/>
          <w:lang w:eastAsia="zh-CN"/>
        </w:rPr>
        <w:t>对于</w:t>
      </w:r>
      <w:r w:rsidR="00D61000" w:rsidRPr="004E614C">
        <w:rPr>
          <w:rFonts w:ascii="Times New Roman" w:eastAsia="宋体" w:hAnsi="Times New Roman" w:hint="eastAsia"/>
          <w:lang w:eastAsia="zh-CN"/>
        </w:rPr>
        <w:t>O</w:t>
      </w:r>
      <w:r w:rsidR="00D61000" w:rsidRPr="004E614C">
        <w:rPr>
          <w:rFonts w:ascii="Times New Roman" w:eastAsia="宋体" w:hAnsi="Times New Roman"/>
          <w:lang w:eastAsia="zh-CN"/>
        </w:rPr>
        <w:t>SC2</w:t>
      </w:r>
      <w:r w:rsidR="00D61000" w:rsidRPr="004E614C">
        <w:rPr>
          <w:rFonts w:ascii="Times New Roman" w:eastAsia="宋体" w:hAnsi="Times New Roman" w:hint="eastAsia"/>
          <w:lang w:eastAsia="zh-CN"/>
        </w:rPr>
        <w:t>和</w:t>
      </w:r>
      <w:r w:rsidR="00D61000" w:rsidRPr="004E614C">
        <w:rPr>
          <w:rFonts w:ascii="Times New Roman" w:eastAsia="宋体" w:hAnsi="Times New Roman" w:hint="eastAsia"/>
          <w:lang w:eastAsia="zh-CN"/>
        </w:rPr>
        <w:t>P</w:t>
      </w:r>
      <w:r w:rsidR="00D61000" w:rsidRPr="004E614C">
        <w:rPr>
          <w:rFonts w:ascii="Times New Roman" w:eastAsia="宋体" w:hAnsi="Times New Roman"/>
          <w:lang w:eastAsia="zh-CN"/>
        </w:rPr>
        <w:t>OS5</w:t>
      </w:r>
      <w:r w:rsidR="00D61000" w:rsidRPr="004E614C">
        <w:rPr>
          <w:rFonts w:ascii="Times New Roman" w:eastAsia="宋体" w:hAnsi="Times New Roman" w:hint="eastAsia"/>
          <w:lang w:eastAsia="zh-CN"/>
        </w:rPr>
        <w:t>，我们在措辞上的一些修改，也使得其标准化因子载荷更高了。这可能是因为该问卷原本的翻译并没有非常贴合中国大陆的实际情况。</w:t>
      </w:r>
    </w:p>
    <w:p w14:paraId="02A6BD69" w14:textId="77777777" w:rsidR="003A7C0B" w:rsidRPr="004E614C" w:rsidRDefault="003A7C0B" w:rsidP="003A7C0B">
      <w:pPr>
        <w:rPr>
          <w:rFonts w:ascii="Times New Roman" w:eastAsia="宋体" w:hAnsi="Times New Roman"/>
          <w:lang w:eastAsia="zh-CN"/>
        </w:rPr>
      </w:pPr>
    </w:p>
    <w:p w14:paraId="747FE391" w14:textId="77777777" w:rsidR="00162085" w:rsidRPr="004E614C" w:rsidRDefault="00162085" w:rsidP="0092747F">
      <w:pPr>
        <w:rPr>
          <w:rFonts w:ascii="Times New Roman" w:eastAsia="宋体" w:hAnsi="Times New Roman"/>
          <w:lang w:eastAsia="zh-CN"/>
        </w:rPr>
      </w:pPr>
    </w:p>
    <w:p w14:paraId="42A4F500" w14:textId="025E30B2" w:rsidR="0092747F" w:rsidRPr="004E614C" w:rsidRDefault="0092747F" w:rsidP="0092747F">
      <w:pPr>
        <w:pStyle w:val="1"/>
        <w:rPr>
          <w:rFonts w:ascii="Times New Roman" w:hAnsi="Times New Roman"/>
          <w:lang w:eastAsia="zh-CN"/>
        </w:rPr>
      </w:pPr>
      <w:bookmarkStart w:id="46" w:name="_Toc157520379"/>
      <w:r w:rsidRPr="004E614C">
        <w:rPr>
          <w:rFonts w:ascii="Times New Roman" w:hAnsi="Times New Roman"/>
          <w:lang w:eastAsia="zh-CN"/>
        </w:rPr>
        <w:t>预实验</w:t>
      </w:r>
      <w:r w:rsidRPr="004E614C">
        <w:rPr>
          <w:rFonts w:ascii="Times New Roman" w:hAnsi="Times New Roman"/>
          <w:lang w:eastAsia="zh-CN"/>
        </w:rPr>
        <w:t xml:space="preserve">3 – </w:t>
      </w:r>
      <w:r w:rsidRPr="004E614C">
        <w:rPr>
          <w:rFonts w:ascii="Times New Roman" w:hAnsi="Times New Roman" w:hint="eastAsia"/>
          <w:lang w:eastAsia="zh-CN"/>
        </w:rPr>
        <w:t>筛选实验材料</w:t>
      </w:r>
      <w:bookmarkEnd w:id="46"/>
    </w:p>
    <w:p w14:paraId="727ECAF8" w14:textId="323CBA8C" w:rsidR="0092747F" w:rsidRPr="004E614C" w:rsidRDefault="0092747F" w:rsidP="0092747F">
      <w:pPr>
        <w:pStyle w:val="2"/>
        <w:rPr>
          <w:rFonts w:ascii="Times New Roman" w:eastAsia="宋体" w:hAnsi="Times New Roman"/>
          <w:lang w:eastAsia="zh-CN"/>
        </w:rPr>
      </w:pPr>
      <w:bookmarkStart w:id="47" w:name="_Toc157520380"/>
      <w:r w:rsidRPr="004E614C">
        <w:rPr>
          <w:rFonts w:ascii="Times New Roman" w:eastAsia="宋体" w:hAnsi="Times New Roman" w:hint="eastAsia"/>
          <w:lang w:eastAsia="zh-CN"/>
        </w:rPr>
        <w:t>被试</w:t>
      </w:r>
      <w:bookmarkEnd w:id="47"/>
    </w:p>
    <w:p w14:paraId="5ECD534A" w14:textId="785FE70C" w:rsidR="0092747F" w:rsidRPr="004E614C" w:rsidRDefault="00A14571" w:rsidP="009C03C8">
      <w:pPr>
        <w:ind w:firstLine="480"/>
        <w:rPr>
          <w:rFonts w:ascii="Times New Roman" w:eastAsia="宋体" w:hAnsi="Times New Roman"/>
          <w:lang w:eastAsia="zh-CN"/>
        </w:rPr>
      </w:pPr>
      <w:r w:rsidRPr="004E614C">
        <w:rPr>
          <w:rFonts w:ascii="Times New Roman" w:eastAsia="宋体" w:hAnsi="Times New Roman"/>
          <w:lang w:eastAsia="zh-CN"/>
        </w:rPr>
        <w:t>58</w:t>
      </w:r>
      <w:r w:rsidR="0092747F" w:rsidRPr="004E614C">
        <w:rPr>
          <w:rFonts w:ascii="Times New Roman" w:eastAsia="宋体" w:hAnsi="Times New Roman" w:hint="eastAsia"/>
          <w:lang w:eastAsia="zh-CN"/>
        </w:rPr>
        <w:t>名被试（</w:t>
      </w:r>
      <w:r w:rsidR="0092747F" w:rsidRPr="004E614C">
        <w:rPr>
          <w:rFonts w:ascii="Times New Roman" w:eastAsia="宋体" w:hAnsi="Times New Roman" w:hint="eastAsia"/>
          <w:lang w:eastAsia="zh-CN"/>
        </w:rPr>
        <w:t>Age</w:t>
      </w:r>
      <w:r w:rsidR="0092747F" w:rsidRPr="004E614C">
        <w:rPr>
          <w:rFonts w:ascii="Times New Roman" w:eastAsia="宋体" w:hAnsi="Times New Roman"/>
          <w:lang w:eastAsia="zh-CN"/>
        </w:rPr>
        <w:t xml:space="preserve"> = </w:t>
      </w:r>
      <w:r w:rsidRPr="004E614C">
        <w:rPr>
          <w:rFonts w:ascii="Times New Roman" w:eastAsia="宋体" w:hAnsi="Times New Roman"/>
          <w:lang w:eastAsia="zh-CN"/>
        </w:rPr>
        <w:t>31.07</w:t>
      </w:r>
      <w:r w:rsidR="009C03C8" w:rsidRPr="004E614C">
        <w:rPr>
          <w:rFonts w:ascii="Times New Roman" w:eastAsia="宋体" w:hAnsi="Times New Roman" w:hint="eastAsia"/>
          <w:lang w:eastAsia="zh-CN"/>
        </w:rPr>
        <w:t>,</w:t>
      </w:r>
      <w:r w:rsidR="009C03C8" w:rsidRPr="004E614C">
        <w:rPr>
          <w:rFonts w:ascii="Times New Roman" w:eastAsia="宋体" w:hAnsi="Times New Roman"/>
          <w:lang w:eastAsia="zh-CN"/>
        </w:rPr>
        <w:t xml:space="preserve"> SD = 8.</w:t>
      </w:r>
      <w:r w:rsidRPr="004E614C">
        <w:rPr>
          <w:rFonts w:ascii="Times New Roman" w:eastAsia="宋体" w:hAnsi="Times New Roman"/>
          <w:lang w:eastAsia="zh-CN"/>
        </w:rPr>
        <w:t>27</w:t>
      </w:r>
      <w:r w:rsidR="009C03C8" w:rsidRPr="004E614C">
        <w:rPr>
          <w:rFonts w:ascii="Times New Roman" w:eastAsia="宋体" w:hAnsi="Times New Roman"/>
          <w:lang w:eastAsia="zh-CN"/>
        </w:rPr>
        <w:t xml:space="preserve">, Female = </w:t>
      </w:r>
      <w:r w:rsidRPr="004E614C">
        <w:rPr>
          <w:rFonts w:ascii="Times New Roman" w:eastAsia="宋体" w:hAnsi="Times New Roman"/>
          <w:lang w:eastAsia="zh-CN"/>
        </w:rPr>
        <w:t>40</w:t>
      </w:r>
      <w:r w:rsidR="009C03C8" w:rsidRPr="004E614C">
        <w:rPr>
          <w:rFonts w:ascii="Times New Roman" w:eastAsia="宋体" w:hAnsi="Times New Roman" w:hint="eastAsia"/>
          <w:lang w:eastAsia="zh-CN"/>
        </w:rPr>
        <w:t>）来自问卷星样本服务的被试。</w:t>
      </w:r>
    </w:p>
    <w:p w14:paraId="2DBABD25" w14:textId="1D4B04A9" w:rsidR="0092747F" w:rsidRPr="004E614C" w:rsidRDefault="0092747F" w:rsidP="0092747F">
      <w:pPr>
        <w:pStyle w:val="2"/>
        <w:rPr>
          <w:rFonts w:ascii="Times New Roman" w:eastAsia="宋体" w:hAnsi="Times New Roman"/>
          <w:lang w:eastAsia="zh-CN"/>
        </w:rPr>
      </w:pPr>
      <w:bookmarkStart w:id="48" w:name="_Toc157520381"/>
      <w:r w:rsidRPr="004E614C">
        <w:rPr>
          <w:rFonts w:ascii="Times New Roman" w:eastAsia="宋体" w:hAnsi="Times New Roman" w:hint="eastAsia"/>
          <w:lang w:eastAsia="zh-CN"/>
        </w:rPr>
        <w:t>过程</w:t>
      </w:r>
      <w:bookmarkEnd w:id="48"/>
    </w:p>
    <w:p w14:paraId="61FE8D3A" w14:textId="7CA27704" w:rsidR="009C03C8" w:rsidRPr="004E614C" w:rsidRDefault="009C03C8" w:rsidP="009C03C8">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w:t>
      </w:r>
      <w:r w:rsidR="00913CFE" w:rsidRPr="004E614C">
        <w:rPr>
          <w:rFonts w:ascii="Times New Roman" w:eastAsia="宋体" w:hAnsi="Times New Roman" w:hint="eastAsia"/>
          <w:lang w:eastAsia="zh-CN"/>
        </w:rPr>
        <w:t>在网络上</w:t>
      </w:r>
      <w:r w:rsidRPr="004E614C">
        <w:rPr>
          <w:rFonts w:ascii="Times New Roman" w:eastAsia="宋体" w:hAnsi="Times New Roman" w:hint="eastAsia"/>
          <w:lang w:eastAsia="zh-CN"/>
        </w:rPr>
        <w:t>收集了</w:t>
      </w:r>
      <w:r w:rsidR="00B4651A" w:rsidRPr="004E614C">
        <w:rPr>
          <w:rFonts w:ascii="Times New Roman" w:eastAsia="宋体" w:hAnsi="Times New Roman"/>
          <w:lang w:eastAsia="zh-CN"/>
        </w:rPr>
        <w:t>8</w:t>
      </w:r>
      <w:r w:rsidRPr="004E614C">
        <w:rPr>
          <w:rFonts w:ascii="Times New Roman" w:eastAsia="宋体" w:hAnsi="Times New Roman" w:hint="eastAsia"/>
          <w:lang w:eastAsia="zh-CN"/>
        </w:rPr>
        <w:t>张</w:t>
      </w:r>
      <w:r w:rsidR="00B4651A" w:rsidRPr="004E614C">
        <w:rPr>
          <w:rFonts w:ascii="Times New Roman" w:eastAsia="宋体" w:hAnsi="Times New Roman" w:hint="eastAsia"/>
          <w:lang w:eastAsia="zh-CN"/>
        </w:rPr>
        <w:t>积极正面</w:t>
      </w:r>
      <w:r w:rsidRPr="004E614C">
        <w:rPr>
          <w:rFonts w:ascii="Times New Roman" w:eastAsia="宋体" w:hAnsi="Times New Roman" w:hint="eastAsia"/>
          <w:lang w:eastAsia="zh-CN"/>
        </w:rPr>
        <w:t>的朋友圈截图和</w:t>
      </w:r>
      <w:r w:rsidR="00B4651A" w:rsidRPr="004E614C">
        <w:rPr>
          <w:rFonts w:ascii="Times New Roman" w:eastAsia="宋体" w:hAnsi="Times New Roman"/>
          <w:lang w:eastAsia="zh-CN"/>
        </w:rPr>
        <w:t>8</w:t>
      </w:r>
      <w:r w:rsidRPr="004E614C">
        <w:rPr>
          <w:rFonts w:ascii="Times New Roman" w:eastAsia="宋体" w:hAnsi="Times New Roman" w:hint="eastAsia"/>
          <w:lang w:eastAsia="zh-CN"/>
        </w:rPr>
        <w:t>张</w:t>
      </w:r>
      <w:r w:rsidR="00B4651A" w:rsidRPr="004E614C">
        <w:rPr>
          <w:rFonts w:ascii="Times New Roman" w:eastAsia="宋体" w:hAnsi="Times New Roman" w:hint="eastAsia"/>
          <w:lang w:eastAsia="zh-CN"/>
        </w:rPr>
        <w:t>消极负面</w:t>
      </w:r>
      <w:r w:rsidRPr="004E614C">
        <w:rPr>
          <w:rFonts w:ascii="Times New Roman" w:eastAsia="宋体" w:hAnsi="Times New Roman" w:hint="eastAsia"/>
          <w:lang w:eastAsia="zh-CN"/>
        </w:rPr>
        <w:t>的朋友圈截图。实验的任务是让被试</w:t>
      </w:r>
      <w:r w:rsidR="00913CFE" w:rsidRPr="004E614C">
        <w:rPr>
          <w:rFonts w:ascii="Times New Roman" w:eastAsia="宋体" w:hAnsi="Times New Roman" w:hint="eastAsia"/>
          <w:lang w:eastAsia="zh-CN"/>
        </w:rPr>
        <w:t>在</w:t>
      </w:r>
      <w:r w:rsidRPr="004E614C">
        <w:rPr>
          <w:rFonts w:ascii="Times New Roman" w:eastAsia="宋体" w:hAnsi="Times New Roman" w:hint="eastAsia"/>
          <w:lang w:eastAsia="zh-CN"/>
        </w:rPr>
        <w:t>看到朋友圈截图后，评价图中的人的</w:t>
      </w:r>
      <w:r w:rsidR="003C4926" w:rsidRPr="004E614C">
        <w:rPr>
          <w:rFonts w:ascii="Times New Roman" w:eastAsia="宋体" w:hAnsi="Times New Roman" w:hint="eastAsia"/>
          <w:lang w:eastAsia="zh-CN"/>
        </w:rPr>
        <w:t>“</w:t>
      </w:r>
      <w:r w:rsidR="0031143D" w:rsidRPr="004E614C">
        <w:rPr>
          <w:rFonts w:ascii="Times New Roman" w:eastAsia="宋体" w:hAnsi="Times New Roman" w:hint="eastAsia"/>
          <w:lang w:eastAsia="zh-CN"/>
        </w:rPr>
        <w:t>过的不如我好</w:t>
      </w:r>
      <w:r w:rsidR="003C4926" w:rsidRPr="004E614C">
        <w:rPr>
          <w:rFonts w:ascii="Times New Roman" w:eastAsia="宋体" w:hAnsi="Times New Roman" w:hint="eastAsia"/>
          <w:lang w:eastAsia="zh-CN"/>
        </w:rPr>
        <w:t>”</w:t>
      </w:r>
      <w:r w:rsidRPr="004E614C">
        <w:rPr>
          <w:rFonts w:ascii="Times New Roman" w:eastAsia="宋体" w:hAnsi="Times New Roman" w:hint="eastAsia"/>
          <w:lang w:eastAsia="zh-CN"/>
        </w:rPr>
        <w:t>还是</w:t>
      </w:r>
      <w:r w:rsidR="003C4926" w:rsidRPr="004E614C">
        <w:rPr>
          <w:rFonts w:ascii="Times New Roman" w:eastAsia="宋体" w:hAnsi="Times New Roman" w:hint="eastAsia"/>
          <w:lang w:eastAsia="zh-CN"/>
        </w:rPr>
        <w:t>“</w:t>
      </w:r>
      <w:r w:rsidR="0031143D" w:rsidRPr="004E614C">
        <w:rPr>
          <w:rFonts w:ascii="Times New Roman" w:eastAsia="宋体" w:hAnsi="Times New Roman" w:hint="eastAsia"/>
          <w:lang w:eastAsia="zh-CN"/>
        </w:rPr>
        <w:t>过的比我更好</w:t>
      </w:r>
      <w:r w:rsidR="003C4926" w:rsidRPr="004E614C">
        <w:rPr>
          <w:rFonts w:ascii="Times New Roman" w:eastAsia="宋体" w:hAnsi="Times New Roman" w:hint="eastAsia"/>
          <w:lang w:eastAsia="zh-CN"/>
        </w:rPr>
        <w:t>”</w:t>
      </w:r>
      <w:r w:rsidRPr="004E614C">
        <w:rPr>
          <w:rFonts w:ascii="Times New Roman" w:eastAsia="宋体" w:hAnsi="Times New Roman" w:hint="eastAsia"/>
          <w:lang w:eastAsia="zh-CN"/>
        </w:rPr>
        <w:t>（</w:t>
      </w:r>
      <w:r w:rsidR="003C4926" w:rsidRPr="004E614C">
        <w:rPr>
          <w:rFonts w:ascii="Times New Roman" w:eastAsia="宋体" w:hAnsi="Times New Roman"/>
          <w:lang w:eastAsia="zh-CN"/>
        </w:rPr>
        <w:t>6</w:t>
      </w:r>
      <w:r w:rsidRPr="004E614C">
        <w:rPr>
          <w:rFonts w:ascii="Times New Roman" w:eastAsia="宋体" w:hAnsi="Times New Roman" w:hint="eastAsia"/>
          <w:lang w:eastAsia="zh-CN"/>
        </w:rPr>
        <w:t>点评分</w:t>
      </w:r>
      <w:r w:rsidR="003C4926" w:rsidRPr="004E614C">
        <w:rPr>
          <w:rFonts w:ascii="Times New Roman" w:eastAsia="宋体" w:hAnsi="Times New Roman" w:hint="eastAsia"/>
          <w:lang w:eastAsia="zh-CN"/>
        </w:rPr>
        <w:t>，</w:t>
      </w:r>
      <w:r w:rsidR="003C4926" w:rsidRPr="004E614C">
        <w:rPr>
          <w:rFonts w:ascii="Times New Roman" w:eastAsia="宋体" w:hAnsi="Times New Roman" w:hint="eastAsia"/>
          <w:lang w:eastAsia="zh-CN"/>
        </w:rPr>
        <w:t xml:space="preserve"> </w:t>
      </w:r>
      <w:r w:rsidR="003C4926" w:rsidRPr="004E614C">
        <w:rPr>
          <w:rFonts w:ascii="Times New Roman" w:eastAsia="宋体" w:hAnsi="Times New Roman"/>
          <w:lang w:eastAsia="zh-CN"/>
        </w:rPr>
        <w:t xml:space="preserve">1 = </w:t>
      </w:r>
      <w:r w:rsidR="0031143D" w:rsidRPr="004E614C">
        <w:rPr>
          <w:rFonts w:ascii="Times New Roman" w:eastAsia="宋体" w:hAnsi="Times New Roman" w:hint="eastAsia"/>
          <w:lang w:eastAsia="zh-CN"/>
        </w:rPr>
        <w:t>过的不如我好</w:t>
      </w:r>
      <w:r w:rsidR="003C4926" w:rsidRPr="004E614C">
        <w:rPr>
          <w:rFonts w:ascii="Times New Roman" w:eastAsia="宋体" w:hAnsi="Times New Roman" w:hint="eastAsia"/>
          <w:lang w:eastAsia="zh-CN"/>
        </w:rPr>
        <w:t>，</w:t>
      </w:r>
      <w:r w:rsidR="003C4926" w:rsidRPr="004E614C">
        <w:rPr>
          <w:rFonts w:ascii="Times New Roman" w:eastAsia="宋体" w:hAnsi="Times New Roman" w:hint="eastAsia"/>
          <w:lang w:eastAsia="zh-CN"/>
        </w:rPr>
        <w:t xml:space="preserve"> </w:t>
      </w:r>
      <w:r w:rsidR="003C4926" w:rsidRPr="004E614C">
        <w:rPr>
          <w:rFonts w:ascii="Times New Roman" w:eastAsia="宋体" w:hAnsi="Times New Roman"/>
          <w:lang w:eastAsia="zh-CN"/>
        </w:rPr>
        <w:t xml:space="preserve">6 = </w:t>
      </w:r>
      <w:r w:rsidR="0031143D" w:rsidRPr="004E614C">
        <w:rPr>
          <w:rFonts w:ascii="Times New Roman" w:eastAsia="宋体" w:hAnsi="Times New Roman" w:hint="eastAsia"/>
          <w:lang w:eastAsia="zh-CN"/>
        </w:rPr>
        <w:t>过的比我更好</w:t>
      </w:r>
      <w:r w:rsidRPr="004E614C">
        <w:rPr>
          <w:rFonts w:ascii="Times New Roman" w:eastAsia="宋体" w:hAnsi="Times New Roman" w:hint="eastAsia"/>
          <w:lang w:eastAsia="zh-CN"/>
        </w:rPr>
        <w:t>）。如果大多数被试认为</w:t>
      </w:r>
      <w:r w:rsidR="00AE4A1D" w:rsidRPr="004E614C">
        <w:rPr>
          <w:rFonts w:ascii="Times New Roman" w:eastAsia="宋体" w:hAnsi="Times New Roman" w:hint="eastAsia"/>
          <w:lang w:eastAsia="zh-CN"/>
        </w:rPr>
        <w:t>该朋友圈</w:t>
      </w:r>
      <w:r w:rsidRPr="004E614C">
        <w:rPr>
          <w:rFonts w:ascii="Times New Roman" w:eastAsia="宋体" w:hAnsi="Times New Roman" w:hint="eastAsia"/>
          <w:lang w:eastAsia="zh-CN"/>
        </w:rPr>
        <w:t>中的人过得比自己更好，则说明这张截图可以触发人们的向上比较；反之，如果大多数认为</w:t>
      </w:r>
      <w:r w:rsidR="00AE4A1D" w:rsidRPr="004E614C">
        <w:rPr>
          <w:rFonts w:ascii="Times New Roman" w:eastAsia="宋体" w:hAnsi="Times New Roman" w:hint="eastAsia"/>
          <w:lang w:eastAsia="zh-CN"/>
        </w:rPr>
        <w:t>该朋友圈</w:t>
      </w:r>
      <w:r w:rsidRPr="004E614C">
        <w:rPr>
          <w:rFonts w:ascii="Times New Roman" w:eastAsia="宋体" w:hAnsi="Times New Roman" w:hint="eastAsia"/>
          <w:lang w:eastAsia="zh-CN"/>
        </w:rPr>
        <w:t>中的人</w:t>
      </w:r>
      <w:r w:rsidR="0031143D" w:rsidRPr="004E614C">
        <w:rPr>
          <w:rFonts w:ascii="Times New Roman" w:eastAsia="宋体" w:hAnsi="Times New Roman" w:hint="eastAsia"/>
          <w:lang w:eastAsia="zh-CN"/>
        </w:rPr>
        <w:t>过的不如我好</w:t>
      </w:r>
      <w:r w:rsidRPr="004E614C">
        <w:rPr>
          <w:rFonts w:ascii="Times New Roman" w:eastAsia="宋体" w:hAnsi="Times New Roman" w:hint="eastAsia"/>
          <w:lang w:eastAsia="zh-CN"/>
        </w:rPr>
        <w:t>，则说明这张截图触发了人们的向下比较。</w:t>
      </w:r>
    </w:p>
    <w:p w14:paraId="37269FB6" w14:textId="3CB07C92" w:rsidR="009C03C8" w:rsidRPr="004E614C" w:rsidRDefault="009C03C8" w:rsidP="009C03C8">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我们认为，在这种情况下，使用平均数来判断一张朋友圈截</w:t>
      </w:r>
      <w:proofErr w:type="gramStart"/>
      <w:r w:rsidRPr="004E614C">
        <w:rPr>
          <w:rFonts w:ascii="Times New Roman" w:eastAsia="宋体" w:hAnsi="Times New Roman" w:hint="eastAsia"/>
          <w:lang w:eastAsia="zh-CN"/>
        </w:rPr>
        <w:t>图是否</w:t>
      </w:r>
      <w:proofErr w:type="gramEnd"/>
      <w:r w:rsidRPr="004E614C">
        <w:rPr>
          <w:rFonts w:ascii="Times New Roman" w:eastAsia="宋体" w:hAnsi="Times New Roman" w:hint="eastAsia"/>
          <w:lang w:eastAsia="zh-CN"/>
        </w:rPr>
        <w:t>能成功诱发向上比较或向下比较是不妥的</w:t>
      </w:r>
      <w:r w:rsidR="0014543E" w:rsidRPr="004E614C">
        <w:rPr>
          <w:rFonts w:ascii="Times New Roman" w:eastAsia="宋体" w:hAnsi="Times New Roman" w:hint="eastAsia"/>
          <w:lang w:eastAsia="zh-CN"/>
        </w:rPr>
        <w:t>。结合偏度</w:t>
      </w:r>
      <w:r w:rsidR="00AE4A1D" w:rsidRPr="004E614C">
        <w:rPr>
          <w:rFonts w:ascii="Times New Roman" w:eastAsia="宋体" w:hAnsi="Times New Roman" w:hint="eastAsia"/>
          <w:lang w:eastAsia="zh-CN"/>
        </w:rPr>
        <w:t>和频率分布直方图</w:t>
      </w:r>
      <w:r w:rsidR="0014543E" w:rsidRPr="004E614C">
        <w:rPr>
          <w:rFonts w:ascii="Times New Roman" w:eastAsia="宋体" w:hAnsi="Times New Roman" w:hint="eastAsia"/>
          <w:lang w:eastAsia="zh-CN"/>
        </w:rPr>
        <w:t>来判断，可能是更好的做法。比如一份可以成功诱发向上比较的图片，被试的评分分布应该</w:t>
      </w:r>
      <w:proofErr w:type="gramStart"/>
      <w:r w:rsidR="0014543E" w:rsidRPr="004E614C">
        <w:rPr>
          <w:rFonts w:ascii="Times New Roman" w:eastAsia="宋体" w:hAnsi="Times New Roman" w:hint="eastAsia"/>
          <w:lang w:eastAsia="zh-CN"/>
        </w:rPr>
        <w:t>是正偏态</w:t>
      </w:r>
      <w:proofErr w:type="gramEnd"/>
      <w:r w:rsidR="0014543E" w:rsidRPr="004E614C">
        <w:rPr>
          <w:rFonts w:ascii="Times New Roman" w:eastAsia="宋体" w:hAnsi="Times New Roman" w:hint="eastAsia"/>
          <w:lang w:eastAsia="zh-CN"/>
        </w:rPr>
        <w:t>，即大多数人认为自己不如</w:t>
      </w:r>
      <w:r w:rsidR="00AE4A1D" w:rsidRPr="004E614C">
        <w:rPr>
          <w:rFonts w:ascii="Times New Roman" w:eastAsia="宋体" w:hAnsi="Times New Roman" w:hint="eastAsia"/>
          <w:lang w:eastAsia="zh-CN"/>
        </w:rPr>
        <w:t>图</w:t>
      </w:r>
      <w:r w:rsidR="0014543E" w:rsidRPr="004E614C">
        <w:rPr>
          <w:rFonts w:ascii="Times New Roman" w:eastAsia="宋体" w:hAnsi="Times New Roman" w:hint="eastAsia"/>
          <w:lang w:eastAsia="zh-CN"/>
        </w:rPr>
        <w:t>中的人过得好</w:t>
      </w:r>
      <w:r w:rsidR="00B4651A" w:rsidRPr="004E614C">
        <w:rPr>
          <w:rFonts w:ascii="Times New Roman" w:eastAsia="宋体" w:hAnsi="Times New Roman" w:hint="eastAsia"/>
          <w:lang w:eastAsia="zh-CN"/>
        </w:rPr>
        <w:t>；反之，一份可以成功诱发向下比较的图片，被试的评分分布应该是</w:t>
      </w:r>
      <w:proofErr w:type="gramStart"/>
      <w:r w:rsidR="00B4651A" w:rsidRPr="004E614C">
        <w:rPr>
          <w:rFonts w:ascii="Times New Roman" w:eastAsia="宋体" w:hAnsi="Times New Roman" w:hint="eastAsia"/>
          <w:lang w:eastAsia="zh-CN"/>
        </w:rPr>
        <w:t>负偏态</w:t>
      </w:r>
      <w:proofErr w:type="gramEnd"/>
      <w:r w:rsidR="00B4651A" w:rsidRPr="004E614C">
        <w:rPr>
          <w:rFonts w:ascii="Times New Roman" w:eastAsia="宋体" w:hAnsi="Times New Roman" w:hint="eastAsia"/>
          <w:lang w:eastAsia="zh-CN"/>
        </w:rPr>
        <w:t>的，即大多数认为自己过得比图中的人更好</w:t>
      </w:r>
      <w:r w:rsidR="0014543E" w:rsidRPr="004E614C">
        <w:rPr>
          <w:rFonts w:ascii="Times New Roman" w:eastAsia="宋体" w:hAnsi="Times New Roman" w:hint="eastAsia"/>
          <w:lang w:eastAsia="zh-CN"/>
        </w:rPr>
        <w:t>。</w:t>
      </w:r>
    </w:p>
    <w:p w14:paraId="0A199A5B" w14:textId="485236EA" w:rsidR="0092747F" w:rsidRPr="004E614C" w:rsidRDefault="0092747F" w:rsidP="0092747F">
      <w:pPr>
        <w:pStyle w:val="2"/>
        <w:rPr>
          <w:rFonts w:ascii="Times New Roman" w:eastAsia="宋体" w:hAnsi="Times New Roman"/>
          <w:lang w:eastAsia="zh-CN"/>
        </w:rPr>
      </w:pPr>
      <w:bookmarkStart w:id="49" w:name="_Toc157520382"/>
      <w:r w:rsidRPr="004E614C">
        <w:rPr>
          <w:rFonts w:ascii="Times New Roman" w:eastAsia="宋体" w:hAnsi="Times New Roman" w:hint="eastAsia"/>
          <w:lang w:eastAsia="zh-CN"/>
        </w:rPr>
        <w:t>结果</w:t>
      </w:r>
      <w:bookmarkEnd w:id="49"/>
    </w:p>
    <w:p w14:paraId="151195BD" w14:textId="0574BF85" w:rsidR="00A14571" w:rsidRPr="004E614C" w:rsidRDefault="00E25FCB" w:rsidP="00A14571">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P</w:t>
      </w:r>
      <w:r w:rsidRPr="004E614C">
        <w:rPr>
          <w:rFonts w:ascii="Times New Roman" w:eastAsia="宋体" w:hAnsi="Times New Roman"/>
          <w:lang w:eastAsia="zh-CN"/>
        </w:rPr>
        <w:t xml:space="preserve">3-1 </w:t>
      </w:r>
      <w:r w:rsidRPr="004E614C">
        <w:rPr>
          <w:rFonts w:ascii="Times New Roman" w:eastAsia="宋体" w:hAnsi="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9"/>
        <w:gridCol w:w="590"/>
        <w:gridCol w:w="988"/>
        <w:gridCol w:w="824"/>
        <w:gridCol w:w="799"/>
        <w:gridCol w:w="849"/>
        <w:gridCol w:w="1505"/>
        <w:gridCol w:w="1332"/>
      </w:tblGrid>
      <w:tr w:rsidR="00A14571" w:rsidRPr="004E614C" w14:paraId="1E76F6F7" w14:textId="77777777" w:rsidTr="00AE4A1D">
        <w:trPr>
          <w:trHeight w:val="315"/>
        </w:trPr>
        <w:tc>
          <w:tcPr>
            <w:tcW w:w="854" w:type="pct"/>
            <w:tcBorders>
              <w:top w:val="single" w:sz="12" w:space="0" w:color="auto"/>
              <w:bottom w:val="single" w:sz="4" w:space="0" w:color="auto"/>
            </w:tcBorders>
            <w:noWrap/>
            <w:vAlign w:val="center"/>
            <w:hideMark/>
          </w:tcPr>
          <w:p w14:paraId="3440B19A" w14:textId="77777777" w:rsidR="00A14571" w:rsidRPr="004E614C" w:rsidRDefault="00A14571" w:rsidP="00AE4A1D">
            <w:pPr>
              <w:jc w:val="center"/>
              <w:rPr>
                <w:rFonts w:ascii="Times New Roman" w:eastAsia="宋体" w:hAnsi="Times New Roman"/>
                <w:lang w:eastAsia="zh-CN"/>
              </w:rPr>
            </w:pPr>
          </w:p>
        </w:tc>
        <w:tc>
          <w:tcPr>
            <w:tcW w:w="355" w:type="pct"/>
            <w:tcBorders>
              <w:top w:val="single" w:sz="12" w:space="0" w:color="auto"/>
              <w:bottom w:val="single" w:sz="4" w:space="0" w:color="auto"/>
            </w:tcBorders>
            <w:noWrap/>
            <w:vAlign w:val="center"/>
            <w:hideMark/>
          </w:tcPr>
          <w:p w14:paraId="30EA294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N</w:t>
            </w:r>
          </w:p>
        </w:tc>
        <w:tc>
          <w:tcPr>
            <w:tcW w:w="595" w:type="pct"/>
            <w:tcBorders>
              <w:top w:val="single" w:sz="12" w:space="0" w:color="auto"/>
              <w:bottom w:val="single" w:sz="4" w:space="0" w:color="auto"/>
            </w:tcBorders>
            <w:noWrap/>
            <w:vAlign w:val="center"/>
            <w:hideMark/>
          </w:tcPr>
          <w:p w14:paraId="223D60F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Mean</w:t>
            </w:r>
          </w:p>
        </w:tc>
        <w:tc>
          <w:tcPr>
            <w:tcW w:w="496" w:type="pct"/>
            <w:tcBorders>
              <w:top w:val="single" w:sz="12" w:space="0" w:color="auto"/>
              <w:bottom w:val="single" w:sz="4" w:space="0" w:color="auto"/>
            </w:tcBorders>
            <w:noWrap/>
            <w:vAlign w:val="center"/>
            <w:hideMark/>
          </w:tcPr>
          <w:p w14:paraId="27BD4F4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SD</w:t>
            </w:r>
          </w:p>
        </w:tc>
        <w:tc>
          <w:tcPr>
            <w:tcW w:w="481" w:type="pct"/>
            <w:tcBorders>
              <w:top w:val="single" w:sz="12" w:space="0" w:color="auto"/>
              <w:bottom w:val="single" w:sz="4" w:space="0" w:color="auto"/>
            </w:tcBorders>
            <w:noWrap/>
            <w:vAlign w:val="center"/>
            <w:hideMark/>
          </w:tcPr>
          <w:p w14:paraId="24971A1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Min</w:t>
            </w:r>
          </w:p>
        </w:tc>
        <w:tc>
          <w:tcPr>
            <w:tcW w:w="511" w:type="pct"/>
            <w:tcBorders>
              <w:top w:val="single" w:sz="12" w:space="0" w:color="auto"/>
              <w:bottom w:val="single" w:sz="4" w:space="0" w:color="auto"/>
            </w:tcBorders>
            <w:noWrap/>
            <w:vAlign w:val="center"/>
            <w:hideMark/>
          </w:tcPr>
          <w:p w14:paraId="53D04F73"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Max</w:t>
            </w:r>
          </w:p>
        </w:tc>
        <w:tc>
          <w:tcPr>
            <w:tcW w:w="906" w:type="pct"/>
            <w:tcBorders>
              <w:top w:val="single" w:sz="12" w:space="0" w:color="auto"/>
              <w:bottom w:val="single" w:sz="4" w:space="0" w:color="auto"/>
            </w:tcBorders>
            <w:noWrap/>
            <w:vAlign w:val="center"/>
            <w:hideMark/>
          </w:tcPr>
          <w:p w14:paraId="7984D4F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Skewness</w:t>
            </w:r>
          </w:p>
        </w:tc>
        <w:tc>
          <w:tcPr>
            <w:tcW w:w="803" w:type="pct"/>
            <w:tcBorders>
              <w:top w:val="single" w:sz="12" w:space="0" w:color="auto"/>
              <w:bottom w:val="single" w:sz="4" w:space="0" w:color="auto"/>
            </w:tcBorders>
            <w:noWrap/>
            <w:vAlign w:val="center"/>
            <w:hideMark/>
          </w:tcPr>
          <w:p w14:paraId="77EB71B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Kurtosis</w:t>
            </w:r>
          </w:p>
        </w:tc>
      </w:tr>
      <w:tr w:rsidR="00A14571" w:rsidRPr="004E614C" w14:paraId="2A355804" w14:textId="77777777" w:rsidTr="00AE4A1D">
        <w:trPr>
          <w:trHeight w:val="315"/>
        </w:trPr>
        <w:tc>
          <w:tcPr>
            <w:tcW w:w="854" w:type="pct"/>
            <w:tcBorders>
              <w:top w:val="single" w:sz="4" w:space="0" w:color="auto"/>
            </w:tcBorders>
            <w:noWrap/>
            <w:vAlign w:val="center"/>
            <w:hideMark/>
          </w:tcPr>
          <w:p w14:paraId="54ED281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Gender</w:t>
            </w:r>
          </w:p>
        </w:tc>
        <w:tc>
          <w:tcPr>
            <w:tcW w:w="355" w:type="pct"/>
            <w:tcBorders>
              <w:top w:val="single" w:sz="4" w:space="0" w:color="auto"/>
            </w:tcBorders>
            <w:noWrap/>
            <w:vAlign w:val="center"/>
            <w:hideMark/>
          </w:tcPr>
          <w:p w14:paraId="2927C35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tcBorders>
              <w:top w:val="single" w:sz="4" w:space="0" w:color="auto"/>
            </w:tcBorders>
            <w:noWrap/>
            <w:vAlign w:val="center"/>
            <w:hideMark/>
          </w:tcPr>
          <w:p w14:paraId="757D90E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1.69</w:t>
            </w:r>
          </w:p>
        </w:tc>
        <w:tc>
          <w:tcPr>
            <w:tcW w:w="496" w:type="pct"/>
            <w:tcBorders>
              <w:top w:val="single" w:sz="4" w:space="0" w:color="auto"/>
            </w:tcBorders>
            <w:noWrap/>
            <w:vAlign w:val="center"/>
            <w:hideMark/>
          </w:tcPr>
          <w:p w14:paraId="6D2E00B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.47</w:t>
            </w:r>
          </w:p>
        </w:tc>
        <w:tc>
          <w:tcPr>
            <w:tcW w:w="481" w:type="pct"/>
            <w:tcBorders>
              <w:top w:val="single" w:sz="4" w:space="0" w:color="auto"/>
            </w:tcBorders>
            <w:noWrap/>
            <w:vAlign w:val="center"/>
            <w:hideMark/>
          </w:tcPr>
          <w:p w14:paraId="18DEF2F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tcBorders>
              <w:top w:val="single" w:sz="4" w:space="0" w:color="auto"/>
            </w:tcBorders>
            <w:noWrap/>
            <w:vAlign w:val="center"/>
            <w:hideMark/>
          </w:tcPr>
          <w:p w14:paraId="3C1B5F9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w:t>
            </w:r>
          </w:p>
        </w:tc>
        <w:tc>
          <w:tcPr>
            <w:tcW w:w="906" w:type="pct"/>
            <w:tcBorders>
              <w:top w:val="single" w:sz="4" w:space="0" w:color="auto"/>
            </w:tcBorders>
            <w:noWrap/>
            <w:vAlign w:val="center"/>
            <w:hideMark/>
          </w:tcPr>
          <w:p w14:paraId="012E313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-.80</w:t>
            </w:r>
          </w:p>
        </w:tc>
        <w:tc>
          <w:tcPr>
            <w:tcW w:w="803" w:type="pct"/>
            <w:tcBorders>
              <w:top w:val="single" w:sz="4" w:space="0" w:color="auto"/>
            </w:tcBorders>
            <w:noWrap/>
            <w:vAlign w:val="center"/>
            <w:hideMark/>
          </w:tcPr>
          <w:p w14:paraId="6422E84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-1.38</w:t>
            </w:r>
          </w:p>
        </w:tc>
      </w:tr>
      <w:tr w:rsidR="00A14571" w:rsidRPr="004E614C" w14:paraId="2395D052" w14:textId="77777777" w:rsidTr="00AE4A1D">
        <w:trPr>
          <w:trHeight w:val="315"/>
        </w:trPr>
        <w:tc>
          <w:tcPr>
            <w:tcW w:w="854" w:type="pct"/>
            <w:noWrap/>
            <w:vAlign w:val="center"/>
            <w:hideMark/>
          </w:tcPr>
          <w:p w14:paraId="5B7E523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Age</w:t>
            </w:r>
          </w:p>
        </w:tc>
        <w:tc>
          <w:tcPr>
            <w:tcW w:w="355" w:type="pct"/>
            <w:noWrap/>
            <w:vAlign w:val="center"/>
            <w:hideMark/>
          </w:tcPr>
          <w:p w14:paraId="1823F93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371D986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31.07</w:t>
            </w:r>
          </w:p>
        </w:tc>
        <w:tc>
          <w:tcPr>
            <w:tcW w:w="496" w:type="pct"/>
            <w:noWrap/>
            <w:vAlign w:val="center"/>
            <w:hideMark/>
          </w:tcPr>
          <w:p w14:paraId="056BF82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8.27</w:t>
            </w:r>
          </w:p>
        </w:tc>
        <w:tc>
          <w:tcPr>
            <w:tcW w:w="481" w:type="pct"/>
            <w:noWrap/>
            <w:vAlign w:val="center"/>
            <w:hideMark/>
          </w:tcPr>
          <w:p w14:paraId="1A1B3F5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19</w:t>
            </w:r>
          </w:p>
        </w:tc>
        <w:tc>
          <w:tcPr>
            <w:tcW w:w="511" w:type="pct"/>
            <w:noWrap/>
            <w:vAlign w:val="center"/>
            <w:hideMark/>
          </w:tcPr>
          <w:p w14:paraId="2258CFC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55</w:t>
            </w:r>
          </w:p>
        </w:tc>
        <w:tc>
          <w:tcPr>
            <w:tcW w:w="906" w:type="pct"/>
            <w:noWrap/>
            <w:vAlign w:val="center"/>
            <w:hideMark/>
          </w:tcPr>
          <w:p w14:paraId="4427FED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.80</w:t>
            </w:r>
          </w:p>
        </w:tc>
        <w:tc>
          <w:tcPr>
            <w:tcW w:w="803" w:type="pct"/>
            <w:noWrap/>
            <w:vAlign w:val="center"/>
            <w:hideMark/>
          </w:tcPr>
          <w:p w14:paraId="4D67D65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.38</w:t>
            </w:r>
          </w:p>
        </w:tc>
      </w:tr>
      <w:tr w:rsidR="00A14571" w:rsidRPr="004E614C" w14:paraId="749A9677" w14:textId="77777777" w:rsidTr="00AE4A1D">
        <w:trPr>
          <w:trHeight w:val="315"/>
        </w:trPr>
        <w:tc>
          <w:tcPr>
            <w:tcW w:w="854" w:type="pct"/>
            <w:noWrap/>
            <w:vAlign w:val="center"/>
            <w:hideMark/>
          </w:tcPr>
          <w:p w14:paraId="4565AD0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Edu</w:t>
            </w:r>
          </w:p>
        </w:tc>
        <w:tc>
          <w:tcPr>
            <w:tcW w:w="355" w:type="pct"/>
            <w:noWrap/>
            <w:vAlign w:val="center"/>
            <w:hideMark/>
          </w:tcPr>
          <w:p w14:paraId="68AC048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2A370CE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3.78</w:t>
            </w:r>
          </w:p>
        </w:tc>
        <w:tc>
          <w:tcPr>
            <w:tcW w:w="496" w:type="pct"/>
            <w:noWrap/>
            <w:vAlign w:val="center"/>
            <w:hideMark/>
          </w:tcPr>
          <w:p w14:paraId="1CF6F3E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.68</w:t>
            </w:r>
          </w:p>
        </w:tc>
        <w:tc>
          <w:tcPr>
            <w:tcW w:w="481" w:type="pct"/>
            <w:noWrap/>
            <w:vAlign w:val="center"/>
            <w:hideMark/>
          </w:tcPr>
          <w:p w14:paraId="48F7B3A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w:t>
            </w:r>
          </w:p>
        </w:tc>
        <w:tc>
          <w:tcPr>
            <w:tcW w:w="511" w:type="pct"/>
            <w:noWrap/>
            <w:vAlign w:val="center"/>
            <w:hideMark/>
          </w:tcPr>
          <w:p w14:paraId="61B47D4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noWrap/>
            <w:vAlign w:val="center"/>
            <w:hideMark/>
          </w:tcPr>
          <w:p w14:paraId="6437556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-1.38</w:t>
            </w:r>
          </w:p>
        </w:tc>
        <w:tc>
          <w:tcPr>
            <w:tcW w:w="803" w:type="pct"/>
            <w:noWrap/>
            <w:vAlign w:val="center"/>
            <w:hideMark/>
          </w:tcPr>
          <w:p w14:paraId="39D3276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1.84</w:t>
            </w:r>
          </w:p>
        </w:tc>
      </w:tr>
      <w:tr w:rsidR="00A14571" w:rsidRPr="004E614C" w14:paraId="46166389" w14:textId="77777777" w:rsidTr="00AE4A1D">
        <w:trPr>
          <w:trHeight w:val="315"/>
        </w:trPr>
        <w:tc>
          <w:tcPr>
            <w:tcW w:w="854" w:type="pct"/>
            <w:noWrap/>
            <w:vAlign w:val="center"/>
            <w:hideMark/>
          </w:tcPr>
          <w:p w14:paraId="698B5873"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lastRenderedPageBreak/>
              <w:t>Marriage</w:t>
            </w:r>
          </w:p>
        </w:tc>
        <w:tc>
          <w:tcPr>
            <w:tcW w:w="355" w:type="pct"/>
            <w:noWrap/>
            <w:vAlign w:val="center"/>
            <w:hideMark/>
          </w:tcPr>
          <w:p w14:paraId="21CD327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5816787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1.71</w:t>
            </w:r>
          </w:p>
        </w:tc>
        <w:tc>
          <w:tcPr>
            <w:tcW w:w="496" w:type="pct"/>
            <w:noWrap/>
            <w:vAlign w:val="center"/>
            <w:hideMark/>
          </w:tcPr>
          <w:p w14:paraId="7117662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.46</w:t>
            </w:r>
          </w:p>
        </w:tc>
        <w:tc>
          <w:tcPr>
            <w:tcW w:w="481" w:type="pct"/>
            <w:noWrap/>
            <w:vAlign w:val="center"/>
            <w:hideMark/>
          </w:tcPr>
          <w:p w14:paraId="29B61373"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4914E83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w:t>
            </w:r>
          </w:p>
        </w:tc>
        <w:tc>
          <w:tcPr>
            <w:tcW w:w="906" w:type="pct"/>
            <w:noWrap/>
            <w:vAlign w:val="center"/>
            <w:hideMark/>
          </w:tcPr>
          <w:p w14:paraId="421E2E3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-.89</w:t>
            </w:r>
          </w:p>
        </w:tc>
        <w:tc>
          <w:tcPr>
            <w:tcW w:w="803" w:type="pct"/>
            <w:noWrap/>
            <w:vAlign w:val="center"/>
            <w:hideMark/>
          </w:tcPr>
          <w:p w14:paraId="1AE108A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-1.24</w:t>
            </w:r>
          </w:p>
        </w:tc>
      </w:tr>
      <w:tr w:rsidR="00A14571" w:rsidRPr="004E614C" w14:paraId="164FFFC8" w14:textId="77777777" w:rsidTr="00AE4A1D">
        <w:trPr>
          <w:trHeight w:val="315"/>
        </w:trPr>
        <w:tc>
          <w:tcPr>
            <w:tcW w:w="854" w:type="pct"/>
            <w:noWrap/>
            <w:vAlign w:val="center"/>
            <w:hideMark/>
          </w:tcPr>
          <w:p w14:paraId="63F5495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UP1</w:t>
            </w:r>
          </w:p>
        </w:tc>
        <w:tc>
          <w:tcPr>
            <w:tcW w:w="355" w:type="pct"/>
            <w:noWrap/>
            <w:vAlign w:val="center"/>
            <w:hideMark/>
          </w:tcPr>
          <w:p w14:paraId="540AC4B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3C29E9A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4.69</w:t>
            </w:r>
          </w:p>
        </w:tc>
        <w:tc>
          <w:tcPr>
            <w:tcW w:w="496" w:type="pct"/>
            <w:noWrap/>
            <w:vAlign w:val="center"/>
            <w:hideMark/>
          </w:tcPr>
          <w:p w14:paraId="2EF5ED4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1.03</w:t>
            </w:r>
          </w:p>
        </w:tc>
        <w:tc>
          <w:tcPr>
            <w:tcW w:w="481" w:type="pct"/>
            <w:noWrap/>
            <w:vAlign w:val="center"/>
            <w:hideMark/>
          </w:tcPr>
          <w:p w14:paraId="2B9CCAC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391C3C83"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0B4A4FF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-1.07</w:t>
            </w:r>
          </w:p>
        </w:tc>
        <w:tc>
          <w:tcPr>
            <w:tcW w:w="803" w:type="pct"/>
            <w:noWrap/>
            <w:vAlign w:val="center"/>
            <w:hideMark/>
          </w:tcPr>
          <w:p w14:paraId="3CEAC9E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1.70</w:t>
            </w:r>
          </w:p>
        </w:tc>
      </w:tr>
      <w:tr w:rsidR="00A14571" w:rsidRPr="004E614C" w14:paraId="477A904F" w14:textId="77777777" w:rsidTr="00AE4A1D">
        <w:trPr>
          <w:trHeight w:val="315"/>
        </w:trPr>
        <w:tc>
          <w:tcPr>
            <w:tcW w:w="854" w:type="pct"/>
            <w:noWrap/>
            <w:vAlign w:val="center"/>
            <w:hideMark/>
          </w:tcPr>
          <w:p w14:paraId="161447D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UP2</w:t>
            </w:r>
          </w:p>
        </w:tc>
        <w:tc>
          <w:tcPr>
            <w:tcW w:w="355" w:type="pct"/>
            <w:noWrap/>
            <w:vAlign w:val="center"/>
            <w:hideMark/>
          </w:tcPr>
          <w:p w14:paraId="2315C99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15E2A92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5.16</w:t>
            </w:r>
          </w:p>
        </w:tc>
        <w:tc>
          <w:tcPr>
            <w:tcW w:w="496" w:type="pct"/>
            <w:noWrap/>
            <w:vAlign w:val="center"/>
            <w:hideMark/>
          </w:tcPr>
          <w:p w14:paraId="3380F39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.83</w:t>
            </w:r>
          </w:p>
        </w:tc>
        <w:tc>
          <w:tcPr>
            <w:tcW w:w="481" w:type="pct"/>
            <w:noWrap/>
            <w:vAlign w:val="center"/>
            <w:hideMark/>
          </w:tcPr>
          <w:p w14:paraId="750DFCA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w:t>
            </w:r>
          </w:p>
        </w:tc>
        <w:tc>
          <w:tcPr>
            <w:tcW w:w="511" w:type="pct"/>
            <w:noWrap/>
            <w:vAlign w:val="center"/>
            <w:hideMark/>
          </w:tcPr>
          <w:p w14:paraId="34A2D58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65E793A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-1.18</w:t>
            </w:r>
          </w:p>
        </w:tc>
        <w:tc>
          <w:tcPr>
            <w:tcW w:w="803" w:type="pct"/>
            <w:noWrap/>
            <w:vAlign w:val="center"/>
            <w:hideMark/>
          </w:tcPr>
          <w:p w14:paraId="0018838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2.14</w:t>
            </w:r>
          </w:p>
        </w:tc>
      </w:tr>
      <w:tr w:rsidR="00A14571" w:rsidRPr="004E614C" w14:paraId="5A7D32D2" w14:textId="77777777" w:rsidTr="00AE4A1D">
        <w:trPr>
          <w:trHeight w:val="315"/>
        </w:trPr>
        <w:tc>
          <w:tcPr>
            <w:tcW w:w="854" w:type="pct"/>
            <w:noWrap/>
            <w:vAlign w:val="center"/>
            <w:hideMark/>
          </w:tcPr>
          <w:p w14:paraId="43FEFE5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UP3</w:t>
            </w:r>
          </w:p>
        </w:tc>
        <w:tc>
          <w:tcPr>
            <w:tcW w:w="355" w:type="pct"/>
            <w:noWrap/>
            <w:vAlign w:val="center"/>
            <w:hideMark/>
          </w:tcPr>
          <w:p w14:paraId="2871313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197904D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4.79</w:t>
            </w:r>
          </w:p>
        </w:tc>
        <w:tc>
          <w:tcPr>
            <w:tcW w:w="496" w:type="pct"/>
            <w:noWrap/>
            <w:vAlign w:val="center"/>
            <w:hideMark/>
          </w:tcPr>
          <w:p w14:paraId="52BC408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.87</w:t>
            </w:r>
          </w:p>
        </w:tc>
        <w:tc>
          <w:tcPr>
            <w:tcW w:w="481" w:type="pct"/>
            <w:noWrap/>
            <w:vAlign w:val="center"/>
            <w:hideMark/>
          </w:tcPr>
          <w:p w14:paraId="1B03E49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w:t>
            </w:r>
          </w:p>
        </w:tc>
        <w:tc>
          <w:tcPr>
            <w:tcW w:w="511" w:type="pct"/>
            <w:noWrap/>
            <w:vAlign w:val="center"/>
            <w:hideMark/>
          </w:tcPr>
          <w:p w14:paraId="7F6455A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4736023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-.37</w:t>
            </w:r>
          </w:p>
        </w:tc>
        <w:tc>
          <w:tcPr>
            <w:tcW w:w="803" w:type="pct"/>
            <w:noWrap/>
            <w:vAlign w:val="center"/>
            <w:hideMark/>
          </w:tcPr>
          <w:p w14:paraId="7DFFD43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-.55</w:t>
            </w:r>
          </w:p>
        </w:tc>
      </w:tr>
      <w:tr w:rsidR="00A14571" w:rsidRPr="004E614C" w14:paraId="288F9BC3" w14:textId="77777777" w:rsidTr="00AE4A1D">
        <w:trPr>
          <w:trHeight w:val="315"/>
        </w:trPr>
        <w:tc>
          <w:tcPr>
            <w:tcW w:w="854" w:type="pct"/>
            <w:noWrap/>
            <w:vAlign w:val="center"/>
            <w:hideMark/>
          </w:tcPr>
          <w:p w14:paraId="1013916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UP4</w:t>
            </w:r>
          </w:p>
        </w:tc>
        <w:tc>
          <w:tcPr>
            <w:tcW w:w="355" w:type="pct"/>
            <w:noWrap/>
            <w:vAlign w:val="center"/>
            <w:hideMark/>
          </w:tcPr>
          <w:p w14:paraId="59BE2AE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6F81D8B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4.69</w:t>
            </w:r>
          </w:p>
        </w:tc>
        <w:tc>
          <w:tcPr>
            <w:tcW w:w="496" w:type="pct"/>
            <w:noWrap/>
            <w:vAlign w:val="center"/>
            <w:hideMark/>
          </w:tcPr>
          <w:p w14:paraId="636469D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1.01</w:t>
            </w:r>
          </w:p>
        </w:tc>
        <w:tc>
          <w:tcPr>
            <w:tcW w:w="481" w:type="pct"/>
            <w:noWrap/>
            <w:vAlign w:val="center"/>
            <w:hideMark/>
          </w:tcPr>
          <w:p w14:paraId="1E3CD97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w:t>
            </w:r>
          </w:p>
        </w:tc>
        <w:tc>
          <w:tcPr>
            <w:tcW w:w="511" w:type="pct"/>
            <w:noWrap/>
            <w:vAlign w:val="center"/>
            <w:hideMark/>
          </w:tcPr>
          <w:p w14:paraId="1F6E54F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66BF235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-.56</w:t>
            </w:r>
          </w:p>
        </w:tc>
        <w:tc>
          <w:tcPr>
            <w:tcW w:w="803" w:type="pct"/>
            <w:noWrap/>
            <w:vAlign w:val="center"/>
            <w:hideMark/>
          </w:tcPr>
          <w:p w14:paraId="4DBB614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-.05</w:t>
            </w:r>
          </w:p>
        </w:tc>
      </w:tr>
      <w:tr w:rsidR="00A14571" w:rsidRPr="004E614C" w14:paraId="1C1BFBCD" w14:textId="77777777" w:rsidTr="00AE4A1D">
        <w:trPr>
          <w:trHeight w:val="315"/>
        </w:trPr>
        <w:tc>
          <w:tcPr>
            <w:tcW w:w="854" w:type="pct"/>
            <w:noWrap/>
            <w:vAlign w:val="center"/>
            <w:hideMark/>
          </w:tcPr>
          <w:p w14:paraId="28575FC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UP5</w:t>
            </w:r>
          </w:p>
        </w:tc>
        <w:tc>
          <w:tcPr>
            <w:tcW w:w="355" w:type="pct"/>
            <w:noWrap/>
            <w:vAlign w:val="center"/>
            <w:hideMark/>
          </w:tcPr>
          <w:p w14:paraId="3B03451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077F5D3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4.95</w:t>
            </w:r>
          </w:p>
        </w:tc>
        <w:tc>
          <w:tcPr>
            <w:tcW w:w="496" w:type="pct"/>
            <w:noWrap/>
            <w:vAlign w:val="center"/>
            <w:hideMark/>
          </w:tcPr>
          <w:p w14:paraId="3C283EE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1.18</w:t>
            </w:r>
          </w:p>
        </w:tc>
        <w:tc>
          <w:tcPr>
            <w:tcW w:w="481" w:type="pct"/>
            <w:noWrap/>
            <w:vAlign w:val="center"/>
            <w:hideMark/>
          </w:tcPr>
          <w:p w14:paraId="6F03078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6244A26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7E182E73"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-1.56</w:t>
            </w:r>
          </w:p>
        </w:tc>
        <w:tc>
          <w:tcPr>
            <w:tcW w:w="803" w:type="pct"/>
            <w:noWrap/>
            <w:vAlign w:val="center"/>
            <w:hideMark/>
          </w:tcPr>
          <w:p w14:paraId="00BADF7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2.62</w:t>
            </w:r>
          </w:p>
        </w:tc>
      </w:tr>
      <w:tr w:rsidR="00A14571" w:rsidRPr="004E614C" w14:paraId="15B0E7FF" w14:textId="77777777" w:rsidTr="00AE4A1D">
        <w:trPr>
          <w:trHeight w:val="315"/>
        </w:trPr>
        <w:tc>
          <w:tcPr>
            <w:tcW w:w="854" w:type="pct"/>
            <w:noWrap/>
            <w:vAlign w:val="center"/>
            <w:hideMark/>
          </w:tcPr>
          <w:p w14:paraId="7897AEF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UP6</w:t>
            </w:r>
          </w:p>
        </w:tc>
        <w:tc>
          <w:tcPr>
            <w:tcW w:w="355" w:type="pct"/>
            <w:noWrap/>
            <w:vAlign w:val="center"/>
            <w:hideMark/>
          </w:tcPr>
          <w:p w14:paraId="6E1FB6E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51B949B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4.38</w:t>
            </w:r>
          </w:p>
        </w:tc>
        <w:tc>
          <w:tcPr>
            <w:tcW w:w="496" w:type="pct"/>
            <w:noWrap/>
            <w:vAlign w:val="center"/>
            <w:hideMark/>
          </w:tcPr>
          <w:p w14:paraId="4C4E8E9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1.12</w:t>
            </w:r>
          </w:p>
        </w:tc>
        <w:tc>
          <w:tcPr>
            <w:tcW w:w="481" w:type="pct"/>
            <w:noWrap/>
            <w:vAlign w:val="center"/>
            <w:hideMark/>
          </w:tcPr>
          <w:p w14:paraId="7CC0C96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0AFCA95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19F8B4B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-.62</w:t>
            </w:r>
          </w:p>
        </w:tc>
        <w:tc>
          <w:tcPr>
            <w:tcW w:w="803" w:type="pct"/>
            <w:noWrap/>
            <w:vAlign w:val="center"/>
            <w:hideMark/>
          </w:tcPr>
          <w:p w14:paraId="75388E1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.38</w:t>
            </w:r>
          </w:p>
        </w:tc>
      </w:tr>
      <w:tr w:rsidR="00A14571" w:rsidRPr="004E614C" w14:paraId="3539221F" w14:textId="77777777" w:rsidTr="00AE4A1D">
        <w:trPr>
          <w:trHeight w:val="315"/>
        </w:trPr>
        <w:tc>
          <w:tcPr>
            <w:tcW w:w="854" w:type="pct"/>
            <w:noWrap/>
            <w:vAlign w:val="center"/>
            <w:hideMark/>
          </w:tcPr>
          <w:p w14:paraId="3EC0E60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UP7</w:t>
            </w:r>
          </w:p>
        </w:tc>
        <w:tc>
          <w:tcPr>
            <w:tcW w:w="355" w:type="pct"/>
            <w:noWrap/>
            <w:vAlign w:val="center"/>
            <w:hideMark/>
          </w:tcPr>
          <w:p w14:paraId="09462DF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645EC4E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5.03</w:t>
            </w:r>
          </w:p>
        </w:tc>
        <w:tc>
          <w:tcPr>
            <w:tcW w:w="496" w:type="pct"/>
            <w:noWrap/>
            <w:vAlign w:val="center"/>
            <w:hideMark/>
          </w:tcPr>
          <w:p w14:paraId="22B5DAF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1.15</w:t>
            </w:r>
          </w:p>
        </w:tc>
        <w:tc>
          <w:tcPr>
            <w:tcW w:w="481" w:type="pct"/>
            <w:noWrap/>
            <w:vAlign w:val="center"/>
            <w:hideMark/>
          </w:tcPr>
          <w:p w14:paraId="359F17C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335F9DB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76320AF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-1.41</w:t>
            </w:r>
          </w:p>
        </w:tc>
        <w:tc>
          <w:tcPr>
            <w:tcW w:w="803" w:type="pct"/>
            <w:noWrap/>
            <w:vAlign w:val="center"/>
            <w:hideMark/>
          </w:tcPr>
          <w:p w14:paraId="78DC446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1.87</w:t>
            </w:r>
          </w:p>
        </w:tc>
      </w:tr>
      <w:tr w:rsidR="00A14571" w:rsidRPr="004E614C" w14:paraId="78367CEE" w14:textId="77777777" w:rsidTr="00AE4A1D">
        <w:trPr>
          <w:trHeight w:val="315"/>
        </w:trPr>
        <w:tc>
          <w:tcPr>
            <w:tcW w:w="854" w:type="pct"/>
            <w:noWrap/>
            <w:vAlign w:val="center"/>
            <w:hideMark/>
          </w:tcPr>
          <w:p w14:paraId="6BDEDF1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UP8</w:t>
            </w:r>
          </w:p>
        </w:tc>
        <w:tc>
          <w:tcPr>
            <w:tcW w:w="355" w:type="pct"/>
            <w:noWrap/>
            <w:vAlign w:val="center"/>
            <w:hideMark/>
          </w:tcPr>
          <w:p w14:paraId="602181C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007C4BB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4.03</w:t>
            </w:r>
          </w:p>
        </w:tc>
        <w:tc>
          <w:tcPr>
            <w:tcW w:w="496" w:type="pct"/>
            <w:noWrap/>
            <w:vAlign w:val="center"/>
            <w:hideMark/>
          </w:tcPr>
          <w:p w14:paraId="3B70991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1.27</w:t>
            </w:r>
          </w:p>
        </w:tc>
        <w:tc>
          <w:tcPr>
            <w:tcW w:w="481" w:type="pct"/>
            <w:noWrap/>
            <w:vAlign w:val="center"/>
            <w:hideMark/>
          </w:tcPr>
          <w:p w14:paraId="69AD243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32539E7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4CF2E31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-.47</w:t>
            </w:r>
          </w:p>
        </w:tc>
        <w:tc>
          <w:tcPr>
            <w:tcW w:w="803" w:type="pct"/>
            <w:noWrap/>
            <w:vAlign w:val="center"/>
            <w:hideMark/>
          </w:tcPr>
          <w:p w14:paraId="1CFEDB7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-.43</w:t>
            </w:r>
          </w:p>
        </w:tc>
      </w:tr>
      <w:tr w:rsidR="00A14571" w:rsidRPr="004E614C" w14:paraId="20262342" w14:textId="77777777" w:rsidTr="00AE4A1D">
        <w:trPr>
          <w:trHeight w:val="315"/>
        </w:trPr>
        <w:tc>
          <w:tcPr>
            <w:tcW w:w="854" w:type="pct"/>
            <w:noWrap/>
            <w:vAlign w:val="center"/>
            <w:hideMark/>
          </w:tcPr>
          <w:p w14:paraId="5D63BDB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DW1</w:t>
            </w:r>
          </w:p>
        </w:tc>
        <w:tc>
          <w:tcPr>
            <w:tcW w:w="355" w:type="pct"/>
            <w:noWrap/>
            <w:vAlign w:val="center"/>
            <w:hideMark/>
          </w:tcPr>
          <w:p w14:paraId="56719D5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5FAE3BF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3.14</w:t>
            </w:r>
          </w:p>
        </w:tc>
        <w:tc>
          <w:tcPr>
            <w:tcW w:w="496" w:type="pct"/>
            <w:noWrap/>
            <w:vAlign w:val="center"/>
            <w:hideMark/>
          </w:tcPr>
          <w:p w14:paraId="3A3E79D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1.26</w:t>
            </w:r>
          </w:p>
        </w:tc>
        <w:tc>
          <w:tcPr>
            <w:tcW w:w="481" w:type="pct"/>
            <w:noWrap/>
            <w:vAlign w:val="center"/>
            <w:hideMark/>
          </w:tcPr>
          <w:p w14:paraId="09D63A6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7A8A50F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2750D04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.16</w:t>
            </w:r>
          </w:p>
        </w:tc>
        <w:tc>
          <w:tcPr>
            <w:tcW w:w="803" w:type="pct"/>
            <w:noWrap/>
            <w:vAlign w:val="center"/>
            <w:hideMark/>
          </w:tcPr>
          <w:p w14:paraId="6252DE4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-.89</w:t>
            </w:r>
          </w:p>
        </w:tc>
      </w:tr>
      <w:tr w:rsidR="00A14571" w:rsidRPr="004E614C" w14:paraId="2610FAC5" w14:textId="77777777" w:rsidTr="00AE4A1D">
        <w:trPr>
          <w:trHeight w:val="315"/>
        </w:trPr>
        <w:tc>
          <w:tcPr>
            <w:tcW w:w="854" w:type="pct"/>
            <w:noWrap/>
            <w:vAlign w:val="center"/>
            <w:hideMark/>
          </w:tcPr>
          <w:p w14:paraId="7223702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DW2</w:t>
            </w:r>
          </w:p>
        </w:tc>
        <w:tc>
          <w:tcPr>
            <w:tcW w:w="355" w:type="pct"/>
            <w:noWrap/>
            <w:vAlign w:val="center"/>
            <w:hideMark/>
          </w:tcPr>
          <w:p w14:paraId="54930F9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28CAECC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2.29</w:t>
            </w:r>
          </w:p>
        </w:tc>
        <w:tc>
          <w:tcPr>
            <w:tcW w:w="496" w:type="pct"/>
            <w:noWrap/>
            <w:vAlign w:val="center"/>
            <w:hideMark/>
          </w:tcPr>
          <w:p w14:paraId="0BE95F1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1.06</w:t>
            </w:r>
          </w:p>
        </w:tc>
        <w:tc>
          <w:tcPr>
            <w:tcW w:w="481" w:type="pct"/>
            <w:noWrap/>
            <w:vAlign w:val="center"/>
            <w:hideMark/>
          </w:tcPr>
          <w:p w14:paraId="12F29B7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0042624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noWrap/>
            <w:vAlign w:val="center"/>
            <w:hideMark/>
          </w:tcPr>
          <w:p w14:paraId="0DC1B71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.54</w:t>
            </w:r>
          </w:p>
        </w:tc>
        <w:tc>
          <w:tcPr>
            <w:tcW w:w="803" w:type="pct"/>
            <w:noWrap/>
            <w:vAlign w:val="center"/>
            <w:hideMark/>
          </w:tcPr>
          <w:p w14:paraId="5B99605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-.32</w:t>
            </w:r>
          </w:p>
        </w:tc>
      </w:tr>
      <w:tr w:rsidR="00A14571" w:rsidRPr="004E614C" w14:paraId="718230D1" w14:textId="77777777" w:rsidTr="00AE4A1D">
        <w:trPr>
          <w:trHeight w:val="315"/>
        </w:trPr>
        <w:tc>
          <w:tcPr>
            <w:tcW w:w="854" w:type="pct"/>
            <w:noWrap/>
            <w:vAlign w:val="center"/>
            <w:hideMark/>
          </w:tcPr>
          <w:p w14:paraId="7471207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DW3</w:t>
            </w:r>
          </w:p>
        </w:tc>
        <w:tc>
          <w:tcPr>
            <w:tcW w:w="355" w:type="pct"/>
            <w:noWrap/>
            <w:vAlign w:val="center"/>
            <w:hideMark/>
          </w:tcPr>
          <w:p w14:paraId="32F791A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5E9CA43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2.74</w:t>
            </w:r>
          </w:p>
        </w:tc>
        <w:tc>
          <w:tcPr>
            <w:tcW w:w="496" w:type="pct"/>
            <w:noWrap/>
            <w:vAlign w:val="center"/>
            <w:hideMark/>
          </w:tcPr>
          <w:p w14:paraId="3A55A4C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1.18</w:t>
            </w:r>
          </w:p>
        </w:tc>
        <w:tc>
          <w:tcPr>
            <w:tcW w:w="481" w:type="pct"/>
            <w:noWrap/>
            <w:vAlign w:val="center"/>
            <w:hideMark/>
          </w:tcPr>
          <w:p w14:paraId="02A05B3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5CD8016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65BBB87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.12</w:t>
            </w:r>
          </w:p>
        </w:tc>
        <w:tc>
          <w:tcPr>
            <w:tcW w:w="803" w:type="pct"/>
            <w:noWrap/>
            <w:vAlign w:val="center"/>
            <w:hideMark/>
          </w:tcPr>
          <w:p w14:paraId="6DA1C15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-.51</w:t>
            </w:r>
          </w:p>
        </w:tc>
      </w:tr>
      <w:tr w:rsidR="00A14571" w:rsidRPr="004E614C" w14:paraId="46A89FE7" w14:textId="77777777" w:rsidTr="00AE4A1D">
        <w:trPr>
          <w:trHeight w:val="315"/>
        </w:trPr>
        <w:tc>
          <w:tcPr>
            <w:tcW w:w="854" w:type="pct"/>
            <w:noWrap/>
            <w:vAlign w:val="center"/>
            <w:hideMark/>
          </w:tcPr>
          <w:p w14:paraId="2A97AD73"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DW4</w:t>
            </w:r>
          </w:p>
        </w:tc>
        <w:tc>
          <w:tcPr>
            <w:tcW w:w="355" w:type="pct"/>
            <w:noWrap/>
            <w:vAlign w:val="center"/>
            <w:hideMark/>
          </w:tcPr>
          <w:p w14:paraId="17E5E16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69060BD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2.43</w:t>
            </w:r>
          </w:p>
        </w:tc>
        <w:tc>
          <w:tcPr>
            <w:tcW w:w="496" w:type="pct"/>
            <w:noWrap/>
            <w:vAlign w:val="center"/>
            <w:hideMark/>
          </w:tcPr>
          <w:p w14:paraId="2800C02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.92</w:t>
            </w:r>
          </w:p>
        </w:tc>
        <w:tc>
          <w:tcPr>
            <w:tcW w:w="481" w:type="pct"/>
            <w:noWrap/>
            <w:vAlign w:val="center"/>
            <w:hideMark/>
          </w:tcPr>
          <w:p w14:paraId="3FD9310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0A399EC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noWrap/>
            <w:vAlign w:val="center"/>
            <w:hideMark/>
          </w:tcPr>
          <w:p w14:paraId="5F8BE5B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.40</w:t>
            </w:r>
          </w:p>
        </w:tc>
        <w:tc>
          <w:tcPr>
            <w:tcW w:w="803" w:type="pct"/>
            <w:noWrap/>
            <w:vAlign w:val="center"/>
            <w:hideMark/>
          </w:tcPr>
          <w:p w14:paraId="14F99A7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-.20</w:t>
            </w:r>
          </w:p>
        </w:tc>
      </w:tr>
      <w:tr w:rsidR="00A14571" w:rsidRPr="004E614C" w14:paraId="53F30748" w14:textId="77777777" w:rsidTr="00AE4A1D">
        <w:trPr>
          <w:trHeight w:val="315"/>
        </w:trPr>
        <w:tc>
          <w:tcPr>
            <w:tcW w:w="854" w:type="pct"/>
            <w:noWrap/>
            <w:vAlign w:val="center"/>
            <w:hideMark/>
          </w:tcPr>
          <w:p w14:paraId="4E0B296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DW5</w:t>
            </w:r>
          </w:p>
        </w:tc>
        <w:tc>
          <w:tcPr>
            <w:tcW w:w="355" w:type="pct"/>
            <w:noWrap/>
            <w:vAlign w:val="center"/>
            <w:hideMark/>
          </w:tcPr>
          <w:p w14:paraId="1D3F142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17F4F29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2.57</w:t>
            </w:r>
          </w:p>
        </w:tc>
        <w:tc>
          <w:tcPr>
            <w:tcW w:w="496" w:type="pct"/>
            <w:noWrap/>
            <w:vAlign w:val="center"/>
            <w:hideMark/>
          </w:tcPr>
          <w:p w14:paraId="2B0A425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1.01</w:t>
            </w:r>
          </w:p>
        </w:tc>
        <w:tc>
          <w:tcPr>
            <w:tcW w:w="481" w:type="pct"/>
            <w:noWrap/>
            <w:vAlign w:val="center"/>
            <w:hideMark/>
          </w:tcPr>
          <w:p w14:paraId="43A0277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7217304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noWrap/>
            <w:vAlign w:val="center"/>
            <w:hideMark/>
          </w:tcPr>
          <w:p w14:paraId="7EA5415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.52</w:t>
            </w:r>
          </w:p>
        </w:tc>
        <w:tc>
          <w:tcPr>
            <w:tcW w:w="803" w:type="pct"/>
            <w:noWrap/>
            <w:vAlign w:val="center"/>
            <w:hideMark/>
          </w:tcPr>
          <w:p w14:paraId="24C9273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w:t>
            </w:r>
          </w:p>
        </w:tc>
      </w:tr>
      <w:tr w:rsidR="00A14571" w:rsidRPr="004E614C" w14:paraId="10C11351" w14:textId="77777777" w:rsidTr="00AE4A1D">
        <w:trPr>
          <w:trHeight w:val="315"/>
        </w:trPr>
        <w:tc>
          <w:tcPr>
            <w:tcW w:w="854" w:type="pct"/>
            <w:noWrap/>
            <w:vAlign w:val="center"/>
            <w:hideMark/>
          </w:tcPr>
          <w:p w14:paraId="2D6B30D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DW6</w:t>
            </w:r>
          </w:p>
        </w:tc>
        <w:tc>
          <w:tcPr>
            <w:tcW w:w="355" w:type="pct"/>
            <w:noWrap/>
            <w:vAlign w:val="center"/>
            <w:hideMark/>
          </w:tcPr>
          <w:p w14:paraId="043E9B1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70D00D5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2.14</w:t>
            </w:r>
          </w:p>
        </w:tc>
        <w:tc>
          <w:tcPr>
            <w:tcW w:w="496" w:type="pct"/>
            <w:noWrap/>
            <w:vAlign w:val="center"/>
            <w:hideMark/>
          </w:tcPr>
          <w:p w14:paraId="789D33A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1.10</w:t>
            </w:r>
          </w:p>
        </w:tc>
        <w:tc>
          <w:tcPr>
            <w:tcW w:w="481" w:type="pct"/>
            <w:noWrap/>
            <w:vAlign w:val="center"/>
            <w:hideMark/>
          </w:tcPr>
          <w:p w14:paraId="41D34E2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626B23A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noWrap/>
            <w:vAlign w:val="center"/>
            <w:hideMark/>
          </w:tcPr>
          <w:p w14:paraId="4344DCC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.67</w:t>
            </w:r>
          </w:p>
        </w:tc>
        <w:tc>
          <w:tcPr>
            <w:tcW w:w="803" w:type="pct"/>
            <w:noWrap/>
            <w:vAlign w:val="center"/>
            <w:hideMark/>
          </w:tcPr>
          <w:p w14:paraId="43D6567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-.34</w:t>
            </w:r>
          </w:p>
        </w:tc>
      </w:tr>
      <w:tr w:rsidR="00A14571" w:rsidRPr="004E614C" w14:paraId="5A0E8333" w14:textId="77777777" w:rsidTr="00AE4A1D">
        <w:trPr>
          <w:trHeight w:val="315"/>
        </w:trPr>
        <w:tc>
          <w:tcPr>
            <w:tcW w:w="854" w:type="pct"/>
            <w:noWrap/>
            <w:vAlign w:val="center"/>
            <w:hideMark/>
          </w:tcPr>
          <w:p w14:paraId="5A0EC15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DW7</w:t>
            </w:r>
          </w:p>
        </w:tc>
        <w:tc>
          <w:tcPr>
            <w:tcW w:w="355" w:type="pct"/>
            <w:noWrap/>
            <w:vAlign w:val="center"/>
            <w:hideMark/>
          </w:tcPr>
          <w:p w14:paraId="031C52A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709B393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2.53</w:t>
            </w:r>
          </w:p>
        </w:tc>
        <w:tc>
          <w:tcPr>
            <w:tcW w:w="496" w:type="pct"/>
            <w:noWrap/>
            <w:vAlign w:val="center"/>
            <w:hideMark/>
          </w:tcPr>
          <w:p w14:paraId="0DEED27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1.08</w:t>
            </w:r>
          </w:p>
        </w:tc>
        <w:tc>
          <w:tcPr>
            <w:tcW w:w="481" w:type="pct"/>
            <w:noWrap/>
            <w:vAlign w:val="center"/>
            <w:hideMark/>
          </w:tcPr>
          <w:p w14:paraId="1E0C135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504EC5B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noWrap/>
            <w:vAlign w:val="center"/>
            <w:hideMark/>
          </w:tcPr>
          <w:p w14:paraId="7904313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.24</w:t>
            </w:r>
          </w:p>
        </w:tc>
        <w:tc>
          <w:tcPr>
            <w:tcW w:w="803" w:type="pct"/>
            <w:noWrap/>
            <w:vAlign w:val="center"/>
            <w:hideMark/>
          </w:tcPr>
          <w:p w14:paraId="30E19B4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-.73</w:t>
            </w:r>
          </w:p>
        </w:tc>
      </w:tr>
      <w:tr w:rsidR="00A14571" w:rsidRPr="004E614C" w14:paraId="7CF86E07" w14:textId="77777777" w:rsidTr="00AE4A1D">
        <w:trPr>
          <w:trHeight w:val="315"/>
        </w:trPr>
        <w:tc>
          <w:tcPr>
            <w:tcW w:w="854" w:type="pct"/>
            <w:tcBorders>
              <w:bottom w:val="single" w:sz="12" w:space="0" w:color="auto"/>
            </w:tcBorders>
            <w:noWrap/>
            <w:vAlign w:val="center"/>
            <w:hideMark/>
          </w:tcPr>
          <w:p w14:paraId="79CC334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DW8</w:t>
            </w:r>
          </w:p>
        </w:tc>
        <w:tc>
          <w:tcPr>
            <w:tcW w:w="355" w:type="pct"/>
            <w:tcBorders>
              <w:bottom w:val="single" w:sz="12" w:space="0" w:color="auto"/>
            </w:tcBorders>
            <w:noWrap/>
            <w:vAlign w:val="center"/>
            <w:hideMark/>
          </w:tcPr>
          <w:p w14:paraId="29D7753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tcBorders>
              <w:bottom w:val="single" w:sz="12" w:space="0" w:color="auto"/>
            </w:tcBorders>
            <w:noWrap/>
            <w:vAlign w:val="center"/>
            <w:hideMark/>
          </w:tcPr>
          <w:p w14:paraId="49B8C42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2.55</w:t>
            </w:r>
          </w:p>
        </w:tc>
        <w:tc>
          <w:tcPr>
            <w:tcW w:w="496" w:type="pct"/>
            <w:tcBorders>
              <w:bottom w:val="single" w:sz="12" w:space="0" w:color="auto"/>
            </w:tcBorders>
            <w:noWrap/>
            <w:vAlign w:val="center"/>
            <w:hideMark/>
          </w:tcPr>
          <w:p w14:paraId="5048F73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.99</w:t>
            </w:r>
          </w:p>
        </w:tc>
        <w:tc>
          <w:tcPr>
            <w:tcW w:w="481" w:type="pct"/>
            <w:tcBorders>
              <w:bottom w:val="single" w:sz="12" w:space="0" w:color="auto"/>
            </w:tcBorders>
            <w:noWrap/>
            <w:vAlign w:val="center"/>
            <w:hideMark/>
          </w:tcPr>
          <w:p w14:paraId="1A40A89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tcBorders>
              <w:bottom w:val="single" w:sz="12" w:space="0" w:color="auto"/>
            </w:tcBorders>
            <w:noWrap/>
            <w:vAlign w:val="center"/>
            <w:hideMark/>
          </w:tcPr>
          <w:p w14:paraId="3D8F5CE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tcBorders>
              <w:bottom w:val="single" w:sz="12" w:space="0" w:color="auto"/>
            </w:tcBorders>
            <w:noWrap/>
            <w:vAlign w:val="center"/>
            <w:hideMark/>
          </w:tcPr>
          <w:p w14:paraId="3FEBD36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.23</w:t>
            </w:r>
          </w:p>
        </w:tc>
        <w:tc>
          <w:tcPr>
            <w:tcW w:w="803" w:type="pct"/>
            <w:tcBorders>
              <w:bottom w:val="single" w:sz="12" w:space="0" w:color="auto"/>
            </w:tcBorders>
            <w:noWrap/>
            <w:vAlign w:val="center"/>
            <w:hideMark/>
          </w:tcPr>
          <w:p w14:paraId="551AB75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-.30</w:t>
            </w:r>
          </w:p>
        </w:tc>
      </w:tr>
    </w:tbl>
    <w:p w14:paraId="4CBB9463" w14:textId="0983E65B" w:rsidR="00A14571" w:rsidRPr="004E614C" w:rsidRDefault="00A14571" w:rsidP="00A14571">
      <w:pPr>
        <w:rPr>
          <w:rFonts w:ascii="Times New Roman" w:eastAsia="宋体" w:hAnsi="Times New Roman"/>
          <w:lang w:eastAsia="zh-CN"/>
        </w:rPr>
      </w:pPr>
      <w:r w:rsidRPr="004E614C">
        <w:rPr>
          <w:rFonts w:ascii="Times New Roman" w:eastAsia="宋体" w:hAnsi="Times New Roman" w:hint="eastAsia"/>
          <w:lang w:eastAsia="zh-CN"/>
        </w:rPr>
        <w:t>U</w:t>
      </w:r>
      <w:r w:rsidRPr="004E614C">
        <w:rPr>
          <w:rFonts w:ascii="Times New Roman" w:eastAsia="宋体" w:hAnsi="Times New Roman"/>
          <w:lang w:eastAsia="zh-CN"/>
        </w:rPr>
        <w:t>P Upward social comparison materials</w:t>
      </w:r>
      <w:r w:rsidR="00E25FCB" w:rsidRPr="004E614C">
        <w:rPr>
          <w:rFonts w:ascii="Times New Roman" w:eastAsia="宋体" w:hAnsi="Times New Roman"/>
          <w:lang w:eastAsia="zh-CN"/>
        </w:rPr>
        <w:t xml:space="preserve"> </w:t>
      </w:r>
      <w:r w:rsidR="00E25FCB" w:rsidRPr="004E614C">
        <w:rPr>
          <w:rFonts w:ascii="Times New Roman" w:eastAsia="宋体" w:hAnsi="Times New Roman" w:hint="eastAsia"/>
          <w:lang w:eastAsia="zh-CN"/>
        </w:rPr>
        <w:t>向上比较材料</w:t>
      </w:r>
      <w:r w:rsidRPr="004E614C">
        <w:rPr>
          <w:rFonts w:ascii="Times New Roman" w:eastAsia="宋体" w:hAnsi="Times New Roman"/>
          <w:lang w:eastAsia="zh-CN"/>
        </w:rPr>
        <w:t>, DW Downward social comparison materials</w:t>
      </w:r>
      <w:r w:rsidR="00E25FCB" w:rsidRPr="004E614C">
        <w:rPr>
          <w:rFonts w:ascii="Times New Roman" w:eastAsia="宋体" w:hAnsi="Times New Roman"/>
          <w:lang w:eastAsia="zh-CN"/>
        </w:rPr>
        <w:t xml:space="preserve"> </w:t>
      </w:r>
      <w:r w:rsidR="00E25FCB" w:rsidRPr="004E614C">
        <w:rPr>
          <w:rFonts w:ascii="Times New Roman" w:eastAsia="宋体" w:hAnsi="Times New Roman" w:hint="eastAsia"/>
          <w:lang w:eastAsia="zh-CN"/>
        </w:rPr>
        <w:t>向下比较材料。</w:t>
      </w:r>
    </w:p>
    <w:p w14:paraId="47DE3C3B" w14:textId="3BB4E9F5" w:rsidR="00A14571" w:rsidRPr="004E614C" w:rsidRDefault="00A14571" w:rsidP="00A14571">
      <w:pPr>
        <w:rPr>
          <w:rFonts w:ascii="Times New Roman" w:eastAsia="宋体" w:hAnsi="Times New Roman"/>
          <w:lang w:eastAsia="zh-CN"/>
        </w:rPr>
      </w:pPr>
    </w:p>
    <w:p w14:paraId="268020CA" w14:textId="3EA35FB9" w:rsidR="00A14571" w:rsidRPr="004E614C" w:rsidRDefault="00AE4A1D" w:rsidP="00AE4A1D">
      <w:pPr>
        <w:jc w:val="center"/>
        <w:rPr>
          <w:rFonts w:ascii="Times New Roman" w:eastAsia="宋体" w:hAnsi="Times New Roman"/>
          <w:lang w:eastAsia="zh-CN"/>
        </w:rPr>
      </w:pPr>
      <w:r w:rsidRPr="004E614C">
        <w:rPr>
          <w:rFonts w:ascii="Times New Roman" w:eastAsia="宋体" w:hAnsi="Times New Roman"/>
          <w:noProof/>
        </w:rPr>
        <w:drawing>
          <wp:inline distT="0" distB="0" distL="0" distR="0" wp14:anchorId="451A48E9" wp14:editId="68840764">
            <wp:extent cx="5142586" cy="3857249"/>
            <wp:effectExtent l="0" t="0" r="1270" b="0"/>
            <wp:docPr id="2010124427" name="图片 1" descr="图片包含 游戏机, 游戏,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4427" name="图片 1" descr="图片包含 游戏机, 游戏, 钟表&#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7196" cy="3860707"/>
                    </a:xfrm>
                    <a:prstGeom prst="rect">
                      <a:avLst/>
                    </a:prstGeom>
                    <a:noFill/>
                    <a:ln>
                      <a:noFill/>
                    </a:ln>
                  </pic:spPr>
                </pic:pic>
              </a:graphicData>
            </a:graphic>
          </wp:inline>
        </w:drawing>
      </w:r>
    </w:p>
    <w:p w14:paraId="14AF25EF" w14:textId="21D2A34A" w:rsidR="00A14571" w:rsidRPr="004E614C" w:rsidRDefault="00AE4A1D" w:rsidP="00A14571">
      <w:pPr>
        <w:jc w:val="center"/>
        <w:rPr>
          <w:rFonts w:ascii="Times New Roman" w:eastAsia="宋体" w:hAnsi="Times New Roman"/>
          <w:lang w:eastAsia="zh-CN"/>
        </w:rPr>
      </w:pPr>
      <w:r w:rsidRPr="004E614C">
        <w:rPr>
          <w:rFonts w:ascii="Times New Roman" w:eastAsia="宋体" w:hAnsi="Times New Roman" w:hint="eastAsia"/>
          <w:lang w:eastAsia="zh-CN"/>
        </w:rPr>
        <w:t>图</w:t>
      </w:r>
      <w:r w:rsidRPr="004E614C">
        <w:rPr>
          <w:rFonts w:ascii="Times New Roman" w:eastAsia="宋体" w:hAnsi="Times New Roman"/>
          <w:lang w:eastAsia="zh-CN"/>
        </w:rPr>
        <w:t xml:space="preserve">P3-2 </w:t>
      </w:r>
      <w:r w:rsidRPr="004E614C">
        <w:rPr>
          <w:rFonts w:ascii="Times New Roman" w:eastAsia="宋体" w:hAnsi="Times New Roman" w:hint="eastAsia"/>
          <w:lang w:eastAsia="zh-CN"/>
        </w:rPr>
        <w:t>频率分布直方图</w:t>
      </w:r>
    </w:p>
    <w:p w14:paraId="0E51FB7A" w14:textId="7A292459" w:rsidR="00A14571" w:rsidRPr="004E614C" w:rsidRDefault="00A14571" w:rsidP="00A14571">
      <w:pPr>
        <w:rPr>
          <w:rFonts w:ascii="Times New Roman" w:eastAsia="宋体" w:hAnsi="Times New Roman"/>
          <w:lang w:eastAsia="zh-CN"/>
        </w:rPr>
      </w:pPr>
    </w:p>
    <w:p w14:paraId="0313E12F" w14:textId="1868466B" w:rsidR="00A14571" w:rsidRPr="004E614C" w:rsidRDefault="00A14571" w:rsidP="00A14571">
      <w:pPr>
        <w:pStyle w:val="2"/>
        <w:rPr>
          <w:rFonts w:ascii="Times New Roman" w:eastAsia="宋体" w:hAnsi="Times New Roman"/>
          <w:lang w:eastAsia="zh-CN"/>
        </w:rPr>
      </w:pPr>
      <w:bookmarkStart w:id="50" w:name="_Toc157520383"/>
      <w:r w:rsidRPr="004E614C">
        <w:rPr>
          <w:rFonts w:ascii="Times New Roman" w:eastAsia="宋体" w:hAnsi="Times New Roman" w:hint="eastAsia"/>
          <w:lang w:eastAsia="zh-CN"/>
        </w:rPr>
        <w:t>讨论</w:t>
      </w:r>
      <w:bookmarkEnd w:id="50"/>
    </w:p>
    <w:p w14:paraId="176470E8" w14:textId="65F84D54" w:rsidR="00A14571" w:rsidRPr="004E614C" w:rsidRDefault="00A14571" w:rsidP="00A14571">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结合描述统计中的偏度以及条形图</w:t>
      </w:r>
      <w:r w:rsidR="0079502F" w:rsidRPr="004E614C">
        <w:rPr>
          <w:rFonts w:ascii="Times New Roman" w:eastAsia="宋体" w:hAnsi="Times New Roman" w:hint="eastAsia"/>
          <w:lang w:eastAsia="zh-CN"/>
        </w:rPr>
        <w:t>，在向上比较的材料中，我们最终选择了材料</w:t>
      </w:r>
      <w:r w:rsidR="0079502F" w:rsidRPr="004E614C">
        <w:rPr>
          <w:rFonts w:ascii="Times New Roman" w:eastAsia="宋体" w:hAnsi="Times New Roman" w:hint="eastAsia"/>
          <w:lang w:eastAsia="zh-CN"/>
        </w:rPr>
        <w:t>2</w:t>
      </w:r>
      <w:r w:rsidR="0079502F" w:rsidRPr="004E614C">
        <w:rPr>
          <w:rFonts w:ascii="Times New Roman" w:eastAsia="宋体" w:hAnsi="Times New Roman" w:hint="eastAsia"/>
          <w:lang w:eastAsia="zh-CN"/>
        </w:rPr>
        <w:t>，材料</w:t>
      </w:r>
      <w:r w:rsidR="0079502F" w:rsidRPr="004E614C">
        <w:rPr>
          <w:rFonts w:ascii="Times New Roman" w:eastAsia="宋体" w:hAnsi="Times New Roman" w:hint="eastAsia"/>
          <w:lang w:eastAsia="zh-CN"/>
        </w:rPr>
        <w:t>5</w:t>
      </w:r>
      <w:r w:rsidR="0079502F" w:rsidRPr="004E614C">
        <w:rPr>
          <w:rFonts w:ascii="Times New Roman" w:eastAsia="宋体" w:hAnsi="Times New Roman" w:hint="eastAsia"/>
          <w:lang w:eastAsia="zh-CN"/>
        </w:rPr>
        <w:t>和材料</w:t>
      </w:r>
      <w:r w:rsidR="0079502F" w:rsidRPr="004E614C">
        <w:rPr>
          <w:rFonts w:ascii="Times New Roman" w:eastAsia="宋体" w:hAnsi="Times New Roman" w:hint="eastAsia"/>
          <w:lang w:eastAsia="zh-CN"/>
        </w:rPr>
        <w:t>7</w:t>
      </w:r>
      <w:r w:rsidR="0079502F" w:rsidRPr="004E614C">
        <w:rPr>
          <w:rFonts w:ascii="Times New Roman" w:eastAsia="宋体" w:hAnsi="Times New Roman" w:hint="eastAsia"/>
          <w:lang w:eastAsia="zh-CN"/>
        </w:rPr>
        <w:t>。在向下比较的材料中</w:t>
      </w:r>
      <w:r w:rsidR="000D5C62" w:rsidRPr="004E614C">
        <w:rPr>
          <w:rFonts w:ascii="Times New Roman" w:eastAsia="宋体" w:hAnsi="Times New Roman" w:hint="eastAsia"/>
          <w:lang w:eastAsia="zh-CN"/>
        </w:rPr>
        <w:t>，我们最终选择了材料</w:t>
      </w:r>
      <w:r w:rsidR="000D5C62" w:rsidRPr="004E614C">
        <w:rPr>
          <w:rFonts w:ascii="Times New Roman" w:eastAsia="宋体" w:hAnsi="Times New Roman" w:hint="eastAsia"/>
          <w:lang w:eastAsia="zh-CN"/>
        </w:rPr>
        <w:t>2</w:t>
      </w:r>
      <w:r w:rsidR="000D5C62" w:rsidRPr="004E614C">
        <w:rPr>
          <w:rFonts w:ascii="Times New Roman" w:eastAsia="宋体" w:hAnsi="Times New Roman" w:hint="eastAsia"/>
          <w:lang w:eastAsia="zh-CN"/>
        </w:rPr>
        <w:t>，材料</w:t>
      </w:r>
      <w:r w:rsidR="000D5C62" w:rsidRPr="004E614C">
        <w:rPr>
          <w:rFonts w:ascii="Times New Roman" w:eastAsia="宋体" w:hAnsi="Times New Roman" w:hint="eastAsia"/>
          <w:lang w:eastAsia="zh-CN"/>
        </w:rPr>
        <w:t>5</w:t>
      </w:r>
      <w:r w:rsidR="000D5C62" w:rsidRPr="004E614C">
        <w:rPr>
          <w:rFonts w:ascii="Times New Roman" w:eastAsia="宋体" w:hAnsi="Times New Roman" w:hint="eastAsia"/>
          <w:lang w:eastAsia="zh-CN"/>
        </w:rPr>
        <w:t>和材料</w:t>
      </w:r>
      <w:r w:rsidR="000D5C62" w:rsidRPr="004E614C">
        <w:rPr>
          <w:rFonts w:ascii="Times New Roman" w:eastAsia="宋体" w:hAnsi="Times New Roman"/>
          <w:lang w:eastAsia="zh-CN"/>
        </w:rPr>
        <w:t>6</w:t>
      </w:r>
      <w:r w:rsidR="000D5C62" w:rsidRPr="004E614C">
        <w:rPr>
          <w:rFonts w:ascii="Times New Roman" w:eastAsia="宋体" w:hAnsi="Times New Roman" w:hint="eastAsia"/>
          <w:lang w:eastAsia="zh-CN"/>
        </w:rPr>
        <w:t>。</w:t>
      </w:r>
    </w:p>
    <w:p w14:paraId="01BB7439" w14:textId="59517D61" w:rsidR="000D5C62" w:rsidRPr="004E614C" w:rsidRDefault="000D5C62" w:rsidP="00A14571">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我们发现，人们在朋友圈中发布的大多是自己生活中积极的一面，通常是九宫格的图片。而负面情绪则很少会被宣泄在朋友圈里</w:t>
      </w:r>
      <w:r w:rsidR="00AE4A1D" w:rsidRPr="004E614C">
        <w:rPr>
          <w:rFonts w:ascii="Times New Roman" w:eastAsia="宋体" w:hAnsi="Times New Roman" w:hint="eastAsia"/>
          <w:lang w:eastAsia="zh-CN"/>
        </w:rPr>
        <w:t>，通常是几句简单的描述，或者一两张表现负面情绪的表情包</w:t>
      </w:r>
      <w:r w:rsidRPr="004E614C">
        <w:rPr>
          <w:rFonts w:ascii="Times New Roman" w:eastAsia="宋体" w:hAnsi="Times New Roman" w:hint="eastAsia"/>
          <w:lang w:eastAsia="zh-CN"/>
        </w:rPr>
        <w:t>。</w:t>
      </w:r>
    </w:p>
    <w:p w14:paraId="449C4C09" w14:textId="77777777" w:rsidR="00880885" w:rsidRPr="004E614C" w:rsidRDefault="00880885" w:rsidP="00A14571">
      <w:pPr>
        <w:rPr>
          <w:rFonts w:ascii="Times New Roman" w:eastAsia="宋体" w:hAnsi="Times New Roman"/>
          <w:lang w:eastAsia="zh-CN"/>
        </w:rPr>
      </w:pPr>
    </w:p>
    <w:p w14:paraId="22A6B684" w14:textId="0B107BD2" w:rsidR="00F66F3A" w:rsidRPr="004E614C" w:rsidRDefault="00F66F3A" w:rsidP="00F66F3A">
      <w:pPr>
        <w:pStyle w:val="1"/>
        <w:rPr>
          <w:rFonts w:ascii="Times New Roman" w:hAnsi="Times New Roman"/>
          <w:lang w:eastAsia="zh-CN"/>
        </w:rPr>
      </w:pPr>
      <w:bookmarkStart w:id="51" w:name="_Toc157520384"/>
      <w:r w:rsidRPr="004E614C">
        <w:rPr>
          <w:rFonts w:ascii="Times New Roman" w:hAnsi="Times New Roman" w:hint="eastAsia"/>
          <w:lang w:eastAsia="zh-CN"/>
        </w:rPr>
        <w:t>元分析</w:t>
      </w:r>
      <w:bookmarkEnd w:id="51"/>
    </w:p>
    <w:p w14:paraId="16629A1E" w14:textId="3DB61082" w:rsidR="00AE4A1D" w:rsidRPr="004E614C" w:rsidRDefault="00AE4A1D" w:rsidP="00AE4A1D">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正如假设推导所论证的，如果真的存在两个方向的社会比较，</w:t>
      </w:r>
      <w:r w:rsidR="000727D9" w:rsidRPr="004E614C">
        <w:rPr>
          <w:rFonts w:ascii="Times New Roman" w:eastAsia="宋体" w:hAnsi="Times New Roman" w:hint="eastAsia"/>
          <w:lang w:eastAsia="zh-CN"/>
        </w:rPr>
        <w:t>且向上比较多于向下比较，</w:t>
      </w:r>
      <w:r w:rsidRPr="004E614C">
        <w:rPr>
          <w:rFonts w:ascii="Times New Roman" w:eastAsia="宋体" w:hAnsi="Times New Roman" w:hint="eastAsia"/>
          <w:lang w:eastAsia="zh-CN"/>
        </w:rPr>
        <w:t>则社会比较倾向，这个相对稳定的人格特质变量应该与生活满意度之间存在很低的</w:t>
      </w:r>
      <w:r w:rsidR="000727D9" w:rsidRPr="004E614C">
        <w:rPr>
          <w:rFonts w:ascii="Times New Roman" w:eastAsia="宋体" w:hAnsi="Times New Roman" w:hint="eastAsia"/>
          <w:lang w:eastAsia="zh-CN"/>
        </w:rPr>
        <w:t>负</w:t>
      </w:r>
      <w:r w:rsidRPr="004E614C">
        <w:rPr>
          <w:rFonts w:ascii="Times New Roman" w:eastAsia="宋体" w:hAnsi="Times New Roman" w:hint="eastAsia"/>
          <w:lang w:eastAsia="zh-CN"/>
        </w:rPr>
        <w:t>相关</w:t>
      </w:r>
      <w:r w:rsidR="000727D9" w:rsidRPr="004E614C">
        <w:rPr>
          <w:rFonts w:ascii="Times New Roman" w:eastAsia="宋体" w:hAnsi="Times New Roman" w:hint="eastAsia"/>
          <w:lang w:eastAsia="zh-CN"/>
        </w:rPr>
        <w:t>。为了验证这个猜想，也为了在之后的贝叶斯结构方程模型分析中提供一个先验概率分布参数，我们进行了以下元分析。</w:t>
      </w:r>
    </w:p>
    <w:p w14:paraId="70B4A9D6" w14:textId="77777777" w:rsidR="00F66F3A" w:rsidRPr="004E614C" w:rsidRDefault="00F66F3A" w:rsidP="00F66F3A">
      <w:pPr>
        <w:pStyle w:val="2"/>
        <w:rPr>
          <w:rFonts w:ascii="Times New Roman" w:eastAsia="宋体" w:hAnsi="Times New Roman"/>
          <w:lang w:eastAsia="zh-CN"/>
        </w:rPr>
      </w:pPr>
      <w:bookmarkStart w:id="52" w:name="_Toc157520385"/>
      <w:r w:rsidRPr="004E614C">
        <w:rPr>
          <w:rFonts w:ascii="Times New Roman" w:eastAsia="宋体" w:hAnsi="Times New Roman" w:hint="eastAsia"/>
          <w:lang w:eastAsia="zh-CN"/>
        </w:rPr>
        <w:t>文献检索</w:t>
      </w:r>
      <w:bookmarkEnd w:id="52"/>
    </w:p>
    <w:p w14:paraId="5DE4664F" w14:textId="2270258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我们在</w:t>
      </w:r>
      <w:r w:rsidRPr="004E614C">
        <w:rPr>
          <w:rFonts w:ascii="Times New Roman" w:eastAsia="宋体" w:hAnsi="Times New Roman" w:hint="eastAsia"/>
          <w:lang w:eastAsia="zh-CN"/>
        </w:rPr>
        <w:t>Google</w:t>
      </w:r>
      <w:r w:rsidRPr="004E614C">
        <w:rPr>
          <w:rFonts w:ascii="Times New Roman" w:eastAsia="宋体" w:hAnsi="Times New Roman"/>
          <w:lang w:eastAsia="zh-CN"/>
        </w:rPr>
        <w:t xml:space="preserve"> S</w:t>
      </w:r>
      <w:r w:rsidRPr="004E614C">
        <w:rPr>
          <w:rFonts w:ascii="Times New Roman" w:eastAsia="宋体" w:hAnsi="Times New Roman" w:hint="eastAsia"/>
          <w:lang w:eastAsia="zh-CN"/>
        </w:rPr>
        <w:t>cholar</w:t>
      </w:r>
      <w:r w:rsidRPr="004E614C">
        <w:rPr>
          <w:rFonts w:ascii="Times New Roman" w:eastAsia="宋体" w:hAnsi="Times New Roman" w:hint="eastAsia"/>
          <w:lang w:eastAsia="zh-CN"/>
        </w:rPr>
        <w:t>上搜索关键字“</w:t>
      </w:r>
      <w:r w:rsidRPr="004E614C">
        <w:rPr>
          <w:rFonts w:ascii="Times New Roman" w:eastAsia="宋体" w:hAnsi="Times New Roman" w:hint="eastAsia"/>
          <w:lang w:eastAsia="zh-CN"/>
        </w:rPr>
        <w:t>social</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comparison</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orientation</w:t>
      </w:r>
      <w:r w:rsidRPr="004E614C">
        <w:rPr>
          <w:rFonts w:ascii="Times New Roman" w:eastAsia="宋体" w:hAnsi="Times New Roman" w:hint="eastAsia"/>
          <w:lang w:eastAsia="zh-CN"/>
        </w:rPr>
        <w:t>”和“</w:t>
      </w:r>
      <w:r w:rsidRPr="004E614C">
        <w:rPr>
          <w:rFonts w:ascii="Times New Roman" w:eastAsia="宋体" w:hAnsi="Times New Roman" w:hint="eastAsia"/>
          <w:lang w:eastAsia="zh-CN"/>
        </w:rPr>
        <w:t>life</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satisfaction</w:t>
      </w:r>
      <w:r w:rsidRPr="004E614C">
        <w:rPr>
          <w:rFonts w:ascii="Times New Roman" w:eastAsia="宋体" w:hAnsi="Times New Roman" w:hint="eastAsia"/>
          <w:lang w:eastAsia="zh-CN"/>
        </w:rPr>
        <w:t>”</w:t>
      </w:r>
      <w:r w:rsidR="000727D9" w:rsidRPr="004E614C">
        <w:rPr>
          <w:rFonts w:ascii="Times New Roman" w:eastAsia="宋体" w:hAnsi="Times New Roman" w:hint="eastAsia"/>
          <w:lang w:eastAsia="zh-CN"/>
        </w:rPr>
        <w:t>。由于资源有限，我们仅</w:t>
      </w:r>
      <w:r w:rsidRPr="004E614C">
        <w:rPr>
          <w:rFonts w:ascii="Times New Roman" w:eastAsia="宋体" w:hAnsi="Times New Roman" w:hint="eastAsia"/>
          <w:lang w:eastAsia="zh-CN"/>
        </w:rPr>
        <w:t>摘录了前</w:t>
      </w:r>
      <w:r w:rsidRPr="004E614C">
        <w:rPr>
          <w:rFonts w:ascii="Times New Roman" w:eastAsia="宋体" w:hAnsi="Times New Roman" w:hint="eastAsia"/>
          <w:lang w:eastAsia="zh-CN"/>
        </w:rPr>
        <w:t>1</w:t>
      </w:r>
      <w:r w:rsidRPr="004E614C">
        <w:rPr>
          <w:rFonts w:ascii="Times New Roman" w:eastAsia="宋体" w:hAnsi="Times New Roman"/>
          <w:lang w:eastAsia="zh-CN"/>
        </w:rPr>
        <w:t>50</w:t>
      </w:r>
      <w:r w:rsidRPr="004E614C">
        <w:rPr>
          <w:rFonts w:ascii="Times New Roman" w:eastAsia="宋体" w:hAnsi="Times New Roman" w:hint="eastAsia"/>
          <w:lang w:eastAsia="zh-CN"/>
        </w:rPr>
        <w:t>篇文献</w:t>
      </w:r>
      <w:r w:rsidRPr="004E614C">
        <w:rPr>
          <w:rFonts w:ascii="Times New Roman" w:eastAsia="宋体" w:hAnsi="Times New Roman"/>
          <w:lang w:eastAsia="zh-CN"/>
        </w:rPr>
        <w:t>(</w:t>
      </w:r>
      <w:r w:rsidR="000727D9" w:rsidRPr="004E614C">
        <w:rPr>
          <w:rFonts w:ascii="Times New Roman" w:eastAsia="宋体" w:hAnsi="Times New Roman" w:hint="eastAsia"/>
          <w:lang w:eastAsia="zh-CN"/>
        </w:rPr>
        <w:t>共</w:t>
      </w:r>
      <w:r w:rsidRPr="004E614C">
        <w:rPr>
          <w:rFonts w:ascii="Times New Roman" w:eastAsia="宋体" w:hAnsi="Times New Roman"/>
          <w:lang w:eastAsia="zh-CN"/>
        </w:rPr>
        <w:t>157</w:t>
      </w:r>
      <w:r w:rsidRPr="004E614C">
        <w:rPr>
          <w:rFonts w:ascii="Times New Roman" w:eastAsia="宋体" w:hAnsi="Times New Roman" w:hint="eastAsia"/>
          <w:lang w:eastAsia="zh-CN"/>
        </w:rPr>
        <w:t>个研究</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w:t>
      </w:r>
      <w:r w:rsidR="000727D9" w:rsidRPr="004E614C">
        <w:rPr>
          <w:rFonts w:ascii="Times New Roman" w:eastAsia="宋体" w:hAnsi="Times New Roman" w:hint="eastAsia"/>
          <w:lang w:eastAsia="zh-CN"/>
        </w:rPr>
        <w:t>具体而言，</w:t>
      </w:r>
      <w:r w:rsidRPr="004E614C">
        <w:rPr>
          <w:rFonts w:ascii="Times New Roman" w:eastAsia="宋体" w:hAnsi="Times New Roman" w:hint="eastAsia"/>
          <w:lang w:eastAsia="zh-CN"/>
        </w:rPr>
        <w:t>我们的筛选标准是该文章</w:t>
      </w:r>
      <w:r w:rsidR="000727D9" w:rsidRPr="004E614C">
        <w:rPr>
          <w:rFonts w:ascii="Times New Roman" w:eastAsia="宋体" w:hAnsi="Times New Roman" w:hint="eastAsia"/>
          <w:lang w:eastAsia="zh-CN"/>
        </w:rPr>
        <w:t>是否</w:t>
      </w:r>
      <w:r w:rsidRPr="004E614C">
        <w:rPr>
          <w:rFonts w:ascii="Times New Roman" w:eastAsia="宋体" w:hAnsi="Times New Roman" w:hint="eastAsia"/>
          <w:lang w:eastAsia="zh-CN"/>
        </w:rPr>
        <w:t>同时测量了社会比较倾向（</w:t>
      </w:r>
      <w:r w:rsidRPr="004E614C">
        <w:rPr>
          <w:rFonts w:ascii="Times New Roman" w:eastAsia="宋体" w:hAnsi="Times New Roman" w:hint="eastAsia"/>
          <w:lang w:eastAsia="zh-CN"/>
        </w:rPr>
        <w:t>S</w:t>
      </w:r>
      <w:r w:rsidRPr="004E614C">
        <w:rPr>
          <w:rFonts w:ascii="Times New Roman" w:eastAsia="宋体" w:hAnsi="Times New Roman"/>
          <w:lang w:eastAsia="zh-CN"/>
        </w:rPr>
        <w:t>CO</w:t>
      </w:r>
      <w:r w:rsidRPr="004E614C">
        <w:rPr>
          <w:rFonts w:ascii="Times New Roman" w:eastAsia="宋体" w:hAnsi="Times New Roman" w:hint="eastAsia"/>
          <w:lang w:eastAsia="zh-CN"/>
        </w:rPr>
        <w:t>）和生活满意度（</w:t>
      </w:r>
      <w:r w:rsidRPr="004E614C">
        <w:rPr>
          <w:rFonts w:ascii="Times New Roman" w:eastAsia="宋体" w:hAnsi="Times New Roman" w:hint="eastAsia"/>
          <w:lang w:eastAsia="zh-CN"/>
        </w:rPr>
        <w:t>L</w:t>
      </w:r>
      <w:r w:rsidRPr="004E614C">
        <w:rPr>
          <w:rFonts w:ascii="Times New Roman" w:eastAsia="宋体" w:hAnsi="Times New Roman"/>
          <w:lang w:eastAsia="zh-CN"/>
        </w:rPr>
        <w:t>S</w:t>
      </w:r>
      <w:r w:rsidRPr="004E614C">
        <w:rPr>
          <w:rFonts w:ascii="Times New Roman" w:eastAsia="宋体" w:hAnsi="Times New Roman" w:hint="eastAsia"/>
          <w:lang w:eastAsia="zh-CN"/>
        </w:rPr>
        <w:t>）</w:t>
      </w:r>
      <w:r w:rsidR="000727D9" w:rsidRPr="004E614C">
        <w:rPr>
          <w:rFonts w:ascii="Times New Roman" w:eastAsia="宋体" w:hAnsi="Times New Roman" w:hint="eastAsia"/>
          <w:lang w:eastAsia="zh-CN"/>
        </w:rPr>
        <w:t>。</w:t>
      </w:r>
      <w:r w:rsidRPr="004E614C">
        <w:rPr>
          <w:rFonts w:ascii="Times New Roman" w:eastAsia="宋体" w:hAnsi="Times New Roman" w:hint="eastAsia"/>
          <w:lang w:eastAsia="zh-CN"/>
        </w:rPr>
        <w:t>最终，我们筛选出</w:t>
      </w:r>
      <w:r w:rsidRPr="004E614C">
        <w:rPr>
          <w:rFonts w:ascii="Times New Roman" w:eastAsia="宋体" w:hAnsi="Times New Roman" w:hint="eastAsia"/>
          <w:lang w:eastAsia="zh-CN"/>
        </w:rPr>
        <w:t>2</w:t>
      </w:r>
      <w:r w:rsidRPr="004E614C">
        <w:rPr>
          <w:rFonts w:ascii="Times New Roman" w:eastAsia="宋体" w:hAnsi="Times New Roman"/>
          <w:lang w:eastAsia="zh-CN"/>
        </w:rPr>
        <w:t>2</w:t>
      </w:r>
      <w:r w:rsidRPr="004E614C">
        <w:rPr>
          <w:rFonts w:ascii="Times New Roman" w:eastAsia="宋体" w:hAnsi="Times New Roman" w:hint="eastAsia"/>
          <w:lang w:eastAsia="zh-CN"/>
        </w:rPr>
        <w:t>篇文章（</w:t>
      </w:r>
      <w:r w:rsidRPr="004E614C">
        <w:rPr>
          <w:rFonts w:ascii="Times New Roman" w:eastAsia="宋体" w:hAnsi="Times New Roman" w:hint="eastAsia"/>
          <w:lang w:eastAsia="zh-CN"/>
        </w:rPr>
        <w:t>2</w:t>
      </w:r>
      <w:r w:rsidRPr="004E614C">
        <w:rPr>
          <w:rFonts w:ascii="Times New Roman" w:eastAsia="宋体" w:hAnsi="Times New Roman"/>
          <w:lang w:eastAsia="zh-CN"/>
        </w:rPr>
        <w:t>9</w:t>
      </w:r>
      <w:r w:rsidRPr="004E614C">
        <w:rPr>
          <w:rFonts w:ascii="Times New Roman" w:eastAsia="宋体" w:hAnsi="Times New Roman" w:hint="eastAsia"/>
          <w:lang w:eastAsia="zh-CN"/>
        </w:rPr>
        <w:t>个研究）。这些</w:t>
      </w:r>
      <w:r w:rsidR="000727D9" w:rsidRPr="004E614C">
        <w:rPr>
          <w:rFonts w:ascii="Times New Roman" w:eastAsia="宋体" w:hAnsi="Times New Roman" w:hint="eastAsia"/>
          <w:lang w:eastAsia="zh-CN"/>
        </w:rPr>
        <w:t>研究</w:t>
      </w:r>
      <w:r w:rsidRPr="004E614C">
        <w:rPr>
          <w:rFonts w:ascii="Times New Roman" w:eastAsia="宋体" w:hAnsi="Times New Roman" w:hint="eastAsia"/>
          <w:lang w:eastAsia="zh-CN"/>
        </w:rPr>
        <w:t>一共包含了</w:t>
      </w:r>
      <w:r w:rsidRPr="004E614C">
        <w:rPr>
          <w:rFonts w:ascii="Times New Roman" w:eastAsia="宋体" w:hAnsi="Times New Roman" w:hint="eastAsia"/>
          <w:lang w:eastAsia="zh-CN"/>
        </w:rPr>
        <w:t>1</w:t>
      </w:r>
      <w:r w:rsidRPr="004E614C">
        <w:rPr>
          <w:rFonts w:ascii="Times New Roman" w:eastAsia="宋体" w:hAnsi="Times New Roman"/>
          <w:lang w:eastAsia="zh-CN"/>
        </w:rPr>
        <w:t>3544</w:t>
      </w:r>
      <w:r w:rsidRPr="004E614C">
        <w:rPr>
          <w:rFonts w:ascii="Times New Roman" w:eastAsia="宋体" w:hAnsi="Times New Roman" w:hint="eastAsia"/>
          <w:lang w:eastAsia="zh-CN"/>
        </w:rPr>
        <w:t>名被试。</w:t>
      </w:r>
    </w:p>
    <w:p w14:paraId="0459ABFD" w14:textId="77777777" w:rsidR="00C516AE" w:rsidRPr="004E614C" w:rsidRDefault="00C516AE" w:rsidP="00F66F3A">
      <w:pPr>
        <w:ind w:firstLine="480"/>
        <w:rPr>
          <w:rFonts w:ascii="Times New Roman" w:eastAsia="宋体" w:hAnsi="Times New Roman"/>
          <w:lang w:eastAsia="zh-CN"/>
        </w:rPr>
      </w:pPr>
    </w:p>
    <w:p w14:paraId="1C8E1E75" w14:textId="6FB2AE83" w:rsidR="00C516AE" w:rsidRPr="004E614C" w:rsidRDefault="00C516AE" w:rsidP="00C516AE">
      <w:pPr>
        <w:jc w:val="cente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59C82943" wp14:editId="39B871C7">
            <wp:extent cx="5190289" cy="4276725"/>
            <wp:effectExtent l="0" t="0" r="0" b="0"/>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15">
                      <a:extLst>
                        <a:ext uri="{28A0092B-C50C-407E-A947-70E740481C1C}">
                          <a14:useLocalDpi xmlns:a14="http://schemas.microsoft.com/office/drawing/2010/main" val="0"/>
                        </a:ext>
                      </a:extLst>
                    </a:blip>
                    <a:srcRect r="31736"/>
                    <a:stretch/>
                  </pic:blipFill>
                  <pic:spPr bwMode="auto">
                    <a:xfrm>
                      <a:off x="0" y="0"/>
                      <a:ext cx="5206762" cy="4290299"/>
                    </a:xfrm>
                    <a:prstGeom prst="rect">
                      <a:avLst/>
                    </a:prstGeom>
                    <a:noFill/>
                    <a:ln>
                      <a:noFill/>
                    </a:ln>
                    <a:extLst>
                      <a:ext uri="{53640926-AAD7-44D8-BBD7-CCE9431645EC}">
                        <a14:shadowObscured xmlns:a14="http://schemas.microsoft.com/office/drawing/2010/main"/>
                      </a:ext>
                    </a:extLst>
                  </pic:spPr>
                </pic:pic>
              </a:graphicData>
            </a:graphic>
          </wp:inline>
        </w:drawing>
      </w:r>
    </w:p>
    <w:p w14:paraId="18A07E53" w14:textId="00458CAB" w:rsidR="00C516AE" w:rsidRPr="004E614C" w:rsidRDefault="00C516AE" w:rsidP="00C516AE">
      <w:pPr>
        <w:jc w:val="center"/>
        <w:rPr>
          <w:rFonts w:ascii="Times New Roman" w:eastAsia="宋体" w:hAnsi="Times New Roman"/>
          <w:lang w:eastAsia="zh-CN"/>
        </w:rPr>
      </w:pPr>
      <w:r w:rsidRPr="004E614C">
        <w:rPr>
          <w:rFonts w:ascii="Times New Roman" w:eastAsia="宋体" w:hAnsi="Times New Roman" w:hint="eastAsia"/>
          <w:lang w:eastAsia="zh-CN"/>
        </w:rPr>
        <w:t>图</w:t>
      </w:r>
      <w:r w:rsidRPr="004E614C">
        <w:rPr>
          <w:rFonts w:ascii="Times New Roman" w:eastAsia="宋体" w:hAnsi="Times New Roman" w:hint="eastAsia"/>
          <w:lang w:eastAsia="zh-CN"/>
        </w:rPr>
        <w:t>M</w:t>
      </w:r>
      <w:r w:rsidRPr="004E614C">
        <w:rPr>
          <w:rFonts w:ascii="Times New Roman" w:eastAsia="宋体" w:hAnsi="Times New Roman"/>
          <w:lang w:eastAsia="zh-CN"/>
        </w:rPr>
        <w:t xml:space="preserve">1 </w:t>
      </w:r>
      <w:r w:rsidRPr="004E614C">
        <w:rPr>
          <w:rFonts w:ascii="Times New Roman" w:eastAsia="宋体" w:hAnsi="Times New Roman" w:hint="eastAsia"/>
          <w:lang w:eastAsia="zh-CN"/>
        </w:rPr>
        <w:t>文献筛选流程图</w:t>
      </w:r>
    </w:p>
    <w:p w14:paraId="1E35D060" w14:textId="77777777" w:rsidR="00F66F3A" w:rsidRPr="004E614C" w:rsidRDefault="00F66F3A" w:rsidP="00F66F3A">
      <w:pPr>
        <w:pStyle w:val="2"/>
        <w:rPr>
          <w:rFonts w:ascii="Times New Roman" w:eastAsia="宋体" w:hAnsi="Times New Roman"/>
          <w:lang w:eastAsia="zh-CN"/>
        </w:rPr>
      </w:pPr>
      <w:bookmarkStart w:id="53" w:name="_Toc157520386"/>
      <w:r w:rsidRPr="004E614C">
        <w:rPr>
          <w:rFonts w:ascii="Times New Roman" w:eastAsia="宋体" w:hAnsi="Times New Roman" w:hint="eastAsia"/>
          <w:lang w:eastAsia="zh-CN"/>
        </w:rPr>
        <w:t>结果</w:t>
      </w:r>
      <w:bookmarkEnd w:id="53"/>
    </w:p>
    <w:p w14:paraId="1187A707" w14:textId="77777777" w:rsidR="00F66F3A" w:rsidRPr="004E614C" w:rsidRDefault="00F66F3A" w:rsidP="00F66F3A">
      <w:pPr>
        <w:pStyle w:val="3"/>
        <w:spacing w:after="180"/>
        <w:rPr>
          <w:lang w:eastAsia="zh-CN"/>
        </w:rPr>
      </w:pPr>
      <w:bookmarkStart w:id="54" w:name="_Toc157520387"/>
      <w:r w:rsidRPr="004E614C">
        <w:rPr>
          <w:rFonts w:hint="eastAsia"/>
          <w:lang w:eastAsia="zh-CN"/>
        </w:rPr>
        <w:t>总体效应</w:t>
      </w:r>
      <w:bookmarkEnd w:id="54"/>
    </w:p>
    <w:p w14:paraId="1C1F7B35" w14:textId="2804509B" w:rsidR="00F66F3A" w:rsidRPr="004E614C" w:rsidRDefault="000727D9" w:rsidP="00F66F3A">
      <w:pPr>
        <w:ind w:firstLine="480"/>
        <w:rPr>
          <w:rFonts w:ascii="Times New Roman" w:eastAsia="宋体" w:hAnsi="Times New Roman"/>
          <w:lang w:eastAsia="zh-CN"/>
        </w:rPr>
      </w:pPr>
      <w:r w:rsidRPr="004E614C">
        <w:rPr>
          <w:rFonts w:ascii="Times New Roman" w:eastAsia="宋体" w:hAnsi="Times New Roman" w:hint="eastAsia"/>
          <w:lang w:eastAsia="zh-CN"/>
        </w:rPr>
        <w:t>由于，</w:t>
      </w:r>
      <w:r w:rsidR="00F66F3A" w:rsidRPr="004E614C">
        <w:rPr>
          <w:rFonts w:ascii="Times New Roman" w:eastAsia="宋体" w:hAnsi="Times New Roman" w:hint="eastAsia"/>
          <w:lang w:eastAsia="zh-CN"/>
        </w:rPr>
        <w:t>Q</w:t>
      </w:r>
      <w:r w:rsidR="00F66F3A" w:rsidRPr="004E614C">
        <w:rPr>
          <w:rFonts w:ascii="Times New Roman" w:eastAsia="宋体" w:hAnsi="Times New Roman" w:hint="eastAsia"/>
          <w:lang w:eastAsia="zh-CN"/>
        </w:rPr>
        <w:t>检验显示效应量之间存在显著的差异性（</w:t>
      </w:r>
      <w:r w:rsidR="00F66F3A" w:rsidRPr="004E614C">
        <w:rPr>
          <w:rFonts w:ascii="Times New Roman" w:eastAsia="宋体" w:hAnsi="Times New Roman"/>
          <w:i/>
          <w:iCs/>
          <w:lang w:eastAsia="zh-CN"/>
        </w:rPr>
        <w:t>Q</w:t>
      </w:r>
      <w:r w:rsidR="00F66F3A" w:rsidRPr="004E614C">
        <w:rPr>
          <w:rFonts w:ascii="Times New Roman" w:eastAsia="宋体" w:hAnsi="Times New Roman"/>
          <w:lang w:eastAsia="zh-CN"/>
        </w:rPr>
        <w:t xml:space="preserve"> (21) = 85.86, </w:t>
      </w:r>
      <w:r w:rsidR="00F66F3A" w:rsidRPr="004E614C">
        <w:rPr>
          <w:rFonts w:ascii="Times New Roman" w:eastAsia="宋体" w:hAnsi="Times New Roman"/>
          <w:i/>
          <w:iCs/>
          <w:lang w:eastAsia="zh-CN"/>
        </w:rPr>
        <w:t>p</w:t>
      </w:r>
      <w:r w:rsidR="00F66F3A" w:rsidRPr="004E614C">
        <w:rPr>
          <w:rFonts w:ascii="Times New Roman" w:eastAsia="宋体" w:hAnsi="Times New Roman"/>
          <w:lang w:eastAsia="zh-CN"/>
        </w:rPr>
        <w:t xml:space="preserve"> &lt; .001</w:t>
      </w:r>
      <w:r w:rsidR="00F66F3A" w:rsidRPr="004E614C">
        <w:rPr>
          <w:rFonts w:ascii="Times New Roman" w:eastAsia="宋体" w:hAnsi="Times New Roman" w:hint="eastAsia"/>
          <w:lang w:eastAsia="zh-CN"/>
        </w:rPr>
        <w:t>），</w:t>
      </w:r>
      <w:r w:rsidR="00F66F3A" w:rsidRPr="004E614C">
        <w:rPr>
          <w:rFonts w:ascii="Times New Roman" w:eastAsia="宋体" w:hAnsi="Times New Roman" w:hint="eastAsia"/>
          <w:lang w:eastAsia="zh-CN"/>
        </w:rPr>
        <w:t>I</w:t>
      </w:r>
      <w:r w:rsidR="00F66F3A" w:rsidRPr="004E614C">
        <w:rPr>
          <w:rFonts w:ascii="Times New Roman" w:eastAsia="宋体" w:hAnsi="Times New Roman"/>
          <w:lang w:eastAsia="zh-CN"/>
        </w:rPr>
        <w:t>2</w:t>
      </w:r>
      <w:r w:rsidR="00F66F3A" w:rsidRPr="004E614C">
        <w:rPr>
          <w:rFonts w:ascii="Times New Roman" w:eastAsia="宋体" w:hAnsi="Times New Roman" w:hint="eastAsia"/>
          <w:lang w:eastAsia="zh-CN"/>
        </w:rPr>
        <w:t>为</w:t>
      </w:r>
      <w:r w:rsidR="00F66F3A" w:rsidRPr="004E614C">
        <w:rPr>
          <w:rFonts w:ascii="Times New Roman" w:eastAsia="宋体" w:hAnsi="Times New Roman" w:hint="eastAsia"/>
          <w:lang w:eastAsia="zh-CN"/>
        </w:rPr>
        <w:t>8</w:t>
      </w:r>
      <w:r w:rsidR="00F66F3A" w:rsidRPr="004E614C">
        <w:rPr>
          <w:rFonts w:ascii="Times New Roman" w:eastAsia="宋体" w:hAnsi="Times New Roman"/>
          <w:lang w:eastAsia="zh-CN"/>
        </w:rPr>
        <w:t>3.80%</w:t>
      </w:r>
      <w:r w:rsidR="00F66F3A" w:rsidRPr="004E614C">
        <w:rPr>
          <w:rFonts w:ascii="Times New Roman" w:eastAsia="宋体" w:hAnsi="Times New Roman" w:hint="eastAsia"/>
          <w:lang w:eastAsia="zh-CN"/>
        </w:rPr>
        <w:t>，超过了</w:t>
      </w:r>
      <w:r w:rsidR="00F66F3A" w:rsidRPr="004E614C">
        <w:rPr>
          <w:rFonts w:ascii="Times New Roman" w:eastAsia="宋体" w:hAnsi="Times New Roman" w:hint="eastAsia"/>
          <w:lang w:eastAsia="zh-CN"/>
        </w:rPr>
        <w:t>7</w:t>
      </w:r>
      <w:r w:rsidR="00F66F3A" w:rsidRPr="004E614C">
        <w:rPr>
          <w:rFonts w:ascii="Times New Roman" w:eastAsia="宋体" w:hAnsi="Times New Roman"/>
          <w:lang w:eastAsia="zh-CN"/>
        </w:rPr>
        <w:t>5%</w:t>
      </w:r>
      <w:r w:rsidR="00F66F3A" w:rsidRPr="004E614C">
        <w:rPr>
          <w:rFonts w:ascii="Times New Roman" w:eastAsia="宋体" w:hAnsi="Times New Roman" w:hint="eastAsia"/>
          <w:lang w:eastAsia="zh-CN"/>
        </w:rPr>
        <w:t>，这意味着我们的数据适合采用随机效应模型来进行分析。基于随机效应模型，我们发现了一个很小总体效应（</w:t>
      </w:r>
      <w:r w:rsidR="00F66F3A" w:rsidRPr="004E614C">
        <w:rPr>
          <w:rFonts w:ascii="Times New Roman" w:eastAsia="宋体" w:hAnsi="Times New Roman"/>
          <w:lang w:eastAsia="zh-CN"/>
        </w:rPr>
        <w:t xml:space="preserve">Hedge's </w:t>
      </w:r>
      <w:r w:rsidR="00F66F3A" w:rsidRPr="004E614C">
        <w:rPr>
          <w:rFonts w:ascii="Times New Roman" w:eastAsia="宋体" w:hAnsi="Times New Roman"/>
          <w:i/>
          <w:iCs/>
          <w:lang w:eastAsia="zh-CN"/>
        </w:rPr>
        <w:t>g</w:t>
      </w:r>
      <w:r w:rsidR="00F66F3A" w:rsidRPr="004E614C">
        <w:rPr>
          <w:rFonts w:ascii="Times New Roman" w:eastAsia="宋体" w:hAnsi="Times New Roman"/>
          <w:lang w:eastAsia="zh-CN"/>
        </w:rPr>
        <w:t xml:space="preserve"> = -.063, 95% CI [-.111, -.015], t(21) = -2.71, </w:t>
      </w:r>
      <w:r w:rsidR="00F66F3A" w:rsidRPr="004E614C">
        <w:rPr>
          <w:rFonts w:ascii="Times New Roman" w:eastAsia="宋体" w:hAnsi="Times New Roman"/>
          <w:i/>
          <w:iCs/>
          <w:lang w:eastAsia="zh-CN"/>
        </w:rPr>
        <w:t>p</w:t>
      </w:r>
      <w:r w:rsidR="00F66F3A" w:rsidRPr="004E614C">
        <w:rPr>
          <w:rFonts w:ascii="Times New Roman" w:eastAsia="宋体" w:hAnsi="Times New Roman"/>
          <w:lang w:eastAsia="zh-CN"/>
        </w:rPr>
        <w:t xml:space="preserve"> = .013</w:t>
      </w:r>
      <w:r w:rsidR="00F66F3A" w:rsidRPr="004E614C">
        <w:rPr>
          <w:rFonts w:ascii="Times New Roman" w:eastAsia="宋体" w:hAnsi="Times New Roman" w:hint="eastAsia"/>
          <w:lang w:eastAsia="zh-CN"/>
        </w:rPr>
        <w:t>），这意味着社会比较倾向</w:t>
      </w:r>
      <w:r w:rsidR="0054413C" w:rsidRPr="004E614C">
        <w:rPr>
          <w:rFonts w:ascii="Times New Roman" w:eastAsia="宋体" w:hAnsi="Times New Roman" w:hint="eastAsia"/>
          <w:lang w:eastAsia="zh-CN"/>
        </w:rPr>
        <w:t>与</w:t>
      </w:r>
      <w:r w:rsidR="00F66F3A" w:rsidRPr="004E614C">
        <w:rPr>
          <w:rFonts w:ascii="Times New Roman" w:eastAsia="宋体" w:hAnsi="Times New Roman" w:hint="eastAsia"/>
          <w:lang w:eastAsia="zh-CN"/>
        </w:rPr>
        <w:t>生活满意度</w:t>
      </w:r>
      <w:r w:rsidR="0054413C" w:rsidRPr="004E614C">
        <w:rPr>
          <w:rFonts w:ascii="Times New Roman" w:eastAsia="宋体" w:hAnsi="Times New Roman" w:hint="eastAsia"/>
          <w:lang w:eastAsia="zh-CN"/>
        </w:rPr>
        <w:t>之间存在很小的负相关</w:t>
      </w:r>
      <w:r w:rsidR="00F66F3A" w:rsidRPr="004E614C">
        <w:rPr>
          <w:rFonts w:ascii="Times New Roman" w:eastAsia="宋体" w:hAnsi="Times New Roman" w:hint="eastAsia"/>
          <w:lang w:eastAsia="zh-CN"/>
        </w:rPr>
        <w:t>。</w:t>
      </w:r>
      <w:r w:rsidR="0054413C" w:rsidRPr="004E614C">
        <w:rPr>
          <w:rFonts w:ascii="Times New Roman" w:eastAsia="宋体" w:hAnsi="Times New Roman" w:hint="eastAsia"/>
          <w:lang w:eastAsia="zh-CN"/>
        </w:rPr>
        <w:t>验证了我们的猜想。在之后的分析中，我们将会使用</w:t>
      </w:r>
      <w:proofErr w:type="gramStart"/>
      <w:r w:rsidR="0054413C" w:rsidRPr="004E614C">
        <w:rPr>
          <w:rFonts w:ascii="Times New Roman" w:eastAsia="宋体" w:hAnsi="Times New Roman" w:hint="eastAsia"/>
          <w:lang w:eastAsia="zh-CN"/>
        </w:rPr>
        <w:t>该总体</w:t>
      </w:r>
      <w:proofErr w:type="gramEnd"/>
      <w:r w:rsidR="0054413C" w:rsidRPr="004E614C">
        <w:rPr>
          <w:rFonts w:ascii="Times New Roman" w:eastAsia="宋体" w:hAnsi="Times New Roman" w:hint="eastAsia"/>
          <w:lang w:eastAsia="zh-CN"/>
        </w:rPr>
        <w:t>效应值作为贝叶斯结构方程模型中社会比较倾向与生活满意度的先验概率，使其估计的参数值更加稳健。</w:t>
      </w:r>
    </w:p>
    <w:p w14:paraId="7EC6548D" w14:textId="77777777" w:rsidR="00F66F3A" w:rsidRPr="004E614C" w:rsidRDefault="00F66F3A" w:rsidP="00F66F3A">
      <w:pP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59F6408A" wp14:editId="5716C25A">
            <wp:extent cx="5204460" cy="4337050"/>
            <wp:effectExtent l="0" t="0" r="0" b="635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4460" cy="4337050"/>
                    </a:xfrm>
                    <a:prstGeom prst="rect">
                      <a:avLst/>
                    </a:prstGeom>
                    <a:noFill/>
                    <a:ln>
                      <a:noFill/>
                    </a:ln>
                  </pic:spPr>
                </pic:pic>
              </a:graphicData>
            </a:graphic>
          </wp:inline>
        </w:drawing>
      </w:r>
    </w:p>
    <w:p w14:paraId="19A69D2F" w14:textId="6471DAE4" w:rsidR="00F66F3A" w:rsidRPr="004E614C" w:rsidRDefault="00F66F3A" w:rsidP="00F66F3A">
      <w:pPr>
        <w:jc w:val="center"/>
        <w:rPr>
          <w:rFonts w:ascii="Times New Roman" w:eastAsia="宋体" w:hAnsi="Times New Roman"/>
          <w:lang w:eastAsia="zh-CN"/>
        </w:rPr>
      </w:pPr>
      <w:r w:rsidRPr="004E614C">
        <w:rPr>
          <w:rFonts w:ascii="Times New Roman" w:eastAsia="宋体" w:hAnsi="Times New Roman" w:hint="eastAsia"/>
          <w:lang w:eastAsia="zh-CN"/>
        </w:rPr>
        <w:t>图</w:t>
      </w:r>
      <w:r w:rsidR="00C516AE" w:rsidRPr="004E614C">
        <w:rPr>
          <w:rFonts w:ascii="Times New Roman" w:eastAsia="宋体" w:hAnsi="Times New Roman" w:hint="eastAsia"/>
          <w:lang w:eastAsia="zh-CN"/>
        </w:rPr>
        <w:t>M</w:t>
      </w:r>
      <w:r w:rsidR="00C516AE" w:rsidRPr="004E614C">
        <w:rPr>
          <w:rFonts w:ascii="Times New Roman" w:eastAsia="宋体" w:hAnsi="Times New Roman"/>
          <w:lang w:eastAsia="zh-CN"/>
        </w:rPr>
        <w:t>2</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森林图</w:t>
      </w:r>
    </w:p>
    <w:p w14:paraId="27E8E692" w14:textId="77777777" w:rsidR="00F66F3A" w:rsidRPr="004E614C" w:rsidRDefault="00F66F3A" w:rsidP="00F66F3A">
      <w:pPr>
        <w:ind w:firstLine="480"/>
        <w:rPr>
          <w:rFonts w:ascii="Times New Roman" w:eastAsia="宋体" w:hAnsi="Times New Roman"/>
          <w:lang w:eastAsia="zh-CN"/>
        </w:rPr>
      </w:pPr>
    </w:p>
    <w:p w14:paraId="2CE2485B" w14:textId="77777777" w:rsidR="00F66F3A" w:rsidRPr="004E614C" w:rsidRDefault="00F66F3A" w:rsidP="00F66F3A">
      <w:pPr>
        <w:pStyle w:val="3"/>
        <w:spacing w:after="180"/>
        <w:rPr>
          <w:lang w:eastAsia="zh-CN"/>
        </w:rPr>
      </w:pPr>
      <w:bookmarkStart w:id="55" w:name="_Toc157520388"/>
      <w:r w:rsidRPr="004E614C">
        <w:rPr>
          <w:rFonts w:hint="eastAsia"/>
          <w:lang w:eastAsia="zh-CN"/>
        </w:rPr>
        <w:t>敏感度分析</w:t>
      </w:r>
      <w:bookmarkEnd w:id="55"/>
    </w:p>
    <w:p w14:paraId="7FFE9250" w14:textId="77777777" w:rsidR="00F66F3A" w:rsidRPr="004E614C" w:rsidRDefault="00F66F3A" w:rsidP="00F66F3A">
      <w:pPr>
        <w:autoSpaceDE w:val="0"/>
        <w:autoSpaceDN w:val="0"/>
        <w:adjustRightInd w:val="0"/>
        <w:ind w:firstLine="480"/>
        <w:rPr>
          <w:rFonts w:ascii="Times New Roman" w:eastAsia="宋体" w:hAnsi="Times New Roman"/>
        </w:rPr>
      </w:pPr>
      <w:r w:rsidRPr="004E614C">
        <w:rPr>
          <w:rFonts w:ascii="Times New Roman" w:eastAsia="宋体" w:hAnsi="Times New Roman" w:hint="eastAsia"/>
        </w:rPr>
        <w:t>我们并没有使用传统的敏感度分析，如累积分析</w:t>
      </w:r>
      <w:r w:rsidRPr="004E614C">
        <w:rPr>
          <w:rFonts w:ascii="Times New Roman" w:eastAsia="宋体" w:hAnsi="Times New Roman" w:hint="eastAsia"/>
          <w:lang w:eastAsia="zh-CN"/>
        </w:rPr>
        <w:t xml:space="preserve"> </w:t>
      </w:r>
      <w:r w:rsidRPr="004E614C">
        <w:rPr>
          <w:rFonts w:ascii="Times New Roman" w:eastAsia="宋体" w:hAnsi="Times New Roman"/>
        </w:rPr>
        <w:fldChar w:fldCharType="begin"/>
      </w:r>
      <w:r w:rsidRPr="004E614C">
        <w:rPr>
          <w:rFonts w:ascii="Times New Roman" w:eastAsia="宋体" w:hAnsi="Times New Roman"/>
        </w:rPr>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4E614C">
        <w:rPr>
          <w:rFonts w:ascii="Times New Roman" w:eastAsia="宋体" w:hAnsi="Times New Roman"/>
        </w:rPr>
        <w:fldChar w:fldCharType="separate"/>
      </w:r>
      <w:r w:rsidRPr="004E614C">
        <w:rPr>
          <w:rFonts w:ascii="Times New Roman" w:eastAsia="宋体" w:hAnsi="Times New Roman"/>
        </w:rPr>
        <w:t>(W Poolman et al., 2007)</w:t>
      </w:r>
      <w:r w:rsidRPr="004E614C">
        <w:rPr>
          <w:rFonts w:ascii="Times New Roman" w:eastAsia="宋体" w:hAnsi="Times New Roman"/>
        </w:rPr>
        <w:fldChar w:fldCharType="end"/>
      </w:r>
      <w:r w:rsidRPr="004E614C">
        <w:rPr>
          <w:rFonts w:ascii="Times New Roman" w:eastAsia="宋体" w:hAnsi="Times New Roman"/>
        </w:rPr>
        <w:t xml:space="preserve">, </w:t>
      </w:r>
      <w:r w:rsidRPr="004E614C">
        <w:rPr>
          <w:rFonts w:ascii="Times New Roman" w:eastAsia="宋体" w:hAnsi="Times New Roman" w:hint="eastAsia"/>
        </w:rPr>
        <w:t>而是使用了</w:t>
      </w:r>
      <w:r w:rsidRPr="004E614C">
        <w:rPr>
          <w:rFonts w:ascii="Times New Roman" w:eastAsia="宋体" w:hAnsi="Times New Roman"/>
        </w:rPr>
        <w:t xml:space="preserve">GOSH (Graphical analysis of Study Heterogeneity) </w:t>
      </w:r>
      <w:r w:rsidRPr="004E614C">
        <w:rPr>
          <w:rFonts w:ascii="Times New Roman" w:eastAsia="宋体" w:hAnsi="Times New Roman" w:hint="eastAsia"/>
        </w:rPr>
        <w:t>进行敏感度分析</w:t>
      </w:r>
      <w:r w:rsidRPr="004E614C">
        <w:rPr>
          <w:rFonts w:ascii="Times New Roman" w:eastAsia="宋体" w:hAnsi="Times New Roman"/>
          <w:lang w:eastAsia="zh-CN"/>
        </w:rPr>
        <w:t xml:space="preserve"> </w:t>
      </w:r>
      <w:r w:rsidRPr="004E614C">
        <w:rPr>
          <w:rFonts w:ascii="Times New Roman" w:eastAsia="宋体" w:hAnsi="Times New Roman"/>
        </w:rPr>
        <w:fldChar w:fldCharType="begin"/>
      </w:r>
      <w:r w:rsidRPr="004E614C">
        <w:rPr>
          <w:rFonts w:ascii="Times New Roman" w:eastAsia="宋体" w:hAnsi="Times New Roma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rPr>
          <w:rFonts w:ascii="Times New Roman" w:eastAsia="宋体" w:hAnsi="Times New Roman"/>
        </w:rPr>
        <w:fldChar w:fldCharType="separate"/>
      </w:r>
      <w:r w:rsidRPr="004E614C">
        <w:rPr>
          <w:rFonts w:ascii="Times New Roman" w:eastAsia="宋体" w:hAnsi="Times New Roman"/>
        </w:rPr>
        <w:t>(Olkin et al., 2012)</w:t>
      </w:r>
      <w:r w:rsidRPr="004E614C">
        <w:rPr>
          <w:rFonts w:ascii="Times New Roman" w:eastAsia="宋体" w:hAnsi="Times New Roman"/>
        </w:rPr>
        <w:fldChar w:fldCharType="end"/>
      </w:r>
      <w:r w:rsidRPr="004E614C">
        <w:rPr>
          <w:rFonts w:ascii="Times New Roman" w:eastAsia="宋体" w:hAnsi="Times New Roman"/>
        </w:rPr>
        <w:t xml:space="preserve">. </w:t>
      </w:r>
    </w:p>
    <w:p w14:paraId="643FFD4C"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在排除了</w:t>
      </w:r>
      <w:r w:rsidRPr="004E614C">
        <w:rPr>
          <w:rFonts w:ascii="Times New Roman" w:eastAsia="宋体" w:hAnsi="Times New Roman" w:hint="eastAsia"/>
          <w:lang w:eastAsia="zh-CN"/>
        </w:rPr>
        <w:t>7</w:t>
      </w:r>
      <w:r w:rsidRPr="004E614C">
        <w:rPr>
          <w:rFonts w:ascii="Times New Roman" w:eastAsia="宋体" w:hAnsi="Times New Roman" w:hint="eastAsia"/>
          <w:lang w:eastAsia="zh-CN"/>
        </w:rPr>
        <w:t>个被程序认为是极端的效应量后，</w:t>
      </w:r>
      <w:r w:rsidRPr="004E614C">
        <w:rPr>
          <w:rFonts w:ascii="Times New Roman" w:eastAsia="宋体" w:hAnsi="Times New Roman"/>
          <w:lang w:eastAsia="zh-CN"/>
        </w:rPr>
        <w:t>Hedges</w:t>
      </w:r>
      <w:proofErr w:type="gramStart"/>
      <w:r w:rsidRPr="004E614C">
        <w:rPr>
          <w:rFonts w:ascii="Times New Roman" w:eastAsia="宋体" w:hAnsi="Times New Roman"/>
          <w:lang w:eastAsia="zh-CN"/>
        </w:rPr>
        <w:t>’</w:t>
      </w:r>
      <w:proofErr w:type="gramEnd"/>
      <w:r w:rsidRPr="004E614C">
        <w:rPr>
          <w:rFonts w:ascii="Times New Roman" w:eastAsia="宋体" w:hAnsi="Times New Roman"/>
          <w:lang w:eastAsia="zh-CN"/>
        </w:rPr>
        <w:t xml:space="preserve"> g</w:t>
      </w:r>
      <w:r w:rsidRPr="004E614C">
        <w:rPr>
          <w:rFonts w:ascii="Times New Roman" w:eastAsia="宋体" w:hAnsi="Times New Roman" w:hint="eastAsia"/>
          <w:lang w:eastAsia="zh-CN"/>
        </w:rPr>
        <w:t>的估计值从</w:t>
      </w:r>
      <w:r w:rsidRPr="004E614C">
        <w:rPr>
          <w:rFonts w:ascii="Times New Roman" w:eastAsia="宋体" w:hAnsi="Times New Roman"/>
          <w:lang w:eastAsia="zh-CN"/>
        </w:rPr>
        <w:t xml:space="preserve"> -.062 [-.115, -.010] </w:t>
      </w:r>
      <w:r w:rsidRPr="004E614C">
        <w:rPr>
          <w:rFonts w:ascii="Times New Roman" w:eastAsia="宋体" w:hAnsi="Times New Roman" w:hint="eastAsia"/>
          <w:lang w:eastAsia="zh-CN"/>
        </w:rPr>
        <w:t>降至</w:t>
      </w:r>
      <w:r w:rsidRPr="004E614C">
        <w:rPr>
          <w:rFonts w:ascii="Times New Roman" w:eastAsia="宋体" w:hAnsi="Times New Roman"/>
          <w:lang w:eastAsia="zh-CN"/>
        </w:rPr>
        <w:t xml:space="preserve"> -.073 [-.118, -.028]</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并且研究间的同质性从</w:t>
      </w:r>
      <w:r w:rsidRPr="004E614C">
        <w:rPr>
          <w:rFonts w:ascii="Times New Roman" w:eastAsia="宋体" w:hAnsi="Times New Roman"/>
          <w:lang w:eastAsia="zh-CN"/>
        </w:rPr>
        <w:t>86.64%</w:t>
      </w:r>
      <w:r w:rsidRPr="004E614C">
        <w:rPr>
          <w:rFonts w:ascii="Times New Roman" w:eastAsia="宋体" w:hAnsi="Times New Roman" w:hint="eastAsia"/>
          <w:lang w:eastAsia="zh-CN"/>
        </w:rPr>
        <w:t>下降到</w:t>
      </w:r>
      <w:r w:rsidRPr="004E614C">
        <w:rPr>
          <w:rFonts w:ascii="Times New Roman" w:eastAsia="宋体" w:hAnsi="Times New Roman"/>
          <w:lang w:eastAsia="zh-CN"/>
        </w:rPr>
        <w:t>59.30%</w:t>
      </w:r>
      <w:r w:rsidRPr="004E614C">
        <w:rPr>
          <w:rFonts w:ascii="Times New Roman" w:eastAsia="宋体" w:hAnsi="Times New Roman" w:hint="eastAsia"/>
          <w:lang w:eastAsia="zh-CN"/>
        </w:rPr>
        <w:t>。尽管进行了这些调整，校正后的总体效应量依然显著，说明我们元分析的结果的稳定性。</w:t>
      </w:r>
    </w:p>
    <w:p w14:paraId="05E53EBB" w14:textId="77777777" w:rsidR="00F66F3A" w:rsidRPr="004E614C" w:rsidRDefault="00F66F3A" w:rsidP="00F66F3A">
      <w:pP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1F2AD6D5" wp14:editId="49805E94">
            <wp:extent cx="5274880" cy="4103905"/>
            <wp:effectExtent l="0" t="0" r="254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12354" cy="4133060"/>
                    </a:xfrm>
                    <a:prstGeom prst="rect">
                      <a:avLst/>
                    </a:prstGeom>
                    <a:noFill/>
                    <a:ln>
                      <a:noFill/>
                    </a:ln>
                  </pic:spPr>
                </pic:pic>
              </a:graphicData>
            </a:graphic>
          </wp:inline>
        </w:drawing>
      </w:r>
    </w:p>
    <w:p w14:paraId="46A4318C" w14:textId="5AD256BC" w:rsidR="00F66F3A" w:rsidRPr="004E614C" w:rsidRDefault="00F66F3A" w:rsidP="00F66F3A">
      <w:pPr>
        <w:jc w:val="center"/>
        <w:rPr>
          <w:rFonts w:ascii="Times New Roman" w:eastAsia="宋体" w:hAnsi="Times New Roman"/>
          <w:color w:val="5B9BD5" w:themeColor="accent1"/>
          <w:lang w:eastAsia="zh-CN"/>
        </w:rPr>
      </w:pPr>
      <w:r w:rsidRPr="004E614C">
        <w:rPr>
          <w:rFonts w:ascii="Times New Roman" w:eastAsia="宋体" w:hAnsi="Times New Roman" w:hint="eastAsia"/>
          <w:lang w:eastAsia="zh-CN"/>
        </w:rPr>
        <w:t>图</w:t>
      </w:r>
      <w:r w:rsidR="00C516AE" w:rsidRPr="004E614C">
        <w:rPr>
          <w:rFonts w:ascii="Times New Roman" w:eastAsia="宋体" w:hAnsi="Times New Roman" w:hint="eastAsia"/>
          <w:lang w:eastAsia="zh-CN"/>
        </w:rPr>
        <w:t>M</w:t>
      </w:r>
      <w:r w:rsidR="00C516AE" w:rsidRPr="004E614C">
        <w:rPr>
          <w:rFonts w:ascii="Times New Roman" w:eastAsia="宋体" w:hAnsi="Times New Roman"/>
          <w:lang w:eastAsia="zh-CN"/>
        </w:rPr>
        <w:t>3</w:t>
      </w:r>
      <w:r w:rsidRPr="004E614C">
        <w:rPr>
          <w:rFonts w:ascii="Times New Roman" w:eastAsia="宋体" w:hAnsi="Times New Roman" w:hint="eastAsia"/>
          <w:lang w:eastAsia="zh-CN"/>
        </w:rPr>
        <w:t xml:space="preserve"> G</w:t>
      </w:r>
      <w:r w:rsidRPr="004E614C">
        <w:rPr>
          <w:rFonts w:ascii="Times New Roman" w:eastAsia="宋体" w:hAnsi="Times New Roman"/>
          <w:lang w:eastAsia="zh-CN"/>
        </w:rPr>
        <w:t>OSH</w:t>
      </w:r>
    </w:p>
    <w:p w14:paraId="240DA8BE" w14:textId="77777777" w:rsidR="00F66F3A" w:rsidRPr="004E614C" w:rsidRDefault="00F66F3A" w:rsidP="00F66F3A">
      <w:pPr>
        <w:pStyle w:val="3"/>
        <w:spacing w:after="180"/>
        <w:rPr>
          <w:lang w:eastAsia="zh-CN"/>
        </w:rPr>
      </w:pPr>
      <w:bookmarkStart w:id="56" w:name="_Toc157520389"/>
      <w:r w:rsidRPr="004E614C">
        <w:rPr>
          <w:rFonts w:hint="eastAsia"/>
          <w:lang w:eastAsia="zh-CN"/>
        </w:rPr>
        <w:t>发表偏倚</w:t>
      </w:r>
      <w:bookmarkEnd w:id="56"/>
    </w:p>
    <w:p w14:paraId="3B0F558B"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我们使用了四种方法检验我们的元分析中是否存在发表偏倚。分别是</w:t>
      </w:r>
      <w:r w:rsidRPr="004E614C">
        <w:rPr>
          <w:rFonts w:ascii="Times New Roman" w:eastAsia="宋体" w:hAnsi="Times New Roman"/>
          <w:lang w:eastAsia="zh-CN"/>
        </w:rPr>
        <w:t>F</w:t>
      </w:r>
      <w:r w:rsidRPr="004E614C">
        <w:rPr>
          <w:rFonts w:ascii="Times New Roman" w:eastAsia="宋体" w:hAnsi="Times New Roman" w:hint="eastAsia"/>
          <w:lang w:eastAsia="zh-CN"/>
        </w:rPr>
        <w:t>ail</w:t>
      </w:r>
      <w:r w:rsidRPr="004E614C">
        <w:rPr>
          <w:rFonts w:ascii="Times New Roman" w:eastAsia="宋体" w:hAnsi="Times New Roman"/>
          <w:lang w:eastAsia="zh-CN"/>
        </w:rPr>
        <w:t>-S</w:t>
      </w:r>
      <w:r w:rsidRPr="004E614C">
        <w:rPr>
          <w:rFonts w:ascii="Times New Roman" w:eastAsia="宋体" w:hAnsi="Times New Roman" w:hint="eastAsia"/>
          <w:lang w:eastAsia="zh-CN"/>
        </w:rPr>
        <w:t>afe</w:t>
      </w:r>
      <w:r w:rsidRPr="004E614C">
        <w:rPr>
          <w:rFonts w:ascii="Times New Roman" w:eastAsia="宋体" w:hAnsi="Times New Roman"/>
          <w:lang w:eastAsia="zh-CN"/>
        </w:rPr>
        <w:t xml:space="preserve"> N</w:t>
      </w:r>
      <w:r w:rsidRPr="004E614C">
        <w:rPr>
          <w:rFonts w:ascii="Times New Roman" w:eastAsia="宋体" w:hAnsi="Times New Roman" w:hint="eastAsia"/>
          <w:lang w:eastAsia="zh-CN"/>
        </w:rPr>
        <w:t>，</w:t>
      </w:r>
      <w:r w:rsidRPr="004E614C">
        <w:rPr>
          <w:rFonts w:ascii="Times New Roman" w:eastAsia="宋体" w:hAnsi="Times New Roman"/>
          <w:lang w:eastAsia="zh-CN"/>
        </w:rPr>
        <w:t>Begg-Mazumdar Rank Correlation</w:t>
      </w:r>
      <w:r w:rsidRPr="004E614C">
        <w:rPr>
          <w:rFonts w:ascii="Times New Roman" w:eastAsia="宋体" w:hAnsi="Times New Roman" w:hint="eastAsia"/>
          <w:lang w:eastAsia="zh-CN"/>
        </w:rPr>
        <w:t>，</w:t>
      </w:r>
      <w:r w:rsidRPr="004E614C">
        <w:rPr>
          <w:rFonts w:ascii="Times New Roman" w:eastAsia="宋体" w:hAnsi="Times New Roman"/>
          <w:lang w:eastAsia="zh-CN"/>
        </w:rPr>
        <w:t>Egger's Regression</w:t>
      </w:r>
      <w:r w:rsidRPr="004E614C">
        <w:rPr>
          <w:rFonts w:ascii="Times New Roman" w:eastAsia="宋体" w:hAnsi="Times New Roman" w:hint="eastAsia"/>
          <w:lang w:eastAsia="zh-CN"/>
        </w:rPr>
        <w:t>和</w:t>
      </w:r>
      <w:r w:rsidRPr="004E614C">
        <w:rPr>
          <w:rFonts w:ascii="Times New Roman" w:eastAsia="宋体" w:hAnsi="Times New Roman" w:hint="eastAsia"/>
          <w:lang w:eastAsia="zh-CN"/>
        </w:rPr>
        <w:t>Trim</w:t>
      </w:r>
      <w:r w:rsidRPr="004E614C">
        <w:rPr>
          <w:rFonts w:ascii="Times New Roman" w:eastAsia="宋体" w:hAnsi="Times New Roman"/>
          <w:lang w:eastAsia="zh-CN"/>
        </w:rPr>
        <w:t xml:space="preserve"> &amp; F</w:t>
      </w:r>
      <w:r w:rsidRPr="004E614C">
        <w:rPr>
          <w:rFonts w:ascii="Times New Roman" w:eastAsia="宋体" w:hAnsi="Times New Roman" w:hint="eastAsia"/>
          <w:lang w:eastAsia="zh-CN"/>
        </w:rPr>
        <w:t>ill</w:t>
      </w:r>
    </w:p>
    <w:p w14:paraId="56518B23" w14:textId="77777777" w:rsidR="00F66F3A" w:rsidRPr="004E614C" w:rsidRDefault="00F66F3A" w:rsidP="00F66F3A">
      <w:pPr>
        <w:pStyle w:val="4"/>
        <w:spacing w:after="1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p>
    <w:p w14:paraId="1153AF29"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lang w:eastAsia="zh-CN"/>
        </w:rPr>
        <w:t>F</w:t>
      </w:r>
      <w:r w:rsidRPr="004E614C">
        <w:rPr>
          <w:rFonts w:ascii="Times New Roman" w:eastAsia="宋体" w:hAnsi="Times New Roman" w:hint="eastAsia"/>
          <w:lang w:eastAsia="zh-CN"/>
        </w:rPr>
        <w:t>ail</w:t>
      </w:r>
      <w:r w:rsidRPr="004E614C">
        <w:rPr>
          <w:rFonts w:ascii="Times New Roman" w:eastAsia="宋体" w:hAnsi="Times New Roman"/>
          <w:lang w:eastAsia="zh-CN"/>
        </w:rPr>
        <w:t>-S</w:t>
      </w:r>
      <w:r w:rsidRPr="004E614C">
        <w:rPr>
          <w:rFonts w:ascii="Times New Roman" w:eastAsia="宋体" w:hAnsi="Times New Roman" w:hint="eastAsia"/>
          <w:lang w:eastAsia="zh-CN"/>
        </w:rPr>
        <w:t>afe</w:t>
      </w:r>
      <w:r w:rsidRPr="004E614C">
        <w:rPr>
          <w:rFonts w:ascii="Times New Roman" w:eastAsia="宋体" w:hAnsi="Times New Roman"/>
          <w:lang w:eastAsia="zh-CN"/>
        </w:rPr>
        <w:t xml:space="preserve"> N</w:t>
      </w:r>
      <w:r w:rsidRPr="004E614C">
        <w:rPr>
          <w:rFonts w:ascii="Times New Roman" w:eastAsia="宋体" w:hAnsi="Times New Roman" w:hint="eastAsia"/>
          <w:lang w:eastAsia="zh-CN"/>
        </w:rPr>
        <w:t>的结果显示，还需要增加</w:t>
      </w:r>
      <w:r w:rsidRPr="004E614C">
        <w:rPr>
          <w:rFonts w:ascii="Times New Roman" w:eastAsia="宋体" w:hAnsi="Times New Roman" w:hint="eastAsia"/>
          <w:lang w:eastAsia="zh-CN"/>
        </w:rPr>
        <w:t>3</w:t>
      </w:r>
      <w:r w:rsidRPr="004E614C">
        <w:rPr>
          <w:rFonts w:ascii="Times New Roman" w:eastAsia="宋体" w:hAnsi="Times New Roman"/>
          <w:lang w:eastAsia="zh-CN"/>
        </w:rPr>
        <w:t>54</w:t>
      </w:r>
      <w:r w:rsidRPr="004E614C">
        <w:rPr>
          <w:rFonts w:ascii="Times New Roman" w:eastAsia="宋体" w:hAnsi="Times New Roman" w:hint="eastAsia"/>
          <w:lang w:eastAsia="zh-CN"/>
        </w:rPr>
        <w:t>篇显著为正相关的文章，才可以使得我们得到的总体效应产生显著变化。相较于本元分析中的</w:t>
      </w:r>
      <w:r w:rsidRPr="004E614C">
        <w:rPr>
          <w:rFonts w:ascii="Times New Roman" w:eastAsia="宋体" w:hAnsi="Times New Roman" w:hint="eastAsia"/>
          <w:lang w:eastAsia="zh-CN"/>
        </w:rPr>
        <w:t>2</w:t>
      </w:r>
      <w:r w:rsidRPr="004E614C">
        <w:rPr>
          <w:rFonts w:ascii="Times New Roman" w:eastAsia="宋体" w:hAnsi="Times New Roman"/>
          <w:lang w:eastAsia="zh-CN"/>
        </w:rPr>
        <w:t>2</w:t>
      </w:r>
      <w:r w:rsidRPr="004E614C">
        <w:rPr>
          <w:rFonts w:ascii="Times New Roman" w:eastAsia="宋体" w:hAnsi="Times New Roman" w:hint="eastAsia"/>
          <w:lang w:eastAsia="zh-CN"/>
        </w:rPr>
        <w:t>篇文章，这是一个非常大的</w:t>
      </w:r>
      <w:r w:rsidRPr="004E614C">
        <w:rPr>
          <w:rFonts w:ascii="Times New Roman" w:eastAsia="宋体" w:hAnsi="Times New Roman" w:hint="eastAsia"/>
          <w:lang w:eastAsia="zh-CN"/>
        </w:rPr>
        <w:t>Fail</w:t>
      </w:r>
      <w:r w:rsidRPr="004E614C">
        <w:rPr>
          <w:rFonts w:ascii="Times New Roman" w:eastAsia="宋体" w:hAnsi="Times New Roman"/>
          <w:lang w:eastAsia="zh-CN"/>
        </w:rPr>
        <w:t>-S</w:t>
      </w:r>
      <w:r w:rsidRPr="004E614C">
        <w:rPr>
          <w:rFonts w:ascii="Times New Roman" w:eastAsia="宋体" w:hAnsi="Times New Roman" w:hint="eastAsia"/>
          <w:lang w:eastAsia="zh-CN"/>
        </w:rPr>
        <w:t>afe</w:t>
      </w:r>
      <w:r w:rsidRPr="004E614C">
        <w:rPr>
          <w:rFonts w:ascii="Times New Roman" w:eastAsia="宋体" w:hAnsi="Times New Roman"/>
          <w:lang w:eastAsia="zh-CN"/>
        </w:rPr>
        <w:t xml:space="preserve"> N</w:t>
      </w:r>
      <w:r w:rsidRPr="004E614C">
        <w:rPr>
          <w:rFonts w:ascii="Times New Roman" w:eastAsia="宋体" w:hAnsi="Times New Roman" w:hint="eastAsia"/>
          <w:lang w:eastAsia="zh-CN"/>
        </w:rPr>
        <w:t>，因此我们认为，我们的元分析中不存在发表偏倚。</w:t>
      </w:r>
    </w:p>
    <w:p w14:paraId="52736B85" w14:textId="77777777" w:rsidR="00F66F3A" w:rsidRPr="004E614C" w:rsidRDefault="00F66F3A" w:rsidP="00F66F3A">
      <w:pPr>
        <w:pStyle w:val="4"/>
        <w:spacing w:after="180"/>
        <w:rPr>
          <w:lang w:eastAsia="zh-CN"/>
        </w:rPr>
      </w:pPr>
      <w:r w:rsidRPr="004E614C">
        <w:rPr>
          <w:lang w:eastAsia="zh-CN"/>
        </w:rPr>
        <w:t>Begg-Mazumdar Rank Correlation</w:t>
      </w:r>
    </w:p>
    <w:p w14:paraId="30F0ACED"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通过</w:t>
      </w:r>
      <w:r w:rsidRPr="004E614C">
        <w:rPr>
          <w:rFonts w:ascii="Times New Roman" w:eastAsia="宋体" w:hAnsi="Times New Roman"/>
          <w:lang w:eastAsia="zh-CN"/>
        </w:rPr>
        <w:t>Begg-Mazumdar Rank Correlation</w:t>
      </w:r>
      <w:r w:rsidRPr="004E614C">
        <w:rPr>
          <w:rFonts w:ascii="Times New Roman" w:eastAsia="宋体" w:hAnsi="Times New Roman" w:hint="eastAsia"/>
          <w:lang w:eastAsia="zh-CN"/>
        </w:rPr>
        <w:t>，我们发现</w:t>
      </w:r>
      <w:r w:rsidRPr="004E614C">
        <w:rPr>
          <w:rFonts w:ascii="Times New Roman" w:eastAsia="宋体" w:hAnsi="Times New Roman"/>
          <w:lang w:eastAsia="zh-CN"/>
        </w:rPr>
        <w:t xml:space="preserve">Kendall's </w:t>
      </w:r>
      <w:r w:rsidRPr="004E614C">
        <w:rPr>
          <w:rFonts w:ascii="Times New Roman" w:eastAsia="宋体" w:hAnsi="Times New Roman" w:hint="eastAsia"/>
          <w:lang w:eastAsia="zh-CN"/>
        </w:rPr>
        <w:t>tau</w:t>
      </w:r>
      <w:r w:rsidRPr="004E614C">
        <w:rPr>
          <w:rFonts w:ascii="Times New Roman" w:eastAsia="宋体" w:hAnsi="Times New Roman"/>
          <w:lang w:eastAsia="zh-CN"/>
        </w:rPr>
        <w:t xml:space="preserve"> = .052</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p</w:t>
      </w:r>
      <w:r w:rsidRPr="004E614C">
        <w:rPr>
          <w:rFonts w:ascii="Times New Roman" w:eastAsia="宋体" w:hAnsi="Times New Roman"/>
          <w:lang w:eastAsia="zh-CN"/>
        </w:rPr>
        <w:t xml:space="preserve"> = .</w:t>
      </w:r>
      <w:r w:rsidRPr="004E614C">
        <w:rPr>
          <w:rFonts w:ascii="Times New Roman" w:eastAsia="宋体" w:hAnsi="Times New Roman" w:hint="eastAsia"/>
          <w:lang w:eastAsia="zh-CN"/>
        </w:rPr>
        <w:t>7</w:t>
      </w:r>
      <w:r w:rsidRPr="004E614C">
        <w:rPr>
          <w:rFonts w:ascii="Times New Roman" w:eastAsia="宋体" w:hAnsi="Times New Roman"/>
          <w:lang w:eastAsia="zh-CN"/>
        </w:rPr>
        <w:t>35</w:t>
      </w:r>
      <w:r w:rsidRPr="004E614C">
        <w:rPr>
          <w:rFonts w:ascii="Times New Roman" w:eastAsia="宋体" w:hAnsi="Times New Roman" w:hint="eastAsia"/>
          <w:lang w:eastAsia="zh-CN"/>
        </w:rPr>
        <w:t>。该方法通过比较研究效应的排名与其方差的排名之间的相关性，来评估研究结果的对称性</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(Begg &amp; Mazumdar, 1994)</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。该值不显著，这意味着研究效应的排名与其方差的排名之间的关系并不显著，说明我们的元分析中不存在发表偏倚。</w:t>
      </w:r>
    </w:p>
    <w:p w14:paraId="1C26D13F" w14:textId="77777777" w:rsidR="00F66F3A" w:rsidRPr="004E614C" w:rsidRDefault="00F66F3A" w:rsidP="00F66F3A">
      <w:pPr>
        <w:pStyle w:val="4"/>
        <w:spacing w:after="180"/>
        <w:rPr>
          <w:lang w:eastAsia="zh-CN"/>
        </w:rPr>
      </w:pPr>
      <w:r w:rsidRPr="004E614C">
        <w:rPr>
          <w:lang w:eastAsia="zh-CN"/>
        </w:rPr>
        <w:t>Egger's Regression</w:t>
      </w:r>
    </w:p>
    <w:p w14:paraId="18362CDD"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通过</w:t>
      </w:r>
      <w:r w:rsidRPr="004E614C">
        <w:rPr>
          <w:rFonts w:ascii="Times New Roman" w:eastAsia="宋体" w:hAnsi="Times New Roman"/>
          <w:lang w:eastAsia="zh-CN"/>
        </w:rPr>
        <w:t>Egger's Regression</w:t>
      </w:r>
      <w:r w:rsidRPr="004E614C">
        <w:rPr>
          <w:rFonts w:ascii="Times New Roman" w:eastAsia="宋体" w:hAnsi="Times New Roman" w:hint="eastAsia"/>
          <w:lang w:eastAsia="zh-CN"/>
        </w:rPr>
        <w:t>，我们发现</w:t>
      </w:r>
      <w:r w:rsidRPr="004E614C">
        <w:rPr>
          <w:rFonts w:ascii="Times New Roman" w:eastAsia="宋体" w:hAnsi="Times New Roman" w:hint="eastAsia"/>
          <w:lang w:eastAsia="zh-CN"/>
        </w:rPr>
        <w:t>b</w:t>
      </w:r>
      <w:r w:rsidRPr="004E614C">
        <w:rPr>
          <w:rFonts w:ascii="Times New Roman" w:eastAsia="宋体" w:hAnsi="Times New Roman"/>
          <w:lang w:eastAsia="zh-CN"/>
        </w:rPr>
        <w:t xml:space="preserve"> = -.08</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9</w:t>
      </w:r>
      <w:r w:rsidRPr="004E614C">
        <w:rPr>
          <w:rFonts w:ascii="Times New Roman" w:eastAsia="宋体" w:hAnsi="Times New Roman"/>
          <w:lang w:eastAsia="zh-CN"/>
        </w:rPr>
        <w:t xml:space="preserve">5% CI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-.20, .03], Z = .389, </w:t>
      </w:r>
      <w:r w:rsidRPr="004E614C">
        <w:rPr>
          <w:rFonts w:ascii="Times New Roman" w:eastAsia="宋体" w:hAnsi="Times New Roman" w:hint="eastAsia"/>
          <w:lang w:eastAsia="zh-CN"/>
        </w:rPr>
        <w:t>p</w:t>
      </w:r>
      <w:r w:rsidRPr="004E614C">
        <w:rPr>
          <w:rFonts w:ascii="Times New Roman" w:eastAsia="宋体" w:hAnsi="Times New Roman"/>
          <w:lang w:eastAsia="zh-CN"/>
        </w:rPr>
        <w:t xml:space="preserve"> = .697</w:t>
      </w:r>
      <w:r w:rsidRPr="004E614C">
        <w:rPr>
          <w:rFonts w:ascii="Times New Roman" w:eastAsia="宋体" w:hAnsi="Times New Roman" w:hint="eastAsia"/>
          <w:lang w:eastAsia="zh-CN"/>
        </w:rPr>
        <w:t>），该方法通过比较效应量的大小与其标准误之间的相关性，来评估研究结果的对称性</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(Egger et al., 1997)</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。该</w:t>
      </w:r>
      <w:r w:rsidRPr="004E614C">
        <w:rPr>
          <w:rFonts w:ascii="Times New Roman" w:eastAsia="宋体" w:hAnsi="Times New Roman" w:hint="eastAsia"/>
          <w:lang w:eastAsia="zh-CN"/>
        </w:rPr>
        <w:t>p</w:t>
      </w:r>
      <w:r w:rsidRPr="004E614C">
        <w:rPr>
          <w:rFonts w:ascii="Times New Roman" w:eastAsia="宋体" w:hAnsi="Times New Roman" w:hint="eastAsia"/>
          <w:lang w:eastAsia="zh-CN"/>
        </w:rPr>
        <w:t>值不显著，意味着效应量的大小与该研</w:t>
      </w:r>
      <w:r w:rsidRPr="004E614C">
        <w:rPr>
          <w:rFonts w:ascii="Times New Roman" w:eastAsia="宋体" w:hAnsi="Times New Roman" w:hint="eastAsia"/>
          <w:lang w:eastAsia="zh-CN"/>
        </w:rPr>
        <w:lastRenderedPageBreak/>
        <w:t>究的标准误之间不存在显著相关。这也意味着我们的元分析中不存在发表偏倚。</w:t>
      </w:r>
    </w:p>
    <w:p w14:paraId="7163DEFE" w14:textId="77777777" w:rsidR="00F66F3A" w:rsidRPr="004E614C" w:rsidRDefault="00F66F3A" w:rsidP="00F66F3A">
      <w:pPr>
        <w:pStyle w:val="4"/>
        <w:spacing w:after="1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p>
    <w:p w14:paraId="1F6EA5C5"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Trim</w:t>
      </w:r>
      <w:r w:rsidRPr="004E614C">
        <w:rPr>
          <w:rFonts w:ascii="Times New Roman" w:eastAsia="宋体" w:hAnsi="Times New Roman"/>
          <w:lang w:eastAsia="zh-CN"/>
        </w:rPr>
        <w:t xml:space="preserve"> &amp; F</w:t>
      </w:r>
      <w:r w:rsidRPr="004E614C">
        <w:rPr>
          <w:rFonts w:ascii="Times New Roman" w:eastAsia="宋体" w:hAnsi="Times New Roman" w:hint="eastAsia"/>
          <w:lang w:eastAsia="zh-CN"/>
        </w:rPr>
        <w:t>ill</w:t>
      </w:r>
      <w:r w:rsidRPr="004E614C">
        <w:rPr>
          <w:rFonts w:ascii="Times New Roman" w:eastAsia="宋体" w:hAnsi="Times New Roman" w:hint="eastAsia"/>
          <w:lang w:eastAsia="zh-CN"/>
        </w:rPr>
        <w:t>则是通过在漏斗图中，增加对称的效应量，以达到对整体效应量的调整</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ascii="Times New Roman" w:eastAsia="宋体" w:hAnsi="Times New Roman"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ascii="Times New Roman" w:eastAsia="宋体" w:hAnsi="Times New Roman" w:hint="eastAsia"/>
          <w:lang w:eastAsia="zh-CN"/>
        </w:rPr>
        <w:instrText>‐</w:instrText>
      </w:r>
      <w:r w:rsidRPr="004E614C">
        <w:rPr>
          <w:rFonts w:ascii="Times New Roman" w:eastAsia="宋体" w:hAnsi="Times New Roman" w:hint="eastAsia"/>
          <w:lang w:eastAsia="zh-CN"/>
        </w:rPr>
        <w:instrText>plot</w:instrText>
      </w:r>
      <w:r w:rsidRPr="004E614C">
        <w:rPr>
          <w:rFonts w:ascii="Times New Roman" w:eastAsia="宋体" w:hAnsi="Times New Roman" w:hint="eastAsia"/>
          <w:lang w:eastAsia="zh-CN"/>
        </w:rPr>
        <w:instrText>–</w:instrText>
      </w:r>
      <w:r w:rsidRPr="004E614C">
        <w:rPr>
          <w:rFonts w:ascii="Times New Roman" w:eastAsia="宋体" w:hAnsi="Times New Roman" w:hint="eastAsia"/>
          <w:lang w:eastAsia="zh-CN"/>
        </w:rPr>
        <w:instrText>based method of testing and adjusting for publication bias in meta</w:instrText>
      </w:r>
      <w:r w:rsidRPr="004E614C">
        <w:rPr>
          <w:rFonts w:ascii="Times New Roman" w:eastAsia="宋体" w:hAnsi="Times New Roman" w:hint="eastAsia"/>
          <w:lang w:eastAsia="zh-CN"/>
        </w:rPr>
        <w:instrText>‐</w:instrText>
      </w:r>
      <w:r w:rsidRPr="004E614C">
        <w:rPr>
          <w:rFonts w:ascii="Times New Roman" w:eastAsia="宋体" w:hAnsi="Times New Roman"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rFonts w:ascii="Times New Roman" w:eastAsia="宋体" w:hAnsi="Times New Roman"/>
          <w:lang w:eastAsia="zh-CN"/>
        </w:rPr>
        <w:instrText>s&gt;&lt;year&gt;2000&lt;/year&gt;&lt;/dates&gt;&lt;isbn&gt;0006-341X&lt;/isbn&gt;&lt;urls&gt;&lt;/urls&gt;&lt;/record&gt;&lt;/Cite&gt;&lt;/EndNote&gt;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(Duval &amp; Tweedie, 2000)</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。在我们的研究中，程序并不认为需要调整已有的效应量以矫正整体的效应量，这说明我们的元分析中不存在发表偏倚。</w:t>
      </w:r>
    </w:p>
    <w:p w14:paraId="527B04A5" w14:textId="77777777" w:rsidR="00C516AE" w:rsidRPr="004E614C" w:rsidRDefault="00C516AE" w:rsidP="00F66F3A">
      <w:pPr>
        <w:ind w:firstLine="480"/>
        <w:rPr>
          <w:rFonts w:ascii="Times New Roman" w:eastAsia="宋体" w:hAnsi="Times New Roman"/>
          <w:lang w:eastAsia="zh-CN"/>
        </w:rPr>
      </w:pPr>
    </w:p>
    <w:p w14:paraId="72DA34D4" w14:textId="77777777" w:rsidR="00F66F3A" w:rsidRPr="004E614C" w:rsidRDefault="00F66F3A" w:rsidP="00F66F3A">
      <w:pPr>
        <w:rPr>
          <w:rFonts w:ascii="Times New Roman" w:eastAsia="宋体" w:hAnsi="Times New Roman"/>
          <w:lang w:eastAsia="zh-CN"/>
        </w:rPr>
      </w:pPr>
      <w:r w:rsidRPr="004E614C">
        <w:rPr>
          <w:rFonts w:ascii="Times New Roman" w:eastAsia="宋体" w:hAnsi="Times New Roman"/>
          <w:noProof/>
        </w:rPr>
        <w:drawing>
          <wp:inline distT="0" distB="0" distL="0" distR="0" wp14:anchorId="5CB92C41" wp14:editId="46E3A74F">
            <wp:extent cx="5125932" cy="3844450"/>
            <wp:effectExtent l="0" t="0" r="0" b="3810"/>
            <wp:docPr id="1554113436"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13436" name="图片 2" descr="图表&#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0911" cy="3848184"/>
                    </a:xfrm>
                    <a:prstGeom prst="rect">
                      <a:avLst/>
                    </a:prstGeom>
                    <a:noFill/>
                    <a:ln>
                      <a:noFill/>
                    </a:ln>
                  </pic:spPr>
                </pic:pic>
              </a:graphicData>
            </a:graphic>
          </wp:inline>
        </w:drawing>
      </w:r>
    </w:p>
    <w:p w14:paraId="3829A70C" w14:textId="1D5847E1" w:rsidR="00F66F3A" w:rsidRPr="004E614C" w:rsidRDefault="00F66F3A" w:rsidP="00F66F3A">
      <w:pPr>
        <w:ind w:firstLine="480"/>
        <w:jc w:val="center"/>
        <w:rPr>
          <w:rFonts w:ascii="Times New Roman" w:eastAsia="宋体" w:hAnsi="Times New Roman"/>
          <w:lang w:eastAsia="zh-CN"/>
        </w:rPr>
      </w:pPr>
      <w:r w:rsidRPr="004E614C">
        <w:rPr>
          <w:rFonts w:ascii="Times New Roman" w:eastAsia="宋体" w:hAnsi="Times New Roman" w:hint="eastAsia"/>
          <w:lang w:eastAsia="zh-CN"/>
        </w:rPr>
        <w:t>图</w:t>
      </w:r>
      <w:r w:rsidR="00C516AE" w:rsidRPr="004E614C">
        <w:rPr>
          <w:rFonts w:ascii="Times New Roman" w:eastAsia="宋体" w:hAnsi="Times New Roman" w:hint="eastAsia"/>
          <w:lang w:eastAsia="zh-CN"/>
        </w:rPr>
        <w:t>M</w:t>
      </w:r>
      <w:r w:rsidR="00C516AE" w:rsidRPr="004E614C">
        <w:rPr>
          <w:rFonts w:ascii="Times New Roman" w:eastAsia="宋体" w:hAnsi="Times New Roman"/>
          <w:lang w:eastAsia="zh-CN"/>
        </w:rPr>
        <w:t>4</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漏斗图</w:t>
      </w:r>
    </w:p>
    <w:p w14:paraId="30FA3EEB" w14:textId="77777777" w:rsidR="00F66F3A" w:rsidRPr="004E614C" w:rsidRDefault="00F66F3A" w:rsidP="00F66F3A">
      <w:pPr>
        <w:ind w:firstLine="480"/>
        <w:jc w:val="center"/>
        <w:rPr>
          <w:rFonts w:ascii="Times New Roman" w:eastAsia="宋体" w:hAnsi="Times New Roman"/>
          <w:lang w:eastAsia="zh-CN"/>
        </w:rPr>
      </w:pPr>
    </w:p>
    <w:p w14:paraId="0B4C82C2"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综上，我们的四种检测发表偏倚的方法均认为我们的元分析中不存在发表偏倚。因此，我们可以很稳健的认为，我们的元分析中不存在发表偏倚。</w:t>
      </w:r>
    </w:p>
    <w:p w14:paraId="11410799" w14:textId="77777777" w:rsidR="00F66F3A" w:rsidRPr="004E614C" w:rsidRDefault="00F66F3A" w:rsidP="00F66F3A">
      <w:pPr>
        <w:pStyle w:val="2"/>
        <w:rPr>
          <w:rFonts w:ascii="Times New Roman" w:eastAsia="宋体" w:hAnsi="Times New Roman"/>
          <w:lang w:eastAsia="zh-CN"/>
        </w:rPr>
      </w:pPr>
      <w:bookmarkStart w:id="57" w:name="_Toc157520390"/>
      <w:r w:rsidRPr="004E614C">
        <w:rPr>
          <w:rFonts w:ascii="Times New Roman" w:eastAsia="宋体" w:hAnsi="Times New Roman" w:hint="eastAsia"/>
          <w:lang w:eastAsia="zh-CN"/>
        </w:rPr>
        <w:t>讨论</w:t>
      </w:r>
      <w:bookmarkEnd w:id="57"/>
    </w:p>
    <w:p w14:paraId="06CD3820" w14:textId="77777777" w:rsidR="00F66F3A" w:rsidRPr="004E614C" w:rsidRDefault="00F66F3A" w:rsidP="00F66F3A">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在假设推导中，我们讨论了社会比较方向与社会比较倾向如何影响生活满意度的问题。总的来说，由于社会比较中存在向上比较和向下比较，而社会比较倾向高的人很可能两种社会比较的频率都很高，因此我们预测在社会比较倾向与生活满意度之间应该不存在显著的相关。考虑到在现实生活中，更多的发生的是向上比较。因此，最终我们会得到一个很小</w:t>
      </w:r>
      <w:proofErr w:type="gramStart"/>
      <w:r w:rsidRPr="004E614C">
        <w:rPr>
          <w:rFonts w:ascii="Times New Roman" w:eastAsia="宋体" w:hAnsi="Times New Roman" w:hint="eastAsia"/>
          <w:lang w:eastAsia="zh-CN"/>
        </w:rPr>
        <w:t>但显著</w:t>
      </w:r>
      <w:proofErr w:type="gramEnd"/>
      <w:r w:rsidRPr="004E614C">
        <w:rPr>
          <w:rFonts w:ascii="Times New Roman" w:eastAsia="宋体" w:hAnsi="Times New Roman" w:hint="eastAsia"/>
          <w:lang w:eastAsia="zh-CN"/>
        </w:rPr>
        <w:t>的负相关。</w:t>
      </w:r>
    </w:p>
    <w:p w14:paraId="09EED84E" w14:textId="77777777" w:rsidR="00F66F3A" w:rsidRPr="004E614C" w:rsidRDefault="00F66F3A" w:rsidP="00F66F3A">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的元分析结果支持了我们的猜测。我们的确发现了社会比较倾向与生活满意度之间存在很小的负相关。这可能是因为，人们在向上比较的过程中经历了相对剥夺感，在向下比较中体验到了优越感。而又由于在生活中，向上比</w:t>
      </w:r>
      <w:r w:rsidRPr="004E614C">
        <w:rPr>
          <w:rFonts w:ascii="Times New Roman" w:eastAsia="宋体" w:hAnsi="Times New Roman" w:hint="eastAsia"/>
          <w:lang w:eastAsia="zh-CN"/>
        </w:rPr>
        <w:lastRenderedPageBreak/>
        <w:t>较的机会相较于向下比较的机会更多，因此综合看来，一个社会比较倾向越高的人，往往会体验到更多的相对剥夺感，以及相对较少的优越感。这两种体验相互抵消，因此，社会比较倾向较高的人，会体验到较低的生活满意度。</w:t>
      </w:r>
    </w:p>
    <w:p w14:paraId="2AECD00D" w14:textId="77777777" w:rsidR="00F66F3A" w:rsidRPr="004E614C" w:rsidRDefault="00F66F3A" w:rsidP="00F66F3A">
      <w:pPr>
        <w:rPr>
          <w:rFonts w:ascii="Times New Roman" w:eastAsia="宋体" w:hAnsi="Times New Roman"/>
          <w:lang w:eastAsia="zh-CN"/>
        </w:rPr>
      </w:pPr>
    </w:p>
    <w:p w14:paraId="28CBAA92" w14:textId="1EB69CC8" w:rsidR="0092747F" w:rsidRPr="004E614C" w:rsidRDefault="0092747F" w:rsidP="0092747F">
      <w:pPr>
        <w:pStyle w:val="1"/>
        <w:rPr>
          <w:rFonts w:ascii="Times New Roman" w:hAnsi="Times New Roman"/>
          <w:lang w:eastAsia="zh-CN"/>
        </w:rPr>
      </w:pPr>
      <w:bookmarkStart w:id="58" w:name="_Toc157520391"/>
      <w:r w:rsidRPr="004E614C">
        <w:rPr>
          <w:rFonts w:ascii="Times New Roman" w:hAnsi="Times New Roman" w:hint="eastAsia"/>
          <w:lang w:eastAsia="zh-CN"/>
        </w:rPr>
        <w:t>实验</w:t>
      </w:r>
      <w:r w:rsidRPr="004E614C">
        <w:rPr>
          <w:rFonts w:ascii="Times New Roman" w:hAnsi="Times New Roman" w:hint="eastAsia"/>
          <w:lang w:eastAsia="zh-CN"/>
        </w:rPr>
        <w:t>1</w:t>
      </w:r>
      <w:bookmarkEnd w:id="58"/>
    </w:p>
    <w:p w14:paraId="1D2FDB39" w14:textId="77777777" w:rsidR="00880885" w:rsidRPr="004E614C" w:rsidRDefault="00880885" w:rsidP="00880885">
      <w:pPr>
        <w:pStyle w:val="2"/>
        <w:rPr>
          <w:rFonts w:ascii="Times New Roman" w:eastAsia="宋体" w:hAnsi="Times New Roman"/>
          <w:lang w:eastAsia="zh-CN"/>
        </w:rPr>
      </w:pPr>
      <w:bookmarkStart w:id="59" w:name="_Toc157520392"/>
      <w:r w:rsidRPr="004E614C">
        <w:rPr>
          <w:rFonts w:ascii="Times New Roman" w:eastAsia="宋体" w:hAnsi="Times New Roman" w:hint="eastAsia"/>
          <w:lang w:eastAsia="zh-CN"/>
        </w:rPr>
        <w:t>方法</w:t>
      </w:r>
    </w:p>
    <w:bookmarkEnd w:id="59"/>
    <w:p w14:paraId="74808BCE" w14:textId="77777777" w:rsidR="00CC7C5B" w:rsidRPr="004E614C" w:rsidRDefault="00CC7C5B" w:rsidP="004D073F">
      <w:pPr>
        <w:rPr>
          <w:rFonts w:ascii="Times New Roman" w:eastAsia="宋体" w:hAnsi="Times New Roman"/>
          <w:lang w:eastAsia="zh-CN"/>
        </w:rPr>
      </w:pPr>
    </w:p>
    <w:p w14:paraId="4D458FD0" w14:textId="25789589" w:rsidR="004D073F" w:rsidRPr="004E614C" w:rsidRDefault="00081C38" w:rsidP="00CC7C5B">
      <w:pPr>
        <w:pStyle w:val="3"/>
        <w:spacing w:after="180"/>
        <w:rPr>
          <w:lang w:eastAsia="zh-CN"/>
        </w:rPr>
      </w:pPr>
      <w:r w:rsidRPr="004E614C">
        <w:rPr>
          <w:rFonts w:hint="eastAsia"/>
          <w:lang w:eastAsia="zh-CN"/>
        </w:rPr>
        <w:t>样本量</w:t>
      </w:r>
    </w:p>
    <w:p w14:paraId="23261AB9" w14:textId="42DB95CA" w:rsidR="00081C38" w:rsidRPr="004E614C" w:rsidRDefault="00081C38" w:rsidP="00CC7C5B">
      <w:pPr>
        <w:ind w:firstLine="480"/>
        <w:rPr>
          <w:rFonts w:ascii="Times New Roman" w:eastAsia="宋体" w:hAnsi="Times New Roman"/>
          <w:lang w:eastAsia="zh-CN"/>
        </w:rPr>
      </w:pPr>
      <w:r w:rsidRPr="004E614C">
        <w:rPr>
          <w:rFonts w:ascii="Times New Roman" w:eastAsia="宋体" w:hAnsi="Times New Roman" w:hint="eastAsia"/>
          <w:lang w:eastAsia="zh-CN"/>
        </w:rPr>
        <w:t>由于我们仅使用了三个量表，共</w:t>
      </w:r>
      <w:r w:rsidRPr="004E614C">
        <w:rPr>
          <w:rFonts w:ascii="Times New Roman" w:eastAsia="宋体" w:hAnsi="Times New Roman" w:hint="eastAsia"/>
          <w:lang w:eastAsia="zh-CN"/>
        </w:rPr>
        <w:t>1</w:t>
      </w:r>
      <w:r w:rsidRPr="004E614C">
        <w:rPr>
          <w:rFonts w:ascii="Times New Roman" w:eastAsia="宋体" w:hAnsi="Times New Roman"/>
          <w:lang w:eastAsia="zh-CN"/>
        </w:rPr>
        <w:t>5</w:t>
      </w:r>
      <w:r w:rsidRPr="004E614C">
        <w:rPr>
          <w:rFonts w:ascii="Times New Roman" w:eastAsia="宋体" w:hAnsi="Times New Roman" w:hint="eastAsia"/>
          <w:lang w:eastAsia="zh-CN"/>
        </w:rPr>
        <w:t>题，因此</w:t>
      </w:r>
      <w:r w:rsidR="00CC7C5B" w:rsidRPr="004E614C">
        <w:rPr>
          <w:rFonts w:ascii="Times New Roman" w:eastAsia="宋体" w:hAnsi="Times New Roman" w:hint="eastAsia"/>
          <w:lang w:eastAsia="zh-CN"/>
        </w:rPr>
        <w:t>不论按照</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Bentler and Chou (1987)</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 xml:space="preserve"> </w:t>
      </w:r>
      <w:r w:rsidR="00CC7C5B" w:rsidRPr="004E614C">
        <w:rPr>
          <w:rFonts w:ascii="Times New Roman" w:eastAsia="宋体" w:hAnsi="Times New Roman" w:hint="eastAsia"/>
          <w:lang w:eastAsia="zh-CN"/>
        </w:rPr>
        <w:t>还是</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CC7C5B" w:rsidRPr="004E614C">
        <w:rPr>
          <w:rFonts w:ascii="Times New Roman" w:eastAsia="宋体" w:hAnsi="Times New Roman" w:hint="eastAsia"/>
          <w:lang w:eastAsia="zh-CN"/>
        </w:rPr>
        <w:t>建议的标准，每组被试人数均不到</w:t>
      </w:r>
      <w:r w:rsidR="00CC7C5B" w:rsidRPr="004E614C">
        <w:rPr>
          <w:rFonts w:ascii="Times New Roman" w:eastAsia="宋体" w:hAnsi="Times New Roman" w:hint="eastAsia"/>
          <w:lang w:eastAsia="zh-CN"/>
        </w:rPr>
        <w:t>2</w:t>
      </w:r>
      <w:r w:rsidR="00CC7C5B" w:rsidRPr="004E614C">
        <w:rPr>
          <w:rFonts w:ascii="Times New Roman" w:eastAsia="宋体" w:hAnsi="Times New Roman"/>
          <w:lang w:eastAsia="zh-CN"/>
        </w:rPr>
        <w:t>00</w:t>
      </w:r>
      <w:r w:rsidR="00CC7C5B" w:rsidRPr="004E614C">
        <w:rPr>
          <w:rFonts w:ascii="Times New Roman" w:eastAsia="宋体" w:hAnsi="Times New Roman" w:hint="eastAsia"/>
          <w:lang w:eastAsia="zh-CN"/>
        </w:rPr>
        <w:t>人。为了得到更加稳健的结果，我们最终决定采用</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Kenny (2015)</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CC7C5B" w:rsidRPr="004E614C">
        <w:rPr>
          <w:rFonts w:ascii="Times New Roman" w:eastAsia="宋体" w:hAnsi="Times New Roman" w:hint="eastAsia"/>
          <w:lang w:eastAsia="zh-CN"/>
        </w:rPr>
        <w:t>的标准</w:t>
      </w:r>
      <w:r w:rsidR="00167013" w:rsidRPr="004E614C">
        <w:rPr>
          <w:rFonts w:ascii="Times New Roman" w:eastAsia="宋体" w:hAnsi="Times New Roman" w:hint="eastAsia"/>
          <w:lang w:eastAsia="zh-CN"/>
        </w:rPr>
        <w:t>，即</w:t>
      </w:r>
      <w:r w:rsidR="00CC7C5B" w:rsidRPr="004E614C">
        <w:rPr>
          <w:rFonts w:ascii="Times New Roman" w:eastAsia="宋体" w:hAnsi="Times New Roman" w:hint="eastAsia"/>
          <w:lang w:eastAsia="zh-CN"/>
        </w:rPr>
        <w:t>每组至少收集</w:t>
      </w:r>
      <w:r w:rsidR="00CC7C5B" w:rsidRPr="004E614C">
        <w:rPr>
          <w:rFonts w:ascii="Times New Roman" w:eastAsia="宋体" w:hAnsi="Times New Roman" w:hint="eastAsia"/>
          <w:lang w:eastAsia="zh-CN"/>
        </w:rPr>
        <w:t>2</w:t>
      </w:r>
      <w:r w:rsidR="00CC7C5B" w:rsidRPr="004E614C">
        <w:rPr>
          <w:rFonts w:ascii="Times New Roman" w:eastAsia="宋体" w:hAnsi="Times New Roman"/>
          <w:lang w:eastAsia="zh-CN"/>
        </w:rPr>
        <w:t>00</w:t>
      </w:r>
      <w:r w:rsidR="00CC7C5B" w:rsidRPr="004E614C">
        <w:rPr>
          <w:rFonts w:ascii="Times New Roman" w:eastAsia="宋体" w:hAnsi="Times New Roman" w:hint="eastAsia"/>
          <w:lang w:eastAsia="zh-CN"/>
        </w:rPr>
        <w:t>名被试的结果。</w:t>
      </w:r>
    </w:p>
    <w:p w14:paraId="1397AF3C" w14:textId="77777777" w:rsidR="00D05733" w:rsidRPr="004E614C" w:rsidRDefault="00D05733" w:rsidP="00CC7C5B">
      <w:pPr>
        <w:ind w:firstLine="480"/>
        <w:rPr>
          <w:rFonts w:ascii="Times New Roman" w:eastAsia="宋体" w:hAnsi="Times New Roman"/>
          <w:lang w:eastAsia="zh-CN"/>
        </w:rPr>
      </w:pPr>
    </w:p>
    <w:p w14:paraId="51A01B99" w14:textId="77777777" w:rsidR="00D05733" w:rsidRPr="004E614C" w:rsidRDefault="00D05733" w:rsidP="00D05733">
      <w:pPr>
        <w:pStyle w:val="3"/>
        <w:spacing w:after="180"/>
        <w:rPr>
          <w:lang w:eastAsia="zh-CN"/>
        </w:rPr>
      </w:pPr>
      <w:r w:rsidRPr="004E614C">
        <w:rPr>
          <w:lang w:eastAsia="zh-CN"/>
        </w:rPr>
        <w:t>被试</w:t>
      </w:r>
    </w:p>
    <w:p w14:paraId="064FAE07" w14:textId="77777777" w:rsidR="00D05733" w:rsidRPr="004E614C" w:rsidRDefault="00D05733" w:rsidP="00D05733">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我们使用问卷星的样本服务收集了</w:t>
      </w:r>
      <w:r w:rsidRPr="004E614C">
        <w:rPr>
          <w:rFonts w:ascii="Times New Roman" w:eastAsia="宋体" w:hAnsi="Times New Roman"/>
          <w:lang w:eastAsia="zh-CN"/>
        </w:rPr>
        <w:t>555</w:t>
      </w:r>
      <w:r w:rsidRPr="004E614C">
        <w:rPr>
          <w:rFonts w:ascii="Times New Roman" w:eastAsia="宋体" w:hAnsi="Times New Roman" w:hint="eastAsia"/>
          <w:lang w:eastAsia="zh-CN"/>
        </w:rPr>
        <w:t>份问卷，其中</w:t>
      </w:r>
      <w:r w:rsidRPr="004E614C">
        <w:rPr>
          <w:rFonts w:ascii="Times New Roman" w:eastAsia="宋体" w:hAnsi="Times New Roman"/>
          <w:lang w:eastAsia="zh-CN"/>
        </w:rPr>
        <w:t>146</w:t>
      </w:r>
      <w:r w:rsidRPr="004E614C">
        <w:rPr>
          <w:rFonts w:ascii="Times New Roman" w:eastAsia="宋体" w:hAnsi="Times New Roman" w:hint="eastAsia"/>
          <w:lang w:eastAsia="zh-CN"/>
        </w:rPr>
        <w:t>份问卷未能通过检测题，被判定为作答不认真，故被排除。最终我们收集到了</w:t>
      </w:r>
      <w:r w:rsidRPr="004E614C">
        <w:rPr>
          <w:rFonts w:ascii="Times New Roman" w:eastAsia="宋体" w:hAnsi="Times New Roman"/>
          <w:lang w:eastAsia="zh-CN"/>
        </w:rPr>
        <w:t>409</w:t>
      </w:r>
      <w:r w:rsidRPr="004E614C">
        <w:rPr>
          <w:rFonts w:ascii="Times New Roman" w:eastAsia="宋体" w:hAnsi="Times New Roman" w:hint="eastAsia"/>
          <w:lang w:eastAsia="zh-CN"/>
        </w:rPr>
        <w:t>份有效问卷，平均年龄为</w:t>
      </w:r>
      <w:r w:rsidRPr="004E614C">
        <w:rPr>
          <w:rFonts w:ascii="Times New Roman" w:eastAsia="宋体" w:hAnsi="Times New Roman"/>
          <w:lang w:eastAsia="zh-CN"/>
        </w:rPr>
        <w:t>32.17</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S</w:t>
      </w:r>
      <w:r w:rsidRPr="004E614C">
        <w:rPr>
          <w:rFonts w:ascii="Times New Roman" w:eastAsia="宋体" w:hAnsi="Times New Roman"/>
          <w:lang w:eastAsia="zh-CN"/>
        </w:rPr>
        <w:t>D = 7.27</w:t>
      </w:r>
      <w:r w:rsidRPr="004E614C">
        <w:rPr>
          <w:rFonts w:ascii="Times New Roman" w:eastAsia="宋体" w:hAnsi="Times New Roman" w:hint="eastAsia"/>
          <w:lang w:eastAsia="zh-CN"/>
        </w:rPr>
        <w:t>），其中有</w:t>
      </w:r>
      <w:r w:rsidRPr="004E614C">
        <w:rPr>
          <w:rFonts w:ascii="Times New Roman" w:eastAsia="宋体" w:hAnsi="Times New Roman"/>
          <w:lang w:eastAsia="zh-CN"/>
        </w:rPr>
        <w:t>256</w:t>
      </w:r>
      <w:r w:rsidRPr="004E614C">
        <w:rPr>
          <w:rFonts w:ascii="Times New Roman" w:eastAsia="宋体" w:hAnsi="Times New Roman" w:hint="eastAsia"/>
          <w:lang w:eastAsia="zh-CN"/>
        </w:rPr>
        <w:t>名被试是女性。</w:t>
      </w:r>
    </w:p>
    <w:p w14:paraId="06F9909E" w14:textId="07DBDDA3" w:rsidR="00081C38" w:rsidRPr="004E614C" w:rsidRDefault="00081C38" w:rsidP="004D073F">
      <w:pPr>
        <w:rPr>
          <w:rFonts w:ascii="Times New Roman" w:eastAsia="宋体" w:hAnsi="Times New Roman"/>
          <w:lang w:eastAsia="zh-CN"/>
        </w:rPr>
      </w:pPr>
    </w:p>
    <w:p w14:paraId="21C9DCB5" w14:textId="77777777" w:rsidR="009F7DF3" w:rsidRPr="004E614C" w:rsidRDefault="009F7DF3" w:rsidP="00880885">
      <w:pPr>
        <w:pStyle w:val="3"/>
        <w:spacing w:after="180"/>
        <w:rPr>
          <w:lang w:eastAsia="zh-CN"/>
        </w:rPr>
      </w:pPr>
      <w:bookmarkStart w:id="60" w:name="_Toc157520393"/>
      <w:r w:rsidRPr="004E614C">
        <w:rPr>
          <w:lang w:eastAsia="zh-CN"/>
        </w:rPr>
        <w:t>过程</w:t>
      </w:r>
      <w:bookmarkEnd w:id="60"/>
    </w:p>
    <w:p w14:paraId="5824BF27" w14:textId="01CA384A" w:rsidR="009F7DF3" w:rsidRPr="004E614C" w:rsidRDefault="009F7DF3" w:rsidP="009F7DF3">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被试首先填写人口统计学信息，如性别，年龄，受教育程度等。</w:t>
      </w:r>
      <w:r w:rsidR="009139E5" w:rsidRPr="004E614C">
        <w:rPr>
          <w:rFonts w:ascii="Times New Roman" w:eastAsia="宋体" w:hAnsi="Times New Roman" w:hint="eastAsia"/>
          <w:lang w:eastAsia="zh-CN"/>
        </w:rPr>
        <w:t>然后</w:t>
      </w:r>
      <w:r w:rsidR="00333571" w:rsidRPr="004E614C">
        <w:rPr>
          <w:rFonts w:ascii="Times New Roman" w:eastAsia="宋体" w:hAnsi="Times New Roman" w:hint="eastAsia"/>
          <w:lang w:eastAsia="zh-CN"/>
        </w:rPr>
        <w:t>被试被</w:t>
      </w:r>
      <w:r w:rsidR="009139E5" w:rsidRPr="004E614C">
        <w:rPr>
          <w:rFonts w:ascii="Times New Roman" w:eastAsia="宋体" w:hAnsi="Times New Roman" w:hint="eastAsia"/>
          <w:lang w:eastAsia="zh-CN"/>
        </w:rPr>
        <w:t>随机分为向上比较组与向下比较组</w:t>
      </w:r>
      <w:r w:rsidR="006333D0" w:rsidRPr="004E614C">
        <w:rPr>
          <w:rFonts w:ascii="Times New Roman" w:eastAsia="宋体" w:hAnsi="Times New Roman" w:hint="eastAsia"/>
          <w:lang w:eastAsia="zh-CN"/>
        </w:rPr>
        <w:t>（向下比较组</w:t>
      </w:r>
      <w:r w:rsidR="006333D0" w:rsidRPr="004E614C">
        <w:rPr>
          <w:rFonts w:ascii="Times New Roman" w:eastAsia="宋体" w:hAnsi="Times New Roman" w:hint="eastAsia"/>
          <w:lang w:eastAsia="zh-CN"/>
        </w:rPr>
        <w:t>2</w:t>
      </w:r>
      <w:r w:rsidR="006333D0" w:rsidRPr="004E614C">
        <w:rPr>
          <w:rFonts w:ascii="Times New Roman" w:eastAsia="宋体" w:hAnsi="Times New Roman"/>
          <w:lang w:eastAsia="zh-CN"/>
        </w:rPr>
        <w:t>05</w:t>
      </w:r>
      <w:r w:rsidR="006333D0" w:rsidRPr="004E614C">
        <w:rPr>
          <w:rFonts w:ascii="Times New Roman" w:eastAsia="宋体" w:hAnsi="Times New Roman" w:hint="eastAsia"/>
          <w:lang w:eastAsia="zh-CN"/>
        </w:rPr>
        <w:t>人；向上比较组</w:t>
      </w:r>
      <w:r w:rsidR="006333D0" w:rsidRPr="004E614C">
        <w:rPr>
          <w:rFonts w:ascii="Times New Roman" w:eastAsia="宋体" w:hAnsi="Times New Roman" w:hint="eastAsia"/>
          <w:lang w:eastAsia="zh-CN"/>
        </w:rPr>
        <w:t>2</w:t>
      </w:r>
      <w:r w:rsidR="006333D0" w:rsidRPr="004E614C">
        <w:rPr>
          <w:rFonts w:ascii="Times New Roman" w:eastAsia="宋体" w:hAnsi="Times New Roman"/>
          <w:lang w:eastAsia="zh-CN"/>
        </w:rPr>
        <w:t>04</w:t>
      </w:r>
      <w:r w:rsidR="006333D0" w:rsidRPr="004E614C">
        <w:rPr>
          <w:rFonts w:ascii="Times New Roman" w:eastAsia="宋体" w:hAnsi="Times New Roman" w:hint="eastAsia"/>
          <w:lang w:eastAsia="zh-CN"/>
        </w:rPr>
        <w:t>人）</w:t>
      </w:r>
      <w:r w:rsidR="009139E5" w:rsidRPr="004E614C">
        <w:rPr>
          <w:rFonts w:ascii="Times New Roman" w:eastAsia="宋体" w:hAnsi="Times New Roman" w:hint="eastAsia"/>
          <w:lang w:eastAsia="zh-CN"/>
        </w:rPr>
        <w:t>，</w:t>
      </w:r>
      <w:r w:rsidR="00D11DFA" w:rsidRPr="004E614C">
        <w:rPr>
          <w:rFonts w:ascii="Times New Roman" w:eastAsia="宋体" w:hAnsi="Times New Roman" w:hint="eastAsia"/>
          <w:lang w:eastAsia="zh-CN"/>
        </w:rPr>
        <w:t>被试被要求想象这是在浏览自己的</w:t>
      </w:r>
      <w:proofErr w:type="gramStart"/>
      <w:r w:rsidR="00D11DFA" w:rsidRPr="004E614C">
        <w:rPr>
          <w:rFonts w:ascii="Times New Roman" w:eastAsia="宋体" w:hAnsi="Times New Roman" w:hint="eastAsia"/>
          <w:lang w:eastAsia="zh-CN"/>
        </w:rPr>
        <w:t>微信朋友</w:t>
      </w:r>
      <w:proofErr w:type="gramEnd"/>
      <w:r w:rsidR="00D11DFA" w:rsidRPr="004E614C">
        <w:rPr>
          <w:rFonts w:ascii="Times New Roman" w:eastAsia="宋体" w:hAnsi="Times New Roman" w:hint="eastAsia"/>
          <w:lang w:eastAsia="zh-CN"/>
        </w:rPr>
        <w:t>圈，</w:t>
      </w:r>
      <w:r w:rsidR="009139E5" w:rsidRPr="004E614C">
        <w:rPr>
          <w:rFonts w:ascii="Times New Roman" w:eastAsia="宋体" w:hAnsi="Times New Roman" w:hint="eastAsia"/>
          <w:lang w:eastAsia="zh-CN"/>
        </w:rPr>
        <w:t>不同社会比较组将看到不同的</w:t>
      </w:r>
      <w:proofErr w:type="gramStart"/>
      <w:r w:rsidR="009139E5" w:rsidRPr="004E614C">
        <w:rPr>
          <w:rFonts w:ascii="Times New Roman" w:eastAsia="宋体" w:hAnsi="Times New Roman" w:hint="eastAsia"/>
          <w:lang w:eastAsia="zh-CN"/>
        </w:rPr>
        <w:t>微信朋友</w:t>
      </w:r>
      <w:proofErr w:type="gramEnd"/>
      <w:r w:rsidR="009139E5" w:rsidRPr="004E614C">
        <w:rPr>
          <w:rFonts w:ascii="Times New Roman" w:eastAsia="宋体" w:hAnsi="Times New Roman" w:hint="eastAsia"/>
          <w:lang w:eastAsia="zh-CN"/>
        </w:rPr>
        <w:t>圈的截图</w:t>
      </w:r>
      <w:r w:rsidR="006333D0" w:rsidRPr="004E614C">
        <w:rPr>
          <w:rFonts w:ascii="Times New Roman" w:eastAsia="宋体" w:hAnsi="Times New Roman" w:hint="eastAsia"/>
          <w:lang w:eastAsia="zh-CN"/>
        </w:rPr>
        <w:t>（截</w:t>
      </w:r>
      <w:proofErr w:type="gramStart"/>
      <w:r w:rsidR="006333D0" w:rsidRPr="004E614C">
        <w:rPr>
          <w:rFonts w:ascii="Times New Roman" w:eastAsia="宋体" w:hAnsi="Times New Roman" w:hint="eastAsia"/>
          <w:lang w:eastAsia="zh-CN"/>
        </w:rPr>
        <w:t>图来自</w:t>
      </w:r>
      <w:proofErr w:type="gramEnd"/>
      <w:r w:rsidR="006333D0" w:rsidRPr="004E614C">
        <w:rPr>
          <w:rFonts w:ascii="Times New Roman" w:eastAsia="宋体" w:hAnsi="Times New Roman" w:hint="eastAsia"/>
          <w:lang w:eastAsia="zh-CN"/>
        </w:rPr>
        <w:t>于预实验</w:t>
      </w:r>
      <w:r w:rsidR="006333D0" w:rsidRPr="004E614C">
        <w:rPr>
          <w:rFonts w:ascii="Times New Roman" w:eastAsia="宋体" w:hAnsi="Times New Roman" w:hint="eastAsia"/>
          <w:lang w:eastAsia="zh-CN"/>
        </w:rPr>
        <w:t>3</w:t>
      </w:r>
      <w:r w:rsidR="006333D0" w:rsidRPr="004E614C">
        <w:rPr>
          <w:rFonts w:ascii="Times New Roman" w:eastAsia="宋体" w:hAnsi="Times New Roman" w:hint="eastAsia"/>
          <w:lang w:eastAsia="zh-CN"/>
        </w:rPr>
        <w:t>）</w:t>
      </w:r>
      <w:r w:rsidR="009139E5" w:rsidRPr="004E614C">
        <w:rPr>
          <w:rFonts w:ascii="Times New Roman" w:eastAsia="宋体" w:hAnsi="Times New Roman" w:hint="eastAsia"/>
          <w:lang w:eastAsia="zh-CN"/>
        </w:rPr>
        <w:t>。</w:t>
      </w:r>
      <w:r w:rsidR="00D11DFA" w:rsidRPr="004E614C">
        <w:rPr>
          <w:rFonts w:ascii="Times New Roman" w:eastAsia="宋体" w:hAnsi="Times New Roman" w:hint="eastAsia"/>
          <w:lang w:eastAsia="zh-CN"/>
        </w:rPr>
        <w:t>被试在浏览</w:t>
      </w:r>
      <w:proofErr w:type="gramStart"/>
      <w:r w:rsidR="00D11DFA" w:rsidRPr="004E614C">
        <w:rPr>
          <w:rFonts w:ascii="Times New Roman" w:eastAsia="宋体" w:hAnsi="Times New Roman" w:hint="eastAsia"/>
          <w:lang w:eastAsia="zh-CN"/>
        </w:rPr>
        <w:t>完微信朋友</w:t>
      </w:r>
      <w:proofErr w:type="gramEnd"/>
      <w:r w:rsidR="00D11DFA" w:rsidRPr="004E614C">
        <w:rPr>
          <w:rFonts w:ascii="Times New Roman" w:eastAsia="宋体" w:hAnsi="Times New Roman" w:hint="eastAsia"/>
          <w:lang w:eastAsia="zh-CN"/>
        </w:rPr>
        <w:t>圈截图后，需要</w:t>
      </w:r>
      <w:r w:rsidR="006333D0" w:rsidRPr="004E614C">
        <w:rPr>
          <w:rFonts w:ascii="Times New Roman" w:eastAsia="宋体" w:hAnsi="Times New Roman" w:hint="eastAsia"/>
          <w:lang w:eastAsia="zh-CN"/>
        </w:rPr>
        <w:t>评价该朋友圈中的人比自己过得好还是不如自己过得好（操作检查）。</w:t>
      </w:r>
      <w:r w:rsidR="00D11DFA" w:rsidRPr="004E614C">
        <w:rPr>
          <w:rFonts w:ascii="Times New Roman" w:eastAsia="宋体" w:hAnsi="Times New Roman" w:hint="eastAsia"/>
          <w:lang w:eastAsia="zh-CN"/>
        </w:rPr>
        <w:t>该操作检查得到的评分，将会在之后作为自变量进入结构方程模型中。最后</w:t>
      </w:r>
      <w:r w:rsidR="00333571" w:rsidRPr="004E614C">
        <w:rPr>
          <w:rFonts w:ascii="Times New Roman" w:eastAsia="宋体" w:hAnsi="Times New Roman" w:hint="eastAsia"/>
          <w:lang w:eastAsia="zh-CN"/>
        </w:rPr>
        <w:t>，</w:t>
      </w:r>
      <w:r w:rsidRPr="004E614C">
        <w:rPr>
          <w:rFonts w:ascii="Times New Roman" w:eastAsia="宋体" w:hAnsi="Times New Roman" w:hint="eastAsia"/>
          <w:lang w:eastAsia="zh-CN"/>
        </w:rPr>
        <w:t>被试将填写相对剥夺感问卷，感知到的优越感问卷</w:t>
      </w:r>
      <w:r w:rsidR="006333D0" w:rsidRPr="004E614C">
        <w:rPr>
          <w:rFonts w:ascii="Times New Roman" w:eastAsia="宋体" w:hAnsi="Times New Roman" w:hint="eastAsia"/>
          <w:lang w:eastAsia="zh-CN"/>
        </w:rPr>
        <w:t>和</w:t>
      </w:r>
      <w:r w:rsidRPr="004E614C">
        <w:rPr>
          <w:rFonts w:ascii="Times New Roman" w:eastAsia="宋体" w:hAnsi="Times New Roman" w:hint="eastAsia"/>
          <w:lang w:eastAsia="zh-CN"/>
        </w:rPr>
        <w:t>生活满意度问卷。</w:t>
      </w:r>
    </w:p>
    <w:p w14:paraId="119BD74F" w14:textId="38004C02" w:rsidR="009F7DF3" w:rsidRPr="004E614C" w:rsidRDefault="009F7DF3" w:rsidP="009F7DF3">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问卷相关信息，在前文中已进行了详细的介绍，故在此不再重复。</w:t>
      </w:r>
    </w:p>
    <w:p w14:paraId="74E4A016" w14:textId="77777777" w:rsidR="00D11DFA" w:rsidRPr="004E614C" w:rsidRDefault="00D11DFA" w:rsidP="009F7DF3">
      <w:pPr>
        <w:rPr>
          <w:rFonts w:ascii="Times New Roman" w:eastAsia="宋体" w:hAnsi="Times New Roman"/>
          <w:lang w:eastAsia="zh-CN"/>
        </w:rPr>
      </w:pPr>
    </w:p>
    <w:p w14:paraId="229FBF8D" w14:textId="77777777" w:rsidR="009F7DF3" w:rsidRPr="004E614C" w:rsidRDefault="009F7DF3" w:rsidP="009F7DF3">
      <w:pPr>
        <w:pStyle w:val="2"/>
        <w:rPr>
          <w:rFonts w:ascii="Times New Roman" w:eastAsia="宋体" w:hAnsi="Times New Roman"/>
          <w:lang w:eastAsia="zh-CN"/>
        </w:rPr>
      </w:pPr>
      <w:bookmarkStart w:id="61" w:name="_Toc157520394"/>
      <w:r w:rsidRPr="004E614C">
        <w:rPr>
          <w:rFonts w:ascii="Times New Roman" w:eastAsia="宋体" w:hAnsi="Times New Roman"/>
          <w:lang w:eastAsia="zh-CN"/>
        </w:rPr>
        <w:t>结果</w:t>
      </w:r>
      <w:bookmarkEnd w:id="61"/>
    </w:p>
    <w:p w14:paraId="05717D14" w14:textId="58F04223" w:rsidR="004D073F" w:rsidRPr="004E614C" w:rsidRDefault="004D073F" w:rsidP="004D073F">
      <w:pPr>
        <w:pStyle w:val="3"/>
        <w:spacing w:after="180"/>
        <w:rPr>
          <w:lang w:eastAsia="zh-CN"/>
        </w:rPr>
      </w:pPr>
      <w:bookmarkStart w:id="62" w:name="_Toc157520395"/>
      <w:r w:rsidRPr="004E614C">
        <w:rPr>
          <w:rFonts w:hint="eastAsia"/>
          <w:lang w:eastAsia="zh-CN"/>
        </w:rPr>
        <w:t>操作检查</w:t>
      </w:r>
      <w:bookmarkEnd w:id="62"/>
    </w:p>
    <w:p w14:paraId="14661A77" w14:textId="265BEC67" w:rsidR="004D073F" w:rsidRPr="004E614C" w:rsidRDefault="004D073F" w:rsidP="004D073F">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我们首先对社会比较方向的操纵进行了操作检查。我们发现我们的实验操纵是有效的</w:t>
      </w:r>
      <w:r w:rsidRPr="004E614C">
        <w:rPr>
          <w:rFonts w:ascii="Times New Roman" w:eastAsia="宋体" w:hAnsi="Times New Roman" w:cs="Times New Roman"/>
          <w:lang w:eastAsia="zh-CN"/>
        </w:rPr>
        <w:t>t = 20.57</w:t>
      </w:r>
      <w:r w:rsidRPr="004E614C">
        <w:rPr>
          <w:rFonts w:ascii="Times New Roman" w:eastAsia="宋体" w:hAnsi="Times New Roman" w:cs="Times New Roman" w:hint="eastAsia"/>
          <w:lang w:eastAsia="zh-CN"/>
        </w:rPr>
        <w:t>,</w:t>
      </w:r>
      <w:r w:rsidR="00375389" w:rsidRPr="004E614C">
        <w:rPr>
          <w:rFonts w:ascii="Times New Roman" w:eastAsia="宋体" w:hAnsi="Times New Roman" w:cs="Times New Roman"/>
          <w:lang w:eastAsia="zh-CN"/>
        </w:rPr>
        <w:t xml:space="preserve"> df = 407, </w:t>
      </w:r>
      <w:r w:rsidRPr="004E614C">
        <w:rPr>
          <w:rFonts w:ascii="Times New Roman" w:eastAsia="宋体" w:hAnsi="Times New Roman" w:cs="Times New Roman"/>
          <w:lang w:eastAsia="zh-CN"/>
        </w:rPr>
        <w:t>p &lt; .001, Cohen’s d = 2.03</w:t>
      </w:r>
      <w:r w:rsidRPr="004E614C">
        <w:rPr>
          <w:rFonts w:ascii="Times New Roman" w:eastAsia="宋体" w:hAnsi="Times New Roman" w:hint="eastAsia"/>
          <w:lang w:eastAsia="zh-CN"/>
        </w:rPr>
        <w:t>，在向上比较组，人们普遍认为该截图中的人过得比自己好</w:t>
      </w:r>
      <w:proofErr w:type="spellStart"/>
      <w:r w:rsidRPr="004E614C">
        <w:rPr>
          <w:rFonts w:ascii="Times New Roman" w:eastAsia="宋体" w:hAnsi="Times New Roman" w:hint="eastAsia"/>
          <w:lang w:eastAsia="zh-CN"/>
        </w:rPr>
        <w:t>M</w:t>
      </w:r>
      <w:r w:rsidRPr="004E614C">
        <w:rPr>
          <w:rFonts w:ascii="Times New Roman" w:eastAsia="宋体" w:hAnsi="Times New Roman"/>
          <w:vertAlign w:val="subscript"/>
          <w:lang w:eastAsia="zh-CN"/>
        </w:rPr>
        <w:t>U</w:t>
      </w:r>
      <w:r w:rsidRPr="004E614C">
        <w:rPr>
          <w:rFonts w:ascii="Times New Roman" w:eastAsia="宋体" w:hAnsi="Times New Roman" w:hint="eastAsia"/>
          <w:vertAlign w:val="subscript"/>
          <w:lang w:eastAsia="zh-CN"/>
        </w:rPr>
        <w:t>pward</w:t>
      </w:r>
      <w:proofErr w:type="spellEnd"/>
      <w:r w:rsidRPr="004E614C">
        <w:rPr>
          <w:rFonts w:ascii="Times New Roman" w:eastAsia="宋体" w:hAnsi="Times New Roman"/>
          <w:lang w:eastAsia="zh-CN"/>
        </w:rPr>
        <w:t xml:space="preserve"> = 4.88</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S</w:t>
      </w:r>
      <w:r w:rsidRPr="004E614C">
        <w:rPr>
          <w:rFonts w:ascii="Times New Roman" w:eastAsia="宋体" w:hAnsi="Times New Roman"/>
          <w:lang w:eastAsia="zh-CN"/>
        </w:rPr>
        <w:t>D = 1.05</w:t>
      </w:r>
      <w:r w:rsidRPr="004E614C">
        <w:rPr>
          <w:rFonts w:ascii="Times New Roman" w:eastAsia="宋体" w:hAnsi="Times New Roman" w:hint="eastAsia"/>
          <w:lang w:eastAsia="zh-CN"/>
        </w:rPr>
        <w:t>），在向下比较</w:t>
      </w:r>
      <w:r w:rsidRPr="004E614C">
        <w:rPr>
          <w:rFonts w:ascii="Times New Roman" w:eastAsia="宋体" w:hAnsi="Times New Roman" w:hint="eastAsia"/>
          <w:lang w:eastAsia="zh-CN"/>
        </w:rPr>
        <w:lastRenderedPageBreak/>
        <w:t>组的被试普遍认为该截图中的人过的不如自己好</w:t>
      </w:r>
      <w:proofErr w:type="spellStart"/>
      <w:r w:rsidRPr="004E614C">
        <w:rPr>
          <w:rFonts w:ascii="Times New Roman" w:eastAsia="宋体" w:hAnsi="Times New Roman" w:hint="eastAsia"/>
          <w:lang w:eastAsia="zh-CN"/>
        </w:rPr>
        <w:t>M</w:t>
      </w:r>
      <w:r w:rsidRPr="004E614C">
        <w:rPr>
          <w:rFonts w:ascii="Times New Roman" w:eastAsia="宋体" w:hAnsi="Times New Roman"/>
          <w:vertAlign w:val="subscript"/>
          <w:lang w:eastAsia="zh-CN"/>
        </w:rPr>
        <w:t>D</w:t>
      </w:r>
      <w:r w:rsidRPr="004E614C">
        <w:rPr>
          <w:rFonts w:ascii="Times New Roman" w:eastAsia="宋体" w:hAnsi="Times New Roman" w:hint="eastAsia"/>
          <w:vertAlign w:val="subscript"/>
          <w:lang w:eastAsia="zh-CN"/>
        </w:rPr>
        <w:t>ownward</w:t>
      </w:r>
      <w:proofErr w:type="spellEnd"/>
      <w:r w:rsidRPr="004E614C">
        <w:rPr>
          <w:rFonts w:ascii="Times New Roman" w:eastAsia="宋体" w:hAnsi="Times New Roman"/>
          <w:lang w:eastAsia="zh-CN"/>
        </w:rPr>
        <w:t xml:space="preserve"> = 2.54</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S</w:t>
      </w:r>
      <w:r w:rsidRPr="004E614C">
        <w:rPr>
          <w:rFonts w:ascii="Times New Roman" w:eastAsia="宋体" w:hAnsi="Times New Roman"/>
          <w:lang w:eastAsia="zh-CN"/>
        </w:rPr>
        <w:t>D = 1.24</w:t>
      </w:r>
      <w:r w:rsidRPr="004E614C">
        <w:rPr>
          <w:rFonts w:ascii="Times New Roman" w:eastAsia="宋体" w:hAnsi="Times New Roman" w:hint="eastAsia"/>
          <w:lang w:eastAsia="zh-CN"/>
        </w:rPr>
        <w:t>）。</w:t>
      </w:r>
    </w:p>
    <w:p w14:paraId="3E839366" w14:textId="77777777" w:rsidR="004D073F" w:rsidRPr="004E614C" w:rsidRDefault="004D073F" w:rsidP="004D073F">
      <w:pPr>
        <w:rPr>
          <w:rFonts w:ascii="Times New Roman" w:eastAsia="宋体" w:hAnsi="Times New Roman"/>
          <w:lang w:eastAsia="zh-CN"/>
        </w:rPr>
      </w:pPr>
    </w:p>
    <w:p w14:paraId="29A0015D" w14:textId="77777777" w:rsidR="006333D0" w:rsidRPr="004E614C" w:rsidRDefault="006333D0" w:rsidP="006333D0">
      <w:pPr>
        <w:pStyle w:val="3"/>
        <w:spacing w:after="180"/>
        <w:rPr>
          <w:lang w:eastAsia="zh-CN"/>
        </w:rPr>
      </w:pPr>
      <w:bookmarkStart w:id="63" w:name="_Toc157520396"/>
      <w:r w:rsidRPr="004E614C">
        <w:rPr>
          <w:lang w:eastAsia="zh-CN"/>
        </w:rPr>
        <w:t>描述统计</w:t>
      </w:r>
      <w:bookmarkEnd w:id="63"/>
    </w:p>
    <w:p w14:paraId="792B1B4A" w14:textId="02CCB45C" w:rsidR="006333D0" w:rsidRPr="004E614C" w:rsidRDefault="006333D0" w:rsidP="006333D0">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00375389" w:rsidRPr="004E614C">
        <w:rPr>
          <w:rFonts w:ascii="Times New Roman" w:eastAsia="宋体" w:hAnsi="Times New Roman" w:cs="Times New Roman"/>
          <w:lang w:eastAsia="zh-CN"/>
        </w:rPr>
        <w:t>1</w:t>
      </w:r>
      <w:r w:rsidRPr="004E614C">
        <w:rPr>
          <w:rFonts w:ascii="Times New Roman" w:eastAsia="宋体" w:hAnsi="Times New Roman" w:cs="Times New Roman"/>
          <w:lang w:eastAsia="zh-CN"/>
        </w:rPr>
        <w:t xml:space="preserve">-1 </w:t>
      </w:r>
      <w:r w:rsidRPr="004E614C">
        <w:rPr>
          <w:rFonts w:ascii="Times New Roman" w:eastAsia="宋体" w:hAnsi="Times New Roman" w:cs="Times New Roman" w:hint="eastAsia"/>
          <w:lang w:eastAsia="zh-CN"/>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6"/>
        <w:gridCol w:w="576"/>
        <w:gridCol w:w="763"/>
        <w:gridCol w:w="636"/>
        <w:gridCol w:w="950"/>
        <w:gridCol w:w="756"/>
        <w:gridCol w:w="756"/>
        <w:gridCol w:w="1163"/>
        <w:gridCol w:w="1030"/>
      </w:tblGrid>
      <w:tr w:rsidR="006333D0" w:rsidRPr="004E614C" w14:paraId="7EAE387B" w14:textId="77777777" w:rsidTr="003D1052">
        <w:trPr>
          <w:trHeight w:val="315"/>
          <w:tblHeader/>
        </w:trPr>
        <w:tc>
          <w:tcPr>
            <w:tcW w:w="0" w:type="auto"/>
            <w:tcBorders>
              <w:top w:val="single" w:sz="12" w:space="0" w:color="auto"/>
              <w:bottom w:val="single" w:sz="4" w:space="0" w:color="auto"/>
            </w:tcBorders>
            <w:noWrap/>
            <w:vAlign w:val="center"/>
            <w:hideMark/>
          </w:tcPr>
          <w:p w14:paraId="05C2DEE5" w14:textId="77777777" w:rsidR="006333D0" w:rsidRPr="004E614C" w:rsidRDefault="006333D0"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1FEDB828"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N</w:t>
            </w:r>
          </w:p>
        </w:tc>
        <w:tc>
          <w:tcPr>
            <w:tcW w:w="0" w:type="auto"/>
            <w:tcBorders>
              <w:top w:val="single" w:sz="12" w:space="0" w:color="auto"/>
              <w:bottom w:val="single" w:sz="4" w:space="0" w:color="auto"/>
            </w:tcBorders>
            <w:noWrap/>
            <w:vAlign w:val="center"/>
            <w:hideMark/>
          </w:tcPr>
          <w:p w14:paraId="7DBE9C83"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Mean</w:t>
            </w:r>
          </w:p>
        </w:tc>
        <w:tc>
          <w:tcPr>
            <w:tcW w:w="0" w:type="auto"/>
            <w:tcBorders>
              <w:top w:val="single" w:sz="12" w:space="0" w:color="auto"/>
              <w:bottom w:val="single" w:sz="4" w:space="0" w:color="auto"/>
            </w:tcBorders>
            <w:noWrap/>
            <w:vAlign w:val="center"/>
            <w:hideMark/>
          </w:tcPr>
          <w:p w14:paraId="14874075"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SD</w:t>
            </w:r>
          </w:p>
        </w:tc>
        <w:tc>
          <w:tcPr>
            <w:tcW w:w="0" w:type="auto"/>
            <w:tcBorders>
              <w:top w:val="single" w:sz="12" w:space="0" w:color="auto"/>
              <w:bottom w:val="single" w:sz="4" w:space="0" w:color="auto"/>
            </w:tcBorders>
            <w:noWrap/>
            <w:vAlign w:val="center"/>
            <w:hideMark/>
          </w:tcPr>
          <w:p w14:paraId="23C08D84"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Median</w:t>
            </w:r>
          </w:p>
        </w:tc>
        <w:tc>
          <w:tcPr>
            <w:tcW w:w="0" w:type="auto"/>
            <w:tcBorders>
              <w:top w:val="single" w:sz="12" w:space="0" w:color="auto"/>
              <w:bottom w:val="single" w:sz="4" w:space="0" w:color="auto"/>
            </w:tcBorders>
            <w:noWrap/>
            <w:vAlign w:val="center"/>
            <w:hideMark/>
          </w:tcPr>
          <w:p w14:paraId="2D01BF98"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Min</w:t>
            </w:r>
          </w:p>
        </w:tc>
        <w:tc>
          <w:tcPr>
            <w:tcW w:w="0" w:type="auto"/>
            <w:tcBorders>
              <w:top w:val="single" w:sz="12" w:space="0" w:color="auto"/>
              <w:bottom w:val="single" w:sz="4" w:space="0" w:color="auto"/>
            </w:tcBorders>
            <w:noWrap/>
            <w:vAlign w:val="center"/>
            <w:hideMark/>
          </w:tcPr>
          <w:p w14:paraId="371FFE5D"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Max</w:t>
            </w:r>
          </w:p>
        </w:tc>
        <w:tc>
          <w:tcPr>
            <w:tcW w:w="0" w:type="auto"/>
            <w:tcBorders>
              <w:top w:val="single" w:sz="12" w:space="0" w:color="auto"/>
              <w:bottom w:val="single" w:sz="4" w:space="0" w:color="auto"/>
            </w:tcBorders>
            <w:noWrap/>
            <w:vAlign w:val="center"/>
            <w:hideMark/>
          </w:tcPr>
          <w:p w14:paraId="616E0EF3"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Skewness</w:t>
            </w:r>
          </w:p>
        </w:tc>
        <w:tc>
          <w:tcPr>
            <w:tcW w:w="0" w:type="auto"/>
            <w:tcBorders>
              <w:top w:val="single" w:sz="12" w:space="0" w:color="auto"/>
              <w:bottom w:val="single" w:sz="4" w:space="0" w:color="auto"/>
            </w:tcBorders>
            <w:noWrap/>
            <w:vAlign w:val="center"/>
            <w:hideMark/>
          </w:tcPr>
          <w:p w14:paraId="56405FF6"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Kurtosis</w:t>
            </w:r>
          </w:p>
        </w:tc>
      </w:tr>
      <w:tr w:rsidR="004D073F" w:rsidRPr="004E614C" w14:paraId="7EB5CD4E" w14:textId="77777777" w:rsidTr="00E91648">
        <w:trPr>
          <w:trHeight w:val="315"/>
        </w:trPr>
        <w:tc>
          <w:tcPr>
            <w:tcW w:w="0" w:type="auto"/>
            <w:tcBorders>
              <w:top w:val="single" w:sz="4" w:space="0" w:color="auto"/>
            </w:tcBorders>
            <w:noWrap/>
            <w:vAlign w:val="bottom"/>
            <w:hideMark/>
          </w:tcPr>
          <w:p w14:paraId="7CB9B7E6" w14:textId="2485445A"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Gender</w:t>
            </w:r>
          </w:p>
        </w:tc>
        <w:tc>
          <w:tcPr>
            <w:tcW w:w="0" w:type="auto"/>
            <w:tcBorders>
              <w:top w:val="single" w:sz="4" w:space="0" w:color="auto"/>
            </w:tcBorders>
            <w:noWrap/>
            <w:vAlign w:val="bottom"/>
            <w:hideMark/>
          </w:tcPr>
          <w:p w14:paraId="7BD0DE13" w14:textId="227EDE4E"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tcBorders>
              <w:top w:val="single" w:sz="4" w:space="0" w:color="auto"/>
            </w:tcBorders>
            <w:noWrap/>
            <w:vAlign w:val="bottom"/>
            <w:hideMark/>
          </w:tcPr>
          <w:p w14:paraId="16E471EC" w14:textId="308E5542"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1.63</w:t>
            </w:r>
          </w:p>
        </w:tc>
        <w:tc>
          <w:tcPr>
            <w:tcW w:w="0" w:type="auto"/>
            <w:tcBorders>
              <w:top w:val="single" w:sz="4" w:space="0" w:color="auto"/>
            </w:tcBorders>
            <w:noWrap/>
            <w:vAlign w:val="bottom"/>
            <w:hideMark/>
          </w:tcPr>
          <w:p w14:paraId="54F31751" w14:textId="6D7AFD9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.48</w:t>
            </w:r>
          </w:p>
        </w:tc>
        <w:tc>
          <w:tcPr>
            <w:tcW w:w="0" w:type="auto"/>
            <w:tcBorders>
              <w:top w:val="single" w:sz="4" w:space="0" w:color="auto"/>
            </w:tcBorders>
            <w:noWrap/>
            <w:vAlign w:val="bottom"/>
            <w:hideMark/>
          </w:tcPr>
          <w:p w14:paraId="0CD25B31" w14:textId="3BBDAC3F"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7D011554" w14:textId="0384D200"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tcBorders>
              <w:top w:val="single" w:sz="4" w:space="0" w:color="auto"/>
            </w:tcBorders>
            <w:noWrap/>
            <w:vAlign w:val="bottom"/>
            <w:hideMark/>
          </w:tcPr>
          <w:p w14:paraId="2D9C3000" w14:textId="4F22DFB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5BEA4CD6" w14:textId="22F1F1F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-.52</w:t>
            </w:r>
          </w:p>
        </w:tc>
        <w:tc>
          <w:tcPr>
            <w:tcW w:w="0" w:type="auto"/>
            <w:tcBorders>
              <w:top w:val="single" w:sz="4" w:space="0" w:color="auto"/>
            </w:tcBorders>
            <w:noWrap/>
            <w:vAlign w:val="bottom"/>
            <w:hideMark/>
          </w:tcPr>
          <w:p w14:paraId="4692899B" w14:textId="46C231B8"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-1.74</w:t>
            </w:r>
          </w:p>
        </w:tc>
      </w:tr>
      <w:tr w:rsidR="004D073F" w:rsidRPr="004E614C" w14:paraId="35C4523C" w14:textId="77777777" w:rsidTr="00E91648">
        <w:trPr>
          <w:trHeight w:val="315"/>
        </w:trPr>
        <w:tc>
          <w:tcPr>
            <w:tcW w:w="0" w:type="auto"/>
            <w:noWrap/>
            <w:vAlign w:val="bottom"/>
            <w:hideMark/>
          </w:tcPr>
          <w:p w14:paraId="1F922CEA" w14:textId="7A5BB673"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Age</w:t>
            </w:r>
          </w:p>
        </w:tc>
        <w:tc>
          <w:tcPr>
            <w:tcW w:w="0" w:type="auto"/>
            <w:noWrap/>
            <w:vAlign w:val="bottom"/>
            <w:hideMark/>
          </w:tcPr>
          <w:p w14:paraId="45D1BEFC" w14:textId="007B648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1A98A94F" w14:textId="767DA97B"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32.17</w:t>
            </w:r>
          </w:p>
        </w:tc>
        <w:tc>
          <w:tcPr>
            <w:tcW w:w="0" w:type="auto"/>
            <w:noWrap/>
            <w:vAlign w:val="bottom"/>
            <w:hideMark/>
          </w:tcPr>
          <w:p w14:paraId="6DA3F46B" w14:textId="05D537C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7.27</w:t>
            </w:r>
          </w:p>
        </w:tc>
        <w:tc>
          <w:tcPr>
            <w:tcW w:w="0" w:type="auto"/>
            <w:noWrap/>
            <w:vAlign w:val="bottom"/>
            <w:hideMark/>
          </w:tcPr>
          <w:p w14:paraId="45E499F7" w14:textId="59E64970"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31.00</w:t>
            </w:r>
          </w:p>
        </w:tc>
        <w:tc>
          <w:tcPr>
            <w:tcW w:w="0" w:type="auto"/>
            <w:noWrap/>
            <w:vAlign w:val="bottom"/>
            <w:hideMark/>
          </w:tcPr>
          <w:p w14:paraId="6DF3848D" w14:textId="702BA398"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17.00</w:t>
            </w:r>
          </w:p>
        </w:tc>
        <w:tc>
          <w:tcPr>
            <w:tcW w:w="0" w:type="auto"/>
            <w:noWrap/>
            <w:vAlign w:val="bottom"/>
            <w:hideMark/>
          </w:tcPr>
          <w:p w14:paraId="3230FDAD" w14:textId="2B859AE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60.00</w:t>
            </w:r>
          </w:p>
        </w:tc>
        <w:tc>
          <w:tcPr>
            <w:tcW w:w="0" w:type="auto"/>
            <w:noWrap/>
            <w:vAlign w:val="bottom"/>
            <w:hideMark/>
          </w:tcPr>
          <w:p w14:paraId="1C80916B" w14:textId="3443BE60"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1.07</w:t>
            </w:r>
          </w:p>
        </w:tc>
        <w:tc>
          <w:tcPr>
            <w:tcW w:w="0" w:type="auto"/>
            <w:noWrap/>
            <w:vAlign w:val="bottom"/>
            <w:hideMark/>
          </w:tcPr>
          <w:p w14:paraId="0B5778DC" w14:textId="4C2666C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1.52</w:t>
            </w:r>
          </w:p>
        </w:tc>
      </w:tr>
      <w:tr w:rsidR="004D073F" w:rsidRPr="004E614C" w14:paraId="79B5A8E8" w14:textId="77777777" w:rsidTr="00E91648">
        <w:trPr>
          <w:trHeight w:val="315"/>
        </w:trPr>
        <w:tc>
          <w:tcPr>
            <w:tcW w:w="0" w:type="auto"/>
            <w:noWrap/>
            <w:vAlign w:val="bottom"/>
          </w:tcPr>
          <w:p w14:paraId="4793981F" w14:textId="6FA728EC"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Edu</w:t>
            </w:r>
          </w:p>
        </w:tc>
        <w:tc>
          <w:tcPr>
            <w:tcW w:w="0" w:type="auto"/>
            <w:noWrap/>
            <w:vAlign w:val="bottom"/>
          </w:tcPr>
          <w:p w14:paraId="043FAC51" w14:textId="107A266D"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tcPr>
          <w:p w14:paraId="19C244BE" w14:textId="7C0A1A42"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3.88</w:t>
            </w:r>
          </w:p>
        </w:tc>
        <w:tc>
          <w:tcPr>
            <w:tcW w:w="0" w:type="auto"/>
            <w:noWrap/>
            <w:vAlign w:val="bottom"/>
          </w:tcPr>
          <w:p w14:paraId="4CD3F208" w14:textId="176873F1"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.59</w:t>
            </w:r>
          </w:p>
        </w:tc>
        <w:tc>
          <w:tcPr>
            <w:tcW w:w="0" w:type="auto"/>
            <w:noWrap/>
            <w:vAlign w:val="bottom"/>
          </w:tcPr>
          <w:p w14:paraId="79F901E8" w14:textId="09FA853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0" w:type="auto"/>
            <w:noWrap/>
            <w:vAlign w:val="bottom"/>
          </w:tcPr>
          <w:p w14:paraId="60CB1BCA" w14:textId="02B96897"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tcPr>
          <w:p w14:paraId="6AF5ED9F" w14:textId="51DBC4E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0" w:type="auto"/>
            <w:noWrap/>
            <w:vAlign w:val="bottom"/>
          </w:tcPr>
          <w:p w14:paraId="77A9D369" w14:textId="439E995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-1.18</w:t>
            </w:r>
          </w:p>
        </w:tc>
        <w:tc>
          <w:tcPr>
            <w:tcW w:w="0" w:type="auto"/>
            <w:noWrap/>
            <w:vAlign w:val="bottom"/>
          </w:tcPr>
          <w:p w14:paraId="49205DA7" w14:textId="1AF2C14E"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3.36</w:t>
            </w:r>
          </w:p>
        </w:tc>
      </w:tr>
      <w:tr w:rsidR="004D073F" w:rsidRPr="004E614C" w14:paraId="45A78AE8" w14:textId="77777777" w:rsidTr="00E91648">
        <w:trPr>
          <w:trHeight w:val="315"/>
        </w:trPr>
        <w:tc>
          <w:tcPr>
            <w:tcW w:w="0" w:type="auto"/>
            <w:noWrap/>
            <w:vAlign w:val="bottom"/>
            <w:hideMark/>
          </w:tcPr>
          <w:p w14:paraId="491DB2EF" w14:textId="5CBC2B2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Marriage</w:t>
            </w:r>
          </w:p>
        </w:tc>
        <w:tc>
          <w:tcPr>
            <w:tcW w:w="0" w:type="auto"/>
            <w:noWrap/>
            <w:vAlign w:val="bottom"/>
            <w:hideMark/>
          </w:tcPr>
          <w:p w14:paraId="13664EF9" w14:textId="7A3E86F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56F05942" w14:textId="71BF3E02"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1.77</w:t>
            </w:r>
          </w:p>
        </w:tc>
        <w:tc>
          <w:tcPr>
            <w:tcW w:w="0" w:type="auto"/>
            <w:noWrap/>
            <w:vAlign w:val="bottom"/>
            <w:hideMark/>
          </w:tcPr>
          <w:p w14:paraId="5D9D18A9" w14:textId="281E5E8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.43</w:t>
            </w:r>
          </w:p>
        </w:tc>
        <w:tc>
          <w:tcPr>
            <w:tcW w:w="0" w:type="auto"/>
            <w:noWrap/>
            <w:vAlign w:val="bottom"/>
            <w:hideMark/>
          </w:tcPr>
          <w:p w14:paraId="6EC7E382" w14:textId="6302CE0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noWrap/>
            <w:vAlign w:val="bottom"/>
            <w:hideMark/>
          </w:tcPr>
          <w:p w14:paraId="056FE372" w14:textId="7483B84C"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30755193" w14:textId="10EF8F7D"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3.00</w:t>
            </w:r>
          </w:p>
        </w:tc>
        <w:tc>
          <w:tcPr>
            <w:tcW w:w="0" w:type="auto"/>
            <w:noWrap/>
            <w:vAlign w:val="bottom"/>
            <w:hideMark/>
          </w:tcPr>
          <w:p w14:paraId="1FC740FB" w14:textId="7BD6F945"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-1.19</w:t>
            </w:r>
          </w:p>
        </w:tc>
        <w:tc>
          <w:tcPr>
            <w:tcW w:w="0" w:type="auto"/>
            <w:noWrap/>
            <w:vAlign w:val="bottom"/>
            <w:hideMark/>
          </w:tcPr>
          <w:p w14:paraId="3A14A916" w14:textId="1F4025AA"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-.31</w:t>
            </w:r>
          </w:p>
        </w:tc>
      </w:tr>
      <w:tr w:rsidR="004D073F" w:rsidRPr="004E614C" w14:paraId="3E152E19" w14:textId="77777777" w:rsidTr="00E91648">
        <w:trPr>
          <w:trHeight w:val="315"/>
        </w:trPr>
        <w:tc>
          <w:tcPr>
            <w:tcW w:w="0" w:type="auto"/>
            <w:noWrap/>
            <w:vAlign w:val="bottom"/>
            <w:hideMark/>
          </w:tcPr>
          <w:p w14:paraId="4788BEEC" w14:textId="517CB8CE"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Group</w:t>
            </w:r>
          </w:p>
        </w:tc>
        <w:tc>
          <w:tcPr>
            <w:tcW w:w="0" w:type="auto"/>
            <w:noWrap/>
            <w:vAlign w:val="bottom"/>
            <w:hideMark/>
          </w:tcPr>
          <w:p w14:paraId="64113900" w14:textId="4E92E937"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03C4A9F8" w14:textId="24EE02D7"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.00</w:t>
            </w:r>
          </w:p>
        </w:tc>
        <w:tc>
          <w:tcPr>
            <w:tcW w:w="0" w:type="auto"/>
            <w:noWrap/>
            <w:vAlign w:val="bottom"/>
            <w:hideMark/>
          </w:tcPr>
          <w:p w14:paraId="2AB930F7" w14:textId="5BAA000A"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1D982B1B" w14:textId="0B7E0333"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71BA6733" w14:textId="4465AB7B"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1715F8CE" w14:textId="70FE5FD5"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40F6B241" w14:textId="0A4EDA9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.00</w:t>
            </w:r>
          </w:p>
        </w:tc>
        <w:tc>
          <w:tcPr>
            <w:tcW w:w="0" w:type="auto"/>
            <w:noWrap/>
            <w:vAlign w:val="bottom"/>
            <w:hideMark/>
          </w:tcPr>
          <w:p w14:paraId="53214306" w14:textId="250F586E"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r>
      <w:tr w:rsidR="004D073F" w:rsidRPr="004E614C" w14:paraId="3FE290C7" w14:textId="77777777" w:rsidTr="00E91648">
        <w:trPr>
          <w:trHeight w:val="315"/>
        </w:trPr>
        <w:tc>
          <w:tcPr>
            <w:tcW w:w="0" w:type="auto"/>
            <w:noWrap/>
            <w:vAlign w:val="bottom"/>
            <w:hideMark/>
          </w:tcPr>
          <w:p w14:paraId="4D9644A8" w14:textId="165B46BC"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SCD</w:t>
            </w:r>
          </w:p>
        </w:tc>
        <w:tc>
          <w:tcPr>
            <w:tcW w:w="0" w:type="auto"/>
            <w:noWrap/>
            <w:vAlign w:val="bottom"/>
            <w:hideMark/>
          </w:tcPr>
          <w:p w14:paraId="18D4B720" w14:textId="37A2F201"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33821527" w14:textId="62E03561"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3.70</w:t>
            </w:r>
          </w:p>
        </w:tc>
        <w:tc>
          <w:tcPr>
            <w:tcW w:w="0" w:type="auto"/>
            <w:noWrap/>
            <w:vAlign w:val="bottom"/>
            <w:hideMark/>
          </w:tcPr>
          <w:p w14:paraId="20723A6F" w14:textId="39A5BC0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1.64</w:t>
            </w:r>
          </w:p>
        </w:tc>
        <w:tc>
          <w:tcPr>
            <w:tcW w:w="0" w:type="auto"/>
            <w:noWrap/>
            <w:vAlign w:val="bottom"/>
            <w:hideMark/>
          </w:tcPr>
          <w:p w14:paraId="59386FD1" w14:textId="4E89ADFB"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0" w:type="auto"/>
            <w:noWrap/>
            <w:vAlign w:val="bottom"/>
            <w:hideMark/>
          </w:tcPr>
          <w:p w14:paraId="6526874E" w14:textId="5D969410"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1221A823" w14:textId="48B56ABE"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6.00</w:t>
            </w:r>
          </w:p>
        </w:tc>
        <w:tc>
          <w:tcPr>
            <w:tcW w:w="0" w:type="auto"/>
            <w:noWrap/>
            <w:vAlign w:val="bottom"/>
            <w:hideMark/>
          </w:tcPr>
          <w:p w14:paraId="303BF04D" w14:textId="34B34F1E"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-.14</w:t>
            </w:r>
          </w:p>
        </w:tc>
        <w:tc>
          <w:tcPr>
            <w:tcW w:w="0" w:type="auto"/>
            <w:noWrap/>
            <w:vAlign w:val="bottom"/>
            <w:hideMark/>
          </w:tcPr>
          <w:p w14:paraId="067E8C8C" w14:textId="3407415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-1.27</w:t>
            </w:r>
          </w:p>
        </w:tc>
      </w:tr>
      <w:tr w:rsidR="004D073F" w:rsidRPr="004E614C" w14:paraId="2D3D3D90" w14:textId="77777777" w:rsidTr="00E91648">
        <w:trPr>
          <w:trHeight w:val="315"/>
        </w:trPr>
        <w:tc>
          <w:tcPr>
            <w:tcW w:w="0" w:type="auto"/>
            <w:noWrap/>
            <w:vAlign w:val="bottom"/>
            <w:hideMark/>
          </w:tcPr>
          <w:p w14:paraId="71D90BCA" w14:textId="2705D158"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RD</w:t>
            </w:r>
          </w:p>
        </w:tc>
        <w:tc>
          <w:tcPr>
            <w:tcW w:w="0" w:type="auto"/>
            <w:noWrap/>
            <w:vAlign w:val="bottom"/>
            <w:hideMark/>
          </w:tcPr>
          <w:p w14:paraId="2EA63AFF" w14:textId="2D6AA931"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3A3210CB" w14:textId="78A26F3F"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3.68</w:t>
            </w:r>
          </w:p>
        </w:tc>
        <w:tc>
          <w:tcPr>
            <w:tcW w:w="0" w:type="auto"/>
            <w:noWrap/>
            <w:vAlign w:val="bottom"/>
            <w:hideMark/>
          </w:tcPr>
          <w:p w14:paraId="2DBB1284" w14:textId="3B11FCC2"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1.35</w:t>
            </w:r>
          </w:p>
        </w:tc>
        <w:tc>
          <w:tcPr>
            <w:tcW w:w="0" w:type="auto"/>
            <w:noWrap/>
            <w:vAlign w:val="bottom"/>
            <w:hideMark/>
          </w:tcPr>
          <w:p w14:paraId="7CC21277" w14:textId="5EBD2AA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3.80</w:t>
            </w:r>
          </w:p>
        </w:tc>
        <w:tc>
          <w:tcPr>
            <w:tcW w:w="0" w:type="auto"/>
            <w:noWrap/>
            <w:vAlign w:val="bottom"/>
            <w:hideMark/>
          </w:tcPr>
          <w:p w14:paraId="3C4B4821" w14:textId="661DD108"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2F1AFF38" w14:textId="29DDCB38"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0" w:type="auto"/>
            <w:noWrap/>
            <w:vAlign w:val="bottom"/>
            <w:hideMark/>
          </w:tcPr>
          <w:p w14:paraId="39BDCA08" w14:textId="26E6E097"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.02</w:t>
            </w:r>
          </w:p>
        </w:tc>
        <w:tc>
          <w:tcPr>
            <w:tcW w:w="0" w:type="auto"/>
            <w:noWrap/>
            <w:vAlign w:val="bottom"/>
            <w:hideMark/>
          </w:tcPr>
          <w:p w14:paraId="40FC61B5" w14:textId="59065942"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-.87</w:t>
            </w:r>
          </w:p>
        </w:tc>
      </w:tr>
      <w:tr w:rsidR="004D073F" w:rsidRPr="004E614C" w14:paraId="5C19241E" w14:textId="77777777" w:rsidTr="00E91648">
        <w:trPr>
          <w:trHeight w:val="315"/>
        </w:trPr>
        <w:tc>
          <w:tcPr>
            <w:tcW w:w="0" w:type="auto"/>
            <w:noWrap/>
            <w:vAlign w:val="bottom"/>
            <w:hideMark/>
          </w:tcPr>
          <w:p w14:paraId="216F8ADE" w14:textId="1832C88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POS</w:t>
            </w:r>
          </w:p>
        </w:tc>
        <w:tc>
          <w:tcPr>
            <w:tcW w:w="0" w:type="auto"/>
            <w:noWrap/>
            <w:vAlign w:val="bottom"/>
            <w:hideMark/>
          </w:tcPr>
          <w:p w14:paraId="4F2F1A0C" w14:textId="1A7D390B"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5D072F6D" w14:textId="517B0A17"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3.76</w:t>
            </w:r>
          </w:p>
        </w:tc>
        <w:tc>
          <w:tcPr>
            <w:tcW w:w="0" w:type="auto"/>
            <w:noWrap/>
            <w:vAlign w:val="bottom"/>
            <w:hideMark/>
          </w:tcPr>
          <w:p w14:paraId="77B3461B" w14:textId="1FB817AF"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1.04</w:t>
            </w:r>
          </w:p>
        </w:tc>
        <w:tc>
          <w:tcPr>
            <w:tcW w:w="0" w:type="auto"/>
            <w:noWrap/>
            <w:vAlign w:val="bottom"/>
            <w:hideMark/>
          </w:tcPr>
          <w:p w14:paraId="33956E06" w14:textId="3D91B698"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3.67</w:t>
            </w:r>
          </w:p>
        </w:tc>
        <w:tc>
          <w:tcPr>
            <w:tcW w:w="0" w:type="auto"/>
            <w:noWrap/>
            <w:vAlign w:val="bottom"/>
            <w:hideMark/>
          </w:tcPr>
          <w:p w14:paraId="06AAAB88" w14:textId="776CDFF1"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5C834198" w14:textId="4DC08E9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6.33</w:t>
            </w:r>
          </w:p>
        </w:tc>
        <w:tc>
          <w:tcPr>
            <w:tcW w:w="0" w:type="auto"/>
            <w:noWrap/>
            <w:vAlign w:val="bottom"/>
            <w:hideMark/>
          </w:tcPr>
          <w:p w14:paraId="32783F1C" w14:textId="7083092F"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.02</w:t>
            </w:r>
          </w:p>
        </w:tc>
        <w:tc>
          <w:tcPr>
            <w:tcW w:w="0" w:type="auto"/>
            <w:noWrap/>
            <w:vAlign w:val="bottom"/>
            <w:hideMark/>
          </w:tcPr>
          <w:p w14:paraId="4A19D54F" w14:textId="357491F5"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-.52</w:t>
            </w:r>
          </w:p>
        </w:tc>
      </w:tr>
      <w:tr w:rsidR="004D073F" w:rsidRPr="004E614C" w14:paraId="783FB3F5" w14:textId="77777777" w:rsidTr="00E91648">
        <w:trPr>
          <w:trHeight w:val="315"/>
        </w:trPr>
        <w:tc>
          <w:tcPr>
            <w:tcW w:w="0" w:type="auto"/>
            <w:noWrap/>
            <w:vAlign w:val="bottom"/>
            <w:hideMark/>
          </w:tcPr>
          <w:p w14:paraId="4B8B8CBB" w14:textId="0F6E77CA"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LS</w:t>
            </w:r>
          </w:p>
        </w:tc>
        <w:tc>
          <w:tcPr>
            <w:tcW w:w="0" w:type="auto"/>
            <w:noWrap/>
            <w:vAlign w:val="bottom"/>
            <w:hideMark/>
          </w:tcPr>
          <w:p w14:paraId="43A2C91C" w14:textId="51B153C1"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570A1595" w14:textId="0B2A7B4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4.10</w:t>
            </w:r>
          </w:p>
        </w:tc>
        <w:tc>
          <w:tcPr>
            <w:tcW w:w="0" w:type="auto"/>
            <w:noWrap/>
            <w:vAlign w:val="bottom"/>
            <w:hideMark/>
          </w:tcPr>
          <w:p w14:paraId="38EAC9E0" w14:textId="5D247B4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1.30</w:t>
            </w:r>
          </w:p>
        </w:tc>
        <w:tc>
          <w:tcPr>
            <w:tcW w:w="0" w:type="auto"/>
            <w:noWrap/>
            <w:vAlign w:val="bottom"/>
            <w:hideMark/>
          </w:tcPr>
          <w:p w14:paraId="224F5A90" w14:textId="552AD6AC"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4.20</w:t>
            </w:r>
          </w:p>
        </w:tc>
        <w:tc>
          <w:tcPr>
            <w:tcW w:w="0" w:type="auto"/>
            <w:noWrap/>
            <w:vAlign w:val="bottom"/>
            <w:hideMark/>
          </w:tcPr>
          <w:p w14:paraId="59520507" w14:textId="5E30946C"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3A97B8A8" w14:textId="0661E9A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6.80</w:t>
            </w:r>
          </w:p>
        </w:tc>
        <w:tc>
          <w:tcPr>
            <w:tcW w:w="0" w:type="auto"/>
            <w:noWrap/>
            <w:vAlign w:val="bottom"/>
            <w:hideMark/>
          </w:tcPr>
          <w:p w14:paraId="6993DA13" w14:textId="223F6FD0"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w:t>
            </w:r>
          </w:p>
        </w:tc>
        <w:tc>
          <w:tcPr>
            <w:tcW w:w="0" w:type="auto"/>
            <w:noWrap/>
            <w:vAlign w:val="bottom"/>
            <w:hideMark/>
          </w:tcPr>
          <w:p w14:paraId="6821EAF5" w14:textId="09C4D9AF"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-.78</w:t>
            </w:r>
          </w:p>
        </w:tc>
      </w:tr>
    </w:tbl>
    <w:p w14:paraId="3578D314" w14:textId="47B2F8D1" w:rsidR="006333D0" w:rsidRPr="004E614C" w:rsidRDefault="006333D0" w:rsidP="006333D0">
      <w:pPr>
        <w:rPr>
          <w:rFonts w:ascii="Times New Roman" w:eastAsia="宋体" w:hAnsi="Times New Roman" w:cs="Times New Roman"/>
          <w:i/>
        </w:rPr>
      </w:pPr>
      <w:r w:rsidRPr="004E614C">
        <w:rPr>
          <w:rFonts w:ascii="Times New Roman" w:eastAsia="宋体" w:hAnsi="Times New Roman" w:cs="Times New Roman"/>
          <w:i/>
        </w:rPr>
        <w:t>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xml:space="preserve"> </w:t>
      </w:r>
    </w:p>
    <w:p w14:paraId="63BB8295" w14:textId="77777777" w:rsidR="006333D0" w:rsidRPr="004E614C" w:rsidRDefault="006333D0" w:rsidP="006333D0">
      <w:pPr>
        <w:widowControl/>
        <w:rPr>
          <w:rFonts w:ascii="Times New Roman" w:eastAsia="宋体" w:hAnsi="Times New Roman"/>
          <w:lang w:eastAsia="zh-CN"/>
        </w:rPr>
      </w:pPr>
    </w:p>
    <w:p w14:paraId="2B8D7216" w14:textId="77777777" w:rsidR="00CC7C5B" w:rsidRPr="004E614C" w:rsidRDefault="00CC7C5B" w:rsidP="00CC7C5B">
      <w:pPr>
        <w:widowControl/>
        <w:jc w:val="center"/>
        <w:rPr>
          <w:rFonts w:ascii="Times New Roman" w:eastAsia="宋体" w:hAnsi="Times New Roman"/>
          <w:lang w:eastAsia="zh-CN"/>
        </w:rPr>
      </w:pPr>
      <w:r w:rsidRPr="004E614C">
        <w:rPr>
          <w:rFonts w:ascii="Times New Roman" w:eastAsia="宋体" w:hAnsi="Times New Roman"/>
          <w:noProof/>
        </w:rPr>
        <w:drawing>
          <wp:inline distT="0" distB="0" distL="0" distR="0" wp14:anchorId="7EC71DD4" wp14:editId="038D20DD">
            <wp:extent cx="5296201" cy="3972153"/>
            <wp:effectExtent l="0" t="0" r="0" b="9525"/>
            <wp:docPr id="39190701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07013" name="图片 1" descr="图表&#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79675" cy="4034759"/>
                    </a:xfrm>
                    <a:prstGeom prst="rect">
                      <a:avLst/>
                    </a:prstGeom>
                    <a:noFill/>
                    <a:ln>
                      <a:noFill/>
                    </a:ln>
                  </pic:spPr>
                </pic:pic>
              </a:graphicData>
            </a:graphic>
          </wp:inline>
        </w:drawing>
      </w:r>
    </w:p>
    <w:p w14:paraId="6C5E754E" w14:textId="77777777" w:rsidR="00CC7C5B" w:rsidRPr="004E614C" w:rsidRDefault="00CC7C5B" w:rsidP="00CC7C5B">
      <w:pPr>
        <w:widowControl/>
        <w:jc w:val="center"/>
        <w:rPr>
          <w:rFonts w:ascii="Times New Roman" w:eastAsia="宋体" w:hAnsi="Times New Roman"/>
          <w:lang w:eastAsia="zh-CN"/>
        </w:rPr>
      </w:pPr>
      <w:r w:rsidRPr="004E614C">
        <w:rPr>
          <w:rFonts w:ascii="Times New Roman" w:eastAsia="宋体" w:hAnsi="Times New Roman" w:hint="eastAsia"/>
          <w:lang w:eastAsia="zh-CN"/>
        </w:rPr>
        <w:t>图</w:t>
      </w:r>
      <w:r w:rsidRPr="004E614C">
        <w:rPr>
          <w:rFonts w:ascii="Times New Roman" w:eastAsia="宋体" w:hAnsi="Times New Roman"/>
          <w:lang w:eastAsia="zh-CN"/>
        </w:rPr>
        <w:t xml:space="preserve"> 1-1. </w:t>
      </w:r>
      <w:r w:rsidRPr="004E614C">
        <w:rPr>
          <w:rFonts w:ascii="Times New Roman" w:eastAsia="宋体" w:hAnsi="Times New Roman" w:hint="eastAsia"/>
          <w:lang w:eastAsia="zh-CN"/>
        </w:rPr>
        <w:t>频率分布直方图</w:t>
      </w:r>
    </w:p>
    <w:p w14:paraId="77467EAE" w14:textId="77777777" w:rsidR="00CC7C5B" w:rsidRPr="004E614C" w:rsidRDefault="00CC7C5B" w:rsidP="006333D0">
      <w:pPr>
        <w:widowControl/>
        <w:rPr>
          <w:rFonts w:ascii="Times New Roman" w:eastAsia="宋体" w:hAnsi="Times New Roman"/>
          <w:lang w:eastAsia="zh-CN"/>
        </w:rPr>
        <w:sectPr w:rsidR="00CC7C5B" w:rsidRPr="004E614C" w:rsidSect="00DE5C62">
          <w:pgSz w:w="11906" w:h="16838"/>
          <w:pgMar w:top="1440" w:right="1800" w:bottom="1440" w:left="1800" w:header="851" w:footer="992" w:gutter="0"/>
          <w:cols w:space="425"/>
          <w:docGrid w:type="lines" w:linePitch="360"/>
        </w:sectPr>
      </w:pPr>
    </w:p>
    <w:p w14:paraId="7E933A4C" w14:textId="77777777" w:rsidR="00CC7C5B" w:rsidRPr="004E614C" w:rsidRDefault="00CC7C5B" w:rsidP="00CC7C5B">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lastRenderedPageBreak/>
        <w:t>表</w:t>
      </w:r>
      <w:r w:rsidRPr="004E614C">
        <w:rPr>
          <w:rFonts w:ascii="Times New Roman" w:eastAsia="宋体" w:hAnsi="Times New Roman" w:cs="Times New Roman"/>
          <w:lang w:eastAsia="zh-CN"/>
        </w:rPr>
        <w:t xml:space="preserve">1-2 </w:t>
      </w:r>
      <w:r w:rsidRPr="004E614C">
        <w:rPr>
          <w:rFonts w:ascii="Times New Roman" w:eastAsia="宋体" w:hAnsi="Times New Roman" w:cs="Times New Roman" w:hint="eastAsia"/>
          <w:lang w:eastAsia="zh-CN"/>
        </w:rPr>
        <w:t>相关矩阵</w:t>
      </w:r>
    </w:p>
    <w:tbl>
      <w:tblPr>
        <w:tblW w:w="0" w:type="auto"/>
        <w:tblBorders>
          <w:top w:val="single" w:sz="12" w:space="0" w:color="auto"/>
          <w:bottom w:val="single" w:sz="12" w:space="0" w:color="auto"/>
        </w:tblBorders>
        <w:tblLook w:val="04A0" w:firstRow="1" w:lastRow="0" w:firstColumn="1" w:lastColumn="0" w:noHBand="0" w:noVBand="1"/>
      </w:tblPr>
      <w:tblGrid>
        <w:gridCol w:w="1108"/>
        <w:gridCol w:w="864"/>
        <w:gridCol w:w="601"/>
        <w:gridCol w:w="601"/>
        <w:gridCol w:w="1023"/>
        <w:gridCol w:w="779"/>
        <w:gridCol w:w="644"/>
        <w:gridCol w:w="601"/>
        <w:gridCol w:w="620"/>
        <w:gridCol w:w="601"/>
      </w:tblGrid>
      <w:tr w:rsidR="00CC7C5B" w:rsidRPr="004E614C" w14:paraId="01095D1F" w14:textId="77777777" w:rsidTr="00513BDC">
        <w:trPr>
          <w:trHeight w:val="300"/>
        </w:trPr>
        <w:tc>
          <w:tcPr>
            <w:tcW w:w="0" w:type="auto"/>
            <w:tcBorders>
              <w:top w:val="single" w:sz="12" w:space="0" w:color="auto"/>
              <w:bottom w:val="single" w:sz="4" w:space="0" w:color="auto"/>
            </w:tcBorders>
            <w:shd w:val="clear" w:color="auto" w:fill="auto"/>
            <w:noWrap/>
            <w:vAlign w:val="bottom"/>
            <w:hideMark/>
          </w:tcPr>
          <w:p w14:paraId="71307210" w14:textId="77777777" w:rsidR="00CC7C5B" w:rsidRPr="004E614C" w:rsidRDefault="00CC7C5B" w:rsidP="00513BDC">
            <w:pPr>
              <w:widowControl/>
              <w:jc w:val="center"/>
              <w:rPr>
                <w:rFonts w:ascii="Times New Roman" w:eastAsia="宋体" w:hAnsi="Times New Roman" w:cs="Times New Roman"/>
                <w:kern w:val="0"/>
                <w:szCs w:val="24"/>
                <w:lang w:eastAsia="zh-CN"/>
              </w:rPr>
            </w:pPr>
          </w:p>
        </w:tc>
        <w:tc>
          <w:tcPr>
            <w:tcW w:w="0" w:type="auto"/>
            <w:tcBorders>
              <w:top w:val="single" w:sz="12" w:space="0" w:color="auto"/>
              <w:bottom w:val="single" w:sz="4" w:space="0" w:color="auto"/>
            </w:tcBorders>
            <w:shd w:val="clear" w:color="auto" w:fill="auto"/>
            <w:noWrap/>
            <w:vAlign w:val="bottom"/>
            <w:hideMark/>
          </w:tcPr>
          <w:p w14:paraId="6A94C4C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Gender</w:t>
            </w:r>
          </w:p>
        </w:tc>
        <w:tc>
          <w:tcPr>
            <w:tcW w:w="0" w:type="auto"/>
            <w:tcBorders>
              <w:top w:val="single" w:sz="12" w:space="0" w:color="auto"/>
              <w:bottom w:val="single" w:sz="4" w:space="0" w:color="auto"/>
            </w:tcBorders>
            <w:shd w:val="clear" w:color="auto" w:fill="auto"/>
            <w:noWrap/>
            <w:vAlign w:val="bottom"/>
            <w:hideMark/>
          </w:tcPr>
          <w:p w14:paraId="684DCE99"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Age</w:t>
            </w:r>
          </w:p>
        </w:tc>
        <w:tc>
          <w:tcPr>
            <w:tcW w:w="0" w:type="auto"/>
            <w:tcBorders>
              <w:top w:val="single" w:sz="12" w:space="0" w:color="auto"/>
              <w:bottom w:val="single" w:sz="4" w:space="0" w:color="auto"/>
            </w:tcBorders>
            <w:shd w:val="clear" w:color="auto" w:fill="auto"/>
            <w:noWrap/>
            <w:vAlign w:val="bottom"/>
            <w:hideMark/>
          </w:tcPr>
          <w:p w14:paraId="0BFBA84A"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Edu</w:t>
            </w:r>
          </w:p>
        </w:tc>
        <w:tc>
          <w:tcPr>
            <w:tcW w:w="0" w:type="auto"/>
            <w:tcBorders>
              <w:top w:val="single" w:sz="12" w:space="0" w:color="auto"/>
              <w:bottom w:val="single" w:sz="4" w:space="0" w:color="auto"/>
            </w:tcBorders>
            <w:shd w:val="clear" w:color="auto" w:fill="auto"/>
            <w:noWrap/>
            <w:vAlign w:val="bottom"/>
            <w:hideMark/>
          </w:tcPr>
          <w:p w14:paraId="5073D72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Marriage</w:t>
            </w:r>
          </w:p>
        </w:tc>
        <w:tc>
          <w:tcPr>
            <w:tcW w:w="0" w:type="auto"/>
            <w:tcBorders>
              <w:top w:val="single" w:sz="12" w:space="0" w:color="auto"/>
              <w:bottom w:val="single" w:sz="4" w:space="0" w:color="auto"/>
            </w:tcBorders>
            <w:shd w:val="clear" w:color="auto" w:fill="auto"/>
            <w:noWrap/>
            <w:vAlign w:val="bottom"/>
            <w:hideMark/>
          </w:tcPr>
          <w:p w14:paraId="0711DCD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Group</w:t>
            </w:r>
          </w:p>
        </w:tc>
        <w:tc>
          <w:tcPr>
            <w:tcW w:w="0" w:type="auto"/>
            <w:tcBorders>
              <w:top w:val="single" w:sz="12" w:space="0" w:color="auto"/>
              <w:bottom w:val="single" w:sz="4" w:space="0" w:color="auto"/>
            </w:tcBorders>
            <w:shd w:val="clear" w:color="auto" w:fill="auto"/>
            <w:noWrap/>
            <w:vAlign w:val="bottom"/>
            <w:hideMark/>
          </w:tcPr>
          <w:p w14:paraId="53511C1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SCD</w:t>
            </w:r>
          </w:p>
        </w:tc>
        <w:tc>
          <w:tcPr>
            <w:tcW w:w="0" w:type="auto"/>
            <w:tcBorders>
              <w:top w:val="single" w:sz="12" w:space="0" w:color="auto"/>
              <w:bottom w:val="single" w:sz="4" w:space="0" w:color="auto"/>
            </w:tcBorders>
            <w:shd w:val="clear" w:color="auto" w:fill="auto"/>
            <w:noWrap/>
            <w:vAlign w:val="bottom"/>
            <w:hideMark/>
          </w:tcPr>
          <w:p w14:paraId="69B0445F"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RD</w:t>
            </w:r>
          </w:p>
        </w:tc>
        <w:tc>
          <w:tcPr>
            <w:tcW w:w="0" w:type="auto"/>
            <w:tcBorders>
              <w:top w:val="single" w:sz="12" w:space="0" w:color="auto"/>
              <w:bottom w:val="single" w:sz="4" w:space="0" w:color="auto"/>
            </w:tcBorders>
            <w:shd w:val="clear" w:color="auto" w:fill="auto"/>
            <w:noWrap/>
            <w:vAlign w:val="bottom"/>
            <w:hideMark/>
          </w:tcPr>
          <w:p w14:paraId="2A3BE76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POS</w:t>
            </w:r>
          </w:p>
        </w:tc>
        <w:tc>
          <w:tcPr>
            <w:tcW w:w="0" w:type="auto"/>
            <w:tcBorders>
              <w:top w:val="single" w:sz="12" w:space="0" w:color="auto"/>
              <w:bottom w:val="single" w:sz="4" w:space="0" w:color="auto"/>
            </w:tcBorders>
            <w:shd w:val="clear" w:color="auto" w:fill="auto"/>
            <w:noWrap/>
            <w:vAlign w:val="bottom"/>
            <w:hideMark/>
          </w:tcPr>
          <w:p w14:paraId="5729FE30"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LS</w:t>
            </w:r>
          </w:p>
        </w:tc>
      </w:tr>
      <w:tr w:rsidR="00CC7C5B" w:rsidRPr="004E614C" w14:paraId="6593EF1E" w14:textId="77777777" w:rsidTr="00513BDC">
        <w:trPr>
          <w:trHeight w:val="300"/>
        </w:trPr>
        <w:tc>
          <w:tcPr>
            <w:tcW w:w="0" w:type="auto"/>
            <w:tcBorders>
              <w:top w:val="single" w:sz="4" w:space="0" w:color="auto"/>
            </w:tcBorders>
            <w:shd w:val="clear" w:color="auto" w:fill="auto"/>
            <w:noWrap/>
            <w:vAlign w:val="bottom"/>
            <w:hideMark/>
          </w:tcPr>
          <w:p w14:paraId="5F460E08"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Gender</w:t>
            </w:r>
          </w:p>
        </w:tc>
        <w:tc>
          <w:tcPr>
            <w:tcW w:w="0" w:type="auto"/>
            <w:tcBorders>
              <w:top w:val="single" w:sz="4" w:space="0" w:color="auto"/>
            </w:tcBorders>
            <w:shd w:val="clear" w:color="auto" w:fill="auto"/>
            <w:noWrap/>
            <w:vAlign w:val="bottom"/>
            <w:hideMark/>
          </w:tcPr>
          <w:p w14:paraId="1D952359"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tcBorders>
              <w:top w:val="single" w:sz="4" w:space="0" w:color="auto"/>
            </w:tcBorders>
            <w:shd w:val="clear" w:color="auto" w:fill="auto"/>
            <w:noWrap/>
            <w:vAlign w:val="bottom"/>
          </w:tcPr>
          <w:p w14:paraId="7D79D57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45FFF32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0720EC6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1518EF5A"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78A3065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21363B3A"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388AE5D4"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439FD3FA"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3463F874" w14:textId="77777777" w:rsidTr="00513BDC">
        <w:trPr>
          <w:trHeight w:val="300"/>
        </w:trPr>
        <w:tc>
          <w:tcPr>
            <w:tcW w:w="0" w:type="auto"/>
            <w:shd w:val="clear" w:color="auto" w:fill="auto"/>
            <w:noWrap/>
            <w:vAlign w:val="bottom"/>
            <w:hideMark/>
          </w:tcPr>
          <w:p w14:paraId="77492ECE"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Age</w:t>
            </w:r>
          </w:p>
        </w:tc>
        <w:tc>
          <w:tcPr>
            <w:tcW w:w="0" w:type="auto"/>
            <w:shd w:val="clear" w:color="auto" w:fill="auto"/>
            <w:noWrap/>
            <w:vAlign w:val="bottom"/>
            <w:hideMark/>
          </w:tcPr>
          <w:p w14:paraId="4D959E0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-.15</w:t>
            </w:r>
          </w:p>
        </w:tc>
        <w:tc>
          <w:tcPr>
            <w:tcW w:w="0" w:type="auto"/>
            <w:shd w:val="clear" w:color="auto" w:fill="auto"/>
            <w:noWrap/>
            <w:vAlign w:val="bottom"/>
            <w:hideMark/>
          </w:tcPr>
          <w:p w14:paraId="7FDC62D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44C9767A"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FD2F72A"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5B61061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4334F5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2F776BD0"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136FCEA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43587A98"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6EE1E628" w14:textId="77777777" w:rsidTr="00513BDC">
        <w:trPr>
          <w:trHeight w:val="300"/>
        </w:trPr>
        <w:tc>
          <w:tcPr>
            <w:tcW w:w="0" w:type="auto"/>
            <w:shd w:val="clear" w:color="auto" w:fill="auto"/>
            <w:noWrap/>
            <w:vAlign w:val="bottom"/>
            <w:hideMark/>
          </w:tcPr>
          <w:p w14:paraId="7A3F4ECE"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Education</w:t>
            </w:r>
          </w:p>
        </w:tc>
        <w:tc>
          <w:tcPr>
            <w:tcW w:w="0" w:type="auto"/>
            <w:shd w:val="clear" w:color="auto" w:fill="auto"/>
            <w:noWrap/>
            <w:vAlign w:val="bottom"/>
            <w:hideMark/>
          </w:tcPr>
          <w:p w14:paraId="69BF3EC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-.03</w:t>
            </w:r>
          </w:p>
        </w:tc>
        <w:tc>
          <w:tcPr>
            <w:tcW w:w="0" w:type="auto"/>
            <w:shd w:val="clear" w:color="auto" w:fill="auto"/>
            <w:noWrap/>
            <w:vAlign w:val="bottom"/>
            <w:hideMark/>
          </w:tcPr>
          <w:p w14:paraId="68D8419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-.23</w:t>
            </w:r>
          </w:p>
        </w:tc>
        <w:tc>
          <w:tcPr>
            <w:tcW w:w="0" w:type="auto"/>
            <w:shd w:val="clear" w:color="auto" w:fill="auto"/>
            <w:noWrap/>
            <w:vAlign w:val="bottom"/>
            <w:hideMark/>
          </w:tcPr>
          <w:p w14:paraId="4B58396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129E390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5AFF5008"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0FAE3879"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29B92D3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40082D6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14C1EE5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21220675" w14:textId="77777777" w:rsidTr="00513BDC">
        <w:trPr>
          <w:trHeight w:val="300"/>
        </w:trPr>
        <w:tc>
          <w:tcPr>
            <w:tcW w:w="0" w:type="auto"/>
            <w:shd w:val="clear" w:color="auto" w:fill="auto"/>
            <w:noWrap/>
            <w:vAlign w:val="bottom"/>
            <w:hideMark/>
          </w:tcPr>
          <w:p w14:paraId="6B47893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Marriage</w:t>
            </w:r>
          </w:p>
        </w:tc>
        <w:tc>
          <w:tcPr>
            <w:tcW w:w="0" w:type="auto"/>
            <w:shd w:val="clear" w:color="auto" w:fill="auto"/>
            <w:noWrap/>
            <w:vAlign w:val="bottom"/>
            <w:hideMark/>
          </w:tcPr>
          <w:p w14:paraId="3267C00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.02</w:t>
            </w:r>
          </w:p>
        </w:tc>
        <w:tc>
          <w:tcPr>
            <w:tcW w:w="0" w:type="auto"/>
            <w:shd w:val="clear" w:color="auto" w:fill="auto"/>
            <w:noWrap/>
            <w:vAlign w:val="bottom"/>
            <w:hideMark/>
          </w:tcPr>
          <w:p w14:paraId="513F67B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.49</w:t>
            </w:r>
          </w:p>
        </w:tc>
        <w:tc>
          <w:tcPr>
            <w:tcW w:w="0" w:type="auto"/>
            <w:shd w:val="clear" w:color="auto" w:fill="auto"/>
            <w:noWrap/>
            <w:vAlign w:val="bottom"/>
            <w:hideMark/>
          </w:tcPr>
          <w:p w14:paraId="087A019E"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-.01</w:t>
            </w:r>
          </w:p>
        </w:tc>
        <w:tc>
          <w:tcPr>
            <w:tcW w:w="0" w:type="auto"/>
            <w:shd w:val="clear" w:color="auto" w:fill="auto"/>
            <w:noWrap/>
            <w:vAlign w:val="bottom"/>
            <w:hideMark/>
          </w:tcPr>
          <w:p w14:paraId="4B9CB7B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564156A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23A616B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5C24059"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82B7650"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666CF0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31F0322A" w14:textId="77777777" w:rsidTr="00513BDC">
        <w:trPr>
          <w:trHeight w:val="300"/>
        </w:trPr>
        <w:tc>
          <w:tcPr>
            <w:tcW w:w="0" w:type="auto"/>
            <w:shd w:val="clear" w:color="auto" w:fill="auto"/>
            <w:noWrap/>
            <w:vAlign w:val="bottom"/>
            <w:hideMark/>
          </w:tcPr>
          <w:p w14:paraId="315E7D1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Group</w:t>
            </w:r>
          </w:p>
        </w:tc>
        <w:tc>
          <w:tcPr>
            <w:tcW w:w="0" w:type="auto"/>
            <w:shd w:val="clear" w:color="auto" w:fill="auto"/>
            <w:noWrap/>
            <w:vAlign w:val="bottom"/>
            <w:hideMark/>
          </w:tcPr>
          <w:p w14:paraId="10F192E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.02</w:t>
            </w:r>
          </w:p>
        </w:tc>
        <w:tc>
          <w:tcPr>
            <w:tcW w:w="0" w:type="auto"/>
            <w:shd w:val="clear" w:color="auto" w:fill="auto"/>
            <w:noWrap/>
            <w:vAlign w:val="bottom"/>
            <w:hideMark/>
          </w:tcPr>
          <w:p w14:paraId="1E9C8C1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-.11</w:t>
            </w:r>
          </w:p>
        </w:tc>
        <w:tc>
          <w:tcPr>
            <w:tcW w:w="0" w:type="auto"/>
            <w:shd w:val="clear" w:color="auto" w:fill="auto"/>
            <w:noWrap/>
            <w:vAlign w:val="bottom"/>
            <w:hideMark/>
          </w:tcPr>
          <w:p w14:paraId="76B64934"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.04</w:t>
            </w:r>
          </w:p>
        </w:tc>
        <w:tc>
          <w:tcPr>
            <w:tcW w:w="0" w:type="auto"/>
            <w:shd w:val="clear" w:color="auto" w:fill="auto"/>
            <w:noWrap/>
            <w:vAlign w:val="bottom"/>
            <w:hideMark/>
          </w:tcPr>
          <w:p w14:paraId="4A2358B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-.15</w:t>
            </w:r>
          </w:p>
        </w:tc>
        <w:tc>
          <w:tcPr>
            <w:tcW w:w="0" w:type="auto"/>
            <w:shd w:val="clear" w:color="auto" w:fill="auto"/>
            <w:noWrap/>
            <w:vAlign w:val="bottom"/>
            <w:hideMark/>
          </w:tcPr>
          <w:p w14:paraId="490F0BA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613F78E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5B0D672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2C3BBA2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0A607835"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6A98EFAD" w14:textId="77777777" w:rsidTr="00513BDC">
        <w:trPr>
          <w:trHeight w:val="300"/>
        </w:trPr>
        <w:tc>
          <w:tcPr>
            <w:tcW w:w="0" w:type="auto"/>
            <w:shd w:val="clear" w:color="auto" w:fill="auto"/>
            <w:noWrap/>
            <w:vAlign w:val="bottom"/>
            <w:hideMark/>
          </w:tcPr>
          <w:p w14:paraId="66C155D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SCD</w:t>
            </w:r>
          </w:p>
        </w:tc>
        <w:tc>
          <w:tcPr>
            <w:tcW w:w="0" w:type="auto"/>
            <w:shd w:val="clear" w:color="auto" w:fill="auto"/>
            <w:noWrap/>
            <w:vAlign w:val="bottom"/>
            <w:hideMark/>
          </w:tcPr>
          <w:p w14:paraId="2206F81E"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.07</w:t>
            </w:r>
          </w:p>
        </w:tc>
        <w:tc>
          <w:tcPr>
            <w:tcW w:w="0" w:type="auto"/>
            <w:shd w:val="clear" w:color="auto" w:fill="auto"/>
            <w:noWrap/>
            <w:vAlign w:val="bottom"/>
            <w:hideMark/>
          </w:tcPr>
          <w:p w14:paraId="006956A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-.09</w:t>
            </w:r>
          </w:p>
        </w:tc>
        <w:tc>
          <w:tcPr>
            <w:tcW w:w="0" w:type="auto"/>
            <w:shd w:val="clear" w:color="auto" w:fill="auto"/>
            <w:noWrap/>
            <w:vAlign w:val="bottom"/>
            <w:hideMark/>
          </w:tcPr>
          <w:p w14:paraId="642E815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-.01</w:t>
            </w:r>
          </w:p>
        </w:tc>
        <w:tc>
          <w:tcPr>
            <w:tcW w:w="0" w:type="auto"/>
            <w:shd w:val="clear" w:color="auto" w:fill="auto"/>
            <w:noWrap/>
            <w:vAlign w:val="bottom"/>
            <w:hideMark/>
          </w:tcPr>
          <w:p w14:paraId="6724A85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-.09</w:t>
            </w:r>
          </w:p>
        </w:tc>
        <w:tc>
          <w:tcPr>
            <w:tcW w:w="0" w:type="auto"/>
            <w:shd w:val="clear" w:color="auto" w:fill="auto"/>
            <w:noWrap/>
            <w:vAlign w:val="bottom"/>
            <w:hideMark/>
          </w:tcPr>
          <w:p w14:paraId="045A1F1E"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.71</w:t>
            </w:r>
          </w:p>
        </w:tc>
        <w:tc>
          <w:tcPr>
            <w:tcW w:w="0" w:type="auto"/>
            <w:shd w:val="clear" w:color="auto" w:fill="auto"/>
            <w:noWrap/>
            <w:vAlign w:val="bottom"/>
            <w:hideMark/>
          </w:tcPr>
          <w:p w14:paraId="106886C3"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1506978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8F08BE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F333583"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5172F744" w14:textId="77777777" w:rsidTr="00513BDC">
        <w:trPr>
          <w:trHeight w:val="300"/>
        </w:trPr>
        <w:tc>
          <w:tcPr>
            <w:tcW w:w="0" w:type="auto"/>
            <w:shd w:val="clear" w:color="auto" w:fill="auto"/>
            <w:noWrap/>
            <w:vAlign w:val="bottom"/>
            <w:hideMark/>
          </w:tcPr>
          <w:p w14:paraId="082FC14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RD</w:t>
            </w:r>
          </w:p>
        </w:tc>
        <w:tc>
          <w:tcPr>
            <w:tcW w:w="0" w:type="auto"/>
            <w:shd w:val="clear" w:color="auto" w:fill="auto"/>
            <w:noWrap/>
            <w:vAlign w:val="bottom"/>
            <w:hideMark/>
          </w:tcPr>
          <w:p w14:paraId="2B158254"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.00</w:t>
            </w:r>
          </w:p>
        </w:tc>
        <w:tc>
          <w:tcPr>
            <w:tcW w:w="0" w:type="auto"/>
            <w:shd w:val="clear" w:color="auto" w:fill="auto"/>
            <w:noWrap/>
            <w:vAlign w:val="bottom"/>
            <w:hideMark/>
          </w:tcPr>
          <w:p w14:paraId="73358E54"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-.02</w:t>
            </w:r>
          </w:p>
        </w:tc>
        <w:tc>
          <w:tcPr>
            <w:tcW w:w="0" w:type="auto"/>
            <w:shd w:val="clear" w:color="auto" w:fill="auto"/>
            <w:noWrap/>
            <w:vAlign w:val="bottom"/>
            <w:hideMark/>
          </w:tcPr>
          <w:p w14:paraId="68A22719"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-.08</w:t>
            </w:r>
          </w:p>
        </w:tc>
        <w:tc>
          <w:tcPr>
            <w:tcW w:w="0" w:type="auto"/>
            <w:shd w:val="clear" w:color="auto" w:fill="auto"/>
            <w:noWrap/>
            <w:vAlign w:val="bottom"/>
            <w:hideMark/>
          </w:tcPr>
          <w:p w14:paraId="2FC2CA3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.00</w:t>
            </w:r>
          </w:p>
        </w:tc>
        <w:tc>
          <w:tcPr>
            <w:tcW w:w="0" w:type="auto"/>
            <w:shd w:val="clear" w:color="auto" w:fill="auto"/>
            <w:noWrap/>
            <w:vAlign w:val="bottom"/>
            <w:hideMark/>
          </w:tcPr>
          <w:p w14:paraId="5ED47B8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.08</w:t>
            </w:r>
          </w:p>
        </w:tc>
        <w:tc>
          <w:tcPr>
            <w:tcW w:w="0" w:type="auto"/>
            <w:shd w:val="clear" w:color="auto" w:fill="auto"/>
            <w:noWrap/>
            <w:vAlign w:val="bottom"/>
            <w:hideMark/>
          </w:tcPr>
          <w:p w14:paraId="18945BF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.33</w:t>
            </w:r>
          </w:p>
        </w:tc>
        <w:tc>
          <w:tcPr>
            <w:tcW w:w="0" w:type="auto"/>
            <w:shd w:val="clear" w:color="auto" w:fill="auto"/>
            <w:noWrap/>
            <w:vAlign w:val="bottom"/>
            <w:hideMark/>
          </w:tcPr>
          <w:p w14:paraId="0E99C03F"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3B70E15E"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4829AA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5784B51C" w14:textId="77777777" w:rsidTr="00513BDC">
        <w:trPr>
          <w:trHeight w:val="300"/>
        </w:trPr>
        <w:tc>
          <w:tcPr>
            <w:tcW w:w="0" w:type="auto"/>
            <w:shd w:val="clear" w:color="auto" w:fill="auto"/>
            <w:noWrap/>
            <w:vAlign w:val="bottom"/>
            <w:hideMark/>
          </w:tcPr>
          <w:p w14:paraId="4284D16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POS</w:t>
            </w:r>
          </w:p>
        </w:tc>
        <w:tc>
          <w:tcPr>
            <w:tcW w:w="0" w:type="auto"/>
            <w:shd w:val="clear" w:color="auto" w:fill="auto"/>
            <w:noWrap/>
            <w:vAlign w:val="bottom"/>
            <w:hideMark/>
          </w:tcPr>
          <w:p w14:paraId="7C6162B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-.14</w:t>
            </w:r>
          </w:p>
        </w:tc>
        <w:tc>
          <w:tcPr>
            <w:tcW w:w="0" w:type="auto"/>
            <w:shd w:val="clear" w:color="auto" w:fill="auto"/>
            <w:noWrap/>
            <w:vAlign w:val="bottom"/>
            <w:hideMark/>
          </w:tcPr>
          <w:p w14:paraId="3F15A0B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.16</w:t>
            </w:r>
          </w:p>
        </w:tc>
        <w:tc>
          <w:tcPr>
            <w:tcW w:w="0" w:type="auto"/>
            <w:shd w:val="clear" w:color="auto" w:fill="auto"/>
            <w:noWrap/>
            <w:vAlign w:val="bottom"/>
            <w:hideMark/>
          </w:tcPr>
          <w:p w14:paraId="3BC42F6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.09</w:t>
            </w:r>
          </w:p>
        </w:tc>
        <w:tc>
          <w:tcPr>
            <w:tcW w:w="0" w:type="auto"/>
            <w:shd w:val="clear" w:color="auto" w:fill="auto"/>
            <w:noWrap/>
            <w:vAlign w:val="bottom"/>
            <w:hideMark/>
          </w:tcPr>
          <w:p w14:paraId="705C4E59"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.09</w:t>
            </w:r>
          </w:p>
        </w:tc>
        <w:tc>
          <w:tcPr>
            <w:tcW w:w="0" w:type="auto"/>
            <w:shd w:val="clear" w:color="auto" w:fill="auto"/>
            <w:noWrap/>
            <w:vAlign w:val="bottom"/>
            <w:hideMark/>
          </w:tcPr>
          <w:p w14:paraId="20369FC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-.11</w:t>
            </w:r>
          </w:p>
        </w:tc>
        <w:tc>
          <w:tcPr>
            <w:tcW w:w="0" w:type="auto"/>
            <w:shd w:val="clear" w:color="auto" w:fill="auto"/>
            <w:noWrap/>
            <w:vAlign w:val="bottom"/>
            <w:hideMark/>
          </w:tcPr>
          <w:p w14:paraId="6A9D2B80"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-.19</w:t>
            </w:r>
          </w:p>
        </w:tc>
        <w:tc>
          <w:tcPr>
            <w:tcW w:w="0" w:type="auto"/>
            <w:shd w:val="clear" w:color="auto" w:fill="auto"/>
            <w:noWrap/>
            <w:vAlign w:val="bottom"/>
            <w:hideMark/>
          </w:tcPr>
          <w:p w14:paraId="2A9AB7E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-.35</w:t>
            </w:r>
          </w:p>
        </w:tc>
        <w:tc>
          <w:tcPr>
            <w:tcW w:w="0" w:type="auto"/>
            <w:shd w:val="clear" w:color="auto" w:fill="auto"/>
            <w:noWrap/>
            <w:vAlign w:val="bottom"/>
            <w:hideMark/>
          </w:tcPr>
          <w:p w14:paraId="0C8DC9B3"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367F9505"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36471AB5" w14:textId="77777777" w:rsidTr="00513BDC">
        <w:trPr>
          <w:trHeight w:val="300"/>
        </w:trPr>
        <w:tc>
          <w:tcPr>
            <w:tcW w:w="0" w:type="auto"/>
            <w:shd w:val="clear" w:color="auto" w:fill="auto"/>
            <w:noWrap/>
            <w:vAlign w:val="bottom"/>
            <w:hideMark/>
          </w:tcPr>
          <w:p w14:paraId="1924DA4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LS</w:t>
            </w:r>
          </w:p>
        </w:tc>
        <w:tc>
          <w:tcPr>
            <w:tcW w:w="0" w:type="auto"/>
            <w:shd w:val="clear" w:color="auto" w:fill="auto"/>
            <w:noWrap/>
            <w:vAlign w:val="bottom"/>
            <w:hideMark/>
          </w:tcPr>
          <w:p w14:paraId="35D686DF"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-.02</w:t>
            </w:r>
          </w:p>
        </w:tc>
        <w:tc>
          <w:tcPr>
            <w:tcW w:w="0" w:type="auto"/>
            <w:shd w:val="clear" w:color="auto" w:fill="auto"/>
            <w:noWrap/>
            <w:vAlign w:val="bottom"/>
            <w:hideMark/>
          </w:tcPr>
          <w:p w14:paraId="0200F1E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.11</w:t>
            </w:r>
          </w:p>
        </w:tc>
        <w:tc>
          <w:tcPr>
            <w:tcW w:w="0" w:type="auto"/>
            <w:shd w:val="clear" w:color="auto" w:fill="auto"/>
            <w:noWrap/>
            <w:vAlign w:val="bottom"/>
            <w:hideMark/>
          </w:tcPr>
          <w:p w14:paraId="794C088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.09</w:t>
            </w:r>
          </w:p>
        </w:tc>
        <w:tc>
          <w:tcPr>
            <w:tcW w:w="0" w:type="auto"/>
            <w:shd w:val="clear" w:color="auto" w:fill="auto"/>
            <w:noWrap/>
            <w:vAlign w:val="bottom"/>
            <w:hideMark/>
          </w:tcPr>
          <w:p w14:paraId="74F0CB75"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.14</w:t>
            </w:r>
          </w:p>
        </w:tc>
        <w:tc>
          <w:tcPr>
            <w:tcW w:w="0" w:type="auto"/>
            <w:shd w:val="clear" w:color="auto" w:fill="auto"/>
            <w:noWrap/>
            <w:vAlign w:val="bottom"/>
            <w:hideMark/>
          </w:tcPr>
          <w:p w14:paraId="54BA4E4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-.02</w:t>
            </w:r>
          </w:p>
        </w:tc>
        <w:tc>
          <w:tcPr>
            <w:tcW w:w="0" w:type="auto"/>
            <w:shd w:val="clear" w:color="auto" w:fill="auto"/>
            <w:noWrap/>
            <w:vAlign w:val="bottom"/>
            <w:hideMark/>
          </w:tcPr>
          <w:p w14:paraId="0A5AB120"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-.15</w:t>
            </w:r>
          </w:p>
        </w:tc>
        <w:tc>
          <w:tcPr>
            <w:tcW w:w="0" w:type="auto"/>
            <w:shd w:val="clear" w:color="auto" w:fill="auto"/>
            <w:noWrap/>
            <w:vAlign w:val="bottom"/>
            <w:hideMark/>
          </w:tcPr>
          <w:p w14:paraId="5449C13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-.58</w:t>
            </w:r>
          </w:p>
        </w:tc>
        <w:tc>
          <w:tcPr>
            <w:tcW w:w="0" w:type="auto"/>
            <w:shd w:val="clear" w:color="auto" w:fill="auto"/>
            <w:noWrap/>
            <w:vAlign w:val="bottom"/>
            <w:hideMark/>
          </w:tcPr>
          <w:p w14:paraId="2C8705DF"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.52</w:t>
            </w:r>
          </w:p>
        </w:tc>
        <w:tc>
          <w:tcPr>
            <w:tcW w:w="0" w:type="auto"/>
            <w:shd w:val="clear" w:color="auto" w:fill="auto"/>
            <w:noWrap/>
            <w:vAlign w:val="bottom"/>
            <w:hideMark/>
          </w:tcPr>
          <w:p w14:paraId="52F90524"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r>
    </w:tbl>
    <w:p w14:paraId="770B3D12" w14:textId="047CA51F" w:rsidR="00CC7C5B" w:rsidRPr="004E614C" w:rsidRDefault="00CC7C5B" w:rsidP="00CC7C5B">
      <w:pPr>
        <w:rPr>
          <w:rFonts w:ascii="Times New Roman" w:eastAsia="宋体" w:hAnsi="Times New Roman" w:cs="Times New Roman"/>
          <w:i/>
        </w:rPr>
      </w:pPr>
      <w:r w:rsidRPr="004E614C">
        <w:rPr>
          <w:rFonts w:ascii="Times New Roman" w:eastAsia="宋体" w:hAnsi="Times New Roman" w:cs="Times New Roman"/>
          <w:i/>
        </w:rPr>
        <w:t>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p>
    <w:p w14:paraId="5E9E107B" w14:textId="77777777" w:rsidR="00CC7C5B" w:rsidRPr="004E614C" w:rsidRDefault="00CC7C5B" w:rsidP="00CC7C5B">
      <w:pPr>
        <w:rPr>
          <w:rFonts w:ascii="Times New Roman" w:eastAsia="宋体" w:hAnsi="Times New Roman" w:cs="Times New Roman"/>
          <w:i/>
          <w:lang w:eastAsia="zh-CN"/>
        </w:rPr>
      </w:pPr>
    </w:p>
    <w:p w14:paraId="3C2020EB" w14:textId="77777777" w:rsidR="00CC7C5B" w:rsidRPr="004E614C" w:rsidRDefault="00CC7C5B" w:rsidP="00CC7C5B">
      <w:pPr>
        <w:jc w:val="center"/>
        <w:rPr>
          <w:rFonts w:ascii="Times New Roman" w:eastAsia="宋体" w:hAnsi="Times New Roman" w:cs="Times New Roman"/>
          <w:i/>
          <w:lang w:eastAsia="zh-CN"/>
        </w:rPr>
      </w:pPr>
      <w:r w:rsidRPr="004E614C">
        <w:rPr>
          <w:rFonts w:ascii="Times New Roman" w:eastAsia="宋体" w:hAnsi="Times New Roman"/>
          <w:noProof/>
        </w:rPr>
        <w:drawing>
          <wp:inline distT="0" distB="0" distL="0" distR="0" wp14:anchorId="08B235F8" wp14:editId="7CC01EC1">
            <wp:extent cx="5256297" cy="4623206"/>
            <wp:effectExtent l="0" t="0" r="1905" b="635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536" t="2688" r="13845" b="1620"/>
                    <a:stretch/>
                  </pic:blipFill>
                  <pic:spPr bwMode="auto">
                    <a:xfrm>
                      <a:off x="0" y="0"/>
                      <a:ext cx="5265203" cy="4631040"/>
                    </a:xfrm>
                    <a:prstGeom prst="rect">
                      <a:avLst/>
                    </a:prstGeom>
                    <a:noFill/>
                    <a:ln>
                      <a:noFill/>
                    </a:ln>
                    <a:extLst>
                      <a:ext uri="{53640926-AAD7-44D8-BBD7-CCE9431645EC}">
                        <a14:shadowObscured xmlns:a14="http://schemas.microsoft.com/office/drawing/2010/main"/>
                      </a:ext>
                    </a:extLst>
                  </pic:spPr>
                </pic:pic>
              </a:graphicData>
            </a:graphic>
          </wp:inline>
        </w:drawing>
      </w:r>
    </w:p>
    <w:p w14:paraId="69511BA4" w14:textId="271FDD9E" w:rsidR="00CC7C5B" w:rsidRPr="004E614C" w:rsidRDefault="00CC7C5B" w:rsidP="00CC7C5B">
      <w:pPr>
        <w:jc w:val="center"/>
        <w:rPr>
          <w:rFonts w:ascii="Times New Roman" w:eastAsia="宋体" w:hAnsi="Times New Roman" w:cs="Times New Roman"/>
          <w:iCs/>
          <w:lang w:eastAsia="zh-CN"/>
        </w:rPr>
        <w:sectPr w:rsidR="00CC7C5B" w:rsidRPr="004E614C" w:rsidSect="00DE5C62">
          <w:pgSz w:w="11906" w:h="16838"/>
          <w:pgMar w:top="1440" w:right="1800" w:bottom="1440" w:left="1800" w:header="850" w:footer="994" w:gutter="0"/>
          <w:cols w:space="425"/>
          <w:docGrid w:type="lines" w:linePitch="360"/>
        </w:sectPr>
      </w:pPr>
      <w:r w:rsidRPr="004E614C">
        <w:rPr>
          <w:rFonts w:ascii="Times New Roman" w:eastAsia="宋体" w:hAnsi="Times New Roman" w:cs="Times New Roman" w:hint="eastAsia"/>
          <w:iCs/>
          <w:lang w:eastAsia="zh-CN"/>
        </w:rPr>
        <w:t>图</w:t>
      </w:r>
      <w:r w:rsidRPr="004E614C">
        <w:rPr>
          <w:rFonts w:ascii="Times New Roman" w:eastAsia="宋体" w:hAnsi="Times New Roman" w:cs="Times New Roman"/>
          <w:iCs/>
          <w:lang w:eastAsia="zh-CN"/>
        </w:rPr>
        <w:t xml:space="preserve"> 1-2. </w:t>
      </w:r>
      <w:r w:rsidRPr="004E614C">
        <w:rPr>
          <w:rFonts w:ascii="Times New Roman" w:eastAsia="宋体" w:hAnsi="Times New Roman" w:cs="Times New Roman" w:hint="eastAsia"/>
          <w:iCs/>
          <w:lang w:eastAsia="zh-CN"/>
        </w:rPr>
        <w:t>相关矩阵</w:t>
      </w:r>
    </w:p>
    <w:p w14:paraId="36DE9D73" w14:textId="77777777" w:rsidR="00375389" w:rsidRPr="004E614C" w:rsidRDefault="00375389" w:rsidP="00B67619">
      <w:pPr>
        <w:pStyle w:val="3"/>
        <w:spacing w:after="180"/>
        <w:rPr>
          <w:lang w:eastAsia="zh-CN"/>
        </w:rPr>
      </w:pPr>
      <w:bookmarkStart w:id="64" w:name="_Toc157520397"/>
      <w:r w:rsidRPr="004E614C">
        <w:rPr>
          <w:lang w:eastAsia="zh-CN"/>
        </w:rPr>
        <w:lastRenderedPageBreak/>
        <w:t>验证性因素分析</w:t>
      </w:r>
      <w:bookmarkEnd w:id="64"/>
    </w:p>
    <w:p w14:paraId="154B06A4" w14:textId="77777777" w:rsidR="00375389" w:rsidRPr="004E614C" w:rsidRDefault="00375389" w:rsidP="00B67619">
      <w:pPr>
        <w:pStyle w:val="4"/>
        <w:spacing w:after="180"/>
        <w:rPr>
          <w:lang w:eastAsia="zh-CN"/>
        </w:rPr>
      </w:pPr>
      <w:bookmarkStart w:id="65" w:name="_Toc157520398"/>
      <w:r w:rsidRPr="004E614C">
        <w:rPr>
          <w:lang w:eastAsia="zh-CN"/>
        </w:rPr>
        <w:t>收敛效度</w:t>
      </w:r>
      <w:bookmarkEnd w:id="65"/>
    </w:p>
    <w:p w14:paraId="7A4A8E74" w14:textId="1FE3044E" w:rsidR="00375389" w:rsidRPr="004E614C" w:rsidRDefault="00375389" w:rsidP="00375389">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 xml:space="preserve">1-3 </w:t>
      </w:r>
      <w:r w:rsidRPr="004E614C">
        <w:rPr>
          <w:rFonts w:ascii="Times New Roman" w:eastAsia="宋体" w:hAnsi="Times New Roman" w:hint="eastAsia"/>
          <w:lang w:eastAsia="zh-CN"/>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2"/>
        <w:gridCol w:w="1472"/>
        <w:gridCol w:w="617"/>
        <w:gridCol w:w="796"/>
        <w:gridCol w:w="975"/>
        <w:gridCol w:w="1472"/>
        <w:gridCol w:w="538"/>
        <w:gridCol w:w="679"/>
      </w:tblGrid>
      <w:tr w:rsidR="00BF350C" w:rsidRPr="004E614C" w14:paraId="21070BA6" w14:textId="77777777" w:rsidTr="00375389">
        <w:trPr>
          <w:trHeight w:val="315"/>
          <w:tblHeader/>
        </w:trPr>
        <w:tc>
          <w:tcPr>
            <w:tcW w:w="575" w:type="pct"/>
            <w:tcBorders>
              <w:top w:val="single" w:sz="12" w:space="0" w:color="auto"/>
              <w:bottom w:val="single" w:sz="4" w:space="0" w:color="auto"/>
            </w:tcBorders>
            <w:noWrap/>
            <w:vAlign w:val="center"/>
            <w:hideMark/>
          </w:tcPr>
          <w:p w14:paraId="1947DFEB"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Factors</w:t>
            </w:r>
          </w:p>
        </w:tc>
        <w:tc>
          <w:tcPr>
            <w:tcW w:w="483" w:type="pct"/>
            <w:tcBorders>
              <w:top w:val="single" w:sz="12" w:space="0" w:color="auto"/>
              <w:bottom w:val="single" w:sz="4" w:space="0" w:color="auto"/>
            </w:tcBorders>
            <w:noWrap/>
            <w:vAlign w:val="center"/>
            <w:hideMark/>
          </w:tcPr>
          <w:p w14:paraId="756603DF"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w:t>
            </w:r>
          </w:p>
        </w:tc>
        <w:tc>
          <w:tcPr>
            <w:tcW w:w="886" w:type="pct"/>
            <w:tcBorders>
              <w:top w:val="single" w:sz="12" w:space="0" w:color="auto"/>
              <w:bottom w:val="single" w:sz="4" w:space="0" w:color="auto"/>
            </w:tcBorders>
            <w:noWrap/>
            <w:vAlign w:val="center"/>
            <w:hideMark/>
          </w:tcPr>
          <w:p w14:paraId="65AF897B" w14:textId="77777777" w:rsidR="00375389" w:rsidRPr="004E614C" w:rsidRDefault="00375389" w:rsidP="003D1052">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USTD</w:t>
            </w:r>
          </w:p>
          <w:p w14:paraId="1A3A1D1C"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371" w:type="pct"/>
            <w:tcBorders>
              <w:top w:val="single" w:sz="12" w:space="0" w:color="auto"/>
              <w:bottom w:val="single" w:sz="4" w:space="0" w:color="auto"/>
            </w:tcBorders>
            <w:noWrap/>
            <w:vAlign w:val="center"/>
            <w:hideMark/>
          </w:tcPr>
          <w:p w14:paraId="427B8474"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479" w:type="pct"/>
            <w:tcBorders>
              <w:top w:val="single" w:sz="12" w:space="0" w:color="auto"/>
              <w:bottom w:val="single" w:sz="4" w:space="0" w:color="auto"/>
            </w:tcBorders>
            <w:noWrap/>
            <w:vAlign w:val="center"/>
            <w:hideMark/>
          </w:tcPr>
          <w:p w14:paraId="17952258"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t</w:t>
            </w:r>
          </w:p>
        </w:tc>
        <w:tc>
          <w:tcPr>
            <w:tcW w:w="587" w:type="pct"/>
            <w:tcBorders>
              <w:top w:val="single" w:sz="12" w:space="0" w:color="auto"/>
              <w:bottom w:val="single" w:sz="4" w:space="0" w:color="auto"/>
            </w:tcBorders>
            <w:noWrap/>
            <w:vAlign w:val="center"/>
            <w:hideMark/>
          </w:tcPr>
          <w:p w14:paraId="4F535964"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c>
          <w:tcPr>
            <w:tcW w:w="886" w:type="pct"/>
            <w:tcBorders>
              <w:top w:val="single" w:sz="12" w:space="0" w:color="auto"/>
              <w:bottom w:val="single" w:sz="4" w:space="0" w:color="auto"/>
            </w:tcBorders>
            <w:noWrap/>
            <w:vAlign w:val="center"/>
            <w:hideMark/>
          </w:tcPr>
          <w:p w14:paraId="4B993FD9" w14:textId="77777777" w:rsidR="00375389" w:rsidRPr="004E614C" w:rsidRDefault="00375389" w:rsidP="003D1052">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STD</w:t>
            </w:r>
          </w:p>
          <w:p w14:paraId="51333E99"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324" w:type="pct"/>
            <w:tcBorders>
              <w:top w:val="single" w:sz="12" w:space="0" w:color="auto"/>
              <w:bottom w:val="single" w:sz="4" w:space="0" w:color="auto"/>
            </w:tcBorders>
            <w:noWrap/>
            <w:vAlign w:val="center"/>
            <w:hideMark/>
          </w:tcPr>
          <w:p w14:paraId="35F55A76"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CR</w:t>
            </w:r>
          </w:p>
        </w:tc>
        <w:tc>
          <w:tcPr>
            <w:tcW w:w="409" w:type="pct"/>
            <w:tcBorders>
              <w:top w:val="single" w:sz="12" w:space="0" w:color="auto"/>
              <w:bottom w:val="single" w:sz="4" w:space="0" w:color="auto"/>
            </w:tcBorders>
            <w:noWrap/>
            <w:vAlign w:val="center"/>
            <w:hideMark/>
          </w:tcPr>
          <w:p w14:paraId="209C2368"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AVE</w:t>
            </w:r>
          </w:p>
        </w:tc>
      </w:tr>
      <w:tr w:rsidR="00BF350C" w:rsidRPr="004E614C" w14:paraId="54AB7766" w14:textId="77777777" w:rsidTr="00375389">
        <w:trPr>
          <w:trHeight w:val="315"/>
        </w:trPr>
        <w:tc>
          <w:tcPr>
            <w:tcW w:w="575" w:type="pct"/>
            <w:noWrap/>
            <w:vAlign w:val="center"/>
            <w:hideMark/>
          </w:tcPr>
          <w:p w14:paraId="6F812D17" w14:textId="77777777"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483" w:type="pct"/>
            <w:noWrap/>
            <w:vAlign w:val="center"/>
            <w:hideMark/>
          </w:tcPr>
          <w:p w14:paraId="49ABB42E" w14:textId="77777777"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RD1</w:t>
            </w:r>
          </w:p>
        </w:tc>
        <w:tc>
          <w:tcPr>
            <w:tcW w:w="886" w:type="pct"/>
            <w:noWrap/>
            <w:hideMark/>
          </w:tcPr>
          <w:p w14:paraId="5B2C270B" w14:textId="06F31E1B"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1.00</w:t>
            </w:r>
          </w:p>
        </w:tc>
        <w:tc>
          <w:tcPr>
            <w:tcW w:w="371" w:type="pct"/>
            <w:noWrap/>
            <w:hideMark/>
          </w:tcPr>
          <w:p w14:paraId="47E2C523" w14:textId="77777777" w:rsidR="00BF350C" w:rsidRPr="004E614C" w:rsidRDefault="00BF350C" w:rsidP="00BF350C">
            <w:pPr>
              <w:jc w:val="center"/>
              <w:rPr>
                <w:rFonts w:ascii="Times New Roman" w:eastAsia="宋体" w:hAnsi="Times New Roman" w:cs="Times New Roman"/>
                <w:szCs w:val="24"/>
                <w:lang w:eastAsia="zh-CN"/>
              </w:rPr>
            </w:pPr>
          </w:p>
        </w:tc>
        <w:tc>
          <w:tcPr>
            <w:tcW w:w="479" w:type="pct"/>
            <w:noWrap/>
            <w:hideMark/>
          </w:tcPr>
          <w:p w14:paraId="61B19805" w14:textId="77777777" w:rsidR="00BF350C" w:rsidRPr="004E614C" w:rsidRDefault="00BF350C" w:rsidP="00BF350C">
            <w:pPr>
              <w:jc w:val="center"/>
              <w:rPr>
                <w:rFonts w:ascii="Times New Roman" w:eastAsia="宋体" w:hAnsi="Times New Roman" w:cs="Times New Roman"/>
                <w:szCs w:val="24"/>
                <w:lang w:eastAsia="zh-CN"/>
              </w:rPr>
            </w:pPr>
          </w:p>
        </w:tc>
        <w:tc>
          <w:tcPr>
            <w:tcW w:w="587" w:type="pct"/>
            <w:noWrap/>
            <w:hideMark/>
          </w:tcPr>
          <w:p w14:paraId="7521DC84" w14:textId="77777777" w:rsidR="00BF350C" w:rsidRPr="004E614C" w:rsidRDefault="00BF350C" w:rsidP="00BF350C">
            <w:pPr>
              <w:jc w:val="center"/>
              <w:rPr>
                <w:rFonts w:ascii="Times New Roman" w:eastAsia="宋体" w:hAnsi="Times New Roman" w:cs="Times New Roman"/>
                <w:szCs w:val="24"/>
                <w:lang w:eastAsia="zh-CN"/>
              </w:rPr>
            </w:pPr>
          </w:p>
        </w:tc>
        <w:tc>
          <w:tcPr>
            <w:tcW w:w="886" w:type="pct"/>
            <w:noWrap/>
            <w:hideMark/>
          </w:tcPr>
          <w:p w14:paraId="2F15B8F4" w14:textId="6D2AD18F"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.73</w:t>
            </w:r>
          </w:p>
        </w:tc>
        <w:tc>
          <w:tcPr>
            <w:tcW w:w="324" w:type="pct"/>
            <w:noWrap/>
            <w:hideMark/>
          </w:tcPr>
          <w:p w14:paraId="6F652C00" w14:textId="2979AA5D"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 xml:space="preserve">.86 </w:t>
            </w:r>
          </w:p>
        </w:tc>
        <w:tc>
          <w:tcPr>
            <w:tcW w:w="409" w:type="pct"/>
            <w:noWrap/>
            <w:hideMark/>
          </w:tcPr>
          <w:p w14:paraId="1755E128" w14:textId="3B89785E"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 xml:space="preserve">.55 </w:t>
            </w:r>
          </w:p>
        </w:tc>
      </w:tr>
      <w:tr w:rsidR="00BF350C" w:rsidRPr="004E614C" w14:paraId="175FEC41" w14:textId="77777777" w:rsidTr="00375389">
        <w:trPr>
          <w:trHeight w:val="315"/>
        </w:trPr>
        <w:tc>
          <w:tcPr>
            <w:tcW w:w="575" w:type="pct"/>
            <w:noWrap/>
            <w:vAlign w:val="center"/>
            <w:hideMark/>
          </w:tcPr>
          <w:p w14:paraId="511062EA"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7CAF8332"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RD2</w:t>
            </w:r>
          </w:p>
        </w:tc>
        <w:tc>
          <w:tcPr>
            <w:tcW w:w="886" w:type="pct"/>
            <w:noWrap/>
            <w:hideMark/>
          </w:tcPr>
          <w:p w14:paraId="74490D59" w14:textId="3EE6465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.99</w:t>
            </w:r>
          </w:p>
        </w:tc>
        <w:tc>
          <w:tcPr>
            <w:tcW w:w="371" w:type="pct"/>
            <w:noWrap/>
            <w:hideMark/>
          </w:tcPr>
          <w:p w14:paraId="3191F6A9" w14:textId="5D8C2004"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.07</w:t>
            </w:r>
          </w:p>
        </w:tc>
        <w:tc>
          <w:tcPr>
            <w:tcW w:w="479" w:type="pct"/>
            <w:noWrap/>
            <w:hideMark/>
          </w:tcPr>
          <w:p w14:paraId="47B07774" w14:textId="35F3E76F"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14.77</w:t>
            </w:r>
          </w:p>
        </w:tc>
        <w:tc>
          <w:tcPr>
            <w:tcW w:w="587" w:type="pct"/>
            <w:noWrap/>
            <w:hideMark/>
          </w:tcPr>
          <w:p w14:paraId="57E3709C"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4B63F7D9" w14:textId="548EBC0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.71</w:t>
            </w:r>
          </w:p>
        </w:tc>
        <w:tc>
          <w:tcPr>
            <w:tcW w:w="324" w:type="pct"/>
            <w:noWrap/>
            <w:hideMark/>
          </w:tcPr>
          <w:p w14:paraId="55281E3E"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7F1D0544"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0399D310" w14:textId="77777777" w:rsidTr="00375389">
        <w:trPr>
          <w:trHeight w:val="315"/>
        </w:trPr>
        <w:tc>
          <w:tcPr>
            <w:tcW w:w="575" w:type="pct"/>
            <w:noWrap/>
            <w:vAlign w:val="center"/>
            <w:hideMark/>
          </w:tcPr>
          <w:p w14:paraId="55F7387A"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083E8960"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RD3</w:t>
            </w:r>
          </w:p>
        </w:tc>
        <w:tc>
          <w:tcPr>
            <w:tcW w:w="886" w:type="pct"/>
            <w:noWrap/>
            <w:hideMark/>
          </w:tcPr>
          <w:p w14:paraId="6228CE50" w14:textId="1BFD4AC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.77</w:t>
            </w:r>
          </w:p>
        </w:tc>
        <w:tc>
          <w:tcPr>
            <w:tcW w:w="371" w:type="pct"/>
            <w:noWrap/>
            <w:hideMark/>
          </w:tcPr>
          <w:p w14:paraId="527FB3DE" w14:textId="7AE12AF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.08</w:t>
            </w:r>
          </w:p>
        </w:tc>
        <w:tc>
          <w:tcPr>
            <w:tcW w:w="479" w:type="pct"/>
            <w:noWrap/>
            <w:hideMark/>
          </w:tcPr>
          <w:p w14:paraId="08243F91" w14:textId="681A8F0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10.13</w:t>
            </w:r>
          </w:p>
        </w:tc>
        <w:tc>
          <w:tcPr>
            <w:tcW w:w="587" w:type="pct"/>
            <w:noWrap/>
            <w:hideMark/>
          </w:tcPr>
          <w:p w14:paraId="71A75113"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3ADE36F8" w14:textId="7B376062"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.56</w:t>
            </w:r>
          </w:p>
        </w:tc>
        <w:tc>
          <w:tcPr>
            <w:tcW w:w="324" w:type="pct"/>
            <w:noWrap/>
            <w:hideMark/>
          </w:tcPr>
          <w:p w14:paraId="79EFA5AD"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79B3D907"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1611969B" w14:textId="77777777" w:rsidTr="00375389">
        <w:trPr>
          <w:trHeight w:val="315"/>
        </w:trPr>
        <w:tc>
          <w:tcPr>
            <w:tcW w:w="575" w:type="pct"/>
            <w:noWrap/>
            <w:vAlign w:val="center"/>
            <w:hideMark/>
          </w:tcPr>
          <w:p w14:paraId="3F42C77B"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7FEB9C23"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RD4</w:t>
            </w:r>
          </w:p>
        </w:tc>
        <w:tc>
          <w:tcPr>
            <w:tcW w:w="886" w:type="pct"/>
            <w:noWrap/>
            <w:hideMark/>
          </w:tcPr>
          <w:p w14:paraId="0CD1DE7C" w14:textId="7EE6276E"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1.24</w:t>
            </w:r>
          </w:p>
        </w:tc>
        <w:tc>
          <w:tcPr>
            <w:tcW w:w="371" w:type="pct"/>
            <w:noWrap/>
            <w:hideMark/>
          </w:tcPr>
          <w:p w14:paraId="6A50E095" w14:textId="7B96E93D"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.07</w:t>
            </w:r>
          </w:p>
        </w:tc>
        <w:tc>
          <w:tcPr>
            <w:tcW w:w="479" w:type="pct"/>
            <w:noWrap/>
            <w:hideMark/>
          </w:tcPr>
          <w:p w14:paraId="3BC4B468" w14:textId="07D45188"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17.80</w:t>
            </w:r>
          </w:p>
        </w:tc>
        <w:tc>
          <w:tcPr>
            <w:tcW w:w="587" w:type="pct"/>
            <w:noWrap/>
            <w:hideMark/>
          </w:tcPr>
          <w:p w14:paraId="0449D26D"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1F1A4E81" w14:textId="4FABA4CD"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.85</w:t>
            </w:r>
          </w:p>
        </w:tc>
        <w:tc>
          <w:tcPr>
            <w:tcW w:w="324" w:type="pct"/>
            <w:noWrap/>
            <w:hideMark/>
          </w:tcPr>
          <w:p w14:paraId="4F427976"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443A9276"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0D005A66" w14:textId="77777777" w:rsidTr="00375389">
        <w:trPr>
          <w:trHeight w:val="315"/>
        </w:trPr>
        <w:tc>
          <w:tcPr>
            <w:tcW w:w="575" w:type="pct"/>
            <w:noWrap/>
            <w:vAlign w:val="center"/>
            <w:hideMark/>
          </w:tcPr>
          <w:p w14:paraId="3BCB74B4"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0748E04E"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RD5</w:t>
            </w:r>
          </w:p>
        </w:tc>
        <w:tc>
          <w:tcPr>
            <w:tcW w:w="886" w:type="pct"/>
            <w:noWrap/>
            <w:hideMark/>
          </w:tcPr>
          <w:p w14:paraId="11D1CBAF" w14:textId="32C2B740"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1.15</w:t>
            </w:r>
          </w:p>
        </w:tc>
        <w:tc>
          <w:tcPr>
            <w:tcW w:w="371" w:type="pct"/>
            <w:noWrap/>
            <w:hideMark/>
          </w:tcPr>
          <w:p w14:paraId="387FA6A8" w14:textId="6A33D47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.08</w:t>
            </w:r>
          </w:p>
        </w:tc>
        <w:tc>
          <w:tcPr>
            <w:tcW w:w="479" w:type="pct"/>
            <w:noWrap/>
            <w:hideMark/>
          </w:tcPr>
          <w:p w14:paraId="142949B5" w14:textId="4F6B5003"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15.35</w:t>
            </w:r>
          </w:p>
        </w:tc>
        <w:tc>
          <w:tcPr>
            <w:tcW w:w="587" w:type="pct"/>
            <w:noWrap/>
            <w:hideMark/>
          </w:tcPr>
          <w:p w14:paraId="0EFD73F5"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2C563142" w14:textId="15DAA0EF"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.83</w:t>
            </w:r>
          </w:p>
        </w:tc>
        <w:tc>
          <w:tcPr>
            <w:tcW w:w="324" w:type="pct"/>
            <w:noWrap/>
            <w:hideMark/>
          </w:tcPr>
          <w:p w14:paraId="01AC6DBF"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4EFAF7C7"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165FF8B1" w14:textId="77777777" w:rsidTr="00375389">
        <w:trPr>
          <w:trHeight w:val="315"/>
        </w:trPr>
        <w:tc>
          <w:tcPr>
            <w:tcW w:w="575" w:type="pct"/>
            <w:noWrap/>
            <w:vAlign w:val="center"/>
            <w:hideMark/>
          </w:tcPr>
          <w:p w14:paraId="6198C203" w14:textId="77777777"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483" w:type="pct"/>
            <w:noWrap/>
            <w:vAlign w:val="center"/>
            <w:hideMark/>
          </w:tcPr>
          <w:p w14:paraId="3C57C774" w14:textId="77777777"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POS1</w:t>
            </w:r>
          </w:p>
        </w:tc>
        <w:tc>
          <w:tcPr>
            <w:tcW w:w="886" w:type="pct"/>
            <w:noWrap/>
            <w:hideMark/>
          </w:tcPr>
          <w:p w14:paraId="0E8B893B" w14:textId="345B344A"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1.00</w:t>
            </w:r>
          </w:p>
        </w:tc>
        <w:tc>
          <w:tcPr>
            <w:tcW w:w="371" w:type="pct"/>
            <w:noWrap/>
            <w:hideMark/>
          </w:tcPr>
          <w:p w14:paraId="1A1C58FA" w14:textId="77777777" w:rsidR="00BF350C" w:rsidRPr="004E614C" w:rsidRDefault="00BF350C" w:rsidP="00BF350C">
            <w:pPr>
              <w:jc w:val="center"/>
              <w:rPr>
                <w:rFonts w:ascii="Times New Roman" w:eastAsia="宋体" w:hAnsi="Times New Roman" w:cs="Times New Roman"/>
                <w:szCs w:val="24"/>
                <w:lang w:eastAsia="zh-CN"/>
              </w:rPr>
            </w:pPr>
          </w:p>
        </w:tc>
        <w:tc>
          <w:tcPr>
            <w:tcW w:w="479" w:type="pct"/>
            <w:noWrap/>
            <w:hideMark/>
          </w:tcPr>
          <w:p w14:paraId="4C8E3FAB" w14:textId="77777777" w:rsidR="00BF350C" w:rsidRPr="004E614C" w:rsidRDefault="00BF350C" w:rsidP="00BF350C">
            <w:pPr>
              <w:jc w:val="center"/>
              <w:rPr>
                <w:rFonts w:ascii="Times New Roman" w:eastAsia="宋体" w:hAnsi="Times New Roman" w:cs="Times New Roman"/>
                <w:szCs w:val="24"/>
                <w:lang w:eastAsia="zh-CN"/>
              </w:rPr>
            </w:pPr>
          </w:p>
        </w:tc>
        <w:tc>
          <w:tcPr>
            <w:tcW w:w="587" w:type="pct"/>
            <w:noWrap/>
            <w:hideMark/>
          </w:tcPr>
          <w:p w14:paraId="082D5C97" w14:textId="77777777" w:rsidR="00BF350C" w:rsidRPr="004E614C" w:rsidRDefault="00BF350C" w:rsidP="00BF350C">
            <w:pPr>
              <w:jc w:val="center"/>
              <w:rPr>
                <w:rFonts w:ascii="Times New Roman" w:eastAsia="宋体" w:hAnsi="Times New Roman" w:cs="Times New Roman"/>
                <w:szCs w:val="24"/>
                <w:lang w:eastAsia="zh-CN"/>
              </w:rPr>
            </w:pPr>
          </w:p>
        </w:tc>
        <w:tc>
          <w:tcPr>
            <w:tcW w:w="886" w:type="pct"/>
            <w:noWrap/>
            <w:hideMark/>
          </w:tcPr>
          <w:p w14:paraId="4F45BBAF" w14:textId="2F6B81BE"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.77</w:t>
            </w:r>
          </w:p>
        </w:tc>
        <w:tc>
          <w:tcPr>
            <w:tcW w:w="324" w:type="pct"/>
            <w:noWrap/>
            <w:hideMark/>
          </w:tcPr>
          <w:p w14:paraId="413E1692" w14:textId="51CFFEF0"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 xml:space="preserve">.86 </w:t>
            </w:r>
          </w:p>
        </w:tc>
        <w:tc>
          <w:tcPr>
            <w:tcW w:w="409" w:type="pct"/>
            <w:noWrap/>
            <w:hideMark/>
          </w:tcPr>
          <w:p w14:paraId="05F4AB65" w14:textId="07F1D5BA"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 xml:space="preserve">.55 </w:t>
            </w:r>
          </w:p>
        </w:tc>
      </w:tr>
      <w:tr w:rsidR="00BF350C" w:rsidRPr="004E614C" w14:paraId="38195EF2" w14:textId="77777777" w:rsidTr="00375389">
        <w:trPr>
          <w:trHeight w:val="315"/>
        </w:trPr>
        <w:tc>
          <w:tcPr>
            <w:tcW w:w="575" w:type="pct"/>
            <w:noWrap/>
            <w:vAlign w:val="center"/>
            <w:hideMark/>
          </w:tcPr>
          <w:p w14:paraId="7AD45E36"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402F3B7F"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POS2</w:t>
            </w:r>
          </w:p>
        </w:tc>
        <w:tc>
          <w:tcPr>
            <w:tcW w:w="886" w:type="pct"/>
            <w:noWrap/>
            <w:hideMark/>
          </w:tcPr>
          <w:p w14:paraId="6F0A56F8" w14:textId="3D3B51B9"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1.00</w:t>
            </w:r>
          </w:p>
        </w:tc>
        <w:tc>
          <w:tcPr>
            <w:tcW w:w="371" w:type="pct"/>
            <w:noWrap/>
            <w:hideMark/>
          </w:tcPr>
          <w:p w14:paraId="7AB74E25" w14:textId="4E0306C1"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.05</w:t>
            </w:r>
          </w:p>
        </w:tc>
        <w:tc>
          <w:tcPr>
            <w:tcW w:w="479" w:type="pct"/>
            <w:noWrap/>
            <w:hideMark/>
          </w:tcPr>
          <w:p w14:paraId="653DCA90" w14:textId="206A0056"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20.46</w:t>
            </w:r>
          </w:p>
        </w:tc>
        <w:tc>
          <w:tcPr>
            <w:tcW w:w="587" w:type="pct"/>
            <w:noWrap/>
            <w:hideMark/>
          </w:tcPr>
          <w:p w14:paraId="0E90F086"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696801F8" w14:textId="70C0687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.78</w:t>
            </w:r>
          </w:p>
        </w:tc>
        <w:tc>
          <w:tcPr>
            <w:tcW w:w="324" w:type="pct"/>
            <w:noWrap/>
            <w:hideMark/>
          </w:tcPr>
          <w:p w14:paraId="56207743"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368C1BF5"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7C1F2517" w14:textId="77777777" w:rsidTr="00375389">
        <w:trPr>
          <w:trHeight w:val="315"/>
        </w:trPr>
        <w:tc>
          <w:tcPr>
            <w:tcW w:w="575" w:type="pct"/>
            <w:noWrap/>
            <w:vAlign w:val="center"/>
            <w:hideMark/>
          </w:tcPr>
          <w:p w14:paraId="405C34B1"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2C5E4EC8"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POS3</w:t>
            </w:r>
          </w:p>
        </w:tc>
        <w:tc>
          <w:tcPr>
            <w:tcW w:w="886" w:type="pct"/>
            <w:noWrap/>
            <w:hideMark/>
          </w:tcPr>
          <w:p w14:paraId="39011863" w14:textId="7592DB4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1.05</w:t>
            </w:r>
          </w:p>
        </w:tc>
        <w:tc>
          <w:tcPr>
            <w:tcW w:w="371" w:type="pct"/>
            <w:noWrap/>
            <w:hideMark/>
          </w:tcPr>
          <w:p w14:paraId="7A115D9C" w14:textId="0A5078A1"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.08</w:t>
            </w:r>
          </w:p>
        </w:tc>
        <w:tc>
          <w:tcPr>
            <w:tcW w:w="479" w:type="pct"/>
            <w:noWrap/>
            <w:hideMark/>
          </w:tcPr>
          <w:p w14:paraId="07412D1A" w14:textId="76CAA9FF"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13.69</w:t>
            </w:r>
          </w:p>
        </w:tc>
        <w:tc>
          <w:tcPr>
            <w:tcW w:w="587" w:type="pct"/>
            <w:noWrap/>
            <w:hideMark/>
          </w:tcPr>
          <w:p w14:paraId="6A6BE2A2"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47E256CA" w14:textId="2A17F831"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.84</w:t>
            </w:r>
          </w:p>
        </w:tc>
        <w:tc>
          <w:tcPr>
            <w:tcW w:w="324" w:type="pct"/>
            <w:noWrap/>
            <w:hideMark/>
          </w:tcPr>
          <w:p w14:paraId="5128597A"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13FD6BD9"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6C39FC37" w14:textId="77777777" w:rsidTr="00375389">
        <w:trPr>
          <w:trHeight w:val="315"/>
        </w:trPr>
        <w:tc>
          <w:tcPr>
            <w:tcW w:w="575" w:type="pct"/>
            <w:noWrap/>
            <w:vAlign w:val="center"/>
            <w:hideMark/>
          </w:tcPr>
          <w:p w14:paraId="51DEEB93"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700048EE" w14:textId="3118C9BF"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POS5</w:t>
            </w:r>
          </w:p>
        </w:tc>
        <w:tc>
          <w:tcPr>
            <w:tcW w:w="886" w:type="pct"/>
            <w:noWrap/>
            <w:hideMark/>
          </w:tcPr>
          <w:p w14:paraId="55FACD31" w14:textId="1144FDB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.67</w:t>
            </w:r>
          </w:p>
        </w:tc>
        <w:tc>
          <w:tcPr>
            <w:tcW w:w="371" w:type="pct"/>
            <w:noWrap/>
            <w:hideMark/>
          </w:tcPr>
          <w:p w14:paraId="119EBF06" w14:textId="30327B14"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.07</w:t>
            </w:r>
          </w:p>
        </w:tc>
        <w:tc>
          <w:tcPr>
            <w:tcW w:w="479" w:type="pct"/>
            <w:noWrap/>
            <w:hideMark/>
          </w:tcPr>
          <w:p w14:paraId="12130414" w14:textId="2BC22240"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10.16</w:t>
            </w:r>
          </w:p>
        </w:tc>
        <w:tc>
          <w:tcPr>
            <w:tcW w:w="587" w:type="pct"/>
            <w:noWrap/>
            <w:hideMark/>
          </w:tcPr>
          <w:p w14:paraId="7E901DE5"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79D7E7F4" w14:textId="346C2FA0"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.54</w:t>
            </w:r>
          </w:p>
        </w:tc>
        <w:tc>
          <w:tcPr>
            <w:tcW w:w="324" w:type="pct"/>
            <w:noWrap/>
            <w:hideMark/>
          </w:tcPr>
          <w:p w14:paraId="6AEA6EF4"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3EAF7576"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67258E78" w14:textId="77777777" w:rsidTr="00375389">
        <w:trPr>
          <w:trHeight w:val="315"/>
        </w:trPr>
        <w:tc>
          <w:tcPr>
            <w:tcW w:w="575" w:type="pct"/>
            <w:noWrap/>
            <w:vAlign w:val="center"/>
            <w:hideMark/>
          </w:tcPr>
          <w:p w14:paraId="078DCDB5"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661958D1" w14:textId="6EDAE10E"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POS6</w:t>
            </w:r>
          </w:p>
        </w:tc>
        <w:tc>
          <w:tcPr>
            <w:tcW w:w="886" w:type="pct"/>
            <w:noWrap/>
            <w:hideMark/>
          </w:tcPr>
          <w:p w14:paraId="75712F60" w14:textId="4F81D132"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.92</w:t>
            </w:r>
          </w:p>
        </w:tc>
        <w:tc>
          <w:tcPr>
            <w:tcW w:w="371" w:type="pct"/>
            <w:noWrap/>
            <w:hideMark/>
          </w:tcPr>
          <w:p w14:paraId="123373D5" w14:textId="2BAC52AA"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.08</w:t>
            </w:r>
          </w:p>
        </w:tc>
        <w:tc>
          <w:tcPr>
            <w:tcW w:w="479" w:type="pct"/>
            <w:noWrap/>
            <w:hideMark/>
          </w:tcPr>
          <w:p w14:paraId="5AEF72E4" w14:textId="55CB8FB2"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11.10</w:t>
            </w:r>
          </w:p>
        </w:tc>
        <w:tc>
          <w:tcPr>
            <w:tcW w:w="587" w:type="pct"/>
            <w:noWrap/>
            <w:hideMark/>
          </w:tcPr>
          <w:p w14:paraId="2F177DBB"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333F2DCD" w14:textId="07BC2114"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.76</w:t>
            </w:r>
          </w:p>
        </w:tc>
        <w:tc>
          <w:tcPr>
            <w:tcW w:w="324" w:type="pct"/>
            <w:noWrap/>
            <w:hideMark/>
          </w:tcPr>
          <w:p w14:paraId="19CCD429"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61F3F5B2"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33E6A752" w14:textId="77777777" w:rsidTr="00375389">
        <w:trPr>
          <w:trHeight w:val="315"/>
        </w:trPr>
        <w:tc>
          <w:tcPr>
            <w:tcW w:w="575" w:type="pct"/>
            <w:noWrap/>
            <w:vAlign w:val="center"/>
            <w:hideMark/>
          </w:tcPr>
          <w:p w14:paraId="26D78582"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483" w:type="pct"/>
            <w:noWrap/>
            <w:vAlign w:val="center"/>
            <w:hideMark/>
          </w:tcPr>
          <w:p w14:paraId="3529A5FE"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LS1</w:t>
            </w:r>
          </w:p>
        </w:tc>
        <w:tc>
          <w:tcPr>
            <w:tcW w:w="886" w:type="pct"/>
            <w:noWrap/>
            <w:hideMark/>
          </w:tcPr>
          <w:p w14:paraId="19D1CBFB" w14:textId="6A593049"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1.00</w:t>
            </w:r>
          </w:p>
        </w:tc>
        <w:tc>
          <w:tcPr>
            <w:tcW w:w="371" w:type="pct"/>
            <w:noWrap/>
            <w:hideMark/>
          </w:tcPr>
          <w:p w14:paraId="208B1355" w14:textId="77777777" w:rsidR="00375389" w:rsidRPr="004E614C" w:rsidRDefault="00375389" w:rsidP="00375389">
            <w:pPr>
              <w:jc w:val="center"/>
              <w:rPr>
                <w:rFonts w:ascii="Times New Roman" w:eastAsia="宋体" w:hAnsi="Times New Roman" w:cs="Times New Roman"/>
                <w:szCs w:val="24"/>
                <w:lang w:eastAsia="zh-CN"/>
              </w:rPr>
            </w:pPr>
          </w:p>
        </w:tc>
        <w:tc>
          <w:tcPr>
            <w:tcW w:w="479" w:type="pct"/>
            <w:noWrap/>
            <w:hideMark/>
          </w:tcPr>
          <w:p w14:paraId="127171BC" w14:textId="77777777" w:rsidR="00375389" w:rsidRPr="004E614C" w:rsidRDefault="00375389" w:rsidP="00375389">
            <w:pPr>
              <w:jc w:val="center"/>
              <w:rPr>
                <w:rFonts w:ascii="Times New Roman" w:eastAsia="宋体" w:hAnsi="Times New Roman" w:cs="Times New Roman"/>
                <w:szCs w:val="24"/>
                <w:lang w:eastAsia="zh-CN"/>
              </w:rPr>
            </w:pPr>
          </w:p>
        </w:tc>
        <w:tc>
          <w:tcPr>
            <w:tcW w:w="587" w:type="pct"/>
            <w:noWrap/>
            <w:hideMark/>
          </w:tcPr>
          <w:p w14:paraId="2524E236" w14:textId="77777777" w:rsidR="00375389" w:rsidRPr="004E614C" w:rsidRDefault="00375389" w:rsidP="00375389">
            <w:pPr>
              <w:jc w:val="center"/>
              <w:rPr>
                <w:rFonts w:ascii="Times New Roman" w:eastAsia="宋体" w:hAnsi="Times New Roman" w:cs="Times New Roman"/>
                <w:szCs w:val="24"/>
                <w:lang w:eastAsia="zh-CN"/>
              </w:rPr>
            </w:pPr>
          </w:p>
        </w:tc>
        <w:tc>
          <w:tcPr>
            <w:tcW w:w="886" w:type="pct"/>
            <w:noWrap/>
            <w:hideMark/>
          </w:tcPr>
          <w:p w14:paraId="1306EBD7" w14:textId="7D7908FF"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.80</w:t>
            </w:r>
          </w:p>
        </w:tc>
        <w:tc>
          <w:tcPr>
            <w:tcW w:w="324" w:type="pct"/>
            <w:noWrap/>
            <w:hideMark/>
          </w:tcPr>
          <w:p w14:paraId="0B924FC1" w14:textId="16B5A361"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BF350C" w:rsidRPr="004E614C">
              <w:rPr>
                <w:rFonts w:ascii="Times New Roman" w:eastAsia="宋体" w:hAnsi="Times New Roman" w:cs="Times New Roman"/>
                <w:szCs w:val="24"/>
              </w:rPr>
              <w:t>88</w:t>
            </w:r>
          </w:p>
        </w:tc>
        <w:tc>
          <w:tcPr>
            <w:tcW w:w="409" w:type="pct"/>
            <w:noWrap/>
            <w:hideMark/>
          </w:tcPr>
          <w:p w14:paraId="070A5EE2" w14:textId="0AB23C1A"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w:t>
            </w:r>
            <w:r w:rsidR="00BF350C" w:rsidRPr="004E614C">
              <w:rPr>
                <w:rFonts w:ascii="Times New Roman" w:eastAsia="宋体" w:hAnsi="Times New Roman" w:cs="Times New Roman"/>
                <w:szCs w:val="24"/>
              </w:rPr>
              <w:t>0</w:t>
            </w:r>
          </w:p>
        </w:tc>
      </w:tr>
      <w:tr w:rsidR="00BF350C" w:rsidRPr="004E614C" w14:paraId="37DFA035" w14:textId="77777777" w:rsidTr="00375389">
        <w:trPr>
          <w:trHeight w:val="315"/>
        </w:trPr>
        <w:tc>
          <w:tcPr>
            <w:tcW w:w="575" w:type="pct"/>
            <w:noWrap/>
            <w:vAlign w:val="center"/>
            <w:hideMark/>
          </w:tcPr>
          <w:p w14:paraId="32ADB681"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4D3F31CD"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LS2</w:t>
            </w:r>
          </w:p>
        </w:tc>
        <w:tc>
          <w:tcPr>
            <w:tcW w:w="886" w:type="pct"/>
            <w:noWrap/>
            <w:hideMark/>
          </w:tcPr>
          <w:p w14:paraId="0C66757E" w14:textId="2708C0DE"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.99</w:t>
            </w:r>
          </w:p>
        </w:tc>
        <w:tc>
          <w:tcPr>
            <w:tcW w:w="371" w:type="pct"/>
            <w:noWrap/>
            <w:hideMark/>
          </w:tcPr>
          <w:p w14:paraId="51B62B74" w14:textId="2AA364BF"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.05</w:t>
            </w:r>
          </w:p>
        </w:tc>
        <w:tc>
          <w:tcPr>
            <w:tcW w:w="479" w:type="pct"/>
            <w:noWrap/>
            <w:hideMark/>
          </w:tcPr>
          <w:p w14:paraId="54ADE252" w14:textId="53D8EE2E"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18.63</w:t>
            </w:r>
          </w:p>
        </w:tc>
        <w:tc>
          <w:tcPr>
            <w:tcW w:w="587" w:type="pct"/>
            <w:noWrap/>
            <w:hideMark/>
          </w:tcPr>
          <w:p w14:paraId="2DD0542F"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2C3A543C" w14:textId="6C340170"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.85</w:t>
            </w:r>
          </w:p>
        </w:tc>
        <w:tc>
          <w:tcPr>
            <w:tcW w:w="324" w:type="pct"/>
            <w:noWrap/>
            <w:hideMark/>
          </w:tcPr>
          <w:p w14:paraId="54BE4E5F"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23D184C8"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0A43C60A" w14:textId="77777777" w:rsidTr="00375389">
        <w:trPr>
          <w:trHeight w:val="315"/>
        </w:trPr>
        <w:tc>
          <w:tcPr>
            <w:tcW w:w="575" w:type="pct"/>
            <w:noWrap/>
            <w:vAlign w:val="center"/>
            <w:hideMark/>
          </w:tcPr>
          <w:p w14:paraId="1911E9E6"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5F46CB75"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LS3</w:t>
            </w:r>
          </w:p>
        </w:tc>
        <w:tc>
          <w:tcPr>
            <w:tcW w:w="886" w:type="pct"/>
            <w:noWrap/>
            <w:hideMark/>
          </w:tcPr>
          <w:p w14:paraId="39F83C78" w14:textId="6DDE5EA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1.10</w:t>
            </w:r>
          </w:p>
        </w:tc>
        <w:tc>
          <w:tcPr>
            <w:tcW w:w="371" w:type="pct"/>
            <w:noWrap/>
            <w:hideMark/>
          </w:tcPr>
          <w:p w14:paraId="03348FD4" w14:textId="2A9E9E44"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.06</w:t>
            </w:r>
          </w:p>
        </w:tc>
        <w:tc>
          <w:tcPr>
            <w:tcW w:w="479" w:type="pct"/>
            <w:noWrap/>
            <w:hideMark/>
          </w:tcPr>
          <w:p w14:paraId="127E6F64" w14:textId="4D46E30B"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19.50</w:t>
            </w:r>
          </w:p>
        </w:tc>
        <w:tc>
          <w:tcPr>
            <w:tcW w:w="587" w:type="pct"/>
            <w:noWrap/>
            <w:hideMark/>
          </w:tcPr>
          <w:p w14:paraId="17840BBA"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3FC2921F" w14:textId="77FD9C43"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.86</w:t>
            </w:r>
          </w:p>
        </w:tc>
        <w:tc>
          <w:tcPr>
            <w:tcW w:w="324" w:type="pct"/>
            <w:noWrap/>
            <w:hideMark/>
          </w:tcPr>
          <w:p w14:paraId="266C87E7"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2CA67E30"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59B932D1" w14:textId="77777777" w:rsidTr="00375389">
        <w:trPr>
          <w:trHeight w:val="315"/>
        </w:trPr>
        <w:tc>
          <w:tcPr>
            <w:tcW w:w="575" w:type="pct"/>
            <w:noWrap/>
            <w:vAlign w:val="center"/>
            <w:hideMark/>
          </w:tcPr>
          <w:p w14:paraId="651135DD"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604C3D05"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LS4</w:t>
            </w:r>
          </w:p>
        </w:tc>
        <w:tc>
          <w:tcPr>
            <w:tcW w:w="886" w:type="pct"/>
            <w:noWrap/>
            <w:hideMark/>
          </w:tcPr>
          <w:p w14:paraId="67CDCB92" w14:textId="770E4FF4"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.99</w:t>
            </w:r>
          </w:p>
        </w:tc>
        <w:tc>
          <w:tcPr>
            <w:tcW w:w="371" w:type="pct"/>
            <w:noWrap/>
            <w:hideMark/>
          </w:tcPr>
          <w:p w14:paraId="5D078950" w14:textId="5029892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.06</w:t>
            </w:r>
          </w:p>
        </w:tc>
        <w:tc>
          <w:tcPr>
            <w:tcW w:w="479" w:type="pct"/>
            <w:noWrap/>
            <w:hideMark/>
          </w:tcPr>
          <w:p w14:paraId="052BA3C6" w14:textId="0A69C95E"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16.71</w:t>
            </w:r>
          </w:p>
        </w:tc>
        <w:tc>
          <w:tcPr>
            <w:tcW w:w="587" w:type="pct"/>
            <w:noWrap/>
            <w:hideMark/>
          </w:tcPr>
          <w:p w14:paraId="76369102"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2665EEC4" w14:textId="31598613"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.71</w:t>
            </w:r>
          </w:p>
        </w:tc>
        <w:tc>
          <w:tcPr>
            <w:tcW w:w="324" w:type="pct"/>
            <w:noWrap/>
            <w:hideMark/>
          </w:tcPr>
          <w:p w14:paraId="2F85A48E"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35069CC6"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552A6581" w14:textId="77777777" w:rsidTr="00375389">
        <w:trPr>
          <w:trHeight w:val="315"/>
        </w:trPr>
        <w:tc>
          <w:tcPr>
            <w:tcW w:w="575" w:type="pct"/>
            <w:tcBorders>
              <w:bottom w:val="single" w:sz="12" w:space="0" w:color="auto"/>
            </w:tcBorders>
            <w:noWrap/>
            <w:vAlign w:val="center"/>
            <w:hideMark/>
          </w:tcPr>
          <w:p w14:paraId="30DF626E"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tcBorders>
              <w:bottom w:val="single" w:sz="12" w:space="0" w:color="auto"/>
            </w:tcBorders>
            <w:noWrap/>
            <w:vAlign w:val="center"/>
            <w:hideMark/>
          </w:tcPr>
          <w:p w14:paraId="04CFDC06"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LS5</w:t>
            </w:r>
          </w:p>
        </w:tc>
        <w:tc>
          <w:tcPr>
            <w:tcW w:w="886" w:type="pct"/>
            <w:tcBorders>
              <w:bottom w:val="single" w:sz="12" w:space="0" w:color="auto"/>
            </w:tcBorders>
            <w:noWrap/>
            <w:hideMark/>
          </w:tcPr>
          <w:p w14:paraId="35387F4A" w14:textId="2940F7C9"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.91</w:t>
            </w:r>
          </w:p>
        </w:tc>
        <w:tc>
          <w:tcPr>
            <w:tcW w:w="371" w:type="pct"/>
            <w:tcBorders>
              <w:bottom w:val="single" w:sz="12" w:space="0" w:color="auto"/>
            </w:tcBorders>
            <w:noWrap/>
            <w:hideMark/>
          </w:tcPr>
          <w:p w14:paraId="5377FAB2" w14:textId="79A70240"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.07</w:t>
            </w:r>
          </w:p>
        </w:tc>
        <w:tc>
          <w:tcPr>
            <w:tcW w:w="479" w:type="pct"/>
            <w:tcBorders>
              <w:bottom w:val="single" w:sz="12" w:space="0" w:color="auto"/>
            </w:tcBorders>
            <w:noWrap/>
            <w:hideMark/>
          </w:tcPr>
          <w:p w14:paraId="3CD95D13" w14:textId="1CB6511D"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13.49</w:t>
            </w:r>
          </w:p>
        </w:tc>
        <w:tc>
          <w:tcPr>
            <w:tcW w:w="587" w:type="pct"/>
            <w:tcBorders>
              <w:bottom w:val="single" w:sz="12" w:space="0" w:color="auto"/>
            </w:tcBorders>
            <w:noWrap/>
            <w:hideMark/>
          </w:tcPr>
          <w:p w14:paraId="79D476A5"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tcBorders>
              <w:bottom w:val="single" w:sz="12" w:space="0" w:color="auto"/>
            </w:tcBorders>
            <w:noWrap/>
            <w:hideMark/>
          </w:tcPr>
          <w:p w14:paraId="66D8827D" w14:textId="11FD732D"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.64</w:t>
            </w:r>
          </w:p>
        </w:tc>
        <w:tc>
          <w:tcPr>
            <w:tcW w:w="324" w:type="pct"/>
            <w:tcBorders>
              <w:bottom w:val="single" w:sz="12" w:space="0" w:color="auto"/>
            </w:tcBorders>
            <w:noWrap/>
            <w:hideMark/>
          </w:tcPr>
          <w:p w14:paraId="1B12DAA4"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tcBorders>
              <w:bottom w:val="single" w:sz="12" w:space="0" w:color="auto"/>
            </w:tcBorders>
            <w:noWrap/>
            <w:hideMark/>
          </w:tcPr>
          <w:p w14:paraId="3D5A8844" w14:textId="77777777" w:rsidR="00375389" w:rsidRPr="004E614C" w:rsidRDefault="00375389" w:rsidP="00375389">
            <w:pPr>
              <w:jc w:val="center"/>
              <w:rPr>
                <w:rFonts w:ascii="Times New Roman" w:eastAsia="宋体" w:hAnsi="Times New Roman" w:cs="Times New Roman"/>
                <w:szCs w:val="24"/>
                <w:lang w:eastAsia="zh-CN"/>
              </w:rPr>
            </w:pPr>
          </w:p>
        </w:tc>
      </w:tr>
    </w:tbl>
    <w:p w14:paraId="5684E6AB" w14:textId="62381DA0" w:rsidR="00375389" w:rsidRPr="004E614C" w:rsidRDefault="00375389" w:rsidP="00375389">
      <w:pPr>
        <w:rPr>
          <w:rFonts w:ascii="Times New Roman" w:eastAsia="宋体" w:hAnsi="Times New Roman" w:cs="Times New Roman"/>
          <w:i/>
          <w:lang w:eastAsia="zh-CN"/>
        </w:rPr>
      </w:pPr>
      <w:r w:rsidRPr="004E614C">
        <w:rPr>
          <w:rFonts w:ascii="Times New Roman" w:eastAsia="宋体" w:hAnsi="Times New Roman" w:cs="Times New Roman"/>
          <w:i/>
          <w:lang w:eastAsia="zh-CN"/>
        </w:rPr>
        <w:t xml:space="preserve">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xml:space="preserve">, </w:t>
      </w:r>
    </w:p>
    <w:p w14:paraId="43922209" w14:textId="77777777" w:rsidR="00375389" w:rsidRPr="004E614C" w:rsidRDefault="00375389" w:rsidP="00375389">
      <w:pPr>
        <w:rPr>
          <w:rFonts w:ascii="Times New Roman" w:eastAsia="宋体" w:hAnsi="Times New Roman"/>
          <w:lang w:eastAsia="zh-CN"/>
        </w:rPr>
      </w:pPr>
    </w:p>
    <w:p w14:paraId="58308D08" w14:textId="0289371B" w:rsidR="00375389" w:rsidRPr="004E614C" w:rsidRDefault="00375389" w:rsidP="00375389">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正如表</w:t>
      </w:r>
      <w:r w:rsidR="00333571" w:rsidRPr="004E614C">
        <w:rPr>
          <w:rFonts w:ascii="Times New Roman" w:eastAsia="宋体" w:hAnsi="Times New Roman"/>
          <w:lang w:eastAsia="zh-CN"/>
        </w:rPr>
        <w:t>1-3</w:t>
      </w:r>
      <w:r w:rsidRPr="004E614C">
        <w:rPr>
          <w:rFonts w:ascii="Times New Roman" w:eastAsia="宋体" w:hAnsi="Times New Roman" w:hint="eastAsia"/>
          <w:lang w:eastAsia="zh-CN"/>
        </w:rPr>
        <w:t>所示，我们的各个量表满足</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所建议的收敛效度标准，即</w:t>
      </w:r>
      <w:r w:rsidR="00504AAE" w:rsidRPr="004E614C">
        <w:rPr>
          <w:rFonts w:ascii="Times New Roman" w:eastAsia="宋体" w:hAnsi="Times New Roman" w:hint="eastAsia"/>
          <w:lang w:eastAsia="zh-CN"/>
        </w:rPr>
        <w:t>标准化因子载荷大于</w:t>
      </w:r>
      <w:r w:rsidR="00504AAE" w:rsidRPr="004E614C">
        <w:rPr>
          <w:rFonts w:ascii="Times New Roman" w:eastAsia="宋体" w:hAnsi="Times New Roman" w:hint="eastAsia"/>
          <w:lang w:eastAsia="zh-CN"/>
        </w:rPr>
        <w:t>0</w:t>
      </w:r>
      <w:r w:rsidR="00504AAE" w:rsidRPr="004E614C">
        <w:rPr>
          <w:rFonts w:ascii="Times New Roman" w:eastAsia="宋体" w:hAnsi="Times New Roman"/>
          <w:lang w:eastAsia="zh-CN"/>
        </w:rPr>
        <w:t>.5</w:t>
      </w:r>
      <w:r w:rsidR="00504AAE" w:rsidRPr="004E614C">
        <w:rPr>
          <w:rFonts w:ascii="Times New Roman" w:eastAsia="宋体" w:hAnsi="Times New Roman" w:hint="eastAsia"/>
          <w:lang w:eastAsia="zh-CN"/>
        </w:rPr>
        <w:t>，</w:t>
      </w:r>
      <w:r w:rsidRPr="004E614C">
        <w:rPr>
          <w:rFonts w:ascii="Times New Roman" w:eastAsia="宋体" w:hAnsi="Times New Roman" w:hint="eastAsia"/>
          <w:lang w:eastAsia="zh-CN"/>
        </w:rPr>
        <w:t>平均方差萃取量</w:t>
      </w:r>
      <w:r w:rsidRPr="004E614C">
        <w:rPr>
          <w:rFonts w:ascii="Times New Roman" w:eastAsia="宋体" w:hAnsi="Times New Roman" w:hint="eastAsia"/>
          <w:lang w:eastAsia="zh-CN"/>
        </w:rPr>
        <w:t>A</w:t>
      </w:r>
      <w:r w:rsidRPr="004E614C">
        <w:rPr>
          <w:rFonts w:ascii="Times New Roman" w:eastAsia="宋体" w:hAnsi="Times New Roman"/>
          <w:lang w:eastAsia="zh-CN"/>
        </w:rPr>
        <w:t>VE</w:t>
      </w:r>
      <w:r w:rsidRPr="004E614C">
        <w:rPr>
          <w:rFonts w:ascii="Times New Roman" w:eastAsia="宋体" w:hAnsi="Times New Roman" w:hint="eastAsia"/>
          <w:lang w:eastAsia="zh-CN"/>
        </w:rPr>
        <w:t>大于</w:t>
      </w:r>
      <w:r w:rsidRPr="004E614C">
        <w:rPr>
          <w:rFonts w:ascii="Times New Roman" w:eastAsia="宋体" w:hAnsi="Times New Roman" w:hint="eastAsia"/>
          <w:lang w:eastAsia="zh-CN"/>
        </w:rPr>
        <w:t>0</w:t>
      </w:r>
      <w:r w:rsidRPr="004E614C">
        <w:rPr>
          <w:rFonts w:ascii="Times New Roman" w:eastAsia="宋体" w:hAnsi="Times New Roman"/>
          <w:lang w:eastAsia="zh-CN"/>
        </w:rPr>
        <w:t>.5</w:t>
      </w:r>
      <w:r w:rsidRPr="004E614C">
        <w:rPr>
          <w:rFonts w:ascii="Times New Roman" w:eastAsia="宋体" w:hAnsi="Times New Roman" w:hint="eastAsia"/>
          <w:lang w:eastAsia="zh-CN"/>
        </w:rPr>
        <w:t>，组成信度</w:t>
      </w:r>
      <w:r w:rsidRPr="004E614C">
        <w:rPr>
          <w:rFonts w:ascii="Times New Roman" w:eastAsia="宋体" w:hAnsi="Times New Roman" w:hint="eastAsia"/>
          <w:lang w:eastAsia="zh-CN"/>
        </w:rPr>
        <w:t>C</w:t>
      </w:r>
      <w:r w:rsidRPr="004E614C">
        <w:rPr>
          <w:rFonts w:ascii="Times New Roman" w:eastAsia="宋体" w:hAnsi="Times New Roman"/>
          <w:lang w:eastAsia="zh-CN"/>
        </w:rPr>
        <w:t>R</w:t>
      </w:r>
      <w:r w:rsidRPr="004E614C">
        <w:rPr>
          <w:rFonts w:ascii="Times New Roman" w:eastAsia="宋体" w:hAnsi="Times New Roman" w:hint="eastAsia"/>
          <w:lang w:eastAsia="zh-CN"/>
        </w:rPr>
        <w:t>大于</w:t>
      </w:r>
      <w:r w:rsidRPr="004E614C">
        <w:rPr>
          <w:rFonts w:ascii="Times New Roman" w:eastAsia="宋体" w:hAnsi="Times New Roman" w:hint="eastAsia"/>
          <w:lang w:eastAsia="zh-CN"/>
        </w:rPr>
        <w:t>0</w:t>
      </w:r>
      <w:r w:rsidRPr="004E614C">
        <w:rPr>
          <w:rFonts w:ascii="Times New Roman" w:eastAsia="宋体" w:hAnsi="Times New Roman"/>
          <w:lang w:eastAsia="zh-CN"/>
        </w:rPr>
        <w:t>.6</w:t>
      </w:r>
      <w:r w:rsidRPr="004E614C">
        <w:rPr>
          <w:rFonts w:ascii="Times New Roman" w:eastAsia="宋体" w:hAnsi="Times New Roman" w:hint="eastAsia"/>
          <w:lang w:eastAsia="zh-CN"/>
        </w:rPr>
        <w:t>。说明我们的量表具有良好的收敛效度。</w:t>
      </w:r>
    </w:p>
    <w:p w14:paraId="599F5CF9" w14:textId="77777777" w:rsidR="00375389" w:rsidRPr="004E614C" w:rsidRDefault="00375389" w:rsidP="00375389">
      <w:pPr>
        <w:rPr>
          <w:rFonts w:ascii="Times New Roman" w:eastAsia="宋体" w:hAnsi="Times New Roman"/>
          <w:lang w:eastAsia="zh-CN"/>
        </w:rPr>
      </w:pPr>
    </w:p>
    <w:p w14:paraId="51BE99F7" w14:textId="77777777" w:rsidR="00375389" w:rsidRPr="004E614C" w:rsidRDefault="00375389" w:rsidP="00B67619">
      <w:pPr>
        <w:pStyle w:val="4"/>
        <w:spacing w:after="180"/>
        <w:rPr>
          <w:lang w:eastAsia="zh-CN"/>
        </w:rPr>
      </w:pPr>
      <w:bookmarkStart w:id="66" w:name="_Toc157520399"/>
      <w:r w:rsidRPr="004E614C">
        <w:rPr>
          <w:lang w:eastAsia="zh-CN"/>
        </w:rPr>
        <w:t>区别效度</w:t>
      </w:r>
      <w:bookmarkEnd w:id="66"/>
    </w:p>
    <w:p w14:paraId="18258CF2" w14:textId="0AD1F0FD" w:rsidR="00375389" w:rsidRPr="004E614C" w:rsidRDefault="00375389" w:rsidP="00375389">
      <w:pPr>
        <w:rPr>
          <w:rFonts w:ascii="Times New Roman" w:eastAsia="宋体" w:hAnsi="Times New Roman"/>
          <w:lang w:eastAsia="zh-CN"/>
        </w:rPr>
      </w:pPr>
      <w:r w:rsidRPr="004E614C">
        <w:rPr>
          <w:rFonts w:ascii="Times New Roman" w:eastAsia="宋体" w:hAnsi="Times New Roman" w:hint="eastAsia"/>
          <w:lang w:eastAsia="zh-CN"/>
        </w:rPr>
        <w:t>表</w:t>
      </w:r>
      <w:r w:rsidR="004449EC" w:rsidRPr="004E614C">
        <w:rPr>
          <w:rFonts w:ascii="Times New Roman" w:eastAsia="宋体" w:hAnsi="Times New Roman"/>
          <w:lang w:eastAsia="zh-CN"/>
        </w:rPr>
        <w:t>1</w:t>
      </w:r>
      <w:r w:rsidRPr="004E614C">
        <w:rPr>
          <w:rFonts w:ascii="Times New Roman" w:eastAsia="宋体" w:hAnsi="Times New Roman"/>
          <w:lang w:eastAsia="zh-CN"/>
        </w:rPr>
        <w:t xml:space="preserve">-4 </w:t>
      </w:r>
      <w:r w:rsidRPr="004E614C">
        <w:rPr>
          <w:rFonts w:ascii="Times New Roman" w:eastAsia="宋体" w:hAnsi="Times New Roman" w:hint="eastAsia"/>
          <w:lang w:eastAsia="zh-CN"/>
        </w:rPr>
        <w:t>区别效度</w:t>
      </w:r>
    </w:p>
    <w:tbl>
      <w:tblPr>
        <w:tblW w:w="4800" w:type="dxa"/>
        <w:tblBorders>
          <w:top w:val="single" w:sz="12" w:space="0" w:color="auto"/>
          <w:bottom w:val="single" w:sz="12" w:space="0" w:color="auto"/>
        </w:tblBorders>
        <w:tblLook w:val="04A0" w:firstRow="1" w:lastRow="0" w:firstColumn="1" w:lastColumn="0" w:noHBand="0" w:noVBand="1"/>
      </w:tblPr>
      <w:tblGrid>
        <w:gridCol w:w="960"/>
        <w:gridCol w:w="960"/>
        <w:gridCol w:w="960"/>
        <w:gridCol w:w="960"/>
        <w:gridCol w:w="960"/>
      </w:tblGrid>
      <w:tr w:rsidR="00375389" w:rsidRPr="004E614C" w14:paraId="12405F14" w14:textId="77777777" w:rsidTr="003D1052">
        <w:trPr>
          <w:trHeight w:val="300"/>
        </w:trPr>
        <w:tc>
          <w:tcPr>
            <w:tcW w:w="960" w:type="dxa"/>
            <w:tcBorders>
              <w:bottom w:val="single" w:sz="4" w:space="0" w:color="auto"/>
            </w:tcBorders>
            <w:shd w:val="clear" w:color="auto" w:fill="auto"/>
            <w:noWrap/>
            <w:vAlign w:val="bottom"/>
            <w:hideMark/>
          </w:tcPr>
          <w:p w14:paraId="739CEF2F" w14:textId="77777777" w:rsidR="00375389" w:rsidRPr="004E614C" w:rsidRDefault="00375389" w:rsidP="003D1052">
            <w:pPr>
              <w:widowControl/>
              <w:jc w:val="center"/>
              <w:rPr>
                <w:rFonts w:ascii="Times New Roman" w:eastAsia="宋体" w:hAnsi="Times New Roman" w:cs="Times New Roman"/>
                <w:kern w:val="0"/>
                <w:szCs w:val="24"/>
                <w:lang w:eastAsia="zh-CN"/>
              </w:rPr>
            </w:pPr>
          </w:p>
        </w:tc>
        <w:tc>
          <w:tcPr>
            <w:tcW w:w="960" w:type="dxa"/>
            <w:tcBorders>
              <w:bottom w:val="single" w:sz="4" w:space="0" w:color="auto"/>
            </w:tcBorders>
            <w:shd w:val="clear" w:color="auto" w:fill="auto"/>
            <w:noWrap/>
            <w:vAlign w:val="bottom"/>
            <w:hideMark/>
          </w:tcPr>
          <w:p w14:paraId="6690E505" w14:textId="162A21B9" w:rsidR="00375389" w:rsidRPr="004E614C" w:rsidRDefault="00375389" w:rsidP="003D105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w:t>
            </w:r>
            <w:r w:rsidR="00BF350C" w:rsidRPr="004E614C">
              <w:rPr>
                <w:rFonts w:ascii="Times New Roman" w:eastAsia="宋体" w:hAnsi="Times New Roman" w:cs="Times New Roman"/>
                <w:color w:val="000000"/>
                <w:kern w:val="0"/>
                <w:szCs w:val="24"/>
                <w:lang w:eastAsia="zh-CN"/>
              </w:rPr>
              <w:t>D</w:t>
            </w:r>
          </w:p>
        </w:tc>
        <w:tc>
          <w:tcPr>
            <w:tcW w:w="960" w:type="dxa"/>
            <w:tcBorders>
              <w:bottom w:val="single" w:sz="4" w:space="0" w:color="auto"/>
            </w:tcBorders>
            <w:shd w:val="clear" w:color="auto" w:fill="auto"/>
            <w:noWrap/>
            <w:vAlign w:val="bottom"/>
            <w:hideMark/>
          </w:tcPr>
          <w:p w14:paraId="5FAECFE6" w14:textId="77777777" w:rsidR="00375389" w:rsidRPr="004E614C" w:rsidRDefault="00375389" w:rsidP="003D105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960" w:type="dxa"/>
            <w:tcBorders>
              <w:bottom w:val="single" w:sz="4" w:space="0" w:color="auto"/>
            </w:tcBorders>
            <w:shd w:val="clear" w:color="auto" w:fill="auto"/>
            <w:noWrap/>
            <w:vAlign w:val="bottom"/>
            <w:hideMark/>
          </w:tcPr>
          <w:p w14:paraId="506A97A6" w14:textId="77777777" w:rsidR="00375389" w:rsidRPr="004E614C" w:rsidRDefault="00375389" w:rsidP="003D105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960" w:type="dxa"/>
            <w:tcBorders>
              <w:bottom w:val="single" w:sz="4" w:space="0" w:color="auto"/>
            </w:tcBorders>
            <w:shd w:val="clear" w:color="auto" w:fill="auto"/>
            <w:noWrap/>
            <w:vAlign w:val="bottom"/>
            <w:hideMark/>
          </w:tcPr>
          <w:p w14:paraId="2448A721" w14:textId="77777777" w:rsidR="00375389" w:rsidRPr="004E614C" w:rsidRDefault="00375389" w:rsidP="003D105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r>
      <w:tr w:rsidR="00BF350C" w:rsidRPr="004E614C" w14:paraId="19D4BE34" w14:textId="77777777" w:rsidTr="003D1052">
        <w:trPr>
          <w:trHeight w:val="300"/>
        </w:trPr>
        <w:tc>
          <w:tcPr>
            <w:tcW w:w="960" w:type="dxa"/>
            <w:tcBorders>
              <w:top w:val="single" w:sz="4" w:space="0" w:color="auto"/>
            </w:tcBorders>
            <w:shd w:val="clear" w:color="auto" w:fill="auto"/>
            <w:noWrap/>
            <w:vAlign w:val="bottom"/>
            <w:hideMark/>
          </w:tcPr>
          <w:p w14:paraId="4A8C3DAF" w14:textId="3652EAD6"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SCD</w:t>
            </w:r>
          </w:p>
        </w:tc>
        <w:tc>
          <w:tcPr>
            <w:tcW w:w="960" w:type="dxa"/>
            <w:tcBorders>
              <w:top w:val="single" w:sz="4" w:space="0" w:color="auto"/>
            </w:tcBorders>
            <w:shd w:val="clear" w:color="auto" w:fill="auto"/>
            <w:noWrap/>
            <w:hideMark/>
          </w:tcPr>
          <w:p w14:paraId="01273DFE" w14:textId="3B7E957E"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1.00</w:t>
            </w:r>
          </w:p>
        </w:tc>
        <w:tc>
          <w:tcPr>
            <w:tcW w:w="960" w:type="dxa"/>
            <w:tcBorders>
              <w:top w:val="single" w:sz="4" w:space="0" w:color="auto"/>
            </w:tcBorders>
            <w:shd w:val="clear" w:color="auto" w:fill="auto"/>
            <w:noWrap/>
          </w:tcPr>
          <w:p w14:paraId="5981DD76" w14:textId="436A8EAE" w:rsidR="00BF350C" w:rsidRPr="004E614C" w:rsidRDefault="00BF350C" w:rsidP="00BF350C">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tcPr>
          <w:p w14:paraId="6619EDCE" w14:textId="393BBA65" w:rsidR="00BF350C" w:rsidRPr="004E614C" w:rsidRDefault="00BF350C" w:rsidP="00BF350C">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tcPr>
          <w:p w14:paraId="0BC4D965" w14:textId="00B4F586" w:rsidR="00BF350C" w:rsidRPr="004E614C" w:rsidRDefault="00BF350C" w:rsidP="00BF350C">
            <w:pPr>
              <w:widowControl/>
              <w:jc w:val="center"/>
              <w:rPr>
                <w:rFonts w:ascii="Times New Roman" w:eastAsia="宋体" w:hAnsi="Times New Roman" w:cs="Times New Roman"/>
                <w:color w:val="000000"/>
                <w:kern w:val="0"/>
                <w:szCs w:val="24"/>
                <w:lang w:eastAsia="zh-CN"/>
              </w:rPr>
            </w:pPr>
          </w:p>
        </w:tc>
      </w:tr>
      <w:tr w:rsidR="00BF350C" w:rsidRPr="004E614C" w14:paraId="4C9856AD" w14:textId="77777777" w:rsidTr="003D1052">
        <w:trPr>
          <w:trHeight w:val="300"/>
        </w:trPr>
        <w:tc>
          <w:tcPr>
            <w:tcW w:w="960" w:type="dxa"/>
            <w:shd w:val="clear" w:color="auto" w:fill="auto"/>
            <w:noWrap/>
            <w:vAlign w:val="bottom"/>
            <w:hideMark/>
          </w:tcPr>
          <w:p w14:paraId="11918173" w14:textId="77777777"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960" w:type="dxa"/>
            <w:shd w:val="clear" w:color="auto" w:fill="auto"/>
            <w:noWrap/>
            <w:hideMark/>
          </w:tcPr>
          <w:p w14:paraId="161FC0DE" w14:textId="34236745"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.38</w:t>
            </w:r>
          </w:p>
        </w:tc>
        <w:tc>
          <w:tcPr>
            <w:tcW w:w="960" w:type="dxa"/>
            <w:shd w:val="clear" w:color="auto" w:fill="auto"/>
            <w:noWrap/>
            <w:hideMark/>
          </w:tcPr>
          <w:p w14:paraId="5B36BEF1" w14:textId="425FF06D"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w:t>
            </w:r>
            <w:r w:rsidR="008D755C" w:rsidRPr="004E614C">
              <w:rPr>
                <w:rFonts w:ascii="Times New Roman" w:eastAsia="宋体" w:hAnsi="Times New Roman"/>
              </w:rPr>
              <w:t>74</w:t>
            </w:r>
          </w:p>
        </w:tc>
        <w:tc>
          <w:tcPr>
            <w:tcW w:w="960" w:type="dxa"/>
            <w:shd w:val="clear" w:color="auto" w:fill="auto"/>
            <w:noWrap/>
          </w:tcPr>
          <w:p w14:paraId="5E480987" w14:textId="4D757DA6" w:rsidR="00BF350C" w:rsidRPr="004E614C" w:rsidRDefault="00BF350C" w:rsidP="00BF350C">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tcPr>
          <w:p w14:paraId="0CA2620D" w14:textId="69F09448" w:rsidR="00BF350C" w:rsidRPr="004E614C" w:rsidRDefault="00BF350C" w:rsidP="00BF350C">
            <w:pPr>
              <w:widowControl/>
              <w:jc w:val="center"/>
              <w:rPr>
                <w:rFonts w:ascii="Times New Roman" w:eastAsia="宋体" w:hAnsi="Times New Roman" w:cs="Times New Roman"/>
                <w:color w:val="000000"/>
                <w:kern w:val="0"/>
                <w:szCs w:val="24"/>
                <w:lang w:eastAsia="zh-CN"/>
              </w:rPr>
            </w:pPr>
          </w:p>
        </w:tc>
      </w:tr>
      <w:tr w:rsidR="00BF350C" w:rsidRPr="004E614C" w14:paraId="17D5B29B" w14:textId="77777777" w:rsidTr="003D1052">
        <w:trPr>
          <w:trHeight w:val="300"/>
        </w:trPr>
        <w:tc>
          <w:tcPr>
            <w:tcW w:w="960" w:type="dxa"/>
            <w:shd w:val="clear" w:color="auto" w:fill="auto"/>
            <w:noWrap/>
            <w:vAlign w:val="bottom"/>
            <w:hideMark/>
          </w:tcPr>
          <w:p w14:paraId="0B420F68" w14:textId="77777777"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960" w:type="dxa"/>
            <w:shd w:val="clear" w:color="auto" w:fill="auto"/>
            <w:noWrap/>
            <w:hideMark/>
          </w:tcPr>
          <w:p w14:paraId="0055B31F" w14:textId="32117F99"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-.23</w:t>
            </w:r>
          </w:p>
        </w:tc>
        <w:tc>
          <w:tcPr>
            <w:tcW w:w="960" w:type="dxa"/>
            <w:shd w:val="clear" w:color="auto" w:fill="auto"/>
            <w:noWrap/>
            <w:hideMark/>
          </w:tcPr>
          <w:p w14:paraId="72C5516C" w14:textId="41C1676F"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-.58</w:t>
            </w:r>
          </w:p>
        </w:tc>
        <w:tc>
          <w:tcPr>
            <w:tcW w:w="960" w:type="dxa"/>
            <w:shd w:val="clear" w:color="auto" w:fill="auto"/>
            <w:noWrap/>
            <w:hideMark/>
          </w:tcPr>
          <w:p w14:paraId="16D1A00A" w14:textId="4263EF84"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w:t>
            </w:r>
            <w:r w:rsidR="008D755C" w:rsidRPr="004E614C">
              <w:rPr>
                <w:rFonts w:ascii="Times New Roman" w:eastAsia="宋体" w:hAnsi="Times New Roman"/>
              </w:rPr>
              <w:t>74</w:t>
            </w:r>
          </w:p>
        </w:tc>
        <w:tc>
          <w:tcPr>
            <w:tcW w:w="960" w:type="dxa"/>
            <w:shd w:val="clear" w:color="auto" w:fill="auto"/>
            <w:noWrap/>
            <w:hideMark/>
          </w:tcPr>
          <w:p w14:paraId="02F54E9E" w14:textId="2F622DEF" w:rsidR="00BF350C" w:rsidRPr="004E614C" w:rsidRDefault="00BF350C" w:rsidP="00BF350C">
            <w:pPr>
              <w:widowControl/>
              <w:jc w:val="center"/>
              <w:rPr>
                <w:rFonts w:ascii="Times New Roman" w:eastAsia="宋体" w:hAnsi="Times New Roman" w:cs="Times New Roman"/>
                <w:color w:val="000000"/>
                <w:kern w:val="0"/>
                <w:szCs w:val="24"/>
                <w:lang w:eastAsia="zh-CN"/>
              </w:rPr>
            </w:pPr>
          </w:p>
        </w:tc>
      </w:tr>
      <w:tr w:rsidR="00BF350C" w:rsidRPr="004E614C" w14:paraId="3537B1CD" w14:textId="77777777" w:rsidTr="003D1052">
        <w:trPr>
          <w:trHeight w:val="300"/>
        </w:trPr>
        <w:tc>
          <w:tcPr>
            <w:tcW w:w="960" w:type="dxa"/>
            <w:shd w:val="clear" w:color="auto" w:fill="auto"/>
            <w:noWrap/>
            <w:vAlign w:val="bottom"/>
            <w:hideMark/>
          </w:tcPr>
          <w:p w14:paraId="7C31A86B" w14:textId="77777777"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960" w:type="dxa"/>
            <w:shd w:val="clear" w:color="auto" w:fill="auto"/>
            <w:noWrap/>
            <w:hideMark/>
          </w:tcPr>
          <w:p w14:paraId="181705FD" w14:textId="3D3F6763"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-.15</w:t>
            </w:r>
          </w:p>
        </w:tc>
        <w:tc>
          <w:tcPr>
            <w:tcW w:w="960" w:type="dxa"/>
            <w:shd w:val="clear" w:color="auto" w:fill="auto"/>
            <w:noWrap/>
            <w:hideMark/>
          </w:tcPr>
          <w:p w14:paraId="464D6ACA" w14:textId="4E9FA72A"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-.71</w:t>
            </w:r>
          </w:p>
        </w:tc>
        <w:tc>
          <w:tcPr>
            <w:tcW w:w="960" w:type="dxa"/>
            <w:shd w:val="clear" w:color="auto" w:fill="auto"/>
            <w:noWrap/>
            <w:hideMark/>
          </w:tcPr>
          <w:p w14:paraId="2306A3D9" w14:textId="7A536A52"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.70</w:t>
            </w:r>
          </w:p>
        </w:tc>
        <w:tc>
          <w:tcPr>
            <w:tcW w:w="960" w:type="dxa"/>
            <w:shd w:val="clear" w:color="auto" w:fill="auto"/>
            <w:noWrap/>
            <w:hideMark/>
          </w:tcPr>
          <w:p w14:paraId="50C874DA" w14:textId="74A453AC"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w:t>
            </w:r>
            <w:r w:rsidR="008D755C" w:rsidRPr="004E614C">
              <w:rPr>
                <w:rFonts w:ascii="Times New Roman" w:eastAsia="宋体" w:hAnsi="Times New Roman"/>
              </w:rPr>
              <w:t>77</w:t>
            </w:r>
          </w:p>
        </w:tc>
      </w:tr>
    </w:tbl>
    <w:p w14:paraId="46B32885" w14:textId="29003845" w:rsidR="008D755C" w:rsidRPr="004E614C" w:rsidRDefault="008D755C" w:rsidP="00BF350C">
      <w:pPr>
        <w:rPr>
          <w:rFonts w:ascii="Times New Roman" w:eastAsia="宋体" w:hAnsi="Times New Roman"/>
          <w:i/>
          <w:lang w:eastAsia="zh-CN"/>
        </w:rPr>
      </w:pPr>
      <w:r w:rsidRPr="004E614C">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67394F25" w14:textId="2F400957" w:rsidR="00375389" w:rsidRPr="004E614C" w:rsidRDefault="00BF350C" w:rsidP="00BF350C">
      <w:pPr>
        <w:rPr>
          <w:rFonts w:ascii="Times New Roman" w:eastAsia="宋体" w:hAnsi="Times New Roman"/>
          <w:i/>
          <w:lang w:eastAsia="zh-CN"/>
        </w:rPr>
      </w:pPr>
      <w:r w:rsidRPr="004E614C">
        <w:rPr>
          <w:rFonts w:ascii="Times New Roman" w:eastAsia="宋体" w:hAnsi="Times New Roman" w:cs="Times New Roman"/>
          <w:i/>
          <w:lang w:eastAsia="zh-CN"/>
        </w:rPr>
        <w:lastRenderedPageBreak/>
        <w:t xml:space="preserve">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xml:space="preserve">, </w:t>
      </w:r>
      <w:r w:rsidR="00375389" w:rsidRPr="004E614C">
        <w:rPr>
          <w:rFonts w:ascii="Times New Roman" w:eastAsia="宋体" w:hAnsi="Times New Roman" w:cs="Times New Roman"/>
          <w:i/>
          <w:lang w:eastAsia="zh-CN"/>
        </w:rPr>
        <w:t xml:space="preserve">RD relative deprivation </w:t>
      </w:r>
      <w:r w:rsidR="00375389" w:rsidRPr="004E614C">
        <w:rPr>
          <w:rFonts w:ascii="Times New Roman" w:eastAsia="宋体" w:hAnsi="Times New Roman" w:cs="Times New Roman"/>
          <w:i/>
          <w:lang w:eastAsia="zh-CN"/>
        </w:rPr>
        <w:t>相对剥夺感</w:t>
      </w:r>
      <w:r w:rsidR="00375389" w:rsidRPr="004E614C">
        <w:rPr>
          <w:rFonts w:ascii="Times New Roman" w:eastAsia="宋体" w:hAnsi="Times New Roman" w:cs="Times New Roman"/>
          <w:i/>
          <w:lang w:eastAsia="zh-CN"/>
        </w:rPr>
        <w:t xml:space="preserve">, POS perceptions of superiority </w:t>
      </w:r>
      <w:r w:rsidR="00375389" w:rsidRPr="004E614C">
        <w:rPr>
          <w:rFonts w:ascii="Times New Roman" w:eastAsia="宋体" w:hAnsi="Times New Roman" w:cs="Times New Roman"/>
          <w:i/>
          <w:lang w:eastAsia="zh-CN"/>
        </w:rPr>
        <w:t>感知到的优越感</w:t>
      </w:r>
      <w:r w:rsidR="00375389" w:rsidRPr="004E614C">
        <w:rPr>
          <w:rFonts w:ascii="Times New Roman" w:eastAsia="宋体" w:hAnsi="Times New Roman" w:cs="Times New Roman"/>
          <w:i/>
          <w:lang w:eastAsia="zh-CN"/>
        </w:rPr>
        <w:t xml:space="preserve">, LS life satisfaction </w:t>
      </w:r>
      <w:r w:rsidR="00375389" w:rsidRPr="004E614C">
        <w:rPr>
          <w:rFonts w:ascii="Times New Roman" w:eastAsia="宋体" w:hAnsi="Times New Roman" w:cs="Times New Roman"/>
          <w:i/>
          <w:lang w:eastAsia="zh-CN"/>
        </w:rPr>
        <w:t>生活满意度</w:t>
      </w:r>
    </w:p>
    <w:p w14:paraId="1C9E3881" w14:textId="77777777" w:rsidR="00375389" w:rsidRPr="004E614C" w:rsidRDefault="00375389" w:rsidP="00375389">
      <w:pPr>
        <w:ind w:firstLine="480"/>
        <w:rPr>
          <w:rFonts w:ascii="Times New Roman" w:eastAsia="宋体" w:hAnsi="Times New Roman"/>
          <w:lang w:eastAsia="zh-CN"/>
        </w:rPr>
      </w:pPr>
    </w:p>
    <w:p w14:paraId="7CEA5C37" w14:textId="51AC200A" w:rsidR="00375389" w:rsidRPr="004E614C" w:rsidRDefault="00504AAE" w:rsidP="00375389">
      <w:pPr>
        <w:ind w:firstLine="480"/>
        <w:rPr>
          <w:rFonts w:ascii="Times New Roman" w:eastAsia="宋体" w:hAnsi="Times New Roman"/>
          <w:lang w:eastAsia="zh-CN"/>
        </w:rPr>
      </w:pPr>
      <w:r w:rsidRPr="004E614C">
        <w:rPr>
          <w:rFonts w:ascii="Times New Roman" w:eastAsia="宋体" w:hAnsi="Times New Roman" w:hint="eastAsia"/>
          <w:lang w:eastAsia="zh-CN"/>
        </w:rPr>
        <w:t>正如表</w:t>
      </w:r>
      <w:r w:rsidRPr="004E614C">
        <w:rPr>
          <w:rFonts w:ascii="Times New Roman" w:eastAsia="宋体" w:hAnsi="Times New Roman" w:hint="eastAsia"/>
          <w:lang w:eastAsia="zh-CN"/>
        </w:rPr>
        <w:t>1</w:t>
      </w:r>
      <w:r w:rsidRPr="004E614C">
        <w:rPr>
          <w:rFonts w:ascii="Times New Roman" w:eastAsia="宋体" w:hAnsi="Times New Roman"/>
          <w:lang w:eastAsia="zh-CN"/>
        </w:rPr>
        <w:t>-4</w:t>
      </w:r>
      <w:r w:rsidRPr="004E614C">
        <w:rPr>
          <w:rFonts w:ascii="Times New Roman" w:eastAsia="宋体" w:hAnsi="Times New Roman" w:hint="eastAsia"/>
          <w:lang w:eastAsia="zh-CN"/>
        </w:rPr>
        <w:t>所示，我们所使用</w:t>
      </w:r>
      <w:r w:rsidR="00375389" w:rsidRPr="004E614C">
        <w:rPr>
          <w:rFonts w:ascii="Times New Roman" w:eastAsia="宋体" w:hAnsi="Times New Roman" w:hint="eastAsia"/>
          <w:lang w:eastAsia="zh-CN"/>
        </w:rPr>
        <w:t>量表的平均方差萃取量</w:t>
      </w:r>
      <w:r w:rsidR="00375389" w:rsidRPr="004E614C">
        <w:rPr>
          <w:rFonts w:ascii="Times New Roman" w:eastAsia="宋体" w:hAnsi="Times New Roman"/>
          <w:lang w:eastAsia="zh-CN"/>
        </w:rPr>
        <w:t>AVE</w:t>
      </w:r>
      <w:r w:rsidR="00375389" w:rsidRPr="004E614C">
        <w:rPr>
          <w:rFonts w:ascii="Times New Roman" w:eastAsia="宋体" w:hAnsi="Times New Roman" w:hint="eastAsia"/>
          <w:lang w:eastAsia="zh-CN"/>
        </w:rPr>
        <w:t>应该大于其与其他变量之间的相关</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(Fornell &amp; Larcker, 1981)</w:t>
      </w:r>
      <w:r w:rsidRPr="004E614C">
        <w:rPr>
          <w:rFonts w:ascii="Times New Roman" w:eastAsia="宋体" w:hAnsi="Times New Roman"/>
          <w:lang w:eastAsia="zh-CN"/>
        </w:rPr>
        <w:fldChar w:fldCharType="end"/>
      </w:r>
      <w:r w:rsidR="00375389" w:rsidRPr="004E614C">
        <w:rPr>
          <w:rFonts w:ascii="Times New Roman" w:eastAsia="宋体" w:hAnsi="Times New Roman" w:hint="eastAsia"/>
          <w:lang w:eastAsia="zh-CN"/>
        </w:rPr>
        <w:t>。</w:t>
      </w:r>
      <w:r w:rsidRPr="004E614C">
        <w:rPr>
          <w:rFonts w:ascii="Times New Roman" w:eastAsia="宋体" w:hAnsi="Times New Roman" w:hint="eastAsia"/>
          <w:lang w:eastAsia="zh-CN"/>
        </w:rPr>
        <w:t>说明这些量表之间具有良好的区别效度</w:t>
      </w:r>
      <w:r w:rsidR="00375389" w:rsidRPr="004E614C">
        <w:rPr>
          <w:rFonts w:ascii="Times New Roman" w:eastAsia="宋体" w:hAnsi="Times New Roman" w:hint="eastAsia"/>
          <w:lang w:eastAsia="zh-CN"/>
        </w:rPr>
        <w:t>。</w:t>
      </w:r>
    </w:p>
    <w:p w14:paraId="45E0A264" w14:textId="77777777" w:rsidR="00375389" w:rsidRPr="004E614C" w:rsidRDefault="00375389" w:rsidP="00375389">
      <w:pPr>
        <w:widowControl/>
        <w:rPr>
          <w:rFonts w:ascii="Times New Roman" w:eastAsia="宋体" w:hAnsi="Times New Roman" w:cstheme="majorBidi"/>
          <w:b/>
          <w:bCs/>
          <w:szCs w:val="36"/>
          <w:lang w:eastAsia="zh-CN"/>
        </w:rPr>
      </w:pPr>
    </w:p>
    <w:p w14:paraId="55C2AC45" w14:textId="77777777" w:rsidR="00375389" w:rsidRPr="004E614C" w:rsidRDefault="00375389" w:rsidP="00B67619">
      <w:pPr>
        <w:pStyle w:val="4"/>
        <w:spacing w:after="180"/>
      </w:pPr>
      <w:bookmarkStart w:id="67" w:name="_Toc157520400"/>
      <w:r w:rsidRPr="004E614C">
        <w:t>Haywood case</w:t>
      </w:r>
      <w:bookmarkEnd w:id="67"/>
    </w:p>
    <w:p w14:paraId="2857BA05" w14:textId="1310BBF0" w:rsidR="00375389" w:rsidRPr="004E614C" w:rsidRDefault="00375389" w:rsidP="00375389">
      <w:pPr>
        <w:rPr>
          <w:rFonts w:ascii="Times New Roman" w:eastAsia="宋体" w:hAnsi="Times New Roman"/>
          <w:lang w:eastAsia="zh-CN"/>
        </w:rPr>
      </w:pPr>
      <w:r w:rsidRPr="004E614C">
        <w:rPr>
          <w:rFonts w:ascii="Times New Roman" w:eastAsia="宋体" w:hAnsi="Times New Roman" w:hint="eastAsia"/>
          <w:lang w:eastAsia="zh-CN"/>
        </w:rPr>
        <w:t>表</w:t>
      </w:r>
      <w:r w:rsidR="004449EC" w:rsidRPr="004E614C">
        <w:rPr>
          <w:rFonts w:ascii="Times New Roman" w:eastAsia="宋体" w:hAnsi="Times New Roman"/>
          <w:lang w:eastAsia="zh-CN"/>
        </w:rPr>
        <w:t>1</w:t>
      </w:r>
      <w:r w:rsidRPr="004E614C">
        <w:rPr>
          <w:rFonts w:ascii="Times New Roman" w:eastAsia="宋体" w:hAnsi="Times New Roman"/>
          <w:lang w:eastAsia="zh-CN"/>
        </w:rPr>
        <w:t xml:space="preserve">-5 </w:t>
      </w:r>
      <w:r w:rsidRPr="004E614C">
        <w:rPr>
          <w:rFonts w:ascii="Times New Roman" w:eastAsia="宋体" w:hAnsi="Times New Roman"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375389" w:rsidRPr="004E614C" w14:paraId="3096C5EF" w14:textId="77777777" w:rsidTr="003D1052">
        <w:trPr>
          <w:trHeight w:val="315"/>
          <w:tblHeader/>
        </w:trPr>
        <w:tc>
          <w:tcPr>
            <w:tcW w:w="1810" w:type="pct"/>
            <w:tcBorders>
              <w:top w:val="single" w:sz="12" w:space="0" w:color="auto"/>
              <w:bottom w:val="single" w:sz="4" w:space="0" w:color="auto"/>
            </w:tcBorders>
            <w:noWrap/>
            <w:vAlign w:val="center"/>
            <w:hideMark/>
          </w:tcPr>
          <w:p w14:paraId="48881B52"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88CF9E6"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Variance</w:t>
            </w:r>
          </w:p>
        </w:tc>
        <w:tc>
          <w:tcPr>
            <w:tcW w:w="465" w:type="pct"/>
            <w:tcBorders>
              <w:top w:val="single" w:sz="12" w:space="0" w:color="auto"/>
              <w:bottom w:val="single" w:sz="4" w:space="0" w:color="auto"/>
            </w:tcBorders>
            <w:noWrap/>
            <w:vAlign w:val="center"/>
            <w:hideMark/>
          </w:tcPr>
          <w:p w14:paraId="435BAF9E"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863" w:type="pct"/>
            <w:tcBorders>
              <w:top w:val="single" w:sz="12" w:space="0" w:color="auto"/>
              <w:bottom w:val="single" w:sz="4" w:space="0" w:color="auto"/>
            </w:tcBorders>
            <w:noWrap/>
            <w:vAlign w:val="center"/>
            <w:hideMark/>
          </w:tcPr>
          <w:p w14:paraId="2F6D09AE"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z-value</w:t>
            </w:r>
          </w:p>
        </w:tc>
        <w:tc>
          <w:tcPr>
            <w:tcW w:w="875" w:type="pct"/>
            <w:tcBorders>
              <w:top w:val="single" w:sz="12" w:space="0" w:color="auto"/>
              <w:bottom w:val="single" w:sz="4" w:space="0" w:color="auto"/>
            </w:tcBorders>
            <w:noWrap/>
            <w:vAlign w:val="center"/>
            <w:hideMark/>
          </w:tcPr>
          <w:p w14:paraId="0519246B"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r>
      <w:tr w:rsidR="00FD2269" w:rsidRPr="004E614C" w14:paraId="49CE5B8B" w14:textId="77777777" w:rsidTr="003D1052">
        <w:trPr>
          <w:trHeight w:val="315"/>
        </w:trPr>
        <w:tc>
          <w:tcPr>
            <w:tcW w:w="1810" w:type="pct"/>
            <w:tcBorders>
              <w:top w:val="single" w:sz="4" w:space="0" w:color="auto"/>
            </w:tcBorders>
            <w:noWrap/>
            <w:vAlign w:val="bottom"/>
            <w:hideMark/>
          </w:tcPr>
          <w:p w14:paraId="233429FB" w14:textId="6C41C76A"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RD1</w:t>
            </w:r>
          </w:p>
        </w:tc>
        <w:tc>
          <w:tcPr>
            <w:tcW w:w="987" w:type="pct"/>
            <w:tcBorders>
              <w:top w:val="single" w:sz="4" w:space="0" w:color="auto"/>
            </w:tcBorders>
            <w:noWrap/>
            <w:vAlign w:val="bottom"/>
            <w:hideMark/>
          </w:tcPr>
          <w:p w14:paraId="233B58F4" w14:textId="42BA7F38" w:rsidR="00FD2269" w:rsidRPr="004E614C" w:rsidRDefault="00FD2269" w:rsidP="00FD2269">
            <w:pPr>
              <w:widowControl/>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1.26</w:t>
            </w:r>
          </w:p>
        </w:tc>
        <w:tc>
          <w:tcPr>
            <w:tcW w:w="465" w:type="pct"/>
            <w:tcBorders>
              <w:top w:val="single" w:sz="4" w:space="0" w:color="auto"/>
            </w:tcBorders>
            <w:noWrap/>
            <w:vAlign w:val="bottom"/>
            <w:hideMark/>
          </w:tcPr>
          <w:p w14:paraId="36D04928" w14:textId="6B9DD75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863" w:type="pct"/>
            <w:tcBorders>
              <w:top w:val="single" w:sz="4" w:space="0" w:color="auto"/>
            </w:tcBorders>
            <w:noWrap/>
            <w:vAlign w:val="bottom"/>
            <w:hideMark/>
          </w:tcPr>
          <w:p w14:paraId="6F934611" w14:textId="5B001B1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10.41</w:t>
            </w:r>
          </w:p>
        </w:tc>
        <w:tc>
          <w:tcPr>
            <w:tcW w:w="875" w:type="pct"/>
            <w:tcBorders>
              <w:top w:val="single" w:sz="4" w:space="0" w:color="auto"/>
            </w:tcBorders>
            <w:noWrap/>
            <w:vAlign w:val="bottom"/>
            <w:hideMark/>
          </w:tcPr>
          <w:p w14:paraId="7FF3DF66" w14:textId="7F8F97F0"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12277D1C" w14:textId="77777777" w:rsidTr="003D1052">
        <w:trPr>
          <w:trHeight w:val="315"/>
        </w:trPr>
        <w:tc>
          <w:tcPr>
            <w:tcW w:w="1810" w:type="pct"/>
            <w:noWrap/>
            <w:vAlign w:val="bottom"/>
            <w:hideMark/>
          </w:tcPr>
          <w:p w14:paraId="0C9AB758" w14:textId="13CAF7E0"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RD2</w:t>
            </w:r>
          </w:p>
        </w:tc>
        <w:tc>
          <w:tcPr>
            <w:tcW w:w="987" w:type="pct"/>
            <w:noWrap/>
            <w:vAlign w:val="bottom"/>
            <w:hideMark/>
          </w:tcPr>
          <w:p w14:paraId="26786843" w14:textId="041BC7C3"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1.37</w:t>
            </w:r>
          </w:p>
        </w:tc>
        <w:tc>
          <w:tcPr>
            <w:tcW w:w="465" w:type="pct"/>
            <w:noWrap/>
            <w:vAlign w:val="bottom"/>
            <w:hideMark/>
          </w:tcPr>
          <w:p w14:paraId="74449C24" w14:textId="64754E5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noWrap/>
            <w:vAlign w:val="bottom"/>
            <w:hideMark/>
          </w:tcPr>
          <w:p w14:paraId="07270E10" w14:textId="155E48BD"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9.81</w:t>
            </w:r>
          </w:p>
        </w:tc>
        <w:tc>
          <w:tcPr>
            <w:tcW w:w="875" w:type="pct"/>
            <w:noWrap/>
            <w:vAlign w:val="bottom"/>
            <w:hideMark/>
          </w:tcPr>
          <w:p w14:paraId="00532E65" w14:textId="2AB295E4"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5929B4E0" w14:textId="77777777" w:rsidTr="003D1052">
        <w:trPr>
          <w:trHeight w:val="315"/>
        </w:trPr>
        <w:tc>
          <w:tcPr>
            <w:tcW w:w="1810" w:type="pct"/>
            <w:noWrap/>
            <w:vAlign w:val="bottom"/>
            <w:hideMark/>
          </w:tcPr>
          <w:p w14:paraId="0FF7594B" w14:textId="7C4AA279"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RD3</w:t>
            </w:r>
          </w:p>
        </w:tc>
        <w:tc>
          <w:tcPr>
            <w:tcW w:w="987" w:type="pct"/>
            <w:noWrap/>
            <w:vAlign w:val="bottom"/>
            <w:hideMark/>
          </w:tcPr>
          <w:p w14:paraId="1F2943FB" w14:textId="2464CE44"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1.91</w:t>
            </w:r>
          </w:p>
        </w:tc>
        <w:tc>
          <w:tcPr>
            <w:tcW w:w="465" w:type="pct"/>
            <w:noWrap/>
            <w:vAlign w:val="bottom"/>
            <w:hideMark/>
          </w:tcPr>
          <w:p w14:paraId="0D21C6E4" w14:textId="0A2D603D"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noWrap/>
            <w:vAlign w:val="bottom"/>
            <w:hideMark/>
          </w:tcPr>
          <w:p w14:paraId="63D7C230" w14:textId="4EC38B46"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13.72</w:t>
            </w:r>
          </w:p>
        </w:tc>
        <w:tc>
          <w:tcPr>
            <w:tcW w:w="875" w:type="pct"/>
            <w:noWrap/>
            <w:vAlign w:val="bottom"/>
            <w:hideMark/>
          </w:tcPr>
          <w:p w14:paraId="67418F77" w14:textId="52C590B2"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5B8B4CA9" w14:textId="77777777" w:rsidTr="003D1052">
        <w:trPr>
          <w:trHeight w:val="315"/>
        </w:trPr>
        <w:tc>
          <w:tcPr>
            <w:tcW w:w="1810" w:type="pct"/>
            <w:noWrap/>
            <w:vAlign w:val="bottom"/>
            <w:hideMark/>
          </w:tcPr>
          <w:p w14:paraId="300CDDC0" w14:textId="204C3356"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RD4</w:t>
            </w:r>
          </w:p>
        </w:tc>
        <w:tc>
          <w:tcPr>
            <w:tcW w:w="987" w:type="pct"/>
            <w:noWrap/>
            <w:vAlign w:val="bottom"/>
            <w:hideMark/>
          </w:tcPr>
          <w:p w14:paraId="78A3E98F" w14:textId="6E3AED79"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w:t>
            </w:r>
          </w:p>
        </w:tc>
        <w:tc>
          <w:tcPr>
            <w:tcW w:w="465" w:type="pct"/>
            <w:noWrap/>
            <w:vAlign w:val="bottom"/>
            <w:hideMark/>
          </w:tcPr>
          <w:p w14:paraId="434418D9" w14:textId="70A373F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267A0716" w14:textId="77B5F2C1"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8.72</w:t>
            </w:r>
          </w:p>
        </w:tc>
        <w:tc>
          <w:tcPr>
            <w:tcW w:w="875" w:type="pct"/>
            <w:noWrap/>
            <w:vAlign w:val="bottom"/>
            <w:hideMark/>
          </w:tcPr>
          <w:p w14:paraId="326EB10F" w14:textId="1198D67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0E4570A7" w14:textId="77777777" w:rsidTr="003D1052">
        <w:trPr>
          <w:trHeight w:val="315"/>
        </w:trPr>
        <w:tc>
          <w:tcPr>
            <w:tcW w:w="1810" w:type="pct"/>
            <w:noWrap/>
            <w:vAlign w:val="bottom"/>
            <w:hideMark/>
          </w:tcPr>
          <w:p w14:paraId="0A08E2CA" w14:textId="6B62B1E4"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RD5</w:t>
            </w:r>
          </w:p>
        </w:tc>
        <w:tc>
          <w:tcPr>
            <w:tcW w:w="987" w:type="pct"/>
            <w:noWrap/>
            <w:vAlign w:val="bottom"/>
            <w:hideMark/>
          </w:tcPr>
          <w:p w14:paraId="11F1085F" w14:textId="376F0012"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w:t>
            </w:r>
          </w:p>
        </w:tc>
        <w:tc>
          <w:tcPr>
            <w:tcW w:w="465" w:type="pct"/>
            <w:noWrap/>
            <w:vAlign w:val="bottom"/>
            <w:hideMark/>
          </w:tcPr>
          <w:p w14:paraId="66DAE5B3" w14:textId="370C5E48"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76AADEEA" w14:textId="71BAE5EF"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6.74</w:t>
            </w:r>
          </w:p>
        </w:tc>
        <w:tc>
          <w:tcPr>
            <w:tcW w:w="875" w:type="pct"/>
            <w:noWrap/>
            <w:vAlign w:val="bottom"/>
            <w:hideMark/>
          </w:tcPr>
          <w:p w14:paraId="14369D83" w14:textId="5BDB211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13F62E5D" w14:textId="77777777" w:rsidTr="003D1052">
        <w:trPr>
          <w:trHeight w:val="315"/>
        </w:trPr>
        <w:tc>
          <w:tcPr>
            <w:tcW w:w="1810" w:type="pct"/>
            <w:noWrap/>
            <w:vAlign w:val="bottom"/>
            <w:hideMark/>
          </w:tcPr>
          <w:p w14:paraId="18FF63C7" w14:textId="57ECD9D7"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POS1</w:t>
            </w:r>
          </w:p>
        </w:tc>
        <w:tc>
          <w:tcPr>
            <w:tcW w:w="987" w:type="pct"/>
            <w:noWrap/>
            <w:vAlign w:val="bottom"/>
            <w:hideMark/>
          </w:tcPr>
          <w:p w14:paraId="18A38A1C" w14:textId="769816AD"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.90</w:t>
            </w:r>
          </w:p>
        </w:tc>
        <w:tc>
          <w:tcPr>
            <w:tcW w:w="465" w:type="pct"/>
            <w:noWrap/>
            <w:vAlign w:val="bottom"/>
            <w:hideMark/>
          </w:tcPr>
          <w:p w14:paraId="54F60C38" w14:textId="0FB49BB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7E3F9516" w14:textId="3C0630E9"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6.91</w:t>
            </w:r>
          </w:p>
        </w:tc>
        <w:tc>
          <w:tcPr>
            <w:tcW w:w="875" w:type="pct"/>
            <w:noWrap/>
            <w:vAlign w:val="bottom"/>
            <w:hideMark/>
          </w:tcPr>
          <w:p w14:paraId="6847578A" w14:textId="15A3A1C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46F8B9E9" w14:textId="77777777" w:rsidTr="003D1052">
        <w:trPr>
          <w:trHeight w:val="315"/>
        </w:trPr>
        <w:tc>
          <w:tcPr>
            <w:tcW w:w="1810" w:type="pct"/>
            <w:noWrap/>
            <w:vAlign w:val="bottom"/>
            <w:hideMark/>
          </w:tcPr>
          <w:p w14:paraId="665D6878" w14:textId="53BFC003"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POS2</w:t>
            </w:r>
          </w:p>
        </w:tc>
        <w:tc>
          <w:tcPr>
            <w:tcW w:w="987" w:type="pct"/>
            <w:noWrap/>
            <w:vAlign w:val="bottom"/>
            <w:hideMark/>
          </w:tcPr>
          <w:p w14:paraId="287DB6C3" w14:textId="7C52A458"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.85</w:t>
            </w:r>
          </w:p>
        </w:tc>
        <w:tc>
          <w:tcPr>
            <w:tcW w:w="465" w:type="pct"/>
            <w:noWrap/>
            <w:vAlign w:val="bottom"/>
            <w:hideMark/>
          </w:tcPr>
          <w:p w14:paraId="79D91148" w14:textId="501E3B3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1778EB13" w14:textId="55596C1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8.06</w:t>
            </w:r>
          </w:p>
        </w:tc>
        <w:tc>
          <w:tcPr>
            <w:tcW w:w="875" w:type="pct"/>
            <w:noWrap/>
            <w:vAlign w:val="bottom"/>
            <w:hideMark/>
          </w:tcPr>
          <w:p w14:paraId="14DEEB62" w14:textId="22C22271"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02A2D542" w14:textId="77777777" w:rsidTr="003D1052">
        <w:trPr>
          <w:trHeight w:val="315"/>
        </w:trPr>
        <w:tc>
          <w:tcPr>
            <w:tcW w:w="1810" w:type="pct"/>
            <w:noWrap/>
            <w:vAlign w:val="bottom"/>
            <w:hideMark/>
          </w:tcPr>
          <w:p w14:paraId="4F00F909" w14:textId="596B96B3"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POS3</w:t>
            </w:r>
          </w:p>
        </w:tc>
        <w:tc>
          <w:tcPr>
            <w:tcW w:w="987" w:type="pct"/>
            <w:noWrap/>
            <w:vAlign w:val="bottom"/>
            <w:hideMark/>
          </w:tcPr>
          <w:p w14:paraId="735E9C7E" w14:textId="6D920790"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.62</w:t>
            </w:r>
          </w:p>
        </w:tc>
        <w:tc>
          <w:tcPr>
            <w:tcW w:w="465" w:type="pct"/>
            <w:noWrap/>
            <w:vAlign w:val="bottom"/>
            <w:hideMark/>
          </w:tcPr>
          <w:p w14:paraId="0FA67FE4" w14:textId="258C9E88"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018519E2" w14:textId="0F75080A"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8.60</w:t>
            </w:r>
          </w:p>
        </w:tc>
        <w:tc>
          <w:tcPr>
            <w:tcW w:w="875" w:type="pct"/>
            <w:noWrap/>
            <w:vAlign w:val="bottom"/>
            <w:hideMark/>
          </w:tcPr>
          <w:p w14:paraId="6A3EB496" w14:textId="101A8A5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76037765" w14:textId="77777777" w:rsidTr="003D1052">
        <w:trPr>
          <w:trHeight w:val="315"/>
        </w:trPr>
        <w:tc>
          <w:tcPr>
            <w:tcW w:w="1810" w:type="pct"/>
            <w:noWrap/>
            <w:vAlign w:val="bottom"/>
            <w:hideMark/>
          </w:tcPr>
          <w:p w14:paraId="3BDC0018" w14:textId="2287B29D"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POS5</w:t>
            </w:r>
          </w:p>
        </w:tc>
        <w:tc>
          <w:tcPr>
            <w:tcW w:w="987" w:type="pct"/>
            <w:noWrap/>
            <w:vAlign w:val="bottom"/>
            <w:hideMark/>
          </w:tcPr>
          <w:p w14:paraId="01FC7EA1" w14:textId="76076BA4"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1.46</w:t>
            </w:r>
          </w:p>
        </w:tc>
        <w:tc>
          <w:tcPr>
            <w:tcW w:w="465" w:type="pct"/>
            <w:noWrap/>
            <w:vAlign w:val="bottom"/>
            <w:hideMark/>
          </w:tcPr>
          <w:p w14:paraId="4E928BCD" w14:textId="036477CA"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670A22D8" w14:textId="777C05E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13.72</w:t>
            </w:r>
          </w:p>
        </w:tc>
        <w:tc>
          <w:tcPr>
            <w:tcW w:w="875" w:type="pct"/>
            <w:noWrap/>
            <w:vAlign w:val="bottom"/>
            <w:hideMark/>
          </w:tcPr>
          <w:p w14:paraId="0AE7B47B" w14:textId="4E7A6D71"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416EBB65" w14:textId="77777777" w:rsidTr="003D1052">
        <w:trPr>
          <w:trHeight w:val="315"/>
        </w:trPr>
        <w:tc>
          <w:tcPr>
            <w:tcW w:w="1810" w:type="pct"/>
            <w:noWrap/>
            <w:vAlign w:val="bottom"/>
            <w:hideMark/>
          </w:tcPr>
          <w:p w14:paraId="7E085E0A" w14:textId="330747FC"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POS6</w:t>
            </w:r>
          </w:p>
        </w:tc>
        <w:tc>
          <w:tcPr>
            <w:tcW w:w="987" w:type="pct"/>
            <w:noWrap/>
            <w:vAlign w:val="bottom"/>
            <w:hideMark/>
          </w:tcPr>
          <w:p w14:paraId="220CABAF" w14:textId="690B2E5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.80</w:t>
            </w:r>
          </w:p>
        </w:tc>
        <w:tc>
          <w:tcPr>
            <w:tcW w:w="465" w:type="pct"/>
            <w:noWrap/>
            <w:vAlign w:val="bottom"/>
            <w:hideMark/>
          </w:tcPr>
          <w:p w14:paraId="5B230A66" w14:textId="5D35BF8F"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6A52E33D" w14:textId="6F80A976"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7.96</w:t>
            </w:r>
          </w:p>
        </w:tc>
        <w:tc>
          <w:tcPr>
            <w:tcW w:w="875" w:type="pct"/>
            <w:noWrap/>
            <w:vAlign w:val="bottom"/>
            <w:hideMark/>
          </w:tcPr>
          <w:p w14:paraId="08E4827D" w14:textId="1FDF6BFB"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5BCE5C90" w14:textId="77777777" w:rsidTr="003D1052">
        <w:trPr>
          <w:trHeight w:val="315"/>
        </w:trPr>
        <w:tc>
          <w:tcPr>
            <w:tcW w:w="1810" w:type="pct"/>
            <w:noWrap/>
            <w:vAlign w:val="bottom"/>
            <w:hideMark/>
          </w:tcPr>
          <w:p w14:paraId="5017DE31" w14:textId="466BA1E1"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LS1</w:t>
            </w:r>
          </w:p>
        </w:tc>
        <w:tc>
          <w:tcPr>
            <w:tcW w:w="987" w:type="pct"/>
            <w:noWrap/>
            <w:vAlign w:val="bottom"/>
            <w:hideMark/>
          </w:tcPr>
          <w:p w14:paraId="3EB3E919" w14:textId="43D276D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.83</w:t>
            </w:r>
          </w:p>
        </w:tc>
        <w:tc>
          <w:tcPr>
            <w:tcW w:w="465" w:type="pct"/>
            <w:noWrap/>
            <w:vAlign w:val="bottom"/>
            <w:hideMark/>
          </w:tcPr>
          <w:p w14:paraId="1702421F" w14:textId="742BB242"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4CAF512A" w14:textId="1CEA23FF"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7.48</w:t>
            </w:r>
          </w:p>
        </w:tc>
        <w:tc>
          <w:tcPr>
            <w:tcW w:w="875" w:type="pct"/>
            <w:noWrap/>
            <w:vAlign w:val="bottom"/>
            <w:hideMark/>
          </w:tcPr>
          <w:p w14:paraId="7CC9910B" w14:textId="3C1D577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3D336B89" w14:textId="77777777" w:rsidTr="003D1052">
        <w:trPr>
          <w:trHeight w:val="315"/>
        </w:trPr>
        <w:tc>
          <w:tcPr>
            <w:tcW w:w="1810" w:type="pct"/>
            <w:noWrap/>
            <w:vAlign w:val="bottom"/>
            <w:hideMark/>
          </w:tcPr>
          <w:p w14:paraId="16C1ED09" w14:textId="6734A3FC"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LS2</w:t>
            </w:r>
          </w:p>
        </w:tc>
        <w:tc>
          <w:tcPr>
            <w:tcW w:w="987" w:type="pct"/>
            <w:noWrap/>
            <w:vAlign w:val="bottom"/>
            <w:hideMark/>
          </w:tcPr>
          <w:p w14:paraId="28AF3B40" w14:textId="05D5D95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.57</w:t>
            </w:r>
          </w:p>
        </w:tc>
        <w:tc>
          <w:tcPr>
            <w:tcW w:w="465" w:type="pct"/>
            <w:noWrap/>
            <w:vAlign w:val="bottom"/>
            <w:hideMark/>
          </w:tcPr>
          <w:p w14:paraId="6580DCF1" w14:textId="183C986A"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.05</w:t>
            </w:r>
          </w:p>
        </w:tc>
        <w:tc>
          <w:tcPr>
            <w:tcW w:w="863" w:type="pct"/>
            <w:noWrap/>
            <w:vAlign w:val="bottom"/>
            <w:hideMark/>
          </w:tcPr>
          <w:p w14:paraId="1BA8E976" w14:textId="5E10D322"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10.66</w:t>
            </w:r>
          </w:p>
        </w:tc>
        <w:tc>
          <w:tcPr>
            <w:tcW w:w="875" w:type="pct"/>
            <w:noWrap/>
            <w:vAlign w:val="bottom"/>
            <w:hideMark/>
          </w:tcPr>
          <w:p w14:paraId="3A111A86" w14:textId="4EE939D1"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3246DBF1" w14:textId="77777777" w:rsidTr="003D1052">
        <w:trPr>
          <w:trHeight w:val="315"/>
        </w:trPr>
        <w:tc>
          <w:tcPr>
            <w:tcW w:w="1810" w:type="pct"/>
            <w:noWrap/>
            <w:vAlign w:val="bottom"/>
            <w:hideMark/>
          </w:tcPr>
          <w:p w14:paraId="78B12CF9" w14:textId="347CC8DC"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LS3</w:t>
            </w:r>
          </w:p>
        </w:tc>
        <w:tc>
          <w:tcPr>
            <w:tcW w:w="987" w:type="pct"/>
            <w:noWrap/>
            <w:vAlign w:val="bottom"/>
            <w:hideMark/>
          </w:tcPr>
          <w:p w14:paraId="4017543A" w14:textId="51992C00"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.66</w:t>
            </w:r>
          </w:p>
        </w:tc>
        <w:tc>
          <w:tcPr>
            <w:tcW w:w="465" w:type="pct"/>
            <w:noWrap/>
            <w:vAlign w:val="bottom"/>
            <w:hideMark/>
          </w:tcPr>
          <w:p w14:paraId="5A071401" w14:textId="51772EA8"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5C974985" w14:textId="63A1FAB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9.96</w:t>
            </w:r>
          </w:p>
        </w:tc>
        <w:tc>
          <w:tcPr>
            <w:tcW w:w="875" w:type="pct"/>
            <w:noWrap/>
            <w:vAlign w:val="bottom"/>
            <w:hideMark/>
          </w:tcPr>
          <w:p w14:paraId="32EC6762" w14:textId="4B16F9DB"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7CD6AEA9" w14:textId="77777777" w:rsidTr="003D1052">
        <w:trPr>
          <w:trHeight w:val="315"/>
        </w:trPr>
        <w:tc>
          <w:tcPr>
            <w:tcW w:w="1810" w:type="pct"/>
            <w:noWrap/>
            <w:vAlign w:val="bottom"/>
            <w:hideMark/>
          </w:tcPr>
          <w:p w14:paraId="63706F03" w14:textId="7255CD59"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LS4</w:t>
            </w:r>
          </w:p>
        </w:tc>
        <w:tc>
          <w:tcPr>
            <w:tcW w:w="987" w:type="pct"/>
            <w:noWrap/>
            <w:vAlign w:val="bottom"/>
            <w:hideMark/>
          </w:tcPr>
          <w:p w14:paraId="6B5FA459" w14:textId="6A0E707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1.39</w:t>
            </w:r>
          </w:p>
        </w:tc>
        <w:tc>
          <w:tcPr>
            <w:tcW w:w="465" w:type="pct"/>
            <w:noWrap/>
            <w:vAlign w:val="bottom"/>
            <w:hideMark/>
          </w:tcPr>
          <w:p w14:paraId="4F30D781" w14:textId="0725A2CD"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1FC83C5E" w14:textId="2FEDE23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12.68</w:t>
            </w:r>
          </w:p>
        </w:tc>
        <w:tc>
          <w:tcPr>
            <w:tcW w:w="875" w:type="pct"/>
            <w:noWrap/>
            <w:vAlign w:val="bottom"/>
            <w:hideMark/>
          </w:tcPr>
          <w:p w14:paraId="5FC0A715" w14:textId="734A722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4DFBB922" w14:textId="77777777" w:rsidTr="003D1052">
        <w:trPr>
          <w:trHeight w:val="315"/>
        </w:trPr>
        <w:tc>
          <w:tcPr>
            <w:tcW w:w="1810" w:type="pct"/>
            <w:noWrap/>
            <w:vAlign w:val="bottom"/>
            <w:hideMark/>
          </w:tcPr>
          <w:p w14:paraId="52F78806" w14:textId="6373DC5A"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LS5</w:t>
            </w:r>
          </w:p>
        </w:tc>
        <w:tc>
          <w:tcPr>
            <w:tcW w:w="987" w:type="pct"/>
            <w:noWrap/>
            <w:vAlign w:val="bottom"/>
            <w:hideMark/>
          </w:tcPr>
          <w:p w14:paraId="7D2A271E" w14:textId="234CCBB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1.74</w:t>
            </w:r>
          </w:p>
        </w:tc>
        <w:tc>
          <w:tcPr>
            <w:tcW w:w="465" w:type="pct"/>
            <w:noWrap/>
            <w:vAlign w:val="bottom"/>
            <w:hideMark/>
          </w:tcPr>
          <w:p w14:paraId="552B9B0A" w14:textId="73D89E6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04E7B344" w14:textId="6167B664"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13.12</w:t>
            </w:r>
          </w:p>
        </w:tc>
        <w:tc>
          <w:tcPr>
            <w:tcW w:w="875" w:type="pct"/>
            <w:noWrap/>
            <w:vAlign w:val="bottom"/>
            <w:hideMark/>
          </w:tcPr>
          <w:p w14:paraId="47D4E901" w14:textId="6D43F5D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6736F347" w14:textId="77777777" w:rsidTr="003D1052">
        <w:trPr>
          <w:trHeight w:val="315"/>
        </w:trPr>
        <w:tc>
          <w:tcPr>
            <w:tcW w:w="1810" w:type="pct"/>
            <w:noWrap/>
            <w:vAlign w:val="bottom"/>
            <w:hideMark/>
          </w:tcPr>
          <w:p w14:paraId="4CFA2B29" w14:textId="639EE3D0"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w:t>
            </w:r>
          </w:p>
        </w:tc>
        <w:tc>
          <w:tcPr>
            <w:tcW w:w="987" w:type="pct"/>
            <w:noWrap/>
            <w:vAlign w:val="bottom"/>
            <w:hideMark/>
          </w:tcPr>
          <w:p w14:paraId="3456AD9F" w14:textId="6690DD2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1.45</w:t>
            </w:r>
          </w:p>
        </w:tc>
        <w:tc>
          <w:tcPr>
            <w:tcW w:w="465" w:type="pct"/>
            <w:noWrap/>
            <w:vAlign w:val="bottom"/>
            <w:hideMark/>
          </w:tcPr>
          <w:p w14:paraId="7C4F6B8C" w14:textId="41DDAA8D"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.16</w:t>
            </w:r>
          </w:p>
        </w:tc>
        <w:tc>
          <w:tcPr>
            <w:tcW w:w="863" w:type="pct"/>
            <w:noWrap/>
            <w:vAlign w:val="bottom"/>
            <w:hideMark/>
          </w:tcPr>
          <w:p w14:paraId="0DDDE24F" w14:textId="372CE9DA"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8.88</w:t>
            </w:r>
          </w:p>
        </w:tc>
        <w:tc>
          <w:tcPr>
            <w:tcW w:w="875" w:type="pct"/>
            <w:noWrap/>
            <w:vAlign w:val="bottom"/>
            <w:hideMark/>
          </w:tcPr>
          <w:p w14:paraId="143F9B56" w14:textId="0EB7204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5918D33F" w14:textId="77777777" w:rsidTr="003D1052">
        <w:trPr>
          <w:trHeight w:val="315"/>
        </w:trPr>
        <w:tc>
          <w:tcPr>
            <w:tcW w:w="1810" w:type="pct"/>
            <w:noWrap/>
            <w:vAlign w:val="bottom"/>
            <w:hideMark/>
          </w:tcPr>
          <w:p w14:paraId="421FDE1C" w14:textId="010AC9A7"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w:t>
            </w:r>
          </w:p>
        </w:tc>
        <w:tc>
          <w:tcPr>
            <w:tcW w:w="987" w:type="pct"/>
            <w:noWrap/>
            <w:vAlign w:val="bottom"/>
            <w:hideMark/>
          </w:tcPr>
          <w:p w14:paraId="5B98A08D" w14:textId="4E29182B"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1.30</w:t>
            </w:r>
          </w:p>
        </w:tc>
        <w:tc>
          <w:tcPr>
            <w:tcW w:w="465" w:type="pct"/>
            <w:noWrap/>
            <w:vAlign w:val="bottom"/>
            <w:hideMark/>
          </w:tcPr>
          <w:p w14:paraId="09542CE6" w14:textId="6CC9D5CB"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.15</w:t>
            </w:r>
          </w:p>
        </w:tc>
        <w:tc>
          <w:tcPr>
            <w:tcW w:w="863" w:type="pct"/>
            <w:noWrap/>
            <w:vAlign w:val="bottom"/>
            <w:hideMark/>
          </w:tcPr>
          <w:p w14:paraId="7D4B27B4" w14:textId="3F98C5C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8.74</w:t>
            </w:r>
          </w:p>
        </w:tc>
        <w:tc>
          <w:tcPr>
            <w:tcW w:w="875" w:type="pct"/>
            <w:noWrap/>
            <w:vAlign w:val="bottom"/>
            <w:hideMark/>
          </w:tcPr>
          <w:p w14:paraId="473F0E6A" w14:textId="2BDE9676"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035DE4F2" w14:textId="77777777" w:rsidTr="003D1052">
        <w:trPr>
          <w:trHeight w:val="315"/>
        </w:trPr>
        <w:tc>
          <w:tcPr>
            <w:tcW w:w="1810" w:type="pct"/>
            <w:noWrap/>
            <w:vAlign w:val="bottom"/>
            <w:hideMark/>
          </w:tcPr>
          <w:p w14:paraId="286CF074" w14:textId="28FD7876"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w:t>
            </w:r>
          </w:p>
        </w:tc>
        <w:tc>
          <w:tcPr>
            <w:tcW w:w="987" w:type="pct"/>
            <w:noWrap/>
            <w:vAlign w:val="bottom"/>
            <w:hideMark/>
          </w:tcPr>
          <w:p w14:paraId="76516070" w14:textId="525E9BB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1.48</w:t>
            </w:r>
          </w:p>
        </w:tc>
        <w:tc>
          <w:tcPr>
            <w:tcW w:w="465" w:type="pct"/>
            <w:noWrap/>
            <w:vAlign w:val="bottom"/>
            <w:hideMark/>
          </w:tcPr>
          <w:p w14:paraId="2AEDA1C6" w14:textId="1D7ED4D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noWrap/>
            <w:vAlign w:val="bottom"/>
            <w:hideMark/>
          </w:tcPr>
          <w:p w14:paraId="7963F0C8" w14:textId="14ACB22B"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10.43</w:t>
            </w:r>
          </w:p>
        </w:tc>
        <w:tc>
          <w:tcPr>
            <w:tcW w:w="875" w:type="pct"/>
            <w:noWrap/>
            <w:vAlign w:val="bottom"/>
            <w:hideMark/>
          </w:tcPr>
          <w:p w14:paraId="0A193048" w14:textId="52C3D566"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bl>
    <w:p w14:paraId="458C60C5" w14:textId="77777777" w:rsidR="00333571" w:rsidRPr="004E614C" w:rsidRDefault="00333571" w:rsidP="00333571">
      <w:pPr>
        <w:rPr>
          <w:rFonts w:ascii="Times New Roman" w:eastAsia="宋体" w:hAnsi="Times New Roman"/>
          <w:i/>
          <w:lang w:eastAsia="zh-CN"/>
        </w:rPr>
      </w:pPr>
      <w:r w:rsidRPr="004E614C">
        <w:rPr>
          <w:rFonts w:ascii="Times New Roman" w:eastAsia="宋体" w:hAnsi="Times New Roman" w:cs="Times New Roman"/>
          <w:i/>
          <w:lang w:eastAsia="zh-CN"/>
        </w:rPr>
        <w:t xml:space="preserve">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p>
    <w:p w14:paraId="40981E49" w14:textId="77777777" w:rsidR="00375389" w:rsidRPr="004E614C" w:rsidRDefault="00375389" w:rsidP="00375389">
      <w:pPr>
        <w:rPr>
          <w:rFonts w:ascii="Times New Roman" w:eastAsia="宋体" w:hAnsi="Times New Roman"/>
          <w:lang w:eastAsia="zh-CN"/>
        </w:rPr>
      </w:pPr>
    </w:p>
    <w:p w14:paraId="26CEB348" w14:textId="22EC1C16" w:rsidR="00375389" w:rsidRPr="004E614C" w:rsidRDefault="00375389" w:rsidP="00375389">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我们的使用的问卷中，所有的题目，以及潜变量的</w:t>
      </w:r>
      <w:proofErr w:type="gramStart"/>
      <w:r w:rsidRPr="004E614C">
        <w:rPr>
          <w:rFonts w:ascii="Times New Roman" w:eastAsia="宋体" w:hAnsi="Times New Roman"/>
          <w:lang w:eastAsia="zh-CN"/>
        </w:rPr>
        <w:t>方差</w:t>
      </w:r>
      <w:r w:rsidR="00504AAE" w:rsidRPr="004E614C">
        <w:rPr>
          <w:rFonts w:ascii="Times New Roman" w:eastAsia="宋体" w:hAnsi="Times New Roman" w:hint="eastAsia"/>
          <w:lang w:eastAsia="zh-CN"/>
        </w:rPr>
        <w:t>均</w:t>
      </w:r>
      <w:proofErr w:type="gramEnd"/>
      <w:r w:rsidR="00504AAE" w:rsidRPr="004E614C">
        <w:rPr>
          <w:rFonts w:ascii="Times New Roman" w:eastAsia="宋体" w:hAnsi="Times New Roman" w:hint="eastAsia"/>
          <w:lang w:eastAsia="zh-CN"/>
        </w:rPr>
        <w:t>显著为正</w:t>
      </w:r>
      <w:r w:rsidRPr="004E614C">
        <w:rPr>
          <w:rFonts w:ascii="Times New Roman" w:eastAsia="宋体" w:hAnsi="Times New Roman" w:hint="eastAsia"/>
          <w:lang w:eastAsia="zh-CN"/>
        </w:rPr>
        <w:t>。</w:t>
      </w:r>
      <w:r w:rsidR="00FD2269" w:rsidRPr="004E614C">
        <w:rPr>
          <w:rFonts w:ascii="Times New Roman" w:eastAsia="宋体" w:hAnsi="Times New Roman" w:hint="eastAsia"/>
          <w:lang w:eastAsia="zh-CN"/>
        </w:rPr>
        <w:t>因此</w:t>
      </w:r>
      <w:r w:rsidRPr="004E614C">
        <w:rPr>
          <w:rFonts w:ascii="Times New Roman" w:eastAsia="宋体" w:hAnsi="Times New Roman" w:hint="eastAsia"/>
          <w:lang w:eastAsia="zh-CN"/>
        </w:rPr>
        <w:t>，</w:t>
      </w:r>
      <w:r w:rsidRPr="004E614C">
        <w:rPr>
          <w:rFonts w:ascii="Times New Roman" w:eastAsia="宋体" w:hAnsi="Times New Roman"/>
          <w:lang w:eastAsia="zh-CN"/>
        </w:rPr>
        <w:t>我们的研究中将不会存在</w:t>
      </w:r>
      <w:r w:rsidRPr="004E614C">
        <w:rPr>
          <w:rFonts w:ascii="Times New Roman" w:eastAsia="宋体" w:hAnsi="Times New Roman" w:hint="eastAsia"/>
          <w:lang w:eastAsia="zh-CN"/>
        </w:rPr>
        <w:t>Heywood</w:t>
      </w:r>
      <w:r w:rsidRPr="004E614C">
        <w:rPr>
          <w:rFonts w:ascii="Times New Roman" w:eastAsia="宋体" w:hAnsi="Times New Roman"/>
          <w:lang w:eastAsia="zh-CN"/>
        </w:rPr>
        <w:t xml:space="preserve"> Case</w:t>
      </w:r>
      <w:r w:rsidR="00504AAE" w:rsidRPr="004E614C">
        <w:rPr>
          <w:rFonts w:ascii="Times New Roman" w:eastAsia="宋体" w:hAnsi="Times New Roman"/>
          <w:lang w:eastAsia="zh-CN"/>
        </w:rPr>
        <w:t xml:space="preserve"> </w:t>
      </w:r>
      <w:r w:rsidR="00504AAE" w:rsidRPr="004E614C">
        <w:rPr>
          <w:rFonts w:ascii="Times New Roman" w:eastAsia="宋体" w:hAnsi="Times New Roman"/>
          <w:lang w:eastAsia="zh-CN"/>
        </w:rPr>
        <w:fldChar w:fldCharType="begin"/>
      </w:r>
      <w:r w:rsidR="00504AAE" w:rsidRPr="004E614C">
        <w:rPr>
          <w:rFonts w:ascii="Times New Roman" w:eastAsia="宋体" w:hAnsi="Times New Roman"/>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00504AAE" w:rsidRPr="004E614C">
        <w:rPr>
          <w:rFonts w:ascii="Times New Roman" w:eastAsia="宋体" w:hAnsi="Times New Roman"/>
          <w:lang w:eastAsia="zh-CN"/>
        </w:rPr>
        <w:fldChar w:fldCharType="separate"/>
      </w:r>
      <w:r w:rsidR="00504AAE" w:rsidRPr="004E614C">
        <w:rPr>
          <w:rFonts w:ascii="Times New Roman" w:eastAsia="宋体" w:hAnsi="Times New Roman"/>
          <w:noProof/>
          <w:lang w:eastAsia="zh-CN"/>
        </w:rPr>
        <w:t>(Van Driel, 1978)</w:t>
      </w:r>
      <w:r w:rsidR="00504AAE"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p>
    <w:p w14:paraId="62C0A60C" w14:textId="77777777" w:rsidR="00375389" w:rsidRPr="004E614C" w:rsidRDefault="00375389" w:rsidP="00375389">
      <w:pPr>
        <w:widowControl/>
        <w:rPr>
          <w:rFonts w:ascii="Times New Roman" w:eastAsia="宋体" w:hAnsi="Times New Roman" w:cstheme="majorBidi"/>
          <w:b/>
          <w:bCs/>
          <w:sz w:val="28"/>
          <w:szCs w:val="48"/>
          <w:lang w:eastAsia="zh-CN"/>
        </w:rPr>
      </w:pPr>
      <w:r w:rsidRPr="004E614C">
        <w:rPr>
          <w:rFonts w:ascii="Times New Roman" w:eastAsia="宋体" w:hAnsi="Times New Roman"/>
          <w:lang w:eastAsia="zh-CN"/>
        </w:rPr>
        <w:br w:type="page"/>
      </w:r>
    </w:p>
    <w:p w14:paraId="3E72C54E" w14:textId="76D7F95F" w:rsidR="00375389" w:rsidRPr="004E614C" w:rsidRDefault="00375389" w:rsidP="00B67619">
      <w:pPr>
        <w:pStyle w:val="3"/>
        <w:spacing w:after="180"/>
        <w:rPr>
          <w:lang w:eastAsia="zh-CN"/>
        </w:rPr>
      </w:pPr>
      <w:bookmarkStart w:id="68" w:name="_Toc157520401"/>
      <w:r w:rsidRPr="004E614C">
        <w:rPr>
          <w:lang w:eastAsia="zh-CN"/>
        </w:rPr>
        <w:lastRenderedPageBreak/>
        <w:t>共同方法偏差</w:t>
      </w:r>
      <w:bookmarkEnd w:id="68"/>
    </w:p>
    <w:p w14:paraId="54081D32" w14:textId="72088622" w:rsidR="00375389" w:rsidRPr="004E614C" w:rsidRDefault="00375389" w:rsidP="00B67619">
      <w:pPr>
        <w:pStyle w:val="4"/>
        <w:spacing w:after="180"/>
        <w:rPr>
          <w:lang w:eastAsia="zh-CN"/>
        </w:rPr>
      </w:pPr>
      <w:bookmarkStart w:id="69" w:name="_Toc157520402"/>
      <w:r w:rsidRPr="004E614C">
        <w:rPr>
          <w:lang w:eastAsia="zh-CN"/>
        </w:rPr>
        <w:t xml:space="preserve">Harmon </w:t>
      </w:r>
      <w:r w:rsidR="00880885" w:rsidRPr="004E614C">
        <w:rPr>
          <w:lang w:eastAsia="zh-CN"/>
        </w:rPr>
        <w:t>One-Factor Test</w:t>
      </w:r>
      <w:bookmarkEnd w:id="69"/>
    </w:p>
    <w:p w14:paraId="5654FB87" w14:textId="1DB8F0B8" w:rsidR="00375389" w:rsidRPr="004E614C" w:rsidRDefault="00375389" w:rsidP="00375389">
      <w:pPr>
        <w:rPr>
          <w:rFonts w:ascii="Times New Roman" w:eastAsia="宋体" w:hAnsi="Times New Roman"/>
          <w:lang w:eastAsia="zh-CN"/>
        </w:rPr>
      </w:pPr>
      <w:r w:rsidRPr="004E614C">
        <w:rPr>
          <w:rFonts w:ascii="Times New Roman" w:eastAsia="宋体" w:hAnsi="Times New Roman"/>
          <w:lang w:eastAsia="zh-CN"/>
        </w:rPr>
        <w:tab/>
      </w:r>
      <w:r w:rsidR="00504AAE" w:rsidRPr="004E614C">
        <w:rPr>
          <w:rFonts w:ascii="Times New Roman" w:eastAsia="宋体" w:hAnsi="Times New Roman" w:hint="eastAsia"/>
          <w:lang w:eastAsia="zh-CN"/>
        </w:rPr>
        <w:t>我们使用单因子检验法，</w:t>
      </w:r>
      <w:r w:rsidRPr="004E614C">
        <w:rPr>
          <w:rFonts w:ascii="Times New Roman" w:eastAsia="宋体" w:hAnsi="Times New Roman"/>
          <w:lang w:eastAsia="zh-CN"/>
        </w:rPr>
        <w:t>将所有题目用一个潜变量来解释。</w:t>
      </w:r>
      <w:r w:rsidR="00504AAE" w:rsidRPr="004E614C">
        <w:rPr>
          <w:rFonts w:ascii="Times New Roman" w:eastAsia="宋体" w:hAnsi="Times New Roman" w:hint="eastAsia"/>
          <w:lang w:eastAsia="zh-CN"/>
        </w:rPr>
        <w:t>我们发现，</w:t>
      </w:r>
      <w:r w:rsidRPr="004E614C">
        <w:rPr>
          <w:rFonts w:ascii="Times New Roman" w:eastAsia="宋体" w:hAnsi="Times New Roman"/>
          <w:lang w:eastAsia="zh-CN"/>
        </w:rPr>
        <w:t>方法变量只解释了</w:t>
      </w:r>
      <w:r w:rsidR="003C1C7D" w:rsidRPr="004E614C">
        <w:rPr>
          <w:rFonts w:ascii="Times New Roman" w:eastAsia="宋体" w:hAnsi="Times New Roman"/>
          <w:lang w:eastAsia="zh-CN"/>
        </w:rPr>
        <w:t>38.07</w:t>
      </w:r>
      <w:r w:rsidRPr="004E614C">
        <w:rPr>
          <w:rFonts w:ascii="Times New Roman" w:eastAsia="宋体" w:hAnsi="Times New Roman"/>
          <w:lang w:eastAsia="zh-CN"/>
        </w:rPr>
        <w:t>%</w:t>
      </w:r>
      <w:r w:rsidRPr="004E614C">
        <w:rPr>
          <w:rFonts w:ascii="Times New Roman" w:eastAsia="宋体" w:hAnsi="Times New Roman"/>
          <w:lang w:eastAsia="zh-CN"/>
        </w:rPr>
        <w:t>的变异，因此，我们可以认为在我们的研究中并不存在共同方法偏差</w:t>
      </w:r>
      <w:r w:rsidR="00504AAE" w:rsidRPr="004E614C">
        <w:rPr>
          <w:rFonts w:ascii="Times New Roman" w:eastAsia="宋体" w:hAnsi="Times New Roman" w:hint="eastAsia"/>
          <w:lang w:eastAsia="zh-CN"/>
        </w:rPr>
        <w:t xml:space="preserve"> </w:t>
      </w:r>
      <w:r w:rsidR="00504AAE" w:rsidRPr="004E614C">
        <w:rPr>
          <w:rFonts w:ascii="Times New Roman" w:eastAsia="宋体" w:hAnsi="Times New Roman"/>
          <w:lang w:eastAsia="zh-CN"/>
        </w:rPr>
        <w:fldChar w:fldCharType="begin"/>
      </w:r>
      <w:r w:rsidR="00504AAE" w:rsidRPr="004E614C">
        <w:rPr>
          <w:rFonts w:ascii="Times New Roman" w:eastAsia="宋体" w:hAnsi="Times New Roman"/>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rFonts w:ascii="Times New Roman" w:eastAsia="宋体" w:hAnsi="Times New Roman"/>
          <w:lang w:eastAsia="zh-CN"/>
        </w:rPr>
        <w:fldChar w:fldCharType="separate"/>
      </w:r>
      <w:r w:rsidR="00504AAE" w:rsidRPr="004E614C">
        <w:rPr>
          <w:rFonts w:ascii="Times New Roman" w:eastAsia="宋体" w:hAnsi="Times New Roman"/>
          <w:noProof/>
          <w:lang w:eastAsia="zh-CN"/>
        </w:rPr>
        <w:t>(Harman, 1976)</w:t>
      </w:r>
      <w:r w:rsidR="00504AA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49EC" w:rsidRPr="004E614C">
        <w:rPr>
          <w:rFonts w:ascii="Times New Roman" w:eastAsia="宋体" w:hAnsi="Times New Roman" w:hint="eastAsia"/>
          <w:lang w:eastAsia="zh-CN"/>
        </w:rPr>
        <w:t>此外，我们也对比了单因子模型和三因子模型的模型拟合度指标（见表</w:t>
      </w:r>
      <w:r w:rsidR="004449EC" w:rsidRPr="004E614C">
        <w:rPr>
          <w:rFonts w:ascii="Times New Roman" w:eastAsia="宋体" w:hAnsi="Times New Roman" w:hint="eastAsia"/>
          <w:lang w:eastAsia="zh-CN"/>
        </w:rPr>
        <w:t>1</w:t>
      </w:r>
      <w:r w:rsidR="004449EC" w:rsidRPr="004E614C">
        <w:rPr>
          <w:rFonts w:ascii="Times New Roman" w:eastAsia="宋体" w:hAnsi="Times New Roman"/>
          <w:lang w:eastAsia="zh-CN"/>
        </w:rPr>
        <w:t>-6</w:t>
      </w:r>
      <w:r w:rsidR="004449EC" w:rsidRPr="004E614C">
        <w:rPr>
          <w:rFonts w:ascii="Times New Roman" w:eastAsia="宋体" w:hAnsi="Times New Roman" w:hint="eastAsia"/>
          <w:lang w:eastAsia="zh-CN"/>
        </w:rPr>
        <w:t>），两个模型差异显著</w:t>
      </w:r>
      <w:r w:rsidR="004449EC" w:rsidRPr="004E614C">
        <w:rPr>
          <w:rFonts w:ascii="Times New Roman" w:eastAsia="宋体" w:hAnsi="Times New Roman" w:cs="Times New Roman"/>
          <w:lang w:eastAsia="zh-CN"/>
        </w:rPr>
        <w:sym w:font="Symbol" w:char="F044"/>
      </w:r>
      <w:r w:rsidR="004449EC" w:rsidRPr="004E614C">
        <w:rPr>
          <w:rFonts w:ascii="Times New Roman" w:eastAsia="宋体" w:hAnsi="Times New Roman" w:cs="Times New Roman"/>
          <w:lang w:eastAsia="zh-CN"/>
        </w:rPr>
        <w:sym w:font="Symbol" w:char="F063"/>
      </w:r>
      <w:r w:rsidR="004449EC" w:rsidRPr="004E614C">
        <w:rPr>
          <w:rFonts w:ascii="Times New Roman" w:eastAsia="宋体" w:hAnsi="Times New Roman" w:cs="Times New Roman"/>
          <w:vertAlign w:val="superscript"/>
          <w:lang w:eastAsia="zh-CN"/>
        </w:rPr>
        <w:t>2</w:t>
      </w:r>
      <w:r w:rsidR="004449EC" w:rsidRPr="004E614C">
        <w:rPr>
          <w:rFonts w:ascii="Times New Roman" w:eastAsia="宋体" w:hAnsi="Times New Roman" w:cs="Times New Roman"/>
          <w:lang w:eastAsia="zh-CN"/>
        </w:rPr>
        <w:t xml:space="preserve">(3) = 582.26, p </w:t>
      </w:r>
      <w:r w:rsidR="00C006BE" w:rsidRPr="004E614C">
        <w:rPr>
          <w:rFonts w:ascii="Times New Roman" w:eastAsia="宋体" w:hAnsi="Times New Roman" w:cs="Times New Roman"/>
          <w:lang w:eastAsia="zh-CN"/>
        </w:rPr>
        <w:t>&lt; .001</w:t>
      </w:r>
      <w:r w:rsidR="00C006BE" w:rsidRPr="004E614C">
        <w:rPr>
          <w:rFonts w:ascii="Times New Roman" w:eastAsia="宋体" w:hAnsi="Times New Roman"/>
          <w:lang w:eastAsia="zh-CN"/>
        </w:rPr>
        <w:t>。这</w:t>
      </w:r>
      <w:r w:rsidR="00504AAE" w:rsidRPr="004E614C">
        <w:rPr>
          <w:rFonts w:ascii="Times New Roman" w:eastAsia="宋体" w:hAnsi="Times New Roman" w:hint="eastAsia"/>
          <w:lang w:eastAsia="zh-CN"/>
        </w:rPr>
        <w:t>也佐证了</w:t>
      </w:r>
      <w:r w:rsidR="00C006BE" w:rsidRPr="004E614C">
        <w:rPr>
          <w:rFonts w:ascii="Times New Roman" w:eastAsia="宋体" w:hAnsi="Times New Roman"/>
          <w:lang w:eastAsia="zh-CN"/>
        </w:rPr>
        <w:t>我们的实验中不存在共同方法偏</w:t>
      </w:r>
      <w:r w:rsidR="00C006BE" w:rsidRPr="004E614C">
        <w:rPr>
          <w:rFonts w:ascii="Times New Roman" w:eastAsia="宋体" w:hAnsi="Times New Roman" w:hint="eastAsia"/>
          <w:lang w:eastAsia="zh-CN"/>
        </w:rPr>
        <w:t>差</w:t>
      </w:r>
      <w:r w:rsidR="004449EC" w:rsidRPr="004E614C">
        <w:rPr>
          <w:rFonts w:ascii="Times New Roman" w:eastAsia="宋体" w:hAnsi="Times New Roman" w:hint="eastAsia"/>
          <w:lang w:eastAsia="zh-CN"/>
        </w:rPr>
        <w:t>。</w:t>
      </w:r>
    </w:p>
    <w:p w14:paraId="45F4FF32" w14:textId="77777777" w:rsidR="004449EC" w:rsidRPr="004E614C" w:rsidRDefault="004449EC" w:rsidP="00375389">
      <w:pPr>
        <w:rPr>
          <w:rFonts w:ascii="Times New Roman" w:eastAsia="宋体" w:hAnsi="Times New Roman"/>
          <w:lang w:eastAsia="zh-CN"/>
        </w:rPr>
      </w:pPr>
    </w:p>
    <w:p w14:paraId="0B50F1F8" w14:textId="2F4F87FF" w:rsidR="004449EC" w:rsidRPr="004E614C" w:rsidRDefault="004449EC" w:rsidP="00375389">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1</w:t>
      </w:r>
      <w:r w:rsidRPr="004E614C">
        <w:rPr>
          <w:rFonts w:ascii="Times New Roman" w:eastAsia="宋体" w:hAnsi="Times New Roman"/>
          <w:lang w:eastAsia="zh-CN"/>
        </w:rPr>
        <w:t xml:space="preserve">-6 </w:t>
      </w:r>
      <w:r w:rsidRPr="004E614C">
        <w:rPr>
          <w:rFonts w:ascii="Times New Roman" w:eastAsia="宋体" w:hAnsi="Times New Roman" w:hint="eastAsia"/>
          <w:lang w:eastAsia="zh-CN"/>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45"/>
        <w:gridCol w:w="960"/>
        <w:gridCol w:w="500"/>
        <w:gridCol w:w="894"/>
        <w:gridCol w:w="698"/>
        <w:gridCol w:w="698"/>
        <w:gridCol w:w="1143"/>
        <w:gridCol w:w="968"/>
      </w:tblGrid>
      <w:tr w:rsidR="003C1C7D" w:rsidRPr="004E614C" w14:paraId="429377D0" w14:textId="77777777" w:rsidTr="006B09D7">
        <w:tc>
          <w:tcPr>
            <w:tcW w:w="1471" w:type="pct"/>
            <w:tcBorders>
              <w:top w:val="single" w:sz="12" w:space="0" w:color="auto"/>
              <w:bottom w:val="single" w:sz="4" w:space="0" w:color="auto"/>
            </w:tcBorders>
            <w:vAlign w:val="center"/>
          </w:tcPr>
          <w:p w14:paraId="677F4982" w14:textId="77777777" w:rsidR="003C1C7D" w:rsidRPr="004E614C" w:rsidRDefault="003C1C7D" w:rsidP="004449EC">
            <w:pPr>
              <w:jc w:val="center"/>
              <w:rPr>
                <w:rFonts w:ascii="Times New Roman" w:eastAsia="宋体" w:hAnsi="Times New Roman" w:cs="Times New Roman"/>
                <w:lang w:eastAsia="zh-CN"/>
              </w:rPr>
            </w:pPr>
          </w:p>
        </w:tc>
        <w:tc>
          <w:tcPr>
            <w:tcW w:w="578" w:type="pct"/>
            <w:tcBorders>
              <w:top w:val="single" w:sz="12" w:space="0" w:color="auto"/>
              <w:bottom w:val="single" w:sz="4" w:space="0" w:color="auto"/>
            </w:tcBorders>
            <w:vAlign w:val="center"/>
          </w:tcPr>
          <w:p w14:paraId="1933DC17" w14:textId="4A4AA8A0"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p>
        </w:tc>
        <w:tc>
          <w:tcPr>
            <w:tcW w:w="301" w:type="pct"/>
            <w:tcBorders>
              <w:top w:val="single" w:sz="12" w:space="0" w:color="auto"/>
              <w:bottom w:val="single" w:sz="4" w:space="0" w:color="auto"/>
            </w:tcBorders>
            <w:vAlign w:val="center"/>
          </w:tcPr>
          <w:p w14:paraId="758F2C5A" w14:textId="1B91FD92"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df</w:t>
            </w:r>
          </w:p>
        </w:tc>
        <w:tc>
          <w:tcPr>
            <w:tcW w:w="538" w:type="pct"/>
            <w:tcBorders>
              <w:top w:val="single" w:sz="12" w:space="0" w:color="auto"/>
              <w:bottom w:val="single" w:sz="4" w:space="0" w:color="auto"/>
            </w:tcBorders>
            <w:vAlign w:val="center"/>
          </w:tcPr>
          <w:p w14:paraId="10A57C46" w14:textId="646E326A"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 xml:space="preserve"> / df</w:t>
            </w:r>
          </w:p>
        </w:tc>
        <w:tc>
          <w:tcPr>
            <w:tcW w:w="420" w:type="pct"/>
            <w:tcBorders>
              <w:top w:val="single" w:sz="12" w:space="0" w:color="auto"/>
              <w:bottom w:val="single" w:sz="4" w:space="0" w:color="auto"/>
            </w:tcBorders>
            <w:vAlign w:val="center"/>
          </w:tcPr>
          <w:p w14:paraId="379D3B68" w14:textId="123CE029"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CFI</w:t>
            </w:r>
          </w:p>
        </w:tc>
        <w:tc>
          <w:tcPr>
            <w:tcW w:w="420" w:type="pct"/>
            <w:tcBorders>
              <w:top w:val="single" w:sz="12" w:space="0" w:color="auto"/>
              <w:bottom w:val="single" w:sz="4" w:space="0" w:color="auto"/>
            </w:tcBorders>
            <w:vAlign w:val="center"/>
          </w:tcPr>
          <w:p w14:paraId="25FCE48B" w14:textId="2A4218E2"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TLI</w:t>
            </w:r>
          </w:p>
        </w:tc>
        <w:tc>
          <w:tcPr>
            <w:tcW w:w="688" w:type="pct"/>
            <w:tcBorders>
              <w:top w:val="single" w:sz="12" w:space="0" w:color="auto"/>
              <w:bottom w:val="single" w:sz="4" w:space="0" w:color="auto"/>
            </w:tcBorders>
            <w:vAlign w:val="center"/>
          </w:tcPr>
          <w:p w14:paraId="71D86137" w14:textId="6B531B1E"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RMSEA</w:t>
            </w:r>
          </w:p>
        </w:tc>
        <w:tc>
          <w:tcPr>
            <w:tcW w:w="583" w:type="pct"/>
            <w:tcBorders>
              <w:top w:val="single" w:sz="12" w:space="0" w:color="auto"/>
              <w:bottom w:val="single" w:sz="4" w:space="0" w:color="auto"/>
            </w:tcBorders>
            <w:vAlign w:val="center"/>
          </w:tcPr>
          <w:p w14:paraId="15166814" w14:textId="2823F3B0"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SRMR</w:t>
            </w:r>
          </w:p>
        </w:tc>
      </w:tr>
      <w:tr w:rsidR="003C1C7D" w:rsidRPr="004E614C" w14:paraId="6C16002D" w14:textId="77777777" w:rsidTr="006B09D7">
        <w:tc>
          <w:tcPr>
            <w:tcW w:w="1471" w:type="pct"/>
            <w:tcBorders>
              <w:top w:val="single" w:sz="4" w:space="0" w:color="auto"/>
            </w:tcBorders>
            <w:vAlign w:val="center"/>
          </w:tcPr>
          <w:p w14:paraId="2E68420D" w14:textId="705C9795"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 xml:space="preserve">One </w:t>
            </w:r>
            <w:r w:rsidR="00580E17" w:rsidRPr="004E614C">
              <w:rPr>
                <w:rFonts w:ascii="Times New Roman" w:eastAsia="宋体" w:hAnsi="Times New Roman" w:cs="Times New Roman"/>
                <w:lang w:eastAsia="zh-CN"/>
              </w:rPr>
              <w:t>Factor Model</w:t>
            </w:r>
          </w:p>
        </w:tc>
        <w:tc>
          <w:tcPr>
            <w:tcW w:w="578" w:type="pct"/>
            <w:tcBorders>
              <w:top w:val="single" w:sz="4" w:space="0" w:color="auto"/>
            </w:tcBorders>
            <w:vAlign w:val="center"/>
          </w:tcPr>
          <w:p w14:paraId="70BABE3E" w14:textId="41225062"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918.27</w:t>
            </w:r>
          </w:p>
        </w:tc>
        <w:tc>
          <w:tcPr>
            <w:tcW w:w="301" w:type="pct"/>
            <w:tcBorders>
              <w:top w:val="single" w:sz="4" w:space="0" w:color="auto"/>
            </w:tcBorders>
            <w:vAlign w:val="center"/>
          </w:tcPr>
          <w:p w14:paraId="47214257" w14:textId="2EBA8563"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90</w:t>
            </w:r>
          </w:p>
        </w:tc>
        <w:tc>
          <w:tcPr>
            <w:tcW w:w="538" w:type="pct"/>
            <w:tcBorders>
              <w:top w:val="single" w:sz="4" w:space="0" w:color="auto"/>
            </w:tcBorders>
            <w:vAlign w:val="center"/>
          </w:tcPr>
          <w:p w14:paraId="61FADA25" w14:textId="38CED752" w:rsidR="003C1C7D" w:rsidRPr="004E614C" w:rsidRDefault="004449EC"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10.20</w:t>
            </w:r>
          </w:p>
        </w:tc>
        <w:tc>
          <w:tcPr>
            <w:tcW w:w="420" w:type="pct"/>
            <w:tcBorders>
              <w:top w:val="single" w:sz="4" w:space="0" w:color="auto"/>
            </w:tcBorders>
            <w:vAlign w:val="center"/>
          </w:tcPr>
          <w:p w14:paraId="6F8FB5C6" w14:textId="5A890BD9"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.7</w:t>
            </w:r>
            <w:r w:rsidR="004449EC" w:rsidRPr="004E614C">
              <w:rPr>
                <w:rFonts w:ascii="Times New Roman" w:eastAsia="宋体" w:hAnsi="Times New Roman" w:cs="Times New Roman"/>
                <w:lang w:eastAsia="zh-CN"/>
              </w:rPr>
              <w:t>06</w:t>
            </w:r>
          </w:p>
        </w:tc>
        <w:tc>
          <w:tcPr>
            <w:tcW w:w="420" w:type="pct"/>
            <w:tcBorders>
              <w:top w:val="single" w:sz="4" w:space="0" w:color="auto"/>
            </w:tcBorders>
            <w:vAlign w:val="center"/>
          </w:tcPr>
          <w:p w14:paraId="773D6230" w14:textId="07BAF322"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.6</w:t>
            </w:r>
            <w:r w:rsidR="004449EC" w:rsidRPr="004E614C">
              <w:rPr>
                <w:rFonts w:ascii="Times New Roman" w:eastAsia="宋体" w:hAnsi="Times New Roman" w:cs="Times New Roman"/>
                <w:lang w:eastAsia="zh-CN"/>
              </w:rPr>
              <w:t>57</w:t>
            </w:r>
          </w:p>
        </w:tc>
        <w:tc>
          <w:tcPr>
            <w:tcW w:w="688" w:type="pct"/>
            <w:tcBorders>
              <w:top w:val="single" w:sz="4" w:space="0" w:color="auto"/>
            </w:tcBorders>
            <w:vAlign w:val="center"/>
          </w:tcPr>
          <w:p w14:paraId="08ECD5FC" w14:textId="2CD7CA13" w:rsidR="003C1C7D" w:rsidRPr="004E614C" w:rsidRDefault="004449EC"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.164</w:t>
            </w:r>
          </w:p>
        </w:tc>
        <w:tc>
          <w:tcPr>
            <w:tcW w:w="583" w:type="pct"/>
            <w:tcBorders>
              <w:top w:val="single" w:sz="4" w:space="0" w:color="auto"/>
            </w:tcBorders>
            <w:vAlign w:val="center"/>
          </w:tcPr>
          <w:p w14:paraId="00D9D27B" w14:textId="556CCFE2" w:rsidR="003C1C7D" w:rsidRPr="004E614C" w:rsidRDefault="004449EC"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.163</w:t>
            </w:r>
          </w:p>
        </w:tc>
      </w:tr>
      <w:tr w:rsidR="003C1C7D" w:rsidRPr="004E614C" w14:paraId="7BF090BE" w14:textId="77777777" w:rsidTr="006B09D7">
        <w:tc>
          <w:tcPr>
            <w:tcW w:w="1471" w:type="pct"/>
            <w:vAlign w:val="center"/>
          </w:tcPr>
          <w:p w14:paraId="2311A081" w14:textId="52FBD66C"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 xml:space="preserve">Three </w:t>
            </w:r>
            <w:r w:rsidR="00580E17" w:rsidRPr="004E614C">
              <w:rPr>
                <w:rFonts w:ascii="Times New Roman" w:eastAsia="宋体" w:hAnsi="Times New Roman" w:cs="Times New Roman"/>
                <w:lang w:eastAsia="zh-CN"/>
              </w:rPr>
              <w:t>Factors Model</w:t>
            </w:r>
          </w:p>
        </w:tc>
        <w:tc>
          <w:tcPr>
            <w:tcW w:w="578" w:type="pct"/>
            <w:vAlign w:val="center"/>
          </w:tcPr>
          <w:p w14:paraId="76474CE7" w14:textId="29B5DC9C"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336.01</w:t>
            </w:r>
          </w:p>
        </w:tc>
        <w:tc>
          <w:tcPr>
            <w:tcW w:w="301" w:type="pct"/>
            <w:vAlign w:val="center"/>
          </w:tcPr>
          <w:p w14:paraId="285E242B" w14:textId="509927BE"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87</w:t>
            </w:r>
          </w:p>
        </w:tc>
        <w:tc>
          <w:tcPr>
            <w:tcW w:w="538" w:type="pct"/>
            <w:vAlign w:val="center"/>
          </w:tcPr>
          <w:p w14:paraId="3E9E4EFA" w14:textId="3EF9991E"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3.86</w:t>
            </w:r>
          </w:p>
        </w:tc>
        <w:tc>
          <w:tcPr>
            <w:tcW w:w="420" w:type="pct"/>
            <w:vAlign w:val="center"/>
          </w:tcPr>
          <w:p w14:paraId="5A489FFD" w14:textId="4E5F8128"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.912</w:t>
            </w:r>
          </w:p>
        </w:tc>
        <w:tc>
          <w:tcPr>
            <w:tcW w:w="420" w:type="pct"/>
            <w:vAlign w:val="center"/>
          </w:tcPr>
          <w:p w14:paraId="2F2E9E94" w14:textId="00D82FE1"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.893</w:t>
            </w:r>
          </w:p>
        </w:tc>
        <w:tc>
          <w:tcPr>
            <w:tcW w:w="688" w:type="pct"/>
            <w:vAlign w:val="center"/>
          </w:tcPr>
          <w:p w14:paraId="2A865C4C" w14:textId="7901ADD0"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.084</w:t>
            </w:r>
          </w:p>
        </w:tc>
        <w:tc>
          <w:tcPr>
            <w:tcW w:w="583" w:type="pct"/>
            <w:vAlign w:val="center"/>
          </w:tcPr>
          <w:p w14:paraId="7F8FA2DA" w14:textId="5683F497"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.070</w:t>
            </w:r>
          </w:p>
        </w:tc>
      </w:tr>
    </w:tbl>
    <w:p w14:paraId="20307374" w14:textId="77777777" w:rsidR="00785E25" w:rsidRPr="004E614C" w:rsidRDefault="00785E25" w:rsidP="00375389">
      <w:pPr>
        <w:rPr>
          <w:rFonts w:ascii="Times New Roman" w:eastAsia="宋体" w:hAnsi="Times New Roman"/>
          <w:lang w:eastAsia="zh-CN"/>
        </w:rPr>
      </w:pPr>
    </w:p>
    <w:p w14:paraId="300227D1" w14:textId="6D65BD28" w:rsidR="00785E25" w:rsidRPr="004E614C" w:rsidRDefault="00785E25" w:rsidP="00B67619">
      <w:pPr>
        <w:pStyle w:val="3"/>
        <w:spacing w:after="180"/>
        <w:rPr>
          <w:lang w:eastAsia="zh-CN"/>
        </w:rPr>
      </w:pPr>
      <w:bookmarkStart w:id="70" w:name="_Toc157520403"/>
      <w:r w:rsidRPr="004E614C">
        <w:rPr>
          <w:lang w:eastAsia="zh-CN"/>
        </w:rPr>
        <w:t>结构方程模型</w:t>
      </w:r>
      <w:bookmarkEnd w:id="70"/>
    </w:p>
    <w:p w14:paraId="5DBE411C" w14:textId="77777777" w:rsidR="00785E25" w:rsidRPr="004E614C" w:rsidRDefault="00785E25" w:rsidP="00B67619">
      <w:pPr>
        <w:pStyle w:val="4"/>
        <w:spacing w:after="180"/>
        <w:rPr>
          <w:lang w:eastAsia="zh-CN"/>
        </w:rPr>
      </w:pPr>
      <w:bookmarkStart w:id="71" w:name="_Toc157520404"/>
      <w:r w:rsidRPr="004E614C">
        <w:rPr>
          <w:rFonts w:hint="eastAsia"/>
          <w:lang w:eastAsia="zh-CN"/>
        </w:rPr>
        <w:t>中介效应分析</w:t>
      </w:r>
      <w:bookmarkEnd w:id="71"/>
    </w:p>
    <w:p w14:paraId="66D4B440" w14:textId="29FD56F4" w:rsidR="00785E25" w:rsidRPr="004E614C" w:rsidRDefault="00785E25" w:rsidP="00785E25">
      <w:pPr>
        <w:rPr>
          <w:rFonts w:ascii="Times New Roman" w:eastAsia="宋体" w:hAnsi="Times New Roman"/>
          <w:lang w:eastAsia="zh-CN"/>
        </w:rPr>
      </w:pPr>
      <w:r w:rsidRPr="004E614C">
        <w:rPr>
          <w:rFonts w:ascii="Times New Roman" w:eastAsia="宋体" w:hAnsi="Times New Roman" w:hint="eastAsia"/>
          <w:lang w:eastAsia="zh-CN"/>
        </w:rPr>
        <w:t>表</w:t>
      </w:r>
      <w:r w:rsidR="00EA3C36" w:rsidRPr="004E614C">
        <w:rPr>
          <w:rFonts w:ascii="Times New Roman" w:eastAsia="宋体" w:hAnsi="Times New Roman"/>
          <w:lang w:eastAsia="zh-CN"/>
        </w:rPr>
        <w:t>1</w:t>
      </w:r>
      <w:r w:rsidRPr="004E614C">
        <w:rPr>
          <w:rFonts w:ascii="Times New Roman" w:eastAsia="宋体" w:hAnsi="Times New Roman"/>
          <w:lang w:eastAsia="zh-CN"/>
        </w:rPr>
        <w:t xml:space="preserve">-7 </w:t>
      </w:r>
      <w:r w:rsidRPr="004E614C">
        <w:rPr>
          <w:rFonts w:ascii="Times New Roman" w:eastAsia="宋体" w:hAnsi="Times New Roman" w:hint="eastAsia"/>
          <w:lang w:eastAsia="zh-CN"/>
        </w:rPr>
        <w:t>中介效应分析</w:t>
      </w:r>
    </w:p>
    <w:tbl>
      <w:tblPr>
        <w:tblW w:w="5000" w:type="pct"/>
        <w:tblLook w:val="04A0" w:firstRow="1" w:lastRow="0" w:firstColumn="1" w:lastColumn="0" w:noHBand="0" w:noVBand="1"/>
      </w:tblPr>
      <w:tblGrid>
        <w:gridCol w:w="1239"/>
        <w:gridCol w:w="761"/>
        <w:gridCol w:w="972"/>
        <w:gridCol w:w="970"/>
        <w:gridCol w:w="691"/>
        <w:gridCol w:w="869"/>
        <w:gridCol w:w="897"/>
        <w:gridCol w:w="894"/>
        <w:gridCol w:w="1013"/>
      </w:tblGrid>
      <w:tr w:rsidR="006B09D7" w:rsidRPr="004E614C" w14:paraId="5D289CFD" w14:textId="77777777" w:rsidTr="006B09D7">
        <w:trPr>
          <w:trHeight w:val="315"/>
        </w:trPr>
        <w:tc>
          <w:tcPr>
            <w:tcW w:w="746" w:type="pct"/>
            <w:tcBorders>
              <w:top w:val="single" w:sz="12" w:space="0" w:color="auto"/>
              <w:left w:val="nil"/>
              <w:bottom w:val="single" w:sz="4" w:space="0" w:color="auto"/>
              <w:right w:val="nil"/>
            </w:tcBorders>
            <w:shd w:val="clear" w:color="auto" w:fill="auto"/>
            <w:noWrap/>
            <w:vAlign w:val="bottom"/>
            <w:hideMark/>
          </w:tcPr>
          <w:p w14:paraId="0913D65E"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MODEL</w:t>
            </w:r>
          </w:p>
        </w:tc>
        <w:tc>
          <w:tcPr>
            <w:tcW w:w="458" w:type="pct"/>
            <w:tcBorders>
              <w:top w:val="single" w:sz="12" w:space="0" w:color="auto"/>
              <w:left w:val="nil"/>
              <w:bottom w:val="single" w:sz="4" w:space="0" w:color="auto"/>
              <w:right w:val="nil"/>
            </w:tcBorders>
            <w:shd w:val="clear" w:color="auto" w:fill="auto"/>
            <w:noWrap/>
            <w:vAlign w:val="bottom"/>
            <w:hideMark/>
          </w:tcPr>
          <w:p w14:paraId="5C8EDF13"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DV</w:t>
            </w:r>
          </w:p>
        </w:tc>
        <w:tc>
          <w:tcPr>
            <w:tcW w:w="585" w:type="pct"/>
            <w:tcBorders>
              <w:top w:val="single" w:sz="12" w:space="0" w:color="auto"/>
              <w:left w:val="nil"/>
              <w:bottom w:val="single" w:sz="4" w:space="0" w:color="auto"/>
              <w:right w:val="nil"/>
            </w:tcBorders>
            <w:vAlign w:val="bottom"/>
          </w:tcPr>
          <w:p w14:paraId="7CCA08C3" w14:textId="39447CCC" w:rsidR="006B09D7" w:rsidRPr="004E614C" w:rsidRDefault="006B09D7" w:rsidP="006B09D7">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color w:val="000000"/>
                <w:kern w:val="0"/>
                <w:szCs w:val="24"/>
                <w:lang w:eastAsia="zh-CN"/>
              </w:rPr>
              <w:t>IV</w:t>
            </w:r>
          </w:p>
        </w:tc>
        <w:tc>
          <w:tcPr>
            <w:tcW w:w="584" w:type="pct"/>
            <w:tcBorders>
              <w:top w:val="single" w:sz="12" w:space="0" w:color="auto"/>
              <w:left w:val="nil"/>
              <w:bottom w:val="single" w:sz="4" w:space="0" w:color="auto"/>
              <w:right w:val="nil"/>
            </w:tcBorders>
            <w:shd w:val="clear" w:color="auto" w:fill="auto"/>
            <w:noWrap/>
            <w:vAlign w:val="center"/>
            <w:hideMark/>
          </w:tcPr>
          <w:p w14:paraId="7010B07E" w14:textId="493B5C42" w:rsidR="006B09D7" w:rsidRPr="004E614C" w:rsidRDefault="006B09D7" w:rsidP="006B09D7">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b</w:t>
            </w:r>
          </w:p>
        </w:tc>
        <w:tc>
          <w:tcPr>
            <w:tcW w:w="416" w:type="pct"/>
            <w:tcBorders>
              <w:top w:val="single" w:sz="12" w:space="0" w:color="auto"/>
              <w:left w:val="nil"/>
              <w:bottom w:val="single" w:sz="4" w:space="0" w:color="auto"/>
              <w:right w:val="nil"/>
            </w:tcBorders>
            <w:shd w:val="clear" w:color="auto" w:fill="auto"/>
            <w:noWrap/>
            <w:vAlign w:val="center"/>
            <w:hideMark/>
          </w:tcPr>
          <w:p w14:paraId="4B4FD4BF" w14:textId="77777777" w:rsidR="006B09D7" w:rsidRPr="004E614C" w:rsidRDefault="006B09D7" w:rsidP="006B09D7">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β</w:t>
            </w:r>
          </w:p>
        </w:tc>
        <w:tc>
          <w:tcPr>
            <w:tcW w:w="523" w:type="pct"/>
            <w:tcBorders>
              <w:top w:val="single" w:sz="12" w:space="0" w:color="auto"/>
              <w:left w:val="nil"/>
              <w:bottom w:val="single" w:sz="4" w:space="0" w:color="auto"/>
              <w:right w:val="nil"/>
            </w:tcBorders>
            <w:shd w:val="clear" w:color="auto" w:fill="auto"/>
            <w:noWrap/>
            <w:vAlign w:val="center"/>
            <w:hideMark/>
          </w:tcPr>
          <w:p w14:paraId="50A190B5"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LLCI</w:t>
            </w:r>
          </w:p>
        </w:tc>
        <w:tc>
          <w:tcPr>
            <w:tcW w:w="540" w:type="pct"/>
            <w:tcBorders>
              <w:top w:val="single" w:sz="12" w:space="0" w:color="auto"/>
              <w:left w:val="nil"/>
              <w:bottom w:val="single" w:sz="4" w:space="0" w:color="auto"/>
              <w:right w:val="nil"/>
            </w:tcBorders>
            <w:shd w:val="clear" w:color="auto" w:fill="auto"/>
            <w:noWrap/>
            <w:vAlign w:val="center"/>
            <w:hideMark/>
          </w:tcPr>
          <w:p w14:paraId="61394A1E"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ULCI</w:t>
            </w:r>
          </w:p>
        </w:tc>
        <w:tc>
          <w:tcPr>
            <w:tcW w:w="538" w:type="pct"/>
            <w:tcBorders>
              <w:top w:val="single" w:sz="12" w:space="0" w:color="auto"/>
              <w:left w:val="nil"/>
              <w:bottom w:val="single" w:sz="4" w:space="0" w:color="auto"/>
              <w:right w:val="nil"/>
            </w:tcBorders>
            <w:shd w:val="clear" w:color="auto" w:fill="auto"/>
            <w:noWrap/>
            <w:vAlign w:val="center"/>
            <w:hideMark/>
          </w:tcPr>
          <w:p w14:paraId="6DDD3CFC" w14:textId="77777777" w:rsidR="006B09D7" w:rsidRPr="004E614C" w:rsidRDefault="006B09D7" w:rsidP="006B09D7">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p</w:t>
            </w:r>
          </w:p>
        </w:tc>
        <w:tc>
          <w:tcPr>
            <w:tcW w:w="610" w:type="pct"/>
            <w:tcBorders>
              <w:top w:val="single" w:sz="12" w:space="0" w:color="auto"/>
              <w:left w:val="nil"/>
              <w:bottom w:val="single" w:sz="4" w:space="0" w:color="auto"/>
              <w:right w:val="nil"/>
            </w:tcBorders>
            <w:shd w:val="clear" w:color="auto" w:fill="auto"/>
            <w:noWrap/>
            <w:vAlign w:val="center"/>
            <w:hideMark/>
          </w:tcPr>
          <w:p w14:paraId="5B797273"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w:t>
            </w:r>
            <w:r w:rsidRPr="004E614C">
              <w:rPr>
                <w:rFonts w:ascii="Times New Roman" w:eastAsia="宋体" w:hAnsi="Times New Roman" w:cs="Times New Roman"/>
                <w:color w:val="000000"/>
                <w:kern w:val="0"/>
                <w:szCs w:val="24"/>
                <w:vertAlign w:val="superscript"/>
                <w:lang w:eastAsia="zh-CN"/>
              </w:rPr>
              <w:t>2</w:t>
            </w:r>
          </w:p>
        </w:tc>
      </w:tr>
      <w:tr w:rsidR="006B09D7" w:rsidRPr="004E614C" w14:paraId="137B3461" w14:textId="77777777" w:rsidTr="006B09D7">
        <w:trPr>
          <w:trHeight w:val="375"/>
        </w:trPr>
        <w:tc>
          <w:tcPr>
            <w:tcW w:w="746" w:type="pct"/>
            <w:tcBorders>
              <w:top w:val="single" w:sz="4" w:space="0" w:color="auto"/>
              <w:left w:val="nil"/>
              <w:bottom w:val="nil"/>
              <w:right w:val="nil"/>
            </w:tcBorders>
            <w:shd w:val="clear" w:color="auto" w:fill="auto"/>
            <w:noWrap/>
            <w:vAlign w:val="bottom"/>
            <w:hideMark/>
          </w:tcPr>
          <w:p w14:paraId="7A1B6F5F"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p>
        </w:tc>
        <w:tc>
          <w:tcPr>
            <w:tcW w:w="458" w:type="pct"/>
            <w:tcBorders>
              <w:top w:val="single" w:sz="4" w:space="0" w:color="auto"/>
              <w:left w:val="nil"/>
              <w:bottom w:val="nil"/>
              <w:right w:val="nil"/>
            </w:tcBorders>
            <w:shd w:val="clear" w:color="auto" w:fill="auto"/>
            <w:noWrap/>
            <w:vAlign w:val="bottom"/>
            <w:hideMark/>
          </w:tcPr>
          <w:p w14:paraId="6FBFF93E"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585" w:type="pct"/>
            <w:tcBorders>
              <w:top w:val="single" w:sz="4" w:space="0" w:color="auto"/>
              <w:left w:val="nil"/>
              <w:bottom w:val="nil"/>
              <w:right w:val="nil"/>
            </w:tcBorders>
            <w:vAlign w:val="center"/>
          </w:tcPr>
          <w:p w14:paraId="58523585" w14:textId="13746478" w:rsidR="006B09D7" w:rsidRPr="004E614C" w:rsidRDefault="006B09D7" w:rsidP="006B09D7">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SCD</w:t>
            </w:r>
          </w:p>
        </w:tc>
        <w:tc>
          <w:tcPr>
            <w:tcW w:w="584" w:type="pct"/>
            <w:tcBorders>
              <w:top w:val="single" w:sz="4" w:space="0" w:color="auto"/>
              <w:left w:val="nil"/>
              <w:bottom w:val="nil"/>
              <w:right w:val="nil"/>
            </w:tcBorders>
            <w:shd w:val="clear" w:color="auto" w:fill="auto"/>
            <w:noWrap/>
            <w:vAlign w:val="center"/>
            <w:hideMark/>
          </w:tcPr>
          <w:p w14:paraId="32C9B935" w14:textId="46E1E12B"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.29</w:t>
            </w:r>
            <w:r w:rsidRPr="004E614C">
              <w:rPr>
                <w:rFonts w:ascii="Times New Roman" w:eastAsia="宋体" w:hAnsi="Times New Roman" w:cs="Times New Roman"/>
                <w:vertAlign w:val="superscript"/>
                <w:lang w:eastAsia="zh-CN"/>
              </w:rPr>
              <w:t>***</w:t>
            </w:r>
          </w:p>
        </w:tc>
        <w:tc>
          <w:tcPr>
            <w:tcW w:w="416" w:type="pct"/>
            <w:tcBorders>
              <w:top w:val="single" w:sz="4" w:space="0" w:color="auto"/>
              <w:left w:val="nil"/>
              <w:bottom w:val="nil"/>
              <w:right w:val="nil"/>
            </w:tcBorders>
            <w:shd w:val="clear" w:color="auto" w:fill="auto"/>
            <w:noWrap/>
            <w:vAlign w:val="center"/>
            <w:hideMark/>
          </w:tcPr>
          <w:p w14:paraId="7FD2FF7D" w14:textId="76D242D8"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.38</w:t>
            </w:r>
          </w:p>
        </w:tc>
        <w:tc>
          <w:tcPr>
            <w:tcW w:w="523" w:type="pct"/>
            <w:tcBorders>
              <w:top w:val="single" w:sz="4" w:space="0" w:color="auto"/>
              <w:left w:val="nil"/>
              <w:bottom w:val="nil"/>
              <w:right w:val="nil"/>
            </w:tcBorders>
            <w:shd w:val="clear" w:color="auto" w:fill="auto"/>
            <w:noWrap/>
            <w:vAlign w:val="center"/>
            <w:hideMark/>
          </w:tcPr>
          <w:p w14:paraId="5CA06B6C" w14:textId="5AC9CB2F"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.20</w:t>
            </w:r>
          </w:p>
        </w:tc>
        <w:tc>
          <w:tcPr>
            <w:tcW w:w="540" w:type="pct"/>
            <w:tcBorders>
              <w:top w:val="single" w:sz="4" w:space="0" w:color="auto"/>
              <w:left w:val="nil"/>
              <w:bottom w:val="nil"/>
              <w:right w:val="nil"/>
            </w:tcBorders>
            <w:shd w:val="clear" w:color="auto" w:fill="auto"/>
            <w:noWrap/>
            <w:vAlign w:val="center"/>
            <w:hideMark/>
          </w:tcPr>
          <w:p w14:paraId="114608BF" w14:textId="6847ADCA"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.38</w:t>
            </w:r>
          </w:p>
        </w:tc>
        <w:tc>
          <w:tcPr>
            <w:tcW w:w="538" w:type="pct"/>
            <w:tcBorders>
              <w:top w:val="single" w:sz="4" w:space="0" w:color="auto"/>
              <w:left w:val="nil"/>
              <w:bottom w:val="nil"/>
              <w:right w:val="nil"/>
            </w:tcBorders>
            <w:shd w:val="clear" w:color="auto" w:fill="auto"/>
            <w:noWrap/>
            <w:hideMark/>
          </w:tcPr>
          <w:p w14:paraId="46CA3A30" w14:textId="39497662"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610" w:type="pct"/>
            <w:tcBorders>
              <w:top w:val="single" w:sz="4" w:space="0" w:color="auto"/>
              <w:left w:val="nil"/>
              <w:bottom w:val="nil"/>
              <w:right w:val="nil"/>
            </w:tcBorders>
            <w:shd w:val="clear" w:color="auto" w:fill="auto"/>
            <w:noWrap/>
            <w:vAlign w:val="center"/>
            <w:hideMark/>
          </w:tcPr>
          <w:p w14:paraId="5727231F" w14:textId="6E311FFE"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.145</w:t>
            </w:r>
            <w:r w:rsidRPr="004E614C">
              <w:rPr>
                <w:rFonts w:ascii="Times New Roman" w:eastAsia="宋体" w:hAnsi="Times New Roman" w:cs="Times New Roman"/>
                <w:vertAlign w:val="superscript"/>
                <w:lang w:eastAsia="zh-CN"/>
              </w:rPr>
              <w:t>***</w:t>
            </w:r>
          </w:p>
        </w:tc>
      </w:tr>
      <w:tr w:rsidR="006B09D7" w:rsidRPr="004E614C" w14:paraId="138C73EA" w14:textId="77777777" w:rsidTr="006B09D7">
        <w:trPr>
          <w:trHeight w:val="375"/>
        </w:trPr>
        <w:tc>
          <w:tcPr>
            <w:tcW w:w="746" w:type="pct"/>
            <w:tcBorders>
              <w:top w:val="nil"/>
              <w:left w:val="nil"/>
              <w:bottom w:val="nil"/>
              <w:right w:val="nil"/>
            </w:tcBorders>
            <w:shd w:val="clear" w:color="auto" w:fill="auto"/>
            <w:noWrap/>
            <w:vAlign w:val="bottom"/>
            <w:hideMark/>
          </w:tcPr>
          <w:p w14:paraId="78953817"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w:t>
            </w:r>
          </w:p>
        </w:tc>
        <w:tc>
          <w:tcPr>
            <w:tcW w:w="458" w:type="pct"/>
            <w:tcBorders>
              <w:top w:val="nil"/>
              <w:left w:val="nil"/>
              <w:bottom w:val="nil"/>
              <w:right w:val="nil"/>
            </w:tcBorders>
            <w:shd w:val="clear" w:color="auto" w:fill="auto"/>
            <w:noWrap/>
            <w:vAlign w:val="bottom"/>
            <w:hideMark/>
          </w:tcPr>
          <w:p w14:paraId="7D6C6597"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585" w:type="pct"/>
            <w:tcBorders>
              <w:top w:val="nil"/>
              <w:left w:val="nil"/>
              <w:bottom w:val="nil"/>
              <w:right w:val="nil"/>
            </w:tcBorders>
            <w:vAlign w:val="center"/>
          </w:tcPr>
          <w:p w14:paraId="6749E15C" w14:textId="733F1892" w:rsidR="006B09D7" w:rsidRPr="004E614C" w:rsidRDefault="006B09D7" w:rsidP="006B09D7">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SCD</w:t>
            </w:r>
          </w:p>
        </w:tc>
        <w:tc>
          <w:tcPr>
            <w:tcW w:w="584" w:type="pct"/>
            <w:tcBorders>
              <w:top w:val="nil"/>
              <w:left w:val="nil"/>
              <w:bottom w:val="nil"/>
              <w:right w:val="nil"/>
            </w:tcBorders>
            <w:shd w:val="clear" w:color="auto" w:fill="auto"/>
            <w:noWrap/>
            <w:vAlign w:val="center"/>
            <w:hideMark/>
          </w:tcPr>
          <w:p w14:paraId="4282562E" w14:textId="1A03CE29"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-.16</w:t>
            </w:r>
            <w:r w:rsidRPr="004E614C">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1D30F429" w14:textId="528EE29E"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-.23</w:t>
            </w:r>
          </w:p>
        </w:tc>
        <w:tc>
          <w:tcPr>
            <w:tcW w:w="523" w:type="pct"/>
            <w:tcBorders>
              <w:top w:val="nil"/>
              <w:left w:val="nil"/>
              <w:bottom w:val="nil"/>
              <w:right w:val="nil"/>
            </w:tcBorders>
            <w:shd w:val="clear" w:color="auto" w:fill="auto"/>
            <w:noWrap/>
            <w:vAlign w:val="center"/>
            <w:hideMark/>
          </w:tcPr>
          <w:p w14:paraId="7A138D60" w14:textId="3F03C94C"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-.23</w:t>
            </w:r>
          </w:p>
        </w:tc>
        <w:tc>
          <w:tcPr>
            <w:tcW w:w="540" w:type="pct"/>
            <w:tcBorders>
              <w:top w:val="nil"/>
              <w:left w:val="nil"/>
              <w:bottom w:val="nil"/>
              <w:right w:val="nil"/>
            </w:tcBorders>
            <w:shd w:val="clear" w:color="auto" w:fill="auto"/>
            <w:noWrap/>
            <w:vAlign w:val="center"/>
            <w:hideMark/>
          </w:tcPr>
          <w:p w14:paraId="5B239CD3" w14:textId="7414E38A"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-.08</w:t>
            </w:r>
          </w:p>
        </w:tc>
        <w:tc>
          <w:tcPr>
            <w:tcW w:w="538" w:type="pct"/>
            <w:tcBorders>
              <w:top w:val="nil"/>
              <w:left w:val="nil"/>
              <w:bottom w:val="nil"/>
              <w:right w:val="nil"/>
            </w:tcBorders>
            <w:shd w:val="clear" w:color="auto" w:fill="auto"/>
            <w:noWrap/>
            <w:hideMark/>
          </w:tcPr>
          <w:p w14:paraId="00443BB9"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center"/>
            <w:hideMark/>
          </w:tcPr>
          <w:p w14:paraId="54B3DF5A" w14:textId="0AA54116"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.051</w:t>
            </w:r>
            <w:r w:rsidRPr="004E614C">
              <w:rPr>
                <w:rFonts w:ascii="Times New Roman" w:eastAsia="宋体" w:hAnsi="Times New Roman" w:cs="Times New Roman"/>
                <w:vertAlign w:val="superscript"/>
                <w:lang w:eastAsia="zh-CN"/>
              </w:rPr>
              <w:t>*</w:t>
            </w:r>
          </w:p>
        </w:tc>
      </w:tr>
      <w:tr w:rsidR="006B09D7" w:rsidRPr="004E614C" w14:paraId="0B415B15" w14:textId="77777777" w:rsidTr="006B09D7">
        <w:trPr>
          <w:trHeight w:val="315"/>
        </w:trPr>
        <w:tc>
          <w:tcPr>
            <w:tcW w:w="746" w:type="pct"/>
            <w:tcBorders>
              <w:top w:val="nil"/>
              <w:left w:val="nil"/>
              <w:bottom w:val="nil"/>
              <w:right w:val="nil"/>
            </w:tcBorders>
            <w:shd w:val="clear" w:color="auto" w:fill="auto"/>
            <w:noWrap/>
            <w:vAlign w:val="bottom"/>
            <w:hideMark/>
          </w:tcPr>
          <w:p w14:paraId="0E478F4F"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w:t>
            </w:r>
          </w:p>
        </w:tc>
        <w:tc>
          <w:tcPr>
            <w:tcW w:w="458" w:type="pct"/>
            <w:tcBorders>
              <w:top w:val="nil"/>
              <w:left w:val="nil"/>
              <w:bottom w:val="nil"/>
              <w:right w:val="nil"/>
            </w:tcBorders>
            <w:shd w:val="clear" w:color="auto" w:fill="auto"/>
            <w:noWrap/>
            <w:vAlign w:val="bottom"/>
            <w:hideMark/>
          </w:tcPr>
          <w:p w14:paraId="5386B5A8"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585" w:type="pct"/>
            <w:tcBorders>
              <w:top w:val="nil"/>
              <w:left w:val="nil"/>
              <w:bottom w:val="nil"/>
              <w:right w:val="nil"/>
            </w:tcBorders>
            <w:vAlign w:val="center"/>
          </w:tcPr>
          <w:p w14:paraId="6B933652" w14:textId="569E9618" w:rsidR="006B09D7" w:rsidRPr="004E614C" w:rsidRDefault="006B09D7" w:rsidP="006B09D7">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SCD</w:t>
            </w:r>
          </w:p>
        </w:tc>
        <w:tc>
          <w:tcPr>
            <w:tcW w:w="584" w:type="pct"/>
            <w:tcBorders>
              <w:top w:val="nil"/>
              <w:left w:val="nil"/>
              <w:bottom w:val="nil"/>
              <w:right w:val="nil"/>
            </w:tcBorders>
            <w:shd w:val="clear" w:color="auto" w:fill="auto"/>
            <w:noWrap/>
            <w:vAlign w:val="center"/>
            <w:hideMark/>
          </w:tcPr>
          <w:p w14:paraId="71F3CF5C" w14:textId="2B837F45"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.12</w:t>
            </w:r>
            <w:r w:rsidRPr="004E614C">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3166FAC1" w14:textId="6D0E693A"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.17</w:t>
            </w:r>
          </w:p>
        </w:tc>
        <w:tc>
          <w:tcPr>
            <w:tcW w:w="523" w:type="pct"/>
            <w:tcBorders>
              <w:top w:val="nil"/>
              <w:left w:val="nil"/>
              <w:bottom w:val="nil"/>
              <w:right w:val="nil"/>
            </w:tcBorders>
            <w:shd w:val="clear" w:color="auto" w:fill="auto"/>
            <w:noWrap/>
            <w:vAlign w:val="center"/>
            <w:hideMark/>
          </w:tcPr>
          <w:p w14:paraId="56AE7B2E" w14:textId="534D1835"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.06</w:t>
            </w:r>
          </w:p>
        </w:tc>
        <w:tc>
          <w:tcPr>
            <w:tcW w:w="540" w:type="pct"/>
            <w:tcBorders>
              <w:top w:val="nil"/>
              <w:left w:val="nil"/>
              <w:bottom w:val="nil"/>
              <w:right w:val="nil"/>
            </w:tcBorders>
            <w:shd w:val="clear" w:color="auto" w:fill="auto"/>
            <w:noWrap/>
            <w:vAlign w:val="center"/>
            <w:hideMark/>
          </w:tcPr>
          <w:p w14:paraId="7EB86EF8" w14:textId="035918D8"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.18</w:t>
            </w:r>
          </w:p>
        </w:tc>
        <w:tc>
          <w:tcPr>
            <w:tcW w:w="538" w:type="pct"/>
            <w:tcBorders>
              <w:top w:val="nil"/>
              <w:left w:val="nil"/>
              <w:bottom w:val="nil"/>
              <w:right w:val="nil"/>
            </w:tcBorders>
            <w:shd w:val="clear" w:color="auto" w:fill="auto"/>
            <w:noWrap/>
            <w:hideMark/>
          </w:tcPr>
          <w:p w14:paraId="04862971" w14:textId="22537936"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center"/>
            <w:hideMark/>
          </w:tcPr>
          <w:p w14:paraId="29F08594" w14:textId="102F48D9"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.563</w:t>
            </w:r>
            <w:r w:rsidRPr="004E614C">
              <w:rPr>
                <w:rFonts w:ascii="Times New Roman" w:eastAsia="宋体" w:hAnsi="Times New Roman" w:cs="Times New Roman"/>
                <w:vertAlign w:val="superscript"/>
                <w:lang w:eastAsia="zh-CN"/>
              </w:rPr>
              <w:t>***</w:t>
            </w:r>
          </w:p>
        </w:tc>
      </w:tr>
      <w:tr w:rsidR="006B09D7" w:rsidRPr="004E614C" w14:paraId="78323C9C" w14:textId="77777777" w:rsidTr="00504AAE">
        <w:trPr>
          <w:trHeight w:val="375"/>
        </w:trPr>
        <w:tc>
          <w:tcPr>
            <w:tcW w:w="746" w:type="pct"/>
            <w:tcBorders>
              <w:top w:val="nil"/>
              <w:left w:val="nil"/>
              <w:bottom w:val="nil"/>
              <w:right w:val="nil"/>
            </w:tcBorders>
            <w:shd w:val="clear" w:color="auto" w:fill="auto"/>
            <w:noWrap/>
            <w:vAlign w:val="bottom"/>
            <w:hideMark/>
          </w:tcPr>
          <w:p w14:paraId="654FDFB6"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p>
        </w:tc>
        <w:tc>
          <w:tcPr>
            <w:tcW w:w="458" w:type="pct"/>
            <w:tcBorders>
              <w:top w:val="nil"/>
              <w:left w:val="nil"/>
              <w:bottom w:val="nil"/>
              <w:right w:val="nil"/>
            </w:tcBorders>
            <w:shd w:val="clear" w:color="auto" w:fill="auto"/>
            <w:noWrap/>
            <w:vAlign w:val="bottom"/>
          </w:tcPr>
          <w:p w14:paraId="54446551" w14:textId="5AF774D2" w:rsidR="006B09D7" w:rsidRPr="004E614C" w:rsidRDefault="006B09D7" w:rsidP="006B09D7">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nil"/>
              <w:right w:val="nil"/>
            </w:tcBorders>
            <w:vAlign w:val="center"/>
          </w:tcPr>
          <w:p w14:paraId="1F6D3DE8" w14:textId="1CF0F6B4" w:rsidR="006B09D7" w:rsidRPr="004E614C" w:rsidRDefault="006B09D7" w:rsidP="006B09D7">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RD</w:t>
            </w:r>
          </w:p>
        </w:tc>
        <w:tc>
          <w:tcPr>
            <w:tcW w:w="584" w:type="pct"/>
            <w:tcBorders>
              <w:top w:val="nil"/>
              <w:left w:val="nil"/>
              <w:bottom w:val="nil"/>
              <w:right w:val="nil"/>
            </w:tcBorders>
            <w:shd w:val="clear" w:color="auto" w:fill="auto"/>
            <w:noWrap/>
            <w:vAlign w:val="center"/>
            <w:hideMark/>
          </w:tcPr>
          <w:p w14:paraId="5EEFC56B" w14:textId="6333C329"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-.52</w:t>
            </w:r>
            <w:r w:rsidRPr="004E614C">
              <w:rPr>
                <w:rFonts w:ascii="Times New Roman" w:eastAsia="宋体" w:hAnsi="Times New Roman" w:cs="Times New Roman"/>
                <w:vertAlign w:val="superscript"/>
                <w:lang w:eastAsia="zh-CN"/>
              </w:rPr>
              <w:t>***</w:t>
            </w:r>
          </w:p>
        </w:tc>
        <w:tc>
          <w:tcPr>
            <w:tcW w:w="416" w:type="pct"/>
            <w:tcBorders>
              <w:top w:val="nil"/>
              <w:left w:val="nil"/>
              <w:bottom w:val="nil"/>
              <w:right w:val="nil"/>
            </w:tcBorders>
            <w:shd w:val="clear" w:color="auto" w:fill="auto"/>
            <w:noWrap/>
            <w:vAlign w:val="center"/>
            <w:hideMark/>
          </w:tcPr>
          <w:p w14:paraId="2F75706A" w14:textId="55F0ED1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-.59</w:t>
            </w:r>
          </w:p>
        </w:tc>
        <w:tc>
          <w:tcPr>
            <w:tcW w:w="523" w:type="pct"/>
            <w:tcBorders>
              <w:top w:val="nil"/>
              <w:left w:val="nil"/>
              <w:bottom w:val="nil"/>
              <w:right w:val="nil"/>
            </w:tcBorders>
            <w:shd w:val="clear" w:color="auto" w:fill="auto"/>
            <w:noWrap/>
            <w:vAlign w:val="center"/>
            <w:hideMark/>
          </w:tcPr>
          <w:p w14:paraId="4766647B" w14:textId="73BF567B"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-.67</w:t>
            </w:r>
          </w:p>
        </w:tc>
        <w:tc>
          <w:tcPr>
            <w:tcW w:w="540" w:type="pct"/>
            <w:tcBorders>
              <w:top w:val="nil"/>
              <w:left w:val="nil"/>
              <w:bottom w:val="nil"/>
              <w:right w:val="nil"/>
            </w:tcBorders>
            <w:shd w:val="clear" w:color="auto" w:fill="auto"/>
            <w:noWrap/>
            <w:vAlign w:val="center"/>
            <w:hideMark/>
          </w:tcPr>
          <w:p w14:paraId="3E299195" w14:textId="191131B9"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-.40</w:t>
            </w:r>
          </w:p>
        </w:tc>
        <w:tc>
          <w:tcPr>
            <w:tcW w:w="538" w:type="pct"/>
            <w:tcBorders>
              <w:top w:val="nil"/>
              <w:left w:val="nil"/>
              <w:bottom w:val="nil"/>
              <w:right w:val="nil"/>
            </w:tcBorders>
            <w:shd w:val="clear" w:color="auto" w:fill="auto"/>
            <w:noWrap/>
            <w:hideMark/>
          </w:tcPr>
          <w:p w14:paraId="5BC2E53B"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610" w:type="pct"/>
            <w:tcBorders>
              <w:top w:val="nil"/>
              <w:left w:val="nil"/>
              <w:bottom w:val="nil"/>
              <w:right w:val="nil"/>
            </w:tcBorders>
            <w:shd w:val="clear" w:color="auto" w:fill="auto"/>
            <w:noWrap/>
            <w:vAlign w:val="bottom"/>
            <w:hideMark/>
          </w:tcPr>
          <w:p w14:paraId="5EE0FC0C"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p>
        </w:tc>
      </w:tr>
      <w:tr w:rsidR="006B09D7" w:rsidRPr="004E614C" w14:paraId="3BCCC750" w14:textId="77777777" w:rsidTr="00504AAE">
        <w:trPr>
          <w:trHeight w:val="375"/>
        </w:trPr>
        <w:tc>
          <w:tcPr>
            <w:tcW w:w="746" w:type="pct"/>
            <w:tcBorders>
              <w:top w:val="nil"/>
              <w:left w:val="nil"/>
              <w:bottom w:val="single" w:sz="12" w:space="0" w:color="auto"/>
              <w:right w:val="nil"/>
            </w:tcBorders>
            <w:shd w:val="clear" w:color="auto" w:fill="auto"/>
            <w:noWrap/>
            <w:vAlign w:val="bottom"/>
            <w:hideMark/>
          </w:tcPr>
          <w:p w14:paraId="3A4C2E39"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 </w:t>
            </w:r>
          </w:p>
        </w:tc>
        <w:tc>
          <w:tcPr>
            <w:tcW w:w="458" w:type="pct"/>
            <w:tcBorders>
              <w:top w:val="nil"/>
              <w:left w:val="nil"/>
              <w:bottom w:val="single" w:sz="12" w:space="0" w:color="auto"/>
              <w:right w:val="nil"/>
            </w:tcBorders>
            <w:shd w:val="clear" w:color="auto" w:fill="auto"/>
            <w:noWrap/>
            <w:vAlign w:val="bottom"/>
          </w:tcPr>
          <w:p w14:paraId="74DB7AA6" w14:textId="62497C0C" w:rsidR="006B09D7" w:rsidRPr="004E614C" w:rsidRDefault="006B09D7" w:rsidP="006B09D7">
            <w:pPr>
              <w:widowControl/>
              <w:jc w:val="center"/>
              <w:rPr>
                <w:rFonts w:ascii="Times New Roman" w:eastAsia="宋体" w:hAnsi="Times New Roman" w:cs="Times New Roman"/>
                <w:color w:val="000000"/>
                <w:kern w:val="0"/>
                <w:szCs w:val="24"/>
                <w:lang w:eastAsia="zh-CN"/>
              </w:rPr>
            </w:pPr>
          </w:p>
        </w:tc>
        <w:tc>
          <w:tcPr>
            <w:tcW w:w="585" w:type="pct"/>
            <w:tcBorders>
              <w:top w:val="nil"/>
              <w:left w:val="nil"/>
              <w:bottom w:val="single" w:sz="12" w:space="0" w:color="auto"/>
              <w:right w:val="nil"/>
            </w:tcBorders>
            <w:vAlign w:val="center"/>
          </w:tcPr>
          <w:p w14:paraId="615530CE" w14:textId="63352504" w:rsidR="006B09D7" w:rsidRPr="004E614C" w:rsidRDefault="006B09D7" w:rsidP="006B09D7">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POS</w:t>
            </w:r>
          </w:p>
        </w:tc>
        <w:tc>
          <w:tcPr>
            <w:tcW w:w="584" w:type="pct"/>
            <w:tcBorders>
              <w:top w:val="nil"/>
              <w:left w:val="nil"/>
              <w:bottom w:val="single" w:sz="12" w:space="0" w:color="auto"/>
              <w:right w:val="nil"/>
            </w:tcBorders>
            <w:shd w:val="clear" w:color="auto" w:fill="auto"/>
            <w:noWrap/>
            <w:vAlign w:val="center"/>
            <w:hideMark/>
          </w:tcPr>
          <w:p w14:paraId="22FD2985" w14:textId="5B38D523"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.48</w:t>
            </w:r>
            <w:r w:rsidRPr="004E614C">
              <w:rPr>
                <w:rFonts w:ascii="Times New Roman" w:eastAsia="宋体" w:hAnsi="Times New Roman" w:cs="Times New Roman"/>
                <w:vertAlign w:val="superscript"/>
                <w:lang w:eastAsia="zh-CN"/>
              </w:rPr>
              <w:t>***</w:t>
            </w:r>
          </w:p>
        </w:tc>
        <w:tc>
          <w:tcPr>
            <w:tcW w:w="416" w:type="pct"/>
            <w:tcBorders>
              <w:top w:val="nil"/>
              <w:left w:val="nil"/>
              <w:bottom w:val="single" w:sz="12" w:space="0" w:color="auto"/>
              <w:right w:val="nil"/>
            </w:tcBorders>
            <w:shd w:val="clear" w:color="auto" w:fill="auto"/>
            <w:noWrap/>
            <w:vAlign w:val="center"/>
            <w:hideMark/>
          </w:tcPr>
          <w:p w14:paraId="652E867E" w14:textId="18C9DE42"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.50</w:t>
            </w:r>
          </w:p>
        </w:tc>
        <w:tc>
          <w:tcPr>
            <w:tcW w:w="523" w:type="pct"/>
            <w:tcBorders>
              <w:top w:val="nil"/>
              <w:left w:val="nil"/>
              <w:bottom w:val="single" w:sz="12" w:space="0" w:color="auto"/>
              <w:right w:val="nil"/>
            </w:tcBorders>
            <w:shd w:val="clear" w:color="auto" w:fill="auto"/>
            <w:noWrap/>
            <w:vAlign w:val="center"/>
            <w:hideMark/>
          </w:tcPr>
          <w:p w14:paraId="44EA6BEF" w14:textId="2B65BFC8"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.37</w:t>
            </w:r>
          </w:p>
        </w:tc>
        <w:tc>
          <w:tcPr>
            <w:tcW w:w="540" w:type="pct"/>
            <w:tcBorders>
              <w:top w:val="nil"/>
              <w:left w:val="nil"/>
              <w:bottom w:val="single" w:sz="12" w:space="0" w:color="auto"/>
              <w:right w:val="nil"/>
            </w:tcBorders>
            <w:shd w:val="clear" w:color="auto" w:fill="auto"/>
            <w:noWrap/>
            <w:vAlign w:val="center"/>
            <w:hideMark/>
          </w:tcPr>
          <w:p w14:paraId="703B99B2" w14:textId="0561F71D"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.61</w:t>
            </w:r>
          </w:p>
        </w:tc>
        <w:tc>
          <w:tcPr>
            <w:tcW w:w="538" w:type="pct"/>
            <w:tcBorders>
              <w:top w:val="nil"/>
              <w:left w:val="nil"/>
              <w:bottom w:val="single" w:sz="12" w:space="0" w:color="auto"/>
              <w:right w:val="nil"/>
            </w:tcBorders>
            <w:shd w:val="clear" w:color="auto" w:fill="auto"/>
            <w:noWrap/>
            <w:hideMark/>
          </w:tcPr>
          <w:p w14:paraId="398434C1"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610" w:type="pct"/>
            <w:tcBorders>
              <w:top w:val="nil"/>
              <w:left w:val="nil"/>
              <w:bottom w:val="single" w:sz="12" w:space="0" w:color="auto"/>
              <w:right w:val="nil"/>
            </w:tcBorders>
            <w:shd w:val="clear" w:color="auto" w:fill="auto"/>
            <w:noWrap/>
            <w:vAlign w:val="bottom"/>
            <w:hideMark/>
          </w:tcPr>
          <w:p w14:paraId="1FE8A9F4" w14:textId="77777777" w:rsidR="006B09D7" w:rsidRPr="004E614C" w:rsidRDefault="006B09D7" w:rsidP="006B09D7">
            <w:pPr>
              <w:widowControl/>
              <w:jc w:val="center"/>
              <w:rPr>
                <w:rFonts w:ascii="Times New Roman" w:eastAsia="宋体" w:hAnsi="Times New Roman" w:cs="Times New Roman"/>
                <w:color w:val="000000"/>
                <w:kern w:val="0"/>
                <w:szCs w:val="24"/>
                <w:lang w:eastAsia="zh-CN"/>
              </w:rPr>
            </w:pPr>
          </w:p>
        </w:tc>
      </w:tr>
    </w:tbl>
    <w:p w14:paraId="3A072174" w14:textId="77777777" w:rsidR="00785E25" w:rsidRPr="004E614C" w:rsidRDefault="00785E25" w:rsidP="00785E25">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3E9B2D5E" w14:textId="77777777" w:rsidR="00785E25" w:rsidRPr="004E614C" w:rsidRDefault="00785E25" w:rsidP="00785E25">
      <w:pPr>
        <w:rPr>
          <w:rFonts w:ascii="Times New Roman" w:eastAsia="宋体" w:hAnsi="Times New Roman" w:cs="Times New Roman"/>
          <w:i/>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p>
    <w:p w14:paraId="62283AE6" w14:textId="77777777" w:rsidR="00785E25" w:rsidRPr="004E614C" w:rsidRDefault="00785E25" w:rsidP="00785E25">
      <w:pPr>
        <w:rPr>
          <w:rFonts w:ascii="Times New Roman" w:eastAsia="宋体" w:hAnsi="Times New Roman"/>
          <w:lang w:eastAsia="zh-CN"/>
        </w:rPr>
      </w:pPr>
    </w:p>
    <w:p w14:paraId="3C687BE5" w14:textId="0819CC26" w:rsidR="00785E25" w:rsidRPr="004E614C" w:rsidRDefault="00785E25" w:rsidP="00785E25">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我们的中介模型的各项拟合度指标为，</w:t>
      </w:r>
      <w:r w:rsidRPr="004E614C">
        <w:rPr>
          <w:rFonts w:ascii="Times New Roman" w:eastAsia="宋体" w:hAnsi="Times New Roman" w:cs="Times New Roman"/>
          <w:lang w:eastAsia="zh-CN"/>
        </w:rPr>
        <w:t>χ</w:t>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w:t>
      </w:r>
      <w:r w:rsidR="00121D9B" w:rsidRPr="004E614C">
        <w:rPr>
          <w:rFonts w:ascii="Times New Roman" w:eastAsia="宋体" w:hAnsi="Times New Roman" w:cs="Times New Roman"/>
          <w:lang w:eastAsia="zh-CN"/>
        </w:rPr>
        <w:t>541.13</w:t>
      </w:r>
      <w:r w:rsidRPr="004E614C">
        <w:rPr>
          <w:rFonts w:ascii="Times New Roman" w:eastAsia="宋体" w:hAnsi="Times New Roman" w:cs="Times New Roman"/>
          <w:lang w:eastAsia="zh-CN"/>
        </w:rPr>
        <w:t xml:space="preserve">, df = </w:t>
      </w:r>
      <w:r w:rsidR="00121D9B" w:rsidRPr="004E614C">
        <w:rPr>
          <w:rFonts w:ascii="Times New Roman" w:eastAsia="宋体" w:hAnsi="Times New Roman" w:cs="Times New Roman"/>
          <w:lang w:eastAsia="zh-CN"/>
        </w:rPr>
        <w:t>100</w:t>
      </w:r>
      <w:r w:rsidRPr="004E614C">
        <w:rPr>
          <w:rFonts w:ascii="Times New Roman" w:eastAsia="宋体" w:hAnsi="Times New Roman" w:cs="Times New Roman"/>
          <w:lang w:eastAsia="zh-CN"/>
        </w:rPr>
        <w:t>, p&lt;.001, χ</w:t>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 xml:space="preserve">/df = </w:t>
      </w:r>
      <w:r w:rsidR="00121D9B" w:rsidRPr="004E614C">
        <w:rPr>
          <w:rFonts w:ascii="Times New Roman" w:eastAsia="宋体" w:hAnsi="Times New Roman" w:cs="Times New Roman"/>
          <w:lang w:eastAsia="zh-CN"/>
        </w:rPr>
        <w:t>5.41</w:t>
      </w:r>
      <w:r w:rsidRPr="004E614C">
        <w:rPr>
          <w:rFonts w:ascii="Times New Roman" w:eastAsia="宋体" w:hAnsi="Times New Roman" w:cs="Times New Roman"/>
          <w:lang w:eastAsia="zh-CN"/>
        </w:rPr>
        <w:t>, CFI=.87</w:t>
      </w:r>
      <w:r w:rsidR="00121D9B" w:rsidRPr="004E614C">
        <w:rPr>
          <w:rFonts w:ascii="Times New Roman" w:eastAsia="宋体" w:hAnsi="Times New Roman" w:cs="Times New Roman"/>
          <w:lang w:eastAsia="zh-CN"/>
        </w:rPr>
        <w:t>8</w:t>
      </w:r>
      <w:r w:rsidRPr="004E614C">
        <w:rPr>
          <w:rFonts w:ascii="Times New Roman" w:eastAsia="宋体" w:hAnsi="Times New Roman" w:cs="Times New Roman" w:hint="eastAsia"/>
          <w:lang w:eastAsia="zh-CN"/>
        </w:rPr>
        <w:t>,</w:t>
      </w:r>
      <w:r w:rsidRPr="004E614C">
        <w:rPr>
          <w:rFonts w:ascii="Times New Roman" w:eastAsia="宋体" w:hAnsi="Times New Roman" w:cs="Times New Roman"/>
          <w:lang w:eastAsia="zh-CN"/>
        </w:rPr>
        <w:t xml:space="preserve"> TLI=.85</w:t>
      </w:r>
      <w:r w:rsidR="00121D9B" w:rsidRPr="004E614C">
        <w:rPr>
          <w:rFonts w:ascii="Times New Roman" w:eastAsia="宋体" w:hAnsi="Times New Roman" w:cs="Times New Roman"/>
          <w:lang w:eastAsia="zh-CN"/>
        </w:rPr>
        <w:t>3</w:t>
      </w:r>
      <w:r w:rsidRPr="004E614C">
        <w:rPr>
          <w:rFonts w:ascii="Times New Roman" w:eastAsia="宋体" w:hAnsi="Times New Roman" w:cs="Times New Roman"/>
          <w:lang w:eastAsia="zh-CN"/>
        </w:rPr>
        <w:t>, RMSEA=.</w:t>
      </w:r>
      <w:r w:rsidR="00121D9B" w:rsidRPr="004E614C">
        <w:rPr>
          <w:rFonts w:ascii="Times New Roman" w:eastAsia="宋体" w:hAnsi="Times New Roman" w:cs="Times New Roman"/>
          <w:lang w:eastAsia="zh-CN"/>
        </w:rPr>
        <w:t>104</w:t>
      </w:r>
      <w:r w:rsidRPr="004E614C">
        <w:rPr>
          <w:rFonts w:ascii="Times New Roman" w:eastAsia="宋体" w:hAnsi="Times New Roman" w:cs="Times New Roman"/>
          <w:lang w:eastAsia="zh-CN"/>
        </w:rPr>
        <w:t>, SRMR = .</w:t>
      </w:r>
      <w:r w:rsidR="00121D9B" w:rsidRPr="004E614C">
        <w:rPr>
          <w:rFonts w:ascii="Times New Roman" w:eastAsia="宋体" w:hAnsi="Times New Roman" w:cs="Times New Roman"/>
          <w:lang w:eastAsia="zh-CN"/>
        </w:rPr>
        <w:t>137</w:t>
      </w:r>
      <w:r w:rsidRPr="004E614C">
        <w:rPr>
          <w:rFonts w:ascii="Times New Roman" w:eastAsia="宋体" w:hAnsi="Times New Roman" w:cs="Times New Roman"/>
          <w:lang w:eastAsia="zh-CN"/>
        </w:rPr>
        <w:t>.</w:t>
      </w:r>
      <w:r w:rsidRPr="004E614C">
        <w:rPr>
          <w:rFonts w:ascii="Times New Roman" w:eastAsia="宋体" w:hAnsi="Times New Roman" w:cs="Times New Roman" w:hint="eastAsia"/>
          <w:lang w:eastAsia="zh-CN"/>
        </w:rPr>
        <w:t xml:space="preserve"> </w:t>
      </w:r>
      <w:r w:rsidRPr="004E614C">
        <w:rPr>
          <w:rFonts w:ascii="Times New Roman" w:eastAsia="宋体" w:hAnsi="Times New Roman" w:cs="Times New Roman"/>
          <w:lang w:eastAsia="zh-CN"/>
        </w:rPr>
        <w:t>具体而言，</w:t>
      </w:r>
      <w:r w:rsidR="00C006BE" w:rsidRPr="004E614C">
        <w:rPr>
          <w:rFonts w:ascii="Times New Roman" w:eastAsia="宋体" w:hAnsi="Times New Roman" w:cs="Times New Roman" w:hint="eastAsia"/>
          <w:lang w:eastAsia="zh-CN"/>
        </w:rPr>
        <w:t>当</w:t>
      </w:r>
      <w:r w:rsidR="00121D9B" w:rsidRPr="004E614C">
        <w:rPr>
          <w:rFonts w:ascii="Times New Roman" w:eastAsia="宋体" w:hAnsi="Times New Roman" w:hint="eastAsia"/>
          <w:lang w:eastAsia="zh-CN"/>
        </w:rPr>
        <w:t>被试浏览完朋友圈后，如果</w:t>
      </w:r>
      <w:r w:rsidR="003D797A" w:rsidRPr="004E614C">
        <w:rPr>
          <w:rFonts w:ascii="Times New Roman" w:eastAsia="宋体" w:hAnsi="Times New Roman" w:hint="eastAsia"/>
          <w:lang w:eastAsia="zh-CN"/>
        </w:rPr>
        <w:t>被试</w:t>
      </w:r>
      <w:r w:rsidR="00121D9B" w:rsidRPr="004E614C">
        <w:rPr>
          <w:rFonts w:ascii="Times New Roman" w:eastAsia="宋体" w:hAnsi="Times New Roman" w:hint="eastAsia"/>
          <w:lang w:eastAsia="zh-CN"/>
        </w:rPr>
        <w:t>认为该朋友圈</w:t>
      </w:r>
      <w:r w:rsidR="003D797A" w:rsidRPr="004E614C">
        <w:rPr>
          <w:rFonts w:ascii="Times New Roman" w:eastAsia="宋体" w:hAnsi="Times New Roman" w:hint="eastAsia"/>
          <w:lang w:eastAsia="zh-CN"/>
        </w:rPr>
        <w:t>截图中的人</w:t>
      </w:r>
      <w:r w:rsidR="00C006BE" w:rsidRPr="004E614C">
        <w:rPr>
          <w:rFonts w:ascii="Times New Roman" w:eastAsia="宋体" w:hAnsi="Times New Roman" w:hint="eastAsia"/>
          <w:lang w:eastAsia="zh-CN"/>
        </w:rPr>
        <w:t>过得比自己</w:t>
      </w:r>
      <w:r w:rsidR="003D797A" w:rsidRPr="004E614C">
        <w:rPr>
          <w:rFonts w:ascii="Times New Roman" w:eastAsia="宋体" w:hAnsi="Times New Roman" w:hint="eastAsia"/>
          <w:lang w:eastAsia="zh-CN"/>
        </w:rPr>
        <w:t>更</w:t>
      </w:r>
      <w:r w:rsidR="00C006BE" w:rsidRPr="004E614C">
        <w:rPr>
          <w:rFonts w:ascii="Times New Roman" w:eastAsia="宋体" w:hAnsi="Times New Roman" w:hint="eastAsia"/>
          <w:lang w:eastAsia="zh-CN"/>
        </w:rPr>
        <w:t>好</w:t>
      </w:r>
      <w:r w:rsidRPr="004E614C">
        <w:rPr>
          <w:rFonts w:ascii="Times New Roman" w:eastAsia="宋体" w:hAnsi="Times New Roman"/>
          <w:lang w:eastAsia="zh-CN"/>
        </w:rPr>
        <w:t>，</w:t>
      </w:r>
      <w:r w:rsidR="003D797A" w:rsidRPr="004E614C">
        <w:rPr>
          <w:rFonts w:ascii="Times New Roman" w:eastAsia="宋体" w:hAnsi="Times New Roman" w:hint="eastAsia"/>
          <w:lang w:eastAsia="zh-CN"/>
        </w:rPr>
        <w:t>其</w:t>
      </w:r>
      <w:r w:rsidR="00C006BE" w:rsidRPr="004E614C">
        <w:rPr>
          <w:rFonts w:ascii="Times New Roman" w:eastAsia="宋体" w:hAnsi="Times New Roman" w:hint="eastAsia"/>
          <w:lang w:eastAsia="zh-CN"/>
        </w:rPr>
        <w:t>就会体验到</w:t>
      </w:r>
      <w:r w:rsidRPr="004E614C">
        <w:rPr>
          <w:rFonts w:ascii="Times New Roman" w:eastAsia="宋体" w:hAnsi="Times New Roman"/>
          <w:lang w:eastAsia="zh-CN"/>
        </w:rPr>
        <w:t>更高的相对剥夺感</w:t>
      </w:r>
      <w:r w:rsidR="003D797A"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b = .2</w:t>
      </w:r>
      <w:r w:rsidR="00C006BE" w:rsidRPr="004E614C">
        <w:rPr>
          <w:rFonts w:ascii="Times New Roman" w:eastAsia="宋体" w:hAnsi="Times New Roman"/>
          <w:lang w:eastAsia="zh-CN"/>
        </w:rPr>
        <w:t>9</w:t>
      </w:r>
      <w:r w:rsidRPr="004E614C">
        <w:rPr>
          <w:rFonts w:ascii="Times New Roman" w:eastAsia="宋体" w:hAnsi="Times New Roman"/>
          <w:lang w:eastAsia="zh-CN"/>
        </w:rPr>
        <w:t>, β = .</w:t>
      </w:r>
      <w:r w:rsidR="00C006BE" w:rsidRPr="004E614C">
        <w:rPr>
          <w:rFonts w:ascii="Times New Roman" w:eastAsia="宋体" w:hAnsi="Times New Roman"/>
          <w:lang w:eastAsia="zh-CN"/>
        </w:rPr>
        <w:t>38</w:t>
      </w:r>
      <w:r w:rsidRPr="004E614C">
        <w:rPr>
          <w:rFonts w:ascii="Times New Roman" w:eastAsia="宋体" w:hAnsi="Times New Roman"/>
          <w:lang w:eastAsia="zh-CN"/>
        </w:rPr>
        <w:t xml:space="preserve">, p </w:t>
      </w:r>
      <w:r w:rsidR="00C006BE" w:rsidRPr="004E614C">
        <w:rPr>
          <w:rFonts w:ascii="Times New Roman" w:eastAsia="宋体" w:hAnsi="Times New Roman" w:hint="eastAsia"/>
          <w:lang w:eastAsia="zh-CN"/>
        </w:rPr>
        <w:t>&lt;</w:t>
      </w:r>
      <w:r w:rsidRPr="004E614C">
        <w:rPr>
          <w:rFonts w:ascii="Times New Roman" w:eastAsia="宋体" w:hAnsi="Times New Roman"/>
          <w:lang w:eastAsia="zh-CN"/>
        </w:rPr>
        <w:t xml:space="preserve"> .0</w:t>
      </w:r>
      <w:r w:rsidR="00C006BE" w:rsidRPr="004E614C">
        <w:rPr>
          <w:rFonts w:ascii="Times New Roman" w:eastAsia="宋体" w:hAnsi="Times New Roman"/>
          <w:lang w:eastAsia="zh-CN"/>
        </w:rPr>
        <w:t>01</w:t>
      </w:r>
      <w:r w:rsidRPr="004E614C">
        <w:rPr>
          <w:rFonts w:ascii="Times New Roman" w:eastAsia="宋体" w:hAnsi="Times New Roman"/>
          <w:lang w:eastAsia="zh-CN"/>
        </w:rPr>
        <w:t>)</w:t>
      </w:r>
      <w:r w:rsidRPr="004E614C">
        <w:rPr>
          <w:rFonts w:ascii="Times New Roman" w:eastAsia="宋体" w:hAnsi="Times New Roman"/>
          <w:lang w:eastAsia="zh-CN"/>
        </w:rPr>
        <w:t>，证明了假设</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w:t>
      </w:r>
      <w:r w:rsidR="003D797A" w:rsidRPr="004E614C">
        <w:rPr>
          <w:rFonts w:ascii="Times New Roman" w:eastAsia="宋体" w:hAnsi="Times New Roman" w:hint="eastAsia"/>
          <w:lang w:eastAsia="zh-CN"/>
        </w:rPr>
        <w:t>反之，</w:t>
      </w:r>
      <w:r w:rsidR="00C006BE" w:rsidRPr="004E614C">
        <w:rPr>
          <w:rFonts w:ascii="Times New Roman" w:eastAsia="宋体" w:hAnsi="Times New Roman" w:hint="eastAsia"/>
          <w:lang w:eastAsia="zh-CN"/>
        </w:rPr>
        <w:t>如果</w:t>
      </w:r>
      <w:r w:rsidR="003D797A" w:rsidRPr="004E614C">
        <w:rPr>
          <w:rFonts w:ascii="Times New Roman" w:eastAsia="宋体" w:hAnsi="Times New Roman" w:hint="eastAsia"/>
          <w:lang w:eastAsia="zh-CN"/>
        </w:rPr>
        <w:t>被试</w:t>
      </w:r>
      <w:r w:rsidR="00C006BE" w:rsidRPr="004E614C">
        <w:rPr>
          <w:rFonts w:ascii="Times New Roman" w:eastAsia="宋体" w:hAnsi="Times New Roman" w:hint="eastAsia"/>
          <w:lang w:eastAsia="zh-CN"/>
        </w:rPr>
        <w:t>认为该</w:t>
      </w:r>
      <w:r w:rsidR="003D797A" w:rsidRPr="004E614C">
        <w:rPr>
          <w:rFonts w:ascii="Times New Roman" w:eastAsia="宋体" w:hAnsi="Times New Roman" w:hint="eastAsia"/>
          <w:lang w:eastAsia="zh-CN"/>
        </w:rPr>
        <w:t>朋友圈截图中的人</w:t>
      </w:r>
      <w:r w:rsidR="00C006BE" w:rsidRPr="004E614C">
        <w:rPr>
          <w:rFonts w:ascii="Times New Roman" w:eastAsia="宋体" w:hAnsi="Times New Roman" w:hint="eastAsia"/>
          <w:lang w:eastAsia="zh-CN"/>
        </w:rPr>
        <w:t>过得比自己</w:t>
      </w:r>
      <w:r w:rsidR="003D797A" w:rsidRPr="004E614C">
        <w:rPr>
          <w:rFonts w:ascii="Times New Roman" w:eastAsia="宋体" w:hAnsi="Times New Roman" w:hint="eastAsia"/>
          <w:lang w:eastAsia="zh-CN"/>
        </w:rPr>
        <w:t>更</w:t>
      </w:r>
      <w:r w:rsidR="00C006BE" w:rsidRPr="004E614C">
        <w:rPr>
          <w:rFonts w:ascii="Times New Roman" w:eastAsia="宋体" w:hAnsi="Times New Roman" w:hint="eastAsia"/>
          <w:lang w:eastAsia="zh-CN"/>
        </w:rPr>
        <w:t>差</w:t>
      </w:r>
      <w:r w:rsidR="00C006BE" w:rsidRPr="004E614C">
        <w:rPr>
          <w:rFonts w:ascii="Times New Roman" w:eastAsia="宋体" w:hAnsi="Times New Roman"/>
          <w:lang w:eastAsia="zh-CN"/>
        </w:rPr>
        <w:t>，</w:t>
      </w:r>
      <w:r w:rsidR="003D797A" w:rsidRPr="004E614C">
        <w:rPr>
          <w:rFonts w:ascii="Times New Roman" w:eastAsia="宋体" w:hAnsi="Times New Roman" w:hint="eastAsia"/>
          <w:lang w:eastAsia="zh-CN"/>
        </w:rPr>
        <w:t>其</w:t>
      </w:r>
      <w:r w:rsidR="00C006BE" w:rsidRPr="004E614C">
        <w:rPr>
          <w:rFonts w:ascii="Times New Roman" w:eastAsia="宋体" w:hAnsi="Times New Roman" w:hint="eastAsia"/>
          <w:lang w:eastAsia="zh-CN"/>
        </w:rPr>
        <w:t>就会体验到</w:t>
      </w:r>
      <w:r w:rsidR="00C006BE" w:rsidRPr="004E614C">
        <w:rPr>
          <w:rFonts w:ascii="Times New Roman" w:eastAsia="宋体" w:hAnsi="Times New Roman"/>
          <w:lang w:eastAsia="zh-CN"/>
        </w:rPr>
        <w:t>更高</w:t>
      </w:r>
      <w:r w:rsidRPr="004E614C">
        <w:rPr>
          <w:rFonts w:ascii="Times New Roman" w:eastAsia="宋体" w:hAnsi="Times New Roman"/>
          <w:lang w:eastAsia="zh-CN"/>
        </w:rPr>
        <w:t>的优越感</w:t>
      </w:r>
      <w:r w:rsidR="003D797A"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00C006BE" w:rsidRPr="004E614C">
        <w:rPr>
          <w:rFonts w:ascii="Times New Roman" w:eastAsia="宋体" w:hAnsi="Times New Roman"/>
          <w:lang w:eastAsia="zh-CN"/>
        </w:rPr>
        <w:t>-.16</w:t>
      </w:r>
      <w:r w:rsidRPr="004E614C">
        <w:rPr>
          <w:rFonts w:ascii="Times New Roman" w:eastAsia="宋体" w:hAnsi="Times New Roman"/>
          <w:lang w:eastAsia="zh-CN"/>
        </w:rPr>
        <w:t xml:space="preserve">, β = </w:t>
      </w:r>
      <w:r w:rsidR="00C006BE" w:rsidRPr="004E614C">
        <w:rPr>
          <w:rFonts w:ascii="Times New Roman" w:eastAsia="宋体" w:hAnsi="Times New Roman"/>
          <w:lang w:eastAsia="zh-CN"/>
        </w:rPr>
        <w:t>-.23</w:t>
      </w:r>
      <w:r w:rsidRPr="004E614C">
        <w:rPr>
          <w:rFonts w:ascii="Times New Roman" w:eastAsia="宋体" w:hAnsi="Times New Roman"/>
          <w:lang w:eastAsia="zh-CN"/>
        </w:rPr>
        <w:t>, p &lt; .001)</w:t>
      </w:r>
      <w:r w:rsidRPr="004E614C">
        <w:rPr>
          <w:rFonts w:ascii="Times New Roman" w:eastAsia="宋体" w:hAnsi="Times New Roman"/>
          <w:lang w:eastAsia="zh-CN"/>
        </w:rPr>
        <w:t>，证明了假设</w:t>
      </w:r>
      <w:r w:rsidRPr="004E614C">
        <w:rPr>
          <w:rFonts w:ascii="Times New Roman" w:eastAsia="宋体" w:hAnsi="Times New Roman" w:hint="eastAsia"/>
          <w:lang w:eastAsia="zh-CN"/>
        </w:rPr>
        <w:t>3</w:t>
      </w:r>
      <w:r w:rsidRPr="004E614C">
        <w:rPr>
          <w:rFonts w:ascii="Times New Roman" w:eastAsia="宋体" w:hAnsi="Times New Roman"/>
          <w:lang w:eastAsia="zh-CN"/>
        </w:rPr>
        <w:t>。</w:t>
      </w:r>
      <w:r w:rsidRPr="004E614C">
        <w:rPr>
          <w:rFonts w:ascii="Times New Roman" w:eastAsia="宋体" w:hAnsi="Times New Roman" w:hint="eastAsia"/>
          <w:lang w:eastAsia="zh-CN"/>
        </w:rPr>
        <w:t>而相对剥夺感越高，则意味着更低的生活满意度</w:t>
      </w:r>
      <w:r w:rsidR="003D797A"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C006BE" w:rsidRPr="004E614C">
        <w:rPr>
          <w:rFonts w:ascii="Times New Roman" w:eastAsia="宋体" w:hAnsi="Times New Roman"/>
          <w:lang w:eastAsia="zh-CN"/>
        </w:rPr>
        <w:t>52</w:t>
      </w:r>
      <w:r w:rsidRPr="004E614C">
        <w:rPr>
          <w:rFonts w:ascii="Times New Roman" w:eastAsia="宋体" w:hAnsi="Times New Roman"/>
          <w:lang w:eastAsia="zh-CN"/>
        </w:rPr>
        <w:t xml:space="preserve">, β = </w:t>
      </w:r>
      <w:r w:rsidR="00C006BE" w:rsidRPr="004E614C">
        <w:rPr>
          <w:rFonts w:ascii="Times New Roman" w:eastAsia="宋体" w:hAnsi="Times New Roman"/>
          <w:lang w:eastAsia="zh-CN"/>
        </w:rPr>
        <w:t>-</w:t>
      </w:r>
      <w:r w:rsidRPr="004E614C">
        <w:rPr>
          <w:rFonts w:ascii="Times New Roman" w:eastAsia="宋体" w:hAnsi="Times New Roman"/>
          <w:lang w:eastAsia="zh-CN"/>
        </w:rPr>
        <w:t>.5</w:t>
      </w:r>
      <w:r w:rsidR="00C006BE" w:rsidRPr="004E614C">
        <w:rPr>
          <w:rFonts w:ascii="Times New Roman" w:eastAsia="宋体" w:hAnsi="Times New Roman"/>
          <w:lang w:eastAsia="zh-CN"/>
        </w:rPr>
        <w:t>9</w:t>
      </w:r>
      <w:r w:rsidRPr="004E614C">
        <w:rPr>
          <w:rFonts w:ascii="Times New Roman" w:eastAsia="宋体" w:hAnsi="Times New Roman"/>
          <w:lang w:eastAsia="zh-CN"/>
        </w:rPr>
        <w:t>, p &lt; .001)</w:t>
      </w:r>
      <w:r w:rsidR="003D797A" w:rsidRPr="004E614C">
        <w:rPr>
          <w:rFonts w:ascii="Times New Roman" w:eastAsia="宋体" w:hAnsi="Times New Roman" w:hint="eastAsia"/>
          <w:lang w:eastAsia="zh-CN"/>
        </w:rPr>
        <w:t>；相反的，</w:t>
      </w:r>
      <w:r w:rsidRPr="004E614C">
        <w:rPr>
          <w:rFonts w:ascii="Times New Roman" w:eastAsia="宋体" w:hAnsi="Times New Roman" w:hint="eastAsia"/>
          <w:lang w:eastAsia="zh-CN"/>
        </w:rPr>
        <w:t>感知到的优越感更高，则意味着更高的生活满意度</w:t>
      </w:r>
      <w:r w:rsidR="003D797A"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C006BE" w:rsidRPr="004E614C">
        <w:rPr>
          <w:rFonts w:ascii="Times New Roman" w:eastAsia="宋体" w:hAnsi="Times New Roman"/>
          <w:lang w:eastAsia="zh-CN"/>
        </w:rPr>
        <w:t>48</w:t>
      </w:r>
      <w:r w:rsidRPr="004E614C">
        <w:rPr>
          <w:rFonts w:ascii="Times New Roman" w:eastAsia="宋体" w:hAnsi="Times New Roman"/>
          <w:lang w:eastAsia="zh-CN"/>
        </w:rPr>
        <w:t>, β = .</w:t>
      </w:r>
      <w:r w:rsidR="00C006BE" w:rsidRPr="004E614C">
        <w:rPr>
          <w:rFonts w:ascii="Times New Roman" w:eastAsia="宋体" w:hAnsi="Times New Roman"/>
          <w:lang w:eastAsia="zh-CN"/>
        </w:rPr>
        <w:t>50</w:t>
      </w:r>
      <w:r w:rsidRPr="004E614C">
        <w:rPr>
          <w:rFonts w:ascii="Times New Roman" w:eastAsia="宋体" w:hAnsi="Times New Roman"/>
          <w:lang w:eastAsia="zh-CN"/>
        </w:rPr>
        <w:t xml:space="preserve">, p &lt; .001). </w:t>
      </w:r>
      <w:r w:rsidR="003D797A" w:rsidRPr="004E614C">
        <w:rPr>
          <w:rFonts w:ascii="Times New Roman" w:eastAsia="宋体" w:hAnsi="Times New Roman" w:hint="eastAsia"/>
          <w:lang w:eastAsia="zh-CN"/>
        </w:rPr>
        <w:t>最后，我们</w:t>
      </w:r>
      <w:r w:rsidRPr="004E614C">
        <w:rPr>
          <w:rFonts w:ascii="Times New Roman" w:eastAsia="宋体" w:hAnsi="Times New Roman" w:cs="Times New Roman"/>
          <w:lang w:eastAsia="zh-CN"/>
        </w:rPr>
        <w:t>基于</w:t>
      </w:r>
      <w:r w:rsidRPr="004E614C">
        <w:rPr>
          <w:rFonts w:ascii="Times New Roman" w:eastAsia="宋体" w:hAnsi="Times New Roman" w:cs="Times New Roman"/>
          <w:lang w:eastAsia="zh-CN"/>
        </w:rPr>
        <w:fldChar w:fldCharType="begin"/>
      </w:r>
      <w:r w:rsidRPr="004E614C">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ascii="Times New Roman" w:eastAsia="宋体" w:hAnsi="Times New Roman" w:cs="Times New Roman"/>
          <w:lang w:eastAsia="zh-CN"/>
        </w:rPr>
        <w:fldChar w:fldCharType="separate"/>
      </w:r>
      <w:r w:rsidRPr="004E614C">
        <w:rPr>
          <w:rFonts w:ascii="Times New Roman" w:eastAsia="宋体" w:hAnsi="Times New Roman" w:cs="Times New Roman"/>
          <w:noProof/>
          <w:lang w:eastAsia="zh-CN"/>
        </w:rPr>
        <w:t>Hayes (2017)</w:t>
      </w:r>
      <w:r w:rsidRPr="004E614C">
        <w:rPr>
          <w:rFonts w:ascii="Times New Roman" w:eastAsia="宋体" w:hAnsi="Times New Roman" w:cs="Times New Roman"/>
          <w:lang w:eastAsia="zh-CN"/>
        </w:rPr>
        <w:fldChar w:fldCharType="end"/>
      </w:r>
      <w:r w:rsidRPr="004E614C">
        <w:rPr>
          <w:rFonts w:ascii="Times New Roman" w:eastAsia="宋体" w:hAnsi="Times New Roman" w:cs="Times New Roman"/>
          <w:lang w:eastAsia="zh-CN"/>
        </w:rPr>
        <w:t>和</w:t>
      </w:r>
      <w:r w:rsidRPr="004E614C">
        <w:rPr>
          <w:rFonts w:ascii="Times New Roman" w:eastAsia="宋体" w:hAnsi="Times New Roman" w:cs="Times New Roman"/>
          <w:lang w:eastAsia="zh-CN"/>
        </w:rPr>
        <w:fldChar w:fldCharType="begin"/>
      </w:r>
      <w:r w:rsidRPr="004E614C">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ascii="Times New Roman" w:eastAsia="宋体" w:hAnsi="Times New Roman" w:cs="Times New Roman"/>
          <w:lang w:eastAsia="zh-CN"/>
        </w:rPr>
        <w:fldChar w:fldCharType="separate"/>
      </w:r>
      <w:r w:rsidRPr="004E614C">
        <w:rPr>
          <w:rFonts w:ascii="Times New Roman" w:eastAsia="宋体" w:hAnsi="Times New Roman" w:cs="Times New Roman"/>
          <w:noProof/>
          <w:lang w:eastAsia="zh-CN"/>
        </w:rPr>
        <w:t>MacKinnon (2012)</w:t>
      </w:r>
      <w:r w:rsidRPr="004E614C">
        <w:rPr>
          <w:rFonts w:ascii="Times New Roman" w:eastAsia="宋体" w:hAnsi="Times New Roman" w:cs="Times New Roman"/>
          <w:lang w:eastAsia="zh-CN"/>
        </w:rPr>
        <w:fldChar w:fldCharType="end"/>
      </w:r>
      <w:r w:rsidR="003D797A" w:rsidRPr="004E614C">
        <w:rPr>
          <w:rFonts w:ascii="Times New Roman" w:eastAsia="宋体" w:hAnsi="Times New Roman" w:cs="Times New Roman" w:hint="eastAsia"/>
          <w:lang w:eastAsia="zh-CN"/>
        </w:rPr>
        <w:t>的建议，进行了中介效应值的显著性检验</w:t>
      </w:r>
      <w:r w:rsidRPr="004E614C">
        <w:rPr>
          <w:rFonts w:ascii="Times New Roman" w:eastAsia="宋体" w:hAnsi="Times New Roman" w:cs="Times New Roman"/>
          <w:lang w:eastAsia="zh-CN"/>
        </w:rPr>
        <w:t>，</w:t>
      </w:r>
      <w:r w:rsidRPr="004E614C">
        <w:rPr>
          <w:rFonts w:ascii="Times New Roman" w:eastAsia="宋体" w:hAnsi="Times New Roman"/>
          <w:lang w:eastAsia="zh-CN"/>
        </w:rPr>
        <w:t>经过</w:t>
      </w:r>
      <w:r w:rsidRPr="004E614C">
        <w:rPr>
          <w:rFonts w:ascii="Times New Roman" w:eastAsia="宋体" w:hAnsi="Times New Roman" w:hint="eastAsia"/>
          <w:lang w:eastAsia="zh-CN"/>
        </w:rPr>
        <w:t>5</w:t>
      </w:r>
      <w:r w:rsidRPr="004E614C">
        <w:rPr>
          <w:rFonts w:ascii="Times New Roman" w:eastAsia="宋体" w:hAnsi="Times New Roman"/>
          <w:lang w:eastAsia="zh-CN"/>
        </w:rPr>
        <w:t>000</w:t>
      </w:r>
      <w:r w:rsidRPr="004E614C">
        <w:rPr>
          <w:rFonts w:ascii="Times New Roman" w:eastAsia="宋体" w:hAnsi="Times New Roman"/>
          <w:lang w:eastAsia="zh-CN"/>
        </w:rPr>
        <w:t>次的自</w:t>
      </w:r>
      <w:r w:rsidRPr="004E614C">
        <w:rPr>
          <w:rFonts w:ascii="Times New Roman" w:eastAsia="宋体" w:hAnsi="Times New Roman"/>
          <w:lang w:eastAsia="zh-CN"/>
        </w:rPr>
        <w:lastRenderedPageBreak/>
        <w:t>助抽样（</w:t>
      </w:r>
      <w:r w:rsidRPr="004E614C">
        <w:rPr>
          <w:rFonts w:ascii="Times New Roman" w:eastAsia="宋体" w:hAnsi="Times New Roman"/>
          <w:lang w:eastAsia="zh-CN"/>
        </w:rPr>
        <w:t>bootstrap = 5000</w:t>
      </w:r>
      <w:r w:rsidRPr="004E614C">
        <w:rPr>
          <w:rFonts w:ascii="Times New Roman" w:eastAsia="宋体" w:hAnsi="Times New Roman"/>
          <w:lang w:eastAsia="zh-CN"/>
        </w:rPr>
        <w:t>），在社会比较倾向与生活满意度之间，由相对剥夺感中介的效应大小为</w:t>
      </w:r>
      <w:r w:rsidRPr="004E614C">
        <w:rPr>
          <w:rFonts w:ascii="Times New Roman" w:eastAsia="宋体" w:hAnsi="Times New Roman"/>
          <w:lang w:eastAsia="zh-CN"/>
        </w:rPr>
        <w:t xml:space="preserve">a1*b1 = - </w:t>
      </w:r>
      <w:r w:rsidRPr="004E614C">
        <w:rPr>
          <w:rFonts w:ascii="Times New Roman" w:eastAsia="宋体" w:hAnsi="Times New Roman" w:hint="eastAsia"/>
          <w:lang w:eastAsia="zh-CN"/>
        </w:rPr>
        <w:t>.</w:t>
      </w:r>
      <w:r w:rsidRPr="004E614C">
        <w:rPr>
          <w:rFonts w:ascii="Times New Roman" w:eastAsia="宋体" w:hAnsi="Times New Roman"/>
          <w:lang w:eastAsia="zh-CN"/>
        </w:rPr>
        <w:t>15</w:t>
      </w:r>
      <w:r w:rsidR="00C006BE" w:rsidRPr="004E614C">
        <w:rPr>
          <w:rFonts w:ascii="Times New Roman" w:eastAsia="宋体" w:hAnsi="Times New Roman"/>
          <w:lang w:eastAsia="zh-CN"/>
        </w:rPr>
        <w:t>1</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95%</w:t>
      </w:r>
      <w:r w:rsidRPr="004E614C">
        <w:rPr>
          <w:rFonts w:ascii="Times New Roman" w:eastAsia="宋体" w:hAnsi="Times New Roman"/>
          <w:lang w:eastAsia="zh-CN"/>
        </w:rPr>
        <w:t>置信区间为</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C006BE" w:rsidRPr="004E614C">
        <w:rPr>
          <w:rFonts w:ascii="Times New Roman" w:eastAsia="宋体" w:hAnsi="Times New Roman"/>
          <w:lang w:eastAsia="zh-CN"/>
        </w:rPr>
        <w:t>210</w:t>
      </w:r>
      <w:r w:rsidRPr="004E614C">
        <w:rPr>
          <w:rFonts w:ascii="Times New Roman" w:eastAsia="宋体" w:hAnsi="Times New Roman"/>
          <w:lang w:eastAsia="zh-CN"/>
        </w:rPr>
        <w:t>, -.</w:t>
      </w:r>
      <w:r w:rsidR="00C006BE" w:rsidRPr="004E614C">
        <w:rPr>
          <w:rFonts w:ascii="Times New Roman" w:eastAsia="宋体" w:hAnsi="Times New Roman"/>
          <w:lang w:eastAsia="zh-CN"/>
        </w:rPr>
        <w:t>105</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，其置信区间不包含</w:t>
      </w:r>
      <w:r w:rsidRPr="004E614C">
        <w:rPr>
          <w:rFonts w:ascii="Times New Roman" w:eastAsia="宋体" w:hAnsi="Times New Roman" w:hint="eastAsia"/>
          <w:lang w:eastAsia="zh-CN"/>
        </w:rPr>
        <w:t>0</w:t>
      </w:r>
      <w:r w:rsidRPr="004E614C">
        <w:rPr>
          <w:rFonts w:ascii="Times New Roman" w:eastAsia="宋体" w:hAnsi="Times New Roman"/>
          <w:lang w:eastAsia="zh-CN"/>
        </w:rPr>
        <w:t>，证明了假设</w:t>
      </w:r>
      <w:r w:rsidRPr="004E614C">
        <w:rPr>
          <w:rFonts w:ascii="Times New Roman" w:eastAsia="宋体" w:hAnsi="Times New Roman" w:hint="eastAsia"/>
          <w:lang w:eastAsia="zh-CN"/>
        </w:rPr>
        <w:t>2</w:t>
      </w:r>
      <w:r w:rsidRPr="004E614C">
        <w:rPr>
          <w:rFonts w:ascii="Times New Roman" w:eastAsia="宋体" w:hAnsi="Times New Roman"/>
          <w:lang w:eastAsia="zh-CN"/>
        </w:rPr>
        <w:t>；</w:t>
      </w:r>
      <w:r w:rsidR="003D797A" w:rsidRPr="004E614C">
        <w:rPr>
          <w:rFonts w:ascii="Times New Roman" w:eastAsia="宋体" w:hAnsi="Times New Roman" w:hint="eastAsia"/>
          <w:lang w:eastAsia="zh-CN"/>
        </w:rPr>
        <w:t>反之，由</w:t>
      </w:r>
      <w:r w:rsidRPr="004E614C">
        <w:rPr>
          <w:rFonts w:ascii="Times New Roman" w:eastAsia="宋体" w:hAnsi="Times New Roman"/>
          <w:lang w:eastAsia="zh-CN"/>
        </w:rPr>
        <w:t>感知到的优越感中介的效应大小为</w:t>
      </w:r>
      <w:r w:rsidRPr="004E614C">
        <w:rPr>
          <w:rFonts w:ascii="Times New Roman" w:eastAsia="宋体" w:hAnsi="Times New Roman"/>
          <w:lang w:eastAsia="zh-CN"/>
        </w:rPr>
        <w:t xml:space="preserve">a2*b2 = </w:t>
      </w:r>
      <w:r w:rsidR="00C006BE" w:rsidRPr="004E614C">
        <w:rPr>
          <w:rFonts w:ascii="Times New Roman" w:eastAsia="宋体" w:hAnsi="Times New Roman"/>
          <w:lang w:eastAsia="zh-CN"/>
        </w:rPr>
        <w:t>-.077</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95%</w:t>
      </w:r>
      <w:r w:rsidRPr="004E614C">
        <w:rPr>
          <w:rFonts w:ascii="Times New Roman" w:eastAsia="宋体" w:hAnsi="Times New Roman" w:hint="eastAsia"/>
          <w:lang w:eastAsia="zh-CN"/>
        </w:rPr>
        <w:t>置信区间为</w:t>
      </w:r>
      <w:r w:rsidRPr="004E614C">
        <w:rPr>
          <w:rFonts w:ascii="Times New Roman" w:eastAsia="宋体" w:hAnsi="Times New Roman"/>
          <w:lang w:eastAsia="zh-CN"/>
        </w:rPr>
        <w:t xml:space="preserve"> [</w:t>
      </w:r>
      <w:r w:rsidR="00C006BE" w:rsidRPr="004E614C">
        <w:rPr>
          <w:rFonts w:ascii="Times New Roman" w:eastAsia="宋体" w:hAnsi="Times New Roman"/>
          <w:lang w:eastAsia="zh-CN"/>
        </w:rPr>
        <w:t>-.122</w:t>
      </w:r>
      <w:r w:rsidRPr="004E614C">
        <w:rPr>
          <w:rFonts w:ascii="Times New Roman" w:eastAsia="宋体" w:hAnsi="Times New Roman"/>
          <w:lang w:eastAsia="zh-CN"/>
        </w:rPr>
        <w:t xml:space="preserve">, </w:t>
      </w:r>
      <w:r w:rsidR="00C006BE" w:rsidRPr="004E614C">
        <w:rPr>
          <w:rFonts w:ascii="Times New Roman" w:eastAsia="宋体" w:hAnsi="Times New Roman"/>
          <w:lang w:eastAsia="zh-CN"/>
        </w:rPr>
        <w:t>-.040</w:t>
      </w:r>
      <w:r w:rsidRPr="004E614C">
        <w:rPr>
          <w:rFonts w:ascii="Times New Roman" w:eastAsia="宋体" w:hAnsi="Times New Roman"/>
          <w:lang w:eastAsia="zh-CN"/>
        </w:rPr>
        <w:t xml:space="preserve">] </w:t>
      </w:r>
      <w:r w:rsidRPr="004E614C">
        <w:rPr>
          <w:rFonts w:ascii="Times New Roman" w:eastAsia="宋体" w:hAnsi="Times New Roman"/>
          <w:lang w:eastAsia="zh-CN"/>
        </w:rPr>
        <w:t>，</w:t>
      </w:r>
      <w:r w:rsidRPr="004E614C">
        <w:rPr>
          <w:rFonts w:ascii="Times New Roman" w:eastAsia="宋体" w:hAnsi="Times New Roman" w:hint="eastAsia"/>
          <w:lang w:eastAsia="zh-CN"/>
        </w:rPr>
        <w:t>其置信区间</w:t>
      </w:r>
      <w:r w:rsidR="003D797A" w:rsidRPr="004E614C">
        <w:rPr>
          <w:rFonts w:ascii="Times New Roman" w:eastAsia="宋体" w:hAnsi="Times New Roman" w:hint="eastAsia"/>
          <w:lang w:eastAsia="zh-CN"/>
        </w:rPr>
        <w:t>也</w:t>
      </w:r>
      <w:r w:rsidRPr="004E614C">
        <w:rPr>
          <w:rFonts w:ascii="Times New Roman" w:eastAsia="宋体" w:hAnsi="Times New Roman" w:hint="eastAsia"/>
          <w:lang w:eastAsia="zh-CN"/>
        </w:rPr>
        <w:t>不包含</w:t>
      </w:r>
      <w:r w:rsidRPr="004E614C">
        <w:rPr>
          <w:rFonts w:ascii="Times New Roman" w:eastAsia="宋体" w:hAnsi="Times New Roman" w:hint="eastAsia"/>
          <w:lang w:eastAsia="zh-CN"/>
        </w:rPr>
        <w:t>0</w:t>
      </w:r>
      <w:r w:rsidRPr="004E614C">
        <w:rPr>
          <w:rFonts w:ascii="Times New Roman" w:eastAsia="宋体" w:hAnsi="Times New Roman"/>
          <w:lang w:eastAsia="zh-CN"/>
        </w:rPr>
        <w:t>，证明了假设</w:t>
      </w:r>
      <w:r w:rsidRPr="004E614C">
        <w:rPr>
          <w:rFonts w:ascii="Times New Roman" w:eastAsia="宋体" w:hAnsi="Times New Roman" w:hint="eastAsia"/>
          <w:lang w:eastAsia="zh-CN"/>
        </w:rPr>
        <w:t>4</w:t>
      </w:r>
      <w:r w:rsidRPr="004E614C">
        <w:rPr>
          <w:rFonts w:ascii="Times New Roman" w:eastAsia="宋体" w:hAnsi="Times New Roman" w:hint="eastAsia"/>
          <w:lang w:eastAsia="zh-CN"/>
        </w:rPr>
        <w:t>。</w:t>
      </w:r>
    </w:p>
    <w:p w14:paraId="0D125726" w14:textId="77777777" w:rsidR="00504AAE" w:rsidRPr="004E614C" w:rsidRDefault="00504AAE" w:rsidP="00785E25">
      <w:pPr>
        <w:rPr>
          <w:rFonts w:ascii="Times New Roman" w:eastAsia="宋体" w:hAnsi="Times New Roman"/>
          <w:lang w:eastAsia="zh-CN"/>
        </w:rPr>
      </w:pPr>
    </w:p>
    <w:p w14:paraId="39F1D16E" w14:textId="77777777" w:rsidR="00EA3C36" w:rsidRPr="004E614C" w:rsidRDefault="00EA3C36" w:rsidP="00EA3C36">
      <w:pPr>
        <w:pStyle w:val="2"/>
        <w:rPr>
          <w:rFonts w:ascii="Times New Roman" w:eastAsia="宋体" w:hAnsi="Times New Roman"/>
          <w:lang w:eastAsia="zh-CN"/>
        </w:rPr>
      </w:pPr>
      <w:bookmarkStart w:id="72" w:name="_Toc157520405"/>
      <w:r w:rsidRPr="004E614C">
        <w:rPr>
          <w:rFonts w:ascii="Times New Roman" w:eastAsia="宋体" w:hAnsi="Times New Roman" w:hint="eastAsia"/>
          <w:lang w:eastAsia="zh-CN"/>
        </w:rPr>
        <w:t>讨论</w:t>
      </w:r>
      <w:bookmarkEnd w:id="72"/>
    </w:p>
    <w:p w14:paraId="035F4AB9" w14:textId="64FD062E" w:rsidR="00785E25" w:rsidRPr="004E614C" w:rsidRDefault="005907A4" w:rsidP="00375389">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我们在实验</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中验证了假设</w:t>
      </w:r>
      <w:r w:rsidRPr="004E614C">
        <w:rPr>
          <w:rFonts w:ascii="Times New Roman" w:eastAsia="宋体" w:hAnsi="Times New Roman" w:hint="eastAsia"/>
          <w:lang w:eastAsia="zh-CN"/>
        </w:rPr>
        <w:t>1</w:t>
      </w:r>
      <w:r w:rsidRPr="004E614C">
        <w:rPr>
          <w:rFonts w:ascii="Times New Roman" w:eastAsia="宋体" w:hAnsi="Times New Roman"/>
          <w:lang w:eastAsia="zh-CN"/>
        </w:rPr>
        <w:t>-4</w:t>
      </w:r>
      <w:r w:rsidRPr="004E614C">
        <w:rPr>
          <w:rFonts w:ascii="Times New Roman" w:eastAsia="宋体" w:hAnsi="Times New Roman" w:hint="eastAsia"/>
          <w:lang w:eastAsia="zh-CN"/>
        </w:rPr>
        <w:t>。具体而言，当被试</w:t>
      </w:r>
      <w:r w:rsidR="003D797A" w:rsidRPr="004E614C">
        <w:rPr>
          <w:rFonts w:ascii="Times New Roman" w:eastAsia="宋体" w:hAnsi="Times New Roman" w:hint="eastAsia"/>
          <w:lang w:eastAsia="zh-CN"/>
        </w:rPr>
        <w:t>经历了向上比较后</w:t>
      </w:r>
      <w:r w:rsidRPr="004E614C">
        <w:rPr>
          <w:rFonts w:ascii="Times New Roman" w:eastAsia="宋体" w:hAnsi="Times New Roman" w:hint="eastAsia"/>
          <w:lang w:eastAsia="zh-CN"/>
        </w:rPr>
        <w:t>，会体验到更多的相对剥夺感，进而对生活满意度的评价降低。反之，当被试</w:t>
      </w:r>
      <w:r w:rsidR="003D797A" w:rsidRPr="004E614C">
        <w:rPr>
          <w:rFonts w:ascii="Times New Roman" w:eastAsia="宋体" w:hAnsi="Times New Roman" w:hint="eastAsia"/>
          <w:lang w:eastAsia="zh-CN"/>
        </w:rPr>
        <w:t>经历了向下比较后</w:t>
      </w:r>
      <w:r w:rsidRPr="004E614C">
        <w:rPr>
          <w:rFonts w:ascii="Times New Roman" w:eastAsia="宋体" w:hAnsi="Times New Roman" w:hint="eastAsia"/>
          <w:lang w:eastAsia="zh-CN"/>
        </w:rPr>
        <w:t>，会体验到更多的优越感，进而对生活满意度的评价升高。</w:t>
      </w:r>
      <w:r w:rsidR="00B76F72" w:rsidRPr="004E614C">
        <w:rPr>
          <w:rFonts w:ascii="Times New Roman" w:eastAsia="宋体" w:hAnsi="Times New Roman" w:hint="eastAsia"/>
          <w:lang w:eastAsia="zh-CN"/>
        </w:rPr>
        <w:t>正如表</w:t>
      </w:r>
      <w:r w:rsidR="00B76F72" w:rsidRPr="004E614C">
        <w:rPr>
          <w:rFonts w:ascii="Times New Roman" w:eastAsia="宋体" w:hAnsi="Times New Roman" w:hint="eastAsia"/>
          <w:lang w:eastAsia="zh-CN"/>
        </w:rPr>
        <w:t>1</w:t>
      </w:r>
      <w:r w:rsidR="00B76F72" w:rsidRPr="004E614C">
        <w:rPr>
          <w:rFonts w:ascii="Times New Roman" w:eastAsia="宋体" w:hAnsi="Times New Roman"/>
          <w:lang w:eastAsia="zh-CN"/>
        </w:rPr>
        <w:t>-2</w:t>
      </w:r>
      <w:r w:rsidR="00B76F72" w:rsidRPr="004E614C">
        <w:rPr>
          <w:rFonts w:ascii="Times New Roman" w:eastAsia="宋体" w:hAnsi="Times New Roman" w:hint="eastAsia"/>
          <w:lang w:eastAsia="zh-CN"/>
        </w:rPr>
        <w:t>的相关矩阵所示，社会比较方向与生活满意度，这两者之间只存在很低的相关（</w:t>
      </w:r>
      <w:r w:rsidR="00B76F72" w:rsidRPr="004E614C">
        <w:rPr>
          <w:rFonts w:ascii="Times New Roman" w:eastAsia="宋体" w:hAnsi="Times New Roman" w:hint="eastAsia"/>
          <w:lang w:eastAsia="zh-CN"/>
        </w:rPr>
        <w:t>r</w:t>
      </w:r>
      <w:r w:rsidR="00B76F72" w:rsidRPr="004E614C">
        <w:rPr>
          <w:rFonts w:ascii="Times New Roman" w:eastAsia="宋体" w:hAnsi="Times New Roman"/>
          <w:lang w:eastAsia="zh-CN"/>
        </w:rPr>
        <w:t xml:space="preserve"> = -</w:t>
      </w:r>
      <w:r w:rsidR="00B76F72" w:rsidRPr="004E614C">
        <w:rPr>
          <w:rFonts w:ascii="Times New Roman" w:eastAsia="宋体" w:hAnsi="Times New Roman" w:hint="eastAsia"/>
          <w:lang w:eastAsia="zh-CN"/>
        </w:rPr>
        <w:t>.</w:t>
      </w:r>
      <w:r w:rsidR="00B76F72" w:rsidRPr="004E614C">
        <w:rPr>
          <w:rFonts w:ascii="Times New Roman" w:eastAsia="宋体" w:hAnsi="Times New Roman"/>
          <w:lang w:eastAsia="zh-CN"/>
        </w:rPr>
        <w:t>15</w:t>
      </w:r>
      <w:r w:rsidR="00B76F72" w:rsidRPr="004E614C">
        <w:rPr>
          <w:rFonts w:ascii="Times New Roman" w:eastAsia="宋体" w:hAnsi="Times New Roman" w:hint="eastAsia"/>
          <w:lang w:eastAsia="zh-CN"/>
        </w:rPr>
        <w:t>）。</w:t>
      </w:r>
      <w:r w:rsidR="00967CE3" w:rsidRPr="004E614C">
        <w:rPr>
          <w:rFonts w:ascii="Times New Roman" w:eastAsia="宋体" w:hAnsi="Times New Roman" w:hint="eastAsia"/>
          <w:lang w:eastAsia="zh-CN"/>
        </w:rPr>
        <w:t>但这并不意味着社会比较与生活满意度之间没有关系。</w:t>
      </w:r>
      <w:r w:rsidR="0049458E" w:rsidRPr="004E614C">
        <w:rPr>
          <w:rFonts w:ascii="Times New Roman" w:eastAsia="宋体" w:hAnsi="Times New Roman" w:hint="eastAsia"/>
          <w:lang w:eastAsia="zh-CN"/>
        </w:rPr>
        <w:t>经过实验</w:t>
      </w:r>
      <w:r w:rsidR="0049458E" w:rsidRPr="004E614C">
        <w:rPr>
          <w:rFonts w:ascii="Times New Roman" w:eastAsia="宋体" w:hAnsi="Times New Roman" w:hint="eastAsia"/>
          <w:lang w:eastAsia="zh-CN"/>
        </w:rPr>
        <w:t>1</w:t>
      </w:r>
      <w:r w:rsidR="0049458E" w:rsidRPr="004E614C">
        <w:rPr>
          <w:rFonts w:ascii="Times New Roman" w:eastAsia="宋体" w:hAnsi="Times New Roman" w:hint="eastAsia"/>
          <w:lang w:eastAsia="zh-CN"/>
        </w:rPr>
        <w:t>，我们证明了存在两条中介路径解释了社会比较方向与生活满意度之间的关系。具体而言，</w:t>
      </w:r>
      <w:r w:rsidR="00967CE3" w:rsidRPr="004E614C">
        <w:rPr>
          <w:rFonts w:ascii="Times New Roman" w:eastAsia="宋体" w:hAnsi="Times New Roman" w:hint="eastAsia"/>
          <w:lang w:eastAsia="zh-CN"/>
        </w:rPr>
        <w:t>人们在经历了不同方向的社会比较后会产生相对剥夺感或优越感，这两种体验进一步影响了人们对生活满意度的评价。</w:t>
      </w:r>
    </w:p>
    <w:p w14:paraId="7F8E4F59" w14:textId="4521F121" w:rsidR="00B76F72" w:rsidRPr="004E614C" w:rsidRDefault="00B76F72" w:rsidP="00375389">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但我们的实验</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也存在一些问题。</w:t>
      </w:r>
      <w:r w:rsidR="00474A09" w:rsidRPr="004E614C">
        <w:rPr>
          <w:rFonts w:ascii="Times New Roman" w:eastAsia="宋体" w:hAnsi="Times New Roman" w:hint="eastAsia"/>
          <w:lang w:eastAsia="zh-CN"/>
        </w:rPr>
        <w:t>首先，</w:t>
      </w:r>
      <w:r w:rsidRPr="004E614C">
        <w:rPr>
          <w:rFonts w:ascii="Times New Roman" w:eastAsia="宋体" w:hAnsi="Times New Roman" w:hint="eastAsia"/>
          <w:lang w:eastAsia="zh-CN"/>
        </w:rPr>
        <w:t>尽管我们通过了</w:t>
      </w:r>
      <w:r w:rsidR="0049458E" w:rsidRPr="004E614C">
        <w:rPr>
          <w:rFonts w:ascii="Times New Roman" w:eastAsia="宋体" w:hAnsi="Times New Roman" w:hint="eastAsia"/>
          <w:lang w:eastAsia="zh-CN"/>
        </w:rPr>
        <w:t>Harmon</w:t>
      </w:r>
      <w:r w:rsidR="0049458E" w:rsidRPr="004E614C">
        <w:rPr>
          <w:rFonts w:ascii="Times New Roman" w:eastAsia="宋体" w:hAnsi="Times New Roman"/>
          <w:lang w:eastAsia="zh-CN"/>
        </w:rPr>
        <w:t xml:space="preserve"> One Factor Test</w:t>
      </w:r>
      <w:r w:rsidRPr="004E614C">
        <w:rPr>
          <w:rFonts w:ascii="Times New Roman" w:eastAsia="宋体" w:hAnsi="Times New Roman" w:hint="eastAsia"/>
          <w:lang w:eastAsia="zh-CN"/>
        </w:rPr>
        <w:t>，但</w:t>
      </w:r>
      <w:r w:rsidR="002E1D41" w:rsidRPr="004E614C">
        <w:rPr>
          <w:rFonts w:ascii="Times New Roman" w:eastAsia="宋体" w:hAnsi="Times New Roman" w:hint="eastAsia"/>
          <w:lang w:eastAsia="zh-CN"/>
        </w:rPr>
        <w:t>方法因子所解释的方差并不小。同时，也有学者认为</w:t>
      </w:r>
      <w:r w:rsidRPr="004E614C">
        <w:rPr>
          <w:rFonts w:ascii="Times New Roman" w:eastAsia="宋体" w:hAnsi="Times New Roman" w:hint="eastAsia"/>
          <w:lang w:eastAsia="zh-CN"/>
        </w:rPr>
        <w:t>Harmon</w:t>
      </w:r>
      <w:r w:rsidRPr="004E614C">
        <w:rPr>
          <w:rFonts w:ascii="Times New Roman" w:eastAsia="宋体" w:hAnsi="Times New Roman"/>
          <w:lang w:eastAsia="zh-CN"/>
        </w:rPr>
        <w:t xml:space="preserve"> </w:t>
      </w:r>
      <w:r w:rsidR="0049458E" w:rsidRPr="004E614C">
        <w:rPr>
          <w:rFonts w:ascii="Times New Roman" w:eastAsia="宋体" w:hAnsi="Times New Roman"/>
          <w:lang w:eastAsia="zh-CN"/>
        </w:rPr>
        <w:t>One Factor Test</w:t>
      </w:r>
      <w:r w:rsidRPr="004E614C">
        <w:rPr>
          <w:rFonts w:ascii="Times New Roman" w:eastAsia="宋体" w:hAnsi="Times New Roman" w:hint="eastAsia"/>
          <w:lang w:eastAsia="zh-CN"/>
        </w:rPr>
        <w:t>的检验</w:t>
      </w:r>
      <w:r w:rsidR="00474A09" w:rsidRPr="004E614C">
        <w:rPr>
          <w:rFonts w:ascii="Times New Roman" w:eastAsia="宋体" w:hAnsi="Times New Roman" w:hint="eastAsia"/>
          <w:lang w:eastAsia="zh-CN"/>
        </w:rPr>
        <w:t>过于宽松</w:t>
      </w:r>
      <w:r w:rsidR="00D05733" w:rsidRPr="004E614C">
        <w:rPr>
          <w:rFonts w:ascii="Times New Roman" w:eastAsia="宋体" w:hAnsi="Times New Roman" w:hint="eastAsia"/>
          <w:lang w:eastAsia="zh-CN"/>
        </w:rPr>
        <w:t xml:space="preserve"> </w:t>
      </w:r>
      <w:r w:rsidR="002E1D41" w:rsidRPr="004E614C">
        <w:rPr>
          <w:rFonts w:ascii="Times New Roman" w:eastAsia="宋体" w:hAnsi="Times New Roman"/>
          <w:lang w:eastAsia="zh-CN"/>
        </w:rPr>
        <w:fldChar w:fldCharType="begin"/>
      </w:r>
      <w:r w:rsidR="00D05733" w:rsidRPr="004E614C">
        <w:rPr>
          <w:rFonts w:ascii="Times New Roman" w:eastAsia="宋体" w:hAnsi="Times New Roman"/>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rFonts w:ascii="Times New Roman" w:eastAsia="宋体" w:hAnsi="Times New Roman"/>
          <w:lang w:eastAsia="zh-CN"/>
        </w:rPr>
        <w:fldChar w:fldCharType="separate"/>
      </w:r>
      <w:r w:rsidR="00D05733" w:rsidRPr="004E614C">
        <w:rPr>
          <w:rFonts w:ascii="Times New Roman" w:eastAsia="宋体" w:hAnsi="Times New Roman"/>
          <w:noProof/>
          <w:lang w:eastAsia="zh-CN"/>
        </w:rPr>
        <w:t>(Podsakoff et al., 2003)</w:t>
      </w:r>
      <w:r w:rsidR="002E1D41" w:rsidRPr="004E614C">
        <w:rPr>
          <w:rFonts w:ascii="Times New Roman" w:eastAsia="宋体" w:hAnsi="Times New Roman"/>
          <w:lang w:eastAsia="zh-CN"/>
        </w:rPr>
        <w:fldChar w:fldCharType="end"/>
      </w:r>
      <w:r w:rsidR="00474A09" w:rsidRPr="004E614C">
        <w:rPr>
          <w:rFonts w:ascii="Times New Roman" w:eastAsia="宋体" w:hAnsi="Times New Roman" w:hint="eastAsia"/>
          <w:lang w:eastAsia="zh-CN"/>
        </w:rPr>
        <w:t>。因此在之后的实验中，我们会采用更严格</w:t>
      </w:r>
      <w:r w:rsidR="00D05733" w:rsidRPr="004E614C">
        <w:rPr>
          <w:rFonts w:ascii="Times New Roman" w:eastAsia="宋体" w:hAnsi="Times New Roman" w:hint="eastAsia"/>
          <w:lang w:eastAsia="zh-CN"/>
        </w:rPr>
        <w:t>的方法检验是否存在共同方法偏差</w:t>
      </w:r>
      <w:r w:rsidR="00474A09" w:rsidRPr="004E614C">
        <w:rPr>
          <w:rFonts w:ascii="Times New Roman" w:eastAsia="宋体" w:hAnsi="Times New Roman" w:hint="eastAsia"/>
          <w:lang w:eastAsia="zh-CN"/>
        </w:rPr>
        <w:t>。</w:t>
      </w:r>
      <w:r w:rsidR="0049458E" w:rsidRPr="004E614C">
        <w:rPr>
          <w:rFonts w:ascii="Times New Roman" w:eastAsia="宋体" w:hAnsi="Times New Roman" w:hint="eastAsia"/>
          <w:lang w:eastAsia="zh-CN"/>
        </w:rPr>
        <w:t>其次</w:t>
      </w:r>
      <w:r w:rsidR="00474A09" w:rsidRPr="004E614C">
        <w:rPr>
          <w:rFonts w:ascii="Times New Roman" w:eastAsia="宋体" w:hAnsi="Times New Roman" w:hint="eastAsia"/>
          <w:lang w:eastAsia="zh-CN"/>
        </w:rPr>
        <w:t>，尽管我们在预实验中对量表进行了修订，但仍然存在一些</w:t>
      </w:r>
      <w:r w:rsidR="00967CE3" w:rsidRPr="004E614C">
        <w:rPr>
          <w:rFonts w:ascii="Times New Roman" w:eastAsia="宋体" w:hAnsi="Times New Roman" w:hint="eastAsia"/>
          <w:lang w:eastAsia="zh-CN"/>
        </w:rPr>
        <w:t>题目的标准化因子载荷</w:t>
      </w:r>
      <w:r w:rsidR="00D05733" w:rsidRPr="004E614C">
        <w:rPr>
          <w:rFonts w:ascii="Times New Roman" w:eastAsia="宋体" w:hAnsi="Times New Roman" w:hint="eastAsia"/>
          <w:lang w:eastAsia="zh-CN"/>
        </w:rPr>
        <w:t>在实验</w:t>
      </w:r>
      <w:r w:rsidR="00D05733" w:rsidRPr="004E614C">
        <w:rPr>
          <w:rFonts w:ascii="Times New Roman" w:eastAsia="宋体" w:hAnsi="Times New Roman" w:hint="eastAsia"/>
          <w:lang w:eastAsia="zh-CN"/>
        </w:rPr>
        <w:t>1</w:t>
      </w:r>
      <w:r w:rsidR="00D05733" w:rsidRPr="004E614C">
        <w:rPr>
          <w:rFonts w:ascii="Times New Roman" w:eastAsia="宋体" w:hAnsi="Times New Roman" w:hint="eastAsia"/>
          <w:lang w:eastAsia="zh-CN"/>
        </w:rPr>
        <w:t>中</w:t>
      </w:r>
      <w:r w:rsidR="00967CE3" w:rsidRPr="004E614C">
        <w:rPr>
          <w:rFonts w:ascii="Times New Roman" w:eastAsia="宋体" w:hAnsi="Times New Roman" w:hint="eastAsia"/>
          <w:lang w:eastAsia="zh-CN"/>
        </w:rPr>
        <w:t>未达</w:t>
      </w:r>
      <w:r w:rsidR="00967CE3" w:rsidRPr="004E614C">
        <w:rPr>
          <w:rFonts w:ascii="Times New Roman" w:eastAsia="宋体" w:hAnsi="Times New Roman" w:hint="eastAsia"/>
          <w:lang w:eastAsia="zh-CN"/>
        </w:rPr>
        <w:t>0</w:t>
      </w:r>
      <w:r w:rsidR="00967CE3" w:rsidRPr="004E614C">
        <w:rPr>
          <w:rFonts w:ascii="Times New Roman" w:eastAsia="宋体" w:hAnsi="Times New Roman"/>
          <w:lang w:eastAsia="zh-CN"/>
        </w:rPr>
        <w:t>.7</w:t>
      </w:r>
      <w:r w:rsidR="00474A09" w:rsidRPr="004E614C">
        <w:rPr>
          <w:rFonts w:ascii="Times New Roman" w:eastAsia="宋体" w:hAnsi="Times New Roman" w:hint="eastAsia"/>
          <w:lang w:eastAsia="zh-CN"/>
        </w:rPr>
        <w:t>。</w:t>
      </w:r>
      <w:r w:rsidR="00967CE3" w:rsidRPr="004E614C">
        <w:rPr>
          <w:rFonts w:ascii="Times New Roman" w:eastAsia="宋体" w:hAnsi="Times New Roman" w:hint="eastAsia"/>
          <w:lang w:eastAsia="zh-CN"/>
        </w:rPr>
        <w:t>这也是为什么</w:t>
      </w:r>
      <w:r w:rsidR="00474A09" w:rsidRPr="004E614C">
        <w:rPr>
          <w:rFonts w:ascii="Times New Roman" w:eastAsia="宋体" w:hAnsi="Times New Roman" w:hint="eastAsia"/>
          <w:lang w:eastAsia="zh-CN"/>
        </w:rPr>
        <w:t>我们的模型拟合度指标并不完美。未来的研究可以进一步</w:t>
      </w:r>
      <w:r w:rsidR="00D05733" w:rsidRPr="004E614C">
        <w:rPr>
          <w:rFonts w:ascii="Times New Roman" w:eastAsia="宋体" w:hAnsi="Times New Roman" w:hint="eastAsia"/>
          <w:lang w:eastAsia="zh-CN"/>
        </w:rPr>
        <w:t>修订</w:t>
      </w:r>
      <w:r w:rsidR="00474A09" w:rsidRPr="004E614C">
        <w:rPr>
          <w:rFonts w:ascii="Times New Roman" w:eastAsia="宋体" w:hAnsi="Times New Roman" w:hint="eastAsia"/>
          <w:lang w:eastAsia="zh-CN"/>
        </w:rPr>
        <w:t>这些问卷。</w:t>
      </w:r>
    </w:p>
    <w:p w14:paraId="0FBD5E66" w14:textId="3006115A" w:rsidR="0092747F" w:rsidRPr="004E614C" w:rsidRDefault="0092747F" w:rsidP="0092747F">
      <w:pPr>
        <w:pStyle w:val="1"/>
        <w:rPr>
          <w:rFonts w:ascii="Times New Roman" w:hAnsi="Times New Roman"/>
          <w:lang w:eastAsia="zh-CN"/>
        </w:rPr>
      </w:pPr>
      <w:bookmarkStart w:id="73" w:name="_Toc157520406"/>
      <w:r w:rsidRPr="004E614C">
        <w:rPr>
          <w:rFonts w:ascii="Times New Roman" w:hAnsi="Times New Roman" w:hint="eastAsia"/>
          <w:lang w:eastAsia="zh-CN"/>
        </w:rPr>
        <w:t>实验</w:t>
      </w:r>
      <w:r w:rsidRPr="004E614C">
        <w:rPr>
          <w:rFonts w:ascii="Times New Roman" w:hAnsi="Times New Roman"/>
          <w:lang w:eastAsia="zh-CN"/>
        </w:rPr>
        <w:t>2</w:t>
      </w:r>
      <w:bookmarkEnd w:id="73"/>
    </w:p>
    <w:p w14:paraId="3FA52E65" w14:textId="77777777" w:rsidR="00B81396" w:rsidRPr="004E614C" w:rsidRDefault="00B81396" w:rsidP="00B81396">
      <w:pPr>
        <w:pStyle w:val="2"/>
        <w:rPr>
          <w:rFonts w:ascii="Times New Roman" w:eastAsia="宋体" w:hAnsi="Times New Roman"/>
          <w:lang w:eastAsia="zh-CN"/>
        </w:rPr>
      </w:pPr>
      <w:bookmarkStart w:id="74" w:name="_Toc157520407"/>
      <w:r w:rsidRPr="004E614C">
        <w:rPr>
          <w:rFonts w:ascii="Times New Roman" w:eastAsia="宋体" w:hAnsi="Times New Roman"/>
          <w:lang w:eastAsia="zh-CN"/>
        </w:rPr>
        <w:t>方法</w:t>
      </w:r>
      <w:bookmarkEnd w:id="74"/>
    </w:p>
    <w:p w14:paraId="79A61D6F" w14:textId="77777777" w:rsidR="00B81396" w:rsidRPr="004E614C" w:rsidRDefault="00B81396" w:rsidP="00474A09">
      <w:pPr>
        <w:pStyle w:val="3"/>
        <w:spacing w:after="180"/>
        <w:rPr>
          <w:lang w:eastAsia="zh-CN"/>
        </w:rPr>
      </w:pPr>
      <w:bookmarkStart w:id="75" w:name="_Toc157520409"/>
      <w:r w:rsidRPr="004E614C">
        <w:rPr>
          <w:rFonts w:hint="eastAsia"/>
          <w:lang w:eastAsia="zh-CN"/>
        </w:rPr>
        <w:t>样本量</w:t>
      </w:r>
      <w:bookmarkEnd w:id="75"/>
    </w:p>
    <w:p w14:paraId="74C4295A" w14:textId="38F0B65A" w:rsidR="00B81396" w:rsidRPr="004E614C" w:rsidRDefault="00A77388" w:rsidP="00B81396">
      <w:pPr>
        <w:ind w:firstLine="480"/>
        <w:rPr>
          <w:rFonts w:ascii="Times New Roman" w:eastAsia="宋体" w:hAnsi="Times New Roman"/>
          <w:lang w:eastAsia="zh-CN"/>
        </w:rPr>
      </w:pPr>
      <w:r w:rsidRPr="004E614C">
        <w:rPr>
          <w:rFonts w:ascii="Times New Roman" w:eastAsia="宋体" w:hAnsi="Times New Roman" w:hint="eastAsia"/>
          <w:lang w:eastAsia="zh-CN"/>
        </w:rPr>
        <w:t>对比了</w:t>
      </w:r>
      <w:r w:rsidR="00B81396" w:rsidRPr="004E614C">
        <w:rPr>
          <w:rFonts w:ascii="Times New Roman" w:eastAsia="宋体" w:hAnsi="Times New Roman"/>
          <w:lang w:eastAsia="zh-CN"/>
        </w:rPr>
        <w:fldChar w:fldCharType="begin"/>
      </w:r>
      <w:r w:rsidR="00B81396" w:rsidRPr="004E614C">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00B81396" w:rsidRPr="004E614C">
        <w:rPr>
          <w:rFonts w:ascii="Times New Roman" w:eastAsia="宋体" w:hAnsi="Times New Roman"/>
          <w:lang w:eastAsia="zh-CN"/>
        </w:rPr>
        <w:fldChar w:fldCharType="separate"/>
      </w:r>
      <w:r w:rsidR="00B81396" w:rsidRPr="004E614C">
        <w:rPr>
          <w:rFonts w:ascii="Times New Roman" w:eastAsia="宋体" w:hAnsi="Times New Roman"/>
          <w:noProof/>
          <w:lang w:eastAsia="zh-CN"/>
        </w:rPr>
        <w:t>Bentler and Chou (1987)</w:t>
      </w:r>
      <w:r w:rsidR="00B81396" w:rsidRPr="004E614C">
        <w:rPr>
          <w:rFonts w:ascii="Times New Roman" w:eastAsia="宋体" w:hAnsi="Times New Roman"/>
          <w:lang w:eastAsia="zh-CN"/>
        </w:rPr>
        <w:fldChar w:fldCharType="end"/>
      </w:r>
      <w:r w:rsidR="00B81396"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00B81396" w:rsidRPr="004E614C">
        <w:rPr>
          <w:rFonts w:ascii="Times New Roman" w:eastAsia="宋体" w:hAnsi="Times New Roman"/>
          <w:lang w:eastAsia="zh-CN"/>
        </w:rPr>
        <w:fldChar w:fldCharType="begin"/>
      </w:r>
      <w:r w:rsidR="00B81396"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B81396" w:rsidRPr="004E614C">
        <w:rPr>
          <w:rFonts w:ascii="Times New Roman" w:eastAsia="宋体" w:hAnsi="Times New Roman"/>
          <w:lang w:eastAsia="zh-CN"/>
        </w:rPr>
        <w:fldChar w:fldCharType="separate"/>
      </w:r>
      <w:r w:rsidR="00B81396" w:rsidRPr="004E614C">
        <w:rPr>
          <w:rFonts w:ascii="Times New Roman" w:eastAsia="宋体" w:hAnsi="Times New Roman"/>
          <w:noProof/>
          <w:lang w:eastAsia="zh-CN"/>
        </w:rPr>
        <w:t>Hair (2009)</w:t>
      </w:r>
      <w:r w:rsidR="00B81396" w:rsidRPr="004E614C">
        <w:rPr>
          <w:rFonts w:ascii="Times New Roman" w:eastAsia="宋体" w:hAnsi="Times New Roman"/>
          <w:lang w:eastAsia="zh-CN"/>
        </w:rPr>
        <w:fldChar w:fldCharType="end"/>
      </w:r>
      <w:r w:rsidR="00B81396" w:rsidRPr="004E614C">
        <w:rPr>
          <w:rFonts w:ascii="Times New Roman" w:eastAsia="宋体" w:hAnsi="Times New Roman"/>
          <w:lang w:eastAsia="zh-CN"/>
        </w:rPr>
        <w:t xml:space="preserve"> </w:t>
      </w:r>
      <w:r w:rsidRPr="004E614C">
        <w:rPr>
          <w:rFonts w:ascii="Times New Roman" w:eastAsia="宋体" w:hAnsi="Times New Roman" w:hint="eastAsia"/>
          <w:lang w:eastAsia="zh-CN"/>
        </w:rPr>
        <w:t>和</w:t>
      </w:r>
      <w:r w:rsidR="00B81396" w:rsidRPr="004E614C">
        <w:rPr>
          <w:rFonts w:ascii="Times New Roman" w:eastAsia="宋体" w:hAnsi="Times New Roman"/>
          <w:lang w:eastAsia="zh-CN"/>
        </w:rPr>
        <w:fldChar w:fldCharType="begin"/>
      </w:r>
      <w:r w:rsidR="00B81396" w:rsidRPr="004E614C">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B81396" w:rsidRPr="004E614C">
        <w:rPr>
          <w:rFonts w:ascii="Times New Roman" w:eastAsia="宋体" w:hAnsi="Times New Roman"/>
          <w:lang w:eastAsia="zh-CN"/>
        </w:rPr>
        <w:fldChar w:fldCharType="separate"/>
      </w:r>
      <w:r w:rsidR="00B81396" w:rsidRPr="004E614C">
        <w:rPr>
          <w:rFonts w:ascii="Times New Roman" w:eastAsia="宋体" w:hAnsi="Times New Roman"/>
          <w:noProof/>
          <w:lang w:eastAsia="zh-CN"/>
        </w:rPr>
        <w:t>Kenny (2015)</w:t>
      </w:r>
      <w:r w:rsidR="00B81396" w:rsidRPr="004E614C">
        <w:rPr>
          <w:rFonts w:ascii="Times New Roman" w:eastAsia="宋体" w:hAnsi="Times New Roman"/>
          <w:lang w:eastAsia="zh-CN"/>
        </w:rPr>
        <w:fldChar w:fldCharType="end"/>
      </w:r>
      <w:r w:rsidR="00B81396" w:rsidRPr="004E614C">
        <w:rPr>
          <w:rFonts w:ascii="Times New Roman" w:eastAsia="宋体" w:hAnsi="Times New Roman"/>
          <w:lang w:eastAsia="zh-CN"/>
        </w:rPr>
        <w:t xml:space="preserve"> </w:t>
      </w:r>
      <w:r w:rsidRPr="004E614C">
        <w:rPr>
          <w:rFonts w:ascii="Times New Roman" w:eastAsia="宋体" w:hAnsi="Times New Roman" w:hint="eastAsia"/>
          <w:lang w:eastAsia="zh-CN"/>
        </w:rPr>
        <w:t>三位学者的建议，我们采用了最稳健的标准，也就是</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所建议的，被试量与题目数的比值应该大于</w:t>
      </w:r>
      <w:r w:rsidRPr="004E614C">
        <w:rPr>
          <w:rFonts w:ascii="Times New Roman" w:eastAsia="宋体" w:hAnsi="Times New Roman" w:hint="eastAsia"/>
          <w:lang w:eastAsia="zh-CN"/>
        </w:rPr>
        <w:t>1</w:t>
      </w:r>
      <w:r w:rsidRPr="004E614C">
        <w:rPr>
          <w:rFonts w:ascii="Times New Roman" w:eastAsia="宋体" w:hAnsi="Times New Roman"/>
          <w:lang w:eastAsia="zh-CN"/>
        </w:rPr>
        <w:t>0</w:t>
      </w:r>
      <w:r w:rsidRPr="004E614C">
        <w:rPr>
          <w:rFonts w:ascii="Times New Roman" w:eastAsia="宋体" w:hAnsi="Times New Roman" w:hint="eastAsia"/>
          <w:lang w:eastAsia="zh-CN"/>
        </w:rPr>
        <w:t>。我们的实验</w:t>
      </w:r>
      <w:r w:rsidRPr="004E614C">
        <w:rPr>
          <w:rFonts w:ascii="Times New Roman" w:eastAsia="宋体" w:hAnsi="Times New Roman"/>
          <w:lang w:eastAsia="zh-CN"/>
        </w:rPr>
        <w:t>2</w:t>
      </w:r>
      <w:r w:rsidRPr="004E614C">
        <w:rPr>
          <w:rFonts w:ascii="Times New Roman" w:eastAsia="宋体" w:hAnsi="Times New Roman" w:hint="eastAsia"/>
          <w:lang w:eastAsia="zh-CN"/>
        </w:rPr>
        <w:t>中一共包含了</w:t>
      </w:r>
      <w:r w:rsidRPr="004E614C">
        <w:rPr>
          <w:rFonts w:ascii="Times New Roman" w:eastAsia="宋体" w:hAnsi="Times New Roman" w:hint="eastAsia"/>
          <w:lang w:eastAsia="zh-CN"/>
        </w:rPr>
        <w:t>2</w:t>
      </w:r>
      <w:r w:rsidRPr="004E614C">
        <w:rPr>
          <w:rFonts w:ascii="Times New Roman" w:eastAsia="宋体" w:hAnsi="Times New Roman"/>
          <w:lang w:eastAsia="zh-CN"/>
        </w:rPr>
        <w:t>6</w:t>
      </w:r>
      <w:r w:rsidRPr="004E614C">
        <w:rPr>
          <w:rFonts w:ascii="Times New Roman" w:eastAsia="宋体" w:hAnsi="Times New Roman" w:hint="eastAsia"/>
          <w:lang w:eastAsia="zh-CN"/>
        </w:rPr>
        <w:t>道题，</w:t>
      </w:r>
      <w:r w:rsidR="00167013" w:rsidRPr="004E614C">
        <w:rPr>
          <w:rFonts w:ascii="Times New Roman" w:eastAsia="宋体" w:hAnsi="Times New Roman" w:hint="eastAsia"/>
          <w:lang w:eastAsia="zh-CN"/>
        </w:rPr>
        <w:t>因此我们至少需要收集</w:t>
      </w:r>
      <w:r w:rsidR="00167013" w:rsidRPr="004E614C">
        <w:rPr>
          <w:rFonts w:ascii="Times New Roman" w:eastAsia="宋体" w:hAnsi="Times New Roman"/>
          <w:lang w:eastAsia="zh-CN"/>
        </w:rPr>
        <w:t>260</w:t>
      </w:r>
      <w:r w:rsidR="00167013" w:rsidRPr="004E614C">
        <w:rPr>
          <w:rFonts w:ascii="Times New Roman" w:eastAsia="宋体" w:hAnsi="Times New Roman" w:hint="eastAsia"/>
          <w:lang w:eastAsia="zh-CN"/>
        </w:rPr>
        <w:t>份问卷进行分析</w:t>
      </w:r>
      <w:r w:rsidR="00B81396" w:rsidRPr="004E614C">
        <w:rPr>
          <w:rFonts w:ascii="Times New Roman" w:eastAsia="宋体" w:hAnsi="Times New Roman" w:hint="eastAsia"/>
          <w:lang w:eastAsia="zh-CN"/>
        </w:rPr>
        <w:t>。</w:t>
      </w:r>
    </w:p>
    <w:p w14:paraId="70A20711" w14:textId="77777777" w:rsidR="00D05733" w:rsidRPr="004E614C" w:rsidRDefault="00D05733" w:rsidP="00B81396">
      <w:pPr>
        <w:ind w:firstLine="480"/>
        <w:rPr>
          <w:rFonts w:ascii="Times New Roman" w:eastAsia="宋体" w:hAnsi="Times New Roman"/>
          <w:lang w:eastAsia="zh-CN"/>
        </w:rPr>
      </w:pPr>
    </w:p>
    <w:p w14:paraId="188598FC" w14:textId="77777777" w:rsidR="00D05733" w:rsidRPr="004E614C" w:rsidRDefault="00D05733" w:rsidP="00D05733">
      <w:pPr>
        <w:pStyle w:val="3"/>
        <w:spacing w:after="180"/>
        <w:rPr>
          <w:lang w:eastAsia="zh-CN"/>
        </w:rPr>
      </w:pPr>
      <w:bookmarkStart w:id="76" w:name="_Toc157520408"/>
      <w:r w:rsidRPr="004E614C">
        <w:rPr>
          <w:lang w:eastAsia="zh-CN"/>
        </w:rPr>
        <w:t>被试</w:t>
      </w:r>
      <w:bookmarkEnd w:id="76"/>
    </w:p>
    <w:p w14:paraId="584ACCD8" w14:textId="77777777" w:rsidR="00D05733" w:rsidRPr="004E614C" w:rsidRDefault="00D05733" w:rsidP="00D05733">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我们使用问卷星的样本服务收集了</w:t>
      </w:r>
      <w:r w:rsidRPr="004E614C">
        <w:rPr>
          <w:rFonts w:ascii="Times New Roman" w:eastAsia="宋体" w:hAnsi="Times New Roman" w:hint="eastAsia"/>
          <w:lang w:eastAsia="zh-CN"/>
        </w:rPr>
        <w:t>5</w:t>
      </w:r>
      <w:r w:rsidRPr="004E614C">
        <w:rPr>
          <w:rFonts w:ascii="Times New Roman" w:eastAsia="宋体" w:hAnsi="Times New Roman"/>
          <w:lang w:eastAsia="zh-CN"/>
        </w:rPr>
        <w:t>30</w:t>
      </w:r>
      <w:r w:rsidRPr="004E614C">
        <w:rPr>
          <w:rFonts w:ascii="Times New Roman" w:eastAsia="宋体" w:hAnsi="Times New Roman" w:hint="eastAsia"/>
          <w:lang w:eastAsia="zh-CN"/>
        </w:rPr>
        <w:t>份问卷，其中</w:t>
      </w:r>
      <w:r w:rsidRPr="004E614C">
        <w:rPr>
          <w:rFonts w:ascii="Times New Roman" w:eastAsia="宋体" w:hAnsi="Times New Roman" w:hint="eastAsia"/>
          <w:lang w:eastAsia="zh-CN"/>
        </w:rPr>
        <w:t>2</w:t>
      </w:r>
      <w:r w:rsidRPr="004E614C">
        <w:rPr>
          <w:rFonts w:ascii="Times New Roman" w:eastAsia="宋体" w:hAnsi="Times New Roman"/>
          <w:lang w:eastAsia="zh-CN"/>
        </w:rPr>
        <w:t>27</w:t>
      </w:r>
      <w:r w:rsidRPr="004E614C">
        <w:rPr>
          <w:rFonts w:ascii="Times New Roman" w:eastAsia="宋体" w:hAnsi="Times New Roman" w:hint="eastAsia"/>
          <w:lang w:eastAsia="zh-CN"/>
        </w:rPr>
        <w:t>份问卷未能通过检测题，被判定为未认真作答，故被排除。最终我们收集到了</w:t>
      </w:r>
      <w:r w:rsidRPr="004E614C">
        <w:rPr>
          <w:rFonts w:ascii="Times New Roman" w:eastAsia="宋体" w:hAnsi="Times New Roman" w:hint="eastAsia"/>
          <w:lang w:eastAsia="zh-CN"/>
        </w:rPr>
        <w:t>3</w:t>
      </w:r>
      <w:r w:rsidRPr="004E614C">
        <w:rPr>
          <w:rFonts w:ascii="Times New Roman" w:eastAsia="宋体" w:hAnsi="Times New Roman"/>
          <w:lang w:eastAsia="zh-CN"/>
        </w:rPr>
        <w:t>03</w:t>
      </w:r>
      <w:r w:rsidRPr="004E614C">
        <w:rPr>
          <w:rFonts w:ascii="Times New Roman" w:eastAsia="宋体" w:hAnsi="Times New Roman" w:hint="eastAsia"/>
          <w:lang w:eastAsia="zh-CN"/>
        </w:rPr>
        <w:t>份有效问卷，平均年龄为</w:t>
      </w:r>
      <w:r w:rsidRPr="004E614C">
        <w:rPr>
          <w:rFonts w:ascii="Times New Roman" w:eastAsia="宋体" w:hAnsi="Times New Roman" w:hint="eastAsia"/>
          <w:lang w:eastAsia="zh-CN"/>
        </w:rPr>
        <w:t>3</w:t>
      </w:r>
      <w:r w:rsidRPr="004E614C">
        <w:rPr>
          <w:rFonts w:ascii="Times New Roman" w:eastAsia="宋体" w:hAnsi="Times New Roman"/>
          <w:lang w:eastAsia="zh-CN"/>
        </w:rPr>
        <w:t>3.25</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S</w:t>
      </w:r>
      <w:r w:rsidRPr="004E614C">
        <w:rPr>
          <w:rFonts w:ascii="Times New Roman" w:eastAsia="宋体" w:hAnsi="Times New Roman"/>
          <w:lang w:eastAsia="zh-CN"/>
        </w:rPr>
        <w:t>D = 7.74</w:t>
      </w:r>
      <w:r w:rsidRPr="004E614C">
        <w:rPr>
          <w:rFonts w:ascii="Times New Roman" w:eastAsia="宋体" w:hAnsi="Times New Roman" w:hint="eastAsia"/>
          <w:lang w:eastAsia="zh-CN"/>
        </w:rPr>
        <w:t>），其中有</w:t>
      </w:r>
      <w:r w:rsidRPr="004E614C">
        <w:rPr>
          <w:rFonts w:ascii="Times New Roman" w:eastAsia="宋体" w:hAnsi="Times New Roman" w:hint="eastAsia"/>
          <w:lang w:eastAsia="zh-CN"/>
        </w:rPr>
        <w:t>1</w:t>
      </w:r>
      <w:r w:rsidRPr="004E614C">
        <w:rPr>
          <w:rFonts w:ascii="Times New Roman" w:eastAsia="宋体" w:hAnsi="Times New Roman"/>
          <w:lang w:eastAsia="zh-CN"/>
        </w:rPr>
        <w:t>68</w:t>
      </w:r>
      <w:r w:rsidRPr="004E614C">
        <w:rPr>
          <w:rFonts w:ascii="Times New Roman" w:eastAsia="宋体" w:hAnsi="Times New Roman" w:hint="eastAsia"/>
          <w:lang w:eastAsia="zh-CN"/>
        </w:rPr>
        <w:t>名被试是女性。</w:t>
      </w:r>
    </w:p>
    <w:p w14:paraId="340AE809" w14:textId="77777777" w:rsidR="00B67619" w:rsidRPr="004E614C" w:rsidRDefault="00B67619" w:rsidP="00B81396">
      <w:pPr>
        <w:ind w:firstLine="480"/>
        <w:rPr>
          <w:rFonts w:ascii="Times New Roman" w:eastAsia="宋体" w:hAnsi="Times New Roman"/>
          <w:lang w:eastAsia="zh-CN"/>
        </w:rPr>
      </w:pPr>
    </w:p>
    <w:p w14:paraId="76C225DB" w14:textId="77777777" w:rsidR="00B81396" w:rsidRPr="004E614C" w:rsidRDefault="00B81396" w:rsidP="00B81396">
      <w:pPr>
        <w:pStyle w:val="3"/>
        <w:spacing w:after="180"/>
        <w:rPr>
          <w:lang w:eastAsia="zh-CN"/>
        </w:rPr>
      </w:pPr>
      <w:bookmarkStart w:id="77" w:name="_Toc157520410"/>
      <w:r w:rsidRPr="004E614C">
        <w:rPr>
          <w:lang w:eastAsia="zh-CN"/>
        </w:rPr>
        <w:lastRenderedPageBreak/>
        <w:t>过程</w:t>
      </w:r>
      <w:bookmarkEnd w:id="77"/>
    </w:p>
    <w:p w14:paraId="11332B03" w14:textId="6443A98B" w:rsidR="00B81396" w:rsidRPr="004E614C" w:rsidRDefault="00B81396" w:rsidP="00B81396">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被试首先填写人口统计学信息，如性别，年龄，受教育程度等。然后被试将填写社会比较倾向问卷，相对剥夺感问卷，感知到的优越感问卷，以及生活满意度问卷。被试在完成这些问卷后，会被询问，在</w:t>
      </w:r>
      <w:r w:rsidR="008D755C" w:rsidRPr="004E614C">
        <w:rPr>
          <w:rFonts w:ascii="Times New Roman" w:eastAsia="宋体" w:hAnsi="Times New Roman" w:hint="eastAsia"/>
          <w:lang w:eastAsia="zh-CN"/>
        </w:rPr>
        <w:t>社交网络上</w:t>
      </w:r>
      <w:r w:rsidRPr="004E614C">
        <w:rPr>
          <w:rFonts w:ascii="Times New Roman" w:eastAsia="宋体" w:hAnsi="Times New Roman" w:hint="eastAsia"/>
          <w:lang w:eastAsia="zh-CN"/>
        </w:rPr>
        <w:t>进行向上或向下比较的频率（李克特量表，</w:t>
      </w:r>
      <w:r w:rsidRPr="004E614C">
        <w:rPr>
          <w:rFonts w:ascii="Times New Roman" w:eastAsia="宋体" w:hAnsi="Times New Roman" w:hint="eastAsia"/>
          <w:lang w:eastAsia="zh-CN"/>
        </w:rPr>
        <w:t>7</w:t>
      </w:r>
      <w:r w:rsidRPr="004E614C">
        <w:rPr>
          <w:rFonts w:ascii="Times New Roman" w:eastAsia="宋体" w:hAnsi="Times New Roman" w:hint="eastAsia"/>
          <w:lang w:eastAsia="zh-CN"/>
        </w:rPr>
        <w:t>点计分）。</w:t>
      </w:r>
    </w:p>
    <w:p w14:paraId="1D3ED9A4" w14:textId="14D5BE3C" w:rsidR="00082578" w:rsidRPr="004E614C" w:rsidRDefault="00082578" w:rsidP="00B81396">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问卷相关信息，在前文中已进行了详细的介绍，故在此不再重复。</w:t>
      </w:r>
    </w:p>
    <w:p w14:paraId="7305CDA8" w14:textId="77777777" w:rsidR="00B81396" w:rsidRPr="004E614C" w:rsidRDefault="00B81396" w:rsidP="00B81396">
      <w:pPr>
        <w:rPr>
          <w:rFonts w:ascii="Times New Roman" w:eastAsia="宋体" w:hAnsi="Times New Roman"/>
          <w:lang w:eastAsia="zh-CN"/>
        </w:rPr>
      </w:pPr>
    </w:p>
    <w:p w14:paraId="40AF8F61" w14:textId="77777777" w:rsidR="00B81396" w:rsidRPr="004E614C" w:rsidRDefault="00B81396" w:rsidP="00B81396">
      <w:pPr>
        <w:pStyle w:val="2"/>
        <w:rPr>
          <w:rFonts w:ascii="Times New Roman" w:eastAsia="宋体" w:hAnsi="Times New Roman"/>
          <w:lang w:eastAsia="zh-CN"/>
        </w:rPr>
      </w:pPr>
      <w:bookmarkStart w:id="78" w:name="_Toc157520411"/>
      <w:r w:rsidRPr="004E614C">
        <w:rPr>
          <w:rFonts w:ascii="Times New Roman" w:eastAsia="宋体" w:hAnsi="Times New Roman"/>
          <w:lang w:eastAsia="zh-CN"/>
        </w:rPr>
        <w:t>结果</w:t>
      </w:r>
      <w:bookmarkEnd w:id="78"/>
    </w:p>
    <w:p w14:paraId="2A1C6511" w14:textId="77777777" w:rsidR="00B81396" w:rsidRPr="004E614C" w:rsidRDefault="00B81396" w:rsidP="00B81396">
      <w:pPr>
        <w:pStyle w:val="3"/>
        <w:spacing w:after="180"/>
        <w:rPr>
          <w:lang w:eastAsia="zh-CN"/>
        </w:rPr>
      </w:pPr>
      <w:bookmarkStart w:id="79" w:name="_Toc157520412"/>
      <w:r w:rsidRPr="004E614C">
        <w:rPr>
          <w:lang w:eastAsia="zh-CN"/>
        </w:rPr>
        <w:t>描述统计</w:t>
      </w:r>
      <w:bookmarkEnd w:id="79"/>
    </w:p>
    <w:p w14:paraId="158FA0B6" w14:textId="67770647" w:rsidR="00B81396" w:rsidRPr="004E614C" w:rsidRDefault="00BC4155" w:rsidP="00B81396">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008351D6" w:rsidRPr="004E614C">
        <w:rPr>
          <w:rFonts w:ascii="Times New Roman" w:eastAsia="宋体" w:hAnsi="Times New Roman" w:cs="Times New Roman"/>
          <w:lang w:eastAsia="zh-CN"/>
        </w:rPr>
        <w:t>2-1</w:t>
      </w:r>
      <w:r w:rsidR="00B81396"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gridCol w:w="576"/>
        <w:gridCol w:w="763"/>
        <w:gridCol w:w="636"/>
        <w:gridCol w:w="950"/>
        <w:gridCol w:w="756"/>
        <w:gridCol w:w="756"/>
        <w:gridCol w:w="1163"/>
        <w:gridCol w:w="1030"/>
      </w:tblGrid>
      <w:tr w:rsidR="00B81396" w:rsidRPr="004E614C" w14:paraId="455B5E69" w14:textId="77777777" w:rsidTr="00082578">
        <w:trPr>
          <w:trHeight w:val="315"/>
          <w:tblHeader/>
        </w:trPr>
        <w:tc>
          <w:tcPr>
            <w:tcW w:w="0" w:type="auto"/>
            <w:tcBorders>
              <w:top w:val="single" w:sz="12" w:space="0" w:color="auto"/>
              <w:bottom w:val="single" w:sz="4" w:space="0" w:color="auto"/>
            </w:tcBorders>
            <w:noWrap/>
            <w:vAlign w:val="center"/>
            <w:hideMark/>
          </w:tcPr>
          <w:p w14:paraId="4215328B"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240E2D3"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N</w:t>
            </w:r>
          </w:p>
        </w:tc>
        <w:tc>
          <w:tcPr>
            <w:tcW w:w="0" w:type="auto"/>
            <w:tcBorders>
              <w:top w:val="single" w:sz="12" w:space="0" w:color="auto"/>
              <w:bottom w:val="single" w:sz="4" w:space="0" w:color="auto"/>
            </w:tcBorders>
            <w:noWrap/>
            <w:vAlign w:val="center"/>
            <w:hideMark/>
          </w:tcPr>
          <w:p w14:paraId="4E4A9ACF"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Mean</w:t>
            </w:r>
          </w:p>
        </w:tc>
        <w:tc>
          <w:tcPr>
            <w:tcW w:w="0" w:type="auto"/>
            <w:tcBorders>
              <w:top w:val="single" w:sz="12" w:space="0" w:color="auto"/>
              <w:bottom w:val="single" w:sz="4" w:space="0" w:color="auto"/>
            </w:tcBorders>
            <w:noWrap/>
            <w:vAlign w:val="center"/>
            <w:hideMark/>
          </w:tcPr>
          <w:p w14:paraId="1F21CF18"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SD</w:t>
            </w:r>
          </w:p>
        </w:tc>
        <w:tc>
          <w:tcPr>
            <w:tcW w:w="0" w:type="auto"/>
            <w:tcBorders>
              <w:top w:val="single" w:sz="12" w:space="0" w:color="auto"/>
              <w:bottom w:val="single" w:sz="4" w:space="0" w:color="auto"/>
            </w:tcBorders>
            <w:noWrap/>
            <w:vAlign w:val="center"/>
            <w:hideMark/>
          </w:tcPr>
          <w:p w14:paraId="6F1281AA"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Median</w:t>
            </w:r>
          </w:p>
        </w:tc>
        <w:tc>
          <w:tcPr>
            <w:tcW w:w="0" w:type="auto"/>
            <w:tcBorders>
              <w:top w:val="single" w:sz="12" w:space="0" w:color="auto"/>
              <w:bottom w:val="single" w:sz="4" w:space="0" w:color="auto"/>
            </w:tcBorders>
            <w:noWrap/>
            <w:vAlign w:val="center"/>
            <w:hideMark/>
          </w:tcPr>
          <w:p w14:paraId="34054E92"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Min</w:t>
            </w:r>
          </w:p>
        </w:tc>
        <w:tc>
          <w:tcPr>
            <w:tcW w:w="0" w:type="auto"/>
            <w:tcBorders>
              <w:top w:val="single" w:sz="12" w:space="0" w:color="auto"/>
              <w:bottom w:val="single" w:sz="4" w:space="0" w:color="auto"/>
            </w:tcBorders>
            <w:noWrap/>
            <w:vAlign w:val="center"/>
            <w:hideMark/>
          </w:tcPr>
          <w:p w14:paraId="4AA3FB99"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Max</w:t>
            </w:r>
          </w:p>
        </w:tc>
        <w:tc>
          <w:tcPr>
            <w:tcW w:w="0" w:type="auto"/>
            <w:tcBorders>
              <w:top w:val="single" w:sz="12" w:space="0" w:color="auto"/>
              <w:bottom w:val="single" w:sz="4" w:space="0" w:color="auto"/>
            </w:tcBorders>
            <w:noWrap/>
            <w:vAlign w:val="center"/>
            <w:hideMark/>
          </w:tcPr>
          <w:p w14:paraId="0FF7FE24"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Skewness</w:t>
            </w:r>
          </w:p>
        </w:tc>
        <w:tc>
          <w:tcPr>
            <w:tcW w:w="0" w:type="auto"/>
            <w:tcBorders>
              <w:top w:val="single" w:sz="12" w:space="0" w:color="auto"/>
              <w:bottom w:val="single" w:sz="4" w:space="0" w:color="auto"/>
            </w:tcBorders>
            <w:noWrap/>
            <w:vAlign w:val="center"/>
            <w:hideMark/>
          </w:tcPr>
          <w:p w14:paraId="37DD7196"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Kurtosis</w:t>
            </w:r>
          </w:p>
        </w:tc>
      </w:tr>
      <w:tr w:rsidR="00082578" w:rsidRPr="004E614C" w14:paraId="21275676" w14:textId="77777777" w:rsidTr="00F70D9F">
        <w:trPr>
          <w:trHeight w:val="315"/>
        </w:trPr>
        <w:tc>
          <w:tcPr>
            <w:tcW w:w="0" w:type="auto"/>
            <w:tcBorders>
              <w:top w:val="single" w:sz="4" w:space="0" w:color="auto"/>
            </w:tcBorders>
            <w:noWrap/>
            <w:vAlign w:val="center"/>
            <w:hideMark/>
          </w:tcPr>
          <w:p w14:paraId="5D41B098"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Gender</w:t>
            </w:r>
          </w:p>
        </w:tc>
        <w:tc>
          <w:tcPr>
            <w:tcW w:w="0" w:type="auto"/>
            <w:tcBorders>
              <w:top w:val="single" w:sz="4" w:space="0" w:color="auto"/>
            </w:tcBorders>
            <w:noWrap/>
            <w:vAlign w:val="center"/>
            <w:hideMark/>
          </w:tcPr>
          <w:p w14:paraId="3C2097E0" w14:textId="265BF18E"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tcBorders>
              <w:top w:val="single" w:sz="4" w:space="0" w:color="auto"/>
            </w:tcBorders>
            <w:noWrap/>
            <w:vAlign w:val="bottom"/>
            <w:hideMark/>
          </w:tcPr>
          <w:p w14:paraId="496F525A" w14:textId="2457DC9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1.55</w:t>
            </w:r>
          </w:p>
        </w:tc>
        <w:tc>
          <w:tcPr>
            <w:tcW w:w="0" w:type="auto"/>
            <w:tcBorders>
              <w:top w:val="single" w:sz="4" w:space="0" w:color="auto"/>
            </w:tcBorders>
            <w:noWrap/>
            <w:vAlign w:val="bottom"/>
            <w:hideMark/>
          </w:tcPr>
          <w:p w14:paraId="4EB728B3" w14:textId="52ABF548"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w:t>
            </w:r>
          </w:p>
        </w:tc>
        <w:tc>
          <w:tcPr>
            <w:tcW w:w="0" w:type="auto"/>
            <w:tcBorders>
              <w:top w:val="single" w:sz="4" w:space="0" w:color="auto"/>
            </w:tcBorders>
            <w:noWrap/>
            <w:vAlign w:val="bottom"/>
            <w:hideMark/>
          </w:tcPr>
          <w:p w14:paraId="63A14B58" w14:textId="1FDC39E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3DD45386" w14:textId="30310285"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tcBorders>
              <w:top w:val="single" w:sz="4" w:space="0" w:color="auto"/>
            </w:tcBorders>
            <w:noWrap/>
            <w:vAlign w:val="bottom"/>
            <w:hideMark/>
          </w:tcPr>
          <w:p w14:paraId="15950C61" w14:textId="521C7E3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2.00</w:t>
            </w:r>
          </w:p>
        </w:tc>
        <w:tc>
          <w:tcPr>
            <w:tcW w:w="0" w:type="auto"/>
            <w:tcBorders>
              <w:top w:val="single" w:sz="4" w:space="0" w:color="auto"/>
            </w:tcBorders>
            <w:noWrap/>
            <w:vAlign w:val="bottom"/>
            <w:hideMark/>
          </w:tcPr>
          <w:p w14:paraId="1208B0C5" w14:textId="752314DE"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-0.22</w:t>
            </w:r>
          </w:p>
        </w:tc>
        <w:tc>
          <w:tcPr>
            <w:tcW w:w="0" w:type="auto"/>
            <w:tcBorders>
              <w:top w:val="single" w:sz="4" w:space="0" w:color="auto"/>
            </w:tcBorders>
            <w:noWrap/>
            <w:vAlign w:val="bottom"/>
            <w:hideMark/>
          </w:tcPr>
          <w:p w14:paraId="72722CA3" w14:textId="20B6C3B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-1.96</w:t>
            </w:r>
          </w:p>
        </w:tc>
      </w:tr>
      <w:tr w:rsidR="00082578" w:rsidRPr="004E614C" w14:paraId="1A1EEC57" w14:textId="77777777" w:rsidTr="00F70D9F">
        <w:trPr>
          <w:trHeight w:val="315"/>
        </w:trPr>
        <w:tc>
          <w:tcPr>
            <w:tcW w:w="0" w:type="auto"/>
            <w:noWrap/>
            <w:vAlign w:val="center"/>
            <w:hideMark/>
          </w:tcPr>
          <w:p w14:paraId="7D2CC069"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Age</w:t>
            </w:r>
          </w:p>
        </w:tc>
        <w:tc>
          <w:tcPr>
            <w:tcW w:w="0" w:type="auto"/>
            <w:noWrap/>
            <w:hideMark/>
          </w:tcPr>
          <w:p w14:paraId="38DE6A4A" w14:textId="26B4228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47A07352" w14:textId="1790117E"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33.25</w:t>
            </w:r>
          </w:p>
        </w:tc>
        <w:tc>
          <w:tcPr>
            <w:tcW w:w="0" w:type="auto"/>
            <w:noWrap/>
            <w:vAlign w:val="bottom"/>
            <w:hideMark/>
          </w:tcPr>
          <w:p w14:paraId="7174F3D7" w14:textId="3429627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7.74</w:t>
            </w:r>
          </w:p>
        </w:tc>
        <w:tc>
          <w:tcPr>
            <w:tcW w:w="0" w:type="auto"/>
            <w:noWrap/>
            <w:vAlign w:val="bottom"/>
            <w:hideMark/>
          </w:tcPr>
          <w:p w14:paraId="2EBB8441" w14:textId="1D6CA9B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32.00</w:t>
            </w:r>
          </w:p>
        </w:tc>
        <w:tc>
          <w:tcPr>
            <w:tcW w:w="0" w:type="auto"/>
            <w:noWrap/>
            <w:vAlign w:val="bottom"/>
            <w:hideMark/>
          </w:tcPr>
          <w:p w14:paraId="6ACD82E8" w14:textId="08D963C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18.00</w:t>
            </w:r>
          </w:p>
        </w:tc>
        <w:tc>
          <w:tcPr>
            <w:tcW w:w="0" w:type="auto"/>
            <w:noWrap/>
            <w:vAlign w:val="bottom"/>
            <w:hideMark/>
          </w:tcPr>
          <w:p w14:paraId="6924018E" w14:textId="13EA483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59.00</w:t>
            </w:r>
          </w:p>
        </w:tc>
        <w:tc>
          <w:tcPr>
            <w:tcW w:w="0" w:type="auto"/>
            <w:noWrap/>
            <w:vAlign w:val="bottom"/>
            <w:hideMark/>
          </w:tcPr>
          <w:p w14:paraId="255C876B" w14:textId="74EFF974"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1.02</w:t>
            </w:r>
          </w:p>
        </w:tc>
        <w:tc>
          <w:tcPr>
            <w:tcW w:w="0" w:type="auto"/>
            <w:noWrap/>
            <w:vAlign w:val="bottom"/>
            <w:hideMark/>
          </w:tcPr>
          <w:p w14:paraId="69C3DDC0" w14:textId="39486438"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1.23</w:t>
            </w:r>
          </w:p>
        </w:tc>
      </w:tr>
      <w:tr w:rsidR="00082578" w:rsidRPr="004E614C" w14:paraId="2A2D3904" w14:textId="77777777" w:rsidTr="00F70D9F">
        <w:trPr>
          <w:trHeight w:val="315"/>
        </w:trPr>
        <w:tc>
          <w:tcPr>
            <w:tcW w:w="0" w:type="auto"/>
            <w:noWrap/>
            <w:vAlign w:val="center"/>
          </w:tcPr>
          <w:p w14:paraId="75B630A1" w14:textId="6ADBD71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E</w:t>
            </w:r>
            <w:r w:rsidRPr="004E614C">
              <w:rPr>
                <w:rFonts w:ascii="Times New Roman" w:eastAsia="宋体" w:hAnsi="Times New Roman" w:cs="Times New Roman"/>
                <w:szCs w:val="24"/>
                <w:lang w:eastAsia="zh-CN"/>
              </w:rPr>
              <w:t>ducation</w:t>
            </w:r>
          </w:p>
        </w:tc>
        <w:tc>
          <w:tcPr>
            <w:tcW w:w="0" w:type="auto"/>
            <w:noWrap/>
          </w:tcPr>
          <w:p w14:paraId="69748A65" w14:textId="679D44F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tcPr>
          <w:p w14:paraId="36EE32E9" w14:textId="1D376E74"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3.90</w:t>
            </w:r>
          </w:p>
        </w:tc>
        <w:tc>
          <w:tcPr>
            <w:tcW w:w="0" w:type="auto"/>
            <w:noWrap/>
            <w:vAlign w:val="bottom"/>
          </w:tcPr>
          <w:p w14:paraId="6B23F5E6" w14:textId="5ABAA044"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.62</w:t>
            </w:r>
          </w:p>
        </w:tc>
        <w:tc>
          <w:tcPr>
            <w:tcW w:w="0" w:type="auto"/>
            <w:noWrap/>
            <w:vAlign w:val="bottom"/>
          </w:tcPr>
          <w:p w14:paraId="5D9D6FEA" w14:textId="4755721C"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0" w:type="auto"/>
            <w:noWrap/>
            <w:vAlign w:val="bottom"/>
          </w:tcPr>
          <w:p w14:paraId="7BDB4B7B" w14:textId="1DC59D13"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noWrap/>
            <w:vAlign w:val="bottom"/>
          </w:tcPr>
          <w:p w14:paraId="26EBA7F8" w14:textId="281BAA95"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5.00</w:t>
            </w:r>
          </w:p>
        </w:tc>
        <w:tc>
          <w:tcPr>
            <w:tcW w:w="0" w:type="auto"/>
            <w:noWrap/>
            <w:vAlign w:val="bottom"/>
          </w:tcPr>
          <w:p w14:paraId="3997995B" w14:textId="6D8BE9A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-1.43</w:t>
            </w:r>
          </w:p>
        </w:tc>
        <w:tc>
          <w:tcPr>
            <w:tcW w:w="0" w:type="auto"/>
            <w:noWrap/>
            <w:vAlign w:val="bottom"/>
          </w:tcPr>
          <w:p w14:paraId="07E2FDBF" w14:textId="4F298158"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4.51</w:t>
            </w:r>
          </w:p>
        </w:tc>
      </w:tr>
      <w:tr w:rsidR="00082578" w:rsidRPr="004E614C" w14:paraId="652DAAFB" w14:textId="77777777" w:rsidTr="00F70D9F">
        <w:trPr>
          <w:trHeight w:val="315"/>
        </w:trPr>
        <w:tc>
          <w:tcPr>
            <w:tcW w:w="0" w:type="auto"/>
            <w:noWrap/>
            <w:vAlign w:val="center"/>
            <w:hideMark/>
          </w:tcPr>
          <w:p w14:paraId="2F5D7410" w14:textId="7A0A3DE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lang w:eastAsia="zh-CN"/>
              </w:rPr>
              <w:t>Marriage</w:t>
            </w:r>
          </w:p>
        </w:tc>
        <w:tc>
          <w:tcPr>
            <w:tcW w:w="0" w:type="auto"/>
            <w:noWrap/>
            <w:hideMark/>
          </w:tcPr>
          <w:p w14:paraId="2F3A54F8" w14:textId="442A3D70"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6BDA68AF" w14:textId="5B434AF3"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1.84</w:t>
            </w:r>
          </w:p>
        </w:tc>
        <w:tc>
          <w:tcPr>
            <w:tcW w:w="0" w:type="auto"/>
            <w:noWrap/>
            <w:vAlign w:val="bottom"/>
            <w:hideMark/>
          </w:tcPr>
          <w:p w14:paraId="34EF036D" w14:textId="57BCBC1D"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.39</w:t>
            </w:r>
          </w:p>
        </w:tc>
        <w:tc>
          <w:tcPr>
            <w:tcW w:w="0" w:type="auto"/>
            <w:noWrap/>
            <w:vAlign w:val="bottom"/>
            <w:hideMark/>
          </w:tcPr>
          <w:p w14:paraId="50633E32" w14:textId="7B745E0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noWrap/>
            <w:vAlign w:val="bottom"/>
            <w:hideMark/>
          </w:tcPr>
          <w:p w14:paraId="0A55D697" w14:textId="09AE1DF3"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noWrap/>
            <w:vAlign w:val="bottom"/>
            <w:hideMark/>
          </w:tcPr>
          <w:p w14:paraId="1A160AD7" w14:textId="0F7E1F8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3.00</w:t>
            </w:r>
          </w:p>
        </w:tc>
        <w:tc>
          <w:tcPr>
            <w:tcW w:w="0" w:type="auto"/>
            <w:noWrap/>
            <w:vAlign w:val="bottom"/>
            <w:hideMark/>
          </w:tcPr>
          <w:p w14:paraId="5AAAA57B" w14:textId="1D99E88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-1.33</w:t>
            </w:r>
          </w:p>
        </w:tc>
        <w:tc>
          <w:tcPr>
            <w:tcW w:w="0" w:type="auto"/>
            <w:noWrap/>
            <w:vAlign w:val="bottom"/>
            <w:hideMark/>
          </w:tcPr>
          <w:p w14:paraId="5F9B558B" w14:textId="31AC35F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1.25</w:t>
            </w:r>
          </w:p>
        </w:tc>
      </w:tr>
      <w:tr w:rsidR="00082578" w:rsidRPr="004E614C" w14:paraId="2C89C288" w14:textId="77777777" w:rsidTr="00F70D9F">
        <w:trPr>
          <w:trHeight w:val="315"/>
        </w:trPr>
        <w:tc>
          <w:tcPr>
            <w:tcW w:w="0" w:type="auto"/>
            <w:noWrap/>
            <w:vAlign w:val="center"/>
            <w:hideMark/>
          </w:tcPr>
          <w:p w14:paraId="24055832"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ASC</w:t>
            </w:r>
          </w:p>
        </w:tc>
        <w:tc>
          <w:tcPr>
            <w:tcW w:w="0" w:type="auto"/>
            <w:noWrap/>
            <w:hideMark/>
          </w:tcPr>
          <w:p w14:paraId="7C15370C" w14:textId="13827BF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54EDD31A" w14:textId="3DD5D8D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4.53</w:t>
            </w:r>
          </w:p>
        </w:tc>
        <w:tc>
          <w:tcPr>
            <w:tcW w:w="0" w:type="auto"/>
            <w:noWrap/>
            <w:vAlign w:val="bottom"/>
            <w:hideMark/>
          </w:tcPr>
          <w:p w14:paraId="42C85D25" w14:textId="3F60E700"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1.23</w:t>
            </w:r>
          </w:p>
        </w:tc>
        <w:tc>
          <w:tcPr>
            <w:tcW w:w="0" w:type="auto"/>
            <w:noWrap/>
            <w:vAlign w:val="bottom"/>
            <w:hideMark/>
          </w:tcPr>
          <w:p w14:paraId="1BAA1FF9" w14:textId="7F68E9DC"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4.80</w:t>
            </w:r>
          </w:p>
        </w:tc>
        <w:tc>
          <w:tcPr>
            <w:tcW w:w="0" w:type="auto"/>
            <w:noWrap/>
            <w:vAlign w:val="bottom"/>
            <w:hideMark/>
          </w:tcPr>
          <w:p w14:paraId="68994A87" w14:textId="1EC84B1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1.40</w:t>
            </w:r>
          </w:p>
        </w:tc>
        <w:tc>
          <w:tcPr>
            <w:tcW w:w="0" w:type="auto"/>
            <w:noWrap/>
            <w:vAlign w:val="bottom"/>
            <w:hideMark/>
          </w:tcPr>
          <w:p w14:paraId="5BCD0A49" w14:textId="6A519D6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7.00</w:t>
            </w:r>
          </w:p>
        </w:tc>
        <w:tc>
          <w:tcPr>
            <w:tcW w:w="0" w:type="auto"/>
            <w:noWrap/>
            <w:vAlign w:val="bottom"/>
            <w:hideMark/>
          </w:tcPr>
          <w:p w14:paraId="64108C47" w14:textId="02EBD9C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-0.42</w:t>
            </w:r>
          </w:p>
        </w:tc>
        <w:tc>
          <w:tcPr>
            <w:tcW w:w="0" w:type="auto"/>
            <w:noWrap/>
            <w:vAlign w:val="bottom"/>
            <w:hideMark/>
          </w:tcPr>
          <w:p w14:paraId="69E26000" w14:textId="18F11DE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-0.65</w:t>
            </w:r>
          </w:p>
        </w:tc>
      </w:tr>
      <w:tr w:rsidR="00082578" w:rsidRPr="004E614C" w14:paraId="2BC03DF0" w14:textId="77777777" w:rsidTr="00F70D9F">
        <w:trPr>
          <w:trHeight w:val="315"/>
        </w:trPr>
        <w:tc>
          <w:tcPr>
            <w:tcW w:w="0" w:type="auto"/>
            <w:noWrap/>
            <w:vAlign w:val="center"/>
            <w:hideMark/>
          </w:tcPr>
          <w:p w14:paraId="3BF8AFC7"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OSC</w:t>
            </w:r>
          </w:p>
        </w:tc>
        <w:tc>
          <w:tcPr>
            <w:tcW w:w="0" w:type="auto"/>
            <w:noWrap/>
            <w:hideMark/>
          </w:tcPr>
          <w:p w14:paraId="4E7C2D00" w14:textId="2564E5F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0CD72C53" w14:textId="6E7E414D"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4.67</w:t>
            </w:r>
          </w:p>
        </w:tc>
        <w:tc>
          <w:tcPr>
            <w:tcW w:w="0" w:type="auto"/>
            <w:noWrap/>
            <w:vAlign w:val="bottom"/>
            <w:hideMark/>
          </w:tcPr>
          <w:p w14:paraId="35CC1F08" w14:textId="09D1E68D"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1.13</w:t>
            </w:r>
          </w:p>
        </w:tc>
        <w:tc>
          <w:tcPr>
            <w:tcW w:w="0" w:type="auto"/>
            <w:noWrap/>
            <w:vAlign w:val="bottom"/>
            <w:hideMark/>
          </w:tcPr>
          <w:p w14:paraId="72CF3631" w14:textId="440C2D1C"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4.86</w:t>
            </w:r>
          </w:p>
        </w:tc>
        <w:tc>
          <w:tcPr>
            <w:tcW w:w="0" w:type="auto"/>
            <w:noWrap/>
            <w:vAlign w:val="bottom"/>
            <w:hideMark/>
          </w:tcPr>
          <w:p w14:paraId="125EF029" w14:textId="77FC9CAB"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1.29</w:t>
            </w:r>
          </w:p>
        </w:tc>
        <w:tc>
          <w:tcPr>
            <w:tcW w:w="0" w:type="auto"/>
            <w:noWrap/>
            <w:vAlign w:val="bottom"/>
            <w:hideMark/>
          </w:tcPr>
          <w:p w14:paraId="5F302032" w14:textId="4D3E541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7.00</w:t>
            </w:r>
          </w:p>
        </w:tc>
        <w:tc>
          <w:tcPr>
            <w:tcW w:w="0" w:type="auto"/>
            <w:noWrap/>
            <w:vAlign w:val="bottom"/>
            <w:hideMark/>
          </w:tcPr>
          <w:p w14:paraId="54500D0F" w14:textId="1485CA8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-0.40</w:t>
            </w:r>
          </w:p>
        </w:tc>
        <w:tc>
          <w:tcPr>
            <w:tcW w:w="0" w:type="auto"/>
            <w:noWrap/>
            <w:vAlign w:val="bottom"/>
            <w:hideMark/>
          </w:tcPr>
          <w:p w14:paraId="1E11CBB2" w14:textId="70B025F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-0.54</w:t>
            </w:r>
          </w:p>
        </w:tc>
      </w:tr>
      <w:tr w:rsidR="00082578" w:rsidRPr="004E614C" w14:paraId="68EC021F" w14:textId="77777777" w:rsidTr="00F70D9F">
        <w:trPr>
          <w:trHeight w:val="315"/>
        </w:trPr>
        <w:tc>
          <w:tcPr>
            <w:tcW w:w="0" w:type="auto"/>
            <w:noWrap/>
            <w:vAlign w:val="center"/>
            <w:hideMark/>
          </w:tcPr>
          <w:p w14:paraId="0914E49A"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RD</w:t>
            </w:r>
          </w:p>
        </w:tc>
        <w:tc>
          <w:tcPr>
            <w:tcW w:w="0" w:type="auto"/>
            <w:noWrap/>
            <w:hideMark/>
          </w:tcPr>
          <w:p w14:paraId="01929535" w14:textId="25546793"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6F72BAA3" w14:textId="109B73CE"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3.49</w:t>
            </w:r>
          </w:p>
        </w:tc>
        <w:tc>
          <w:tcPr>
            <w:tcW w:w="0" w:type="auto"/>
            <w:noWrap/>
            <w:vAlign w:val="bottom"/>
            <w:hideMark/>
          </w:tcPr>
          <w:p w14:paraId="1F6EFBC0" w14:textId="0EF727E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1.35</w:t>
            </w:r>
          </w:p>
        </w:tc>
        <w:tc>
          <w:tcPr>
            <w:tcW w:w="0" w:type="auto"/>
            <w:noWrap/>
            <w:vAlign w:val="bottom"/>
            <w:hideMark/>
          </w:tcPr>
          <w:p w14:paraId="7FBCAF6A" w14:textId="7F8AD5C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3.40</w:t>
            </w:r>
          </w:p>
        </w:tc>
        <w:tc>
          <w:tcPr>
            <w:tcW w:w="0" w:type="auto"/>
            <w:noWrap/>
            <w:vAlign w:val="bottom"/>
            <w:hideMark/>
          </w:tcPr>
          <w:p w14:paraId="04A27E55" w14:textId="4005951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noWrap/>
            <w:vAlign w:val="bottom"/>
            <w:hideMark/>
          </w:tcPr>
          <w:p w14:paraId="68D52A10" w14:textId="7B2C3F3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6.80</w:t>
            </w:r>
          </w:p>
        </w:tc>
        <w:tc>
          <w:tcPr>
            <w:tcW w:w="0" w:type="auto"/>
            <w:noWrap/>
            <w:vAlign w:val="bottom"/>
            <w:hideMark/>
          </w:tcPr>
          <w:p w14:paraId="54BBA7F0" w14:textId="7779D9B0"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0.14</w:t>
            </w:r>
          </w:p>
        </w:tc>
        <w:tc>
          <w:tcPr>
            <w:tcW w:w="0" w:type="auto"/>
            <w:noWrap/>
            <w:vAlign w:val="bottom"/>
            <w:hideMark/>
          </w:tcPr>
          <w:p w14:paraId="3E269341" w14:textId="78C3176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-1.05</w:t>
            </w:r>
          </w:p>
        </w:tc>
      </w:tr>
      <w:tr w:rsidR="00082578" w:rsidRPr="004E614C" w14:paraId="69AACDB7" w14:textId="77777777" w:rsidTr="00F70D9F">
        <w:trPr>
          <w:trHeight w:val="315"/>
        </w:trPr>
        <w:tc>
          <w:tcPr>
            <w:tcW w:w="0" w:type="auto"/>
            <w:noWrap/>
            <w:vAlign w:val="center"/>
            <w:hideMark/>
          </w:tcPr>
          <w:p w14:paraId="411A537A"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POS</w:t>
            </w:r>
          </w:p>
        </w:tc>
        <w:tc>
          <w:tcPr>
            <w:tcW w:w="0" w:type="auto"/>
            <w:noWrap/>
            <w:hideMark/>
          </w:tcPr>
          <w:p w14:paraId="2A013E99" w14:textId="1786F11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0CCB2DCE" w14:textId="090D5DD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3.72</w:t>
            </w:r>
          </w:p>
        </w:tc>
        <w:tc>
          <w:tcPr>
            <w:tcW w:w="0" w:type="auto"/>
            <w:noWrap/>
            <w:vAlign w:val="bottom"/>
            <w:hideMark/>
          </w:tcPr>
          <w:p w14:paraId="69A8F07B" w14:textId="31D15D2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1.03</w:t>
            </w:r>
          </w:p>
        </w:tc>
        <w:tc>
          <w:tcPr>
            <w:tcW w:w="0" w:type="auto"/>
            <w:noWrap/>
            <w:vAlign w:val="bottom"/>
            <w:hideMark/>
          </w:tcPr>
          <w:p w14:paraId="111E84D0" w14:textId="7541933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3.67</w:t>
            </w:r>
          </w:p>
        </w:tc>
        <w:tc>
          <w:tcPr>
            <w:tcW w:w="0" w:type="auto"/>
            <w:noWrap/>
            <w:vAlign w:val="bottom"/>
            <w:hideMark/>
          </w:tcPr>
          <w:p w14:paraId="5AD9E924" w14:textId="3D5C6C58"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1.33</w:t>
            </w:r>
          </w:p>
        </w:tc>
        <w:tc>
          <w:tcPr>
            <w:tcW w:w="0" w:type="auto"/>
            <w:noWrap/>
            <w:vAlign w:val="bottom"/>
            <w:hideMark/>
          </w:tcPr>
          <w:p w14:paraId="74D1F227" w14:textId="4B86876D"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6.50</w:t>
            </w:r>
          </w:p>
        </w:tc>
        <w:tc>
          <w:tcPr>
            <w:tcW w:w="0" w:type="auto"/>
            <w:noWrap/>
            <w:vAlign w:val="bottom"/>
            <w:hideMark/>
          </w:tcPr>
          <w:p w14:paraId="3543A779" w14:textId="2221DF2C"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0.11</w:t>
            </w:r>
          </w:p>
        </w:tc>
        <w:tc>
          <w:tcPr>
            <w:tcW w:w="0" w:type="auto"/>
            <w:noWrap/>
            <w:vAlign w:val="bottom"/>
            <w:hideMark/>
          </w:tcPr>
          <w:p w14:paraId="7F7C969C" w14:textId="7DABEB78"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-0.47</w:t>
            </w:r>
          </w:p>
        </w:tc>
      </w:tr>
      <w:tr w:rsidR="00082578" w:rsidRPr="004E614C" w14:paraId="4AAED2F3" w14:textId="77777777" w:rsidTr="00F70D9F">
        <w:trPr>
          <w:trHeight w:val="315"/>
        </w:trPr>
        <w:tc>
          <w:tcPr>
            <w:tcW w:w="0" w:type="auto"/>
            <w:noWrap/>
            <w:vAlign w:val="center"/>
            <w:hideMark/>
          </w:tcPr>
          <w:p w14:paraId="58A2C6D0"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LS</w:t>
            </w:r>
          </w:p>
        </w:tc>
        <w:tc>
          <w:tcPr>
            <w:tcW w:w="0" w:type="auto"/>
            <w:noWrap/>
            <w:hideMark/>
          </w:tcPr>
          <w:p w14:paraId="77B1F186" w14:textId="501D4F98"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008BAB54" w14:textId="7C59F394"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4.05</w:t>
            </w:r>
          </w:p>
        </w:tc>
        <w:tc>
          <w:tcPr>
            <w:tcW w:w="0" w:type="auto"/>
            <w:noWrap/>
            <w:vAlign w:val="bottom"/>
            <w:hideMark/>
          </w:tcPr>
          <w:p w14:paraId="09385C8F" w14:textId="089CB52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1.40</w:t>
            </w:r>
          </w:p>
        </w:tc>
        <w:tc>
          <w:tcPr>
            <w:tcW w:w="0" w:type="auto"/>
            <w:noWrap/>
            <w:vAlign w:val="bottom"/>
            <w:hideMark/>
          </w:tcPr>
          <w:p w14:paraId="52437F6A" w14:textId="61AE190E"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4.20</w:t>
            </w:r>
          </w:p>
        </w:tc>
        <w:tc>
          <w:tcPr>
            <w:tcW w:w="0" w:type="auto"/>
            <w:noWrap/>
            <w:vAlign w:val="bottom"/>
            <w:hideMark/>
          </w:tcPr>
          <w:p w14:paraId="027BE3F6" w14:textId="08E49E7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noWrap/>
            <w:vAlign w:val="bottom"/>
            <w:hideMark/>
          </w:tcPr>
          <w:p w14:paraId="65E4F316" w14:textId="07272EE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7.00</w:t>
            </w:r>
          </w:p>
        </w:tc>
        <w:tc>
          <w:tcPr>
            <w:tcW w:w="0" w:type="auto"/>
            <w:noWrap/>
            <w:vAlign w:val="bottom"/>
            <w:hideMark/>
          </w:tcPr>
          <w:p w14:paraId="1B4E7EF8" w14:textId="41300BBB"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-0.16</w:t>
            </w:r>
          </w:p>
        </w:tc>
        <w:tc>
          <w:tcPr>
            <w:tcW w:w="0" w:type="auto"/>
            <w:noWrap/>
            <w:vAlign w:val="bottom"/>
            <w:hideMark/>
          </w:tcPr>
          <w:p w14:paraId="2D69B0C2" w14:textId="66511F7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-0.95</w:t>
            </w:r>
          </w:p>
        </w:tc>
      </w:tr>
      <w:tr w:rsidR="00082578" w:rsidRPr="004E614C" w14:paraId="5D95F744" w14:textId="77777777" w:rsidTr="00F70D9F">
        <w:trPr>
          <w:trHeight w:val="315"/>
        </w:trPr>
        <w:tc>
          <w:tcPr>
            <w:tcW w:w="0" w:type="auto"/>
            <w:noWrap/>
            <w:vAlign w:val="center"/>
            <w:hideMark/>
          </w:tcPr>
          <w:p w14:paraId="2FDF9144"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SCD</w:t>
            </w:r>
          </w:p>
        </w:tc>
        <w:tc>
          <w:tcPr>
            <w:tcW w:w="0" w:type="auto"/>
            <w:noWrap/>
            <w:hideMark/>
          </w:tcPr>
          <w:p w14:paraId="2ED4A124" w14:textId="3C5F139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2E36A7D6" w14:textId="5B340BB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5.10</w:t>
            </w:r>
          </w:p>
        </w:tc>
        <w:tc>
          <w:tcPr>
            <w:tcW w:w="0" w:type="auto"/>
            <w:noWrap/>
            <w:vAlign w:val="bottom"/>
            <w:hideMark/>
          </w:tcPr>
          <w:p w14:paraId="01D19AB5" w14:textId="161E97B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1.33</w:t>
            </w:r>
          </w:p>
        </w:tc>
        <w:tc>
          <w:tcPr>
            <w:tcW w:w="0" w:type="auto"/>
            <w:noWrap/>
            <w:vAlign w:val="bottom"/>
            <w:hideMark/>
          </w:tcPr>
          <w:p w14:paraId="6128BCB0" w14:textId="1899B10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0" w:type="auto"/>
            <w:noWrap/>
            <w:vAlign w:val="bottom"/>
            <w:hideMark/>
          </w:tcPr>
          <w:p w14:paraId="72DB88D9" w14:textId="2EB1946B"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noWrap/>
            <w:vAlign w:val="bottom"/>
            <w:hideMark/>
          </w:tcPr>
          <w:p w14:paraId="6B1DE6AA" w14:textId="69431B1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7.00</w:t>
            </w:r>
          </w:p>
        </w:tc>
        <w:tc>
          <w:tcPr>
            <w:tcW w:w="0" w:type="auto"/>
            <w:noWrap/>
            <w:vAlign w:val="bottom"/>
            <w:hideMark/>
          </w:tcPr>
          <w:p w14:paraId="7526EF15" w14:textId="1598595C"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-0.96</w:t>
            </w:r>
          </w:p>
        </w:tc>
        <w:tc>
          <w:tcPr>
            <w:tcW w:w="0" w:type="auto"/>
            <w:noWrap/>
            <w:vAlign w:val="bottom"/>
            <w:hideMark/>
          </w:tcPr>
          <w:p w14:paraId="71AEE50C" w14:textId="38E7E673"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0.87</w:t>
            </w:r>
          </w:p>
        </w:tc>
      </w:tr>
      <w:tr w:rsidR="00082578" w:rsidRPr="004E614C" w14:paraId="635AA9DC" w14:textId="77777777" w:rsidTr="00F70D9F">
        <w:trPr>
          <w:trHeight w:val="315"/>
        </w:trPr>
        <w:tc>
          <w:tcPr>
            <w:tcW w:w="0" w:type="auto"/>
            <w:noWrap/>
            <w:vAlign w:val="center"/>
            <w:hideMark/>
          </w:tcPr>
          <w:p w14:paraId="5D3BD9EC"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USC</w:t>
            </w:r>
          </w:p>
        </w:tc>
        <w:tc>
          <w:tcPr>
            <w:tcW w:w="0" w:type="auto"/>
            <w:noWrap/>
            <w:hideMark/>
          </w:tcPr>
          <w:p w14:paraId="5C2413FD" w14:textId="615A5A53"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6F1FC845" w14:textId="68653DD4"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4.50</w:t>
            </w:r>
          </w:p>
        </w:tc>
        <w:tc>
          <w:tcPr>
            <w:tcW w:w="0" w:type="auto"/>
            <w:noWrap/>
            <w:vAlign w:val="bottom"/>
            <w:hideMark/>
          </w:tcPr>
          <w:p w14:paraId="3152E678" w14:textId="54DB1185"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1.37</w:t>
            </w:r>
          </w:p>
        </w:tc>
        <w:tc>
          <w:tcPr>
            <w:tcW w:w="0" w:type="auto"/>
            <w:noWrap/>
            <w:vAlign w:val="bottom"/>
            <w:hideMark/>
          </w:tcPr>
          <w:p w14:paraId="5460568B" w14:textId="5F07C7E4"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0" w:type="auto"/>
            <w:noWrap/>
            <w:vAlign w:val="bottom"/>
            <w:hideMark/>
          </w:tcPr>
          <w:p w14:paraId="0EE5013E" w14:textId="4B5493B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noWrap/>
            <w:vAlign w:val="bottom"/>
            <w:hideMark/>
          </w:tcPr>
          <w:p w14:paraId="026D6CD6" w14:textId="4072BCB5"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7.00</w:t>
            </w:r>
          </w:p>
        </w:tc>
        <w:tc>
          <w:tcPr>
            <w:tcW w:w="0" w:type="auto"/>
            <w:noWrap/>
            <w:vAlign w:val="bottom"/>
            <w:hideMark/>
          </w:tcPr>
          <w:p w14:paraId="3AF501E5" w14:textId="77B7C9F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-0.27</w:t>
            </w:r>
          </w:p>
        </w:tc>
        <w:tc>
          <w:tcPr>
            <w:tcW w:w="0" w:type="auto"/>
            <w:noWrap/>
            <w:vAlign w:val="bottom"/>
            <w:hideMark/>
          </w:tcPr>
          <w:p w14:paraId="645671DA" w14:textId="069DA55D"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-0.53</w:t>
            </w:r>
          </w:p>
        </w:tc>
      </w:tr>
      <w:tr w:rsidR="00082578" w:rsidRPr="004E614C" w14:paraId="33EE8E77" w14:textId="77777777" w:rsidTr="00F70D9F">
        <w:trPr>
          <w:trHeight w:val="315"/>
        </w:trPr>
        <w:tc>
          <w:tcPr>
            <w:tcW w:w="0" w:type="auto"/>
            <w:tcBorders>
              <w:bottom w:val="single" w:sz="12" w:space="0" w:color="auto"/>
            </w:tcBorders>
            <w:noWrap/>
            <w:vAlign w:val="center"/>
            <w:hideMark/>
          </w:tcPr>
          <w:p w14:paraId="28334BD1"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DSC</w:t>
            </w:r>
          </w:p>
        </w:tc>
        <w:tc>
          <w:tcPr>
            <w:tcW w:w="0" w:type="auto"/>
            <w:tcBorders>
              <w:bottom w:val="single" w:sz="12" w:space="0" w:color="auto"/>
            </w:tcBorders>
            <w:noWrap/>
            <w:hideMark/>
          </w:tcPr>
          <w:p w14:paraId="52F0642C" w14:textId="01A8EDC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tcBorders>
              <w:bottom w:val="single" w:sz="12" w:space="0" w:color="auto"/>
            </w:tcBorders>
            <w:noWrap/>
            <w:vAlign w:val="bottom"/>
            <w:hideMark/>
          </w:tcPr>
          <w:p w14:paraId="6B3FBE41" w14:textId="15239BD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2.76</w:t>
            </w:r>
          </w:p>
        </w:tc>
        <w:tc>
          <w:tcPr>
            <w:tcW w:w="0" w:type="auto"/>
            <w:tcBorders>
              <w:bottom w:val="single" w:sz="12" w:space="0" w:color="auto"/>
            </w:tcBorders>
            <w:noWrap/>
            <w:vAlign w:val="bottom"/>
            <w:hideMark/>
          </w:tcPr>
          <w:p w14:paraId="0772AE64" w14:textId="10771D5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1.32</w:t>
            </w:r>
          </w:p>
        </w:tc>
        <w:tc>
          <w:tcPr>
            <w:tcW w:w="0" w:type="auto"/>
            <w:tcBorders>
              <w:bottom w:val="single" w:sz="12" w:space="0" w:color="auto"/>
            </w:tcBorders>
            <w:noWrap/>
            <w:vAlign w:val="bottom"/>
            <w:hideMark/>
          </w:tcPr>
          <w:p w14:paraId="5598DFA9" w14:textId="26073A2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bottom w:val="single" w:sz="12" w:space="0" w:color="auto"/>
            </w:tcBorders>
            <w:noWrap/>
            <w:vAlign w:val="bottom"/>
            <w:hideMark/>
          </w:tcPr>
          <w:p w14:paraId="64C92C1C" w14:textId="2733C970"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tcBorders>
              <w:bottom w:val="single" w:sz="12" w:space="0" w:color="auto"/>
            </w:tcBorders>
            <w:noWrap/>
            <w:vAlign w:val="bottom"/>
            <w:hideMark/>
          </w:tcPr>
          <w:p w14:paraId="14AE2696" w14:textId="50E2A70C"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7.00</w:t>
            </w:r>
          </w:p>
        </w:tc>
        <w:tc>
          <w:tcPr>
            <w:tcW w:w="0" w:type="auto"/>
            <w:tcBorders>
              <w:bottom w:val="single" w:sz="12" w:space="0" w:color="auto"/>
            </w:tcBorders>
            <w:noWrap/>
            <w:vAlign w:val="bottom"/>
            <w:hideMark/>
          </w:tcPr>
          <w:p w14:paraId="780AF7FE" w14:textId="0E0B4F0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0.80</w:t>
            </w:r>
          </w:p>
        </w:tc>
        <w:tc>
          <w:tcPr>
            <w:tcW w:w="0" w:type="auto"/>
            <w:tcBorders>
              <w:bottom w:val="single" w:sz="12" w:space="0" w:color="auto"/>
            </w:tcBorders>
            <w:noWrap/>
            <w:vAlign w:val="bottom"/>
            <w:hideMark/>
          </w:tcPr>
          <w:p w14:paraId="57D8D19E" w14:textId="4C13893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0.24</w:t>
            </w:r>
          </w:p>
        </w:tc>
      </w:tr>
    </w:tbl>
    <w:p w14:paraId="49490A5A" w14:textId="2FE73DE7" w:rsidR="00B81396" w:rsidRPr="004E614C" w:rsidRDefault="00B81396" w:rsidP="00B81396">
      <w:pPr>
        <w:rPr>
          <w:rFonts w:ascii="Times New Roman" w:eastAsia="宋体" w:hAnsi="Times New Roman" w:cs="Times New Roman"/>
          <w:i/>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hint="eastAsia"/>
          <w:i/>
          <w:lang w:eastAsia="zh-CN"/>
        </w:rPr>
        <w:t>,</w:t>
      </w:r>
      <w:r w:rsidRPr="004E614C">
        <w:rPr>
          <w:rFonts w:ascii="Times New Roman" w:eastAsia="宋体" w:hAnsi="Times New Roman" w:cs="Times New Roman"/>
          <w:i/>
          <w:lang w:eastAsia="zh-CN"/>
        </w:rPr>
        <w:t xml:space="preserve"> </w:t>
      </w:r>
      <w:r w:rsidRPr="004E614C">
        <w:rPr>
          <w:rFonts w:ascii="Times New Roman" w:eastAsia="宋体" w:hAnsi="Times New Roman" w:cs="Times New Roman"/>
          <w:i/>
        </w:rPr>
        <w:t>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xml:space="preserve">, </w:t>
      </w:r>
    </w:p>
    <w:p w14:paraId="121EEBE0" w14:textId="77777777" w:rsidR="00B81396" w:rsidRPr="004E614C" w:rsidRDefault="00B81396" w:rsidP="00B81396">
      <w:pPr>
        <w:widowControl/>
        <w:rPr>
          <w:rFonts w:ascii="Times New Roman" w:eastAsia="宋体" w:hAnsi="Times New Roman"/>
          <w:lang w:eastAsia="zh-CN"/>
        </w:rPr>
        <w:sectPr w:rsidR="00B81396" w:rsidRPr="004E614C" w:rsidSect="00DE5C62">
          <w:pgSz w:w="11906" w:h="16838"/>
          <w:pgMar w:top="1440" w:right="1800" w:bottom="1440" w:left="1800" w:header="851" w:footer="992" w:gutter="0"/>
          <w:cols w:space="425"/>
          <w:docGrid w:type="lines" w:linePitch="360"/>
        </w:sectPr>
      </w:pPr>
    </w:p>
    <w:p w14:paraId="474BA74C" w14:textId="76F4ECC6" w:rsidR="00B81396" w:rsidRPr="004E614C" w:rsidRDefault="00082578" w:rsidP="00B81396">
      <w:pPr>
        <w:widowControl/>
        <w:jc w:val="cente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298B29B7" wp14:editId="50AC4440">
            <wp:extent cx="6612941" cy="4959705"/>
            <wp:effectExtent l="0" t="0" r="0" b="0"/>
            <wp:docPr id="198065672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56728" name="图片 1" descr="图表&#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53408" cy="4990055"/>
                    </a:xfrm>
                    <a:prstGeom prst="rect">
                      <a:avLst/>
                    </a:prstGeom>
                    <a:noFill/>
                    <a:ln>
                      <a:noFill/>
                    </a:ln>
                  </pic:spPr>
                </pic:pic>
              </a:graphicData>
            </a:graphic>
          </wp:inline>
        </w:drawing>
      </w:r>
    </w:p>
    <w:p w14:paraId="3C5DEDEB" w14:textId="0D393D62" w:rsidR="00B81396" w:rsidRPr="004E614C" w:rsidRDefault="00BC4155" w:rsidP="00B81396">
      <w:pPr>
        <w:widowControl/>
        <w:jc w:val="center"/>
        <w:rPr>
          <w:rFonts w:ascii="Times New Roman" w:eastAsia="宋体" w:hAnsi="Times New Roman"/>
          <w:lang w:eastAsia="zh-CN"/>
        </w:rPr>
        <w:sectPr w:rsidR="00B81396" w:rsidRPr="004E614C" w:rsidSect="00DE5C62">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hint="eastAsia"/>
          <w:lang w:eastAsia="zh-CN"/>
        </w:rPr>
        <w:t>图</w:t>
      </w:r>
      <w:r w:rsidR="00B81396" w:rsidRPr="004E614C">
        <w:rPr>
          <w:rFonts w:ascii="Times New Roman" w:eastAsia="宋体" w:hAnsi="Times New Roman"/>
          <w:lang w:eastAsia="zh-CN"/>
        </w:rPr>
        <w:t xml:space="preserve"> </w:t>
      </w:r>
      <w:r w:rsidR="008351D6" w:rsidRPr="004E614C">
        <w:rPr>
          <w:rFonts w:ascii="Times New Roman" w:eastAsia="宋体" w:hAnsi="Times New Roman"/>
          <w:lang w:eastAsia="zh-CN"/>
        </w:rPr>
        <w:t>2-1</w:t>
      </w:r>
      <w:r w:rsidR="00B81396" w:rsidRPr="004E614C">
        <w:rPr>
          <w:rFonts w:ascii="Times New Roman" w:eastAsia="宋体" w:hAnsi="Times New Roman"/>
          <w:lang w:eastAsia="zh-CN"/>
        </w:rPr>
        <w:t xml:space="preserve">. </w:t>
      </w:r>
      <w:r w:rsidRPr="004E614C">
        <w:rPr>
          <w:rFonts w:ascii="Times New Roman" w:eastAsia="宋体" w:hAnsi="Times New Roman" w:hint="eastAsia"/>
          <w:lang w:eastAsia="zh-CN"/>
        </w:rPr>
        <w:t>频率分布直方图</w:t>
      </w:r>
    </w:p>
    <w:p w14:paraId="7A7D2C01" w14:textId="0223BB9C" w:rsidR="00B81396" w:rsidRPr="004E614C" w:rsidRDefault="00BC4155" w:rsidP="00B81396">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lastRenderedPageBreak/>
        <w:t>表</w:t>
      </w:r>
      <w:r w:rsidR="008351D6" w:rsidRPr="004E614C">
        <w:rPr>
          <w:rFonts w:ascii="Times New Roman" w:eastAsia="宋体" w:hAnsi="Times New Roman" w:cs="Times New Roman"/>
          <w:lang w:eastAsia="zh-CN"/>
        </w:rPr>
        <w:t>2-2</w:t>
      </w:r>
      <w:r w:rsidR="00590FBB"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相关矩阵</w:t>
      </w:r>
    </w:p>
    <w:tbl>
      <w:tblPr>
        <w:tblW w:w="12480" w:type="dxa"/>
        <w:tblBorders>
          <w:top w:val="single" w:sz="12" w:space="0" w:color="auto"/>
          <w:bottom w:val="single" w:sz="12" w:space="0" w:color="auto"/>
        </w:tblBorders>
        <w:tblLook w:val="04A0" w:firstRow="1" w:lastRow="0" w:firstColumn="1" w:lastColumn="0" w:noHBand="0" w:noVBand="1"/>
      </w:tblPr>
      <w:tblGrid>
        <w:gridCol w:w="1109"/>
        <w:gridCol w:w="960"/>
        <w:gridCol w:w="960"/>
        <w:gridCol w:w="960"/>
        <w:gridCol w:w="1096"/>
        <w:gridCol w:w="960"/>
        <w:gridCol w:w="960"/>
        <w:gridCol w:w="960"/>
        <w:gridCol w:w="960"/>
        <w:gridCol w:w="960"/>
        <w:gridCol w:w="960"/>
        <w:gridCol w:w="960"/>
        <w:gridCol w:w="960"/>
      </w:tblGrid>
      <w:tr w:rsidR="00082578" w:rsidRPr="004E614C" w14:paraId="7DD0A824" w14:textId="77777777" w:rsidTr="001818D1">
        <w:trPr>
          <w:trHeight w:val="300"/>
        </w:trPr>
        <w:tc>
          <w:tcPr>
            <w:tcW w:w="960" w:type="dxa"/>
            <w:tcBorders>
              <w:top w:val="single" w:sz="12" w:space="0" w:color="auto"/>
              <w:bottom w:val="single" w:sz="4" w:space="0" w:color="auto"/>
            </w:tcBorders>
            <w:shd w:val="clear" w:color="auto" w:fill="auto"/>
            <w:noWrap/>
            <w:vAlign w:val="center"/>
            <w:hideMark/>
          </w:tcPr>
          <w:p w14:paraId="137C2746" w14:textId="77777777" w:rsidR="00082578" w:rsidRPr="004E614C" w:rsidRDefault="00082578" w:rsidP="001818D1">
            <w:pPr>
              <w:widowControl/>
              <w:jc w:val="center"/>
              <w:rPr>
                <w:rFonts w:ascii="Times New Roman" w:eastAsia="宋体" w:hAnsi="Times New Roman" w:cs="Times New Roman"/>
                <w:kern w:val="0"/>
                <w:szCs w:val="24"/>
                <w:lang w:eastAsia="zh-CN"/>
              </w:rPr>
            </w:pPr>
          </w:p>
        </w:tc>
        <w:tc>
          <w:tcPr>
            <w:tcW w:w="960" w:type="dxa"/>
            <w:tcBorders>
              <w:top w:val="single" w:sz="12" w:space="0" w:color="auto"/>
              <w:bottom w:val="single" w:sz="4" w:space="0" w:color="auto"/>
            </w:tcBorders>
            <w:shd w:val="clear" w:color="auto" w:fill="auto"/>
            <w:noWrap/>
            <w:vAlign w:val="center"/>
            <w:hideMark/>
          </w:tcPr>
          <w:p w14:paraId="1CFB74C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Gender</w:t>
            </w:r>
          </w:p>
        </w:tc>
        <w:tc>
          <w:tcPr>
            <w:tcW w:w="960" w:type="dxa"/>
            <w:tcBorders>
              <w:top w:val="single" w:sz="12" w:space="0" w:color="auto"/>
              <w:bottom w:val="single" w:sz="4" w:space="0" w:color="auto"/>
            </w:tcBorders>
            <w:shd w:val="clear" w:color="auto" w:fill="auto"/>
            <w:noWrap/>
            <w:vAlign w:val="center"/>
            <w:hideMark/>
          </w:tcPr>
          <w:p w14:paraId="75BBFA0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Age</w:t>
            </w:r>
          </w:p>
        </w:tc>
        <w:tc>
          <w:tcPr>
            <w:tcW w:w="960" w:type="dxa"/>
            <w:tcBorders>
              <w:top w:val="single" w:sz="12" w:space="0" w:color="auto"/>
              <w:bottom w:val="single" w:sz="4" w:space="0" w:color="auto"/>
            </w:tcBorders>
            <w:shd w:val="clear" w:color="auto" w:fill="auto"/>
            <w:noWrap/>
            <w:vAlign w:val="center"/>
            <w:hideMark/>
          </w:tcPr>
          <w:p w14:paraId="477351B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Edu</w:t>
            </w:r>
          </w:p>
        </w:tc>
        <w:tc>
          <w:tcPr>
            <w:tcW w:w="960" w:type="dxa"/>
            <w:tcBorders>
              <w:top w:val="single" w:sz="12" w:space="0" w:color="auto"/>
              <w:bottom w:val="single" w:sz="4" w:space="0" w:color="auto"/>
            </w:tcBorders>
            <w:shd w:val="clear" w:color="auto" w:fill="auto"/>
            <w:noWrap/>
            <w:vAlign w:val="center"/>
            <w:hideMark/>
          </w:tcPr>
          <w:p w14:paraId="2E134A8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Marriage</w:t>
            </w:r>
          </w:p>
        </w:tc>
        <w:tc>
          <w:tcPr>
            <w:tcW w:w="960" w:type="dxa"/>
            <w:tcBorders>
              <w:top w:val="single" w:sz="12" w:space="0" w:color="auto"/>
              <w:bottom w:val="single" w:sz="4" w:space="0" w:color="auto"/>
            </w:tcBorders>
            <w:shd w:val="clear" w:color="auto" w:fill="auto"/>
            <w:noWrap/>
            <w:vAlign w:val="center"/>
            <w:hideMark/>
          </w:tcPr>
          <w:p w14:paraId="351EDD7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w:t>
            </w:r>
          </w:p>
        </w:tc>
        <w:tc>
          <w:tcPr>
            <w:tcW w:w="960" w:type="dxa"/>
            <w:tcBorders>
              <w:top w:val="single" w:sz="12" w:space="0" w:color="auto"/>
              <w:bottom w:val="single" w:sz="4" w:space="0" w:color="auto"/>
            </w:tcBorders>
            <w:shd w:val="clear" w:color="auto" w:fill="auto"/>
            <w:noWrap/>
            <w:vAlign w:val="center"/>
            <w:hideMark/>
          </w:tcPr>
          <w:p w14:paraId="7C23999D"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w:t>
            </w:r>
          </w:p>
        </w:tc>
        <w:tc>
          <w:tcPr>
            <w:tcW w:w="960" w:type="dxa"/>
            <w:tcBorders>
              <w:top w:val="single" w:sz="12" w:space="0" w:color="auto"/>
              <w:bottom w:val="single" w:sz="4" w:space="0" w:color="auto"/>
            </w:tcBorders>
            <w:shd w:val="clear" w:color="auto" w:fill="auto"/>
            <w:noWrap/>
            <w:vAlign w:val="center"/>
            <w:hideMark/>
          </w:tcPr>
          <w:p w14:paraId="7CC90562"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960" w:type="dxa"/>
            <w:tcBorders>
              <w:top w:val="single" w:sz="12" w:space="0" w:color="auto"/>
              <w:bottom w:val="single" w:sz="4" w:space="0" w:color="auto"/>
            </w:tcBorders>
            <w:shd w:val="clear" w:color="auto" w:fill="auto"/>
            <w:noWrap/>
            <w:vAlign w:val="center"/>
            <w:hideMark/>
          </w:tcPr>
          <w:p w14:paraId="46E0696D"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960" w:type="dxa"/>
            <w:tcBorders>
              <w:top w:val="single" w:sz="12" w:space="0" w:color="auto"/>
              <w:bottom w:val="single" w:sz="4" w:space="0" w:color="auto"/>
            </w:tcBorders>
            <w:shd w:val="clear" w:color="auto" w:fill="auto"/>
            <w:noWrap/>
            <w:vAlign w:val="center"/>
            <w:hideMark/>
          </w:tcPr>
          <w:p w14:paraId="2A3958EF"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960" w:type="dxa"/>
            <w:tcBorders>
              <w:top w:val="single" w:sz="12" w:space="0" w:color="auto"/>
              <w:bottom w:val="single" w:sz="4" w:space="0" w:color="auto"/>
            </w:tcBorders>
            <w:shd w:val="clear" w:color="auto" w:fill="auto"/>
            <w:noWrap/>
            <w:vAlign w:val="center"/>
            <w:hideMark/>
          </w:tcPr>
          <w:p w14:paraId="7515969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SCD</w:t>
            </w:r>
          </w:p>
        </w:tc>
        <w:tc>
          <w:tcPr>
            <w:tcW w:w="960" w:type="dxa"/>
            <w:tcBorders>
              <w:top w:val="single" w:sz="12" w:space="0" w:color="auto"/>
              <w:bottom w:val="single" w:sz="4" w:space="0" w:color="auto"/>
            </w:tcBorders>
            <w:shd w:val="clear" w:color="auto" w:fill="auto"/>
            <w:noWrap/>
            <w:vAlign w:val="center"/>
            <w:hideMark/>
          </w:tcPr>
          <w:p w14:paraId="583F5A40"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960" w:type="dxa"/>
            <w:tcBorders>
              <w:top w:val="single" w:sz="12" w:space="0" w:color="auto"/>
              <w:bottom w:val="single" w:sz="4" w:space="0" w:color="auto"/>
            </w:tcBorders>
            <w:shd w:val="clear" w:color="auto" w:fill="auto"/>
            <w:noWrap/>
            <w:vAlign w:val="center"/>
            <w:hideMark/>
          </w:tcPr>
          <w:p w14:paraId="11762E08"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DSC</w:t>
            </w:r>
          </w:p>
        </w:tc>
      </w:tr>
      <w:tr w:rsidR="00082578" w:rsidRPr="004E614C" w14:paraId="7C114EDA" w14:textId="77777777" w:rsidTr="00BC4155">
        <w:trPr>
          <w:trHeight w:val="300"/>
        </w:trPr>
        <w:tc>
          <w:tcPr>
            <w:tcW w:w="960" w:type="dxa"/>
            <w:tcBorders>
              <w:top w:val="single" w:sz="4" w:space="0" w:color="auto"/>
            </w:tcBorders>
            <w:shd w:val="clear" w:color="auto" w:fill="auto"/>
            <w:noWrap/>
            <w:vAlign w:val="center"/>
            <w:hideMark/>
          </w:tcPr>
          <w:p w14:paraId="48CF78F8"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Gender</w:t>
            </w:r>
          </w:p>
        </w:tc>
        <w:tc>
          <w:tcPr>
            <w:tcW w:w="960" w:type="dxa"/>
            <w:tcBorders>
              <w:top w:val="single" w:sz="4" w:space="0" w:color="auto"/>
            </w:tcBorders>
            <w:shd w:val="clear" w:color="auto" w:fill="auto"/>
            <w:noWrap/>
            <w:vAlign w:val="center"/>
            <w:hideMark/>
          </w:tcPr>
          <w:p w14:paraId="5A60A0B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tcBorders>
              <w:top w:val="single" w:sz="4" w:space="0" w:color="auto"/>
            </w:tcBorders>
            <w:shd w:val="clear" w:color="auto" w:fill="auto"/>
            <w:noWrap/>
            <w:vAlign w:val="center"/>
          </w:tcPr>
          <w:p w14:paraId="4802E938" w14:textId="63576443"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32B9E788" w14:textId="2180C021"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20F40C3F" w14:textId="6EF3FEB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4D869D6F" w14:textId="7AA38A0D"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40528F47" w14:textId="170A2113"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3A4F7C79" w14:textId="4113289F"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1666F418" w14:textId="41CBC361"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06AEF0CC" w14:textId="5C4AEF50"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00587ECE" w14:textId="4FDC94F2"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5E055D41" w14:textId="68924E8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0ED77E34" w14:textId="67BA13B1"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715A029C" w14:textId="77777777" w:rsidTr="00BC4155">
        <w:trPr>
          <w:trHeight w:val="300"/>
        </w:trPr>
        <w:tc>
          <w:tcPr>
            <w:tcW w:w="960" w:type="dxa"/>
            <w:shd w:val="clear" w:color="auto" w:fill="auto"/>
            <w:noWrap/>
            <w:vAlign w:val="center"/>
            <w:hideMark/>
          </w:tcPr>
          <w:p w14:paraId="3F0B09B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Age</w:t>
            </w:r>
          </w:p>
        </w:tc>
        <w:tc>
          <w:tcPr>
            <w:tcW w:w="960" w:type="dxa"/>
            <w:shd w:val="clear" w:color="auto" w:fill="auto"/>
            <w:noWrap/>
            <w:vAlign w:val="center"/>
            <w:hideMark/>
          </w:tcPr>
          <w:p w14:paraId="2580898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-.20</w:t>
            </w:r>
          </w:p>
        </w:tc>
        <w:tc>
          <w:tcPr>
            <w:tcW w:w="960" w:type="dxa"/>
            <w:shd w:val="clear" w:color="auto" w:fill="auto"/>
            <w:noWrap/>
            <w:vAlign w:val="center"/>
            <w:hideMark/>
          </w:tcPr>
          <w:p w14:paraId="4F289D90"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64318CE1" w14:textId="6D3E4D8B"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BF67F55" w14:textId="4AA9C02D"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1A7FD9CA" w14:textId="4F2E9F80"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5D2E22A" w14:textId="11F06A67"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63B3F8B" w14:textId="3B539E65"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A01B2FA" w14:textId="2B4619AC"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0E3C07DA" w14:textId="0CD38FF3"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005E04E" w14:textId="0E772BAF"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C7AED52" w14:textId="7DBE740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2EF4C97" w14:textId="2AAE59F9"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729E10B6" w14:textId="77777777" w:rsidTr="00BC4155">
        <w:trPr>
          <w:trHeight w:val="300"/>
        </w:trPr>
        <w:tc>
          <w:tcPr>
            <w:tcW w:w="960" w:type="dxa"/>
            <w:shd w:val="clear" w:color="auto" w:fill="auto"/>
            <w:noWrap/>
            <w:vAlign w:val="center"/>
            <w:hideMark/>
          </w:tcPr>
          <w:p w14:paraId="25231EFF" w14:textId="3910FF14"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Educated</w:t>
            </w:r>
          </w:p>
        </w:tc>
        <w:tc>
          <w:tcPr>
            <w:tcW w:w="960" w:type="dxa"/>
            <w:shd w:val="clear" w:color="auto" w:fill="auto"/>
            <w:noWrap/>
            <w:vAlign w:val="center"/>
            <w:hideMark/>
          </w:tcPr>
          <w:p w14:paraId="4F68EE15"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.00</w:t>
            </w:r>
          </w:p>
        </w:tc>
        <w:tc>
          <w:tcPr>
            <w:tcW w:w="960" w:type="dxa"/>
            <w:shd w:val="clear" w:color="auto" w:fill="auto"/>
            <w:noWrap/>
            <w:vAlign w:val="center"/>
            <w:hideMark/>
          </w:tcPr>
          <w:p w14:paraId="0782867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-.24</w:t>
            </w:r>
          </w:p>
        </w:tc>
        <w:tc>
          <w:tcPr>
            <w:tcW w:w="960" w:type="dxa"/>
            <w:shd w:val="clear" w:color="auto" w:fill="auto"/>
            <w:noWrap/>
            <w:vAlign w:val="center"/>
            <w:hideMark/>
          </w:tcPr>
          <w:p w14:paraId="356DD0E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50F44546" w14:textId="4410789B"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61264F9" w14:textId="31D14352"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AB8766E" w14:textId="32924E44"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21A428DD" w14:textId="49FE0F00"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1C06407" w14:textId="40BDBCBA"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CCA2DCB" w14:textId="567E277D"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34BA900" w14:textId="4885F7BF"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89F402F" w14:textId="33A47E17"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106E4D74" w14:textId="0A31CD7A"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4D59A0B6" w14:textId="77777777" w:rsidTr="00BC4155">
        <w:trPr>
          <w:trHeight w:val="300"/>
        </w:trPr>
        <w:tc>
          <w:tcPr>
            <w:tcW w:w="960" w:type="dxa"/>
            <w:shd w:val="clear" w:color="auto" w:fill="auto"/>
            <w:noWrap/>
            <w:vAlign w:val="center"/>
            <w:hideMark/>
          </w:tcPr>
          <w:p w14:paraId="34F4117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Marriage</w:t>
            </w:r>
          </w:p>
        </w:tc>
        <w:tc>
          <w:tcPr>
            <w:tcW w:w="960" w:type="dxa"/>
            <w:shd w:val="clear" w:color="auto" w:fill="auto"/>
            <w:noWrap/>
            <w:vAlign w:val="center"/>
            <w:hideMark/>
          </w:tcPr>
          <w:p w14:paraId="124E4205"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5F477A1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.43</w:t>
            </w:r>
          </w:p>
        </w:tc>
        <w:tc>
          <w:tcPr>
            <w:tcW w:w="960" w:type="dxa"/>
            <w:shd w:val="clear" w:color="auto" w:fill="auto"/>
            <w:noWrap/>
            <w:vAlign w:val="center"/>
            <w:hideMark/>
          </w:tcPr>
          <w:p w14:paraId="542431CD"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0B97771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4CBF88BD" w14:textId="39AD5682"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AED9206" w14:textId="3746FEE5"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707E871" w14:textId="29CCF7B1"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56CFF0F" w14:textId="12538975"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0181AB49" w14:textId="5CC87C40"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694B1E9" w14:textId="4FF3F345"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17A1FCB" w14:textId="72FF873C"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522A67B" w14:textId="46EFA7A7"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5940164A" w14:textId="77777777" w:rsidTr="00BC4155">
        <w:trPr>
          <w:trHeight w:val="300"/>
        </w:trPr>
        <w:tc>
          <w:tcPr>
            <w:tcW w:w="960" w:type="dxa"/>
            <w:shd w:val="clear" w:color="auto" w:fill="auto"/>
            <w:noWrap/>
            <w:vAlign w:val="center"/>
            <w:hideMark/>
          </w:tcPr>
          <w:p w14:paraId="027752D8"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w:t>
            </w:r>
          </w:p>
        </w:tc>
        <w:tc>
          <w:tcPr>
            <w:tcW w:w="960" w:type="dxa"/>
            <w:shd w:val="clear" w:color="auto" w:fill="auto"/>
            <w:noWrap/>
            <w:vAlign w:val="center"/>
            <w:hideMark/>
          </w:tcPr>
          <w:p w14:paraId="36B1CB1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.04</w:t>
            </w:r>
          </w:p>
        </w:tc>
        <w:tc>
          <w:tcPr>
            <w:tcW w:w="960" w:type="dxa"/>
            <w:shd w:val="clear" w:color="auto" w:fill="auto"/>
            <w:noWrap/>
            <w:vAlign w:val="center"/>
            <w:hideMark/>
          </w:tcPr>
          <w:p w14:paraId="5DC8E1AF"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-.08</w:t>
            </w:r>
          </w:p>
        </w:tc>
        <w:tc>
          <w:tcPr>
            <w:tcW w:w="960" w:type="dxa"/>
            <w:shd w:val="clear" w:color="auto" w:fill="auto"/>
            <w:noWrap/>
            <w:vAlign w:val="center"/>
            <w:hideMark/>
          </w:tcPr>
          <w:p w14:paraId="7E86ED7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1951920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.06</w:t>
            </w:r>
          </w:p>
        </w:tc>
        <w:tc>
          <w:tcPr>
            <w:tcW w:w="960" w:type="dxa"/>
            <w:shd w:val="clear" w:color="auto" w:fill="auto"/>
            <w:noWrap/>
            <w:vAlign w:val="center"/>
            <w:hideMark/>
          </w:tcPr>
          <w:p w14:paraId="695AEFD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60AF6C15" w14:textId="09A5362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4D25A30" w14:textId="2012BB39"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4DAC73E" w14:textId="5FF6F49B"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81A6D43" w14:textId="39FDFD9B"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8DE9814" w14:textId="70EFC8F9"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E7D10F4" w14:textId="2B0EC6DD"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F004ABD" w14:textId="49DC7F5C"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3267191A" w14:textId="77777777" w:rsidTr="00BC4155">
        <w:trPr>
          <w:trHeight w:val="300"/>
        </w:trPr>
        <w:tc>
          <w:tcPr>
            <w:tcW w:w="960" w:type="dxa"/>
            <w:shd w:val="clear" w:color="auto" w:fill="auto"/>
            <w:noWrap/>
            <w:vAlign w:val="center"/>
            <w:hideMark/>
          </w:tcPr>
          <w:p w14:paraId="0AA408B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w:t>
            </w:r>
          </w:p>
        </w:tc>
        <w:tc>
          <w:tcPr>
            <w:tcW w:w="960" w:type="dxa"/>
            <w:shd w:val="clear" w:color="auto" w:fill="auto"/>
            <w:noWrap/>
            <w:vAlign w:val="center"/>
            <w:hideMark/>
          </w:tcPr>
          <w:p w14:paraId="51EF740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-.04</w:t>
            </w:r>
          </w:p>
        </w:tc>
        <w:tc>
          <w:tcPr>
            <w:tcW w:w="960" w:type="dxa"/>
            <w:shd w:val="clear" w:color="auto" w:fill="auto"/>
            <w:noWrap/>
            <w:vAlign w:val="center"/>
            <w:hideMark/>
          </w:tcPr>
          <w:p w14:paraId="6A421930"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04CD239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.11</w:t>
            </w:r>
          </w:p>
        </w:tc>
        <w:tc>
          <w:tcPr>
            <w:tcW w:w="960" w:type="dxa"/>
            <w:shd w:val="clear" w:color="auto" w:fill="auto"/>
            <w:noWrap/>
            <w:vAlign w:val="center"/>
            <w:hideMark/>
          </w:tcPr>
          <w:p w14:paraId="4CDA8FC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.02</w:t>
            </w:r>
          </w:p>
        </w:tc>
        <w:tc>
          <w:tcPr>
            <w:tcW w:w="960" w:type="dxa"/>
            <w:shd w:val="clear" w:color="auto" w:fill="auto"/>
            <w:noWrap/>
            <w:vAlign w:val="center"/>
            <w:hideMark/>
          </w:tcPr>
          <w:p w14:paraId="77CA82CE"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.80</w:t>
            </w:r>
          </w:p>
        </w:tc>
        <w:tc>
          <w:tcPr>
            <w:tcW w:w="960" w:type="dxa"/>
            <w:shd w:val="clear" w:color="auto" w:fill="auto"/>
            <w:noWrap/>
            <w:vAlign w:val="center"/>
            <w:hideMark/>
          </w:tcPr>
          <w:p w14:paraId="2F091DE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0BCD3DE7" w14:textId="70CFB45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BCC7A9E" w14:textId="2D56AA4A"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E88E5FA" w14:textId="36210F59"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4EB74D8" w14:textId="0F366DDA"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07EE782F" w14:textId="2CF35CA8"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2856456" w14:textId="221C263B"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499C6E96" w14:textId="77777777" w:rsidTr="00BC4155">
        <w:trPr>
          <w:trHeight w:val="300"/>
        </w:trPr>
        <w:tc>
          <w:tcPr>
            <w:tcW w:w="960" w:type="dxa"/>
            <w:shd w:val="clear" w:color="auto" w:fill="auto"/>
            <w:noWrap/>
            <w:vAlign w:val="center"/>
            <w:hideMark/>
          </w:tcPr>
          <w:p w14:paraId="383AB67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960" w:type="dxa"/>
            <w:shd w:val="clear" w:color="auto" w:fill="auto"/>
            <w:noWrap/>
            <w:vAlign w:val="center"/>
            <w:hideMark/>
          </w:tcPr>
          <w:p w14:paraId="3F76B9A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-.01</w:t>
            </w:r>
          </w:p>
        </w:tc>
        <w:tc>
          <w:tcPr>
            <w:tcW w:w="960" w:type="dxa"/>
            <w:shd w:val="clear" w:color="auto" w:fill="auto"/>
            <w:noWrap/>
            <w:vAlign w:val="center"/>
            <w:hideMark/>
          </w:tcPr>
          <w:p w14:paraId="48BD7EB5"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-.11</w:t>
            </w:r>
          </w:p>
        </w:tc>
        <w:tc>
          <w:tcPr>
            <w:tcW w:w="960" w:type="dxa"/>
            <w:shd w:val="clear" w:color="auto" w:fill="auto"/>
            <w:noWrap/>
            <w:vAlign w:val="center"/>
            <w:hideMark/>
          </w:tcPr>
          <w:p w14:paraId="28B2B85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-.08</w:t>
            </w:r>
          </w:p>
        </w:tc>
        <w:tc>
          <w:tcPr>
            <w:tcW w:w="960" w:type="dxa"/>
            <w:shd w:val="clear" w:color="auto" w:fill="auto"/>
            <w:noWrap/>
            <w:vAlign w:val="center"/>
            <w:hideMark/>
          </w:tcPr>
          <w:p w14:paraId="6B56286F"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-.17</w:t>
            </w:r>
          </w:p>
        </w:tc>
        <w:tc>
          <w:tcPr>
            <w:tcW w:w="960" w:type="dxa"/>
            <w:shd w:val="clear" w:color="auto" w:fill="auto"/>
            <w:noWrap/>
            <w:vAlign w:val="center"/>
            <w:hideMark/>
          </w:tcPr>
          <w:p w14:paraId="635A13D2"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.20</w:t>
            </w:r>
          </w:p>
        </w:tc>
        <w:tc>
          <w:tcPr>
            <w:tcW w:w="960" w:type="dxa"/>
            <w:shd w:val="clear" w:color="auto" w:fill="auto"/>
            <w:noWrap/>
            <w:vAlign w:val="center"/>
            <w:hideMark/>
          </w:tcPr>
          <w:p w14:paraId="11B755E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.23</w:t>
            </w:r>
          </w:p>
        </w:tc>
        <w:tc>
          <w:tcPr>
            <w:tcW w:w="960" w:type="dxa"/>
            <w:shd w:val="clear" w:color="auto" w:fill="auto"/>
            <w:noWrap/>
            <w:vAlign w:val="center"/>
            <w:hideMark/>
          </w:tcPr>
          <w:p w14:paraId="41674700"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321B9ACD" w14:textId="6EB2701B"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80E6F1B" w14:textId="684308B8"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0CC94756" w14:textId="10E625C1"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20C270A2" w14:textId="2EEE8EB9"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E67A7C7" w14:textId="6B477208"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3907DA08" w14:textId="77777777" w:rsidTr="00BC4155">
        <w:trPr>
          <w:trHeight w:val="300"/>
        </w:trPr>
        <w:tc>
          <w:tcPr>
            <w:tcW w:w="960" w:type="dxa"/>
            <w:shd w:val="clear" w:color="auto" w:fill="auto"/>
            <w:noWrap/>
            <w:vAlign w:val="center"/>
            <w:hideMark/>
          </w:tcPr>
          <w:p w14:paraId="114B3C8C"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960" w:type="dxa"/>
            <w:shd w:val="clear" w:color="auto" w:fill="auto"/>
            <w:noWrap/>
            <w:vAlign w:val="center"/>
            <w:hideMark/>
          </w:tcPr>
          <w:p w14:paraId="0E5E885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-.06</w:t>
            </w:r>
          </w:p>
        </w:tc>
        <w:tc>
          <w:tcPr>
            <w:tcW w:w="960" w:type="dxa"/>
            <w:shd w:val="clear" w:color="auto" w:fill="auto"/>
            <w:noWrap/>
            <w:vAlign w:val="center"/>
            <w:hideMark/>
          </w:tcPr>
          <w:p w14:paraId="5BA18EB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.06</w:t>
            </w:r>
          </w:p>
        </w:tc>
        <w:tc>
          <w:tcPr>
            <w:tcW w:w="960" w:type="dxa"/>
            <w:shd w:val="clear" w:color="auto" w:fill="auto"/>
            <w:noWrap/>
            <w:vAlign w:val="center"/>
            <w:hideMark/>
          </w:tcPr>
          <w:p w14:paraId="5FED71F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.13</w:t>
            </w:r>
          </w:p>
        </w:tc>
        <w:tc>
          <w:tcPr>
            <w:tcW w:w="960" w:type="dxa"/>
            <w:shd w:val="clear" w:color="auto" w:fill="auto"/>
            <w:noWrap/>
            <w:vAlign w:val="center"/>
            <w:hideMark/>
          </w:tcPr>
          <w:p w14:paraId="3339653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.13</w:t>
            </w:r>
          </w:p>
        </w:tc>
        <w:tc>
          <w:tcPr>
            <w:tcW w:w="960" w:type="dxa"/>
            <w:shd w:val="clear" w:color="auto" w:fill="auto"/>
            <w:noWrap/>
            <w:vAlign w:val="center"/>
            <w:hideMark/>
          </w:tcPr>
          <w:p w14:paraId="3BEC1AE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.32</w:t>
            </w:r>
          </w:p>
        </w:tc>
        <w:tc>
          <w:tcPr>
            <w:tcW w:w="960" w:type="dxa"/>
            <w:shd w:val="clear" w:color="auto" w:fill="auto"/>
            <w:noWrap/>
            <w:vAlign w:val="center"/>
            <w:hideMark/>
          </w:tcPr>
          <w:p w14:paraId="6BD13E20"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.24</w:t>
            </w:r>
          </w:p>
        </w:tc>
        <w:tc>
          <w:tcPr>
            <w:tcW w:w="960" w:type="dxa"/>
            <w:shd w:val="clear" w:color="auto" w:fill="auto"/>
            <w:noWrap/>
            <w:vAlign w:val="center"/>
            <w:hideMark/>
          </w:tcPr>
          <w:p w14:paraId="5549378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-.30</w:t>
            </w:r>
          </w:p>
        </w:tc>
        <w:tc>
          <w:tcPr>
            <w:tcW w:w="960" w:type="dxa"/>
            <w:shd w:val="clear" w:color="auto" w:fill="auto"/>
            <w:noWrap/>
            <w:vAlign w:val="center"/>
            <w:hideMark/>
          </w:tcPr>
          <w:p w14:paraId="74E4111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6C7020B4" w14:textId="0F51C3A0"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24A37DB9" w14:textId="0929453C"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2F1ADE13" w14:textId="2A9AA143"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4C65DC3" w14:textId="4E839FEA"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5270783B" w14:textId="77777777" w:rsidTr="00BC4155">
        <w:trPr>
          <w:trHeight w:val="300"/>
        </w:trPr>
        <w:tc>
          <w:tcPr>
            <w:tcW w:w="960" w:type="dxa"/>
            <w:shd w:val="clear" w:color="auto" w:fill="auto"/>
            <w:noWrap/>
            <w:vAlign w:val="center"/>
            <w:hideMark/>
          </w:tcPr>
          <w:p w14:paraId="7D4436B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960" w:type="dxa"/>
            <w:shd w:val="clear" w:color="auto" w:fill="auto"/>
            <w:noWrap/>
            <w:vAlign w:val="center"/>
            <w:hideMark/>
          </w:tcPr>
          <w:p w14:paraId="3CF464E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.04</w:t>
            </w:r>
          </w:p>
        </w:tc>
        <w:tc>
          <w:tcPr>
            <w:tcW w:w="960" w:type="dxa"/>
            <w:shd w:val="clear" w:color="auto" w:fill="auto"/>
            <w:noWrap/>
            <w:vAlign w:val="center"/>
            <w:hideMark/>
          </w:tcPr>
          <w:p w14:paraId="06CF919E"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.07</w:t>
            </w:r>
          </w:p>
        </w:tc>
        <w:tc>
          <w:tcPr>
            <w:tcW w:w="960" w:type="dxa"/>
            <w:shd w:val="clear" w:color="auto" w:fill="auto"/>
            <w:noWrap/>
            <w:vAlign w:val="center"/>
            <w:hideMark/>
          </w:tcPr>
          <w:p w14:paraId="6412078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22B6C70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.18</w:t>
            </w:r>
          </w:p>
        </w:tc>
        <w:tc>
          <w:tcPr>
            <w:tcW w:w="960" w:type="dxa"/>
            <w:shd w:val="clear" w:color="auto" w:fill="auto"/>
            <w:noWrap/>
            <w:vAlign w:val="center"/>
            <w:hideMark/>
          </w:tcPr>
          <w:p w14:paraId="58FEA90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.16</w:t>
            </w:r>
          </w:p>
        </w:tc>
        <w:tc>
          <w:tcPr>
            <w:tcW w:w="960" w:type="dxa"/>
            <w:shd w:val="clear" w:color="auto" w:fill="auto"/>
            <w:noWrap/>
            <w:vAlign w:val="center"/>
            <w:hideMark/>
          </w:tcPr>
          <w:p w14:paraId="3CA7DFBE"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.14</w:t>
            </w:r>
          </w:p>
        </w:tc>
        <w:tc>
          <w:tcPr>
            <w:tcW w:w="960" w:type="dxa"/>
            <w:shd w:val="clear" w:color="auto" w:fill="auto"/>
            <w:noWrap/>
            <w:vAlign w:val="center"/>
            <w:hideMark/>
          </w:tcPr>
          <w:p w14:paraId="0F3F403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-.59</w:t>
            </w:r>
          </w:p>
        </w:tc>
        <w:tc>
          <w:tcPr>
            <w:tcW w:w="960" w:type="dxa"/>
            <w:shd w:val="clear" w:color="auto" w:fill="auto"/>
            <w:noWrap/>
            <w:vAlign w:val="center"/>
            <w:hideMark/>
          </w:tcPr>
          <w:p w14:paraId="088F165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.62</w:t>
            </w:r>
          </w:p>
        </w:tc>
        <w:tc>
          <w:tcPr>
            <w:tcW w:w="960" w:type="dxa"/>
            <w:shd w:val="clear" w:color="auto" w:fill="auto"/>
            <w:noWrap/>
            <w:vAlign w:val="center"/>
            <w:hideMark/>
          </w:tcPr>
          <w:p w14:paraId="745895FD"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057F0652" w14:textId="259C5A9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522318E" w14:textId="4AA135D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BD41683" w14:textId="4ECA86C6"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2C2BF47D" w14:textId="77777777" w:rsidTr="00BC4155">
        <w:trPr>
          <w:trHeight w:val="300"/>
        </w:trPr>
        <w:tc>
          <w:tcPr>
            <w:tcW w:w="960" w:type="dxa"/>
            <w:shd w:val="clear" w:color="auto" w:fill="auto"/>
            <w:noWrap/>
            <w:vAlign w:val="center"/>
            <w:hideMark/>
          </w:tcPr>
          <w:p w14:paraId="3FC144B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SCD</w:t>
            </w:r>
          </w:p>
        </w:tc>
        <w:tc>
          <w:tcPr>
            <w:tcW w:w="960" w:type="dxa"/>
            <w:shd w:val="clear" w:color="auto" w:fill="auto"/>
            <w:noWrap/>
            <w:vAlign w:val="center"/>
            <w:hideMark/>
          </w:tcPr>
          <w:p w14:paraId="74757BFD"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5A22878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79B53D98"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3908F95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.09</w:t>
            </w:r>
          </w:p>
        </w:tc>
        <w:tc>
          <w:tcPr>
            <w:tcW w:w="960" w:type="dxa"/>
            <w:shd w:val="clear" w:color="auto" w:fill="auto"/>
            <w:noWrap/>
            <w:vAlign w:val="center"/>
            <w:hideMark/>
          </w:tcPr>
          <w:p w14:paraId="285241A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.20</w:t>
            </w:r>
          </w:p>
        </w:tc>
        <w:tc>
          <w:tcPr>
            <w:tcW w:w="960" w:type="dxa"/>
            <w:shd w:val="clear" w:color="auto" w:fill="auto"/>
            <w:noWrap/>
            <w:vAlign w:val="center"/>
            <w:hideMark/>
          </w:tcPr>
          <w:p w14:paraId="76AE066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.26</w:t>
            </w:r>
          </w:p>
        </w:tc>
        <w:tc>
          <w:tcPr>
            <w:tcW w:w="960" w:type="dxa"/>
            <w:shd w:val="clear" w:color="auto" w:fill="auto"/>
            <w:noWrap/>
            <w:vAlign w:val="center"/>
            <w:hideMark/>
          </w:tcPr>
          <w:p w14:paraId="0D3869A0"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.17</w:t>
            </w:r>
          </w:p>
        </w:tc>
        <w:tc>
          <w:tcPr>
            <w:tcW w:w="960" w:type="dxa"/>
            <w:shd w:val="clear" w:color="auto" w:fill="auto"/>
            <w:noWrap/>
            <w:vAlign w:val="center"/>
            <w:hideMark/>
          </w:tcPr>
          <w:p w14:paraId="4838C84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.00</w:t>
            </w:r>
          </w:p>
        </w:tc>
        <w:tc>
          <w:tcPr>
            <w:tcW w:w="960" w:type="dxa"/>
            <w:shd w:val="clear" w:color="auto" w:fill="auto"/>
            <w:noWrap/>
            <w:vAlign w:val="center"/>
            <w:hideMark/>
          </w:tcPr>
          <w:p w14:paraId="4567817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-.01</w:t>
            </w:r>
          </w:p>
        </w:tc>
        <w:tc>
          <w:tcPr>
            <w:tcW w:w="960" w:type="dxa"/>
            <w:shd w:val="clear" w:color="auto" w:fill="auto"/>
            <w:noWrap/>
            <w:vAlign w:val="center"/>
            <w:hideMark/>
          </w:tcPr>
          <w:p w14:paraId="2EDE84E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299C6CA1" w14:textId="7F7CEC1F"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1001B80" w14:textId="7A4D387C"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075F13E0" w14:textId="77777777" w:rsidTr="00BC4155">
        <w:trPr>
          <w:trHeight w:val="300"/>
        </w:trPr>
        <w:tc>
          <w:tcPr>
            <w:tcW w:w="960" w:type="dxa"/>
            <w:shd w:val="clear" w:color="auto" w:fill="auto"/>
            <w:noWrap/>
            <w:vAlign w:val="center"/>
            <w:hideMark/>
          </w:tcPr>
          <w:p w14:paraId="2D4F23F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960" w:type="dxa"/>
            <w:shd w:val="clear" w:color="auto" w:fill="auto"/>
            <w:noWrap/>
            <w:vAlign w:val="center"/>
            <w:hideMark/>
          </w:tcPr>
          <w:p w14:paraId="5023C2A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-.03</w:t>
            </w:r>
          </w:p>
        </w:tc>
        <w:tc>
          <w:tcPr>
            <w:tcW w:w="960" w:type="dxa"/>
            <w:shd w:val="clear" w:color="auto" w:fill="auto"/>
            <w:noWrap/>
            <w:vAlign w:val="center"/>
            <w:hideMark/>
          </w:tcPr>
          <w:p w14:paraId="06EF472E"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-.07</w:t>
            </w:r>
          </w:p>
        </w:tc>
        <w:tc>
          <w:tcPr>
            <w:tcW w:w="960" w:type="dxa"/>
            <w:shd w:val="clear" w:color="auto" w:fill="auto"/>
            <w:noWrap/>
            <w:vAlign w:val="center"/>
            <w:hideMark/>
          </w:tcPr>
          <w:p w14:paraId="248A604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.08</w:t>
            </w:r>
          </w:p>
        </w:tc>
        <w:tc>
          <w:tcPr>
            <w:tcW w:w="960" w:type="dxa"/>
            <w:shd w:val="clear" w:color="auto" w:fill="auto"/>
            <w:noWrap/>
            <w:vAlign w:val="center"/>
            <w:hideMark/>
          </w:tcPr>
          <w:p w14:paraId="6B9BDF2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55CCBBD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.49</w:t>
            </w:r>
          </w:p>
        </w:tc>
        <w:tc>
          <w:tcPr>
            <w:tcW w:w="960" w:type="dxa"/>
            <w:shd w:val="clear" w:color="auto" w:fill="auto"/>
            <w:noWrap/>
            <w:vAlign w:val="center"/>
            <w:hideMark/>
          </w:tcPr>
          <w:p w14:paraId="2A4E73C8"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.55</w:t>
            </w:r>
          </w:p>
        </w:tc>
        <w:tc>
          <w:tcPr>
            <w:tcW w:w="960" w:type="dxa"/>
            <w:shd w:val="clear" w:color="auto" w:fill="auto"/>
            <w:noWrap/>
            <w:vAlign w:val="center"/>
            <w:hideMark/>
          </w:tcPr>
          <w:p w14:paraId="1EBC893D"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.19</w:t>
            </w:r>
          </w:p>
        </w:tc>
        <w:tc>
          <w:tcPr>
            <w:tcW w:w="960" w:type="dxa"/>
            <w:shd w:val="clear" w:color="auto" w:fill="auto"/>
            <w:noWrap/>
            <w:vAlign w:val="center"/>
            <w:hideMark/>
          </w:tcPr>
          <w:p w14:paraId="41E9AADF"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.17</w:t>
            </w:r>
          </w:p>
        </w:tc>
        <w:tc>
          <w:tcPr>
            <w:tcW w:w="960" w:type="dxa"/>
            <w:shd w:val="clear" w:color="auto" w:fill="auto"/>
            <w:noWrap/>
            <w:vAlign w:val="center"/>
            <w:hideMark/>
          </w:tcPr>
          <w:p w14:paraId="3C4D125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.00</w:t>
            </w:r>
          </w:p>
        </w:tc>
        <w:tc>
          <w:tcPr>
            <w:tcW w:w="960" w:type="dxa"/>
            <w:shd w:val="clear" w:color="auto" w:fill="auto"/>
            <w:noWrap/>
            <w:vAlign w:val="center"/>
            <w:hideMark/>
          </w:tcPr>
          <w:p w14:paraId="73C4771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.51</w:t>
            </w:r>
          </w:p>
        </w:tc>
        <w:tc>
          <w:tcPr>
            <w:tcW w:w="960" w:type="dxa"/>
            <w:shd w:val="clear" w:color="auto" w:fill="auto"/>
            <w:noWrap/>
            <w:vAlign w:val="center"/>
            <w:hideMark/>
          </w:tcPr>
          <w:p w14:paraId="5319294F"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07529D09" w14:textId="767B63DC"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67688B5F" w14:textId="77777777" w:rsidTr="001818D1">
        <w:trPr>
          <w:trHeight w:val="300"/>
        </w:trPr>
        <w:tc>
          <w:tcPr>
            <w:tcW w:w="960" w:type="dxa"/>
            <w:shd w:val="clear" w:color="auto" w:fill="auto"/>
            <w:noWrap/>
            <w:vAlign w:val="center"/>
            <w:hideMark/>
          </w:tcPr>
          <w:p w14:paraId="658A354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DSC</w:t>
            </w:r>
          </w:p>
        </w:tc>
        <w:tc>
          <w:tcPr>
            <w:tcW w:w="960" w:type="dxa"/>
            <w:shd w:val="clear" w:color="auto" w:fill="auto"/>
            <w:noWrap/>
            <w:vAlign w:val="center"/>
            <w:hideMark/>
          </w:tcPr>
          <w:p w14:paraId="022B4B9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.00</w:t>
            </w:r>
          </w:p>
        </w:tc>
        <w:tc>
          <w:tcPr>
            <w:tcW w:w="960" w:type="dxa"/>
            <w:shd w:val="clear" w:color="auto" w:fill="auto"/>
            <w:noWrap/>
            <w:vAlign w:val="center"/>
            <w:hideMark/>
          </w:tcPr>
          <w:p w14:paraId="51FF0B4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405FE06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-.06</w:t>
            </w:r>
          </w:p>
        </w:tc>
        <w:tc>
          <w:tcPr>
            <w:tcW w:w="960" w:type="dxa"/>
            <w:shd w:val="clear" w:color="auto" w:fill="auto"/>
            <w:noWrap/>
            <w:vAlign w:val="center"/>
            <w:hideMark/>
          </w:tcPr>
          <w:p w14:paraId="3930E92C"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246E0C5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.11</w:t>
            </w:r>
          </w:p>
        </w:tc>
        <w:tc>
          <w:tcPr>
            <w:tcW w:w="960" w:type="dxa"/>
            <w:shd w:val="clear" w:color="auto" w:fill="auto"/>
            <w:noWrap/>
            <w:vAlign w:val="center"/>
            <w:hideMark/>
          </w:tcPr>
          <w:p w14:paraId="2CDC006E"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.19</w:t>
            </w:r>
          </w:p>
        </w:tc>
        <w:tc>
          <w:tcPr>
            <w:tcW w:w="960" w:type="dxa"/>
            <w:shd w:val="clear" w:color="auto" w:fill="auto"/>
            <w:noWrap/>
            <w:vAlign w:val="center"/>
            <w:hideMark/>
          </w:tcPr>
          <w:p w14:paraId="0F0956D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.14</w:t>
            </w:r>
          </w:p>
        </w:tc>
        <w:tc>
          <w:tcPr>
            <w:tcW w:w="960" w:type="dxa"/>
            <w:shd w:val="clear" w:color="auto" w:fill="auto"/>
            <w:noWrap/>
            <w:vAlign w:val="center"/>
            <w:hideMark/>
          </w:tcPr>
          <w:p w14:paraId="7455A955"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154E0E4E"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.07</w:t>
            </w:r>
          </w:p>
        </w:tc>
        <w:tc>
          <w:tcPr>
            <w:tcW w:w="960" w:type="dxa"/>
            <w:shd w:val="clear" w:color="auto" w:fill="auto"/>
            <w:noWrap/>
            <w:vAlign w:val="center"/>
            <w:hideMark/>
          </w:tcPr>
          <w:p w14:paraId="6E87738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-.33</w:t>
            </w:r>
          </w:p>
        </w:tc>
        <w:tc>
          <w:tcPr>
            <w:tcW w:w="960" w:type="dxa"/>
            <w:shd w:val="clear" w:color="auto" w:fill="auto"/>
            <w:noWrap/>
            <w:vAlign w:val="center"/>
            <w:hideMark/>
          </w:tcPr>
          <w:p w14:paraId="5D677D1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66370285"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r>
    </w:tbl>
    <w:p w14:paraId="459620F5" w14:textId="2FE0EF5E" w:rsidR="00B81396" w:rsidRPr="004E614C" w:rsidRDefault="00B81396" w:rsidP="00B81396">
      <w:pPr>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rPr>
        <w:t>, 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UI upward identify</w:t>
      </w:r>
      <w:r w:rsidRPr="004E614C">
        <w:rPr>
          <w:rFonts w:ascii="Times New Roman" w:eastAsia="宋体" w:hAnsi="Times New Roman" w:cs="Times New Roman"/>
          <w:i/>
        </w:rPr>
        <w:t>向上认同</w:t>
      </w:r>
      <w:r w:rsidRPr="004E614C">
        <w:rPr>
          <w:rFonts w:ascii="Times New Roman" w:eastAsia="宋体" w:hAnsi="Times New Roman" w:cs="Times New Roman"/>
          <w:i/>
        </w:rPr>
        <w:t xml:space="preserve">, UC upward contrast </w:t>
      </w:r>
      <w:r w:rsidRPr="004E614C">
        <w:rPr>
          <w:rFonts w:ascii="Times New Roman" w:eastAsia="宋体" w:hAnsi="Times New Roman" w:cs="Times New Roman"/>
          <w:i/>
        </w:rPr>
        <w:t>向上对比</w:t>
      </w:r>
      <w:r w:rsidRPr="004E614C">
        <w:rPr>
          <w:rFonts w:ascii="Times New Roman" w:eastAsia="宋体" w:hAnsi="Times New Roman" w:cs="Times New Roman"/>
          <w:i/>
        </w:rPr>
        <w:t xml:space="preserve">, DI downward identify </w:t>
      </w:r>
      <w:r w:rsidRPr="004E614C">
        <w:rPr>
          <w:rFonts w:ascii="Times New Roman" w:eastAsia="宋体" w:hAnsi="Times New Roman" w:cs="Times New Roman"/>
          <w:i/>
        </w:rPr>
        <w:t>向下认同</w:t>
      </w:r>
      <w:r w:rsidRPr="004E614C">
        <w:rPr>
          <w:rFonts w:ascii="Times New Roman" w:eastAsia="宋体" w:hAnsi="Times New Roman" w:cs="Times New Roman"/>
          <w:i/>
        </w:rPr>
        <w:t xml:space="preserve">, DC downward contrast </w:t>
      </w:r>
      <w:r w:rsidRPr="004E614C">
        <w:rPr>
          <w:rFonts w:ascii="Times New Roman" w:eastAsia="宋体" w:hAnsi="Times New Roman" w:cs="Times New Roman"/>
          <w:i/>
        </w:rPr>
        <w:t>向下对</w:t>
      </w:r>
      <w:r w:rsidRPr="004E614C">
        <w:rPr>
          <w:rFonts w:ascii="Times New Roman" w:eastAsia="宋体" w:hAnsi="Times New Roman" w:cs="Times New Roman" w:hint="eastAsia"/>
          <w:i/>
          <w:lang w:eastAsia="zh-CN"/>
        </w:rPr>
        <w:t>比</w:t>
      </w:r>
      <w:r w:rsidR="008351D6" w:rsidRPr="004E614C">
        <w:rPr>
          <w:rFonts w:ascii="Times New Roman" w:eastAsia="宋体" w:hAnsi="Times New Roman" w:cs="Times New Roman" w:hint="eastAsia"/>
          <w:i/>
          <w:lang w:eastAsia="zh-CN"/>
        </w:rPr>
        <w:t>.</w:t>
      </w:r>
    </w:p>
    <w:p w14:paraId="2B7B253B" w14:textId="0563F6A5" w:rsidR="00B81396" w:rsidRPr="004E614C" w:rsidRDefault="00082578" w:rsidP="00B81396">
      <w:pPr>
        <w:jc w:val="center"/>
        <w:rPr>
          <w:rFonts w:ascii="Times New Roman" w:eastAsia="宋体" w:hAnsi="Times New Roman" w:cs="Times New Roman"/>
          <w:i/>
          <w:lang w:eastAsia="zh-CN"/>
        </w:rPr>
      </w:pPr>
      <w:r w:rsidRPr="004E614C">
        <w:rPr>
          <w:rFonts w:ascii="Times New Roman" w:eastAsia="宋体" w:hAnsi="Times New Roman"/>
          <w:noProof/>
        </w:rPr>
        <w:lastRenderedPageBreak/>
        <w:drawing>
          <wp:inline distT="0" distB="0" distL="0" distR="0" wp14:anchorId="358EE800" wp14:editId="14DFBD42">
            <wp:extent cx="5586902" cy="4901184"/>
            <wp:effectExtent l="0" t="0" r="0" b="0"/>
            <wp:docPr id="124203747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393" t="2609" r="13549" b="1296"/>
                    <a:stretch/>
                  </pic:blipFill>
                  <pic:spPr bwMode="auto">
                    <a:xfrm>
                      <a:off x="0" y="0"/>
                      <a:ext cx="5622915" cy="4932777"/>
                    </a:xfrm>
                    <a:prstGeom prst="rect">
                      <a:avLst/>
                    </a:prstGeom>
                    <a:noFill/>
                    <a:ln>
                      <a:noFill/>
                    </a:ln>
                    <a:extLst>
                      <a:ext uri="{53640926-AAD7-44D8-BBD7-CCE9431645EC}">
                        <a14:shadowObscured xmlns:a14="http://schemas.microsoft.com/office/drawing/2010/main"/>
                      </a:ext>
                    </a:extLst>
                  </pic:spPr>
                </pic:pic>
              </a:graphicData>
            </a:graphic>
          </wp:inline>
        </w:drawing>
      </w:r>
    </w:p>
    <w:p w14:paraId="2E501430" w14:textId="2F9F0DD1" w:rsidR="00B81396" w:rsidRPr="004E614C" w:rsidRDefault="00BC4155" w:rsidP="00B81396">
      <w:pPr>
        <w:jc w:val="center"/>
        <w:rPr>
          <w:rFonts w:ascii="Times New Roman" w:eastAsia="宋体" w:hAnsi="Times New Roman" w:cs="Times New Roman"/>
          <w:lang w:eastAsia="zh-CN"/>
        </w:rPr>
        <w:sectPr w:rsidR="00B81396" w:rsidRPr="004E614C" w:rsidSect="00DE5C62">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cs="Times New Roman" w:hint="eastAsia"/>
          <w:lang w:eastAsia="zh-CN"/>
        </w:rPr>
        <w:t>图</w:t>
      </w:r>
      <w:r w:rsidR="00B81396" w:rsidRPr="004E614C">
        <w:rPr>
          <w:rFonts w:ascii="Times New Roman" w:eastAsia="宋体" w:hAnsi="Times New Roman" w:cs="Times New Roman"/>
          <w:lang w:eastAsia="zh-CN"/>
        </w:rPr>
        <w:t xml:space="preserve"> </w:t>
      </w:r>
      <w:r w:rsidR="008351D6" w:rsidRPr="004E614C">
        <w:rPr>
          <w:rFonts w:ascii="Times New Roman" w:eastAsia="宋体" w:hAnsi="Times New Roman" w:cs="Times New Roman"/>
          <w:lang w:eastAsia="zh-CN"/>
        </w:rPr>
        <w:t>2-2</w:t>
      </w:r>
      <w:r w:rsidR="00B81396"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相关矩阵</w:t>
      </w:r>
    </w:p>
    <w:p w14:paraId="5123416A" w14:textId="77777777" w:rsidR="00B81396" w:rsidRPr="004E614C" w:rsidRDefault="00B81396" w:rsidP="00B67619">
      <w:pPr>
        <w:pStyle w:val="3"/>
        <w:spacing w:after="180"/>
        <w:rPr>
          <w:lang w:eastAsia="zh-CN"/>
        </w:rPr>
      </w:pPr>
      <w:bookmarkStart w:id="80" w:name="_Toc157520413"/>
      <w:r w:rsidRPr="004E614C">
        <w:rPr>
          <w:lang w:eastAsia="zh-CN"/>
        </w:rPr>
        <w:lastRenderedPageBreak/>
        <w:t>验证性因素分析</w:t>
      </w:r>
      <w:bookmarkEnd w:id="80"/>
    </w:p>
    <w:p w14:paraId="50916064" w14:textId="77777777" w:rsidR="00B81396" w:rsidRPr="004E614C" w:rsidRDefault="00B81396" w:rsidP="00B67619">
      <w:pPr>
        <w:pStyle w:val="4"/>
        <w:spacing w:after="180"/>
        <w:rPr>
          <w:lang w:eastAsia="zh-CN"/>
        </w:rPr>
      </w:pPr>
      <w:bookmarkStart w:id="81" w:name="_Toc157520414"/>
      <w:r w:rsidRPr="004E614C">
        <w:rPr>
          <w:lang w:eastAsia="zh-CN"/>
        </w:rPr>
        <w:t>收敛效度</w:t>
      </w:r>
      <w:bookmarkEnd w:id="81"/>
    </w:p>
    <w:p w14:paraId="742BB0D8" w14:textId="18221B7C" w:rsidR="00B81396" w:rsidRPr="004E614C" w:rsidRDefault="00BC4155" w:rsidP="00B81396">
      <w:pPr>
        <w:rPr>
          <w:rFonts w:ascii="Times New Roman" w:eastAsia="宋体" w:hAnsi="Times New Roman"/>
          <w:lang w:eastAsia="zh-CN"/>
        </w:rPr>
      </w:pPr>
      <w:r w:rsidRPr="004E614C">
        <w:rPr>
          <w:rFonts w:ascii="Times New Roman" w:eastAsia="宋体" w:hAnsi="Times New Roman" w:hint="eastAsia"/>
          <w:lang w:eastAsia="zh-CN"/>
        </w:rPr>
        <w:t>表</w:t>
      </w:r>
      <w:r w:rsidR="008351D6" w:rsidRPr="004E614C">
        <w:rPr>
          <w:rFonts w:ascii="Times New Roman" w:eastAsia="宋体" w:hAnsi="Times New Roman"/>
          <w:lang w:eastAsia="zh-CN"/>
        </w:rPr>
        <w:t>2-3</w:t>
      </w:r>
      <w:r w:rsidR="00590FBB" w:rsidRPr="004E614C">
        <w:rPr>
          <w:rFonts w:ascii="Times New Roman" w:eastAsia="宋体" w:hAnsi="Times New Roman"/>
          <w:lang w:eastAsia="zh-CN"/>
        </w:rPr>
        <w:t xml:space="preserve"> </w:t>
      </w:r>
      <w:r w:rsidRPr="004E614C">
        <w:rPr>
          <w:rFonts w:ascii="Times New Roman" w:eastAsia="宋体" w:hAnsi="Times New Roman" w:hint="eastAsia"/>
          <w:lang w:eastAsia="zh-CN"/>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3"/>
        <w:gridCol w:w="1471"/>
        <w:gridCol w:w="617"/>
        <w:gridCol w:w="795"/>
        <w:gridCol w:w="975"/>
        <w:gridCol w:w="1472"/>
        <w:gridCol w:w="539"/>
        <w:gridCol w:w="679"/>
      </w:tblGrid>
      <w:tr w:rsidR="00AA5A8C" w:rsidRPr="004E614C" w14:paraId="3372F0DB" w14:textId="77777777" w:rsidTr="008351D6">
        <w:trPr>
          <w:trHeight w:val="315"/>
          <w:tblHeader/>
        </w:trPr>
        <w:tc>
          <w:tcPr>
            <w:tcW w:w="582" w:type="pct"/>
            <w:tcBorders>
              <w:top w:val="single" w:sz="12" w:space="0" w:color="auto"/>
              <w:bottom w:val="single" w:sz="4" w:space="0" w:color="auto"/>
            </w:tcBorders>
            <w:noWrap/>
            <w:vAlign w:val="center"/>
            <w:hideMark/>
          </w:tcPr>
          <w:p w14:paraId="4B2C4A7A"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Factors</w:t>
            </w:r>
          </w:p>
        </w:tc>
        <w:tc>
          <w:tcPr>
            <w:tcW w:w="483" w:type="pct"/>
            <w:tcBorders>
              <w:top w:val="single" w:sz="12" w:space="0" w:color="auto"/>
              <w:bottom w:val="single" w:sz="4" w:space="0" w:color="auto"/>
            </w:tcBorders>
            <w:noWrap/>
            <w:vAlign w:val="center"/>
            <w:hideMark/>
          </w:tcPr>
          <w:p w14:paraId="7D31F578"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w:t>
            </w:r>
          </w:p>
        </w:tc>
        <w:tc>
          <w:tcPr>
            <w:tcW w:w="893" w:type="pct"/>
            <w:tcBorders>
              <w:top w:val="single" w:sz="12" w:space="0" w:color="auto"/>
              <w:bottom w:val="single" w:sz="4" w:space="0" w:color="auto"/>
            </w:tcBorders>
            <w:noWrap/>
            <w:vAlign w:val="center"/>
            <w:hideMark/>
          </w:tcPr>
          <w:p w14:paraId="00A303EB" w14:textId="77777777" w:rsidR="00B81396" w:rsidRPr="004E614C" w:rsidRDefault="00B81396" w:rsidP="009E04C2">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USTD</w:t>
            </w:r>
          </w:p>
          <w:p w14:paraId="08DA03A6"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359" w:type="pct"/>
            <w:tcBorders>
              <w:top w:val="single" w:sz="12" w:space="0" w:color="auto"/>
              <w:bottom w:val="single" w:sz="4" w:space="0" w:color="auto"/>
            </w:tcBorders>
            <w:noWrap/>
            <w:vAlign w:val="center"/>
            <w:hideMark/>
          </w:tcPr>
          <w:p w14:paraId="2ECAB067"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486" w:type="pct"/>
            <w:tcBorders>
              <w:top w:val="single" w:sz="12" w:space="0" w:color="auto"/>
              <w:bottom w:val="single" w:sz="4" w:space="0" w:color="auto"/>
            </w:tcBorders>
            <w:noWrap/>
            <w:vAlign w:val="center"/>
            <w:hideMark/>
          </w:tcPr>
          <w:p w14:paraId="30DE2E22"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t</w:t>
            </w:r>
          </w:p>
        </w:tc>
        <w:tc>
          <w:tcPr>
            <w:tcW w:w="594" w:type="pct"/>
            <w:tcBorders>
              <w:top w:val="single" w:sz="12" w:space="0" w:color="auto"/>
              <w:bottom w:val="single" w:sz="4" w:space="0" w:color="auto"/>
            </w:tcBorders>
            <w:noWrap/>
            <w:vAlign w:val="center"/>
            <w:hideMark/>
          </w:tcPr>
          <w:p w14:paraId="569C8DDA"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c>
          <w:tcPr>
            <w:tcW w:w="893" w:type="pct"/>
            <w:tcBorders>
              <w:top w:val="single" w:sz="12" w:space="0" w:color="auto"/>
              <w:bottom w:val="single" w:sz="4" w:space="0" w:color="auto"/>
            </w:tcBorders>
            <w:noWrap/>
            <w:vAlign w:val="center"/>
            <w:hideMark/>
          </w:tcPr>
          <w:p w14:paraId="4EFACEEE" w14:textId="77777777" w:rsidR="00B81396" w:rsidRPr="004E614C" w:rsidRDefault="00B81396" w:rsidP="009E04C2">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STD</w:t>
            </w:r>
          </w:p>
          <w:p w14:paraId="06E163D2"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331" w:type="pct"/>
            <w:tcBorders>
              <w:top w:val="single" w:sz="12" w:space="0" w:color="auto"/>
              <w:bottom w:val="single" w:sz="4" w:space="0" w:color="auto"/>
            </w:tcBorders>
            <w:noWrap/>
            <w:vAlign w:val="center"/>
            <w:hideMark/>
          </w:tcPr>
          <w:p w14:paraId="0FBF1D39"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CR</w:t>
            </w:r>
          </w:p>
        </w:tc>
        <w:tc>
          <w:tcPr>
            <w:tcW w:w="380" w:type="pct"/>
            <w:tcBorders>
              <w:top w:val="single" w:sz="12" w:space="0" w:color="auto"/>
              <w:bottom w:val="single" w:sz="4" w:space="0" w:color="auto"/>
            </w:tcBorders>
            <w:noWrap/>
            <w:vAlign w:val="center"/>
            <w:hideMark/>
          </w:tcPr>
          <w:p w14:paraId="31D0D472"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AVE</w:t>
            </w:r>
          </w:p>
        </w:tc>
      </w:tr>
      <w:tr w:rsidR="00AA5A8C" w:rsidRPr="004E614C" w14:paraId="12DCA34E" w14:textId="77777777" w:rsidTr="008351D6">
        <w:trPr>
          <w:trHeight w:val="315"/>
        </w:trPr>
        <w:tc>
          <w:tcPr>
            <w:tcW w:w="582" w:type="pct"/>
            <w:tcBorders>
              <w:top w:val="single" w:sz="4" w:space="0" w:color="auto"/>
            </w:tcBorders>
            <w:noWrap/>
            <w:vAlign w:val="center"/>
            <w:hideMark/>
          </w:tcPr>
          <w:p w14:paraId="5B8EDA6C"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483" w:type="pct"/>
            <w:tcBorders>
              <w:top w:val="single" w:sz="4" w:space="0" w:color="auto"/>
            </w:tcBorders>
            <w:noWrap/>
            <w:vAlign w:val="center"/>
            <w:hideMark/>
          </w:tcPr>
          <w:p w14:paraId="125E4B69"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ASC1</w:t>
            </w:r>
          </w:p>
        </w:tc>
        <w:tc>
          <w:tcPr>
            <w:tcW w:w="893" w:type="pct"/>
            <w:tcBorders>
              <w:top w:val="single" w:sz="4" w:space="0" w:color="auto"/>
            </w:tcBorders>
            <w:noWrap/>
            <w:hideMark/>
          </w:tcPr>
          <w:p w14:paraId="467FBD62" w14:textId="6D5F18A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359" w:type="pct"/>
            <w:tcBorders>
              <w:top w:val="single" w:sz="4" w:space="0" w:color="auto"/>
            </w:tcBorders>
            <w:noWrap/>
            <w:hideMark/>
          </w:tcPr>
          <w:p w14:paraId="2D9121F5" w14:textId="77777777" w:rsidR="00AA5A8C" w:rsidRPr="004E614C" w:rsidRDefault="00AA5A8C" w:rsidP="00AA5A8C">
            <w:pPr>
              <w:jc w:val="center"/>
              <w:rPr>
                <w:rFonts w:ascii="Times New Roman" w:eastAsia="宋体" w:hAnsi="Times New Roman" w:cs="Times New Roman"/>
                <w:szCs w:val="24"/>
                <w:lang w:eastAsia="zh-CN"/>
              </w:rPr>
            </w:pPr>
          </w:p>
        </w:tc>
        <w:tc>
          <w:tcPr>
            <w:tcW w:w="486" w:type="pct"/>
            <w:tcBorders>
              <w:top w:val="single" w:sz="4" w:space="0" w:color="auto"/>
            </w:tcBorders>
            <w:noWrap/>
            <w:hideMark/>
          </w:tcPr>
          <w:p w14:paraId="33D0872D" w14:textId="77777777" w:rsidR="00AA5A8C" w:rsidRPr="004E614C" w:rsidRDefault="00AA5A8C" w:rsidP="00AA5A8C">
            <w:pPr>
              <w:jc w:val="center"/>
              <w:rPr>
                <w:rFonts w:ascii="Times New Roman" w:eastAsia="宋体" w:hAnsi="Times New Roman" w:cs="Times New Roman"/>
                <w:szCs w:val="24"/>
                <w:lang w:eastAsia="zh-CN"/>
              </w:rPr>
            </w:pPr>
          </w:p>
        </w:tc>
        <w:tc>
          <w:tcPr>
            <w:tcW w:w="594" w:type="pct"/>
            <w:tcBorders>
              <w:top w:val="single" w:sz="4" w:space="0" w:color="auto"/>
            </w:tcBorders>
            <w:noWrap/>
            <w:hideMark/>
          </w:tcPr>
          <w:p w14:paraId="61DE94A6" w14:textId="77777777" w:rsidR="00AA5A8C" w:rsidRPr="004E614C" w:rsidRDefault="00AA5A8C" w:rsidP="00AA5A8C">
            <w:pPr>
              <w:jc w:val="center"/>
              <w:rPr>
                <w:rFonts w:ascii="Times New Roman" w:eastAsia="宋体" w:hAnsi="Times New Roman" w:cs="Times New Roman"/>
                <w:szCs w:val="24"/>
                <w:lang w:eastAsia="zh-CN"/>
              </w:rPr>
            </w:pPr>
          </w:p>
        </w:tc>
        <w:tc>
          <w:tcPr>
            <w:tcW w:w="893" w:type="pct"/>
            <w:tcBorders>
              <w:top w:val="single" w:sz="4" w:space="0" w:color="auto"/>
            </w:tcBorders>
            <w:noWrap/>
            <w:hideMark/>
          </w:tcPr>
          <w:p w14:paraId="32F99333" w14:textId="2E26D23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331" w:type="pct"/>
            <w:tcBorders>
              <w:top w:val="single" w:sz="4" w:space="0" w:color="auto"/>
            </w:tcBorders>
            <w:noWrap/>
            <w:hideMark/>
          </w:tcPr>
          <w:p w14:paraId="2B90DEC6" w14:textId="232130DD"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380" w:type="pct"/>
            <w:tcBorders>
              <w:top w:val="single" w:sz="4" w:space="0" w:color="auto"/>
            </w:tcBorders>
            <w:noWrap/>
            <w:hideMark/>
          </w:tcPr>
          <w:p w14:paraId="6FBF2433" w14:textId="31E2B30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.55</w:t>
            </w:r>
          </w:p>
        </w:tc>
      </w:tr>
      <w:tr w:rsidR="00AA5A8C" w:rsidRPr="004E614C" w14:paraId="57AEA47E" w14:textId="77777777" w:rsidTr="008351D6">
        <w:trPr>
          <w:trHeight w:val="315"/>
        </w:trPr>
        <w:tc>
          <w:tcPr>
            <w:tcW w:w="582" w:type="pct"/>
            <w:noWrap/>
            <w:vAlign w:val="center"/>
            <w:hideMark/>
          </w:tcPr>
          <w:p w14:paraId="357194AB"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16139D6"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ASC2</w:t>
            </w:r>
          </w:p>
        </w:tc>
        <w:tc>
          <w:tcPr>
            <w:tcW w:w="893" w:type="pct"/>
            <w:noWrap/>
            <w:hideMark/>
          </w:tcPr>
          <w:p w14:paraId="69F4BF26" w14:textId="751B0EB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.92</w:t>
            </w:r>
          </w:p>
        </w:tc>
        <w:tc>
          <w:tcPr>
            <w:tcW w:w="359" w:type="pct"/>
            <w:noWrap/>
            <w:hideMark/>
          </w:tcPr>
          <w:p w14:paraId="6D561109" w14:textId="69C8269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486" w:type="pct"/>
            <w:noWrap/>
            <w:hideMark/>
          </w:tcPr>
          <w:p w14:paraId="19D86641" w14:textId="166F6813"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11.71</w:t>
            </w:r>
          </w:p>
        </w:tc>
        <w:tc>
          <w:tcPr>
            <w:tcW w:w="594" w:type="pct"/>
            <w:noWrap/>
            <w:hideMark/>
          </w:tcPr>
          <w:p w14:paraId="1DD79951" w14:textId="15A0777B"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732179C3" w14:textId="26A4D48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.69</w:t>
            </w:r>
          </w:p>
        </w:tc>
        <w:tc>
          <w:tcPr>
            <w:tcW w:w="331" w:type="pct"/>
            <w:noWrap/>
            <w:hideMark/>
          </w:tcPr>
          <w:p w14:paraId="664916AA"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1CF75618"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79C7C242" w14:textId="77777777" w:rsidTr="008351D6">
        <w:trPr>
          <w:trHeight w:val="315"/>
        </w:trPr>
        <w:tc>
          <w:tcPr>
            <w:tcW w:w="582" w:type="pct"/>
            <w:noWrap/>
            <w:vAlign w:val="center"/>
            <w:hideMark/>
          </w:tcPr>
          <w:p w14:paraId="61E96471"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1BF27C1"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ASC3</w:t>
            </w:r>
          </w:p>
        </w:tc>
        <w:tc>
          <w:tcPr>
            <w:tcW w:w="893" w:type="pct"/>
            <w:noWrap/>
            <w:hideMark/>
          </w:tcPr>
          <w:p w14:paraId="2D64F5C0" w14:textId="6A655C94"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.73</w:t>
            </w:r>
          </w:p>
        </w:tc>
        <w:tc>
          <w:tcPr>
            <w:tcW w:w="359" w:type="pct"/>
            <w:noWrap/>
            <w:hideMark/>
          </w:tcPr>
          <w:p w14:paraId="15348A0A" w14:textId="2EAA98FD"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486" w:type="pct"/>
            <w:noWrap/>
            <w:hideMark/>
          </w:tcPr>
          <w:p w14:paraId="1BA05975" w14:textId="003D8E63"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9.43</w:t>
            </w:r>
          </w:p>
        </w:tc>
        <w:tc>
          <w:tcPr>
            <w:tcW w:w="594" w:type="pct"/>
            <w:noWrap/>
            <w:hideMark/>
          </w:tcPr>
          <w:p w14:paraId="71949D57" w14:textId="529CA4AA"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6D650984" w14:textId="607E2AD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.60</w:t>
            </w:r>
          </w:p>
        </w:tc>
        <w:tc>
          <w:tcPr>
            <w:tcW w:w="331" w:type="pct"/>
            <w:noWrap/>
            <w:hideMark/>
          </w:tcPr>
          <w:p w14:paraId="582AF0FB"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026BB9E9"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0EBD5608" w14:textId="77777777" w:rsidTr="008351D6">
        <w:trPr>
          <w:trHeight w:val="315"/>
        </w:trPr>
        <w:tc>
          <w:tcPr>
            <w:tcW w:w="582" w:type="pct"/>
            <w:noWrap/>
            <w:vAlign w:val="center"/>
            <w:hideMark/>
          </w:tcPr>
          <w:p w14:paraId="7F745B08"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2DD538D2"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ASC4</w:t>
            </w:r>
          </w:p>
        </w:tc>
        <w:tc>
          <w:tcPr>
            <w:tcW w:w="893" w:type="pct"/>
            <w:noWrap/>
            <w:hideMark/>
          </w:tcPr>
          <w:p w14:paraId="67F18DF4" w14:textId="605C81D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1.20</w:t>
            </w:r>
          </w:p>
        </w:tc>
        <w:tc>
          <w:tcPr>
            <w:tcW w:w="359" w:type="pct"/>
            <w:noWrap/>
            <w:hideMark/>
          </w:tcPr>
          <w:p w14:paraId="38DFB64A" w14:textId="6A06A08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486" w:type="pct"/>
            <w:noWrap/>
            <w:hideMark/>
          </w:tcPr>
          <w:p w14:paraId="7960F6E4" w14:textId="136AC04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13.24</w:t>
            </w:r>
          </w:p>
        </w:tc>
        <w:tc>
          <w:tcPr>
            <w:tcW w:w="594" w:type="pct"/>
            <w:noWrap/>
            <w:hideMark/>
          </w:tcPr>
          <w:p w14:paraId="17EC8A02" w14:textId="0A273F94"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687727E5" w14:textId="6B04A50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.80</w:t>
            </w:r>
          </w:p>
        </w:tc>
        <w:tc>
          <w:tcPr>
            <w:tcW w:w="331" w:type="pct"/>
            <w:noWrap/>
            <w:hideMark/>
          </w:tcPr>
          <w:p w14:paraId="3E426CBC"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15523B65"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2637F122" w14:textId="77777777" w:rsidTr="008351D6">
        <w:trPr>
          <w:trHeight w:val="315"/>
        </w:trPr>
        <w:tc>
          <w:tcPr>
            <w:tcW w:w="582" w:type="pct"/>
            <w:noWrap/>
            <w:vAlign w:val="center"/>
            <w:hideMark/>
          </w:tcPr>
          <w:p w14:paraId="109A1733"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0278AC0A"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ASC5</w:t>
            </w:r>
          </w:p>
        </w:tc>
        <w:tc>
          <w:tcPr>
            <w:tcW w:w="893" w:type="pct"/>
            <w:noWrap/>
            <w:hideMark/>
          </w:tcPr>
          <w:p w14:paraId="6A6CAB0F" w14:textId="3B229D4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1.43</w:t>
            </w:r>
          </w:p>
        </w:tc>
        <w:tc>
          <w:tcPr>
            <w:tcW w:w="359" w:type="pct"/>
            <w:noWrap/>
            <w:hideMark/>
          </w:tcPr>
          <w:p w14:paraId="65EB5DD4" w14:textId="69BF8BB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486" w:type="pct"/>
            <w:noWrap/>
            <w:hideMark/>
          </w:tcPr>
          <w:p w14:paraId="117B76C5" w14:textId="3AD4085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15.04</w:t>
            </w:r>
          </w:p>
        </w:tc>
        <w:tc>
          <w:tcPr>
            <w:tcW w:w="594" w:type="pct"/>
            <w:noWrap/>
            <w:hideMark/>
          </w:tcPr>
          <w:p w14:paraId="4888147F" w14:textId="1A94AC81"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27871711" w14:textId="18C23C18"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.87</w:t>
            </w:r>
          </w:p>
        </w:tc>
        <w:tc>
          <w:tcPr>
            <w:tcW w:w="331" w:type="pct"/>
            <w:noWrap/>
            <w:hideMark/>
          </w:tcPr>
          <w:p w14:paraId="048CB33B"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24C49FEC"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3D74CB5B" w14:textId="77777777" w:rsidTr="008351D6">
        <w:trPr>
          <w:trHeight w:val="315"/>
        </w:trPr>
        <w:tc>
          <w:tcPr>
            <w:tcW w:w="582" w:type="pct"/>
            <w:noWrap/>
            <w:vAlign w:val="center"/>
            <w:hideMark/>
          </w:tcPr>
          <w:p w14:paraId="4B2A7B5E"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483" w:type="pct"/>
            <w:noWrap/>
            <w:vAlign w:val="center"/>
            <w:hideMark/>
          </w:tcPr>
          <w:p w14:paraId="37CBB312"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OSC1</w:t>
            </w:r>
          </w:p>
        </w:tc>
        <w:tc>
          <w:tcPr>
            <w:tcW w:w="893" w:type="pct"/>
            <w:noWrap/>
            <w:hideMark/>
          </w:tcPr>
          <w:p w14:paraId="1CA17EED" w14:textId="1BC759F4"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359" w:type="pct"/>
            <w:noWrap/>
            <w:hideMark/>
          </w:tcPr>
          <w:p w14:paraId="7A8F0536" w14:textId="77777777" w:rsidR="00AA5A8C" w:rsidRPr="004E614C" w:rsidRDefault="00AA5A8C" w:rsidP="00AA5A8C">
            <w:pPr>
              <w:jc w:val="center"/>
              <w:rPr>
                <w:rFonts w:ascii="Times New Roman" w:eastAsia="宋体" w:hAnsi="Times New Roman" w:cs="Times New Roman"/>
                <w:szCs w:val="24"/>
                <w:lang w:eastAsia="zh-CN"/>
              </w:rPr>
            </w:pPr>
          </w:p>
        </w:tc>
        <w:tc>
          <w:tcPr>
            <w:tcW w:w="486" w:type="pct"/>
            <w:noWrap/>
            <w:hideMark/>
          </w:tcPr>
          <w:p w14:paraId="5BC7F4E2" w14:textId="77777777" w:rsidR="00AA5A8C" w:rsidRPr="004E614C" w:rsidRDefault="00AA5A8C" w:rsidP="00AA5A8C">
            <w:pPr>
              <w:jc w:val="center"/>
              <w:rPr>
                <w:rFonts w:ascii="Times New Roman" w:eastAsia="宋体" w:hAnsi="Times New Roman" w:cs="Times New Roman"/>
                <w:szCs w:val="24"/>
                <w:lang w:eastAsia="zh-CN"/>
              </w:rPr>
            </w:pPr>
          </w:p>
        </w:tc>
        <w:tc>
          <w:tcPr>
            <w:tcW w:w="594" w:type="pct"/>
            <w:noWrap/>
            <w:hideMark/>
          </w:tcPr>
          <w:p w14:paraId="210A5D24" w14:textId="77777777" w:rsidR="00AA5A8C" w:rsidRPr="004E614C" w:rsidRDefault="00AA5A8C" w:rsidP="00AA5A8C">
            <w:pPr>
              <w:jc w:val="center"/>
              <w:rPr>
                <w:rFonts w:ascii="Times New Roman" w:eastAsia="宋体" w:hAnsi="Times New Roman" w:cs="Times New Roman"/>
                <w:szCs w:val="24"/>
                <w:lang w:eastAsia="zh-CN"/>
              </w:rPr>
            </w:pPr>
          </w:p>
        </w:tc>
        <w:tc>
          <w:tcPr>
            <w:tcW w:w="893" w:type="pct"/>
            <w:noWrap/>
            <w:hideMark/>
          </w:tcPr>
          <w:p w14:paraId="25A3FC28" w14:textId="3339D82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331" w:type="pct"/>
            <w:noWrap/>
            <w:hideMark/>
          </w:tcPr>
          <w:p w14:paraId="1F0D4859" w14:textId="7045A05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380" w:type="pct"/>
            <w:noWrap/>
            <w:hideMark/>
          </w:tcPr>
          <w:p w14:paraId="5B9D528D" w14:textId="525F7A16"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.50</w:t>
            </w:r>
          </w:p>
        </w:tc>
      </w:tr>
      <w:tr w:rsidR="00AA5A8C" w:rsidRPr="004E614C" w14:paraId="36EF82EA" w14:textId="77777777" w:rsidTr="008351D6">
        <w:trPr>
          <w:trHeight w:val="315"/>
        </w:trPr>
        <w:tc>
          <w:tcPr>
            <w:tcW w:w="582" w:type="pct"/>
            <w:noWrap/>
            <w:vAlign w:val="center"/>
            <w:hideMark/>
          </w:tcPr>
          <w:p w14:paraId="44AA3D9F"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20AD540"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OSC2</w:t>
            </w:r>
          </w:p>
        </w:tc>
        <w:tc>
          <w:tcPr>
            <w:tcW w:w="893" w:type="pct"/>
            <w:noWrap/>
            <w:hideMark/>
          </w:tcPr>
          <w:p w14:paraId="04A3E5F3" w14:textId="0981EAA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359" w:type="pct"/>
            <w:noWrap/>
            <w:hideMark/>
          </w:tcPr>
          <w:p w14:paraId="1EB94BC2" w14:textId="1545F1E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486" w:type="pct"/>
            <w:noWrap/>
            <w:hideMark/>
          </w:tcPr>
          <w:p w14:paraId="459C18F5" w14:textId="57860D5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16.61</w:t>
            </w:r>
          </w:p>
        </w:tc>
        <w:tc>
          <w:tcPr>
            <w:tcW w:w="594" w:type="pct"/>
            <w:noWrap/>
            <w:hideMark/>
          </w:tcPr>
          <w:p w14:paraId="107653C9" w14:textId="2E97F8C7"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26790543" w14:textId="6CB2AA8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331" w:type="pct"/>
            <w:noWrap/>
            <w:hideMark/>
          </w:tcPr>
          <w:p w14:paraId="0BCB9A82"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1CF3256D"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57B24C3A" w14:textId="77777777" w:rsidTr="008351D6">
        <w:trPr>
          <w:trHeight w:val="315"/>
        </w:trPr>
        <w:tc>
          <w:tcPr>
            <w:tcW w:w="582" w:type="pct"/>
            <w:noWrap/>
            <w:vAlign w:val="center"/>
            <w:hideMark/>
          </w:tcPr>
          <w:p w14:paraId="1D7E2D51"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0C9D3BE5"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OSC3</w:t>
            </w:r>
          </w:p>
        </w:tc>
        <w:tc>
          <w:tcPr>
            <w:tcW w:w="893" w:type="pct"/>
            <w:noWrap/>
            <w:hideMark/>
          </w:tcPr>
          <w:p w14:paraId="070F6DE7" w14:textId="147EE28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359" w:type="pct"/>
            <w:noWrap/>
            <w:hideMark/>
          </w:tcPr>
          <w:p w14:paraId="75F7E2C0" w14:textId="1508079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486" w:type="pct"/>
            <w:noWrap/>
            <w:hideMark/>
          </w:tcPr>
          <w:p w14:paraId="41C2C38E" w14:textId="5D95006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11.00</w:t>
            </w:r>
          </w:p>
        </w:tc>
        <w:tc>
          <w:tcPr>
            <w:tcW w:w="594" w:type="pct"/>
            <w:noWrap/>
            <w:hideMark/>
          </w:tcPr>
          <w:p w14:paraId="67D4F653" w14:textId="1A794C95"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6FFAC2E3" w14:textId="099A64A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.66</w:t>
            </w:r>
          </w:p>
        </w:tc>
        <w:tc>
          <w:tcPr>
            <w:tcW w:w="331" w:type="pct"/>
            <w:noWrap/>
            <w:hideMark/>
          </w:tcPr>
          <w:p w14:paraId="02137E85"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40E97820"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0AE7D6BC" w14:textId="77777777" w:rsidTr="008351D6">
        <w:trPr>
          <w:trHeight w:val="315"/>
        </w:trPr>
        <w:tc>
          <w:tcPr>
            <w:tcW w:w="582" w:type="pct"/>
            <w:noWrap/>
            <w:vAlign w:val="center"/>
            <w:hideMark/>
          </w:tcPr>
          <w:p w14:paraId="6E232D6D"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6929F10"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OSC4</w:t>
            </w:r>
          </w:p>
        </w:tc>
        <w:tc>
          <w:tcPr>
            <w:tcW w:w="893" w:type="pct"/>
            <w:noWrap/>
            <w:hideMark/>
          </w:tcPr>
          <w:p w14:paraId="51ED1B61" w14:textId="41AC4F2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.66</w:t>
            </w:r>
          </w:p>
        </w:tc>
        <w:tc>
          <w:tcPr>
            <w:tcW w:w="359" w:type="pct"/>
            <w:noWrap/>
            <w:hideMark/>
          </w:tcPr>
          <w:p w14:paraId="104027AA" w14:textId="4B1AC26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486" w:type="pct"/>
            <w:noWrap/>
            <w:hideMark/>
          </w:tcPr>
          <w:p w14:paraId="083E6CEB" w14:textId="4C6A9B0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9.11</w:t>
            </w:r>
          </w:p>
        </w:tc>
        <w:tc>
          <w:tcPr>
            <w:tcW w:w="594" w:type="pct"/>
            <w:noWrap/>
            <w:hideMark/>
          </w:tcPr>
          <w:p w14:paraId="5DE523C6" w14:textId="380BD745"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3A9A49CF" w14:textId="42396EF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.56</w:t>
            </w:r>
          </w:p>
        </w:tc>
        <w:tc>
          <w:tcPr>
            <w:tcW w:w="331" w:type="pct"/>
            <w:noWrap/>
            <w:hideMark/>
          </w:tcPr>
          <w:p w14:paraId="4C0E4CBC"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5BA2AD86"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41DA971A" w14:textId="77777777" w:rsidTr="008351D6">
        <w:trPr>
          <w:trHeight w:val="315"/>
        </w:trPr>
        <w:tc>
          <w:tcPr>
            <w:tcW w:w="582" w:type="pct"/>
            <w:noWrap/>
            <w:vAlign w:val="center"/>
            <w:hideMark/>
          </w:tcPr>
          <w:p w14:paraId="7B2590BB"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B2E5D1A"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OSC5</w:t>
            </w:r>
          </w:p>
        </w:tc>
        <w:tc>
          <w:tcPr>
            <w:tcW w:w="893" w:type="pct"/>
            <w:noWrap/>
            <w:hideMark/>
          </w:tcPr>
          <w:p w14:paraId="6CB6A25B" w14:textId="7220A7ED"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.78</w:t>
            </w:r>
          </w:p>
        </w:tc>
        <w:tc>
          <w:tcPr>
            <w:tcW w:w="359" w:type="pct"/>
            <w:noWrap/>
            <w:hideMark/>
          </w:tcPr>
          <w:p w14:paraId="357F7D43" w14:textId="7CCEAAD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486" w:type="pct"/>
            <w:noWrap/>
            <w:hideMark/>
          </w:tcPr>
          <w:p w14:paraId="76F54515" w14:textId="2DA9280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11.70</w:t>
            </w:r>
          </w:p>
        </w:tc>
        <w:tc>
          <w:tcPr>
            <w:tcW w:w="594" w:type="pct"/>
            <w:noWrap/>
            <w:hideMark/>
          </w:tcPr>
          <w:p w14:paraId="3A683D5A" w14:textId="09EB6A2B"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4C066FF3" w14:textId="4ED16C7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.64</w:t>
            </w:r>
          </w:p>
        </w:tc>
        <w:tc>
          <w:tcPr>
            <w:tcW w:w="331" w:type="pct"/>
            <w:noWrap/>
            <w:hideMark/>
          </w:tcPr>
          <w:p w14:paraId="2E019758"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0E17CB30"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68AA89AF" w14:textId="77777777" w:rsidTr="008351D6">
        <w:trPr>
          <w:trHeight w:val="315"/>
        </w:trPr>
        <w:tc>
          <w:tcPr>
            <w:tcW w:w="582" w:type="pct"/>
            <w:noWrap/>
            <w:vAlign w:val="center"/>
            <w:hideMark/>
          </w:tcPr>
          <w:p w14:paraId="79E38FCB"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2A10464C"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OSC6</w:t>
            </w:r>
          </w:p>
        </w:tc>
        <w:tc>
          <w:tcPr>
            <w:tcW w:w="893" w:type="pct"/>
            <w:noWrap/>
            <w:hideMark/>
          </w:tcPr>
          <w:p w14:paraId="4D65ACA6" w14:textId="08E81E0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1.01</w:t>
            </w:r>
          </w:p>
        </w:tc>
        <w:tc>
          <w:tcPr>
            <w:tcW w:w="359" w:type="pct"/>
            <w:noWrap/>
            <w:hideMark/>
          </w:tcPr>
          <w:p w14:paraId="509D2A61" w14:textId="29FCE03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486" w:type="pct"/>
            <w:noWrap/>
            <w:hideMark/>
          </w:tcPr>
          <w:p w14:paraId="386FAF6B" w14:textId="019DF5AA"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17.30</w:t>
            </w:r>
          </w:p>
        </w:tc>
        <w:tc>
          <w:tcPr>
            <w:tcW w:w="594" w:type="pct"/>
            <w:noWrap/>
            <w:hideMark/>
          </w:tcPr>
          <w:p w14:paraId="2FA97018" w14:textId="735695E0"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123E027E" w14:textId="0DB9F383"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.79</w:t>
            </w:r>
          </w:p>
        </w:tc>
        <w:tc>
          <w:tcPr>
            <w:tcW w:w="331" w:type="pct"/>
            <w:noWrap/>
            <w:hideMark/>
          </w:tcPr>
          <w:p w14:paraId="6FF250F8"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3E1938F3"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0055F2A2" w14:textId="77777777" w:rsidTr="008351D6">
        <w:trPr>
          <w:trHeight w:val="315"/>
        </w:trPr>
        <w:tc>
          <w:tcPr>
            <w:tcW w:w="582" w:type="pct"/>
            <w:noWrap/>
            <w:vAlign w:val="center"/>
            <w:hideMark/>
          </w:tcPr>
          <w:p w14:paraId="7170DC62"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483" w:type="pct"/>
            <w:noWrap/>
            <w:vAlign w:val="center"/>
            <w:hideMark/>
          </w:tcPr>
          <w:p w14:paraId="11C38554"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893" w:type="pct"/>
            <w:noWrap/>
            <w:hideMark/>
          </w:tcPr>
          <w:p w14:paraId="14DEA662" w14:textId="13C39C0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359" w:type="pct"/>
            <w:noWrap/>
            <w:hideMark/>
          </w:tcPr>
          <w:p w14:paraId="3CA1C04A" w14:textId="77777777" w:rsidR="00AA5A8C" w:rsidRPr="004E614C" w:rsidRDefault="00AA5A8C" w:rsidP="00AA5A8C">
            <w:pPr>
              <w:jc w:val="center"/>
              <w:rPr>
                <w:rFonts w:ascii="Times New Roman" w:eastAsia="宋体" w:hAnsi="Times New Roman" w:cs="Times New Roman"/>
                <w:szCs w:val="24"/>
                <w:lang w:eastAsia="zh-CN"/>
              </w:rPr>
            </w:pPr>
          </w:p>
        </w:tc>
        <w:tc>
          <w:tcPr>
            <w:tcW w:w="486" w:type="pct"/>
            <w:noWrap/>
            <w:hideMark/>
          </w:tcPr>
          <w:p w14:paraId="245AA3B0" w14:textId="77777777" w:rsidR="00AA5A8C" w:rsidRPr="004E614C" w:rsidRDefault="00AA5A8C" w:rsidP="00AA5A8C">
            <w:pPr>
              <w:jc w:val="center"/>
              <w:rPr>
                <w:rFonts w:ascii="Times New Roman" w:eastAsia="宋体" w:hAnsi="Times New Roman" w:cs="Times New Roman"/>
                <w:szCs w:val="24"/>
                <w:lang w:eastAsia="zh-CN"/>
              </w:rPr>
            </w:pPr>
          </w:p>
        </w:tc>
        <w:tc>
          <w:tcPr>
            <w:tcW w:w="594" w:type="pct"/>
            <w:noWrap/>
            <w:hideMark/>
          </w:tcPr>
          <w:p w14:paraId="44465162" w14:textId="77777777" w:rsidR="00AA5A8C" w:rsidRPr="004E614C" w:rsidRDefault="00AA5A8C" w:rsidP="00AA5A8C">
            <w:pPr>
              <w:jc w:val="center"/>
              <w:rPr>
                <w:rFonts w:ascii="Times New Roman" w:eastAsia="宋体" w:hAnsi="Times New Roman" w:cs="Times New Roman"/>
                <w:szCs w:val="24"/>
                <w:lang w:eastAsia="zh-CN"/>
              </w:rPr>
            </w:pPr>
          </w:p>
        </w:tc>
        <w:tc>
          <w:tcPr>
            <w:tcW w:w="893" w:type="pct"/>
            <w:noWrap/>
            <w:hideMark/>
          </w:tcPr>
          <w:p w14:paraId="58ACEA27" w14:textId="2CF156B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.97</w:t>
            </w:r>
          </w:p>
        </w:tc>
        <w:tc>
          <w:tcPr>
            <w:tcW w:w="331" w:type="pct"/>
            <w:noWrap/>
            <w:hideMark/>
          </w:tcPr>
          <w:p w14:paraId="7C9FB3EE" w14:textId="7674395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.98</w:t>
            </w:r>
          </w:p>
        </w:tc>
        <w:tc>
          <w:tcPr>
            <w:tcW w:w="380" w:type="pct"/>
            <w:noWrap/>
            <w:hideMark/>
          </w:tcPr>
          <w:p w14:paraId="15C6A288" w14:textId="4FAAAC18"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.96</w:t>
            </w:r>
          </w:p>
        </w:tc>
      </w:tr>
      <w:tr w:rsidR="00AA5A8C" w:rsidRPr="004E614C" w14:paraId="34AB8C00" w14:textId="77777777" w:rsidTr="008351D6">
        <w:trPr>
          <w:trHeight w:val="315"/>
        </w:trPr>
        <w:tc>
          <w:tcPr>
            <w:tcW w:w="582" w:type="pct"/>
            <w:noWrap/>
            <w:vAlign w:val="center"/>
            <w:hideMark/>
          </w:tcPr>
          <w:p w14:paraId="7C49DF4E"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908A4DB"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893" w:type="pct"/>
            <w:noWrap/>
            <w:hideMark/>
          </w:tcPr>
          <w:p w14:paraId="1BA92E9E" w14:textId="43FECA5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1.24</w:t>
            </w:r>
          </w:p>
        </w:tc>
        <w:tc>
          <w:tcPr>
            <w:tcW w:w="359" w:type="pct"/>
            <w:noWrap/>
            <w:hideMark/>
          </w:tcPr>
          <w:p w14:paraId="446E1AB2" w14:textId="2B55DE0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w:t>
            </w:r>
          </w:p>
        </w:tc>
        <w:tc>
          <w:tcPr>
            <w:tcW w:w="486" w:type="pct"/>
            <w:noWrap/>
            <w:hideMark/>
          </w:tcPr>
          <w:p w14:paraId="4F02FA73" w14:textId="1614904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10.82</w:t>
            </w:r>
          </w:p>
        </w:tc>
        <w:tc>
          <w:tcPr>
            <w:tcW w:w="594" w:type="pct"/>
            <w:noWrap/>
            <w:hideMark/>
          </w:tcPr>
          <w:p w14:paraId="404EFB2C" w14:textId="08C3BE35"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3106A851" w14:textId="558735D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.99</w:t>
            </w:r>
          </w:p>
        </w:tc>
        <w:tc>
          <w:tcPr>
            <w:tcW w:w="331" w:type="pct"/>
            <w:noWrap/>
            <w:hideMark/>
          </w:tcPr>
          <w:p w14:paraId="67740364"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68B2F69B"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7FB2F8E8" w14:textId="77777777" w:rsidTr="008351D6">
        <w:trPr>
          <w:trHeight w:val="315"/>
        </w:trPr>
        <w:tc>
          <w:tcPr>
            <w:tcW w:w="582" w:type="pct"/>
            <w:noWrap/>
            <w:vAlign w:val="center"/>
            <w:hideMark/>
          </w:tcPr>
          <w:p w14:paraId="3426A0DC"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483" w:type="pct"/>
            <w:noWrap/>
            <w:vAlign w:val="center"/>
            <w:hideMark/>
          </w:tcPr>
          <w:p w14:paraId="48F5EEFD"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RD1</w:t>
            </w:r>
          </w:p>
        </w:tc>
        <w:tc>
          <w:tcPr>
            <w:tcW w:w="893" w:type="pct"/>
            <w:noWrap/>
            <w:hideMark/>
          </w:tcPr>
          <w:p w14:paraId="1DDE3C4D" w14:textId="28345AB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359" w:type="pct"/>
            <w:noWrap/>
            <w:hideMark/>
          </w:tcPr>
          <w:p w14:paraId="71BC0806" w14:textId="77777777" w:rsidR="00AA5A8C" w:rsidRPr="004E614C" w:rsidRDefault="00AA5A8C" w:rsidP="00AA5A8C">
            <w:pPr>
              <w:jc w:val="center"/>
              <w:rPr>
                <w:rFonts w:ascii="Times New Roman" w:eastAsia="宋体" w:hAnsi="Times New Roman" w:cs="Times New Roman"/>
                <w:szCs w:val="24"/>
                <w:lang w:eastAsia="zh-CN"/>
              </w:rPr>
            </w:pPr>
          </w:p>
        </w:tc>
        <w:tc>
          <w:tcPr>
            <w:tcW w:w="486" w:type="pct"/>
            <w:noWrap/>
            <w:hideMark/>
          </w:tcPr>
          <w:p w14:paraId="558CB4E8" w14:textId="77777777" w:rsidR="00AA5A8C" w:rsidRPr="004E614C" w:rsidRDefault="00AA5A8C" w:rsidP="00AA5A8C">
            <w:pPr>
              <w:jc w:val="center"/>
              <w:rPr>
                <w:rFonts w:ascii="Times New Roman" w:eastAsia="宋体" w:hAnsi="Times New Roman" w:cs="Times New Roman"/>
                <w:szCs w:val="24"/>
                <w:lang w:eastAsia="zh-CN"/>
              </w:rPr>
            </w:pPr>
          </w:p>
        </w:tc>
        <w:tc>
          <w:tcPr>
            <w:tcW w:w="594" w:type="pct"/>
            <w:noWrap/>
            <w:hideMark/>
          </w:tcPr>
          <w:p w14:paraId="12050352" w14:textId="77777777" w:rsidR="00AA5A8C" w:rsidRPr="004E614C" w:rsidRDefault="00AA5A8C" w:rsidP="00AA5A8C">
            <w:pPr>
              <w:jc w:val="center"/>
              <w:rPr>
                <w:rFonts w:ascii="Times New Roman" w:eastAsia="宋体" w:hAnsi="Times New Roman" w:cs="Times New Roman"/>
                <w:szCs w:val="24"/>
                <w:lang w:eastAsia="zh-CN"/>
              </w:rPr>
            </w:pPr>
          </w:p>
        </w:tc>
        <w:tc>
          <w:tcPr>
            <w:tcW w:w="893" w:type="pct"/>
            <w:noWrap/>
            <w:hideMark/>
          </w:tcPr>
          <w:p w14:paraId="655D2EDD" w14:textId="771D78A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.74</w:t>
            </w:r>
          </w:p>
        </w:tc>
        <w:tc>
          <w:tcPr>
            <w:tcW w:w="331" w:type="pct"/>
            <w:noWrap/>
            <w:hideMark/>
          </w:tcPr>
          <w:p w14:paraId="42DBB877" w14:textId="62269B4A"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.88</w:t>
            </w:r>
          </w:p>
        </w:tc>
        <w:tc>
          <w:tcPr>
            <w:tcW w:w="380" w:type="pct"/>
            <w:noWrap/>
            <w:hideMark/>
          </w:tcPr>
          <w:p w14:paraId="02408174" w14:textId="37DFFAD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.60</w:t>
            </w:r>
          </w:p>
        </w:tc>
      </w:tr>
      <w:tr w:rsidR="00AA5A8C" w:rsidRPr="004E614C" w14:paraId="45C275E3" w14:textId="77777777" w:rsidTr="008351D6">
        <w:trPr>
          <w:trHeight w:val="315"/>
        </w:trPr>
        <w:tc>
          <w:tcPr>
            <w:tcW w:w="582" w:type="pct"/>
            <w:noWrap/>
            <w:vAlign w:val="center"/>
            <w:hideMark/>
          </w:tcPr>
          <w:p w14:paraId="1003DE36"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7F7086D2"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RD2</w:t>
            </w:r>
          </w:p>
        </w:tc>
        <w:tc>
          <w:tcPr>
            <w:tcW w:w="893" w:type="pct"/>
            <w:noWrap/>
            <w:hideMark/>
          </w:tcPr>
          <w:p w14:paraId="1AF111E4" w14:textId="14E6EFE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1.04</w:t>
            </w:r>
          </w:p>
        </w:tc>
        <w:tc>
          <w:tcPr>
            <w:tcW w:w="359" w:type="pct"/>
            <w:noWrap/>
            <w:hideMark/>
          </w:tcPr>
          <w:p w14:paraId="2D480503" w14:textId="2EC58ABA"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486" w:type="pct"/>
            <w:noWrap/>
            <w:hideMark/>
          </w:tcPr>
          <w:p w14:paraId="3EF50BDF" w14:textId="062BCCE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15.15</w:t>
            </w:r>
          </w:p>
        </w:tc>
        <w:tc>
          <w:tcPr>
            <w:tcW w:w="594" w:type="pct"/>
            <w:noWrap/>
            <w:hideMark/>
          </w:tcPr>
          <w:p w14:paraId="59D5444D" w14:textId="2B04A1F1"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65AA1317" w14:textId="2E00986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.78</w:t>
            </w:r>
          </w:p>
        </w:tc>
        <w:tc>
          <w:tcPr>
            <w:tcW w:w="331" w:type="pct"/>
            <w:noWrap/>
            <w:hideMark/>
          </w:tcPr>
          <w:p w14:paraId="48AB4062"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6CD1C012"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1807F305" w14:textId="77777777" w:rsidTr="008351D6">
        <w:trPr>
          <w:trHeight w:val="315"/>
        </w:trPr>
        <w:tc>
          <w:tcPr>
            <w:tcW w:w="582" w:type="pct"/>
            <w:noWrap/>
            <w:vAlign w:val="center"/>
            <w:hideMark/>
          </w:tcPr>
          <w:p w14:paraId="50316F56"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13892956"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RD3</w:t>
            </w:r>
          </w:p>
        </w:tc>
        <w:tc>
          <w:tcPr>
            <w:tcW w:w="893" w:type="pct"/>
            <w:noWrap/>
            <w:hideMark/>
          </w:tcPr>
          <w:p w14:paraId="10037BB9" w14:textId="39AFD27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.91</w:t>
            </w:r>
          </w:p>
        </w:tc>
        <w:tc>
          <w:tcPr>
            <w:tcW w:w="359" w:type="pct"/>
            <w:noWrap/>
            <w:hideMark/>
          </w:tcPr>
          <w:p w14:paraId="70AE1383" w14:textId="221807F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486" w:type="pct"/>
            <w:noWrap/>
            <w:hideMark/>
          </w:tcPr>
          <w:p w14:paraId="612F8857" w14:textId="77D23373"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12.07</w:t>
            </w:r>
          </w:p>
        </w:tc>
        <w:tc>
          <w:tcPr>
            <w:tcW w:w="594" w:type="pct"/>
            <w:noWrap/>
            <w:hideMark/>
          </w:tcPr>
          <w:p w14:paraId="778E6644" w14:textId="0D34FE5D"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2CF637CA" w14:textId="6E6DB4E8"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.71</w:t>
            </w:r>
          </w:p>
        </w:tc>
        <w:tc>
          <w:tcPr>
            <w:tcW w:w="331" w:type="pct"/>
            <w:noWrap/>
            <w:hideMark/>
          </w:tcPr>
          <w:p w14:paraId="7CC7083C"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7A93ED6A"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7DF9C54E" w14:textId="77777777" w:rsidTr="008351D6">
        <w:trPr>
          <w:trHeight w:val="315"/>
        </w:trPr>
        <w:tc>
          <w:tcPr>
            <w:tcW w:w="582" w:type="pct"/>
            <w:noWrap/>
            <w:vAlign w:val="center"/>
            <w:hideMark/>
          </w:tcPr>
          <w:p w14:paraId="0402D5DF"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7BD37153"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RD4</w:t>
            </w:r>
          </w:p>
        </w:tc>
        <w:tc>
          <w:tcPr>
            <w:tcW w:w="893" w:type="pct"/>
            <w:noWrap/>
            <w:hideMark/>
          </w:tcPr>
          <w:p w14:paraId="79AF6885" w14:textId="0F5E9CF8"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1.19</w:t>
            </w:r>
          </w:p>
        </w:tc>
        <w:tc>
          <w:tcPr>
            <w:tcW w:w="359" w:type="pct"/>
            <w:noWrap/>
            <w:hideMark/>
          </w:tcPr>
          <w:p w14:paraId="5949C1C2" w14:textId="31DBAAB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486" w:type="pct"/>
            <w:noWrap/>
            <w:hideMark/>
          </w:tcPr>
          <w:p w14:paraId="7D9B0AA9" w14:textId="0C46AE2D"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14.14</w:t>
            </w:r>
          </w:p>
        </w:tc>
        <w:tc>
          <w:tcPr>
            <w:tcW w:w="594" w:type="pct"/>
            <w:noWrap/>
            <w:hideMark/>
          </w:tcPr>
          <w:p w14:paraId="3FF4F7C5" w14:textId="67260BDF"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33D21C81" w14:textId="0E4FE47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.80</w:t>
            </w:r>
          </w:p>
        </w:tc>
        <w:tc>
          <w:tcPr>
            <w:tcW w:w="331" w:type="pct"/>
            <w:noWrap/>
            <w:hideMark/>
          </w:tcPr>
          <w:p w14:paraId="1E9C55D6"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6E95A577"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7930C42C" w14:textId="77777777" w:rsidTr="008351D6">
        <w:trPr>
          <w:trHeight w:val="315"/>
        </w:trPr>
        <w:tc>
          <w:tcPr>
            <w:tcW w:w="582" w:type="pct"/>
            <w:noWrap/>
            <w:vAlign w:val="center"/>
            <w:hideMark/>
          </w:tcPr>
          <w:p w14:paraId="721343EF"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82218BD"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RD5</w:t>
            </w:r>
          </w:p>
        </w:tc>
        <w:tc>
          <w:tcPr>
            <w:tcW w:w="893" w:type="pct"/>
            <w:noWrap/>
            <w:hideMark/>
          </w:tcPr>
          <w:p w14:paraId="7F1C00AB" w14:textId="7EFCD16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1.18</w:t>
            </w:r>
          </w:p>
        </w:tc>
        <w:tc>
          <w:tcPr>
            <w:tcW w:w="359" w:type="pct"/>
            <w:noWrap/>
            <w:hideMark/>
          </w:tcPr>
          <w:p w14:paraId="7052A38B" w14:textId="699CE8D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486" w:type="pct"/>
            <w:noWrap/>
            <w:hideMark/>
          </w:tcPr>
          <w:p w14:paraId="2D58FC6A" w14:textId="68FA1F5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14.64</w:t>
            </w:r>
          </w:p>
        </w:tc>
        <w:tc>
          <w:tcPr>
            <w:tcW w:w="594" w:type="pct"/>
            <w:noWrap/>
            <w:hideMark/>
          </w:tcPr>
          <w:p w14:paraId="49D83E28" w14:textId="26E2D0E1"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07D56199" w14:textId="63FF479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.83</w:t>
            </w:r>
          </w:p>
        </w:tc>
        <w:tc>
          <w:tcPr>
            <w:tcW w:w="331" w:type="pct"/>
            <w:noWrap/>
            <w:hideMark/>
          </w:tcPr>
          <w:p w14:paraId="200DCEA0"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4CBC91C3"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69A6BB2A" w14:textId="77777777" w:rsidTr="008351D6">
        <w:trPr>
          <w:trHeight w:val="315"/>
        </w:trPr>
        <w:tc>
          <w:tcPr>
            <w:tcW w:w="582" w:type="pct"/>
            <w:noWrap/>
            <w:vAlign w:val="center"/>
            <w:hideMark/>
          </w:tcPr>
          <w:p w14:paraId="5EE2C01F"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483" w:type="pct"/>
            <w:noWrap/>
            <w:vAlign w:val="center"/>
            <w:hideMark/>
          </w:tcPr>
          <w:p w14:paraId="3BF15415"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POS1</w:t>
            </w:r>
          </w:p>
        </w:tc>
        <w:tc>
          <w:tcPr>
            <w:tcW w:w="893" w:type="pct"/>
            <w:noWrap/>
            <w:hideMark/>
          </w:tcPr>
          <w:p w14:paraId="343375E8" w14:textId="1DEF61B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359" w:type="pct"/>
            <w:noWrap/>
            <w:hideMark/>
          </w:tcPr>
          <w:p w14:paraId="353F1BAD" w14:textId="77777777" w:rsidR="00AA5A8C" w:rsidRPr="004E614C" w:rsidRDefault="00AA5A8C" w:rsidP="00AA5A8C">
            <w:pPr>
              <w:jc w:val="center"/>
              <w:rPr>
                <w:rFonts w:ascii="Times New Roman" w:eastAsia="宋体" w:hAnsi="Times New Roman" w:cs="Times New Roman"/>
                <w:szCs w:val="24"/>
                <w:lang w:eastAsia="zh-CN"/>
              </w:rPr>
            </w:pPr>
          </w:p>
        </w:tc>
        <w:tc>
          <w:tcPr>
            <w:tcW w:w="486" w:type="pct"/>
            <w:noWrap/>
            <w:hideMark/>
          </w:tcPr>
          <w:p w14:paraId="51157FE2" w14:textId="77777777" w:rsidR="00AA5A8C" w:rsidRPr="004E614C" w:rsidRDefault="00AA5A8C" w:rsidP="00AA5A8C">
            <w:pPr>
              <w:jc w:val="center"/>
              <w:rPr>
                <w:rFonts w:ascii="Times New Roman" w:eastAsia="宋体" w:hAnsi="Times New Roman" w:cs="Times New Roman"/>
                <w:szCs w:val="24"/>
                <w:lang w:eastAsia="zh-CN"/>
              </w:rPr>
            </w:pPr>
          </w:p>
        </w:tc>
        <w:tc>
          <w:tcPr>
            <w:tcW w:w="594" w:type="pct"/>
            <w:noWrap/>
            <w:hideMark/>
          </w:tcPr>
          <w:p w14:paraId="40D7D83E" w14:textId="77777777" w:rsidR="00AA5A8C" w:rsidRPr="004E614C" w:rsidRDefault="00AA5A8C" w:rsidP="00AA5A8C">
            <w:pPr>
              <w:jc w:val="center"/>
              <w:rPr>
                <w:rFonts w:ascii="Times New Roman" w:eastAsia="宋体" w:hAnsi="Times New Roman" w:cs="Times New Roman"/>
                <w:szCs w:val="24"/>
                <w:lang w:eastAsia="zh-CN"/>
              </w:rPr>
            </w:pPr>
          </w:p>
        </w:tc>
        <w:tc>
          <w:tcPr>
            <w:tcW w:w="893" w:type="pct"/>
            <w:noWrap/>
            <w:hideMark/>
          </w:tcPr>
          <w:p w14:paraId="338FA5E1" w14:textId="622C079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.74</w:t>
            </w:r>
          </w:p>
        </w:tc>
        <w:tc>
          <w:tcPr>
            <w:tcW w:w="331" w:type="pct"/>
            <w:noWrap/>
            <w:hideMark/>
          </w:tcPr>
          <w:p w14:paraId="28DB7D09" w14:textId="16CFDA7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380" w:type="pct"/>
            <w:noWrap/>
            <w:hideMark/>
          </w:tcPr>
          <w:p w14:paraId="07588303" w14:textId="1F4F01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.55</w:t>
            </w:r>
          </w:p>
        </w:tc>
      </w:tr>
      <w:tr w:rsidR="00AA5A8C" w:rsidRPr="004E614C" w14:paraId="46A48E43" w14:textId="77777777" w:rsidTr="008351D6">
        <w:trPr>
          <w:trHeight w:val="315"/>
        </w:trPr>
        <w:tc>
          <w:tcPr>
            <w:tcW w:w="582" w:type="pct"/>
            <w:noWrap/>
            <w:vAlign w:val="center"/>
            <w:hideMark/>
          </w:tcPr>
          <w:p w14:paraId="3C67397D"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F153438"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POS2</w:t>
            </w:r>
          </w:p>
        </w:tc>
        <w:tc>
          <w:tcPr>
            <w:tcW w:w="893" w:type="pct"/>
            <w:noWrap/>
            <w:hideMark/>
          </w:tcPr>
          <w:p w14:paraId="4B8130F1" w14:textId="250EC41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w:t>
            </w:r>
          </w:p>
        </w:tc>
        <w:tc>
          <w:tcPr>
            <w:tcW w:w="359" w:type="pct"/>
            <w:noWrap/>
            <w:hideMark/>
          </w:tcPr>
          <w:p w14:paraId="363F7D45" w14:textId="2FC90D8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486" w:type="pct"/>
            <w:noWrap/>
            <w:hideMark/>
          </w:tcPr>
          <w:p w14:paraId="3CB5933D" w14:textId="5C6123C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18.90</w:t>
            </w:r>
          </w:p>
        </w:tc>
        <w:tc>
          <w:tcPr>
            <w:tcW w:w="594" w:type="pct"/>
            <w:noWrap/>
            <w:hideMark/>
          </w:tcPr>
          <w:p w14:paraId="1CDE5677" w14:textId="0C7327E5"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18A7DBC4" w14:textId="5CEA93D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.75</w:t>
            </w:r>
          </w:p>
        </w:tc>
        <w:tc>
          <w:tcPr>
            <w:tcW w:w="331" w:type="pct"/>
            <w:noWrap/>
            <w:hideMark/>
          </w:tcPr>
          <w:p w14:paraId="7AA69B15"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64986D43"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66FFAC61" w14:textId="77777777" w:rsidTr="008351D6">
        <w:trPr>
          <w:trHeight w:val="315"/>
        </w:trPr>
        <w:tc>
          <w:tcPr>
            <w:tcW w:w="582" w:type="pct"/>
            <w:noWrap/>
            <w:vAlign w:val="center"/>
            <w:hideMark/>
          </w:tcPr>
          <w:p w14:paraId="31F281E6"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F6E1B10"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POS3</w:t>
            </w:r>
          </w:p>
        </w:tc>
        <w:tc>
          <w:tcPr>
            <w:tcW w:w="893" w:type="pct"/>
            <w:noWrap/>
            <w:hideMark/>
          </w:tcPr>
          <w:p w14:paraId="7E110BBA" w14:textId="2D9CA44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w:t>
            </w:r>
          </w:p>
        </w:tc>
        <w:tc>
          <w:tcPr>
            <w:tcW w:w="359" w:type="pct"/>
            <w:noWrap/>
            <w:hideMark/>
          </w:tcPr>
          <w:p w14:paraId="6EFBD362" w14:textId="22629E0D"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486" w:type="pct"/>
            <w:noWrap/>
            <w:hideMark/>
          </w:tcPr>
          <w:p w14:paraId="4DE93755" w14:textId="4D104756"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12.87</w:t>
            </w:r>
          </w:p>
        </w:tc>
        <w:tc>
          <w:tcPr>
            <w:tcW w:w="594" w:type="pct"/>
            <w:noWrap/>
            <w:hideMark/>
          </w:tcPr>
          <w:p w14:paraId="06FCA4E7" w14:textId="59803F5C"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254EF069" w14:textId="6932A85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331" w:type="pct"/>
            <w:noWrap/>
            <w:hideMark/>
          </w:tcPr>
          <w:p w14:paraId="6069B25A"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51EC081A"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79694FC5" w14:textId="77777777" w:rsidTr="008351D6">
        <w:trPr>
          <w:trHeight w:val="315"/>
        </w:trPr>
        <w:tc>
          <w:tcPr>
            <w:tcW w:w="582" w:type="pct"/>
            <w:noWrap/>
            <w:vAlign w:val="center"/>
            <w:hideMark/>
          </w:tcPr>
          <w:p w14:paraId="7984E465"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7A3AEAC1" w14:textId="3E5DB14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r w:rsidR="008D755C" w:rsidRPr="004E614C">
              <w:rPr>
                <w:rFonts w:ascii="Times New Roman" w:eastAsia="宋体" w:hAnsi="Times New Roman" w:cs="Times New Roman"/>
                <w:szCs w:val="24"/>
                <w:lang w:eastAsia="zh-CN"/>
              </w:rPr>
              <w:t>5</w:t>
            </w:r>
          </w:p>
        </w:tc>
        <w:tc>
          <w:tcPr>
            <w:tcW w:w="893" w:type="pct"/>
            <w:noWrap/>
            <w:hideMark/>
          </w:tcPr>
          <w:p w14:paraId="414CD5E4" w14:textId="4067A82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.61</w:t>
            </w:r>
          </w:p>
        </w:tc>
        <w:tc>
          <w:tcPr>
            <w:tcW w:w="359" w:type="pct"/>
            <w:noWrap/>
            <w:hideMark/>
          </w:tcPr>
          <w:p w14:paraId="3BB65555" w14:textId="06F0A984"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486" w:type="pct"/>
            <w:noWrap/>
            <w:hideMark/>
          </w:tcPr>
          <w:p w14:paraId="5CF47EFC" w14:textId="0038DE6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7.80</w:t>
            </w:r>
          </w:p>
        </w:tc>
        <w:tc>
          <w:tcPr>
            <w:tcW w:w="594" w:type="pct"/>
            <w:noWrap/>
            <w:hideMark/>
          </w:tcPr>
          <w:p w14:paraId="2AB872F9" w14:textId="5FE7EA74"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011F83BE" w14:textId="0CF240F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color w:val="FF0000"/>
                <w:szCs w:val="24"/>
              </w:rPr>
              <w:t>.47</w:t>
            </w:r>
          </w:p>
        </w:tc>
        <w:tc>
          <w:tcPr>
            <w:tcW w:w="331" w:type="pct"/>
            <w:noWrap/>
            <w:hideMark/>
          </w:tcPr>
          <w:p w14:paraId="310DB5DD"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7606AEB5"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414DD508" w14:textId="77777777" w:rsidTr="008351D6">
        <w:trPr>
          <w:trHeight w:val="315"/>
        </w:trPr>
        <w:tc>
          <w:tcPr>
            <w:tcW w:w="582" w:type="pct"/>
            <w:noWrap/>
            <w:vAlign w:val="center"/>
            <w:hideMark/>
          </w:tcPr>
          <w:p w14:paraId="58264475"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4F1D1B23" w14:textId="4F7C288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r w:rsidR="008D755C" w:rsidRPr="004E614C">
              <w:rPr>
                <w:rFonts w:ascii="Times New Roman" w:eastAsia="宋体" w:hAnsi="Times New Roman" w:cs="Times New Roman"/>
                <w:szCs w:val="24"/>
                <w:lang w:eastAsia="zh-CN"/>
              </w:rPr>
              <w:t>6</w:t>
            </w:r>
          </w:p>
        </w:tc>
        <w:tc>
          <w:tcPr>
            <w:tcW w:w="893" w:type="pct"/>
            <w:noWrap/>
            <w:hideMark/>
          </w:tcPr>
          <w:p w14:paraId="2AA6F75E" w14:textId="2E19644A"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w:t>
            </w:r>
          </w:p>
        </w:tc>
        <w:tc>
          <w:tcPr>
            <w:tcW w:w="359" w:type="pct"/>
            <w:noWrap/>
            <w:hideMark/>
          </w:tcPr>
          <w:p w14:paraId="626C88F8" w14:textId="09A0A88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486" w:type="pct"/>
            <w:noWrap/>
            <w:hideMark/>
          </w:tcPr>
          <w:p w14:paraId="78CF784B" w14:textId="5A2A39E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13.26</w:t>
            </w:r>
          </w:p>
        </w:tc>
        <w:tc>
          <w:tcPr>
            <w:tcW w:w="594" w:type="pct"/>
            <w:noWrap/>
            <w:hideMark/>
          </w:tcPr>
          <w:p w14:paraId="4A46CC28" w14:textId="1140A463"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1912FE90" w14:textId="3EE906C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.81</w:t>
            </w:r>
          </w:p>
        </w:tc>
        <w:tc>
          <w:tcPr>
            <w:tcW w:w="331" w:type="pct"/>
            <w:noWrap/>
            <w:hideMark/>
          </w:tcPr>
          <w:p w14:paraId="08BCA099"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4769CF98"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255D0725" w14:textId="77777777" w:rsidTr="008351D6">
        <w:trPr>
          <w:trHeight w:val="315"/>
        </w:trPr>
        <w:tc>
          <w:tcPr>
            <w:tcW w:w="582" w:type="pct"/>
            <w:noWrap/>
            <w:vAlign w:val="center"/>
            <w:hideMark/>
          </w:tcPr>
          <w:p w14:paraId="61F27370"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483" w:type="pct"/>
            <w:noWrap/>
            <w:vAlign w:val="center"/>
            <w:hideMark/>
          </w:tcPr>
          <w:p w14:paraId="2D43803B"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LS1</w:t>
            </w:r>
          </w:p>
        </w:tc>
        <w:tc>
          <w:tcPr>
            <w:tcW w:w="893" w:type="pct"/>
            <w:noWrap/>
            <w:hideMark/>
          </w:tcPr>
          <w:p w14:paraId="119B2A88" w14:textId="531B8034"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359" w:type="pct"/>
            <w:noWrap/>
            <w:hideMark/>
          </w:tcPr>
          <w:p w14:paraId="08BB67BF" w14:textId="77777777" w:rsidR="00AA5A8C" w:rsidRPr="004E614C" w:rsidRDefault="00AA5A8C" w:rsidP="00AA5A8C">
            <w:pPr>
              <w:jc w:val="center"/>
              <w:rPr>
                <w:rFonts w:ascii="Times New Roman" w:eastAsia="宋体" w:hAnsi="Times New Roman" w:cs="Times New Roman"/>
                <w:szCs w:val="24"/>
                <w:lang w:eastAsia="zh-CN"/>
              </w:rPr>
            </w:pPr>
          </w:p>
        </w:tc>
        <w:tc>
          <w:tcPr>
            <w:tcW w:w="486" w:type="pct"/>
            <w:noWrap/>
            <w:hideMark/>
          </w:tcPr>
          <w:p w14:paraId="1887B0AE" w14:textId="77777777" w:rsidR="00AA5A8C" w:rsidRPr="004E614C" w:rsidRDefault="00AA5A8C" w:rsidP="00AA5A8C">
            <w:pPr>
              <w:jc w:val="center"/>
              <w:rPr>
                <w:rFonts w:ascii="Times New Roman" w:eastAsia="宋体" w:hAnsi="Times New Roman" w:cs="Times New Roman"/>
                <w:szCs w:val="24"/>
                <w:lang w:eastAsia="zh-CN"/>
              </w:rPr>
            </w:pPr>
          </w:p>
        </w:tc>
        <w:tc>
          <w:tcPr>
            <w:tcW w:w="594" w:type="pct"/>
            <w:noWrap/>
            <w:hideMark/>
          </w:tcPr>
          <w:p w14:paraId="2891AFB8" w14:textId="77777777" w:rsidR="00AA5A8C" w:rsidRPr="004E614C" w:rsidRDefault="00AA5A8C" w:rsidP="00AA5A8C">
            <w:pPr>
              <w:jc w:val="center"/>
              <w:rPr>
                <w:rFonts w:ascii="Times New Roman" w:eastAsia="宋体" w:hAnsi="Times New Roman" w:cs="Times New Roman"/>
                <w:szCs w:val="24"/>
                <w:lang w:eastAsia="zh-CN"/>
              </w:rPr>
            </w:pPr>
          </w:p>
        </w:tc>
        <w:tc>
          <w:tcPr>
            <w:tcW w:w="893" w:type="pct"/>
            <w:noWrap/>
            <w:hideMark/>
          </w:tcPr>
          <w:p w14:paraId="780EFBA2" w14:textId="11B5D8F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.87</w:t>
            </w:r>
          </w:p>
        </w:tc>
        <w:tc>
          <w:tcPr>
            <w:tcW w:w="331" w:type="pct"/>
            <w:noWrap/>
            <w:hideMark/>
          </w:tcPr>
          <w:p w14:paraId="71D8753A" w14:textId="4D482873"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.90</w:t>
            </w:r>
          </w:p>
        </w:tc>
        <w:tc>
          <w:tcPr>
            <w:tcW w:w="380" w:type="pct"/>
            <w:noWrap/>
            <w:hideMark/>
          </w:tcPr>
          <w:p w14:paraId="18162A2F" w14:textId="39C0ECA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.65</w:t>
            </w:r>
          </w:p>
        </w:tc>
      </w:tr>
      <w:tr w:rsidR="00AA5A8C" w:rsidRPr="004E614C" w14:paraId="5ABCA121" w14:textId="77777777" w:rsidTr="008351D6">
        <w:trPr>
          <w:trHeight w:val="315"/>
        </w:trPr>
        <w:tc>
          <w:tcPr>
            <w:tcW w:w="582" w:type="pct"/>
            <w:noWrap/>
            <w:vAlign w:val="center"/>
            <w:hideMark/>
          </w:tcPr>
          <w:p w14:paraId="7CE7E783"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7A97AF5"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LS2</w:t>
            </w:r>
          </w:p>
        </w:tc>
        <w:tc>
          <w:tcPr>
            <w:tcW w:w="893" w:type="pct"/>
            <w:noWrap/>
            <w:hideMark/>
          </w:tcPr>
          <w:p w14:paraId="6BDEF845" w14:textId="73142AA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.89</w:t>
            </w:r>
          </w:p>
        </w:tc>
        <w:tc>
          <w:tcPr>
            <w:tcW w:w="359" w:type="pct"/>
            <w:noWrap/>
            <w:hideMark/>
          </w:tcPr>
          <w:p w14:paraId="63E76527" w14:textId="48B5508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486" w:type="pct"/>
            <w:noWrap/>
            <w:hideMark/>
          </w:tcPr>
          <w:p w14:paraId="3F206D33" w14:textId="74767AF4"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18.89</w:t>
            </w:r>
          </w:p>
        </w:tc>
        <w:tc>
          <w:tcPr>
            <w:tcW w:w="594" w:type="pct"/>
            <w:noWrap/>
            <w:hideMark/>
          </w:tcPr>
          <w:p w14:paraId="5A0A03CF" w14:textId="2CA23A34"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4D410493" w14:textId="2B3E551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331" w:type="pct"/>
            <w:noWrap/>
            <w:hideMark/>
          </w:tcPr>
          <w:p w14:paraId="52595637"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484D5B84"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32BB3EB5" w14:textId="77777777" w:rsidTr="008351D6">
        <w:trPr>
          <w:trHeight w:val="315"/>
        </w:trPr>
        <w:tc>
          <w:tcPr>
            <w:tcW w:w="582" w:type="pct"/>
            <w:noWrap/>
            <w:vAlign w:val="center"/>
            <w:hideMark/>
          </w:tcPr>
          <w:p w14:paraId="117E6873"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979C81D"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LS3</w:t>
            </w:r>
          </w:p>
        </w:tc>
        <w:tc>
          <w:tcPr>
            <w:tcW w:w="893" w:type="pct"/>
            <w:noWrap/>
            <w:hideMark/>
          </w:tcPr>
          <w:p w14:paraId="0FFECD31" w14:textId="32E1D41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1.08</w:t>
            </w:r>
          </w:p>
        </w:tc>
        <w:tc>
          <w:tcPr>
            <w:tcW w:w="359" w:type="pct"/>
            <w:noWrap/>
            <w:hideMark/>
          </w:tcPr>
          <w:p w14:paraId="3D127D4F" w14:textId="6044C33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.04</w:t>
            </w:r>
          </w:p>
        </w:tc>
        <w:tc>
          <w:tcPr>
            <w:tcW w:w="486" w:type="pct"/>
            <w:noWrap/>
            <w:hideMark/>
          </w:tcPr>
          <w:p w14:paraId="095E157F" w14:textId="50520A0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24.41</w:t>
            </w:r>
          </w:p>
        </w:tc>
        <w:tc>
          <w:tcPr>
            <w:tcW w:w="594" w:type="pct"/>
            <w:noWrap/>
            <w:hideMark/>
          </w:tcPr>
          <w:p w14:paraId="796B5BC9" w14:textId="18C76EE2"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26AD2622" w14:textId="2386B9F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.90</w:t>
            </w:r>
          </w:p>
        </w:tc>
        <w:tc>
          <w:tcPr>
            <w:tcW w:w="331" w:type="pct"/>
            <w:noWrap/>
            <w:hideMark/>
          </w:tcPr>
          <w:p w14:paraId="5B9CA06B"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22C3204F"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4783D4F5" w14:textId="77777777" w:rsidTr="008351D6">
        <w:trPr>
          <w:trHeight w:val="315"/>
        </w:trPr>
        <w:tc>
          <w:tcPr>
            <w:tcW w:w="582" w:type="pct"/>
            <w:noWrap/>
            <w:vAlign w:val="center"/>
            <w:hideMark/>
          </w:tcPr>
          <w:p w14:paraId="54616E95"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8DC3940"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LS4</w:t>
            </w:r>
          </w:p>
        </w:tc>
        <w:tc>
          <w:tcPr>
            <w:tcW w:w="893" w:type="pct"/>
            <w:noWrap/>
            <w:hideMark/>
          </w:tcPr>
          <w:p w14:paraId="738D0E09" w14:textId="25F3E71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w:t>
            </w:r>
          </w:p>
        </w:tc>
        <w:tc>
          <w:tcPr>
            <w:tcW w:w="359" w:type="pct"/>
            <w:noWrap/>
            <w:hideMark/>
          </w:tcPr>
          <w:p w14:paraId="05605B8B" w14:textId="06BCE74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486" w:type="pct"/>
            <w:noWrap/>
            <w:hideMark/>
          </w:tcPr>
          <w:p w14:paraId="5CA4A91A" w14:textId="2F1A0AC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17.36</w:t>
            </w:r>
          </w:p>
        </w:tc>
        <w:tc>
          <w:tcPr>
            <w:tcW w:w="594" w:type="pct"/>
            <w:noWrap/>
            <w:hideMark/>
          </w:tcPr>
          <w:p w14:paraId="33F840D5" w14:textId="29AF2FCC"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55DC04EB" w14:textId="2FC7794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.75</w:t>
            </w:r>
          </w:p>
        </w:tc>
        <w:tc>
          <w:tcPr>
            <w:tcW w:w="331" w:type="pct"/>
            <w:noWrap/>
            <w:hideMark/>
          </w:tcPr>
          <w:p w14:paraId="74B58788"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731D5647"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53B216FD" w14:textId="77777777" w:rsidTr="008351D6">
        <w:trPr>
          <w:trHeight w:val="315"/>
        </w:trPr>
        <w:tc>
          <w:tcPr>
            <w:tcW w:w="582" w:type="pct"/>
            <w:tcBorders>
              <w:bottom w:val="single" w:sz="12" w:space="0" w:color="auto"/>
            </w:tcBorders>
            <w:noWrap/>
            <w:vAlign w:val="center"/>
            <w:hideMark/>
          </w:tcPr>
          <w:p w14:paraId="278D9BE3"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tcBorders>
              <w:bottom w:val="single" w:sz="12" w:space="0" w:color="auto"/>
            </w:tcBorders>
            <w:noWrap/>
            <w:vAlign w:val="center"/>
            <w:hideMark/>
          </w:tcPr>
          <w:p w14:paraId="7EA227FB"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LS5</w:t>
            </w:r>
          </w:p>
        </w:tc>
        <w:tc>
          <w:tcPr>
            <w:tcW w:w="893" w:type="pct"/>
            <w:tcBorders>
              <w:bottom w:val="single" w:sz="12" w:space="0" w:color="auto"/>
            </w:tcBorders>
            <w:noWrap/>
            <w:hideMark/>
          </w:tcPr>
          <w:p w14:paraId="2DE4C431" w14:textId="069D416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.81</w:t>
            </w:r>
          </w:p>
        </w:tc>
        <w:tc>
          <w:tcPr>
            <w:tcW w:w="359" w:type="pct"/>
            <w:tcBorders>
              <w:bottom w:val="single" w:sz="12" w:space="0" w:color="auto"/>
            </w:tcBorders>
            <w:noWrap/>
            <w:hideMark/>
          </w:tcPr>
          <w:p w14:paraId="3C4756F4" w14:textId="6CB7510A"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486" w:type="pct"/>
            <w:tcBorders>
              <w:bottom w:val="single" w:sz="12" w:space="0" w:color="auto"/>
            </w:tcBorders>
            <w:noWrap/>
            <w:hideMark/>
          </w:tcPr>
          <w:p w14:paraId="17DFAF9A" w14:textId="364353D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12.99</w:t>
            </w:r>
          </w:p>
        </w:tc>
        <w:tc>
          <w:tcPr>
            <w:tcW w:w="594" w:type="pct"/>
            <w:tcBorders>
              <w:bottom w:val="single" w:sz="12" w:space="0" w:color="auto"/>
            </w:tcBorders>
            <w:noWrap/>
            <w:hideMark/>
          </w:tcPr>
          <w:p w14:paraId="7B605C11" w14:textId="0C490B44"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tcBorders>
              <w:bottom w:val="single" w:sz="12" w:space="0" w:color="auto"/>
            </w:tcBorders>
            <w:noWrap/>
            <w:hideMark/>
          </w:tcPr>
          <w:p w14:paraId="3AB8F010" w14:textId="145F058D"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.63</w:t>
            </w:r>
          </w:p>
        </w:tc>
        <w:tc>
          <w:tcPr>
            <w:tcW w:w="331" w:type="pct"/>
            <w:tcBorders>
              <w:bottom w:val="single" w:sz="12" w:space="0" w:color="auto"/>
            </w:tcBorders>
            <w:noWrap/>
            <w:hideMark/>
          </w:tcPr>
          <w:p w14:paraId="63DE6143"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tcBorders>
              <w:bottom w:val="single" w:sz="12" w:space="0" w:color="auto"/>
            </w:tcBorders>
            <w:noWrap/>
            <w:hideMark/>
          </w:tcPr>
          <w:p w14:paraId="6546442B" w14:textId="77777777" w:rsidR="00AA5A8C" w:rsidRPr="004E614C" w:rsidRDefault="00AA5A8C" w:rsidP="00AA5A8C">
            <w:pPr>
              <w:jc w:val="center"/>
              <w:rPr>
                <w:rFonts w:ascii="Times New Roman" w:eastAsia="宋体" w:hAnsi="Times New Roman" w:cs="Times New Roman"/>
                <w:szCs w:val="24"/>
                <w:lang w:eastAsia="zh-CN"/>
              </w:rPr>
            </w:pPr>
          </w:p>
        </w:tc>
      </w:tr>
    </w:tbl>
    <w:p w14:paraId="26593C2B" w14:textId="77777777" w:rsidR="00B81396" w:rsidRPr="004E614C" w:rsidRDefault="00B81396" w:rsidP="00B81396">
      <w:pPr>
        <w:rPr>
          <w:rFonts w:ascii="Times New Roman" w:eastAsia="宋体" w:hAnsi="Times New Roman" w:cs="Times New Roman"/>
          <w:i/>
          <w:lang w:eastAsia="zh-CN"/>
        </w:rPr>
      </w:pPr>
      <w:r w:rsidRPr="004E614C">
        <w:rPr>
          <w:rFonts w:ascii="Times New Roman" w:eastAsia="宋体" w:hAnsi="Times New Roman" w:cs="Times New Roman"/>
          <w:i/>
          <w:lang w:eastAsia="zh-CN"/>
        </w:rPr>
        <w:t>ASC ability-based social comparison orientation</w:t>
      </w:r>
      <w:r w:rsidRPr="004E614C">
        <w:rPr>
          <w:rFonts w:ascii="Times New Roman" w:eastAsia="宋体" w:hAnsi="Times New Roman" w:cs="Times New Roman"/>
          <w:i/>
          <w:lang w:eastAsia="zh-CN"/>
        </w:rPr>
        <w:t>基于能力的社会比较倾向</w:t>
      </w:r>
      <w:r w:rsidRPr="004E614C">
        <w:rPr>
          <w:rFonts w:ascii="Times New Roman" w:eastAsia="宋体" w:hAnsi="Times New Roman" w:cs="Times New Roman"/>
          <w:i/>
          <w:lang w:eastAsia="zh-CN"/>
        </w:rPr>
        <w:t>, OSC 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xml:space="preserve">, USC </w:t>
      </w:r>
      <w:r w:rsidRPr="004E614C">
        <w:rPr>
          <w:rFonts w:ascii="Times New Roman" w:eastAsia="宋体" w:hAnsi="Times New Roman" w:cs="Times New Roman"/>
          <w:i/>
          <w:lang w:eastAsia="zh-CN"/>
        </w:rPr>
        <w:lastRenderedPageBreak/>
        <w:t>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i/>
          <w:lang w:eastAsia="zh-CN"/>
        </w:rPr>
        <w:t>, UI upward identify</w:t>
      </w:r>
      <w:r w:rsidRPr="004E614C">
        <w:rPr>
          <w:rFonts w:ascii="Times New Roman" w:eastAsia="宋体" w:hAnsi="Times New Roman" w:cs="Times New Roman"/>
          <w:i/>
          <w:lang w:eastAsia="zh-CN"/>
        </w:rPr>
        <w:t>向上认同</w:t>
      </w:r>
      <w:r w:rsidRPr="004E614C">
        <w:rPr>
          <w:rFonts w:ascii="Times New Roman" w:eastAsia="宋体" w:hAnsi="Times New Roman" w:cs="Times New Roman"/>
          <w:i/>
          <w:lang w:eastAsia="zh-CN"/>
        </w:rPr>
        <w:t xml:space="preserve">, UC upward contrast </w:t>
      </w:r>
      <w:r w:rsidRPr="004E614C">
        <w:rPr>
          <w:rFonts w:ascii="Times New Roman" w:eastAsia="宋体" w:hAnsi="Times New Roman" w:cs="Times New Roman"/>
          <w:i/>
          <w:lang w:eastAsia="zh-CN"/>
        </w:rPr>
        <w:t>向上对比</w:t>
      </w:r>
      <w:r w:rsidRPr="004E614C">
        <w:rPr>
          <w:rFonts w:ascii="Times New Roman" w:eastAsia="宋体" w:hAnsi="Times New Roman" w:cs="Times New Roman"/>
          <w:i/>
          <w:lang w:eastAsia="zh-CN"/>
        </w:rPr>
        <w:t xml:space="preserve">, DI downward identify </w:t>
      </w:r>
      <w:r w:rsidRPr="004E614C">
        <w:rPr>
          <w:rFonts w:ascii="Times New Roman" w:eastAsia="宋体" w:hAnsi="Times New Roman" w:cs="Times New Roman"/>
          <w:i/>
          <w:lang w:eastAsia="zh-CN"/>
        </w:rPr>
        <w:t>向下认同</w:t>
      </w:r>
      <w:r w:rsidRPr="004E614C">
        <w:rPr>
          <w:rFonts w:ascii="Times New Roman" w:eastAsia="宋体" w:hAnsi="Times New Roman" w:cs="Times New Roman"/>
          <w:i/>
          <w:lang w:eastAsia="zh-CN"/>
        </w:rPr>
        <w:t xml:space="preserve">, DC downward contrast </w:t>
      </w:r>
      <w:proofErr w:type="gramStart"/>
      <w:r w:rsidRPr="004E614C">
        <w:rPr>
          <w:rFonts w:ascii="Times New Roman" w:eastAsia="宋体" w:hAnsi="Times New Roman" w:cs="Times New Roman"/>
          <w:i/>
          <w:lang w:eastAsia="zh-CN"/>
        </w:rPr>
        <w:t>向下对比</w:t>
      </w:r>
      <w:proofErr w:type="gramEnd"/>
    </w:p>
    <w:p w14:paraId="00A60E7E" w14:textId="6119E058" w:rsidR="00B81396" w:rsidRPr="004E614C" w:rsidRDefault="00B81396" w:rsidP="00B81396">
      <w:pPr>
        <w:rPr>
          <w:rFonts w:ascii="Times New Roman" w:eastAsia="宋体" w:hAnsi="Times New Roman"/>
          <w:lang w:eastAsia="zh-CN"/>
        </w:rPr>
      </w:pPr>
    </w:p>
    <w:p w14:paraId="47420AC1" w14:textId="5E3349EF" w:rsidR="00BC4155" w:rsidRPr="004E614C" w:rsidRDefault="00BC4155" w:rsidP="00B81396">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正如表</w:t>
      </w:r>
      <w:r w:rsidRPr="004E614C">
        <w:rPr>
          <w:rFonts w:ascii="Times New Roman" w:eastAsia="宋体" w:hAnsi="Times New Roman" w:hint="eastAsia"/>
          <w:lang w:eastAsia="zh-CN"/>
        </w:rPr>
        <w:t>2c</w:t>
      </w:r>
      <w:r w:rsidRPr="004E614C">
        <w:rPr>
          <w:rFonts w:ascii="Times New Roman" w:eastAsia="宋体" w:hAnsi="Times New Roman" w:hint="eastAsia"/>
          <w:lang w:eastAsia="zh-CN"/>
        </w:rPr>
        <w:t>所示，我们的各个量表</w:t>
      </w:r>
      <w:r w:rsidR="00464A6F" w:rsidRPr="004E614C">
        <w:rPr>
          <w:rFonts w:ascii="Times New Roman" w:eastAsia="宋体" w:hAnsi="Times New Roman" w:hint="eastAsia"/>
          <w:lang w:eastAsia="zh-CN"/>
        </w:rPr>
        <w:t>基本</w:t>
      </w:r>
      <w:r w:rsidRPr="004E614C">
        <w:rPr>
          <w:rFonts w:ascii="Times New Roman" w:eastAsia="宋体" w:hAnsi="Times New Roman" w:hint="eastAsia"/>
          <w:lang w:eastAsia="zh-CN"/>
        </w:rPr>
        <w:t>满足</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00590FBB" w:rsidRPr="004E614C">
        <w:rPr>
          <w:rFonts w:ascii="Times New Roman" w:eastAsia="宋体" w:hAnsi="Times New Roman" w:hint="eastAsia"/>
          <w:lang w:eastAsia="zh-CN"/>
        </w:rPr>
        <w:t>所建议的收敛效度标准，即</w:t>
      </w:r>
      <w:r w:rsidR="00464A6F" w:rsidRPr="004E614C">
        <w:rPr>
          <w:rFonts w:ascii="Times New Roman" w:eastAsia="宋体" w:hAnsi="Times New Roman" w:hint="eastAsia"/>
          <w:lang w:eastAsia="zh-CN"/>
        </w:rPr>
        <w:t>标准化因子载荷大于</w:t>
      </w:r>
      <w:r w:rsidR="00464A6F" w:rsidRPr="004E614C">
        <w:rPr>
          <w:rFonts w:ascii="Times New Roman" w:eastAsia="宋体" w:hAnsi="Times New Roman" w:hint="eastAsia"/>
          <w:lang w:eastAsia="zh-CN"/>
        </w:rPr>
        <w:t>0</w:t>
      </w:r>
      <w:r w:rsidR="00464A6F" w:rsidRPr="004E614C">
        <w:rPr>
          <w:rFonts w:ascii="Times New Roman" w:eastAsia="宋体" w:hAnsi="Times New Roman"/>
          <w:lang w:eastAsia="zh-CN"/>
        </w:rPr>
        <w:t>.5</w:t>
      </w:r>
      <w:r w:rsidR="00464A6F" w:rsidRPr="004E614C">
        <w:rPr>
          <w:rFonts w:ascii="Times New Roman" w:eastAsia="宋体" w:hAnsi="Times New Roman" w:hint="eastAsia"/>
          <w:lang w:eastAsia="zh-CN"/>
        </w:rPr>
        <w:t>，</w:t>
      </w:r>
      <w:r w:rsidR="00590FBB" w:rsidRPr="004E614C">
        <w:rPr>
          <w:rFonts w:ascii="Times New Roman" w:eastAsia="宋体" w:hAnsi="Times New Roman" w:hint="eastAsia"/>
          <w:lang w:eastAsia="zh-CN"/>
        </w:rPr>
        <w:t>平均方差萃取量</w:t>
      </w:r>
      <w:r w:rsidR="00590FBB" w:rsidRPr="004E614C">
        <w:rPr>
          <w:rFonts w:ascii="Times New Roman" w:eastAsia="宋体" w:hAnsi="Times New Roman" w:hint="eastAsia"/>
          <w:lang w:eastAsia="zh-CN"/>
        </w:rPr>
        <w:t>A</w:t>
      </w:r>
      <w:r w:rsidR="00590FBB" w:rsidRPr="004E614C">
        <w:rPr>
          <w:rFonts w:ascii="Times New Roman" w:eastAsia="宋体" w:hAnsi="Times New Roman"/>
          <w:lang w:eastAsia="zh-CN"/>
        </w:rPr>
        <w:t>VE</w:t>
      </w:r>
      <w:r w:rsidR="00590FBB" w:rsidRPr="004E614C">
        <w:rPr>
          <w:rFonts w:ascii="Times New Roman" w:eastAsia="宋体" w:hAnsi="Times New Roman" w:hint="eastAsia"/>
          <w:lang w:eastAsia="zh-CN"/>
        </w:rPr>
        <w:t>大于</w:t>
      </w:r>
      <w:r w:rsidR="00590FBB" w:rsidRPr="004E614C">
        <w:rPr>
          <w:rFonts w:ascii="Times New Roman" w:eastAsia="宋体" w:hAnsi="Times New Roman" w:hint="eastAsia"/>
          <w:lang w:eastAsia="zh-CN"/>
        </w:rPr>
        <w:t>0</w:t>
      </w:r>
      <w:r w:rsidR="00590FBB" w:rsidRPr="004E614C">
        <w:rPr>
          <w:rFonts w:ascii="Times New Roman" w:eastAsia="宋体" w:hAnsi="Times New Roman"/>
          <w:lang w:eastAsia="zh-CN"/>
        </w:rPr>
        <w:t>.5</w:t>
      </w:r>
      <w:r w:rsidR="00590FBB" w:rsidRPr="004E614C">
        <w:rPr>
          <w:rFonts w:ascii="Times New Roman" w:eastAsia="宋体" w:hAnsi="Times New Roman" w:hint="eastAsia"/>
          <w:lang w:eastAsia="zh-CN"/>
        </w:rPr>
        <w:t>，组成信度</w:t>
      </w:r>
      <w:r w:rsidR="00590FBB" w:rsidRPr="004E614C">
        <w:rPr>
          <w:rFonts w:ascii="Times New Roman" w:eastAsia="宋体" w:hAnsi="Times New Roman" w:hint="eastAsia"/>
          <w:lang w:eastAsia="zh-CN"/>
        </w:rPr>
        <w:t>C</w:t>
      </w:r>
      <w:r w:rsidR="00590FBB" w:rsidRPr="004E614C">
        <w:rPr>
          <w:rFonts w:ascii="Times New Roman" w:eastAsia="宋体" w:hAnsi="Times New Roman"/>
          <w:lang w:eastAsia="zh-CN"/>
        </w:rPr>
        <w:t>R</w:t>
      </w:r>
      <w:r w:rsidR="00590FBB" w:rsidRPr="004E614C">
        <w:rPr>
          <w:rFonts w:ascii="Times New Roman" w:eastAsia="宋体" w:hAnsi="Times New Roman" w:hint="eastAsia"/>
          <w:lang w:eastAsia="zh-CN"/>
        </w:rPr>
        <w:t>大于</w:t>
      </w:r>
      <w:r w:rsidR="00590FBB" w:rsidRPr="004E614C">
        <w:rPr>
          <w:rFonts w:ascii="Times New Roman" w:eastAsia="宋体" w:hAnsi="Times New Roman" w:hint="eastAsia"/>
          <w:lang w:eastAsia="zh-CN"/>
        </w:rPr>
        <w:t>0</w:t>
      </w:r>
      <w:r w:rsidR="00590FBB" w:rsidRPr="004E614C">
        <w:rPr>
          <w:rFonts w:ascii="Times New Roman" w:eastAsia="宋体" w:hAnsi="Times New Roman"/>
          <w:lang w:eastAsia="zh-CN"/>
        </w:rPr>
        <w:t>.6</w:t>
      </w:r>
      <w:r w:rsidR="00590FBB" w:rsidRPr="004E614C">
        <w:rPr>
          <w:rFonts w:ascii="Times New Roman" w:eastAsia="宋体" w:hAnsi="Times New Roman" w:hint="eastAsia"/>
          <w:lang w:eastAsia="zh-CN"/>
        </w:rPr>
        <w:t>。</w:t>
      </w:r>
      <w:r w:rsidR="00464A6F" w:rsidRPr="004E614C">
        <w:rPr>
          <w:rFonts w:ascii="Times New Roman" w:eastAsia="宋体" w:hAnsi="Times New Roman" w:hint="eastAsia"/>
          <w:lang w:eastAsia="zh-CN"/>
        </w:rPr>
        <w:t>仅有一题的标准化因子载荷低于了</w:t>
      </w:r>
      <w:r w:rsidR="00464A6F" w:rsidRPr="004E614C">
        <w:rPr>
          <w:rFonts w:ascii="Times New Roman" w:eastAsia="宋体" w:hAnsi="Times New Roman" w:hint="eastAsia"/>
          <w:lang w:eastAsia="zh-CN"/>
        </w:rPr>
        <w:t>0</w:t>
      </w:r>
      <w:r w:rsidR="00464A6F" w:rsidRPr="004E614C">
        <w:rPr>
          <w:rFonts w:ascii="Times New Roman" w:eastAsia="宋体" w:hAnsi="Times New Roman"/>
          <w:lang w:eastAsia="zh-CN"/>
        </w:rPr>
        <w:t>.5</w:t>
      </w:r>
      <w:r w:rsidR="00464A6F" w:rsidRPr="004E614C">
        <w:rPr>
          <w:rFonts w:ascii="Times New Roman" w:eastAsia="宋体" w:hAnsi="Times New Roman" w:hint="eastAsia"/>
          <w:lang w:eastAsia="zh-CN"/>
        </w:rPr>
        <w:t>（</w:t>
      </w:r>
      <w:r w:rsidR="00464A6F" w:rsidRPr="004E614C">
        <w:rPr>
          <w:rFonts w:ascii="Times New Roman" w:eastAsia="宋体" w:hAnsi="Times New Roman" w:hint="eastAsia"/>
          <w:lang w:eastAsia="zh-CN"/>
        </w:rPr>
        <w:t>P</w:t>
      </w:r>
      <w:r w:rsidR="00464A6F" w:rsidRPr="004E614C">
        <w:rPr>
          <w:rFonts w:ascii="Times New Roman" w:eastAsia="宋体" w:hAnsi="Times New Roman"/>
          <w:lang w:eastAsia="zh-CN"/>
        </w:rPr>
        <w:t>OS4</w:t>
      </w:r>
      <w:r w:rsidR="00464A6F" w:rsidRPr="004E614C">
        <w:rPr>
          <w:rFonts w:ascii="Times New Roman" w:eastAsia="宋体" w:hAnsi="Times New Roman" w:hint="eastAsia"/>
          <w:lang w:eastAsia="zh-CN"/>
        </w:rPr>
        <w:t>）。总的来说</w:t>
      </w:r>
      <w:r w:rsidR="00590FBB" w:rsidRPr="004E614C">
        <w:rPr>
          <w:rFonts w:ascii="Times New Roman" w:eastAsia="宋体" w:hAnsi="Times New Roman" w:hint="eastAsia"/>
          <w:lang w:eastAsia="zh-CN"/>
        </w:rPr>
        <w:t>我们的量表具有良好的收敛效度。</w:t>
      </w:r>
    </w:p>
    <w:p w14:paraId="094FD32C" w14:textId="77777777" w:rsidR="00133B77" w:rsidRPr="004E614C" w:rsidRDefault="00133B77" w:rsidP="00B81396">
      <w:pPr>
        <w:rPr>
          <w:rFonts w:ascii="Times New Roman" w:eastAsia="宋体" w:hAnsi="Times New Roman"/>
          <w:lang w:eastAsia="zh-CN"/>
        </w:rPr>
      </w:pPr>
    </w:p>
    <w:p w14:paraId="7D86B43D" w14:textId="77777777" w:rsidR="00B81396" w:rsidRPr="004E614C" w:rsidRDefault="00B81396" w:rsidP="00B67619">
      <w:pPr>
        <w:pStyle w:val="4"/>
        <w:spacing w:after="180"/>
        <w:rPr>
          <w:lang w:eastAsia="zh-CN"/>
        </w:rPr>
      </w:pPr>
      <w:bookmarkStart w:id="82" w:name="_Toc157520415"/>
      <w:r w:rsidRPr="004E614C">
        <w:rPr>
          <w:lang w:eastAsia="zh-CN"/>
        </w:rPr>
        <w:t>区别效度</w:t>
      </w:r>
      <w:bookmarkEnd w:id="82"/>
    </w:p>
    <w:p w14:paraId="33BD7868" w14:textId="64033B80" w:rsidR="00B81396" w:rsidRPr="004E614C" w:rsidRDefault="00590FBB" w:rsidP="00B81396">
      <w:pPr>
        <w:rPr>
          <w:rFonts w:ascii="Times New Roman" w:eastAsia="宋体" w:hAnsi="Times New Roman"/>
          <w:lang w:eastAsia="zh-CN"/>
        </w:rPr>
      </w:pPr>
      <w:r w:rsidRPr="004E614C">
        <w:rPr>
          <w:rFonts w:ascii="Times New Roman" w:eastAsia="宋体" w:hAnsi="Times New Roman" w:hint="eastAsia"/>
          <w:lang w:eastAsia="zh-CN"/>
        </w:rPr>
        <w:t>表</w:t>
      </w:r>
      <w:r w:rsidR="008351D6" w:rsidRPr="004E614C">
        <w:rPr>
          <w:rFonts w:ascii="Times New Roman" w:eastAsia="宋体" w:hAnsi="Times New Roman"/>
          <w:lang w:eastAsia="zh-CN"/>
        </w:rPr>
        <w:t>2-4</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区别效度</w:t>
      </w:r>
    </w:p>
    <w:tbl>
      <w:tblPr>
        <w:tblW w:w="4800" w:type="dxa"/>
        <w:tblBorders>
          <w:top w:val="single" w:sz="12" w:space="0" w:color="auto"/>
          <w:bottom w:val="single" w:sz="12" w:space="0" w:color="auto"/>
        </w:tblBorders>
        <w:tblLook w:val="04A0" w:firstRow="1" w:lastRow="0" w:firstColumn="1" w:lastColumn="0" w:noHBand="0" w:noVBand="1"/>
      </w:tblPr>
      <w:tblGrid>
        <w:gridCol w:w="960"/>
        <w:gridCol w:w="960"/>
        <w:gridCol w:w="960"/>
        <w:gridCol w:w="960"/>
        <w:gridCol w:w="960"/>
      </w:tblGrid>
      <w:tr w:rsidR="00AA5A8C" w:rsidRPr="004E614C" w14:paraId="6D6A3E1F" w14:textId="77777777" w:rsidTr="00AA5A8C">
        <w:trPr>
          <w:trHeight w:val="300"/>
        </w:trPr>
        <w:tc>
          <w:tcPr>
            <w:tcW w:w="960" w:type="dxa"/>
            <w:tcBorders>
              <w:bottom w:val="single" w:sz="4" w:space="0" w:color="auto"/>
            </w:tcBorders>
            <w:shd w:val="clear" w:color="auto" w:fill="auto"/>
            <w:noWrap/>
            <w:vAlign w:val="bottom"/>
            <w:hideMark/>
          </w:tcPr>
          <w:p w14:paraId="652AEC49" w14:textId="77777777" w:rsidR="00AA5A8C" w:rsidRPr="004E614C" w:rsidRDefault="00AA5A8C" w:rsidP="001818D1">
            <w:pPr>
              <w:widowControl/>
              <w:jc w:val="center"/>
              <w:rPr>
                <w:rFonts w:ascii="Times New Roman" w:eastAsia="宋体" w:hAnsi="Times New Roman" w:cs="Times New Roman"/>
                <w:kern w:val="0"/>
                <w:szCs w:val="24"/>
                <w:lang w:eastAsia="zh-CN"/>
              </w:rPr>
            </w:pPr>
          </w:p>
        </w:tc>
        <w:tc>
          <w:tcPr>
            <w:tcW w:w="960" w:type="dxa"/>
            <w:tcBorders>
              <w:bottom w:val="single" w:sz="4" w:space="0" w:color="auto"/>
            </w:tcBorders>
            <w:shd w:val="clear" w:color="auto" w:fill="auto"/>
            <w:noWrap/>
            <w:vAlign w:val="bottom"/>
            <w:hideMark/>
          </w:tcPr>
          <w:p w14:paraId="3AB7A1A2"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w:t>
            </w:r>
          </w:p>
        </w:tc>
        <w:tc>
          <w:tcPr>
            <w:tcW w:w="960" w:type="dxa"/>
            <w:tcBorders>
              <w:bottom w:val="single" w:sz="4" w:space="0" w:color="auto"/>
            </w:tcBorders>
            <w:shd w:val="clear" w:color="auto" w:fill="auto"/>
            <w:noWrap/>
            <w:vAlign w:val="bottom"/>
            <w:hideMark/>
          </w:tcPr>
          <w:p w14:paraId="31C09A05"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960" w:type="dxa"/>
            <w:tcBorders>
              <w:bottom w:val="single" w:sz="4" w:space="0" w:color="auto"/>
            </w:tcBorders>
            <w:shd w:val="clear" w:color="auto" w:fill="auto"/>
            <w:noWrap/>
            <w:vAlign w:val="bottom"/>
            <w:hideMark/>
          </w:tcPr>
          <w:p w14:paraId="44E1874F"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960" w:type="dxa"/>
            <w:tcBorders>
              <w:bottom w:val="single" w:sz="4" w:space="0" w:color="auto"/>
            </w:tcBorders>
            <w:shd w:val="clear" w:color="auto" w:fill="auto"/>
            <w:noWrap/>
            <w:vAlign w:val="bottom"/>
            <w:hideMark/>
          </w:tcPr>
          <w:p w14:paraId="1B10C535"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r>
      <w:tr w:rsidR="00AA5A8C" w:rsidRPr="004E614C" w14:paraId="7B59D769" w14:textId="77777777" w:rsidTr="00823E76">
        <w:trPr>
          <w:trHeight w:val="300"/>
        </w:trPr>
        <w:tc>
          <w:tcPr>
            <w:tcW w:w="960" w:type="dxa"/>
            <w:tcBorders>
              <w:top w:val="single" w:sz="4" w:space="0" w:color="auto"/>
            </w:tcBorders>
            <w:shd w:val="clear" w:color="auto" w:fill="auto"/>
            <w:noWrap/>
            <w:vAlign w:val="bottom"/>
            <w:hideMark/>
          </w:tcPr>
          <w:p w14:paraId="1FDE0A20"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w:t>
            </w:r>
          </w:p>
        </w:tc>
        <w:tc>
          <w:tcPr>
            <w:tcW w:w="960" w:type="dxa"/>
            <w:tcBorders>
              <w:top w:val="single" w:sz="4" w:space="0" w:color="auto"/>
            </w:tcBorders>
            <w:shd w:val="clear" w:color="auto" w:fill="auto"/>
            <w:noWrap/>
            <w:hideMark/>
          </w:tcPr>
          <w:p w14:paraId="24371F9B" w14:textId="43C0C3F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.9</w:t>
            </w:r>
            <w:r w:rsidR="008D755C" w:rsidRPr="004E614C">
              <w:rPr>
                <w:rFonts w:ascii="Times New Roman" w:eastAsia="宋体" w:hAnsi="Times New Roman"/>
              </w:rPr>
              <w:t>8</w:t>
            </w:r>
          </w:p>
        </w:tc>
        <w:tc>
          <w:tcPr>
            <w:tcW w:w="960" w:type="dxa"/>
            <w:tcBorders>
              <w:top w:val="single" w:sz="4" w:space="0" w:color="auto"/>
            </w:tcBorders>
            <w:shd w:val="clear" w:color="auto" w:fill="auto"/>
            <w:noWrap/>
          </w:tcPr>
          <w:p w14:paraId="71C436B3" w14:textId="5A4289A0" w:rsidR="00AA5A8C" w:rsidRPr="004E614C" w:rsidRDefault="00AA5A8C"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tcPr>
          <w:p w14:paraId="0F73767A" w14:textId="735335C4" w:rsidR="00AA5A8C" w:rsidRPr="004E614C" w:rsidRDefault="00AA5A8C"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tcPr>
          <w:p w14:paraId="5B94ED20" w14:textId="65EDEABD" w:rsidR="00AA5A8C" w:rsidRPr="004E614C" w:rsidRDefault="00AA5A8C" w:rsidP="001818D1">
            <w:pPr>
              <w:widowControl/>
              <w:jc w:val="center"/>
              <w:rPr>
                <w:rFonts w:ascii="Times New Roman" w:eastAsia="宋体" w:hAnsi="Times New Roman" w:cs="Times New Roman"/>
                <w:color w:val="000000"/>
                <w:kern w:val="0"/>
                <w:szCs w:val="24"/>
                <w:lang w:eastAsia="zh-CN"/>
              </w:rPr>
            </w:pPr>
          </w:p>
        </w:tc>
      </w:tr>
      <w:tr w:rsidR="00AA5A8C" w:rsidRPr="004E614C" w14:paraId="0AC91CAC" w14:textId="77777777" w:rsidTr="00823E76">
        <w:trPr>
          <w:trHeight w:val="300"/>
        </w:trPr>
        <w:tc>
          <w:tcPr>
            <w:tcW w:w="960" w:type="dxa"/>
            <w:shd w:val="clear" w:color="auto" w:fill="auto"/>
            <w:noWrap/>
            <w:vAlign w:val="bottom"/>
            <w:hideMark/>
          </w:tcPr>
          <w:p w14:paraId="40A9E1D6"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960" w:type="dxa"/>
            <w:shd w:val="clear" w:color="auto" w:fill="auto"/>
            <w:noWrap/>
            <w:hideMark/>
          </w:tcPr>
          <w:p w14:paraId="5049B0F9" w14:textId="3FA1AC03"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.25</w:t>
            </w:r>
          </w:p>
        </w:tc>
        <w:tc>
          <w:tcPr>
            <w:tcW w:w="960" w:type="dxa"/>
            <w:shd w:val="clear" w:color="auto" w:fill="auto"/>
            <w:noWrap/>
            <w:hideMark/>
          </w:tcPr>
          <w:p w14:paraId="36171F51" w14:textId="7E3150BF"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w:t>
            </w:r>
            <w:r w:rsidR="008D755C" w:rsidRPr="004E614C">
              <w:rPr>
                <w:rFonts w:ascii="Times New Roman" w:eastAsia="宋体" w:hAnsi="Times New Roman"/>
              </w:rPr>
              <w:t>77</w:t>
            </w:r>
          </w:p>
        </w:tc>
        <w:tc>
          <w:tcPr>
            <w:tcW w:w="960" w:type="dxa"/>
            <w:shd w:val="clear" w:color="auto" w:fill="auto"/>
            <w:noWrap/>
          </w:tcPr>
          <w:p w14:paraId="30193E9E" w14:textId="268E67A4" w:rsidR="00AA5A8C" w:rsidRPr="004E614C" w:rsidRDefault="00AA5A8C"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tcPr>
          <w:p w14:paraId="53840538" w14:textId="45A6AED8" w:rsidR="00AA5A8C" w:rsidRPr="004E614C" w:rsidRDefault="00AA5A8C" w:rsidP="001818D1">
            <w:pPr>
              <w:widowControl/>
              <w:jc w:val="center"/>
              <w:rPr>
                <w:rFonts w:ascii="Times New Roman" w:eastAsia="宋体" w:hAnsi="Times New Roman" w:cs="Times New Roman"/>
                <w:color w:val="000000"/>
                <w:kern w:val="0"/>
                <w:szCs w:val="24"/>
                <w:lang w:eastAsia="zh-CN"/>
              </w:rPr>
            </w:pPr>
          </w:p>
        </w:tc>
      </w:tr>
      <w:tr w:rsidR="00AA5A8C" w:rsidRPr="004E614C" w14:paraId="77CDCFA2" w14:textId="77777777" w:rsidTr="00DE3CB4">
        <w:trPr>
          <w:trHeight w:val="300"/>
        </w:trPr>
        <w:tc>
          <w:tcPr>
            <w:tcW w:w="960" w:type="dxa"/>
            <w:shd w:val="clear" w:color="auto" w:fill="auto"/>
            <w:noWrap/>
            <w:vAlign w:val="bottom"/>
            <w:hideMark/>
          </w:tcPr>
          <w:p w14:paraId="605DB877"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960" w:type="dxa"/>
            <w:shd w:val="clear" w:color="auto" w:fill="auto"/>
            <w:noWrap/>
            <w:hideMark/>
          </w:tcPr>
          <w:p w14:paraId="067AA019" w14:textId="5A58CAEE"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.30</w:t>
            </w:r>
          </w:p>
        </w:tc>
        <w:tc>
          <w:tcPr>
            <w:tcW w:w="960" w:type="dxa"/>
            <w:shd w:val="clear" w:color="auto" w:fill="auto"/>
            <w:noWrap/>
            <w:hideMark/>
          </w:tcPr>
          <w:p w14:paraId="295CA405" w14:textId="64900DF8"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-.54</w:t>
            </w:r>
          </w:p>
        </w:tc>
        <w:tc>
          <w:tcPr>
            <w:tcW w:w="960" w:type="dxa"/>
            <w:shd w:val="clear" w:color="auto" w:fill="auto"/>
            <w:noWrap/>
            <w:hideMark/>
          </w:tcPr>
          <w:p w14:paraId="620D0B7D" w14:textId="196E58A3"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8D755C" w:rsidRPr="004E614C">
              <w:rPr>
                <w:rFonts w:ascii="Times New Roman" w:eastAsia="宋体" w:hAnsi="Times New Roman" w:cs="Times New Roman"/>
                <w:color w:val="000000"/>
                <w:kern w:val="0"/>
                <w:szCs w:val="24"/>
                <w:lang w:eastAsia="zh-CN"/>
              </w:rPr>
              <w:t>74</w:t>
            </w:r>
          </w:p>
        </w:tc>
        <w:tc>
          <w:tcPr>
            <w:tcW w:w="960" w:type="dxa"/>
            <w:shd w:val="clear" w:color="auto" w:fill="auto"/>
            <w:noWrap/>
            <w:hideMark/>
          </w:tcPr>
          <w:p w14:paraId="297E92AD" w14:textId="402AC9E2" w:rsidR="00AA5A8C" w:rsidRPr="004E614C" w:rsidRDefault="00AA5A8C" w:rsidP="001818D1">
            <w:pPr>
              <w:widowControl/>
              <w:jc w:val="center"/>
              <w:rPr>
                <w:rFonts w:ascii="Times New Roman" w:eastAsia="宋体" w:hAnsi="Times New Roman" w:cs="Times New Roman"/>
                <w:color w:val="000000"/>
                <w:kern w:val="0"/>
                <w:szCs w:val="24"/>
                <w:lang w:eastAsia="zh-CN"/>
              </w:rPr>
            </w:pPr>
          </w:p>
        </w:tc>
      </w:tr>
      <w:tr w:rsidR="00AA5A8C" w:rsidRPr="004E614C" w14:paraId="6555BB0D" w14:textId="77777777" w:rsidTr="00DE3CB4">
        <w:trPr>
          <w:trHeight w:val="300"/>
        </w:trPr>
        <w:tc>
          <w:tcPr>
            <w:tcW w:w="960" w:type="dxa"/>
            <w:shd w:val="clear" w:color="auto" w:fill="auto"/>
            <w:noWrap/>
            <w:vAlign w:val="bottom"/>
            <w:hideMark/>
          </w:tcPr>
          <w:p w14:paraId="2DA3836C"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960" w:type="dxa"/>
            <w:shd w:val="clear" w:color="auto" w:fill="auto"/>
            <w:noWrap/>
            <w:hideMark/>
          </w:tcPr>
          <w:p w14:paraId="74F58C97" w14:textId="3EA06244"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.15</w:t>
            </w:r>
          </w:p>
        </w:tc>
        <w:tc>
          <w:tcPr>
            <w:tcW w:w="960" w:type="dxa"/>
            <w:shd w:val="clear" w:color="auto" w:fill="auto"/>
            <w:noWrap/>
            <w:hideMark/>
          </w:tcPr>
          <w:p w14:paraId="0B1F6C34" w14:textId="11516E04"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-.69</w:t>
            </w:r>
          </w:p>
        </w:tc>
        <w:tc>
          <w:tcPr>
            <w:tcW w:w="960" w:type="dxa"/>
            <w:shd w:val="clear" w:color="auto" w:fill="auto"/>
            <w:noWrap/>
            <w:hideMark/>
          </w:tcPr>
          <w:p w14:paraId="4F86B75E" w14:textId="30D17D60"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olor w:val="FF0000"/>
              </w:rPr>
              <w:t>.81</w:t>
            </w:r>
          </w:p>
        </w:tc>
        <w:tc>
          <w:tcPr>
            <w:tcW w:w="960" w:type="dxa"/>
            <w:shd w:val="clear" w:color="auto" w:fill="auto"/>
            <w:noWrap/>
            <w:hideMark/>
          </w:tcPr>
          <w:p w14:paraId="7E357EFD" w14:textId="3B2587D4"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w:t>
            </w:r>
            <w:r w:rsidR="008D755C" w:rsidRPr="004E614C">
              <w:rPr>
                <w:rFonts w:ascii="Times New Roman" w:eastAsia="宋体" w:hAnsi="Times New Roman"/>
              </w:rPr>
              <w:t>81</w:t>
            </w:r>
          </w:p>
        </w:tc>
      </w:tr>
    </w:tbl>
    <w:p w14:paraId="0DD66B09" w14:textId="39AEBD44" w:rsidR="008D755C" w:rsidRPr="004E614C" w:rsidRDefault="008D755C" w:rsidP="00B81396">
      <w:pPr>
        <w:rPr>
          <w:rFonts w:ascii="Times New Roman" w:eastAsia="宋体" w:hAnsi="Times New Roman"/>
          <w:i/>
          <w:lang w:eastAsia="zh-CN"/>
        </w:rPr>
      </w:pPr>
      <w:r w:rsidRPr="004E614C">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33CBFC4B" w14:textId="596B8B93" w:rsidR="00B81396" w:rsidRPr="004E614C" w:rsidRDefault="00B81396" w:rsidP="00B81396">
      <w:pPr>
        <w:rPr>
          <w:rFonts w:ascii="Times New Roman" w:eastAsia="宋体" w:hAnsi="Times New Roman" w:cs="Times New Roman"/>
          <w:i/>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w:t>
      </w:r>
    </w:p>
    <w:p w14:paraId="7B6B56E1" w14:textId="77777777" w:rsidR="00133B77" w:rsidRPr="004E614C" w:rsidRDefault="00133B77" w:rsidP="00B81396">
      <w:pPr>
        <w:ind w:firstLine="480"/>
        <w:rPr>
          <w:rFonts w:ascii="Times New Roman" w:eastAsia="宋体" w:hAnsi="Times New Roman"/>
          <w:lang w:eastAsia="zh-CN"/>
        </w:rPr>
      </w:pPr>
    </w:p>
    <w:p w14:paraId="691B4DDC" w14:textId="50C5962C" w:rsidR="00B81396" w:rsidRPr="004E614C" w:rsidRDefault="00823E76" w:rsidP="00B81396">
      <w:pPr>
        <w:ind w:firstLine="480"/>
        <w:rPr>
          <w:rFonts w:ascii="Times New Roman" w:eastAsia="宋体" w:hAnsi="Times New Roman"/>
          <w:lang w:eastAsia="zh-CN"/>
        </w:rPr>
      </w:pPr>
      <w:r w:rsidRPr="004E614C">
        <w:rPr>
          <w:rFonts w:ascii="Times New Roman" w:eastAsia="宋体" w:hAnsi="Times New Roman" w:hint="eastAsia"/>
          <w:lang w:eastAsia="zh-CN"/>
        </w:rPr>
        <w:t>基于</w:t>
      </w:r>
      <w:r w:rsidR="00B81396" w:rsidRPr="004E614C">
        <w:rPr>
          <w:rFonts w:ascii="Times New Roman" w:eastAsia="宋体" w:hAnsi="Times New Roman"/>
          <w:lang w:eastAsia="zh-CN"/>
        </w:rPr>
        <w:fldChar w:fldCharType="begin"/>
      </w:r>
      <w:r w:rsidR="006F3759" w:rsidRPr="004E614C">
        <w:rPr>
          <w:rFonts w:ascii="Times New Roman" w:eastAsia="宋体" w:hAnsi="Times New Roman"/>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B81396" w:rsidRPr="004E614C">
        <w:rPr>
          <w:rFonts w:ascii="Times New Roman" w:eastAsia="宋体" w:hAnsi="Times New Roman"/>
          <w:lang w:eastAsia="zh-CN"/>
        </w:rPr>
        <w:fldChar w:fldCharType="separate"/>
      </w:r>
      <w:r w:rsidR="006F3759" w:rsidRPr="004E614C">
        <w:rPr>
          <w:rFonts w:ascii="Times New Roman" w:eastAsia="宋体" w:hAnsi="Times New Roman"/>
          <w:noProof/>
          <w:lang w:eastAsia="zh-CN"/>
        </w:rPr>
        <w:t>Fornell and Larcker (1981)</w:t>
      </w:r>
      <w:r w:rsidR="00B81396" w:rsidRPr="004E614C">
        <w:rPr>
          <w:rFonts w:ascii="Times New Roman" w:eastAsia="宋体" w:hAnsi="Times New Roman"/>
          <w:lang w:eastAsia="zh-CN"/>
        </w:rPr>
        <w:fldChar w:fldCharType="end"/>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 xml:space="preserve"> </w:t>
      </w:r>
      <w:r w:rsidR="006F3759" w:rsidRPr="004E614C">
        <w:rPr>
          <w:rFonts w:ascii="Times New Roman" w:eastAsia="宋体" w:hAnsi="Times New Roman" w:hint="eastAsia"/>
          <w:lang w:eastAsia="zh-CN"/>
        </w:rPr>
        <w:t>所建议的方法，一个量表的平均方差萃取量</w:t>
      </w:r>
      <w:r w:rsidR="006F3759" w:rsidRPr="004E614C">
        <w:rPr>
          <w:rFonts w:ascii="Times New Roman" w:eastAsia="宋体" w:hAnsi="Times New Roman"/>
          <w:lang w:eastAsia="zh-CN"/>
        </w:rPr>
        <w:t>AVE</w:t>
      </w:r>
      <w:r w:rsidR="006F3759" w:rsidRPr="004E614C">
        <w:rPr>
          <w:rFonts w:ascii="Times New Roman" w:eastAsia="宋体" w:hAnsi="Times New Roman" w:hint="eastAsia"/>
          <w:lang w:eastAsia="zh-CN"/>
        </w:rPr>
        <w:t>应该大于其与其他变量之间的相关。而在我们的问卷中，感知到的优越感问卷与生活满意度问卷之间存在着过高的相关（</w:t>
      </w:r>
      <w:r w:rsidR="006F3759" w:rsidRPr="004E614C">
        <w:rPr>
          <w:rFonts w:ascii="Times New Roman" w:eastAsia="宋体" w:hAnsi="Times New Roman" w:hint="eastAsia"/>
          <w:lang w:eastAsia="zh-CN"/>
        </w:rPr>
        <w:t>r</w:t>
      </w:r>
      <w:r w:rsidR="006F3759" w:rsidRPr="004E614C">
        <w:rPr>
          <w:rFonts w:ascii="Times New Roman" w:eastAsia="宋体" w:hAnsi="Times New Roman"/>
          <w:lang w:eastAsia="zh-CN"/>
        </w:rPr>
        <w:t xml:space="preserve"> = 0.81</w:t>
      </w:r>
      <w:r w:rsidR="006F3759" w:rsidRPr="004E614C">
        <w:rPr>
          <w:rFonts w:ascii="Times New Roman" w:eastAsia="宋体" w:hAnsi="Times New Roman" w:hint="eastAsia"/>
          <w:lang w:eastAsia="zh-CN"/>
        </w:rPr>
        <w:t>），超过了其问卷的收敛效度（</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r w:rsidR="006F3759" w:rsidRPr="004E614C">
        <w:rPr>
          <w:rFonts w:ascii="Times New Roman" w:eastAsia="宋体" w:hAnsi="Times New Roman"/>
          <w:lang w:eastAsia="zh-CN"/>
        </w:rPr>
        <w:t xml:space="preserve"> = 0.</w:t>
      </w:r>
      <w:r w:rsidR="008D755C" w:rsidRPr="004E614C">
        <w:rPr>
          <w:rFonts w:ascii="Times New Roman" w:eastAsia="宋体" w:hAnsi="Times New Roman"/>
          <w:lang w:eastAsia="zh-CN"/>
        </w:rPr>
        <w:t>74</w:t>
      </w:r>
      <w:r w:rsidR="006F3759" w:rsidRPr="004E614C">
        <w:rPr>
          <w:rFonts w:ascii="Times New Roman" w:eastAsia="宋体" w:hAnsi="Times New Roman" w:hint="eastAsia"/>
          <w:lang w:eastAsia="zh-CN"/>
        </w:rPr>
        <w:t>）。</w:t>
      </w:r>
      <w:r w:rsidR="00464A6F" w:rsidRPr="004E614C">
        <w:rPr>
          <w:rFonts w:ascii="Times New Roman" w:eastAsia="宋体" w:hAnsi="Times New Roman" w:hint="eastAsia"/>
          <w:lang w:eastAsia="zh-CN"/>
        </w:rPr>
        <w:t>因此，感知到的优越感与生活满意度之间可能存在一定程度上的区别效度问题。</w:t>
      </w:r>
    </w:p>
    <w:p w14:paraId="5786E728" w14:textId="77777777" w:rsidR="00B81396" w:rsidRPr="004E614C" w:rsidRDefault="00B81396" w:rsidP="00B81396">
      <w:pPr>
        <w:widowControl/>
        <w:rPr>
          <w:rFonts w:ascii="Times New Roman" w:eastAsia="宋体" w:hAnsi="Times New Roman" w:cstheme="majorBidi"/>
          <w:b/>
          <w:bCs/>
          <w:szCs w:val="36"/>
          <w:lang w:eastAsia="zh-CN"/>
        </w:rPr>
      </w:pPr>
    </w:p>
    <w:p w14:paraId="6D5EDB7F" w14:textId="75050C8F" w:rsidR="00B81396" w:rsidRPr="004E614C" w:rsidRDefault="00B81396" w:rsidP="00B67619">
      <w:pPr>
        <w:pStyle w:val="4"/>
        <w:spacing w:after="180"/>
        <w:rPr>
          <w:lang w:eastAsia="zh-CN"/>
        </w:rPr>
      </w:pPr>
      <w:bookmarkStart w:id="83" w:name="_Toc157520416"/>
      <w:r w:rsidRPr="004E614C">
        <w:rPr>
          <w:lang w:eastAsia="zh-CN"/>
        </w:rPr>
        <w:t xml:space="preserve">Haywood </w:t>
      </w:r>
      <w:r w:rsidR="00B67619" w:rsidRPr="004E614C">
        <w:rPr>
          <w:lang w:eastAsia="zh-CN"/>
        </w:rPr>
        <w:t>Case</w:t>
      </w:r>
      <w:bookmarkEnd w:id="83"/>
    </w:p>
    <w:p w14:paraId="6B177B8A" w14:textId="2F025ED3" w:rsidR="00B81396" w:rsidRPr="004E614C" w:rsidRDefault="00590FBB" w:rsidP="00B81396">
      <w:pPr>
        <w:rPr>
          <w:rFonts w:ascii="Times New Roman" w:eastAsia="宋体" w:hAnsi="Times New Roman"/>
          <w:lang w:eastAsia="zh-CN"/>
        </w:rPr>
      </w:pPr>
      <w:r w:rsidRPr="004E614C">
        <w:rPr>
          <w:rFonts w:ascii="Times New Roman" w:eastAsia="宋体" w:hAnsi="Times New Roman" w:hint="eastAsia"/>
          <w:lang w:eastAsia="zh-CN"/>
        </w:rPr>
        <w:t>表</w:t>
      </w:r>
      <w:r w:rsidR="008351D6" w:rsidRPr="004E614C">
        <w:rPr>
          <w:rFonts w:ascii="Times New Roman" w:eastAsia="宋体" w:hAnsi="Times New Roman"/>
          <w:lang w:eastAsia="zh-CN"/>
        </w:rPr>
        <w:t>2-5</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B81396" w:rsidRPr="004E614C" w14:paraId="6B252E02" w14:textId="77777777" w:rsidTr="008351D6">
        <w:trPr>
          <w:trHeight w:val="315"/>
          <w:tblHeader/>
        </w:trPr>
        <w:tc>
          <w:tcPr>
            <w:tcW w:w="1810" w:type="pct"/>
            <w:tcBorders>
              <w:top w:val="single" w:sz="12" w:space="0" w:color="auto"/>
              <w:bottom w:val="single" w:sz="4" w:space="0" w:color="auto"/>
            </w:tcBorders>
            <w:noWrap/>
            <w:vAlign w:val="center"/>
            <w:hideMark/>
          </w:tcPr>
          <w:p w14:paraId="7EEB4641"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2F325D3"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Variance</w:t>
            </w:r>
          </w:p>
        </w:tc>
        <w:tc>
          <w:tcPr>
            <w:tcW w:w="465" w:type="pct"/>
            <w:tcBorders>
              <w:top w:val="single" w:sz="12" w:space="0" w:color="auto"/>
              <w:bottom w:val="single" w:sz="4" w:space="0" w:color="auto"/>
            </w:tcBorders>
            <w:noWrap/>
            <w:vAlign w:val="center"/>
            <w:hideMark/>
          </w:tcPr>
          <w:p w14:paraId="64FECD04"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863" w:type="pct"/>
            <w:tcBorders>
              <w:top w:val="single" w:sz="12" w:space="0" w:color="auto"/>
              <w:bottom w:val="single" w:sz="4" w:space="0" w:color="auto"/>
            </w:tcBorders>
            <w:noWrap/>
            <w:vAlign w:val="center"/>
            <w:hideMark/>
          </w:tcPr>
          <w:p w14:paraId="1E0C0997"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z-value</w:t>
            </w:r>
          </w:p>
        </w:tc>
        <w:tc>
          <w:tcPr>
            <w:tcW w:w="875" w:type="pct"/>
            <w:tcBorders>
              <w:top w:val="single" w:sz="12" w:space="0" w:color="auto"/>
              <w:bottom w:val="single" w:sz="4" w:space="0" w:color="auto"/>
            </w:tcBorders>
            <w:noWrap/>
            <w:vAlign w:val="center"/>
            <w:hideMark/>
          </w:tcPr>
          <w:p w14:paraId="4ED8B85A"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r>
      <w:tr w:rsidR="004564E1" w:rsidRPr="004E614C" w14:paraId="5A8079E9" w14:textId="77777777" w:rsidTr="008351D6">
        <w:trPr>
          <w:trHeight w:val="315"/>
        </w:trPr>
        <w:tc>
          <w:tcPr>
            <w:tcW w:w="1810" w:type="pct"/>
            <w:tcBorders>
              <w:top w:val="single" w:sz="4" w:space="0" w:color="auto"/>
            </w:tcBorders>
            <w:noWrap/>
            <w:vAlign w:val="bottom"/>
            <w:hideMark/>
          </w:tcPr>
          <w:p w14:paraId="0C62F05A" w14:textId="09B5ADA0"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ASC1</w:t>
            </w:r>
          </w:p>
        </w:tc>
        <w:tc>
          <w:tcPr>
            <w:tcW w:w="987" w:type="pct"/>
            <w:tcBorders>
              <w:top w:val="single" w:sz="4" w:space="0" w:color="auto"/>
            </w:tcBorders>
            <w:noWrap/>
            <w:vAlign w:val="bottom"/>
            <w:hideMark/>
          </w:tcPr>
          <w:p w14:paraId="4AAB5648" w14:textId="3FB2EEE4" w:rsidR="004564E1" w:rsidRPr="004E614C" w:rsidRDefault="004564E1" w:rsidP="004564E1">
            <w:pPr>
              <w:widowControl/>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1.10</w:t>
            </w:r>
          </w:p>
        </w:tc>
        <w:tc>
          <w:tcPr>
            <w:tcW w:w="465" w:type="pct"/>
            <w:tcBorders>
              <w:top w:val="single" w:sz="4" w:space="0" w:color="auto"/>
            </w:tcBorders>
            <w:noWrap/>
            <w:vAlign w:val="bottom"/>
            <w:hideMark/>
          </w:tcPr>
          <w:p w14:paraId="2A19DABB" w14:textId="22092632"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tcBorders>
              <w:top w:val="single" w:sz="4" w:space="0" w:color="auto"/>
            </w:tcBorders>
            <w:noWrap/>
            <w:vAlign w:val="bottom"/>
            <w:hideMark/>
          </w:tcPr>
          <w:p w14:paraId="3CE8F1DB" w14:textId="4839E301"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8.01</w:t>
            </w:r>
          </w:p>
        </w:tc>
        <w:tc>
          <w:tcPr>
            <w:tcW w:w="875" w:type="pct"/>
            <w:tcBorders>
              <w:top w:val="single" w:sz="4" w:space="0" w:color="auto"/>
            </w:tcBorders>
            <w:noWrap/>
            <w:vAlign w:val="bottom"/>
            <w:hideMark/>
          </w:tcPr>
          <w:p w14:paraId="4F9321B2" w14:textId="1E1CFFC0"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00DD9C14" w14:textId="77777777" w:rsidTr="008351D6">
        <w:trPr>
          <w:trHeight w:val="315"/>
        </w:trPr>
        <w:tc>
          <w:tcPr>
            <w:tcW w:w="1810" w:type="pct"/>
            <w:noWrap/>
            <w:vAlign w:val="bottom"/>
            <w:hideMark/>
          </w:tcPr>
          <w:p w14:paraId="0DD1CE18" w14:textId="17CA54E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ASC2</w:t>
            </w:r>
          </w:p>
        </w:tc>
        <w:tc>
          <w:tcPr>
            <w:tcW w:w="987" w:type="pct"/>
            <w:noWrap/>
            <w:vAlign w:val="bottom"/>
            <w:hideMark/>
          </w:tcPr>
          <w:p w14:paraId="44DC1827" w14:textId="2B5D4BB7"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1.07</w:t>
            </w:r>
          </w:p>
        </w:tc>
        <w:tc>
          <w:tcPr>
            <w:tcW w:w="465" w:type="pct"/>
            <w:noWrap/>
            <w:vAlign w:val="bottom"/>
            <w:hideMark/>
          </w:tcPr>
          <w:p w14:paraId="4A977B2A" w14:textId="519890AC"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305CE2C9" w14:textId="575C2D6D"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9.78</w:t>
            </w:r>
          </w:p>
        </w:tc>
        <w:tc>
          <w:tcPr>
            <w:tcW w:w="875" w:type="pct"/>
            <w:noWrap/>
            <w:vAlign w:val="bottom"/>
            <w:hideMark/>
          </w:tcPr>
          <w:p w14:paraId="7674FB67" w14:textId="70881EB4"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57346273" w14:textId="77777777" w:rsidTr="008351D6">
        <w:trPr>
          <w:trHeight w:val="315"/>
        </w:trPr>
        <w:tc>
          <w:tcPr>
            <w:tcW w:w="1810" w:type="pct"/>
            <w:noWrap/>
            <w:vAlign w:val="bottom"/>
            <w:hideMark/>
          </w:tcPr>
          <w:p w14:paraId="50B94FE8" w14:textId="43C048AA"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ASC3</w:t>
            </w:r>
          </w:p>
        </w:tc>
        <w:tc>
          <w:tcPr>
            <w:tcW w:w="987" w:type="pct"/>
            <w:noWrap/>
            <w:vAlign w:val="bottom"/>
            <w:hideMark/>
          </w:tcPr>
          <w:p w14:paraId="703B4A4D" w14:textId="0A0EF0E7"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1.08</w:t>
            </w:r>
          </w:p>
        </w:tc>
        <w:tc>
          <w:tcPr>
            <w:tcW w:w="465" w:type="pct"/>
            <w:noWrap/>
            <w:vAlign w:val="bottom"/>
            <w:hideMark/>
          </w:tcPr>
          <w:p w14:paraId="2D9E5B2B" w14:textId="7BF54B9D"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2F1C4961" w14:textId="4330F15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10.60</w:t>
            </w:r>
          </w:p>
        </w:tc>
        <w:tc>
          <w:tcPr>
            <w:tcW w:w="875" w:type="pct"/>
            <w:noWrap/>
            <w:vAlign w:val="bottom"/>
            <w:hideMark/>
          </w:tcPr>
          <w:p w14:paraId="6B37D006" w14:textId="20BBF1F4"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4DE2D1A3" w14:textId="77777777" w:rsidTr="008351D6">
        <w:trPr>
          <w:trHeight w:val="315"/>
        </w:trPr>
        <w:tc>
          <w:tcPr>
            <w:tcW w:w="1810" w:type="pct"/>
            <w:noWrap/>
            <w:vAlign w:val="bottom"/>
            <w:hideMark/>
          </w:tcPr>
          <w:p w14:paraId="0FB1C1C1" w14:textId="35EDF09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ASC4</w:t>
            </w:r>
          </w:p>
        </w:tc>
        <w:tc>
          <w:tcPr>
            <w:tcW w:w="987" w:type="pct"/>
            <w:noWrap/>
            <w:vAlign w:val="bottom"/>
            <w:hideMark/>
          </w:tcPr>
          <w:p w14:paraId="3162B2C6" w14:textId="3970A36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.95</w:t>
            </w:r>
          </w:p>
        </w:tc>
        <w:tc>
          <w:tcPr>
            <w:tcW w:w="465" w:type="pct"/>
            <w:noWrap/>
            <w:vAlign w:val="bottom"/>
            <w:hideMark/>
          </w:tcPr>
          <w:p w14:paraId="32712F78" w14:textId="31CA7D0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3B36EAC2" w14:textId="4C14C41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9.45</w:t>
            </w:r>
          </w:p>
        </w:tc>
        <w:tc>
          <w:tcPr>
            <w:tcW w:w="875" w:type="pct"/>
            <w:noWrap/>
            <w:vAlign w:val="bottom"/>
            <w:hideMark/>
          </w:tcPr>
          <w:p w14:paraId="44D8D7FD" w14:textId="120780FE"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32876DF7" w14:textId="77777777" w:rsidTr="008351D6">
        <w:trPr>
          <w:trHeight w:val="315"/>
        </w:trPr>
        <w:tc>
          <w:tcPr>
            <w:tcW w:w="1810" w:type="pct"/>
            <w:noWrap/>
            <w:vAlign w:val="bottom"/>
            <w:hideMark/>
          </w:tcPr>
          <w:p w14:paraId="1191340F" w14:textId="6E29CAC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ASC5</w:t>
            </w:r>
          </w:p>
        </w:tc>
        <w:tc>
          <w:tcPr>
            <w:tcW w:w="987" w:type="pct"/>
            <w:noWrap/>
            <w:vAlign w:val="bottom"/>
            <w:hideMark/>
          </w:tcPr>
          <w:p w14:paraId="0A86CEC3" w14:textId="51EB8BC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.79</w:t>
            </w:r>
          </w:p>
        </w:tc>
        <w:tc>
          <w:tcPr>
            <w:tcW w:w="465" w:type="pct"/>
            <w:noWrap/>
            <w:vAlign w:val="bottom"/>
            <w:hideMark/>
          </w:tcPr>
          <w:p w14:paraId="70B6C1DD" w14:textId="313B212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.09</w:t>
            </w:r>
          </w:p>
        </w:tc>
        <w:tc>
          <w:tcPr>
            <w:tcW w:w="863" w:type="pct"/>
            <w:noWrap/>
            <w:vAlign w:val="bottom"/>
            <w:hideMark/>
          </w:tcPr>
          <w:p w14:paraId="2E382FE0" w14:textId="3ACD96E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8.67</w:t>
            </w:r>
          </w:p>
        </w:tc>
        <w:tc>
          <w:tcPr>
            <w:tcW w:w="875" w:type="pct"/>
            <w:noWrap/>
            <w:vAlign w:val="bottom"/>
            <w:hideMark/>
          </w:tcPr>
          <w:p w14:paraId="3C917021" w14:textId="385CFE00"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02CF8361" w14:textId="77777777" w:rsidTr="008351D6">
        <w:trPr>
          <w:trHeight w:val="315"/>
        </w:trPr>
        <w:tc>
          <w:tcPr>
            <w:tcW w:w="1810" w:type="pct"/>
            <w:noWrap/>
            <w:vAlign w:val="bottom"/>
            <w:hideMark/>
          </w:tcPr>
          <w:p w14:paraId="10927D9E" w14:textId="74198F80"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OSC1</w:t>
            </w:r>
          </w:p>
        </w:tc>
        <w:tc>
          <w:tcPr>
            <w:tcW w:w="987" w:type="pct"/>
            <w:noWrap/>
            <w:vAlign w:val="bottom"/>
            <w:hideMark/>
          </w:tcPr>
          <w:p w14:paraId="5EE9C48D" w14:textId="7256DEE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.69</w:t>
            </w:r>
          </w:p>
        </w:tc>
        <w:tc>
          <w:tcPr>
            <w:tcW w:w="465" w:type="pct"/>
            <w:noWrap/>
            <w:vAlign w:val="bottom"/>
            <w:hideMark/>
          </w:tcPr>
          <w:p w14:paraId="4926513B" w14:textId="0BDCCA79"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hideMark/>
          </w:tcPr>
          <w:p w14:paraId="5E070F83" w14:textId="115A044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8.61</w:t>
            </w:r>
          </w:p>
        </w:tc>
        <w:tc>
          <w:tcPr>
            <w:tcW w:w="875" w:type="pct"/>
            <w:noWrap/>
            <w:vAlign w:val="bottom"/>
            <w:hideMark/>
          </w:tcPr>
          <w:p w14:paraId="4FEAEE94" w14:textId="3DD4581A"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4AB986CD" w14:textId="77777777" w:rsidTr="008351D6">
        <w:trPr>
          <w:trHeight w:val="315"/>
        </w:trPr>
        <w:tc>
          <w:tcPr>
            <w:tcW w:w="1810" w:type="pct"/>
            <w:noWrap/>
            <w:vAlign w:val="bottom"/>
            <w:hideMark/>
          </w:tcPr>
          <w:p w14:paraId="6DEFCB05" w14:textId="55EE7C00"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OSC2</w:t>
            </w:r>
          </w:p>
        </w:tc>
        <w:tc>
          <w:tcPr>
            <w:tcW w:w="987" w:type="pct"/>
            <w:noWrap/>
            <w:vAlign w:val="bottom"/>
            <w:hideMark/>
          </w:tcPr>
          <w:p w14:paraId="234C7429" w14:textId="66350B20"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1.14</w:t>
            </w:r>
          </w:p>
        </w:tc>
        <w:tc>
          <w:tcPr>
            <w:tcW w:w="465" w:type="pct"/>
            <w:noWrap/>
            <w:vAlign w:val="bottom"/>
            <w:hideMark/>
          </w:tcPr>
          <w:p w14:paraId="4710FE51" w14:textId="327B9956"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863" w:type="pct"/>
            <w:noWrap/>
            <w:vAlign w:val="bottom"/>
            <w:hideMark/>
          </w:tcPr>
          <w:p w14:paraId="71F956D2" w14:textId="4CBD40BA"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9.30</w:t>
            </w:r>
          </w:p>
        </w:tc>
        <w:tc>
          <w:tcPr>
            <w:tcW w:w="875" w:type="pct"/>
            <w:noWrap/>
            <w:vAlign w:val="bottom"/>
            <w:hideMark/>
          </w:tcPr>
          <w:p w14:paraId="058497A0" w14:textId="6512DEDF"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5CFE7BBA" w14:textId="77777777" w:rsidTr="008351D6">
        <w:trPr>
          <w:trHeight w:val="315"/>
        </w:trPr>
        <w:tc>
          <w:tcPr>
            <w:tcW w:w="1810" w:type="pct"/>
            <w:noWrap/>
            <w:vAlign w:val="bottom"/>
            <w:hideMark/>
          </w:tcPr>
          <w:p w14:paraId="4A7550B8" w14:textId="52A1DC2E"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lastRenderedPageBreak/>
              <w:t>OSC3</w:t>
            </w:r>
          </w:p>
        </w:tc>
        <w:tc>
          <w:tcPr>
            <w:tcW w:w="987" w:type="pct"/>
            <w:noWrap/>
            <w:vAlign w:val="bottom"/>
            <w:hideMark/>
          </w:tcPr>
          <w:p w14:paraId="11A6926A" w14:textId="65DB1FA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1.32</w:t>
            </w:r>
          </w:p>
        </w:tc>
        <w:tc>
          <w:tcPr>
            <w:tcW w:w="465" w:type="pct"/>
            <w:noWrap/>
            <w:vAlign w:val="bottom"/>
            <w:hideMark/>
          </w:tcPr>
          <w:p w14:paraId="3E4BB1BE" w14:textId="2731199C"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noWrap/>
            <w:vAlign w:val="bottom"/>
            <w:hideMark/>
          </w:tcPr>
          <w:p w14:paraId="78EE9991" w14:textId="017A4233"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9.76</w:t>
            </w:r>
          </w:p>
        </w:tc>
        <w:tc>
          <w:tcPr>
            <w:tcW w:w="875" w:type="pct"/>
            <w:noWrap/>
            <w:vAlign w:val="bottom"/>
            <w:hideMark/>
          </w:tcPr>
          <w:p w14:paraId="74863DD1" w14:textId="4700C564"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69E9229C" w14:textId="77777777" w:rsidTr="008351D6">
        <w:trPr>
          <w:trHeight w:val="315"/>
        </w:trPr>
        <w:tc>
          <w:tcPr>
            <w:tcW w:w="1810" w:type="pct"/>
            <w:noWrap/>
            <w:vAlign w:val="bottom"/>
            <w:hideMark/>
          </w:tcPr>
          <w:p w14:paraId="29DD71B4" w14:textId="41731DB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OSC4</w:t>
            </w:r>
          </w:p>
        </w:tc>
        <w:tc>
          <w:tcPr>
            <w:tcW w:w="987" w:type="pct"/>
            <w:noWrap/>
            <w:vAlign w:val="bottom"/>
            <w:hideMark/>
          </w:tcPr>
          <w:p w14:paraId="2F5FC5C8" w14:textId="65D507A7"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1.64</w:t>
            </w:r>
          </w:p>
        </w:tc>
        <w:tc>
          <w:tcPr>
            <w:tcW w:w="465" w:type="pct"/>
            <w:noWrap/>
            <w:vAlign w:val="bottom"/>
            <w:hideMark/>
          </w:tcPr>
          <w:p w14:paraId="083356C3" w14:textId="0F477596"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w:t>
            </w:r>
          </w:p>
        </w:tc>
        <w:tc>
          <w:tcPr>
            <w:tcW w:w="863" w:type="pct"/>
            <w:noWrap/>
            <w:vAlign w:val="bottom"/>
            <w:hideMark/>
          </w:tcPr>
          <w:p w14:paraId="349426CC" w14:textId="3A657A4D"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9.76</w:t>
            </w:r>
          </w:p>
        </w:tc>
        <w:tc>
          <w:tcPr>
            <w:tcW w:w="875" w:type="pct"/>
            <w:noWrap/>
            <w:vAlign w:val="bottom"/>
            <w:hideMark/>
          </w:tcPr>
          <w:p w14:paraId="32A11D2D" w14:textId="60FFD9CD"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7D4EF2C1" w14:textId="77777777" w:rsidTr="008351D6">
        <w:trPr>
          <w:trHeight w:val="315"/>
        </w:trPr>
        <w:tc>
          <w:tcPr>
            <w:tcW w:w="1810" w:type="pct"/>
            <w:noWrap/>
            <w:vAlign w:val="bottom"/>
            <w:hideMark/>
          </w:tcPr>
          <w:p w14:paraId="2FE19DA7" w14:textId="34ECD0C6"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OSC6</w:t>
            </w:r>
          </w:p>
        </w:tc>
        <w:tc>
          <w:tcPr>
            <w:tcW w:w="987" w:type="pct"/>
            <w:noWrap/>
            <w:vAlign w:val="bottom"/>
            <w:hideMark/>
          </w:tcPr>
          <w:p w14:paraId="7D69E77B" w14:textId="5CA07AD3"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1.51</w:t>
            </w:r>
          </w:p>
        </w:tc>
        <w:tc>
          <w:tcPr>
            <w:tcW w:w="465" w:type="pct"/>
            <w:noWrap/>
            <w:vAlign w:val="bottom"/>
            <w:hideMark/>
          </w:tcPr>
          <w:p w14:paraId="62E25563" w14:textId="4EF80C22"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noWrap/>
            <w:vAlign w:val="bottom"/>
            <w:hideMark/>
          </w:tcPr>
          <w:p w14:paraId="1FF2B2F9" w14:textId="31982EA9"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10.48</w:t>
            </w:r>
          </w:p>
        </w:tc>
        <w:tc>
          <w:tcPr>
            <w:tcW w:w="875" w:type="pct"/>
            <w:noWrap/>
            <w:vAlign w:val="bottom"/>
            <w:hideMark/>
          </w:tcPr>
          <w:p w14:paraId="3CC8C589" w14:textId="67D6F564"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3B69CD92" w14:textId="77777777" w:rsidTr="008351D6">
        <w:trPr>
          <w:trHeight w:val="315"/>
        </w:trPr>
        <w:tc>
          <w:tcPr>
            <w:tcW w:w="1810" w:type="pct"/>
            <w:noWrap/>
            <w:vAlign w:val="bottom"/>
            <w:hideMark/>
          </w:tcPr>
          <w:p w14:paraId="58C3DC15" w14:textId="690A4E3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OSC7</w:t>
            </w:r>
          </w:p>
        </w:tc>
        <w:tc>
          <w:tcPr>
            <w:tcW w:w="987" w:type="pct"/>
            <w:noWrap/>
            <w:vAlign w:val="bottom"/>
            <w:hideMark/>
          </w:tcPr>
          <w:p w14:paraId="6CDF0923" w14:textId="4BBB866E"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1.05</w:t>
            </w:r>
          </w:p>
        </w:tc>
        <w:tc>
          <w:tcPr>
            <w:tcW w:w="465" w:type="pct"/>
            <w:noWrap/>
            <w:vAlign w:val="bottom"/>
            <w:hideMark/>
          </w:tcPr>
          <w:p w14:paraId="436E790D" w14:textId="3048706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0026D2F3" w14:textId="1E947EAE"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8.34</w:t>
            </w:r>
          </w:p>
        </w:tc>
        <w:tc>
          <w:tcPr>
            <w:tcW w:w="875" w:type="pct"/>
            <w:noWrap/>
            <w:vAlign w:val="bottom"/>
            <w:hideMark/>
          </w:tcPr>
          <w:p w14:paraId="6C7764FA" w14:textId="2038C924"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1E14B207" w14:textId="77777777" w:rsidTr="008351D6">
        <w:trPr>
          <w:trHeight w:val="315"/>
        </w:trPr>
        <w:tc>
          <w:tcPr>
            <w:tcW w:w="1810" w:type="pct"/>
            <w:noWrap/>
            <w:vAlign w:val="bottom"/>
            <w:hideMark/>
          </w:tcPr>
          <w:p w14:paraId="650040EA" w14:textId="33180B4C"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RD1</w:t>
            </w:r>
          </w:p>
        </w:tc>
        <w:tc>
          <w:tcPr>
            <w:tcW w:w="987" w:type="pct"/>
            <w:noWrap/>
            <w:vAlign w:val="bottom"/>
            <w:hideMark/>
          </w:tcPr>
          <w:p w14:paraId="55C739E8" w14:textId="1DC3676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1.18</w:t>
            </w:r>
          </w:p>
        </w:tc>
        <w:tc>
          <w:tcPr>
            <w:tcW w:w="465" w:type="pct"/>
            <w:noWrap/>
            <w:vAlign w:val="bottom"/>
            <w:hideMark/>
          </w:tcPr>
          <w:p w14:paraId="57055E82" w14:textId="364D6BF3"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04078A48" w14:textId="693C2592"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8.96</w:t>
            </w:r>
          </w:p>
        </w:tc>
        <w:tc>
          <w:tcPr>
            <w:tcW w:w="875" w:type="pct"/>
            <w:noWrap/>
            <w:vAlign w:val="bottom"/>
            <w:hideMark/>
          </w:tcPr>
          <w:p w14:paraId="30509299" w14:textId="5510CAC7"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7028BB13" w14:textId="77777777" w:rsidTr="008351D6">
        <w:trPr>
          <w:trHeight w:val="315"/>
        </w:trPr>
        <w:tc>
          <w:tcPr>
            <w:tcW w:w="1810" w:type="pct"/>
            <w:noWrap/>
            <w:vAlign w:val="bottom"/>
            <w:hideMark/>
          </w:tcPr>
          <w:p w14:paraId="1AFE8419" w14:textId="5134DD7C"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RD2</w:t>
            </w:r>
          </w:p>
        </w:tc>
        <w:tc>
          <w:tcPr>
            <w:tcW w:w="987" w:type="pct"/>
            <w:noWrap/>
            <w:vAlign w:val="bottom"/>
            <w:hideMark/>
          </w:tcPr>
          <w:p w14:paraId="311E667C" w14:textId="4BC39AB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1.02</w:t>
            </w:r>
          </w:p>
        </w:tc>
        <w:tc>
          <w:tcPr>
            <w:tcW w:w="465" w:type="pct"/>
            <w:noWrap/>
            <w:vAlign w:val="bottom"/>
            <w:hideMark/>
          </w:tcPr>
          <w:p w14:paraId="764E6DBF" w14:textId="3288FC0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39D53C43" w14:textId="55588F1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9.38</w:t>
            </w:r>
          </w:p>
        </w:tc>
        <w:tc>
          <w:tcPr>
            <w:tcW w:w="875" w:type="pct"/>
            <w:noWrap/>
            <w:vAlign w:val="bottom"/>
            <w:hideMark/>
          </w:tcPr>
          <w:p w14:paraId="4475A431" w14:textId="33DE265D"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5ACA96DA" w14:textId="77777777" w:rsidTr="008351D6">
        <w:trPr>
          <w:trHeight w:val="315"/>
        </w:trPr>
        <w:tc>
          <w:tcPr>
            <w:tcW w:w="1810" w:type="pct"/>
            <w:noWrap/>
            <w:vAlign w:val="bottom"/>
            <w:hideMark/>
          </w:tcPr>
          <w:p w14:paraId="659DA87C" w14:textId="663BCB55"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RD3</w:t>
            </w:r>
          </w:p>
        </w:tc>
        <w:tc>
          <w:tcPr>
            <w:tcW w:w="987" w:type="pct"/>
            <w:noWrap/>
            <w:vAlign w:val="bottom"/>
            <w:hideMark/>
          </w:tcPr>
          <w:p w14:paraId="6C557C21" w14:textId="234C0EA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1.12</w:t>
            </w:r>
          </w:p>
        </w:tc>
        <w:tc>
          <w:tcPr>
            <w:tcW w:w="465" w:type="pct"/>
            <w:noWrap/>
            <w:vAlign w:val="bottom"/>
            <w:hideMark/>
          </w:tcPr>
          <w:p w14:paraId="2687EB16" w14:textId="10F77E2C"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47527073" w14:textId="58F140AE"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10.59</w:t>
            </w:r>
          </w:p>
        </w:tc>
        <w:tc>
          <w:tcPr>
            <w:tcW w:w="875" w:type="pct"/>
            <w:noWrap/>
            <w:vAlign w:val="bottom"/>
            <w:hideMark/>
          </w:tcPr>
          <w:p w14:paraId="40B0D43A" w14:textId="7EE2C6B6"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0187A46B" w14:textId="77777777" w:rsidTr="008351D6">
        <w:trPr>
          <w:trHeight w:val="315"/>
        </w:trPr>
        <w:tc>
          <w:tcPr>
            <w:tcW w:w="1810" w:type="pct"/>
            <w:noWrap/>
            <w:vAlign w:val="bottom"/>
            <w:hideMark/>
          </w:tcPr>
          <w:p w14:paraId="290A049C" w14:textId="71B515AD"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RD4</w:t>
            </w:r>
          </w:p>
        </w:tc>
        <w:tc>
          <w:tcPr>
            <w:tcW w:w="987" w:type="pct"/>
            <w:noWrap/>
            <w:vAlign w:val="bottom"/>
            <w:hideMark/>
          </w:tcPr>
          <w:p w14:paraId="005F9F3B" w14:textId="5E2435EA"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1.10</w:t>
            </w:r>
          </w:p>
        </w:tc>
        <w:tc>
          <w:tcPr>
            <w:tcW w:w="465" w:type="pct"/>
            <w:noWrap/>
            <w:vAlign w:val="bottom"/>
            <w:hideMark/>
          </w:tcPr>
          <w:p w14:paraId="6F6C43A4" w14:textId="4AE83E1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276BE70A" w14:textId="6C485389"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8.58</w:t>
            </w:r>
          </w:p>
        </w:tc>
        <w:tc>
          <w:tcPr>
            <w:tcW w:w="875" w:type="pct"/>
            <w:noWrap/>
            <w:vAlign w:val="bottom"/>
            <w:hideMark/>
          </w:tcPr>
          <w:p w14:paraId="718B2141" w14:textId="39657F05"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6BD2977E" w14:textId="77777777" w:rsidTr="008351D6">
        <w:trPr>
          <w:trHeight w:val="315"/>
        </w:trPr>
        <w:tc>
          <w:tcPr>
            <w:tcW w:w="1810" w:type="pct"/>
            <w:noWrap/>
            <w:vAlign w:val="bottom"/>
            <w:hideMark/>
          </w:tcPr>
          <w:p w14:paraId="4BBB3C44" w14:textId="4C6A004A"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RD5</w:t>
            </w:r>
          </w:p>
        </w:tc>
        <w:tc>
          <w:tcPr>
            <w:tcW w:w="987" w:type="pct"/>
            <w:noWrap/>
            <w:vAlign w:val="bottom"/>
            <w:hideMark/>
          </w:tcPr>
          <w:p w14:paraId="6903DAAA" w14:textId="409827A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.90</w:t>
            </w:r>
          </w:p>
        </w:tc>
        <w:tc>
          <w:tcPr>
            <w:tcW w:w="465" w:type="pct"/>
            <w:noWrap/>
            <w:vAlign w:val="bottom"/>
            <w:hideMark/>
          </w:tcPr>
          <w:p w14:paraId="53E88885" w14:textId="68377323"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1ACA2B36" w14:textId="34D9CC8A"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6.72</w:t>
            </w:r>
          </w:p>
        </w:tc>
        <w:tc>
          <w:tcPr>
            <w:tcW w:w="875" w:type="pct"/>
            <w:noWrap/>
            <w:vAlign w:val="bottom"/>
            <w:hideMark/>
          </w:tcPr>
          <w:p w14:paraId="58E888BD" w14:textId="32C1FBE8"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17981172" w14:textId="77777777" w:rsidTr="008351D6">
        <w:trPr>
          <w:trHeight w:val="315"/>
        </w:trPr>
        <w:tc>
          <w:tcPr>
            <w:tcW w:w="1810" w:type="pct"/>
            <w:noWrap/>
            <w:vAlign w:val="bottom"/>
            <w:hideMark/>
          </w:tcPr>
          <w:p w14:paraId="090ABF01" w14:textId="4AE9A3F1"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POS1</w:t>
            </w:r>
          </w:p>
        </w:tc>
        <w:tc>
          <w:tcPr>
            <w:tcW w:w="987" w:type="pct"/>
            <w:noWrap/>
            <w:vAlign w:val="bottom"/>
            <w:hideMark/>
          </w:tcPr>
          <w:p w14:paraId="7C4E3126" w14:textId="2D7F96AE"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w:t>
            </w:r>
          </w:p>
        </w:tc>
        <w:tc>
          <w:tcPr>
            <w:tcW w:w="465" w:type="pct"/>
            <w:noWrap/>
            <w:vAlign w:val="bottom"/>
            <w:hideMark/>
          </w:tcPr>
          <w:p w14:paraId="5EC069F3" w14:textId="13DB96D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16AD85E4" w14:textId="338BADF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7.66</w:t>
            </w:r>
          </w:p>
        </w:tc>
        <w:tc>
          <w:tcPr>
            <w:tcW w:w="875" w:type="pct"/>
            <w:noWrap/>
            <w:vAlign w:val="bottom"/>
            <w:hideMark/>
          </w:tcPr>
          <w:p w14:paraId="19F643E9" w14:textId="5E447FE9"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3A91E2A9" w14:textId="77777777" w:rsidTr="008351D6">
        <w:trPr>
          <w:trHeight w:val="315"/>
        </w:trPr>
        <w:tc>
          <w:tcPr>
            <w:tcW w:w="1810" w:type="pct"/>
            <w:noWrap/>
            <w:vAlign w:val="bottom"/>
            <w:hideMark/>
          </w:tcPr>
          <w:p w14:paraId="3FE2070C" w14:textId="7CC2BE46"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POS2</w:t>
            </w:r>
          </w:p>
        </w:tc>
        <w:tc>
          <w:tcPr>
            <w:tcW w:w="987" w:type="pct"/>
            <w:noWrap/>
            <w:vAlign w:val="bottom"/>
            <w:hideMark/>
          </w:tcPr>
          <w:p w14:paraId="5D353FE2" w14:textId="6BA2589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1.07</w:t>
            </w:r>
          </w:p>
        </w:tc>
        <w:tc>
          <w:tcPr>
            <w:tcW w:w="465" w:type="pct"/>
            <w:noWrap/>
            <w:vAlign w:val="bottom"/>
            <w:hideMark/>
          </w:tcPr>
          <w:p w14:paraId="5EE0A9DA" w14:textId="4AB993B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863" w:type="pct"/>
            <w:noWrap/>
            <w:vAlign w:val="bottom"/>
            <w:hideMark/>
          </w:tcPr>
          <w:p w14:paraId="6BE0E77C" w14:textId="3E1D43F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8.96</w:t>
            </w:r>
          </w:p>
        </w:tc>
        <w:tc>
          <w:tcPr>
            <w:tcW w:w="875" w:type="pct"/>
            <w:noWrap/>
            <w:vAlign w:val="bottom"/>
            <w:hideMark/>
          </w:tcPr>
          <w:p w14:paraId="2E1D7157" w14:textId="6DF339FA"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43C006F5" w14:textId="77777777" w:rsidTr="008351D6">
        <w:trPr>
          <w:trHeight w:val="315"/>
        </w:trPr>
        <w:tc>
          <w:tcPr>
            <w:tcW w:w="1810" w:type="pct"/>
            <w:noWrap/>
            <w:vAlign w:val="bottom"/>
            <w:hideMark/>
          </w:tcPr>
          <w:p w14:paraId="09B12EE3" w14:textId="5F83F9E1"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POS3</w:t>
            </w:r>
          </w:p>
        </w:tc>
        <w:tc>
          <w:tcPr>
            <w:tcW w:w="987" w:type="pct"/>
            <w:noWrap/>
            <w:vAlign w:val="bottom"/>
            <w:hideMark/>
          </w:tcPr>
          <w:p w14:paraId="6D60647F" w14:textId="1897127C"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.47</w:t>
            </w:r>
          </w:p>
        </w:tc>
        <w:tc>
          <w:tcPr>
            <w:tcW w:w="465" w:type="pct"/>
            <w:noWrap/>
            <w:vAlign w:val="bottom"/>
            <w:hideMark/>
          </w:tcPr>
          <w:p w14:paraId="25FC5885" w14:textId="601AC49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5CDCADDF" w14:textId="249B6A8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6.80</w:t>
            </w:r>
          </w:p>
        </w:tc>
        <w:tc>
          <w:tcPr>
            <w:tcW w:w="875" w:type="pct"/>
            <w:noWrap/>
            <w:vAlign w:val="bottom"/>
            <w:hideMark/>
          </w:tcPr>
          <w:p w14:paraId="19072FC3" w14:textId="6450A86A"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045E56EA" w14:textId="77777777" w:rsidTr="008351D6">
        <w:trPr>
          <w:trHeight w:val="315"/>
        </w:trPr>
        <w:tc>
          <w:tcPr>
            <w:tcW w:w="1810" w:type="pct"/>
            <w:noWrap/>
            <w:vAlign w:val="bottom"/>
            <w:hideMark/>
          </w:tcPr>
          <w:p w14:paraId="38D7CAE8" w14:textId="1B13470E"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POS5</w:t>
            </w:r>
          </w:p>
        </w:tc>
        <w:tc>
          <w:tcPr>
            <w:tcW w:w="987" w:type="pct"/>
            <w:noWrap/>
            <w:vAlign w:val="bottom"/>
            <w:hideMark/>
          </w:tcPr>
          <w:p w14:paraId="49900152" w14:textId="17FF24F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1.36</w:t>
            </w:r>
          </w:p>
        </w:tc>
        <w:tc>
          <w:tcPr>
            <w:tcW w:w="465" w:type="pct"/>
            <w:noWrap/>
            <w:vAlign w:val="bottom"/>
            <w:hideMark/>
          </w:tcPr>
          <w:p w14:paraId="348F74DE" w14:textId="1E07FB21"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863" w:type="pct"/>
            <w:noWrap/>
            <w:vAlign w:val="bottom"/>
            <w:hideMark/>
          </w:tcPr>
          <w:p w14:paraId="7E832676" w14:textId="4F58EB3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11.56</w:t>
            </w:r>
          </w:p>
        </w:tc>
        <w:tc>
          <w:tcPr>
            <w:tcW w:w="875" w:type="pct"/>
            <w:noWrap/>
            <w:vAlign w:val="bottom"/>
            <w:hideMark/>
          </w:tcPr>
          <w:p w14:paraId="08677774" w14:textId="6032F77A"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676E54A6" w14:textId="77777777" w:rsidTr="008351D6">
        <w:trPr>
          <w:trHeight w:val="315"/>
        </w:trPr>
        <w:tc>
          <w:tcPr>
            <w:tcW w:w="1810" w:type="pct"/>
            <w:noWrap/>
            <w:vAlign w:val="bottom"/>
            <w:hideMark/>
          </w:tcPr>
          <w:p w14:paraId="32390435" w14:textId="2BAD1341"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POS6</w:t>
            </w:r>
          </w:p>
        </w:tc>
        <w:tc>
          <w:tcPr>
            <w:tcW w:w="987" w:type="pct"/>
            <w:noWrap/>
            <w:vAlign w:val="bottom"/>
            <w:hideMark/>
          </w:tcPr>
          <w:p w14:paraId="50633DBE" w14:textId="06BFDDD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w:t>
            </w:r>
          </w:p>
        </w:tc>
        <w:tc>
          <w:tcPr>
            <w:tcW w:w="465" w:type="pct"/>
            <w:noWrap/>
            <w:vAlign w:val="bottom"/>
            <w:hideMark/>
          </w:tcPr>
          <w:p w14:paraId="0A448FB9" w14:textId="7171E979"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.09</w:t>
            </w:r>
          </w:p>
        </w:tc>
        <w:tc>
          <w:tcPr>
            <w:tcW w:w="863" w:type="pct"/>
            <w:noWrap/>
            <w:vAlign w:val="bottom"/>
            <w:hideMark/>
          </w:tcPr>
          <w:p w14:paraId="034A5CB1" w14:textId="128F2376"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8.14</w:t>
            </w:r>
          </w:p>
        </w:tc>
        <w:tc>
          <w:tcPr>
            <w:tcW w:w="875" w:type="pct"/>
            <w:noWrap/>
            <w:vAlign w:val="bottom"/>
            <w:hideMark/>
          </w:tcPr>
          <w:p w14:paraId="56D2936B" w14:textId="071D9070"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27CB379C" w14:textId="77777777" w:rsidTr="008351D6">
        <w:trPr>
          <w:trHeight w:val="315"/>
        </w:trPr>
        <w:tc>
          <w:tcPr>
            <w:tcW w:w="1810" w:type="pct"/>
            <w:noWrap/>
            <w:vAlign w:val="bottom"/>
            <w:hideMark/>
          </w:tcPr>
          <w:p w14:paraId="0EB260EA" w14:textId="22E51D37"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LS1</w:t>
            </w:r>
          </w:p>
        </w:tc>
        <w:tc>
          <w:tcPr>
            <w:tcW w:w="987" w:type="pct"/>
            <w:noWrap/>
            <w:vAlign w:val="bottom"/>
            <w:hideMark/>
          </w:tcPr>
          <w:p w14:paraId="6C3CA71B" w14:textId="4033A4FE"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.63</w:t>
            </w:r>
          </w:p>
        </w:tc>
        <w:tc>
          <w:tcPr>
            <w:tcW w:w="465" w:type="pct"/>
            <w:noWrap/>
            <w:vAlign w:val="bottom"/>
            <w:hideMark/>
          </w:tcPr>
          <w:p w14:paraId="6DE39631" w14:textId="6CB2F552"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hideMark/>
          </w:tcPr>
          <w:p w14:paraId="4F05B87B" w14:textId="7590701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8.29</w:t>
            </w:r>
          </w:p>
        </w:tc>
        <w:tc>
          <w:tcPr>
            <w:tcW w:w="875" w:type="pct"/>
            <w:noWrap/>
            <w:vAlign w:val="bottom"/>
            <w:hideMark/>
          </w:tcPr>
          <w:p w14:paraId="29832911" w14:textId="31213D20"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5EB633B5" w14:textId="77777777" w:rsidTr="008351D6">
        <w:trPr>
          <w:trHeight w:val="315"/>
        </w:trPr>
        <w:tc>
          <w:tcPr>
            <w:tcW w:w="1810" w:type="pct"/>
            <w:noWrap/>
            <w:vAlign w:val="bottom"/>
            <w:hideMark/>
          </w:tcPr>
          <w:p w14:paraId="3A212B9F" w14:textId="38F21E60"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LS2</w:t>
            </w:r>
          </w:p>
        </w:tc>
        <w:tc>
          <w:tcPr>
            <w:tcW w:w="987" w:type="pct"/>
            <w:noWrap/>
            <w:vAlign w:val="bottom"/>
            <w:hideMark/>
          </w:tcPr>
          <w:p w14:paraId="25934556" w14:textId="54D61370"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.60</w:t>
            </w:r>
          </w:p>
        </w:tc>
        <w:tc>
          <w:tcPr>
            <w:tcW w:w="465" w:type="pct"/>
            <w:noWrap/>
            <w:vAlign w:val="bottom"/>
            <w:hideMark/>
          </w:tcPr>
          <w:p w14:paraId="1DD7AE2A" w14:textId="33CFC66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76414464" w14:textId="63475729"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8.80</w:t>
            </w:r>
          </w:p>
        </w:tc>
        <w:tc>
          <w:tcPr>
            <w:tcW w:w="875" w:type="pct"/>
            <w:noWrap/>
            <w:vAlign w:val="bottom"/>
            <w:hideMark/>
          </w:tcPr>
          <w:p w14:paraId="40E9A6F1" w14:textId="2E896404"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49D6CA81" w14:textId="77777777" w:rsidTr="008351D6">
        <w:trPr>
          <w:trHeight w:val="315"/>
        </w:trPr>
        <w:tc>
          <w:tcPr>
            <w:tcW w:w="1810" w:type="pct"/>
            <w:noWrap/>
            <w:vAlign w:val="bottom"/>
            <w:hideMark/>
          </w:tcPr>
          <w:p w14:paraId="0EEA7D86" w14:textId="6A3367B8"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LS3</w:t>
            </w:r>
          </w:p>
        </w:tc>
        <w:tc>
          <w:tcPr>
            <w:tcW w:w="987" w:type="pct"/>
            <w:noWrap/>
            <w:vAlign w:val="bottom"/>
            <w:hideMark/>
          </w:tcPr>
          <w:p w14:paraId="54DE3E31" w14:textId="289E16B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.57</w:t>
            </w:r>
          </w:p>
        </w:tc>
        <w:tc>
          <w:tcPr>
            <w:tcW w:w="465" w:type="pct"/>
            <w:noWrap/>
            <w:vAlign w:val="bottom"/>
            <w:hideMark/>
          </w:tcPr>
          <w:p w14:paraId="6D04C6B3" w14:textId="094AC25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6B47A641" w14:textId="152F82C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8.56</w:t>
            </w:r>
          </w:p>
        </w:tc>
        <w:tc>
          <w:tcPr>
            <w:tcW w:w="875" w:type="pct"/>
            <w:noWrap/>
            <w:vAlign w:val="bottom"/>
            <w:hideMark/>
          </w:tcPr>
          <w:p w14:paraId="36C1F4BD" w14:textId="022800C7"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48F6E458" w14:textId="77777777" w:rsidTr="008351D6">
        <w:trPr>
          <w:trHeight w:val="315"/>
        </w:trPr>
        <w:tc>
          <w:tcPr>
            <w:tcW w:w="1810" w:type="pct"/>
            <w:noWrap/>
            <w:vAlign w:val="bottom"/>
            <w:hideMark/>
          </w:tcPr>
          <w:p w14:paraId="50239A84" w14:textId="680A662C"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LS4</w:t>
            </w:r>
          </w:p>
        </w:tc>
        <w:tc>
          <w:tcPr>
            <w:tcW w:w="987" w:type="pct"/>
            <w:noWrap/>
            <w:vAlign w:val="bottom"/>
            <w:hideMark/>
          </w:tcPr>
          <w:p w14:paraId="00EBAA20" w14:textId="4F012AB7"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1.32</w:t>
            </w:r>
          </w:p>
        </w:tc>
        <w:tc>
          <w:tcPr>
            <w:tcW w:w="465" w:type="pct"/>
            <w:noWrap/>
            <w:vAlign w:val="bottom"/>
            <w:hideMark/>
          </w:tcPr>
          <w:p w14:paraId="6BEA3DE0" w14:textId="2E85F26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.15</w:t>
            </w:r>
          </w:p>
        </w:tc>
        <w:tc>
          <w:tcPr>
            <w:tcW w:w="863" w:type="pct"/>
            <w:noWrap/>
            <w:vAlign w:val="bottom"/>
            <w:hideMark/>
          </w:tcPr>
          <w:p w14:paraId="1454B9AF" w14:textId="0DB50FB6"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8.62</w:t>
            </w:r>
          </w:p>
        </w:tc>
        <w:tc>
          <w:tcPr>
            <w:tcW w:w="875" w:type="pct"/>
            <w:noWrap/>
            <w:vAlign w:val="bottom"/>
            <w:hideMark/>
          </w:tcPr>
          <w:p w14:paraId="11641E9B" w14:textId="00EE1D53"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3AA132D9" w14:textId="77777777" w:rsidTr="008351D6">
        <w:trPr>
          <w:trHeight w:val="315"/>
        </w:trPr>
        <w:tc>
          <w:tcPr>
            <w:tcW w:w="1810" w:type="pct"/>
            <w:noWrap/>
            <w:vAlign w:val="bottom"/>
            <w:hideMark/>
          </w:tcPr>
          <w:p w14:paraId="42A2DB1C" w14:textId="56FE59CB"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LS5</w:t>
            </w:r>
          </w:p>
        </w:tc>
        <w:tc>
          <w:tcPr>
            <w:tcW w:w="987" w:type="pct"/>
            <w:noWrap/>
            <w:vAlign w:val="bottom"/>
            <w:hideMark/>
          </w:tcPr>
          <w:p w14:paraId="7CBCA486" w14:textId="655C5D50"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1.97</w:t>
            </w:r>
          </w:p>
        </w:tc>
        <w:tc>
          <w:tcPr>
            <w:tcW w:w="465" w:type="pct"/>
            <w:noWrap/>
            <w:vAlign w:val="bottom"/>
            <w:hideMark/>
          </w:tcPr>
          <w:p w14:paraId="6C00A356" w14:textId="5032040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.16</w:t>
            </w:r>
          </w:p>
        </w:tc>
        <w:tc>
          <w:tcPr>
            <w:tcW w:w="863" w:type="pct"/>
            <w:noWrap/>
            <w:vAlign w:val="bottom"/>
            <w:hideMark/>
          </w:tcPr>
          <w:p w14:paraId="6F87016A" w14:textId="67169C1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12.27</w:t>
            </w:r>
          </w:p>
        </w:tc>
        <w:tc>
          <w:tcPr>
            <w:tcW w:w="875" w:type="pct"/>
            <w:noWrap/>
            <w:vAlign w:val="bottom"/>
            <w:hideMark/>
          </w:tcPr>
          <w:p w14:paraId="294E445B" w14:textId="586627B2"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0CE532BA" w14:textId="77777777" w:rsidTr="008351D6">
        <w:trPr>
          <w:trHeight w:val="315"/>
        </w:trPr>
        <w:tc>
          <w:tcPr>
            <w:tcW w:w="1810" w:type="pct"/>
            <w:noWrap/>
            <w:vAlign w:val="bottom"/>
            <w:hideMark/>
          </w:tcPr>
          <w:p w14:paraId="552875DD" w14:textId="4064C0BF"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w:t>
            </w:r>
          </w:p>
        </w:tc>
        <w:tc>
          <w:tcPr>
            <w:tcW w:w="987" w:type="pct"/>
            <w:noWrap/>
            <w:vAlign w:val="bottom"/>
            <w:hideMark/>
          </w:tcPr>
          <w:p w14:paraId="0C3E809F" w14:textId="538C8582"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465" w:type="pct"/>
            <w:noWrap/>
            <w:vAlign w:val="bottom"/>
            <w:hideMark/>
          </w:tcPr>
          <w:p w14:paraId="54D9055D" w14:textId="540BB631"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24AFA411" w14:textId="60A9B1B6"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1.03</w:t>
            </w:r>
          </w:p>
        </w:tc>
        <w:tc>
          <w:tcPr>
            <w:tcW w:w="875" w:type="pct"/>
            <w:noWrap/>
            <w:vAlign w:val="bottom"/>
            <w:hideMark/>
          </w:tcPr>
          <w:p w14:paraId="0135ED82" w14:textId="63B064FC"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.30</w:t>
            </w:r>
            <w:r w:rsidR="008351D6" w:rsidRPr="004E614C">
              <w:rPr>
                <w:rFonts w:ascii="Times New Roman" w:eastAsia="宋体" w:hAnsi="Times New Roman" w:cs="Times New Roman"/>
                <w:color w:val="000000"/>
                <w:szCs w:val="24"/>
              </w:rPr>
              <w:t>2</w:t>
            </w:r>
          </w:p>
        </w:tc>
      </w:tr>
      <w:tr w:rsidR="004564E1" w:rsidRPr="004E614C" w14:paraId="056268F9" w14:textId="77777777" w:rsidTr="008351D6">
        <w:trPr>
          <w:trHeight w:val="315"/>
        </w:trPr>
        <w:tc>
          <w:tcPr>
            <w:tcW w:w="1810" w:type="pct"/>
            <w:noWrap/>
            <w:vAlign w:val="bottom"/>
            <w:hideMark/>
          </w:tcPr>
          <w:p w14:paraId="4FD7BA46" w14:textId="330901F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w:t>
            </w:r>
          </w:p>
        </w:tc>
        <w:tc>
          <w:tcPr>
            <w:tcW w:w="987" w:type="pct"/>
            <w:noWrap/>
            <w:vAlign w:val="bottom"/>
            <w:hideMark/>
          </w:tcPr>
          <w:p w14:paraId="2211F752" w14:textId="47169CF2"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465" w:type="pct"/>
            <w:noWrap/>
            <w:vAlign w:val="bottom"/>
            <w:hideMark/>
          </w:tcPr>
          <w:p w14:paraId="2649C587" w14:textId="29F15D2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772BA37B" w14:textId="50DE0B01"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.30</w:t>
            </w:r>
          </w:p>
        </w:tc>
        <w:tc>
          <w:tcPr>
            <w:tcW w:w="875" w:type="pct"/>
            <w:noWrap/>
            <w:vAlign w:val="bottom"/>
            <w:hideMark/>
          </w:tcPr>
          <w:p w14:paraId="602BA4E9" w14:textId="011F142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.76</w:t>
            </w:r>
            <w:r w:rsidR="008351D6" w:rsidRPr="004E614C">
              <w:rPr>
                <w:rFonts w:ascii="Times New Roman" w:eastAsia="宋体" w:hAnsi="Times New Roman" w:cs="Times New Roman"/>
                <w:color w:val="000000"/>
                <w:szCs w:val="24"/>
              </w:rPr>
              <w:t>3</w:t>
            </w:r>
          </w:p>
        </w:tc>
      </w:tr>
      <w:tr w:rsidR="004564E1" w:rsidRPr="004E614C" w14:paraId="28938E56" w14:textId="77777777" w:rsidTr="008351D6">
        <w:trPr>
          <w:trHeight w:val="315"/>
        </w:trPr>
        <w:tc>
          <w:tcPr>
            <w:tcW w:w="1810" w:type="pct"/>
            <w:noWrap/>
            <w:vAlign w:val="bottom"/>
            <w:hideMark/>
          </w:tcPr>
          <w:p w14:paraId="2B61C245" w14:textId="3B063CAB"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SCO</w:t>
            </w:r>
          </w:p>
        </w:tc>
        <w:tc>
          <w:tcPr>
            <w:tcW w:w="987" w:type="pct"/>
            <w:noWrap/>
            <w:vAlign w:val="bottom"/>
            <w:hideMark/>
          </w:tcPr>
          <w:p w14:paraId="6066922D" w14:textId="63C30681"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1.09</w:t>
            </w:r>
          </w:p>
        </w:tc>
        <w:tc>
          <w:tcPr>
            <w:tcW w:w="465" w:type="pct"/>
            <w:noWrap/>
            <w:vAlign w:val="bottom"/>
            <w:hideMark/>
          </w:tcPr>
          <w:p w14:paraId="5A02C2A1" w14:textId="084B1F4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.16</w:t>
            </w:r>
          </w:p>
        </w:tc>
        <w:tc>
          <w:tcPr>
            <w:tcW w:w="863" w:type="pct"/>
            <w:noWrap/>
            <w:vAlign w:val="bottom"/>
            <w:hideMark/>
          </w:tcPr>
          <w:p w14:paraId="36F1851D" w14:textId="7922506C"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6.71</w:t>
            </w:r>
          </w:p>
        </w:tc>
        <w:tc>
          <w:tcPr>
            <w:tcW w:w="875" w:type="pct"/>
            <w:noWrap/>
            <w:vAlign w:val="bottom"/>
            <w:hideMark/>
          </w:tcPr>
          <w:p w14:paraId="6A8C6F37" w14:textId="41E3D919"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27FB5844" w14:textId="77777777" w:rsidTr="008351D6">
        <w:trPr>
          <w:trHeight w:val="315"/>
        </w:trPr>
        <w:tc>
          <w:tcPr>
            <w:tcW w:w="1810" w:type="pct"/>
            <w:noWrap/>
            <w:vAlign w:val="bottom"/>
            <w:hideMark/>
          </w:tcPr>
          <w:p w14:paraId="3FC84EA9" w14:textId="723F07E9"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w:t>
            </w:r>
          </w:p>
        </w:tc>
        <w:tc>
          <w:tcPr>
            <w:tcW w:w="987" w:type="pct"/>
            <w:noWrap/>
            <w:vAlign w:val="bottom"/>
            <w:hideMark/>
          </w:tcPr>
          <w:p w14:paraId="027E85EF" w14:textId="0B9755CD"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1.41</w:t>
            </w:r>
          </w:p>
        </w:tc>
        <w:tc>
          <w:tcPr>
            <w:tcW w:w="465" w:type="pct"/>
            <w:noWrap/>
            <w:vAlign w:val="bottom"/>
            <w:hideMark/>
          </w:tcPr>
          <w:p w14:paraId="4AE4E1D0" w14:textId="2ADED2C7"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w:t>
            </w:r>
          </w:p>
        </w:tc>
        <w:tc>
          <w:tcPr>
            <w:tcW w:w="863" w:type="pct"/>
            <w:noWrap/>
            <w:vAlign w:val="bottom"/>
            <w:hideMark/>
          </w:tcPr>
          <w:p w14:paraId="49B7C70D" w14:textId="25511C7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8.34</w:t>
            </w:r>
          </w:p>
        </w:tc>
        <w:tc>
          <w:tcPr>
            <w:tcW w:w="875" w:type="pct"/>
            <w:noWrap/>
            <w:vAlign w:val="bottom"/>
            <w:hideMark/>
          </w:tcPr>
          <w:p w14:paraId="2A5C0A14" w14:textId="3EA00267"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3E045FF3" w14:textId="77777777" w:rsidTr="008351D6">
        <w:trPr>
          <w:trHeight w:val="315"/>
        </w:trPr>
        <w:tc>
          <w:tcPr>
            <w:tcW w:w="1810" w:type="pct"/>
            <w:noWrap/>
            <w:vAlign w:val="bottom"/>
            <w:hideMark/>
          </w:tcPr>
          <w:p w14:paraId="7075E89D" w14:textId="20A77F4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w:t>
            </w:r>
          </w:p>
        </w:tc>
        <w:tc>
          <w:tcPr>
            <w:tcW w:w="987" w:type="pct"/>
            <w:noWrap/>
            <w:vAlign w:val="bottom"/>
            <w:hideMark/>
          </w:tcPr>
          <w:p w14:paraId="7669CCE9" w14:textId="6834225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1.05</w:t>
            </w:r>
          </w:p>
        </w:tc>
        <w:tc>
          <w:tcPr>
            <w:tcW w:w="465" w:type="pct"/>
            <w:noWrap/>
            <w:vAlign w:val="bottom"/>
            <w:hideMark/>
          </w:tcPr>
          <w:p w14:paraId="53E70CD7" w14:textId="7E308029"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noWrap/>
            <w:vAlign w:val="bottom"/>
            <w:hideMark/>
          </w:tcPr>
          <w:p w14:paraId="61E47A3B" w14:textId="28CD1C37"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7.53</w:t>
            </w:r>
          </w:p>
        </w:tc>
        <w:tc>
          <w:tcPr>
            <w:tcW w:w="875" w:type="pct"/>
            <w:noWrap/>
            <w:vAlign w:val="bottom"/>
            <w:hideMark/>
          </w:tcPr>
          <w:p w14:paraId="15321961" w14:textId="6FE4C873"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5E1D5076" w14:textId="77777777" w:rsidTr="008351D6">
        <w:trPr>
          <w:trHeight w:val="315"/>
        </w:trPr>
        <w:tc>
          <w:tcPr>
            <w:tcW w:w="1810" w:type="pct"/>
            <w:tcBorders>
              <w:bottom w:val="single" w:sz="12" w:space="0" w:color="auto"/>
            </w:tcBorders>
            <w:noWrap/>
            <w:vAlign w:val="bottom"/>
            <w:hideMark/>
          </w:tcPr>
          <w:p w14:paraId="48E1D295" w14:textId="1D31AF9B"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w:t>
            </w:r>
          </w:p>
        </w:tc>
        <w:tc>
          <w:tcPr>
            <w:tcW w:w="987" w:type="pct"/>
            <w:tcBorders>
              <w:bottom w:val="single" w:sz="12" w:space="0" w:color="auto"/>
            </w:tcBorders>
            <w:noWrap/>
            <w:vAlign w:val="bottom"/>
            <w:hideMark/>
          </w:tcPr>
          <w:p w14:paraId="1A5867C9" w14:textId="7B8C634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1.98</w:t>
            </w:r>
          </w:p>
        </w:tc>
        <w:tc>
          <w:tcPr>
            <w:tcW w:w="465" w:type="pct"/>
            <w:tcBorders>
              <w:bottom w:val="single" w:sz="12" w:space="0" w:color="auto"/>
            </w:tcBorders>
            <w:noWrap/>
            <w:vAlign w:val="bottom"/>
            <w:hideMark/>
          </w:tcPr>
          <w:p w14:paraId="4C9252B3" w14:textId="10EBBEB3"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w:t>
            </w:r>
          </w:p>
        </w:tc>
        <w:tc>
          <w:tcPr>
            <w:tcW w:w="863" w:type="pct"/>
            <w:tcBorders>
              <w:bottom w:val="single" w:sz="12" w:space="0" w:color="auto"/>
            </w:tcBorders>
            <w:noWrap/>
            <w:vAlign w:val="bottom"/>
            <w:hideMark/>
          </w:tcPr>
          <w:p w14:paraId="247B7E36" w14:textId="6F1C873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11.95</w:t>
            </w:r>
          </w:p>
        </w:tc>
        <w:tc>
          <w:tcPr>
            <w:tcW w:w="875" w:type="pct"/>
            <w:tcBorders>
              <w:bottom w:val="single" w:sz="12" w:space="0" w:color="auto"/>
            </w:tcBorders>
            <w:noWrap/>
            <w:vAlign w:val="bottom"/>
            <w:hideMark/>
          </w:tcPr>
          <w:p w14:paraId="30A5A7A6" w14:textId="6CB48071"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bl>
    <w:p w14:paraId="4FC423DB" w14:textId="77777777" w:rsidR="00B81396" w:rsidRPr="004E614C" w:rsidRDefault="00B81396" w:rsidP="00B81396">
      <w:pPr>
        <w:rPr>
          <w:rFonts w:ascii="Times New Roman" w:eastAsia="宋体" w:hAnsi="Times New Roman"/>
          <w:lang w:eastAsia="zh-CN"/>
        </w:rPr>
      </w:pPr>
    </w:p>
    <w:p w14:paraId="32A05F40" w14:textId="2FAB6595" w:rsidR="00B81396" w:rsidRPr="004E614C" w:rsidRDefault="00B81396" w:rsidP="00B81396">
      <w:pPr>
        <w:rPr>
          <w:rFonts w:ascii="Times New Roman" w:eastAsia="宋体" w:hAnsi="Times New Roman"/>
          <w:lang w:eastAsia="zh-CN"/>
        </w:rPr>
      </w:pPr>
      <w:r w:rsidRPr="004E614C">
        <w:rPr>
          <w:rFonts w:ascii="Times New Roman" w:eastAsia="宋体" w:hAnsi="Times New Roman"/>
          <w:lang w:eastAsia="zh-CN"/>
        </w:rPr>
        <w:tab/>
      </w:r>
      <w:r w:rsidR="00133B77" w:rsidRPr="004E614C">
        <w:rPr>
          <w:rFonts w:ascii="Times New Roman" w:eastAsia="宋体" w:hAnsi="Times New Roman" w:hint="eastAsia"/>
          <w:lang w:eastAsia="zh-CN"/>
        </w:rPr>
        <w:t>基于</w:t>
      </w:r>
      <w:r w:rsidRPr="004E614C">
        <w:rPr>
          <w:rFonts w:ascii="Times New Roman" w:eastAsia="宋体" w:hAnsi="Times New Roman"/>
          <w:lang w:eastAsia="zh-CN"/>
        </w:rPr>
        <w:fldChar w:fldCharType="begin"/>
      </w:r>
      <w:r w:rsidR="00133B77" w:rsidRPr="004E614C">
        <w:rPr>
          <w:rFonts w:ascii="Times New Roman" w:eastAsia="宋体" w:hAnsi="Times New Roman"/>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rFonts w:ascii="Times New Roman" w:eastAsia="宋体" w:hAnsi="Times New Roman"/>
          <w:lang w:eastAsia="zh-CN"/>
        </w:rPr>
        <w:fldChar w:fldCharType="separate"/>
      </w:r>
      <w:r w:rsidR="00133B77" w:rsidRPr="004E614C">
        <w:rPr>
          <w:rFonts w:ascii="Times New Roman" w:eastAsia="宋体" w:hAnsi="Times New Roman"/>
          <w:noProof/>
          <w:lang w:eastAsia="zh-CN"/>
        </w:rPr>
        <w:t>Van Driel (1978)</w:t>
      </w:r>
      <w:r w:rsidRPr="004E614C">
        <w:rPr>
          <w:rFonts w:ascii="Times New Roman" w:eastAsia="宋体" w:hAnsi="Times New Roman"/>
          <w:lang w:eastAsia="zh-CN"/>
        </w:rPr>
        <w:fldChar w:fldCharType="end"/>
      </w:r>
      <w:r w:rsidRPr="004E614C">
        <w:rPr>
          <w:rFonts w:ascii="Times New Roman" w:eastAsia="宋体" w:hAnsi="Times New Roman"/>
          <w:lang w:eastAsia="zh-CN"/>
        </w:rPr>
        <w:t>，在我们的使用的问卷中，所有的题目，以及潜变量的方差都是正值</w:t>
      </w:r>
      <w:r w:rsidR="00133B77" w:rsidRPr="004E614C">
        <w:rPr>
          <w:rFonts w:ascii="Times New Roman" w:eastAsia="宋体" w:hAnsi="Times New Roman" w:hint="eastAsia"/>
          <w:lang w:eastAsia="zh-CN"/>
        </w:rPr>
        <w:t>。总的来说，</w:t>
      </w:r>
      <w:r w:rsidRPr="004E614C">
        <w:rPr>
          <w:rFonts w:ascii="Times New Roman" w:eastAsia="宋体" w:hAnsi="Times New Roman"/>
          <w:lang w:eastAsia="zh-CN"/>
        </w:rPr>
        <w:t>我们的研究中将不会存在</w:t>
      </w:r>
      <w:r w:rsidRPr="004E614C">
        <w:rPr>
          <w:rFonts w:ascii="Times New Roman" w:eastAsia="宋体" w:hAnsi="Times New Roman" w:hint="eastAsia"/>
          <w:lang w:eastAsia="zh-CN"/>
        </w:rPr>
        <w:t>Heywood</w:t>
      </w:r>
      <w:r w:rsidRPr="004E614C">
        <w:rPr>
          <w:rFonts w:ascii="Times New Roman" w:eastAsia="宋体" w:hAnsi="Times New Roman"/>
          <w:lang w:eastAsia="zh-CN"/>
        </w:rPr>
        <w:t xml:space="preserve"> Case</w:t>
      </w:r>
      <w:r w:rsidR="00133B77" w:rsidRPr="004E614C">
        <w:rPr>
          <w:rFonts w:ascii="Times New Roman" w:eastAsia="宋体" w:hAnsi="Times New Roman" w:hint="eastAsia"/>
          <w:lang w:eastAsia="zh-CN"/>
        </w:rPr>
        <w:t>。</w:t>
      </w:r>
      <w:r w:rsidR="00464A6F" w:rsidRPr="004E614C">
        <w:rPr>
          <w:rFonts w:ascii="Times New Roman" w:eastAsia="宋体" w:hAnsi="Times New Roman" w:hint="eastAsia"/>
          <w:lang w:eastAsia="zh-CN"/>
        </w:rPr>
        <w:t>（社会比较倾向的两个维度的残差不显著</w:t>
      </w:r>
      <w:r w:rsidR="00E65BA9" w:rsidRPr="004E614C">
        <w:rPr>
          <w:rFonts w:ascii="Times New Roman" w:eastAsia="宋体" w:hAnsi="Times New Roman" w:hint="eastAsia"/>
          <w:lang w:eastAsia="zh-CN"/>
        </w:rPr>
        <w:t>，这</w:t>
      </w:r>
      <w:r w:rsidR="00464A6F" w:rsidRPr="004E614C">
        <w:rPr>
          <w:rFonts w:ascii="Times New Roman" w:eastAsia="宋体" w:hAnsi="Times New Roman" w:hint="eastAsia"/>
          <w:lang w:eastAsia="zh-CN"/>
        </w:rPr>
        <w:t>是因为</w:t>
      </w:r>
      <w:r w:rsidR="00D5020B" w:rsidRPr="004E614C">
        <w:rPr>
          <w:rFonts w:ascii="Times New Roman" w:eastAsia="宋体" w:hAnsi="Times New Roman" w:hint="eastAsia"/>
          <w:lang w:eastAsia="zh-CN"/>
        </w:rPr>
        <w:t>它们的</w:t>
      </w:r>
      <w:r w:rsidR="00E65BA9" w:rsidRPr="004E614C">
        <w:rPr>
          <w:rFonts w:ascii="Times New Roman" w:eastAsia="宋体" w:hAnsi="Times New Roman" w:hint="eastAsia"/>
          <w:lang w:eastAsia="zh-CN"/>
        </w:rPr>
        <w:t>方差</w:t>
      </w:r>
      <w:r w:rsidR="00464A6F" w:rsidRPr="004E614C">
        <w:rPr>
          <w:rFonts w:ascii="Times New Roman" w:eastAsia="宋体" w:hAnsi="Times New Roman" w:hint="eastAsia"/>
          <w:lang w:eastAsia="zh-CN"/>
        </w:rPr>
        <w:t>被二阶潜变量社会比较倾向所解释</w:t>
      </w:r>
      <w:r w:rsidR="00E65BA9" w:rsidRPr="004E614C">
        <w:rPr>
          <w:rFonts w:ascii="Times New Roman" w:eastAsia="宋体" w:hAnsi="Times New Roman" w:hint="eastAsia"/>
          <w:lang w:eastAsia="zh-CN"/>
        </w:rPr>
        <w:t>）</w:t>
      </w:r>
    </w:p>
    <w:p w14:paraId="4D72FA28" w14:textId="77777777" w:rsidR="00B81396" w:rsidRPr="004E614C" w:rsidRDefault="00B81396" w:rsidP="00B81396">
      <w:pPr>
        <w:widowControl/>
        <w:rPr>
          <w:rFonts w:ascii="Times New Roman" w:eastAsia="宋体" w:hAnsi="Times New Roman" w:cstheme="majorBidi"/>
          <w:b/>
          <w:bCs/>
          <w:sz w:val="28"/>
          <w:szCs w:val="48"/>
          <w:lang w:eastAsia="zh-CN"/>
        </w:rPr>
      </w:pPr>
      <w:r w:rsidRPr="004E614C">
        <w:rPr>
          <w:rFonts w:ascii="Times New Roman" w:eastAsia="宋体" w:hAnsi="Times New Roman"/>
          <w:lang w:eastAsia="zh-CN"/>
        </w:rPr>
        <w:br w:type="page"/>
      </w:r>
    </w:p>
    <w:p w14:paraId="77BBAF13" w14:textId="236947AE" w:rsidR="00B81396" w:rsidRPr="004E614C" w:rsidRDefault="00B81396" w:rsidP="00B67619">
      <w:pPr>
        <w:pStyle w:val="3"/>
        <w:spacing w:after="180"/>
        <w:rPr>
          <w:lang w:eastAsia="zh-CN"/>
        </w:rPr>
      </w:pPr>
      <w:bookmarkStart w:id="84" w:name="_Toc157520417"/>
      <w:r w:rsidRPr="004E614C">
        <w:rPr>
          <w:lang w:eastAsia="zh-CN"/>
        </w:rPr>
        <w:lastRenderedPageBreak/>
        <w:t>共同方法偏差</w:t>
      </w:r>
      <w:bookmarkEnd w:id="84"/>
    </w:p>
    <w:p w14:paraId="6AA6FB70" w14:textId="07B35E9D" w:rsidR="00B81396" w:rsidRPr="004E614C" w:rsidRDefault="00B81396" w:rsidP="00B67619">
      <w:pPr>
        <w:pStyle w:val="4"/>
        <w:spacing w:after="180"/>
        <w:rPr>
          <w:lang w:eastAsia="zh-CN"/>
        </w:rPr>
      </w:pPr>
      <w:bookmarkStart w:id="85" w:name="_Toc157520418"/>
      <w:r w:rsidRPr="004E614C">
        <w:rPr>
          <w:lang w:eastAsia="zh-CN"/>
        </w:rPr>
        <w:t xml:space="preserve">Harmon </w:t>
      </w:r>
      <w:r w:rsidR="00B67619" w:rsidRPr="004E614C">
        <w:rPr>
          <w:lang w:eastAsia="zh-CN"/>
        </w:rPr>
        <w:t>One-Factor Test</w:t>
      </w:r>
      <w:bookmarkEnd w:id="85"/>
    </w:p>
    <w:p w14:paraId="2308DDAB" w14:textId="293B1BBC" w:rsidR="00B81396" w:rsidRPr="004E614C" w:rsidRDefault="00B81396" w:rsidP="00B81396">
      <w:pPr>
        <w:rPr>
          <w:rFonts w:ascii="Times New Roman" w:eastAsia="宋体" w:hAnsi="Times New Roman"/>
          <w:lang w:eastAsia="zh-CN"/>
        </w:rPr>
      </w:pPr>
      <w:r w:rsidRPr="004E614C">
        <w:rPr>
          <w:rFonts w:ascii="Times New Roman" w:eastAsia="宋体" w:hAnsi="Times New Roman"/>
          <w:lang w:eastAsia="zh-CN"/>
        </w:rPr>
        <w:tab/>
      </w:r>
      <w:r w:rsidR="00B67619" w:rsidRPr="004E614C">
        <w:rPr>
          <w:rFonts w:ascii="Times New Roman" w:eastAsia="宋体" w:hAnsi="Times New Roman"/>
          <w:lang w:eastAsia="zh-CN"/>
        </w:rPr>
        <w:fldChar w:fldCharType="begin"/>
      </w:r>
      <w:r w:rsidR="00B67619" w:rsidRPr="004E614C">
        <w:rPr>
          <w:rFonts w:ascii="Times New Roman" w:eastAsia="宋体" w:hAnsi="Times New Roman"/>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rFonts w:ascii="Times New Roman" w:eastAsia="宋体" w:hAnsi="Times New Roman"/>
          <w:lang w:eastAsia="zh-CN"/>
        </w:rPr>
        <w:fldChar w:fldCharType="separate"/>
      </w:r>
      <w:r w:rsidR="00B67619" w:rsidRPr="004E614C">
        <w:rPr>
          <w:rFonts w:ascii="Times New Roman" w:eastAsia="宋体" w:hAnsi="Times New Roman"/>
          <w:noProof/>
          <w:lang w:eastAsia="zh-CN"/>
        </w:rPr>
        <w:t>Harman (1976)</w:t>
      </w:r>
      <w:r w:rsidR="00B67619" w:rsidRPr="004E614C">
        <w:rPr>
          <w:rFonts w:ascii="Times New Roman" w:eastAsia="宋体" w:hAnsi="Times New Roman"/>
          <w:lang w:eastAsia="zh-CN"/>
        </w:rPr>
        <w:fldChar w:fldCharType="end"/>
      </w:r>
      <w:r w:rsidRPr="004E614C">
        <w:rPr>
          <w:rFonts w:ascii="Times New Roman" w:eastAsia="宋体" w:hAnsi="Times New Roman"/>
          <w:lang w:eastAsia="zh-CN"/>
        </w:rPr>
        <w:t>提出了一种单因子检验方法。将所有题目用一个潜变量来解释。如果这个潜变量解释的变异低于</w:t>
      </w:r>
      <w:r w:rsidR="003E6F1A" w:rsidRPr="004E614C">
        <w:rPr>
          <w:rFonts w:ascii="Times New Roman" w:eastAsia="宋体" w:hAnsi="Times New Roman"/>
          <w:lang w:eastAsia="zh-CN"/>
        </w:rPr>
        <w:t>5</w:t>
      </w:r>
      <w:r w:rsidRPr="004E614C">
        <w:rPr>
          <w:rFonts w:ascii="Times New Roman" w:eastAsia="宋体" w:hAnsi="Times New Roman"/>
          <w:lang w:eastAsia="zh-CN"/>
        </w:rPr>
        <w:t>0%</w:t>
      </w:r>
      <w:r w:rsidRPr="004E614C">
        <w:rPr>
          <w:rFonts w:ascii="Times New Roman" w:eastAsia="宋体" w:hAnsi="Times New Roman"/>
          <w:lang w:eastAsia="zh-CN"/>
        </w:rPr>
        <w:t>，则说明这个研究中并不存在共同方法偏差。在我们的研究中，我们在进行了</w:t>
      </w:r>
      <w:r w:rsidRPr="004E614C">
        <w:rPr>
          <w:rFonts w:ascii="Times New Roman" w:eastAsia="宋体" w:hAnsi="Times New Roman"/>
          <w:lang w:eastAsia="zh-CN"/>
        </w:rPr>
        <w:t xml:space="preserve">Harmon </w:t>
      </w:r>
      <w:r w:rsidR="00B67619" w:rsidRPr="004E614C">
        <w:rPr>
          <w:rFonts w:ascii="Times New Roman" w:eastAsia="宋体" w:hAnsi="Times New Roman"/>
          <w:lang w:eastAsia="zh-CN"/>
        </w:rPr>
        <w:t>One-Factor Test</w:t>
      </w:r>
      <w:r w:rsidRPr="004E614C">
        <w:rPr>
          <w:rFonts w:ascii="Times New Roman" w:eastAsia="宋体" w:hAnsi="Times New Roman"/>
          <w:lang w:eastAsia="zh-CN"/>
        </w:rPr>
        <w:t>后发现，方法变量只解释了</w:t>
      </w:r>
      <w:r w:rsidR="004564E1" w:rsidRPr="004E614C">
        <w:rPr>
          <w:rFonts w:ascii="Times New Roman" w:eastAsia="宋体" w:hAnsi="Times New Roman"/>
          <w:lang w:eastAsia="zh-CN"/>
        </w:rPr>
        <w:t>24.62</w:t>
      </w:r>
      <w:r w:rsidRPr="004E614C">
        <w:rPr>
          <w:rFonts w:ascii="Times New Roman" w:eastAsia="宋体" w:hAnsi="Times New Roman"/>
          <w:lang w:eastAsia="zh-CN"/>
        </w:rPr>
        <w:t>%</w:t>
      </w:r>
      <w:r w:rsidRPr="004E614C">
        <w:rPr>
          <w:rFonts w:ascii="Times New Roman" w:eastAsia="宋体" w:hAnsi="Times New Roman"/>
          <w:lang w:eastAsia="zh-CN"/>
        </w:rPr>
        <w:t>的变异，因此，我们可以认为在我们的研究中并不存在共同方法偏差。</w:t>
      </w:r>
      <w:r w:rsidR="00B67619" w:rsidRPr="004E614C">
        <w:rPr>
          <w:rFonts w:ascii="Times New Roman" w:eastAsia="宋体" w:hAnsi="Times New Roman" w:hint="eastAsia"/>
          <w:lang w:eastAsia="zh-CN"/>
        </w:rPr>
        <w:t>此外，我们也对比了单因子模型和四因子模型的模型拟合度指标（见表</w:t>
      </w:r>
      <w:r w:rsidR="00B67619" w:rsidRPr="004E614C">
        <w:rPr>
          <w:rFonts w:ascii="Times New Roman" w:eastAsia="宋体" w:hAnsi="Times New Roman"/>
          <w:lang w:eastAsia="zh-CN"/>
        </w:rPr>
        <w:t>2-6</w:t>
      </w:r>
      <w:r w:rsidR="00B67619" w:rsidRPr="004E614C">
        <w:rPr>
          <w:rFonts w:ascii="Times New Roman" w:eastAsia="宋体" w:hAnsi="Times New Roman" w:hint="eastAsia"/>
          <w:lang w:eastAsia="zh-CN"/>
        </w:rPr>
        <w:t>），两个模型差异显著</w:t>
      </w:r>
      <w:r w:rsidR="00B67619" w:rsidRPr="004E614C">
        <w:rPr>
          <w:rFonts w:ascii="Times New Roman" w:eastAsia="宋体" w:hAnsi="Times New Roman" w:cs="Times New Roman"/>
          <w:lang w:eastAsia="zh-CN"/>
        </w:rPr>
        <w:sym w:font="Symbol" w:char="F044"/>
      </w:r>
      <w:r w:rsidR="00B67619" w:rsidRPr="004E614C">
        <w:rPr>
          <w:rFonts w:ascii="Times New Roman" w:eastAsia="宋体" w:hAnsi="Times New Roman" w:cs="Times New Roman"/>
          <w:lang w:eastAsia="zh-CN"/>
        </w:rPr>
        <w:sym w:font="Symbol" w:char="F063"/>
      </w:r>
      <w:r w:rsidR="00B67619" w:rsidRPr="004E614C">
        <w:rPr>
          <w:rFonts w:ascii="Times New Roman" w:eastAsia="宋体" w:hAnsi="Times New Roman" w:cs="Times New Roman"/>
          <w:vertAlign w:val="superscript"/>
          <w:lang w:eastAsia="zh-CN"/>
        </w:rPr>
        <w:t>2</w:t>
      </w:r>
      <w:r w:rsidR="00B67619" w:rsidRPr="004E614C">
        <w:rPr>
          <w:rFonts w:ascii="Times New Roman" w:eastAsia="宋体" w:hAnsi="Times New Roman" w:cs="Times New Roman"/>
          <w:lang w:eastAsia="zh-CN"/>
        </w:rPr>
        <w:t>(8) = 2288.57, p &lt; .001</w:t>
      </w:r>
      <w:r w:rsidR="00B67619" w:rsidRPr="004E614C">
        <w:rPr>
          <w:rFonts w:ascii="Times New Roman" w:eastAsia="宋体" w:hAnsi="Times New Roman"/>
          <w:lang w:eastAsia="zh-CN"/>
        </w:rPr>
        <w:t>。这意味着</w:t>
      </w:r>
      <w:r w:rsidR="00E65BA9" w:rsidRPr="004E614C">
        <w:rPr>
          <w:rFonts w:ascii="Times New Roman" w:eastAsia="宋体" w:hAnsi="Times New Roman" w:hint="eastAsia"/>
          <w:lang w:eastAsia="zh-CN"/>
        </w:rPr>
        <w:t>基于</w:t>
      </w:r>
      <w:r w:rsidR="00E65BA9" w:rsidRPr="004E614C">
        <w:rPr>
          <w:rFonts w:ascii="Times New Roman" w:eastAsia="宋体" w:hAnsi="Times New Roman"/>
          <w:lang w:eastAsia="zh-CN"/>
        </w:rPr>
        <w:t>Harmon One-Factor Test</w:t>
      </w:r>
      <w:r w:rsidR="00B67619" w:rsidRPr="004E614C">
        <w:rPr>
          <w:rFonts w:ascii="Times New Roman" w:eastAsia="宋体" w:hAnsi="Times New Roman"/>
          <w:lang w:eastAsia="zh-CN"/>
        </w:rPr>
        <w:t>我们的实验中不存在共同方法偏</w:t>
      </w:r>
      <w:r w:rsidR="00B67619" w:rsidRPr="004E614C">
        <w:rPr>
          <w:rFonts w:ascii="Times New Roman" w:eastAsia="宋体" w:hAnsi="Times New Roman" w:hint="eastAsia"/>
          <w:lang w:eastAsia="zh-CN"/>
        </w:rPr>
        <w:t>差。</w:t>
      </w:r>
    </w:p>
    <w:p w14:paraId="6DB2EE5B" w14:textId="77777777" w:rsidR="00580E17" w:rsidRPr="004E614C" w:rsidRDefault="00580E17" w:rsidP="00580E17">
      <w:pPr>
        <w:rPr>
          <w:rFonts w:ascii="Times New Roman" w:eastAsia="宋体" w:hAnsi="Times New Roman" w:cs="Times New Roman"/>
          <w:lang w:eastAsia="zh-CN"/>
        </w:rPr>
      </w:pPr>
    </w:p>
    <w:p w14:paraId="362AEB3B" w14:textId="64F6A3C0" w:rsidR="00580E17" w:rsidRPr="004E614C" w:rsidRDefault="00580E17" w:rsidP="00B81396">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Pr="004E614C">
        <w:rPr>
          <w:rFonts w:ascii="Times New Roman" w:eastAsia="宋体" w:hAnsi="Times New Roman" w:cs="Times New Roman"/>
          <w:lang w:eastAsia="zh-CN"/>
        </w:rPr>
        <w:t xml:space="preserve">2-6 </w:t>
      </w:r>
      <w:r w:rsidRPr="004E614C">
        <w:rPr>
          <w:rFonts w:ascii="Times New Roman" w:eastAsia="宋体" w:hAnsi="Times New Roman" w:cs="Times New Roman" w:hint="eastAsia"/>
          <w:lang w:eastAsia="zh-CN"/>
        </w:rPr>
        <w:t>Harmon</w:t>
      </w:r>
      <w:r w:rsidRPr="004E614C">
        <w:rPr>
          <w:rFonts w:ascii="Times New Roman" w:eastAsia="宋体" w:hAnsi="Times New Roman" w:cs="Times New Roman" w:hint="eastAsia"/>
          <w:lang w:eastAsia="zh-CN"/>
        </w:rPr>
        <w:t>单因子分析</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996"/>
        <w:gridCol w:w="576"/>
        <w:gridCol w:w="815"/>
        <w:gridCol w:w="636"/>
        <w:gridCol w:w="636"/>
        <w:gridCol w:w="1043"/>
        <w:gridCol w:w="884"/>
      </w:tblGrid>
      <w:tr w:rsidR="00580E17" w:rsidRPr="004E614C" w14:paraId="44B1CC03" w14:textId="77777777" w:rsidTr="005D02B3">
        <w:tc>
          <w:tcPr>
            <w:tcW w:w="0" w:type="auto"/>
            <w:tcBorders>
              <w:top w:val="single" w:sz="12" w:space="0" w:color="auto"/>
              <w:bottom w:val="single" w:sz="4" w:space="0" w:color="auto"/>
            </w:tcBorders>
            <w:vAlign w:val="center"/>
          </w:tcPr>
          <w:p w14:paraId="007D07F4" w14:textId="77777777" w:rsidR="00580E17" w:rsidRPr="004E614C" w:rsidRDefault="00580E17" w:rsidP="005D02B3">
            <w:pPr>
              <w:jc w:val="center"/>
              <w:rPr>
                <w:rFonts w:ascii="Times New Roman" w:eastAsia="宋体" w:hAnsi="Times New Roman" w:cs="Times New Roman"/>
                <w:lang w:eastAsia="zh-CN"/>
              </w:rPr>
            </w:pPr>
          </w:p>
        </w:tc>
        <w:tc>
          <w:tcPr>
            <w:tcW w:w="0" w:type="auto"/>
            <w:tcBorders>
              <w:top w:val="single" w:sz="12" w:space="0" w:color="auto"/>
              <w:bottom w:val="single" w:sz="4" w:space="0" w:color="auto"/>
            </w:tcBorders>
            <w:vAlign w:val="center"/>
          </w:tcPr>
          <w:p w14:paraId="57A6CCB8"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p>
        </w:tc>
        <w:tc>
          <w:tcPr>
            <w:tcW w:w="0" w:type="auto"/>
            <w:tcBorders>
              <w:top w:val="single" w:sz="12" w:space="0" w:color="auto"/>
              <w:bottom w:val="single" w:sz="4" w:space="0" w:color="auto"/>
            </w:tcBorders>
            <w:vAlign w:val="center"/>
          </w:tcPr>
          <w:p w14:paraId="350887B6"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df</w:t>
            </w:r>
          </w:p>
        </w:tc>
        <w:tc>
          <w:tcPr>
            <w:tcW w:w="0" w:type="auto"/>
            <w:tcBorders>
              <w:top w:val="single" w:sz="12" w:space="0" w:color="auto"/>
              <w:bottom w:val="single" w:sz="4" w:space="0" w:color="auto"/>
            </w:tcBorders>
            <w:vAlign w:val="center"/>
          </w:tcPr>
          <w:p w14:paraId="234B2065"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 xml:space="preserve"> / df</w:t>
            </w:r>
          </w:p>
        </w:tc>
        <w:tc>
          <w:tcPr>
            <w:tcW w:w="0" w:type="auto"/>
            <w:tcBorders>
              <w:top w:val="single" w:sz="12" w:space="0" w:color="auto"/>
              <w:bottom w:val="single" w:sz="4" w:space="0" w:color="auto"/>
            </w:tcBorders>
            <w:vAlign w:val="center"/>
          </w:tcPr>
          <w:p w14:paraId="14267CEA"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CFI</w:t>
            </w:r>
          </w:p>
        </w:tc>
        <w:tc>
          <w:tcPr>
            <w:tcW w:w="0" w:type="auto"/>
            <w:tcBorders>
              <w:top w:val="single" w:sz="12" w:space="0" w:color="auto"/>
              <w:bottom w:val="single" w:sz="4" w:space="0" w:color="auto"/>
            </w:tcBorders>
            <w:vAlign w:val="center"/>
          </w:tcPr>
          <w:p w14:paraId="2392D5A8"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TLI</w:t>
            </w:r>
          </w:p>
        </w:tc>
        <w:tc>
          <w:tcPr>
            <w:tcW w:w="0" w:type="auto"/>
            <w:tcBorders>
              <w:top w:val="single" w:sz="12" w:space="0" w:color="auto"/>
              <w:bottom w:val="single" w:sz="4" w:space="0" w:color="auto"/>
            </w:tcBorders>
            <w:vAlign w:val="center"/>
          </w:tcPr>
          <w:p w14:paraId="531B4DCB"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RMSEA</w:t>
            </w:r>
          </w:p>
        </w:tc>
        <w:tc>
          <w:tcPr>
            <w:tcW w:w="0" w:type="auto"/>
            <w:tcBorders>
              <w:top w:val="single" w:sz="12" w:space="0" w:color="auto"/>
              <w:bottom w:val="single" w:sz="4" w:space="0" w:color="auto"/>
            </w:tcBorders>
            <w:vAlign w:val="center"/>
          </w:tcPr>
          <w:p w14:paraId="598454B0"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SRMR</w:t>
            </w:r>
          </w:p>
        </w:tc>
      </w:tr>
      <w:tr w:rsidR="00580E17" w:rsidRPr="004E614C" w14:paraId="2599A954" w14:textId="77777777" w:rsidTr="005D02B3">
        <w:tc>
          <w:tcPr>
            <w:tcW w:w="0" w:type="auto"/>
            <w:tcBorders>
              <w:top w:val="single" w:sz="4" w:space="0" w:color="auto"/>
            </w:tcBorders>
            <w:vAlign w:val="center"/>
          </w:tcPr>
          <w:p w14:paraId="73EC7464"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One Factor Model</w:t>
            </w:r>
          </w:p>
        </w:tc>
        <w:tc>
          <w:tcPr>
            <w:tcW w:w="0" w:type="auto"/>
            <w:tcBorders>
              <w:top w:val="single" w:sz="4" w:space="0" w:color="auto"/>
            </w:tcBorders>
            <w:vAlign w:val="center"/>
          </w:tcPr>
          <w:p w14:paraId="513A1058" w14:textId="0EC1D1BC" w:rsidR="00580E17" w:rsidRPr="004E614C" w:rsidRDefault="003E6F1A"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2998.64</w:t>
            </w:r>
          </w:p>
        </w:tc>
        <w:tc>
          <w:tcPr>
            <w:tcW w:w="0" w:type="auto"/>
            <w:tcBorders>
              <w:top w:val="single" w:sz="4" w:space="0" w:color="auto"/>
            </w:tcBorders>
            <w:vAlign w:val="center"/>
          </w:tcPr>
          <w:p w14:paraId="3B91EF17" w14:textId="6A1006ED" w:rsidR="00580E17" w:rsidRPr="004E614C" w:rsidRDefault="003E6F1A"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299</w:t>
            </w:r>
          </w:p>
        </w:tc>
        <w:tc>
          <w:tcPr>
            <w:tcW w:w="0" w:type="auto"/>
            <w:tcBorders>
              <w:top w:val="single" w:sz="4" w:space="0" w:color="auto"/>
            </w:tcBorders>
            <w:vAlign w:val="center"/>
          </w:tcPr>
          <w:p w14:paraId="688E0724" w14:textId="469ADC45"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10.</w:t>
            </w:r>
            <w:r w:rsidR="003E6F1A" w:rsidRPr="004E614C">
              <w:rPr>
                <w:rFonts w:ascii="Times New Roman" w:eastAsia="宋体" w:hAnsi="Times New Roman" w:cs="Times New Roman"/>
                <w:lang w:eastAsia="zh-CN"/>
              </w:rPr>
              <w:t>03</w:t>
            </w:r>
          </w:p>
        </w:tc>
        <w:tc>
          <w:tcPr>
            <w:tcW w:w="0" w:type="auto"/>
            <w:tcBorders>
              <w:top w:val="single" w:sz="4" w:space="0" w:color="auto"/>
            </w:tcBorders>
            <w:vAlign w:val="center"/>
          </w:tcPr>
          <w:p w14:paraId="2BB4DC5A" w14:textId="4B8D9B86"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E6F1A" w:rsidRPr="004E614C">
              <w:rPr>
                <w:rFonts w:ascii="Times New Roman" w:eastAsia="宋体" w:hAnsi="Times New Roman" w:cs="Times New Roman"/>
                <w:lang w:eastAsia="zh-CN"/>
              </w:rPr>
              <w:t>380</w:t>
            </w:r>
          </w:p>
        </w:tc>
        <w:tc>
          <w:tcPr>
            <w:tcW w:w="0" w:type="auto"/>
            <w:tcBorders>
              <w:top w:val="single" w:sz="4" w:space="0" w:color="auto"/>
            </w:tcBorders>
            <w:vAlign w:val="center"/>
          </w:tcPr>
          <w:p w14:paraId="54762E3A" w14:textId="023307D4"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E6F1A" w:rsidRPr="004E614C">
              <w:rPr>
                <w:rFonts w:ascii="Times New Roman" w:eastAsia="宋体" w:hAnsi="Times New Roman" w:cs="Times New Roman"/>
                <w:lang w:eastAsia="zh-CN"/>
              </w:rPr>
              <w:t>326</w:t>
            </w:r>
          </w:p>
        </w:tc>
        <w:tc>
          <w:tcPr>
            <w:tcW w:w="0" w:type="auto"/>
            <w:tcBorders>
              <w:top w:val="single" w:sz="4" w:space="0" w:color="auto"/>
            </w:tcBorders>
            <w:vAlign w:val="center"/>
          </w:tcPr>
          <w:p w14:paraId="54D8567D" w14:textId="67AB109F"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sidR="003E6F1A" w:rsidRPr="004E614C">
              <w:rPr>
                <w:rFonts w:ascii="Times New Roman" w:eastAsia="宋体" w:hAnsi="Times New Roman" w:cs="Times New Roman"/>
                <w:lang w:eastAsia="zh-CN"/>
              </w:rPr>
              <w:t>84</w:t>
            </w:r>
          </w:p>
        </w:tc>
        <w:tc>
          <w:tcPr>
            <w:tcW w:w="0" w:type="auto"/>
            <w:tcBorders>
              <w:top w:val="single" w:sz="4" w:space="0" w:color="auto"/>
            </w:tcBorders>
            <w:vAlign w:val="center"/>
          </w:tcPr>
          <w:p w14:paraId="0A7AD713" w14:textId="3BCA560D"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E6F1A" w:rsidRPr="004E614C">
              <w:rPr>
                <w:rFonts w:ascii="Times New Roman" w:eastAsia="宋体" w:hAnsi="Times New Roman" w:cs="Times New Roman"/>
                <w:lang w:eastAsia="zh-CN"/>
              </w:rPr>
              <w:t>252</w:t>
            </w:r>
          </w:p>
        </w:tc>
      </w:tr>
      <w:tr w:rsidR="00580E17" w:rsidRPr="004E614C" w14:paraId="436822A4" w14:textId="77777777" w:rsidTr="005D02B3">
        <w:tc>
          <w:tcPr>
            <w:tcW w:w="0" w:type="auto"/>
            <w:vAlign w:val="center"/>
          </w:tcPr>
          <w:p w14:paraId="1301C28D" w14:textId="041E2B20" w:rsidR="00580E17" w:rsidRPr="004E614C" w:rsidRDefault="00B67619"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F</w:t>
            </w:r>
            <w:r w:rsidRPr="004E614C">
              <w:rPr>
                <w:rFonts w:ascii="Times New Roman" w:eastAsia="宋体" w:hAnsi="Times New Roman" w:cs="Times New Roman" w:hint="eastAsia"/>
                <w:lang w:eastAsia="zh-CN"/>
              </w:rPr>
              <w:t>our</w:t>
            </w:r>
            <w:r w:rsidR="00580E17" w:rsidRPr="004E614C">
              <w:rPr>
                <w:rFonts w:ascii="Times New Roman" w:eastAsia="宋体" w:hAnsi="Times New Roman" w:cs="Times New Roman"/>
                <w:lang w:eastAsia="zh-CN"/>
              </w:rPr>
              <w:t xml:space="preserve"> Factors Model</w:t>
            </w:r>
          </w:p>
        </w:tc>
        <w:tc>
          <w:tcPr>
            <w:tcW w:w="0" w:type="auto"/>
            <w:vAlign w:val="center"/>
          </w:tcPr>
          <w:p w14:paraId="45915631" w14:textId="7A9D1A31" w:rsidR="00580E17" w:rsidRPr="004E614C" w:rsidRDefault="003E6F1A"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710.07</w:t>
            </w:r>
          </w:p>
        </w:tc>
        <w:tc>
          <w:tcPr>
            <w:tcW w:w="0" w:type="auto"/>
            <w:vAlign w:val="center"/>
          </w:tcPr>
          <w:p w14:paraId="73A46DC4" w14:textId="037B702B" w:rsidR="00580E17" w:rsidRPr="004E614C" w:rsidRDefault="003E6F1A"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291</w:t>
            </w:r>
          </w:p>
        </w:tc>
        <w:tc>
          <w:tcPr>
            <w:tcW w:w="0" w:type="auto"/>
            <w:vAlign w:val="center"/>
          </w:tcPr>
          <w:p w14:paraId="0613DB7D" w14:textId="0F3A5288" w:rsidR="00580E17" w:rsidRPr="004E614C" w:rsidRDefault="003E6F1A"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2.44</w:t>
            </w:r>
          </w:p>
        </w:tc>
        <w:tc>
          <w:tcPr>
            <w:tcW w:w="0" w:type="auto"/>
            <w:vAlign w:val="center"/>
          </w:tcPr>
          <w:p w14:paraId="42D7F173" w14:textId="1A18F6F4"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.9</w:t>
            </w:r>
            <w:r w:rsidR="003E6F1A" w:rsidRPr="004E614C">
              <w:rPr>
                <w:rFonts w:ascii="Times New Roman" w:eastAsia="宋体" w:hAnsi="Times New Roman" w:cs="Times New Roman"/>
                <w:lang w:eastAsia="zh-CN"/>
              </w:rPr>
              <w:t>02</w:t>
            </w:r>
          </w:p>
        </w:tc>
        <w:tc>
          <w:tcPr>
            <w:tcW w:w="0" w:type="auto"/>
            <w:vAlign w:val="center"/>
          </w:tcPr>
          <w:p w14:paraId="7156949A" w14:textId="43B02EC4"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.89</w:t>
            </w:r>
            <w:r w:rsidR="003E6F1A" w:rsidRPr="004E614C">
              <w:rPr>
                <w:rFonts w:ascii="Times New Roman" w:eastAsia="宋体" w:hAnsi="Times New Roman" w:cs="Times New Roman"/>
                <w:lang w:eastAsia="zh-CN"/>
              </w:rPr>
              <w:t>0</w:t>
            </w:r>
          </w:p>
        </w:tc>
        <w:tc>
          <w:tcPr>
            <w:tcW w:w="0" w:type="auto"/>
            <w:vAlign w:val="center"/>
          </w:tcPr>
          <w:p w14:paraId="218FD142" w14:textId="33EE03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3E6F1A" w:rsidRPr="004E614C">
              <w:rPr>
                <w:rFonts w:ascii="Times New Roman" w:eastAsia="宋体" w:hAnsi="Times New Roman" w:cs="Times New Roman"/>
                <w:lang w:eastAsia="zh-CN"/>
              </w:rPr>
              <w:t>7</w:t>
            </w:r>
            <w:r w:rsidRPr="004E614C">
              <w:rPr>
                <w:rFonts w:ascii="Times New Roman" w:eastAsia="宋体" w:hAnsi="Times New Roman" w:cs="Times New Roman"/>
                <w:lang w:eastAsia="zh-CN"/>
              </w:rPr>
              <w:t>4</w:t>
            </w:r>
          </w:p>
        </w:tc>
        <w:tc>
          <w:tcPr>
            <w:tcW w:w="0" w:type="auto"/>
            <w:vAlign w:val="center"/>
          </w:tcPr>
          <w:p w14:paraId="255B8774" w14:textId="3D10002E"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.07</w:t>
            </w:r>
            <w:r w:rsidR="003E6F1A" w:rsidRPr="004E614C">
              <w:rPr>
                <w:rFonts w:ascii="Times New Roman" w:eastAsia="宋体" w:hAnsi="Times New Roman" w:cs="Times New Roman"/>
                <w:lang w:eastAsia="zh-CN"/>
              </w:rPr>
              <w:t>3</w:t>
            </w:r>
          </w:p>
        </w:tc>
      </w:tr>
    </w:tbl>
    <w:p w14:paraId="7739D3BE" w14:textId="77777777" w:rsidR="00580E17" w:rsidRPr="004E614C" w:rsidRDefault="00580E17" w:rsidP="00B81396">
      <w:pPr>
        <w:rPr>
          <w:rFonts w:ascii="Times New Roman" w:eastAsia="宋体" w:hAnsi="Times New Roman"/>
          <w:lang w:eastAsia="zh-CN"/>
        </w:rPr>
      </w:pPr>
    </w:p>
    <w:p w14:paraId="262CA4C4" w14:textId="77777777" w:rsidR="00B81396" w:rsidRPr="004E614C" w:rsidRDefault="00B81396" w:rsidP="00B67619">
      <w:pPr>
        <w:pStyle w:val="4"/>
        <w:spacing w:after="180"/>
        <w:rPr>
          <w:lang w:eastAsia="zh-CN"/>
        </w:rPr>
      </w:pPr>
      <w:bookmarkStart w:id="86" w:name="_Toc157520419"/>
      <w:r w:rsidRPr="004E614C">
        <w:rPr>
          <w:lang w:eastAsia="zh-CN"/>
        </w:rPr>
        <w:t>Unmeasured Latent Method Construct</w:t>
      </w:r>
      <w:bookmarkEnd w:id="86"/>
    </w:p>
    <w:p w14:paraId="059A8C17" w14:textId="25CFB9A9" w:rsidR="00B81396" w:rsidRPr="004E614C" w:rsidRDefault="00B81396" w:rsidP="00B81396">
      <w:pPr>
        <w:rPr>
          <w:rFonts w:ascii="Times New Roman" w:eastAsia="宋体" w:hAnsi="Times New Roman"/>
          <w:lang w:eastAsia="zh-CN"/>
        </w:rPr>
      </w:pPr>
      <w:r w:rsidRPr="004E614C">
        <w:rPr>
          <w:rFonts w:ascii="Times New Roman" w:eastAsia="宋体" w:hAnsi="Times New Roman"/>
          <w:lang w:eastAsia="zh-CN"/>
        </w:rPr>
        <w:tab/>
      </w:r>
      <w:r w:rsidR="00260B6E" w:rsidRPr="004E614C">
        <w:rPr>
          <w:rFonts w:ascii="Times New Roman" w:eastAsia="宋体" w:hAnsi="Times New Roman" w:hint="eastAsia"/>
          <w:lang w:eastAsia="zh-CN"/>
        </w:rPr>
        <w:t>基于</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Podsakoff et al. (2003)</w:t>
      </w:r>
      <w:r w:rsidRPr="004E614C">
        <w:rPr>
          <w:rFonts w:ascii="Times New Roman" w:eastAsia="宋体" w:hAnsi="Times New Roman"/>
          <w:lang w:eastAsia="zh-CN"/>
        </w:rPr>
        <w:fldChar w:fldCharType="end"/>
      </w:r>
      <w:r w:rsidRPr="004E614C">
        <w:rPr>
          <w:rFonts w:ascii="Times New Roman" w:eastAsia="宋体" w:hAnsi="Times New Roman"/>
          <w:lang w:eastAsia="zh-CN"/>
        </w:rPr>
        <w:t>提出了</w:t>
      </w:r>
      <w:r w:rsidRPr="004E614C">
        <w:rPr>
          <w:rFonts w:ascii="Times New Roman" w:eastAsia="宋体" w:hAnsi="Times New Roman" w:hint="eastAsia"/>
          <w:lang w:eastAsia="zh-CN"/>
        </w:rPr>
        <w:t>U</w:t>
      </w:r>
      <w:r w:rsidRPr="004E614C">
        <w:rPr>
          <w:rFonts w:ascii="Times New Roman" w:eastAsia="宋体" w:hAnsi="Times New Roman"/>
          <w:lang w:eastAsia="zh-CN"/>
        </w:rPr>
        <w:t>LMC</w:t>
      </w:r>
      <w:r w:rsidRPr="004E614C">
        <w:rPr>
          <w:rFonts w:ascii="Times New Roman" w:eastAsia="宋体" w:hAnsi="Times New Roman"/>
          <w:lang w:eastAsia="zh-CN"/>
        </w:rPr>
        <w:t>潜在方法变量法。</w:t>
      </w:r>
      <w:r w:rsidR="00260B6E" w:rsidRPr="004E614C">
        <w:rPr>
          <w:rFonts w:ascii="Times New Roman" w:eastAsia="宋体" w:hAnsi="Times New Roman" w:hint="eastAsia"/>
          <w:lang w:eastAsia="zh-CN"/>
        </w:rPr>
        <w:t>在我们的结果中，</w:t>
      </w:r>
      <w:r w:rsidRPr="004E614C">
        <w:rPr>
          <w:rFonts w:ascii="Times New Roman" w:eastAsia="宋体" w:hAnsi="Times New Roman"/>
          <w:lang w:eastAsia="zh-CN"/>
        </w:rPr>
        <w:t>因子载荷的平方和大于方法潜变量的载荷的平方和，</w:t>
      </w:r>
      <w:r w:rsidR="00E942E3" w:rsidRPr="004E614C">
        <w:rPr>
          <w:rFonts w:ascii="Times New Roman" w:eastAsia="宋体" w:hAnsi="Times New Roman" w:hint="eastAsia"/>
          <w:lang w:eastAsia="zh-CN"/>
        </w:rPr>
        <w:t>但两个值的大小接近，因此我们的研究中可能存在一定程度上的共同方法偏差。</w:t>
      </w:r>
    </w:p>
    <w:p w14:paraId="39836DB6" w14:textId="77777777" w:rsidR="00E942E3" w:rsidRPr="004E614C" w:rsidRDefault="00E942E3" w:rsidP="00B81396">
      <w:pPr>
        <w:rPr>
          <w:rFonts w:ascii="Times New Roman" w:eastAsia="宋体" w:hAnsi="Times New Roman"/>
          <w:lang w:eastAsia="zh-CN"/>
        </w:rPr>
      </w:pPr>
    </w:p>
    <w:p w14:paraId="14FCF8B1" w14:textId="34E22E62" w:rsidR="00B81396" w:rsidRPr="004E614C" w:rsidRDefault="00590FBB" w:rsidP="00B81396">
      <w:pPr>
        <w:rPr>
          <w:rFonts w:ascii="Times New Roman" w:eastAsia="宋体" w:hAnsi="Times New Roman" w:cs="Times New Roman"/>
        </w:rPr>
      </w:pPr>
      <w:r w:rsidRPr="004E614C">
        <w:rPr>
          <w:rFonts w:ascii="Times New Roman" w:eastAsia="宋体" w:hAnsi="Times New Roman" w:cs="Times New Roman" w:hint="eastAsia"/>
        </w:rPr>
        <w:t>表</w:t>
      </w:r>
      <w:r w:rsidR="008351D6" w:rsidRPr="004E614C">
        <w:rPr>
          <w:rFonts w:ascii="Times New Roman" w:eastAsia="宋体" w:hAnsi="Times New Roman" w:cs="Times New Roman"/>
        </w:rPr>
        <w:t>2-</w:t>
      </w:r>
      <w:r w:rsidR="00E942E3" w:rsidRPr="004E614C">
        <w:rPr>
          <w:rFonts w:ascii="Times New Roman" w:eastAsia="宋体" w:hAnsi="Times New Roman" w:cs="Times New Roman"/>
        </w:rPr>
        <w:t>7</w:t>
      </w:r>
      <w:r w:rsidRPr="004E614C">
        <w:rPr>
          <w:rFonts w:ascii="Times New Roman" w:eastAsia="宋体" w:hAnsi="Times New Roman" w:cs="Times New Roman"/>
        </w:rPr>
        <w:t xml:space="preserve"> </w:t>
      </w:r>
      <w:r w:rsidR="00580E17" w:rsidRPr="004E614C">
        <w:rPr>
          <w:rFonts w:ascii="Times New Roman" w:eastAsia="宋体" w:hAnsi="Times New Roman" w:cs="Times New Roman" w:hint="eastAsia"/>
        </w:rPr>
        <w:t>共同方法潜变量分析</w:t>
      </w:r>
    </w:p>
    <w:tbl>
      <w:tblPr>
        <w:tblW w:w="5000" w:type="pct"/>
        <w:tblLook w:val="04A0" w:firstRow="1" w:lastRow="0" w:firstColumn="1" w:lastColumn="0" w:noHBand="0" w:noVBand="1"/>
      </w:tblPr>
      <w:tblGrid>
        <w:gridCol w:w="1169"/>
        <w:gridCol w:w="852"/>
        <w:gridCol w:w="2555"/>
        <w:gridCol w:w="656"/>
        <w:gridCol w:w="2419"/>
        <w:gridCol w:w="655"/>
      </w:tblGrid>
      <w:tr w:rsidR="00260B6E" w:rsidRPr="004E614C" w14:paraId="186805A5" w14:textId="77777777" w:rsidTr="00E942E3">
        <w:trPr>
          <w:trHeight w:val="330"/>
          <w:tblHeader/>
        </w:trPr>
        <w:tc>
          <w:tcPr>
            <w:tcW w:w="704" w:type="pct"/>
            <w:tcBorders>
              <w:top w:val="single" w:sz="12" w:space="0" w:color="auto"/>
              <w:left w:val="nil"/>
              <w:bottom w:val="single" w:sz="12" w:space="0" w:color="auto"/>
              <w:right w:val="nil"/>
            </w:tcBorders>
            <w:vAlign w:val="center"/>
            <w:hideMark/>
          </w:tcPr>
          <w:p w14:paraId="385ACCE1" w14:textId="4F0C431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Factors</w:t>
            </w:r>
          </w:p>
        </w:tc>
        <w:tc>
          <w:tcPr>
            <w:tcW w:w="513" w:type="pct"/>
            <w:tcBorders>
              <w:top w:val="single" w:sz="12" w:space="0" w:color="auto"/>
              <w:left w:val="nil"/>
              <w:bottom w:val="single" w:sz="12" w:space="0" w:color="auto"/>
              <w:right w:val="nil"/>
            </w:tcBorders>
            <w:vAlign w:val="center"/>
            <w:hideMark/>
          </w:tcPr>
          <w:p w14:paraId="0E72AB7C" w14:textId="24769EED"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Items</w:t>
            </w:r>
          </w:p>
        </w:tc>
        <w:tc>
          <w:tcPr>
            <w:tcW w:w="1538" w:type="pct"/>
            <w:tcBorders>
              <w:top w:val="single" w:sz="12" w:space="0" w:color="auto"/>
              <w:left w:val="nil"/>
              <w:bottom w:val="single" w:sz="12" w:space="0" w:color="auto"/>
              <w:right w:val="nil"/>
            </w:tcBorders>
            <w:shd w:val="clear" w:color="auto" w:fill="auto"/>
            <w:vAlign w:val="center"/>
            <w:hideMark/>
          </w:tcPr>
          <w:p w14:paraId="60295C0F" w14:textId="3C17055D"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Substantive</w:t>
            </w:r>
            <w:r w:rsidRPr="004E614C">
              <w:rPr>
                <w:rFonts w:ascii="Times New Roman" w:eastAsia="宋体" w:hAnsi="Times New Roman" w:cs="Times New Roman"/>
                <w:szCs w:val="24"/>
              </w:rPr>
              <w:br/>
              <w:t xml:space="preserve"> Factor Loading(R1)</w:t>
            </w:r>
          </w:p>
        </w:tc>
        <w:tc>
          <w:tcPr>
            <w:tcW w:w="395" w:type="pct"/>
            <w:tcBorders>
              <w:top w:val="single" w:sz="12" w:space="0" w:color="auto"/>
              <w:left w:val="nil"/>
              <w:bottom w:val="single" w:sz="12" w:space="0" w:color="auto"/>
              <w:right w:val="nil"/>
            </w:tcBorders>
            <w:vAlign w:val="center"/>
            <w:hideMark/>
          </w:tcPr>
          <w:p w14:paraId="2DBD8524" w14:textId="5A35A005"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R1</w:t>
            </w:r>
            <w:r w:rsidRPr="004E614C">
              <w:rPr>
                <w:rFonts w:ascii="Times New Roman" w:eastAsia="宋体" w:hAnsi="Times New Roman" w:cs="Times New Roman"/>
                <w:szCs w:val="24"/>
                <w:vertAlign w:val="superscript"/>
              </w:rPr>
              <w:t>2</w:t>
            </w:r>
          </w:p>
        </w:tc>
        <w:tc>
          <w:tcPr>
            <w:tcW w:w="1456" w:type="pct"/>
            <w:tcBorders>
              <w:top w:val="single" w:sz="12" w:space="0" w:color="auto"/>
              <w:left w:val="nil"/>
              <w:bottom w:val="single" w:sz="12" w:space="0" w:color="auto"/>
              <w:right w:val="nil"/>
            </w:tcBorders>
            <w:shd w:val="clear" w:color="auto" w:fill="auto"/>
            <w:vAlign w:val="center"/>
            <w:hideMark/>
          </w:tcPr>
          <w:p w14:paraId="5AA979D0" w14:textId="3E40DCA1"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 xml:space="preserve">Method </w:t>
            </w:r>
            <w:r w:rsidRPr="004E614C">
              <w:rPr>
                <w:rFonts w:ascii="Times New Roman" w:eastAsia="宋体" w:hAnsi="Times New Roman" w:cs="Times New Roman"/>
                <w:szCs w:val="24"/>
              </w:rPr>
              <w:br/>
              <w:t>Factor Loading(R2)</w:t>
            </w:r>
          </w:p>
        </w:tc>
        <w:tc>
          <w:tcPr>
            <w:tcW w:w="395" w:type="pct"/>
            <w:tcBorders>
              <w:top w:val="single" w:sz="12" w:space="0" w:color="auto"/>
              <w:left w:val="nil"/>
              <w:bottom w:val="single" w:sz="12" w:space="0" w:color="auto"/>
              <w:right w:val="nil"/>
            </w:tcBorders>
            <w:vAlign w:val="center"/>
            <w:hideMark/>
          </w:tcPr>
          <w:p w14:paraId="32B30232" w14:textId="595CCF53"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R2</w:t>
            </w:r>
            <w:r w:rsidRPr="004E614C">
              <w:rPr>
                <w:rFonts w:ascii="Times New Roman" w:eastAsia="宋体" w:hAnsi="Times New Roman" w:cs="Times New Roman"/>
                <w:szCs w:val="24"/>
                <w:vertAlign w:val="superscript"/>
              </w:rPr>
              <w:t>2</w:t>
            </w:r>
          </w:p>
        </w:tc>
      </w:tr>
      <w:tr w:rsidR="00E942E3" w:rsidRPr="004E614C" w14:paraId="17561050" w14:textId="77777777" w:rsidTr="00E942E3">
        <w:trPr>
          <w:trHeight w:val="330"/>
        </w:trPr>
        <w:tc>
          <w:tcPr>
            <w:tcW w:w="704" w:type="pct"/>
            <w:tcBorders>
              <w:top w:val="single" w:sz="12" w:space="0" w:color="auto"/>
              <w:left w:val="nil"/>
              <w:right w:val="nil"/>
            </w:tcBorders>
            <w:vAlign w:val="center"/>
          </w:tcPr>
          <w:p w14:paraId="15B2374D" w14:textId="697E97B9" w:rsidR="00E942E3" w:rsidRPr="004E614C" w:rsidRDefault="00E942E3" w:rsidP="00E942E3">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ASC</w:t>
            </w:r>
          </w:p>
        </w:tc>
        <w:tc>
          <w:tcPr>
            <w:tcW w:w="513" w:type="pct"/>
            <w:tcBorders>
              <w:top w:val="single" w:sz="12" w:space="0" w:color="auto"/>
              <w:left w:val="nil"/>
              <w:right w:val="nil"/>
            </w:tcBorders>
            <w:vAlign w:val="center"/>
          </w:tcPr>
          <w:p w14:paraId="710030BA" w14:textId="7A2F98AC" w:rsidR="00E942E3" w:rsidRPr="004E614C" w:rsidRDefault="00E942E3" w:rsidP="00E942E3">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ASC1</w:t>
            </w:r>
          </w:p>
        </w:tc>
        <w:tc>
          <w:tcPr>
            <w:tcW w:w="1538" w:type="pct"/>
            <w:tcBorders>
              <w:top w:val="single" w:sz="12" w:space="0" w:color="auto"/>
              <w:left w:val="nil"/>
              <w:right w:val="nil"/>
            </w:tcBorders>
            <w:shd w:val="clear" w:color="auto" w:fill="auto"/>
            <w:vAlign w:val="center"/>
          </w:tcPr>
          <w:p w14:paraId="2F5A52C5" w14:textId="4EC03B66" w:rsidR="00E942E3" w:rsidRPr="004E614C" w:rsidRDefault="00E942E3" w:rsidP="00E942E3">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.64</w:t>
            </w:r>
          </w:p>
        </w:tc>
        <w:tc>
          <w:tcPr>
            <w:tcW w:w="395" w:type="pct"/>
            <w:tcBorders>
              <w:top w:val="single" w:sz="12" w:space="0" w:color="auto"/>
              <w:left w:val="nil"/>
              <w:right w:val="nil"/>
            </w:tcBorders>
            <w:vAlign w:val="center"/>
          </w:tcPr>
          <w:p w14:paraId="37262B81" w14:textId="275956D7" w:rsidR="00E942E3" w:rsidRPr="004E614C" w:rsidRDefault="00E942E3" w:rsidP="00E942E3">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.41</w:t>
            </w:r>
          </w:p>
        </w:tc>
        <w:tc>
          <w:tcPr>
            <w:tcW w:w="1456" w:type="pct"/>
            <w:tcBorders>
              <w:top w:val="single" w:sz="12" w:space="0" w:color="auto"/>
              <w:left w:val="nil"/>
              <w:right w:val="nil"/>
            </w:tcBorders>
            <w:shd w:val="clear" w:color="auto" w:fill="auto"/>
            <w:vAlign w:val="center"/>
          </w:tcPr>
          <w:p w14:paraId="4E5FC8D5" w14:textId="2B792B9D" w:rsidR="00E942E3" w:rsidRPr="004E614C" w:rsidRDefault="00E942E3" w:rsidP="00E942E3">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.59</w:t>
            </w:r>
          </w:p>
        </w:tc>
        <w:tc>
          <w:tcPr>
            <w:tcW w:w="395" w:type="pct"/>
            <w:tcBorders>
              <w:top w:val="single" w:sz="12" w:space="0" w:color="auto"/>
              <w:left w:val="nil"/>
              <w:right w:val="nil"/>
            </w:tcBorders>
            <w:vAlign w:val="center"/>
          </w:tcPr>
          <w:p w14:paraId="4BA86C78" w14:textId="33CB6D5F" w:rsidR="00E942E3" w:rsidRPr="004E614C" w:rsidRDefault="00E942E3" w:rsidP="00E942E3">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.35</w:t>
            </w:r>
          </w:p>
        </w:tc>
      </w:tr>
      <w:tr w:rsidR="00260B6E" w:rsidRPr="004E614C" w14:paraId="4070620C" w14:textId="77777777" w:rsidTr="00E942E3">
        <w:trPr>
          <w:trHeight w:val="300"/>
        </w:trPr>
        <w:tc>
          <w:tcPr>
            <w:tcW w:w="704" w:type="pct"/>
            <w:tcBorders>
              <w:left w:val="nil"/>
              <w:bottom w:val="nil"/>
              <w:right w:val="nil"/>
            </w:tcBorders>
            <w:shd w:val="clear" w:color="auto" w:fill="auto"/>
            <w:noWrap/>
            <w:vAlign w:val="center"/>
            <w:hideMark/>
          </w:tcPr>
          <w:p w14:paraId="69AD375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left w:val="nil"/>
              <w:bottom w:val="nil"/>
              <w:right w:val="nil"/>
            </w:tcBorders>
            <w:shd w:val="clear" w:color="auto" w:fill="auto"/>
            <w:noWrap/>
            <w:vAlign w:val="center"/>
            <w:hideMark/>
          </w:tcPr>
          <w:p w14:paraId="35322CB3"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ASC2</w:t>
            </w:r>
          </w:p>
        </w:tc>
        <w:tc>
          <w:tcPr>
            <w:tcW w:w="1538" w:type="pct"/>
            <w:tcBorders>
              <w:left w:val="nil"/>
              <w:bottom w:val="nil"/>
              <w:right w:val="nil"/>
            </w:tcBorders>
            <w:shd w:val="clear" w:color="auto" w:fill="auto"/>
            <w:noWrap/>
            <w:vAlign w:val="center"/>
            <w:hideMark/>
          </w:tcPr>
          <w:p w14:paraId="60E9AC2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.69</w:t>
            </w:r>
          </w:p>
        </w:tc>
        <w:tc>
          <w:tcPr>
            <w:tcW w:w="395" w:type="pct"/>
            <w:tcBorders>
              <w:left w:val="nil"/>
              <w:bottom w:val="nil"/>
              <w:right w:val="nil"/>
            </w:tcBorders>
            <w:shd w:val="clear" w:color="auto" w:fill="auto"/>
            <w:noWrap/>
            <w:vAlign w:val="center"/>
            <w:hideMark/>
          </w:tcPr>
          <w:p w14:paraId="7F7E98A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.48</w:t>
            </w:r>
          </w:p>
        </w:tc>
        <w:tc>
          <w:tcPr>
            <w:tcW w:w="1456" w:type="pct"/>
            <w:tcBorders>
              <w:left w:val="nil"/>
              <w:bottom w:val="nil"/>
              <w:right w:val="nil"/>
            </w:tcBorders>
            <w:shd w:val="clear" w:color="auto" w:fill="auto"/>
            <w:noWrap/>
            <w:vAlign w:val="center"/>
            <w:hideMark/>
          </w:tcPr>
          <w:p w14:paraId="36B23C5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.58</w:t>
            </w:r>
          </w:p>
        </w:tc>
        <w:tc>
          <w:tcPr>
            <w:tcW w:w="395" w:type="pct"/>
            <w:tcBorders>
              <w:left w:val="nil"/>
              <w:bottom w:val="nil"/>
              <w:right w:val="nil"/>
            </w:tcBorders>
            <w:shd w:val="clear" w:color="auto" w:fill="auto"/>
            <w:noWrap/>
            <w:vAlign w:val="center"/>
            <w:hideMark/>
          </w:tcPr>
          <w:p w14:paraId="6EC2C0E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.34</w:t>
            </w:r>
          </w:p>
        </w:tc>
      </w:tr>
      <w:tr w:rsidR="00260B6E" w:rsidRPr="004E614C" w14:paraId="2B08B532" w14:textId="77777777" w:rsidTr="00E942E3">
        <w:trPr>
          <w:trHeight w:val="315"/>
        </w:trPr>
        <w:tc>
          <w:tcPr>
            <w:tcW w:w="704" w:type="pct"/>
            <w:tcBorders>
              <w:top w:val="nil"/>
              <w:left w:val="nil"/>
              <w:bottom w:val="nil"/>
              <w:right w:val="nil"/>
            </w:tcBorders>
            <w:shd w:val="clear" w:color="auto" w:fill="auto"/>
            <w:noWrap/>
            <w:vAlign w:val="center"/>
            <w:hideMark/>
          </w:tcPr>
          <w:p w14:paraId="326E3C4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0C3CE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ASC3</w:t>
            </w:r>
          </w:p>
        </w:tc>
        <w:tc>
          <w:tcPr>
            <w:tcW w:w="1538" w:type="pct"/>
            <w:tcBorders>
              <w:top w:val="nil"/>
              <w:left w:val="nil"/>
              <w:bottom w:val="nil"/>
              <w:right w:val="nil"/>
            </w:tcBorders>
            <w:shd w:val="clear" w:color="auto" w:fill="auto"/>
            <w:noWrap/>
            <w:vAlign w:val="center"/>
            <w:hideMark/>
          </w:tcPr>
          <w:p w14:paraId="528A199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17050A0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.36</w:t>
            </w:r>
          </w:p>
        </w:tc>
        <w:tc>
          <w:tcPr>
            <w:tcW w:w="1456" w:type="pct"/>
            <w:tcBorders>
              <w:top w:val="nil"/>
              <w:left w:val="nil"/>
              <w:bottom w:val="nil"/>
              <w:right w:val="nil"/>
            </w:tcBorders>
            <w:shd w:val="clear" w:color="auto" w:fill="auto"/>
            <w:noWrap/>
            <w:vAlign w:val="center"/>
            <w:hideMark/>
          </w:tcPr>
          <w:p w14:paraId="375F7E2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6577411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.35</w:t>
            </w:r>
          </w:p>
        </w:tc>
      </w:tr>
      <w:tr w:rsidR="00260B6E" w:rsidRPr="004E614C" w14:paraId="4022F3E0" w14:textId="77777777" w:rsidTr="00E942E3">
        <w:trPr>
          <w:trHeight w:val="300"/>
        </w:trPr>
        <w:tc>
          <w:tcPr>
            <w:tcW w:w="704" w:type="pct"/>
            <w:tcBorders>
              <w:top w:val="nil"/>
              <w:left w:val="nil"/>
              <w:bottom w:val="nil"/>
              <w:right w:val="nil"/>
            </w:tcBorders>
            <w:shd w:val="clear" w:color="auto" w:fill="auto"/>
            <w:noWrap/>
            <w:vAlign w:val="center"/>
            <w:hideMark/>
          </w:tcPr>
          <w:p w14:paraId="081C0E9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7687F03"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ASC4</w:t>
            </w:r>
          </w:p>
        </w:tc>
        <w:tc>
          <w:tcPr>
            <w:tcW w:w="1538" w:type="pct"/>
            <w:tcBorders>
              <w:top w:val="nil"/>
              <w:left w:val="nil"/>
              <w:bottom w:val="nil"/>
              <w:right w:val="nil"/>
            </w:tcBorders>
            <w:shd w:val="clear" w:color="auto" w:fill="auto"/>
            <w:noWrap/>
            <w:vAlign w:val="center"/>
            <w:hideMark/>
          </w:tcPr>
          <w:p w14:paraId="3EDD6CD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4FA5F46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.64</w:t>
            </w:r>
          </w:p>
        </w:tc>
        <w:tc>
          <w:tcPr>
            <w:tcW w:w="1456" w:type="pct"/>
            <w:tcBorders>
              <w:top w:val="nil"/>
              <w:left w:val="nil"/>
              <w:bottom w:val="nil"/>
              <w:right w:val="nil"/>
            </w:tcBorders>
            <w:shd w:val="clear" w:color="auto" w:fill="auto"/>
            <w:noWrap/>
            <w:vAlign w:val="center"/>
            <w:hideMark/>
          </w:tcPr>
          <w:p w14:paraId="2C9F2F3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71E382E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.30</w:t>
            </w:r>
          </w:p>
        </w:tc>
      </w:tr>
      <w:tr w:rsidR="00260B6E" w:rsidRPr="004E614C" w14:paraId="6BF5050C" w14:textId="77777777" w:rsidTr="00E942E3">
        <w:trPr>
          <w:trHeight w:val="300"/>
        </w:trPr>
        <w:tc>
          <w:tcPr>
            <w:tcW w:w="704" w:type="pct"/>
            <w:tcBorders>
              <w:top w:val="nil"/>
              <w:left w:val="nil"/>
              <w:bottom w:val="nil"/>
              <w:right w:val="nil"/>
            </w:tcBorders>
            <w:shd w:val="clear" w:color="auto" w:fill="auto"/>
            <w:noWrap/>
            <w:vAlign w:val="center"/>
            <w:hideMark/>
          </w:tcPr>
          <w:p w14:paraId="17F2A55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2BD4FE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ASC5</w:t>
            </w:r>
          </w:p>
        </w:tc>
        <w:tc>
          <w:tcPr>
            <w:tcW w:w="1538" w:type="pct"/>
            <w:tcBorders>
              <w:top w:val="nil"/>
              <w:left w:val="nil"/>
              <w:bottom w:val="nil"/>
              <w:right w:val="nil"/>
            </w:tcBorders>
            <w:shd w:val="clear" w:color="auto" w:fill="auto"/>
            <w:noWrap/>
            <w:vAlign w:val="center"/>
            <w:hideMark/>
          </w:tcPr>
          <w:p w14:paraId="43AEEFD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2934CBC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.75</w:t>
            </w:r>
          </w:p>
        </w:tc>
        <w:tc>
          <w:tcPr>
            <w:tcW w:w="1456" w:type="pct"/>
            <w:tcBorders>
              <w:top w:val="nil"/>
              <w:left w:val="nil"/>
              <w:bottom w:val="nil"/>
              <w:right w:val="nil"/>
            </w:tcBorders>
            <w:shd w:val="clear" w:color="auto" w:fill="auto"/>
            <w:noWrap/>
            <w:vAlign w:val="center"/>
            <w:hideMark/>
          </w:tcPr>
          <w:p w14:paraId="697B3B2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3798620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.27</w:t>
            </w:r>
          </w:p>
        </w:tc>
      </w:tr>
      <w:tr w:rsidR="00260B6E" w:rsidRPr="004E614C" w14:paraId="2A2E85E9" w14:textId="77777777" w:rsidTr="00E942E3">
        <w:trPr>
          <w:trHeight w:val="300"/>
        </w:trPr>
        <w:tc>
          <w:tcPr>
            <w:tcW w:w="704" w:type="pct"/>
            <w:tcBorders>
              <w:top w:val="nil"/>
              <w:left w:val="nil"/>
              <w:bottom w:val="nil"/>
              <w:right w:val="nil"/>
            </w:tcBorders>
            <w:shd w:val="clear" w:color="auto" w:fill="auto"/>
            <w:noWrap/>
            <w:vAlign w:val="center"/>
            <w:hideMark/>
          </w:tcPr>
          <w:p w14:paraId="31CF962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w:t>
            </w:r>
          </w:p>
        </w:tc>
        <w:tc>
          <w:tcPr>
            <w:tcW w:w="513" w:type="pct"/>
            <w:tcBorders>
              <w:top w:val="nil"/>
              <w:left w:val="nil"/>
              <w:bottom w:val="nil"/>
              <w:right w:val="nil"/>
            </w:tcBorders>
            <w:shd w:val="clear" w:color="auto" w:fill="auto"/>
            <w:noWrap/>
            <w:vAlign w:val="center"/>
            <w:hideMark/>
          </w:tcPr>
          <w:p w14:paraId="03BFDBC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OSC1</w:t>
            </w:r>
          </w:p>
        </w:tc>
        <w:tc>
          <w:tcPr>
            <w:tcW w:w="1538" w:type="pct"/>
            <w:tcBorders>
              <w:top w:val="nil"/>
              <w:left w:val="nil"/>
              <w:bottom w:val="nil"/>
              <w:right w:val="nil"/>
            </w:tcBorders>
            <w:shd w:val="clear" w:color="auto" w:fill="auto"/>
            <w:noWrap/>
            <w:vAlign w:val="center"/>
            <w:hideMark/>
          </w:tcPr>
          <w:p w14:paraId="725F9FC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5980CB5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3D0597C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1A9D937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.35</w:t>
            </w:r>
          </w:p>
        </w:tc>
      </w:tr>
      <w:tr w:rsidR="00260B6E" w:rsidRPr="004E614C" w14:paraId="20CCEAE9" w14:textId="77777777" w:rsidTr="00E942E3">
        <w:trPr>
          <w:trHeight w:val="300"/>
        </w:trPr>
        <w:tc>
          <w:tcPr>
            <w:tcW w:w="704" w:type="pct"/>
            <w:tcBorders>
              <w:top w:val="nil"/>
              <w:left w:val="nil"/>
              <w:bottom w:val="nil"/>
              <w:right w:val="nil"/>
            </w:tcBorders>
            <w:shd w:val="clear" w:color="auto" w:fill="auto"/>
            <w:noWrap/>
            <w:vAlign w:val="center"/>
            <w:hideMark/>
          </w:tcPr>
          <w:p w14:paraId="55D3FB08"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52555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OSC2</w:t>
            </w:r>
          </w:p>
        </w:tc>
        <w:tc>
          <w:tcPr>
            <w:tcW w:w="1538" w:type="pct"/>
            <w:tcBorders>
              <w:top w:val="nil"/>
              <w:left w:val="nil"/>
              <w:bottom w:val="nil"/>
              <w:right w:val="nil"/>
            </w:tcBorders>
            <w:shd w:val="clear" w:color="auto" w:fill="auto"/>
            <w:noWrap/>
            <w:vAlign w:val="center"/>
            <w:hideMark/>
          </w:tcPr>
          <w:p w14:paraId="31A1F3D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.72</w:t>
            </w:r>
          </w:p>
        </w:tc>
        <w:tc>
          <w:tcPr>
            <w:tcW w:w="395" w:type="pct"/>
            <w:tcBorders>
              <w:top w:val="nil"/>
              <w:left w:val="nil"/>
              <w:bottom w:val="nil"/>
              <w:right w:val="nil"/>
            </w:tcBorders>
            <w:shd w:val="clear" w:color="auto" w:fill="auto"/>
            <w:noWrap/>
            <w:vAlign w:val="center"/>
            <w:hideMark/>
          </w:tcPr>
          <w:p w14:paraId="2D13EF7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.52</w:t>
            </w:r>
          </w:p>
        </w:tc>
        <w:tc>
          <w:tcPr>
            <w:tcW w:w="1456" w:type="pct"/>
            <w:tcBorders>
              <w:top w:val="nil"/>
              <w:left w:val="nil"/>
              <w:bottom w:val="nil"/>
              <w:right w:val="nil"/>
            </w:tcBorders>
            <w:shd w:val="clear" w:color="auto" w:fill="auto"/>
            <w:noWrap/>
            <w:vAlign w:val="center"/>
            <w:hideMark/>
          </w:tcPr>
          <w:p w14:paraId="70D5C3A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53C0A6D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.33</w:t>
            </w:r>
          </w:p>
        </w:tc>
      </w:tr>
      <w:tr w:rsidR="00260B6E" w:rsidRPr="004E614C" w14:paraId="2F6077BE" w14:textId="77777777" w:rsidTr="00E942E3">
        <w:trPr>
          <w:trHeight w:val="300"/>
        </w:trPr>
        <w:tc>
          <w:tcPr>
            <w:tcW w:w="704" w:type="pct"/>
            <w:tcBorders>
              <w:top w:val="nil"/>
              <w:left w:val="nil"/>
              <w:bottom w:val="nil"/>
              <w:right w:val="nil"/>
            </w:tcBorders>
            <w:shd w:val="clear" w:color="auto" w:fill="auto"/>
            <w:noWrap/>
            <w:vAlign w:val="center"/>
            <w:hideMark/>
          </w:tcPr>
          <w:p w14:paraId="705CA29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CD672A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OSC3</w:t>
            </w:r>
          </w:p>
        </w:tc>
        <w:tc>
          <w:tcPr>
            <w:tcW w:w="1538" w:type="pct"/>
            <w:tcBorders>
              <w:top w:val="nil"/>
              <w:left w:val="nil"/>
              <w:bottom w:val="nil"/>
              <w:right w:val="nil"/>
            </w:tcBorders>
            <w:shd w:val="clear" w:color="auto" w:fill="auto"/>
            <w:noWrap/>
            <w:vAlign w:val="center"/>
            <w:hideMark/>
          </w:tcPr>
          <w:p w14:paraId="39F9CEA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3F7ACAC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.43</w:t>
            </w:r>
          </w:p>
        </w:tc>
        <w:tc>
          <w:tcPr>
            <w:tcW w:w="1456" w:type="pct"/>
            <w:tcBorders>
              <w:top w:val="nil"/>
              <w:left w:val="nil"/>
              <w:bottom w:val="nil"/>
              <w:right w:val="nil"/>
            </w:tcBorders>
            <w:shd w:val="clear" w:color="auto" w:fill="auto"/>
            <w:noWrap/>
            <w:vAlign w:val="center"/>
            <w:hideMark/>
          </w:tcPr>
          <w:p w14:paraId="64C1AE1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753FE5D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.32</w:t>
            </w:r>
          </w:p>
        </w:tc>
      </w:tr>
      <w:tr w:rsidR="00260B6E" w:rsidRPr="004E614C" w14:paraId="489831F5" w14:textId="77777777" w:rsidTr="00E942E3">
        <w:trPr>
          <w:trHeight w:val="300"/>
        </w:trPr>
        <w:tc>
          <w:tcPr>
            <w:tcW w:w="704" w:type="pct"/>
            <w:tcBorders>
              <w:top w:val="nil"/>
              <w:left w:val="nil"/>
              <w:bottom w:val="nil"/>
              <w:right w:val="nil"/>
            </w:tcBorders>
            <w:shd w:val="clear" w:color="auto" w:fill="auto"/>
            <w:noWrap/>
            <w:vAlign w:val="center"/>
            <w:hideMark/>
          </w:tcPr>
          <w:p w14:paraId="22DE6E6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3DDF4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OSC4</w:t>
            </w:r>
          </w:p>
        </w:tc>
        <w:tc>
          <w:tcPr>
            <w:tcW w:w="1538" w:type="pct"/>
            <w:tcBorders>
              <w:top w:val="nil"/>
              <w:left w:val="nil"/>
              <w:bottom w:val="nil"/>
              <w:right w:val="nil"/>
            </w:tcBorders>
            <w:shd w:val="clear" w:color="auto" w:fill="auto"/>
            <w:noWrap/>
            <w:vAlign w:val="center"/>
            <w:hideMark/>
          </w:tcPr>
          <w:p w14:paraId="42AB5E5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434E13C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.31</w:t>
            </w:r>
          </w:p>
        </w:tc>
        <w:tc>
          <w:tcPr>
            <w:tcW w:w="1456" w:type="pct"/>
            <w:tcBorders>
              <w:top w:val="nil"/>
              <w:left w:val="nil"/>
              <w:bottom w:val="nil"/>
              <w:right w:val="nil"/>
            </w:tcBorders>
            <w:shd w:val="clear" w:color="auto" w:fill="auto"/>
            <w:noWrap/>
            <w:vAlign w:val="center"/>
            <w:hideMark/>
          </w:tcPr>
          <w:p w14:paraId="2558B42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5703D1E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.27</w:t>
            </w:r>
          </w:p>
        </w:tc>
      </w:tr>
      <w:tr w:rsidR="00260B6E" w:rsidRPr="004E614C" w14:paraId="7D045587" w14:textId="77777777" w:rsidTr="00E942E3">
        <w:trPr>
          <w:trHeight w:val="300"/>
        </w:trPr>
        <w:tc>
          <w:tcPr>
            <w:tcW w:w="704" w:type="pct"/>
            <w:tcBorders>
              <w:top w:val="nil"/>
              <w:left w:val="nil"/>
              <w:bottom w:val="nil"/>
              <w:right w:val="nil"/>
            </w:tcBorders>
            <w:shd w:val="clear" w:color="auto" w:fill="auto"/>
            <w:noWrap/>
            <w:vAlign w:val="center"/>
            <w:hideMark/>
          </w:tcPr>
          <w:p w14:paraId="11C14FD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207153"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OSC6</w:t>
            </w:r>
          </w:p>
        </w:tc>
        <w:tc>
          <w:tcPr>
            <w:tcW w:w="1538" w:type="pct"/>
            <w:tcBorders>
              <w:top w:val="nil"/>
              <w:left w:val="nil"/>
              <w:bottom w:val="nil"/>
              <w:right w:val="nil"/>
            </w:tcBorders>
            <w:shd w:val="clear" w:color="auto" w:fill="auto"/>
            <w:noWrap/>
            <w:vAlign w:val="center"/>
            <w:hideMark/>
          </w:tcPr>
          <w:p w14:paraId="37A859E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508E3AE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.41</w:t>
            </w:r>
          </w:p>
        </w:tc>
        <w:tc>
          <w:tcPr>
            <w:tcW w:w="1456" w:type="pct"/>
            <w:tcBorders>
              <w:top w:val="nil"/>
              <w:left w:val="nil"/>
              <w:bottom w:val="nil"/>
              <w:right w:val="nil"/>
            </w:tcBorders>
            <w:shd w:val="clear" w:color="auto" w:fill="auto"/>
            <w:noWrap/>
            <w:vAlign w:val="center"/>
            <w:hideMark/>
          </w:tcPr>
          <w:p w14:paraId="7B76820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0C67967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.29</w:t>
            </w:r>
          </w:p>
        </w:tc>
      </w:tr>
      <w:tr w:rsidR="00260B6E" w:rsidRPr="004E614C" w14:paraId="24542010" w14:textId="77777777" w:rsidTr="00E942E3">
        <w:trPr>
          <w:trHeight w:val="300"/>
        </w:trPr>
        <w:tc>
          <w:tcPr>
            <w:tcW w:w="704" w:type="pct"/>
            <w:tcBorders>
              <w:top w:val="nil"/>
              <w:left w:val="nil"/>
              <w:bottom w:val="nil"/>
              <w:right w:val="nil"/>
            </w:tcBorders>
            <w:shd w:val="clear" w:color="auto" w:fill="auto"/>
            <w:noWrap/>
            <w:vAlign w:val="center"/>
            <w:hideMark/>
          </w:tcPr>
          <w:p w14:paraId="2A52176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A57971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OSC7</w:t>
            </w:r>
          </w:p>
        </w:tc>
        <w:tc>
          <w:tcPr>
            <w:tcW w:w="1538" w:type="pct"/>
            <w:tcBorders>
              <w:top w:val="nil"/>
              <w:left w:val="nil"/>
              <w:bottom w:val="nil"/>
              <w:right w:val="nil"/>
            </w:tcBorders>
            <w:shd w:val="clear" w:color="auto" w:fill="auto"/>
            <w:noWrap/>
            <w:vAlign w:val="center"/>
            <w:hideMark/>
          </w:tcPr>
          <w:p w14:paraId="7D4D1A2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.79</w:t>
            </w:r>
          </w:p>
        </w:tc>
        <w:tc>
          <w:tcPr>
            <w:tcW w:w="395" w:type="pct"/>
            <w:tcBorders>
              <w:top w:val="nil"/>
              <w:left w:val="nil"/>
              <w:bottom w:val="nil"/>
              <w:right w:val="nil"/>
            </w:tcBorders>
            <w:shd w:val="clear" w:color="auto" w:fill="auto"/>
            <w:noWrap/>
            <w:vAlign w:val="center"/>
            <w:hideMark/>
          </w:tcPr>
          <w:p w14:paraId="11F2776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.63</w:t>
            </w:r>
          </w:p>
        </w:tc>
        <w:tc>
          <w:tcPr>
            <w:tcW w:w="1456" w:type="pct"/>
            <w:tcBorders>
              <w:top w:val="nil"/>
              <w:left w:val="nil"/>
              <w:bottom w:val="nil"/>
              <w:right w:val="nil"/>
            </w:tcBorders>
            <w:shd w:val="clear" w:color="auto" w:fill="auto"/>
            <w:noWrap/>
            <w:vAlign w:val="center"/>
            <w:hideMark/>
          </w:tcPr>
          <w:p w14:paraId="1DDCA8A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.53</w:t>
            </w:r>
          </w:p>
        </w:tc>
        <w:tc>
          <w:tcPr>
            <w:tcW w:w="395" w:type="pct"/>
            <w:tcBorders>
              <w:top w:val="nil"/>
              <w:left w:val="nil"/>
              <w:bottom w:val="nil"/>
              <w:right w:val="nil"/>
            </w:tcBorders>
            <w:shd w:val="clear" w:color="auto" w:fill="auto"/>
            <w:noWrap/>
            <w:vAlign w:val="center"/>
            <w:hideMark/>
          </w:tcPr>
          <w:p w14:paraId="353DF10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.29</w:t>
            </w:r>
          </w:p>
        </w:tc>
      </w:tr>
      <w:tr w:rsidR="00260B6E" w:rsidRPr="004E614C" w14:paraId="3B61BFF4" w14:textId="77777777" w:rsidTr="00E942E3">
        <w:trPr>
          <w:trHeight w:val="300"/>
        </w:trPr>
        <w:tc>
          <w:tcPr>
            <w:tcW w:w="704" w:type="pct"/>
            <w:tcBorders>
              <w:top w:val="nil"/>
              <w:left w:val="nil"/>
              <w:bottom w:val="nil"/>
              <w:right w:val="nil"/>
            </w:tcBorders>
            <w:shd w:val="clear" w:color="auto" w:fill="auto"/>
            <w:noWrap/>
            <w:vAlign w:val="center"/>
            <w:hideMark/>
          </w:tcPr>
          <w:p w14:paraId="4A5ED81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513" w:type="pct"/>
            <w:tcBorders>
              <w:top w:val="nil"/>
              <w:left w:val="nil"/>
              <w:bottom w:val="nil"/>
              <w:right w:val="nil"/>
            </w:tcBorders>
            <w:shd w:val="clear" w:color="auto" w:fill="auto"/>
            <w:noWrap/>
            <w:vAlign w:val="center"/>
            <w:hideMark/>
          </w:tcPr>
          <w:p w14:paraId="3394886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RD1</w:t>
            </w:r>
          </w:p>
        </w:tc>
        <w:tc>
          <w:tcPr>
            <w:tcW w:w="1538" w:type="pct"/>
            <w:tcBorders>
              <w:top w:val="nil"/>
              <w:left w:val="nil"/>
              <w:bottom w:val="nil"/>
              <w:right w:val="nil"/>
            </w:tcBorders>
            <w:shd w:val="clear" w:color="auto" w:fill="auto"/>
            <w:noWrap/>
            <w:vAlign w:val="center"/>
            <w:hideMark/>
          </w:tcPr>
          <w:p w14:paraId="6441AB0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464B6D6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6B01EC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3D99410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.29</w:t>
            </w:r>
          </w:p>
        </w:tc>
      </w:tr>
      <w:tr w:rsidR="00260B6E" w:rsidRPr="004E614C" w14:paraId="321B1A8F" w14:textId="77777777" w:rsidTr="00E942E3">
        <w:trPr>
          <w:trHeight w:val="300"/>
        </w:trPr>
        <w:tc>
          <w:tcPr>
            <w:tcW w:w="704" w:type="pct"/>
            <w:tcBorders>
              <w:top w:val="nil"/>
              <w:left w:val="nil"/>
              <w:bottom w:val="nil"/>
              <w:right w:val="nil"/>
            </w:tcBorders>
            <w:shd w:val="clear" w:color="auto" w:fill="auto"/>
            <w:noWrap/>
            <w:vAlign w:val="center"/>
            <w:hideMark/>
          </w:tcPr>
          <w:p w14:paraId="300DD5D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DD2AAE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RD2</w:t>
            </w:r>
          </w:p>
        </w:tc>
        <w:tc>
          <w:tcPr>
            <w:tcW w:w="1538" w:type="pct"/>
            <w:tcBorders>
              <w:top w:val="nil"/>
              <w:left w:val="nil"/>
              <w:bottom w:val="nil"/>
              <w:right w:val="nil"/>
            </w:tcBorders>
            <w:shd w:val="clear" w:color="auto" w:fill="auto"/>
            <w:noWrap/>
            <w:vAlign w:val="center"/>
            <w:hideMark/>
          </w:tcPr>
          <w:p w14:paraId="35F2053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.78</w:t>
            </w:r>
          </w:p>
        </w:tc>
        <w:tc>
          <w:tcPr>
            <w:tcW w:w="395" w:type="pct"/>
            <w:tcBorders>
              <w:top w:val="nil"/>
              <w:left w:val="nil"/>
              <w:bottom w:val="nil"/>
              <w:right w:val="nil"/>
            </w:tcBorders>
            <w:shd w:val="clear" w:color="auto" w:fill="auto"/>
            <w:noWrap/>
            <w:vAlign w:val="center"/>
            <w:hideMark/>
          </w:tcPr>
          <w:p w14:paraId="20BE6DB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.60</w:t>
            </w:r>
          </w:p>
        </w:tc>
        <w:tc>
          <w:tcPr>
            <w:tcW w:w="1456" w:type="pct"/>
            <w:tcBorders>
              <w:top w:val="nil"/>
              <w:left w:val="nil"/>
              <w:bottom w:val="nil"/>
              <w:right w:val="nil"/>
            </w:tcBorders>
            <w:shd w:val="clear" w:color="auto" w:fill="auto"/>
            <w:noWrap/>
            <w:vAlign w:val="center"/>
            <w:hideMark/>
          </w:tcPr>
          <w:p w14:paraId="4483C67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0E60C96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.33</w:t>
            </w:r>
          </w:p>
        </w:tc>
      </w:tr>
      <w:tr w:rsidR="00260B6E" w:rsidRPr="004E614C" w14:paraId="4613E1E1" w14:textId="77777777" w:rsidTr="00E942E3">
        <w:trPr>
          <w:trHeight w:val="300"/>
        </w:trPr>
        <w:tc>
          <w:tcPr>
            <w:tcW w:w="704" w:type="pct"/>
            <w:tcBorders>
              <w:top w:val="nil"/>
              <w:left w:val="nil"/>
              <w:bottom w:val="nil"/>
              <w:right w:val="nil"/>
            </w:tcBorders>
            <w:shd w:val="clear" w:color="auto" w:fill="auto"/>
            <w:noWrap/>
            <w:vAlign w:val="center"/>
            <w:hideMark/>
          </w:tcPr>
          <w:p w14:paraId="54D6A4E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9805023"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RD3</w:t>
            </w:r>
          </w:p>
        </w:tc>
        <w:tc>
          <w:tcPr>
            <w:tcW w:w="1538" w:type="pct"/>
            <w:tcBorders>
              <w:top w:val="nil"/>
              <w:left w:val="nil"/>
              <w:bottom w:val="nil"/>
              <w:right w:val="nil"/>
            </w:tcBorders>
            <w:shd w:val="clear" w:color="auto" w:fill="auto"/>
            <w:noWrap/>
            <w:vAlign w:val="center"/>
            <w:hideMark/>
          </w:tcPr>
          <w:p w14:paraId="5A8F26F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.71</w:t>
            </w:r>
          </w:p>
        </w:tc>
        <w:tc>
          <w:tcPr>
            <w:tcW w:w="395" w:type="pct"/>
            <w:tcBorders>
              <w:top w:val="nil"/>
              <w:left w:val="nil"/>
              <w:bottom w:val="nil"/>
              <w:right w:val="nil"/>
            </w:tcBorders>
            <w:shd w:val="clear" w:color="auto" w:fill="auto"/>
            <w:noWrap/>
            <w:vAlign w:val="center"/>
            <w:hideMark/>
          </w:tcPr>
          <w:p w14:paraId="40D743F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.51</w:t>
            </w:r>
          </w:p>
        </w:tc>
        <w:tc>
          <w:tcPr>
            <w:tcW w:w="1456" w:type="pct"/>
            <w:tcBorders>
              <w:top w:val="nil"/>
              <w:left w:val="nil"/>
              <w:bottom w:val="nil"/>
              <w:right w:val="nil"/>
            </w:tcBorders>
            <w:shd w:val="clear" w:color="auto" w:fill="auto"/>
            <w:noWrap/>
            <w:vAlign w:val="center"/>
            <w:hideMark/>
          </w:tcPr>
          <w:p w14:paraId="1D578AA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426F621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.36</w:t>
            </w:r>
          </w:p>
        </w:tc>
      </w:tr>
      <w:tr w:rsidR="00260B6E" w:rsidRPr="004E614C" w14:paraId="6F867E27" w14:textId="77777777" w:rsidTr="00E942E3">
        <w:trPr>
          <w:trHeight w:val="300"/>
        </w:trPr>
        <w:tc>
          <w:tcPr>
            <w:tcW w:w="704" w:type="pct"/>
            <w:tcBorders>
              <w:top w:val="nil"/>
              <w:left w:val="nil"/>
              <w:bottom w:val="nil"/>
              <w:right w:val="nil"/>
            </w:tcBorders>
            <w:shd w:val="clear" w:color="auto" w:fill="auto"/>
            <w:noWrap/>
            <w:vAlign w:val="center"/>
            <w:hideMark/>
          </w:tcPr>
          <w:p w14:paraId="03CD4B6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75D39AD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RD4</w:t>
            </w:r>
          </w:p>
        </w:tc>
        <w:tc>
          <w:tcPr>
            <w:tcW w:w="1538" w:type="pct"/>
            <w:tcBorders>
              <w:top w:val="nil"/>
              <w:left w:val="nil"/>
              <w:bottom w:val="nil"/>
              <w:right w:val="nil"/>
            </w:tcBorders>
            <w:shd w:val="clear" w:color="auto" w:fill="auto"/>
            <w:noWrap/>
            <w:vAlign w:val="center"/>
            <w:hideMark/>
          </w:tcPr>
          <w:p w14:paraId="51E923A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780A3C0C"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.65</w:t>
            </w:r>
          </w:p>
        </w:tc>
        <w:tc>
          <w:tcPr>
            <w:tcW w:w="1456" w:type="pct"/>
            <w:tcBorders>
              <w:top w:val="nil"/>
              <w:left w:val="nil"/>
              <w:bottom w:val="nil"/>
              <w:right w:val="nil"/>
            </w:tcBorders>
            <w:shd w:val="clear" w:color="auto" w:fill="auto"/>
            <w:noWrap/>
            <w:vAlign w:val="center"/>
            <w:hideMark/>
          </w:tcPr>
          <w:p w14:paraId="3BAE8BE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.49</w:t>
            </w:r>
          </w:p>
        </w:tc>
        <w:tc>
          <w:tcPr>
            <w:tcW w:w="395" w:type="pct"/>
            <w:tcBorders>
              <w:top w:val="nil"/>
              <w:left w:val="nil"/>
              <w:bottom w:val="nil"/>
              <w:right w:val="nil"/>
            </w:tcBorders>
            <w:shd w:val="clear" w:color="auto" w:fill="auto"/>
            <w:noWrap/>
            <w:vAlign w:val="center"/>
            <w:hideMark/>
          </w:tcPr>
          <w:p w14:paraId="3239D3F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.24</w:t>
            </w:r>
          </w:p>
        </w:tc>
      </w:tr>
      <w:tr w:rsidR="00260B6E" w:rsidRPr="004E614C" w14:paraId="542A6525" w14:textId="77777777" w:rsidTr="00E942E3">
        <w:trPr>
          <w:trHeight w:val="300"/>
        </w:trPr>
        <w:tc>
          <w:tcPr>
            <w:tcW w:w="704" w:type="pct"/>
            <w:tcBorders>
              <w:top w:val="nil"/>
              <w:left w:val="nil"/>
              <w:bottom w:val="nil"/>
              <w:right w:val="nil"/>
            </w:tcBorders>
            <w:shd w:val="clear" w:color="auto" w:fill="auto"/>
            <w:noWrap/>
            <w:vAlign w:val="center"/>
            <w:hideMark/>
          </w:tcPr>
          <w:p w14:paraId="15A297E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9AB3F6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RD5</w:t>
            </w:r>
          </w:p>
        </w:tc>
        <w:tc>
          <w:tcPr>
            <w:tcW w:w="1538" w:type="pct"/>
            <w:tcBorders>
              <w:top w:val="nil"/>
              <w:left w:val="nil"/>
              <w:bottom w:val="nil"/>
              <w:right w:val="nil"/>
            </w:tcBorders>
            <w:shd w:val="clear" w:color="auto" w:fill="auto"/>
            <w:noWrap/>
            <w:vAlign w:val="center"/>
            <w:hideMark/>
          </w:tcPr>
          <w:p w14:paraId="59AB55BC"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.83</w:t>
            </w:r>
          </w:p>
        </w:tc>
        <w:tc>
          <w:tcPr>
            <w:tcW w:w="395" w:type="pct"/>
            <w:tcBorders>
              <w:top w:val="nil"/>
              <w:left w:val="nil"/>
              <w:bottom w:val="nil"/>
              <w:right w:val="nil"/>
            </w:tcBorders>
            <w:shd w:val="clear" w:color="auto" w:fill="auto"/>
            <w:noWrap/>
            <w:vAlign w:val="center"/>
            <w:hideMark/>
          </w:tcPr>
          <w:p w14:paraId="1D0503E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.68</w:t>
            </w:r>
          </w:p>
        </w:tc>
        <w:tc>
          <w:tcPr>
            <w:tcW w:w="1456" w:type="pct"/>
            <w:tcBorders>
              <w:top w:val="nil"/>
              <w:left w:val="nil"/>
              <w:bottom w:val="nil"/>
              <w:right w:val="nil"/>
            </w:tcBorders>
            <w:shd w:val="clear" w:color="auto" w:fill="auto"/>
            <w:noWrap/>
            <w:vAlign w:val="center"/>
            <w:hideMark/>
          </w:tcPr>
          <w:p w14:paraId="6473C9B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.51</w:t>
            </w:r>
          </w:p>
        </w:tc>
        <w:tc>
          <w:tcPr>
            <w:tcW w:w="395" w:type="pct"/>
            <w:tcBorders>
              <w:top w:val="nil"/>
              <w:left w:val="nil"/>
              <w:bottom w:val="nil"/>
              <w:right w:val="nil"/>
            </w:tcBorders>
            <w:shd w:val="clear" w:color="auto" w:fill="auto"/>
            <w:noWrap/>
            <w:vAlign w:val="center"/>
            <w:hideMark/>
          </w:tcPr>
          <w:p w14:paraId="490EB45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.26</w:t>
            </w:r>
          </w:p>
        </w:tc>
      </w:tr>
      <w:tr w:rsidR="00260B6E" w:rsidRPr="004E614C" w14:paraId="0A67E97F" w14:textId="77777777" w:rsidTr="00E942E3">
        <w:trPr>
          <w:trHeight w:val="300"/>
        </w:trPr>
        <w:tc>
          <w:tcPr>
            <w:tcW w:w="704" w:type="pct"/>
            <w:tcBorders>
              <w:top w:val="nil"/>
              <w:left w:val="nil"/>
              <w:bottom w:val="nil"/>
              <w:right w:val="nil"/>
            </w:tcBorders>
            <w:shd w:val="clear" w:color="auto" w:fill="auto"/>
            <w:noWrap/>
            <w:vAlign w:val="center"/>
            <w:hideMark/>
          </w:tcPr>
          <w:p w14:paraId="797724F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513" w:type="pct"/>
            <w:tcBorders>
              <w:top w:val="nil"/>
              <w:left w:val="nil"/>
              <w:bottom w:val="nil"/>
              <w:right w:val="nil"/>
            </w:tcBorders>
            <w:shd w:val="clear" w:color="auto" w:fill="auto"/>
            <w:noWrap/>
            <w:vAlign w:val="center"/>
            <w:hideMark/>
          </w:tcPr>
          <w:p w14:paraId="6AD2007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POS1</w:t>
            </w:r>
          </w:p>
        </w:tc>
        <w:tc>
          <w:tcPr>
            <w:tcW w:w="1538" w:type="pct"/>
            <w:tcBorders>
              <w:top w:val="nil"/>
              <w:left w:val="nil"/>
              <w:bottom w:val="nil"/>
              <w:right w:val="nil"/>
            </w:tcBorders>
            <w:shd w:val="clear" w:color="auto" w:fill="auto"/>
            <w:noWrap/>
            <w:vAlign w:val="center"/>
            <w:hideMark/>
          </w:tcPr>
          <w:p w14:paraId="1569462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02B4129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1390F7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1512B9A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.44</w:t>
            </w:r>
          </w:p>
        </w:tc>
      </w:tr>
      <w:tr w:rsidR="00260B6E" w:rsidRPr="004E614C" w14:paraId="34056F0A" w14:textId="77777777" w:rsidTr="00E942E3">
        <w:trPr>
          <w:trHeight w:val="300"/>
        </w:trPr>
        <w:tc>
          <w:tcPr>
            <w:tcW w:w="704" w:type="pct"/>
            <w:tcBorders>
              <w:top w:val="nil"/>
              <w:left w:val="nil"/>
              <w:bottom w:val="nil"/>
              <w:right w:val="nil"/>
            </w:tcBorders>
            <w:shd w:val="clear" w:color="auto" w:fill="auto"/>
            <w:noWrap/>
            <w:vAlign w:val="center"/>
            <w:hideMark/>
          </w:tcPr>
          <w:p w14:paraId="4F7573B8"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7E537B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POS2</w:t>
            </w:r>
          </w:p>
        </w:tc>
        <w:tc>
          <w:tcPr>
            <w:tcW w:w="1538" w:type="pct"/>
            <w:tcBorders>
              <w:top w:val="nil"/>
              <w:left w:val="nil"/>
              <w:bottom w:val="nil"/>
              <w:right w:val="nil"/>
            </w:tcBorders>
            <w:shd w:val="clear" w:color="auto" w:fill="auto"/>
            <w:noWrap/>
            <w:vAlign w:val="center"/>
            <w:hideMark/>
          </w:tcPr>
          <w:p w14:paraId="5F97CB43"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5D5DAA5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.56</w:t>
            </w:r>
          </w:p>
        </w:tc>
        <w:tc>
          <w:tcPr>
            <w:tcW w:w="1456" w:type="pct"/>
            <w:tcBorders>
              <w:top w:val="nil"/>
              <w:left w:val="nil"/>
              <w:bottom w:val="nil"/>
              <w:right w:val="nil"/>
            </w:tcBorders>
            <w:shd w:val="clear" w:color="auto" w:fill="auto"/>
            <w:noWrap/>
            <w:vAlign w:val="center"/>
            <w:hideMark/>
          </w:tcPr>
          <w:p w14:paraId="6D5DE0F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.61</w:t>
            </w:r>
          </w:p>
        </w:tc>
        <w:tc>
          <w:tcPr>
            <w:tcW w:w="395" w:type="pct"/>
            <w:tcBorders>
              <w:top w:val="nil"/>
              <w:left w:val="nil"/>
              <w:bottom w:val="nil"/>
              <w:right w:val="nil"/>
            </w:tcBorders>
            <w:shd w:val="clear" w:color="auto" w:fill="auto"/>
            <w:noWrap/>
            <w:vAlign w:val="center"/>
            <w:hideMark/>
          </w:tcPr>
          <w:p w14:paraId="458C577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.38</w:t>
            </w:r>
          </w:p>
        </w:tc>
      </w:tr>
      <w:tr w:rsidR="00260B6E" w:rsidRPr="004E614C" w14:paraId="3BD75A1C" w14:textId="77777777" w:rsidTr="00E942E3">
        <w:trPr>
          <w:trHeight w:val="300"/>
        </w:trPr>
        <w:tc>
          <w:tcPr>
            <w:tcW w:w="704" w:type="pct"/>
            <w:tcBorders>
              <w:top w:val="nil"/>
              <w:left w:val="nil"/>
              <w:bottom w:val="nil"/>
              <w:right w:val="nil"/>
            </w:tcBorders>
            <w:shd w:val="clear" w:color="auto" w:fill="auto"/>
            <w:noWrap/>
            <w:vAlign w:val="center"/>
            <w:hideMark/>
          </w:tcPr>
          <w:p w14:paraId="4F81AC8C"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CC54F8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POS3</w:t>
            </w:r>
          </w:p>
        </w:tc>
        <w:tc>
          <w:tcPr>
            <w:tcW w:w="1538" w:type="pct"/>
            <w:tcBorders>
              <w:top w:val="nil"/>
              <w:left w:val="nil"/>
              <w:bottom w:val="nil"/>
              <w:right w:val="nil"/>
            </w:tcBorders>
            <w:shd w:val="clear" w:color="auto" w:fill="auto"/>
            <w:noWrap/>
            <w:vAlign w:val="center"/>
            <w:hideMark/>
          </w:tcPr>
          <w:p w14:paraId="7887B6C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.86</w:t>
            </w:r>
          </w:p>
        </w:tc>
        <w:tc>
          <w:tcPr>
            <w:tcW w:w="395" w:type="pct"/>
            <w:tcBorders>
              <w:top w:val="nil"/>
              <w:left w:val="nil"/>
              <w:bottom w:val="nil"/>
              <w:right w:val="nil"/>
            </w:tcBorders>
            <w:shd w:val="clear" w:color="auto" w:fill="auto"/>
            <w:noWrap/>
            <w:vAlign w:val="center"/>
            <w:hideMark/>
          </w:tcPr>
          <w:p w14:paraId="097B722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.74</w:t>
            </w:r>
          </w:p>
        </w:tc>
        <w:tc>
          <w:tcPr>
            <w:tcW w:w="1456" w:type="pct"/>
            <w:tcBorders>
              <w:top w:val="nil"/>
              <w:left w:val="nil"/>
              <w:bottom w:val="nil"/>
              <w:right w:val="nil"/>
            </w:tcBorders>
            <w:shd w:val="clear" w:color="auto" w:fill="auto"/>
            <w:noWrap/>
            <w:vAlign w:val="center"/>
            <w:hideMark/>
          </w:tcPr>
          <w:p w14:paraId="5FD7A3E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6EB89FCC"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.40</w:t>
            </w:r>
          </w:p>
        </w:tc>
      </w:tr>
      <w:tr w:rsidR="00260B6E" w:rsidRPr="004E614C" w14:paraId="6CEDD833" w14:textId="77777777" w:rsidTr="00E942E3">
        <w:trPr>
          <w:trHeight w:val="300"/>
        </w:trPr>
        <w:tc>
          <w:tcPr>
            <w:tcW w:w="704" w:type="pct"/>
            <w:tcBorders>
              <w:top w:val="nil"/>
              <w:left w:val="nil"/>
              <w:bottom w:val="nil"/>
              <w:right w:val="nil"/>
            </w:tcBorders>
            <w:shd w:val="clear" w:color="auto" w:fill="auto"/>
            <w:noWrap/>
            <w:vAlign w:val="center"/>
            <w:hideMark/>
          </w:tcPr>
          <w:p w14:paraId="4FA8A788"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42FF19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POS5</w:t>
            </w:r>
          </w:p>
        </w:tc>
        <w:tc>
          <w:tcPr>
            <w:tcW w:w="1538" w:type="pct"/>
            <w:tcBorders>
              <w:top w:val="nil"/>
              <w:left w:val="nil"/>
              <w:bottom w:val="nil"/>
              <w:right w:val="nil"/>
            </w:tcBorders>
            <w:shd w:val="clear" w:color="auto" w:fill="auto"/>
            <w:noWrap/>
            <w:vAlign w:val="center"/>
            <w:hideMark/>
          </w:tcPr>
          <w:p w14:paraId="0E52DD0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.47</w:t>
            </w:r>
          </w:p>
        </w:tc>
        <w:tc>
          <w:tcPr>
            <w:tcW w:w="395" w:type="pct"/>
            <w:tcBorders>
              <w:top w:val="nil"/>
              <w:left w:val="nil"/>
              <w:bottom w:val="nil"/>
              <w:right w:val="nil"/>
            </w:tcBorders>
            <w:shd w:val="clear" w:color="auto" w:fill="auto"/>
            <w:noWrap/>
            <w:vAlign w:val="center"/>
            <w:hideMark/>
          </w:tcPr>
          <w:p w14:paraId="1BF64CD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.22</w:t>
            </w:r>
          </w:p>
        </w:tc>
        <w:tc>
          <w:tcPr>
            <w:tcW w:w="1456" w:type="pct"/>
            <w:tcBorders>
              <w:top w:val="nil"/>
              <w:left w:val="nil"/>
              <w:bottom w:val="nil"/>
              <w:right w:val="nil"/>
            </w:tcBorders>
            <w:shd w:val="clear" w:color="auto" w:fill="auto"/>
            <w:noWrap/>
            <w:vAlign w:val="center"/>
            <w:hideMark/>
          </w:tcPr>
          <w:p w14:paraId="52EE4173"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.65</w:t>
            </w:r>
          </w:p>
        </w:tc>
        <w:tc>
          <w:tcPr>
            <w:tcW w:w="395" w:type="pct"/>
            <w:tcBorders>
              <w:top w:val="nil"/>
              <w:left w:val="nil"/>
              <w:bottom w:val="nil"/>
              <w:right w:val="nil"/>
            </w:tcBorders>
            <w:shd w:val="clear" w:color="auto" w:fill="auto"/>
            <w:noWrap/>
            <w:vAlign w:val="center"/>
            <w:hideMark/>
          </w:tcPr>
          <w:p w14:paraId="1951A9D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.43</w:t>
            </w:r>
          </w:p>
        </w:tc>
      </w:tr>
      <w:tr w:rsidR="00260B6E" w:rsidRPr="004E614C" w14:paraId="683B3AD0" w14:textId="77777777" w:rsidTr="00E942E3">
        <w:trPr>
          <w:trHeight w:val="300"/>
        </w:trPr>
        <w:tc>
          <w:tcPr>
            <w:tcW w:w="704" w:type="pct"/>
            <w:tcBorders>
              <w:top w:val="nil"/>
              <w:left w:val="nil"/>
              <w:bottom w:val="nil"/>
              <w:right w:val="nil"/>
            </w:tcBorders>
            <w:shd w:val="clear" w:color="auto" w:fill="auto"/>
            <w:noWrap/>
            <w:vAlign w:val="center"/>
            <w:hideMark/>
          </w:tcPr>
          <w:p w14:paraId="7B8C0BB8"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6AA80F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POS6</w:t>
            </w:r>
          </w:p>
        </w:tc>
        <w:tc>
          <w:tcPr>
            <w:tcW w:w="1538" w:type="pct"/>
            <w:tcBorders>
              <w:top w:val="nil"/>
              <w:left w:val="nil"/>
              <w:bottom w:val="nil"/>
              <w:right w:val="nil"/>
            </w:tcBorders>
            <w:shd w:val="clear" w:color="auto" w:fill="auto"/>
            <w:noWrap/>
            <w:vAlign w:val="center"/>
            <w:hideMark/>
          </w:tcPr>
          <w:p w14:paraId="16224598"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.81</w:t>
            </w:r>
          </w:p>
        </w:tc>
        <w:tc>
          <w:tcPr>
            <w:tcW w:w="395" w:type="pct"/>
            <w:tcBorders>
              <w:top w:val="nil"/>
              <w:left w:val="nil"/>
              <w:bottom w:val="nil"/>
              <w:right w:val="nil"/>
            </w:tcBorders>
            <w:shd w:val="clear" w:color="auto" w:fill="auto"/>
            <w:noWrap/>
            <w:vAlign w:val="center"/>
            <w:hideMark/>
          </w:tcPr>
          <w:p w14:paraId="3BD4A51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.66</w:t>
            </w:r>
          </w:p>
        </w:tc>
        <w:tc>
          <w:tcPr>
            <w:tcW w:w="1456" w:type="pct"/>
            <w:tcBorders>
              <w:top w:val="nil"/>
              <w:left w:val="nil"/>
              <w:bottom w:val="nil"/>
              <w:right w:val="nil"/>
            </w:tcBorders>
            <w:shd w:val="clear" w:color="auto" w:fill="auto"/>
            <w:noWrap/>
            <w:vAlign w:val="center"/>
            <w:hideMark/>
          </w:tcPr>
          <w:p w14:paraId="67CE717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75E4DE9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.36</w:t>
            </w:r>
          </w:p>
        </w:tc>
      </w:tr>
      <w:tr w:rsidR="00260B6E" w:rsidRPr="004E614C" w14:paraId="3B2E2A15" w14:textId="77777777" w:rsidTr="00E942E3">
        <w:trPr>
          <w:trHeight w:val="300"/>
        </w:trPr>
        <w:tc>
          <w:tcPr>
            <w:tcW w:w="704" w:type="pct"/>
            <w:tcBorders>
              <w:top w:val="nil"/>
              <w:left w:val="nil"/>
              <w:bottom w:val="nil"/>
              <w:right w:val="nil"/>
            </w:tcBorders>
            <w:shd w:val="clear" w:color="auto" w:fill="auto"/>
            <w:noWrap/>
            <w:vAlign w:val="center"/>
            <w:hideMark/>
          </w:tcPr>
          <w:p w14:paraId="434C2B2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513" w:type="pct"/>
            <w:tcBorders>
              <w:top w:val="nil"/>
              <w:left w:val="nil"/>
              <w:bottom w:val="nil"/>
              <w:right w:val="nil"/>
            </w:tcBorders>
            <w:shd w:val="clear" w:color="auto" w:fill="auto"/>
            <w:noWrap/>
            <w:vAlign w:val="center"/>
            <w:hideMark/>
          </w:tcPr>
          <w:p w14:paraId="5C2179F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LS1</w:t>
            </w:r>
          </w:p>
        </w:tc>
        <w:tc>
          <w:tcPr>
            <w:tcW w:w="1538" w:type="pct"/>
            <w:tcBorders>
              <w:top w:val="nil"/>
              <w:left w:val="nil"/>
              <w:bottom w:val="nil"/>
              <w:right w:val="nil"/>
            </w:tcBorders>
            <w:shd w:val="clear" w:color="auto" w:fill="auto"/>
            <w:noWrap/>
            <w:vAlign w:val="center"/>
            <w:hideMark/>
          </w:tcPr>
          <w:p w14:paraId="0B502AE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1D89DE2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.76</w:t>
            </w:r>
          </w:p>
        </w:tc>
        <w:tc>
          <w:tcPr>
            <w:tcW w:w="1456" w:type="pct"/>
            <w:tcBorders>
              <w:top w:val="nil"/>
              <w:left w:val="nil"/>
              <w:bottom w:val="nil"/>
              <w:right w:val="nil"/>
            </w:tcBorders>
            <w:shd w:val="clear" w:color="auto" w:fill="auto"/>
            <w:noWrap/>
            <w:vAlign w:val="center"/>
            <w:hideMark/>
          </w:tcPr>
          <w:p w14:paraId="4D1BF43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447442A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.30</w:t>
            </w:r>
          </w:p>
        </w:tc>
      </w:tr>
      <w:tr w:rsidR="00260B6E" w:rsidRPr="004E614C" w14:paraId="57C96BC6" w14:textId="77777777" w:rsidTr="00E942E3">
        <w:trPr>
          <w:trHeight w:val="300"/>
        </w:trPr>
        <w:tc>
          <w:tcPr>
            <w:tcW w:w="704" w:type="pct"/>
            <w:tcBorders>
              <w:top w:val="nil"/>
              <w:left w:val="nil"/>
              <w:bottom w:val="nil"/>
              <w:right w:val="nil"/>
            </w:tcBorders>
            <w:shd w:val="clear" w:color="auto" w:fill="auto"/>
            <w:noWrap/>
            <w:vAlign w:val="center"/>
            <w:hideMark/>
          </w:tcPr>
          <w:p w14:paraId="7511358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0405ED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LS2</w:t>
            </w:r>
          </w:p>
        </w:tc>
        <w:tc>
          <w:tcPr>
            <w:tcW w:w="1538" w:type="pct"/>
            <w:tcBorders>
              <w:top w:val="nil"/>
              <w:left w:val="nil"/>
              <w:bottom w:val="nil"/>
              <w:right w:val="nil"/>
            </w:tcBorders>
            <w:shd w:val="clear" w:color="auto" w:fill="auto"/>
            <w:noWrap/>
            <w:vAlign w:val="center"/>
            <w:hideMark/>
          </w:tcPr>
          <w:p w14:paraId="3082C78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242E529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2022AFE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6DC2732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.36</w:t>
            </w:r>
          </w:p>
        </w:tc>
      </w:tr>
      <w:tr w:rsidR="00260B6E" w:rsidRPr="004E614C" w14:paraId="373307BB" w14:textId="77777777" w:rsidTr="00E942E3">
        <w:trPr>
          <w:trHeight w:val="300"/>
        </w:trPr>
        <w:tc>
          <w:tcPr>
            <w:tcW w:w="704" w:type="pct"/>
            <w:tcBorders>
              <w:top w:val="nil"/>
              <w:left w:val="nil"/>
              <w:bottom w:val="nil"/>
              <w:right w:val="nil"/>
            </w:tcBorders>
            <w:shd w:val="clear" w:color="auto" w:fill="auto"/>
            <w:noWrap/>
            <w:vAlign w:val="center"/>
            <w:hideMark/>
          </w:tcPr>
          <w:p w14:paraId="6538707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13F171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LS3</w:t>
            </w:r>
          </w:p>
        </w:tc>
        <w:tc>
          <w:tcPr>
            <w:tcW w:w="1538" w:type="pct"/>
            <w:tcBorders>
              <w:top w:val="nil"/>
              <w:left w:val="nil"/>
              <w:bottom w:val="nil"/>
              <w:right w:val="nil"/>
            </w:tcBorders>
            <w:shd w:val="clear" w:color="auto" w:fill="auto"/>
            <w:noWrap/>
            <w:vAlign w:val="center"/>
            <w:hideMark/>
          </w:tcPr>
          <w:p w14:paraId="2C64A37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.90</w:t>
            </w:r>
          </w:p>
        </w:tc>
        <w:tc>
          <w:tcPr>
            <w:tcW w:w="395" w:type="pct"/>
            <w:tcBorders>
              <w:top w:val="nil"/>
              <w:left w:val="nil"/>
              <w:bottom w:val="nil"/>
              <w:right w:val="nil"/>
            </w:tcBorders>
            <w:shd w:val="clear" w:color="auto" w:fill="auto"/>
            <w:noWrap/>
            <w:vAlign w:val="center"/>
            <w:hideMark/>
          </w:tcPr>
          <w:p w14:paraId="2BE0FB1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.80</w:t>
            </w:r>
          </w:p>
        </w:tc>
        <w:tc>
          <w:tcPr>
            <w:tcW w:w="1456" w:type="pct"/>
            <w:tcBorders>
              <w:top w:val="nil"/>
              <w:left w:val="nil"/>
              <w:bottom w:val="nil"/>
              <w:right w:val="nil"/>
            </w:tcBorders>
            <w:shd w:val="clear" w:color="auto" w:fill="auto"/>
            <w:noWrap/>
            <w:vAlign w:val="center"/>
            <w:hideMark/>
          </w:tcPr>
          <w:p w14:paraId="710D141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1DC8B0C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.27</w:t>
            </w:r>
          </w:p>
        </w:tc>
      </w:tr>
      <w:tr w:rsidR="00260B6E" w:rsidRPr="004E614C" w14:paraId="0E338346" w14:textId="77777777" w:rsidTr="00E942E3">
        <w:trPr>
          <w:trHeight w:val="300"/>
        </w:trPr>
        <w:tc>
          <w:tcPr>
            <w:tcW w:w="704" w:type="pct"/>
            <w:tcBorders>
              <w:top w:val="nil"/>
              <w:left w:val="nil"/>
              <w:bottom w:val="nil"/>
              <w:right w:val="nil"/>
            </w:tcBorders>
            <w:shd w:val="clear" w:color="auto" w:fill="auto"/>
            <w:noWrap/>
            <w:vAlign w:val="center"/>
            <w:hideMark/>
          </w:tcPr>
          <w:p w14:paraId="3BBC5C5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42E389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LS4</w:t>
            </w:r>
          </w:p>
        </w:tc>
        <w:tc>
          <w:tcPr>
            <w:tcW w:w="1538" w:type="pct"/>
            <w:tcBorders>
              <w:top w:val="nil"/>
              <w:left w:val="nil"/>
              <w:bottom w:val="nil"/>
              <w:right w:val="nil"/>
            </w:tcBorders>
            <w:shd w:val="clear" w:color="auto" w:fill="auto"/>
            <w:noWrap/>
            <w:vAlign w:val="center"/>
            <w:hideMark/>
          </w:tcPr>
          <w:p w14:paraId="3C3CBB7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00EF8A5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.57</w:t>
            </w:r>
          </w:p>
        </w:tc>
        <w:tc>
          <w:tcPr>
            <w:tcW w:w="1456" w:type="pct"/>
            <w:tcBorders>
              <w:top w:val="nil"/>
              <w:left w:val="nil"/>
              <w:bottom w:val="nil"/>
              <w:right w:val="nil"/>
            </w:tcBorders>
            <w:shd w:val="clear" w:color="auto" w:fill="auto"/>
            <w:noWrap/>
            <w:vAlign w:val="center"/>
            <w:hideMark/>
          </w:tcPr>
          <w:p w14:paraId="009AC62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.50</w:t>
            </w:r>
          </w:p>
        </w:tc>
        <w:tc>
          <w:tcPr>
            <w:tcW w:w="395" w:type="pct"/>
            <w:tcBorders>
              <w:top w:val="nil"/>
              <w:left w:val="nil"/>
              <w:bottom w:val="nil"/>
              <w:right w:val="nil"/>
            </w:tcBorders>
            <w:shd w:val="clear" w:color="auto" w:fill="auto"/>
            <w:noWrap/>
            <w:vAlign w:val="center"/>
            <w:hideMark/>
          </w:tcPr>
          <w:p w14:paraId="4CAFC55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.25</w:t>
            </w:r>
          </w:p>
        </w:tc>
      </w:tr>
      <w:tr w:rsidR="00260B6E" w:rsidRPr="004E614C" w14:paraId="417DE00C" w14:textId="77777777" w:rsidTr="00E942E3">
        <w:trPr>
          <w:trHeight w:val="300"/>
        </w:trPr>
        <w:tc>
          <w:tcPr>
            <w:tcW w:w="704" w:type="pct"/>
            <w:tcBorders>
              <w:top w:val="nil"/>
              <w:left w:val="nil"/>
              <w:bottom w:val="nil"/>
              <w:right w:val="nil"/>
            </w:tcBorders>
            <w:shd w:val="clear" w:color="auto" w:fill="auto"/>
            <w:noWrap/>
            <w:vAlign w:val="center"/>
            <w:hideMark/>
          </w:tcPr>
          <w:p w14:paraId="693FD0A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03531D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LS5</w:t>
            </w:r>
          </w:p>
        </w:tc>
        <w:tc>
          <w:tcPr>
            <w:tcW w:w="1538" w:type="pct"/>
            <w:tcBorders>
              <w:top w:val="nil"/>
              <w:left w:val="nil"/>
              <w:bottom w:val="nil"/>
              <w:right w:val="nil"/>
            </w:tcBorders>
            <w:shd w:val="clear" w:color="auto" w:fill="auto"/>
            <w:noWrap/>
            <w:vAlign w:val="center"/>
            <w:hideMark/>
          </w:tcPr>
          <w:p w14:paraId="23C52F3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.63</w:t>
            </w:r>
          </w:p>
        </w:tc>
        <w:tc>
          <w:tcPr>
            <w:tcW w:w="395" w:type="pct"/>
            <w:tcBorders>
              <w:top w:val="nil"/>
              <w:left w:val="nil"/>
              <w:bottom w:val="nil"/>
              <w:right w:val="nil"/>
            </w:tcBorders>
            <w:shd w:val="clear" w:color="auto" w:fill="auto"/>
            <w:noWrap/>
            <w:vAlign w:val="center"/>
            <w:hideMark/>
          </w:tcPr>
          <w:p w14:paraId="5EB20AD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.40</w:t>
            </w:r>
          </w:p>
        </w:tc>
        <w:tc>
          <w:tcPr>
            <w:tcW w:w="1456" w:type="pct"/>
            <w:tcBorders>
              <w:top w:val="nil"/>
              <w:left w:val="nil"/>
              <w:bottom w:val="nil"/>
              <w:right w:val="nil"/>
            </w:tcBorders>
            <w:shd w:val="clear" w:color="auto" w:fill="auto"/>
            <w:noWrap/>
            <w:vAlign w:val="center"/>
            <w:hideMark/>
          </w:tcPr>
          <w:p w14:paraId="6F57494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.48</w:t>
            </w:r>
          </w:p>
        </w:tc>
        <w:tc>
          <w:tcPr>
            <w:tcW w:w="395" w:type="pct"/>
            <w:tcBorders>
              <w:top w:val="nil"/>
              <w:left w:val="nil"/>
              <w:bottom w:val="nil"/>
              <w:right w:val="nil"/>
            </w:tcBorders>
            <w:shd w:val="clear" w:color="auto" w:fill="auto"/>
            <w:noWrap/>
            <w:vAlign w:val="center"/>
            <w:hideMark/>
          </w:tcPr>
          <w:p w14:paraId="02A2FAD8"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.23</w:t>
            </w:r>
          </w:p>
        </w:tc>
      </w:tr>
      <w:tr w:rsidR="00260B6E" w:rsidRPr="004E614C" w14:paraId="610EAA88" w14:textId="77777777" w:rsidTr="00E942E3">
        <w:trPr>
          <w:trHeight w:val="315"/>
        </w:trPr>
        <w:tc>
          <w:tcPr>
            <w:tcW w:w="704" w:type="pct"/>
            <w:tcBorders>
              <w:top w:val="nil"/>
              <w:left w:val="nil"/>
              <w:bottom w:val="single" w:sz="12" w:space="0" w:color="auto"/>
              <w:right w:val="nil"/>
            </w:tcBorders>
            <w:shd w:val="clear" w:color="auto" w:fill="auto"/>
            <w:noWrap/>
            <w:vAlign w:val="center"/>
            <w:hideMark/>
          </w:tcPr>
          <w:p w14:paraId="1509135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Average</w:t>
            </w:r>
          </w:p>
        </w:tc>
        <w:tc>
          <w:tcPr>
            <w:tcW w:w="513" w:type="pct"/>
            <w:tcBorders>
              <w:top w:val="nil"/>
              <w:left w:val="nil"/>
              <w:bottom w:val="single" w:sz="12" w:space="0" w:color="auto"/>
              <w:right w:val="nil"/>
            </w:tcBorders>
            <w:shd w:val="clear" w:color="auto" w:fill="auto"/>
            <w:noWrap/>
            <w:vAlign w:val="center"/>
            <w:hideMark/>
          </w:tcPr>
          <w:p w14:paraId="1836C493" w14:textId="1C277ACF"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1538" w:type="pct"/>
            <w:tcBorders>
              <w:top w:val="nil"/>
              <w:left w:val="nil"/>
              <w:bottom w:val="single" w:sz="12" w:space="0" w:color="auto"/>
              <w:right w:val="nil"/>
            </w:tcBorders>
            <w:shd w:val="clear" w:color="auto" w:fill="auto"/>
            <w:noWrap/>
            <w:vAlign w:val="center"/>
            <w:hideMark/>
          </w:tcPr>
          <w:p w14:paraId="081FED15" w14:textId="319F182A"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4BD70283" w14:textId="6F5513E3"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w:t>
            </w:r>
            <w:r w:rsidR="00E942E3" w:rsidRPr="004E614C">
              <w:rPr>
                <w:rFonts w:ascii="Times New Roman" w:eastAsia="宋体" w:hAnsi="Times New Roman" w:cs="Times New Roman"/>
                <w:color w:val="000000"/>
                <w:kern w:val="0"/>
                <w:szCs w:val="24"/>
                <w:lang w:eastAsia="zh-CN"/>
              </w:rPr>
              <w:t>6</w:t>
            </w:r>
          </w:p>
        </w:tc>
        <w:tc>
          <w:tcPr>
            <w:tcW w:w="1456" w:type="pct"/>
            <w:tcBorders>
              <w:top w:val="nil"/>
              <w:left w:val="nil"/>
              <w:bottom w:val="single" w:sz="12" w:space="0" w:color="auto"/>
              <w:right w:val="nil"/>
            </w:tcBorders>
            <w:shd w:val="clear" w:color="auto" w:fill="auto"/>
            <w:noWrap/>
            <w:vAlign w:val="center"/>
            <w:hideMark/>
          </w:tcPr>
          <w:p w14:paraId="12884B29" w14:textId="3F6EC93E"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11B8292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.32</w:t>
            </w:r>
          </w:p>
        </w:tc>
      </w:tr>
    </w:tbl>
    <w:p w14:paraId="3902C74F" w14:textId="77777777" w:rsidR="00B81396" w:rsidRPr="004E614C" w:rsidRDefault="00B81396" w:rsidP="00B81396">
      <w:pPr>
        <w:rPr>
          <w:rFonts w:ascii="Times New Roman" w:eastAsia="宋体" w:hAnsi="Times New Roman"/>
          <w:lang w:eastAsia="zh-CN"/>
        </w:rPr>
      </w:pPr>
    </w:p>
    <w:p w14:paraId="5F47BEEE" w14:textId="4771952D" w:rsidR="008351D6" w:rsidRPr="004E614C" w:rsidRDefault="00B81396" w:rsidP="00883E99">
      <w:pPr>
        <w:pStyle w:val="3"/>
        <w:spacing w:after="180"/>
        <w:rPr>
          <w:lang w:eastAsia="zh-CN"/>
        </w:rPr>
      </w:pPr>
      <w:bookmarkStart w:id="87" w:name="_Toc157520420"/>
      <w:r w:rsidRPr="004E614C">
        <w:rPr>
          <w:lang w:eastAsia="zh-CN"/>
        </w:rPr>
        <w:t>结构方程模型</w:t>
      </w:r>
      <w:bookmarkEnd w:id="87"/>
    </w:p>
    <w:p w14:paraId="66B18A89" w14:textId="77777777" w:rsidR="00B81396" w:rsidRPr="004E614C" w:rsidRDefault="00B81396" w:rsidP="00B67619">
      <w:pPr>
        <w:pStyle w:val="4"/>
        <w:spacing w:after="180"/>
        <w:rPr>
          <w:lang w:eastAsia="zh-CN"/>
        </w:rPr>
      </w:pPr>
      <w:bookmarkStart w:id="88" w:name="_Toc157520421"/>
      <w:r w:rsidRPr="004E614C">
        <w:rPr>
          <w:rFonts w:hint="eastAsia"/>
          <w:lang w:eastAsia="zh-CN"/>
        </w:rPr>
        <w:t>中介效应分析</w:t>
      </w:r>
      <w:bookmarkEnd w:id="88"/>
    </w:p>
    <w:p w14:paraId="76AE7DD1" w14:textId="7DC4A902" w:rsidR="00B81396" w:rsidRPr="004E614C" w:rsidRDefault="00590FBB" w:rsidP="00B81396">
      <w:pPr>
        <w:rPr>
          <w:rFonts w:ascii="Times New Roman" w:eastAsia="宋体" w:hAnsi="Times New Roman"/>
          <w:lang w:eastAsia="zh-CN"/>
        </w:rPr>
      </w:pPr>
      <w:r w:rsidRPr="004E614C">
        <w:rPr>
          <w:rFonts w:ascii="Times New Roman" w:eastAsia="宋体" w:hAnsi="Times New Roman" w:hint="eastAsia"/>
          <w:lang w:eastAsia="zh-CN"/>
        </w:rPr>
        <w:t>表</w:t>
      </w:r>
      <w:r w:rsidR="008351D6" w:rsidRPr="004E614C">
        <w:rPr>
          <w:rFonts w:ascii="Times New Roman" w:eastAsia="宋体" w:hAnsi="Times New Roman"/>
          <w:lang w:eastAsia="zh-CN"/>
        </w:rPr>
        <w:t>2-</w:t>
      </w:r>
      <w:r w:rsidR="00E942E3" w:rsidRPr="004E614C">
        <w:rPr>
          <w:rFonts w:ascii="Times New Roman" w:eastAsia="宋体" w:hAnsi="Times New Roman"/>
          <w:lang w:eastAsia="zh-CN"/>
        </w:rPr>
        <w:t>8</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中介效应分析</w:t>
      </w:r>
    </w:p>
    <w:tbl>
      <w:tblPr>
        <w:tblW w:w="5314" w:type="pct"/>
        <w:tblLook w:val="04A0" w:firstRow="1" w:lastRow="0" w:firstColumn="1" w:lastColumn="0" w:noHBand="0" w:noVBand="1"/>
      </w:tblPr>
      <w:tblGrid>
        <w:gridCol w:w="1298"/>
        <w:gridCol w:w="789"/>
        <w:gridCol w:w="1190"/>
        <w:gridCol w:w="1012"/>
        <w:gridCol w:w="713"/>
        <w:gridCol w:w="904"/>
        <w:gridCol w:w="934"/>
        <w:gridCol w:w="930"/>
        <w:gridCol w:w="1058"/>
      </w:tblGrid>
      <w:tr w:rsidR="00E942E3" w:rsidRPr="004E614C" w14:paraId="739D7B38" w14:textId="77777777" w:rsidTr="00965FA6">
        <w:trPr>
          <w:trHeight w:val="315"/>
        </w:trPr>
        <w:tc>
          <w:tcPr>
            <w:tcW w:w="735" w:type="pct"/>
            <w:tcBorders>
              <w:top w:val="single" w:sz="12" w:space="0" w:color="auto"/>
              <w:left w:val="nil"/>
              <w:bottom w:val="single" w:sz="4" w:space="0" w:color="auto"/>
              <w:right w:val="nil"/>
            </w:tcBorders>
            <w:shd w:val="clear" w:color="auto" w:fill="auto"/>
            <w:noWrap/>
            <w:vAlign w:val="bottom"/>
            <w:hideMark/>
          </w:tcPr>
          <w:p w14:paraId="466FAB9B"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MODEL</w:t>
            </w:r>
          </w:p>
        </w:tc>
        <w:tc>
          <w:tcPr>
            <w:tcW w:w="447" w:type="pct"/>
            <w:tcBorders>
              <w:top w:val="single" w:sz="12" w:space="0" w:color="auto"/>
              <w:left w:val="nil"/>
              <w:bottom w:val="single" w:sz="4" w:space="0" w:color="auto"/>
              <w:right w:val="nil"/>
            </w:tcBorders>
            <w:shd w:val="clear" w:color="auto" w:fill="auto"/>
            <w:noWrap/>
            <w:vAlign w:val="bottom"/>
            <w:hideMark/>
          </w:tcPr>
          <w:p w14:paraId="27CFA1E6"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DV</w:t>
            </w:r>
          </w:p>
        </w:tc>
        <w:tc>
          <w:tcPr>
            <w:tcW w:w="674" w:type="pct"/>
            <w:tcBorders>
              <w:top w:val="single" w:sz="12" w:space="0" w:color="auto"/>
              <w:left w:val="nil"/>
              <w:bottom w:val="single" w:sz="4" w:space="0" w:color="auto"/>
              <w:right w:val="nil"/>
            </w:tcBorders>
            <w:vAlign w:val="bottom"/>
          </w:tcPr>
          <w:p w14:paraId="28B8E071" w14:textId="7788CC6B"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IV</w:t>
            </w:r>
          </w:p>
        </w:tc>
        <w:tc>
          <w:tcPr>
            <w:tcW w:w="573" w:type="pct"/>
            <w:tcBorders>
              <w:top w:val="single" w:sz="12" w:space="0" w:color="auto"/>
              <w:left w:val="nil"/>
              <w:bottom w:val="single" w:sz="4" w:space="0" w:color="auto"/>
              <w:right w:val="nil"/>
            </w:tcBorders>
            <w:shd w:val="clear" w:color="auto" w:fill="auto"/>
            <w:noWrap/>
            <w:vAlign w:val="center"/>
            <w:hideMark/>
          </w:tcPr>
          <w:p w14:paraId="6382ACF9" w14:textId="677AAAE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b</w:t>
            </w:r>
          </w:p>
        </w:tc>
        <w:tc>
          <w:tcPr>
            <w:tcW w:w="404" w:type="pct"/>
            <w:tcBorders>
              <w:top w:val="single" w:sz="12" w:space="0" w:color="auto"/>
              <w:left w:val="nil"/>
              <w:bottom w:val="single" w:sz="4" w:space="0" w:color="auto"/>
              <w:right w:val="nil"/>
            </w:tcBorders>
            <w:shd w:val="clear" w:color="auto" w:fill="auto"/>
            <w:noWrap/>
            <w:vAlign w:val="center"/>
            <w:hideMark/>
          </w:tcPr>
          <w:p w14:paraId="2732C40B"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β</w:t>
            </w:r>
          </w:p>
        </w:tc>
        <w:tc>
          <w:tcPr>
            <w:tcW w:w="512" w:type="pct"/>
            <w:tcBorders>
              <w:top w:val="single" w:sz="12" w:space="0" w:color="auto"/>
              <w:left w:val="nil"/>
              <w:bottom w:val="single" w:sz="4" w:space="0" w:color="auto"/>
              <w:right w:val="nil"/>
            </w:tcBorders>
            <w:shd w:val="clear" w:color="auto" w:fill="auto"/>
            <w:noWrap/>
            <w:vAlign w:val="center"/>
            <w:hideMark/>
          </w:tcPr>
          <w:p w14:paraId="6197AFF0"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LLCI</w:t>
            </w:r>
          </w:p>
        </w:tc>
        <w:tc>
          <w:tcPr>
            <w:tcW w:w="529" w:type="pct"/>
            <w:tcBorders>
              <w:top w:val="single" w:sz="12" w:space="0" w:color="auto"/>
              <w:left w:val="nil"/>
              <w:bottom w:val="single" w:sz="4" w:space="0" w:color="auto"/>
              <w:right w:val="nil"/>
            </w:tcBorders>
            <w:shd w:val="clear" w:color="auto" w:fill="auto"/>
            <w:noWrap/>
            <w:vAlign w:val="center"/>
            <w:hideMark/>
          </w:tcPr>
          <w:p w14:paraId="13457124"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ULCI</w:t>
            </w:r>
          </w:p>
        </w:tc>
        <w:tc>
          <w:tcPr>
            <w:tcW w:w="527" w:type="pct"/>
            <w:tcBorders>
              <w:top w:val="single" w:sz="12" w:space="0" w:color="auto"/>
              <w:left w:val="nil"/>
              <w:bottom w:val="single" w:sz="4" w:space="0" w:color="auto"/>
              <w:right w:val="nil"/>
            </w:tcBorders>
            <w:shd w:val="clear" w:color="auto" w:fill="auto"/>
            <w:noWrap/>
            <w:vAlign w:val="center"/>
            <w:hideMark/>
          </w:tcPr>
          <w:p w14:paraId="6A123B95"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w:t>
            </w:r>
          </w:p>
        </w:tc>
        <w:tc>
          <w:tcPr>
            <w:tcW w:w="599" w:type="pct"/>
            <w:tcBorders>
              <w:top w:val="single" w:sz="12" w:space="0" w:color="auto"/>
              <w:left w:val="nil"/>
              <w:bottom w:val="single" w:sz="4" w:space="0" w:color="auto"/>
              <w:right w:val="nil"/>
            </w:tcBorders>
            <w:shd w:val="clear" w:color="auto" w:fill="auto"/>
            <w:noWrap/>
            <w:vAlign w:val="center"/>
            <w:hideMark/>
          </w:tcPr>
          <w:p w14:paraId="5884A43C"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R2</w:t>
            </w:r>
          </w:p>
        </w:tc>
      </w:tr>
      <w:tr w:rsidR="00122D1D" w:rsidRPr="004E614C" w14:paraId="73C19383" w14:textId="77777777" w:rsidTr="002D3F78">
        <w:trPr>
          <w:trHeight w:val="375"/>
        </w:trPr>
        <w:tc>
          <w:tcPr>
            <w:tcW w:w="735" w:type="pct"/>
            <w:tcBorders>
              <w:top w:val="single" w:sz="4" w:space="0" w:color="auto"/>
              <w:left w:val="nil"/>
              <w:right w:val="nil"/>
            </w:tcBorders>
            <w:shd w:val="clear" w:color="auto" w:fill="auto"/>
            <w:noWrap/>
            <w:vAlign w:val="bottom"/>
            <w:hideMark/>
          </w:tcPr>
          <w:p w14:paraId="7B8D02FC"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p>
        </w:tc>
        <w:tc>
          <w:tcPr>
            <w:tcW w:w="447" w:type="pct"/>
            <w:tcBorders>
              <w:top w:val="single" w:sz="4" w:space="0" w:color="auto"/>
              <w:left w:val="nil"/>
              <w:right w:val="nil"/>
            </w:tcBorders>
            <w:shd w:val="clear" w:color="auto" w:fill="auto"/>
            <w:noWrap/>
            <w:vAlign w:val="bottom"/>
            <w:hideMark/>
          </w:tcPr>
          <w:p w14:paraId="1DB797C7"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674" w:type="pct"/>
            <w:tcBorders>
              <w:top w:val="single" w:sz="4" w:space="0" w:color="auto"/>
              <w:left w:val="nil"/>
              <w:right w:val="nil"/>
            </w:tcBorders>
            <w:vAlign w:val="center"/>
          </w:tcPr>
          <w:p w14:paraId="72111FDC" w14:textId="7A250BF5" w:rsidR="00122D1D" w:rsidRPr="004E614C" w:rsidRDefault="00122D1D" w:rsidP="00122D1D">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573" w:type="pct"/>
            <w:tcBorders>
              <w:top w:val="single" w:sz="4" w:space="0" w:color="auto"/>
              <w:left w:val="nil"/>
              <w:right w:val="nil"/>
            </w:tcBorders>
            <w:shd w:val="clear" w:color="auto" w:fill="auto"/>
            <w:noWrap/>
          </w:tcPr>
          <w:p w14:paraId="27467440" w14:textId="02759D02"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5323BC">
              <w:t>-.04</w:t>
            </w:r>
          </w:p>
        </w:tc>
        <w:tc>
          <w:tcPr>
            <w:tcW w:w="404" w:type="pct"/>
            <w:tcBorders>
              <w:top w:val="single" w:sz="4" w:space="0" w:color="auto"/>
              <w:left w:val="nil"/>
              <w:right w:val="nil"/>
            </w:tcBorders>
            <w:shd w:val="clear" w:color="auto" w:fill="auto"/>
            <w:noWrap/>
          </w:tcPr>
          <w:p w14:paraId="54E6959D" w14:textId="0E862443"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21C32">
              <w:t>-.02</w:t>
            </w:r>
          </w:p>
        </w:tc>
        <w:tc>
          <w:tcPr>
            <w:tcW w:w="512" w:type="pct"/>
            <w:tcBorders>
              <w:top w:val="single" w:sz="4" w:space="0" w:color="auto"/>
              <w:left w:val="nil"/>
              <w:right w:val="nil"/>
            </w:tcBorders>
            <w:shd w:val="clear" w:color="auto" w:fill="auto"/>
            <w:noWrap/>
          </w:tcPr>
          <w:p w14:paraId="2D068420" w14:textId="7ED64975"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E77CCE">
              <w:t>-.31</w:t>
            </w:r>
          </w:p>
        </w:tc>
        <w:tc>
          <w:tcPr>
            <w:tcW w:w="529" w:type="pct"/>
            <w:tcBorders>
              <w:top w:val="single" w:sz="4" w:space="0" w:color="auto"/>
              <w:left w:val="nil"/>
              <w:right w:val="nil"/>
            </w:tcBorders>
            <w:shd w:val="clear" w:color="auto" w:fill="auto"/>
            <w:noWrap/>
          </w:tcPr>
          <w:p w14:paraId="6E077C2A" w14:textId="12E5D58E"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C24AF6">
              <w:t>.24</w:t>
            </w:r>
          </w:p>
        </w:tc>
        <w:tc>
          <w:tcPr>
            <w:tcW w:w="527" w:type="pct"/>
            <w:tcBorders>
              <w:top w:val="single" w:sz="4" w:space="0" w:color="auto"/>
              <w:left w:val="nil"/>
              <w:right w:val="nil"/>
            </w:tcBorders>
            <w:shd w:val="clear" w:color="auto" w:fill="auto"/>
            <w:noWrap/>
          </w:tcPr>
          <w:p w14:paraId="30334E78" w14:textId="22BF2319"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23BC7">
              <w:t>.780</w:t>
            </w:r>
          </w:p>
        </w:tc>
        <w:tc>
          <w:tcPr>
            <w:tcW w:w="599" w:type="pct"/>
            <w:tcBorders>
              <w:top w:val="single" w:sz="4" w:space="0" w:color="auto"/>
              <w:left w:val="nil"/>
              <w:right w:val="nil"/>
            </w:tcBorders>
            <w:shd w:val="clear" w:color="auto" w:fill="auto"/>
            <w:noWrap/>
            <w:vAlign w:val="center"/>
            <w:hideMark/>
          </w:tcPr>
          <w:p w14:paraId="3B562B22" w14:textId="327AC25B"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w:t>
            </w:r>
            <w:r w:rsidR="005321B3">
              <w:rPr>
                <w:rFonts w:ascii="Times New Roman" w:eastAsia="宋体" w:hAnsi="Times New Roman" w:cs="Times New Roman"/>
                <w:lang w:eastAsia="zh-CN"/>
              </w:rPr>
              <w:t>97</w:t>
            </w:r>
            <w:r w:rsidR="005321B3" w:rsidRPr="005321B3">
              <w:rPr>
                <w:rFonts w:ascii="Times New Roman" w:eastAsia="宋体" w:hAnsi="Times New Roman" w:cs="Times New Roman"/>
                <w:vertAlign w:val="superscript"/>
                <w:lang w:eastAsia="zh-CN"/>
              </w:rPr>
              <w:t>**</w:t>
            </w:r>
          </w:p>
        </w:tc>
      </w:tr>
      <w:tr w:rsidR="00122D1D" w:rsidRPr="004E614C" w14:paraId="78E3F9B7" w14:textId="77777777" w:rsidTr="002D3F78">
        <w:trPr>
          <w:trHeight w:val="375"/>
        </w:trPr>
        <w:tc>
          <w:tcPr>
            <w:tcW w:w="735" w:type="pct"/>
            <w:tcBorders>
              <w:left w:val="nil"/>
              <w:right w:val="nil"/>
            </w:tcBorders>
            <w:shd w:val="clear" w:color="auto" w:fill="auto"/>
            <w:noWrap/>
            <w:vAlign w:val="bottom"/>
          </w:tcPr>
          <w:p w14:paraId="7643BB1F"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left w:val="nil"/>
              <w:right w:val="nil"/>
            </w:tcBorders>
            <w:shd w:val="clear" w:color="auto" w:fill="auto"/>
            <w:noWrap/>
            <w:vAlign w:val="bottom"/>
          </w:tcPr>
          <w:p w14:paraId="1F6E83FB"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left w:val="nil"/>
              <w:right w:val="nil"/>
            </w:tcBorders>
            <w:vAlign w:val="center"/>
          </w:tcPr>
          <w:p w14:paraId="6DCA076D" w14:textId="6D640103" w:rsidR="00122D1D" w:rsidRPr="004E614C" w:rsidRDefault="00122D1D" w:rsidP="00122D1D">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573" w:type="pct"/>
            <w:tcBorders>
              <w:left w:val="nil"/>
              <w:right w:val="nil"/>
            </w:tcBorders>
            <w:shd w:val="clear" w:color="auto" w:fill="auto"/>
            <w:noWrap/>
          </w:tcPr>
          <w:p w14:paraId="7A8BD93B" w14:textId="751507DA" w:rsidR="00122D1D" w:rsidRPr="004E614C" w:rsidRDefault="00122D1D" w:rsidP="00122D1D">
            <w:pPr>
              <w:widowControl/>
              <w:jc w:val="center"/>
              <w:rPr>
                <w:rFonts w:ascii="Times New Roman" w:eastAsia="宋体" w:hAnsi="Times New Roman" w:cs="Times New Roman"/>
                <w:lang w:eastAsia="zh-CN"/>
              </w:rPr>
            </w:pPr>
            <w:r w:rsidRPr="005323BC">
              <w:t>-.01</w:t>
            </w:r>
          </w:p>
        </w:tc>
        <w:tc>
          <w:tcPr>
            <w:tcW w:w="404" w:type="pct"/>
            <w:tcBorders>
              <w:left w:val="nil"/>
              <w:right w:val="nil"/>
            </w:tcBorders>
            <w:shd w:val="clear" w:color="auto" w:fill="auto"/>
            <w:noWrap/>
          </w:tcPr>
          <w:p w14:paraId="6219975B" w14:textId="4B29C5FA" w:rsidR="00122D1D" w:rsidRPr="004E614C" w:rsidRDefault="00122D1D" w:rsidP="00122D1D">
            <w:pPr>
              <w:widowControl/>
              <w:jc w:val="center"/>
              <w:rPr>
                <w:rFonts w:ascii="Times New Roman" w:eastAsia="宋体" w:hAnsi="Times New Roman" w:cs="Times New Roman"/>
                <w:lang w:eastAsia="zh-CN"/>
              </w:rPr>
            </w:pPr>
            <w:r w:rsidRPr="00421C32">
              <w:t>-.04</w:t>
            </w:r>
          </w:p>
        </w:tc>
        <w:tc>
          <w:tcPr>
            <w:tcW w:w="512" w:type="pct"/>
            <w:tcBorders>
              <w:left w:val="nil"/>
              <w:right w:val="nil"/>
            </w:tcBorders>
            <w:shd w:val="clear" w:color="auto" w:fill="auto"/>
            <w:noWrap/>
          </w:tcPr>
          <w:p w14:paraId="0AD05FB2" w14:textId="7DCD0576" w:rsidR="00122D1D" w:rsidRPr="004E614C" w:rsidRDefault="00122D1D" w:rsidP="00122D1D">
            <w:pPr>
              <w:widowControl/>
              <w:jc w:val="center"/>
              <w:rPr>
                <w:rFonts w:ascii="Times New Roman" w:eastAsia="宋体" w:hAnsi="Times New Roman" w:cs="Times New Roman"/>
                <w:lang w:eastAsia="zh-CN"/>
              </w:rPr>
            </w:pPr>
            <w:r w:rsidRPr="00E77CCE">
              <w:t>-.03</w:t>
            </w:r>
          </w:p>
        </w:tc>
        <w:tc>
          <w:tcPr>
            <w:tcW w:w="529" w:type="pct"/>
            <w:tcBorders>
              <w:left w:val="nil"/>
              <w:right w:val="nil"/>
            </w:tcBorders>
            <w:shd w:val="clear" w:color="auto" w:fill="auto"/>
            <w:noWrap/>
          </w:tcPr>
          <w:p w14:paraId="76F3D6C6" w14:textId="163E56E5"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C24AF6">
              <w:t>.01</w:t>
            </w:r>
          </w:p>
        </w:tc>
        <w:tc>
          <w:tcPr>
            <w:tcW w:w="527" w:type="pct"/>
            <w:tcBorders>
              <w:left w:val="nil"/>
              <w:right w:val="nil"/>
            </w:tcBorders>
            <w:shd w:val="clear" w:color="auto" w:fill="auto"/>
            <w:noWrap/>
          </w:tcPr>
          <w:p w14:paraId="03836318" w14:textId="64D12F06" w:rsidR="00122D1D" w:rsidRPr="004E614C" w:rsidRDefault="00122D1D" w:rsidP="00122D1D">
            <w:pPr>
              <w:widowControl/>
              <w:jc w:val="center"/>
              <w:rPr>
                <w:rFonts w:ascii="Times New Roman" w:eastAsia="宋体" w:hAnsi="Times New Roman" w:cs="Times New Roman"/>
                <w:lang w:eastAsia="zh-CN"/>
              </w:rPr>
            </w:pPr>
            <w:r w:rsidRPr="00423BC7">
              <w:t>.534</w:t>
            </w:r>
          </w:p>
        </w:tc>
        <w:tc>
          <w:tcPr>
            <w:tcW w:w="599" w:type="pct"/>
            <w:tcBorders>
              <w:left w:val="nil"/>
              <w:right w:val="nil"/>
            </w:tcBorders>
            <w:shd w:val="clear" w:color="auto" w:fill="auto"/>
            <w:noWrap/>
            <w:vAlign w:val="center"/>
          </w:tcPr>
          <w:p w14:paraId="627D3841" w14:textId="77777777" w:rsidR="00122D1D" w:rsidRPr="004E614C" w:rsidRDefault="00122D1D" w:rsidP="00122D1D">
            <w:pPr>
              <w:widowControl/>
              <w:jc w:val="center"/>
              <w:rPr>
                <w:rFonts w:ascii="Times New Roman" w:eastAsia="宋体" w:hAnsi="Times New Roman" w:cs="Times New Roman"/>
                <w:lang w:eastAsia="zh-CN"/>
              </w:rPr>
            </w:pPr>
          </w:p>
        </w:tc>
      </w:tr>
      <w:tr w:rsidR="00122D1D" w:rsidRPr="004E614C" w14:paraId="6FF048FC" w14:textId="77777777" w:rsidTr="002D3F78">
        <w:trPr>
          <w:trHeight w:val="375"/>
        </w:trPr>
        <w:tc>
          <w:tcPr>
            <w:tcW w:w="735" w:type="pct"/>
            <w:tcBorders>
              <w:left w:val="nil"/>
              <w:right w:val="nil"/>
            </w:tcBorders>
            <w:shd w:val="clear" w:color="auto" w:fill="auto"/>
            <w:noWrap/>
            <w:vAlign w:val="bottom"/>
          </w:tcPr>
          <w:p w14:paraId="1371F8C1"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left w:val="nil"/>
              <w:right w:val="nil"/>
            </w:tcBorders>
            <w:shd w:val="clear" w:color="auto" w:fill="auto"/>
            <w:noWrap/>
            <w:vAlign w:val="bottom"/>
          </w:tcPr>
          <w:p w14:paraId="1660B438"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left w:val="nil"/>
              <w:right w:val="nil"/>
            </w:tcBorders>
            <w:vAlign w:val="center"/>
          </w:tcPr>
          <w:p w14:paraId="16EE935A" w14:textId="2BEF378F" w:rsidR="00122D1D" w:rsidRPr="004E614C" w:rsidRDefault="00122D1D" w:rsidP="00122D1D">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Edu</w:t>
            </w:r>
            <w:r>
              <w:rPr>
                <w:rFonts w:ascii="Times New Roman" w:eastAsia="宋体" w:hAnsi="Times New Roman" w:cs="Times New Roman"/>
                <w:color w:val="000000"/>
                <w:kern w:val="0"/>
                <w:szCs w:val="24"/>
                <w:lang w:eastAsia="zh-CN"/>
              </w:rPr>
              <w:t>cation</w:t>
            </w:r>
          </w:p>
        </w:tc>
        <w:tc>
          <w:tcPr>
            <w:tcW w:w="573" w:type="pct"/>
            <w:tcBorders>
              <w:left w:val="nil"/>
              <w:right w:val="nil"/>
            </w:tcBorders>
            <w:shd w:val="clear" w:color="auto" w:fill="auto"/>
            <w:noWrap/>
          </w:tcPr>
          <w:p w14:paraId="5997905A" w14:textId="445E899C" w:rsidR="00122D1D" w:rsidRPr="004E614C" w:rsidRDefault="00122D1D" w:rsidP="00122D1D">
            <w:pPr>
              <w:widowControl/>
              <w:jc w:val="center"/>
              <w:rPr>
                <w:rFonts w:ascii="Times New Roman" w:eastAsia="宋体" w:hAnsi="Times New Roman" w:cs="Times New Roman"/>
                <w:lang w:eastAsia="zh-CN"/>
              </w:rPr>
            </w:pPr>
            <w:r w:rsidRPr="005323BC">
              <w:t>-.25</w:t>
            </w:r>
            <w:r w:rsidRPr="00965FA6">
              <w:rPr>
                <w:vertAlign w:val="superscript"/>
              </w:rPr>
              <w:t>*</w:t>
            </w:r>
          </w:p>
        </w:tc>
        <w:tc>
          <w:tcPr>
            <w:tcW w:w="404" w:type="pct"/>
            <w:tcBorders>
              <w:left w:val="nil"/>
              <w:right w:val="nil"/>
            </w:tcBorders>
            <w:shd w:val="clear" w:color="auto" w:fill="auto"/>
            <w:noWrap/>
          </w:tcPr>
          <w:p w14:paraId="2689B06D" w14:textId="1C9CE509" w:rsidR="00122D1D" w:rsidRPr="004E614C" w:rsidRDefault="00122D1D" w:rsidP="00122D1D">
            <w:pPr>
              <w:widowControl/>
              <w:jc w:val="center"/>
              <w:rPr>
                <w:rFonts w:ascii="Times New Roman" w:eastAsia="宋体" w:hAnsi="Times New Roman" w:cs="Times New Roman"/>
                <w:lang w:eastAsia="zh-CN"/>
              </w:rPr>
            </w:pPr>
            <w:r w:rsidRPr="00421C32">
              <w:t>-.14</w:t>
            </w:r>
          </w:p>
        </w:tc>
        <w:tc>
          <w:tcPr>
            <w:tcW w:w="512" w:type="pct"/>
            <w:tcBorders>
              <w:left w:val="nil"/>
              <w:right w:val="nil"/>
            </w:tcBorders>
            <w:shd w:val="clear" w:color="auto" w:fill="auto"/>
            <w:noWrap/>
          </w:tcPr>
          <w:p w14:paraId="0B421660" w14:textId="3D5778BA" w:rsidR="00122D1D" w:rsidRPr="004E614C" w:rsidRDefault="00122D1D" w:rsidP="00122D1D">
            <w:pPr>
              <w:widowControl/>
              <w:jc w:val="center"/>
              <w:rPr>
                <w:rFonts w:ascii="Times New Roman" w:eastAsia="宋体" w:hAnsi="Times New Roman" w:cs="Times New Roman"/>
                <w:lang w:eastAsia="zh-CN"/>
              </w:rPr>
            </w:pPr>
            <w:r w:rsidRPr="00E77CCE">
              <w:t>-.49</w:t>
            </w:r>
          </w:p>
        </w:tc>
        <w:tc>
          <w:tcPr>
            <w:tcW w:w="529" w:type="pct"/>
            <w:tcBorders>
              <w:left w:val="nil"/>
              <w:right w:val="nil"/>
            </w:tcBorders>
            <w:shd w:val="clear" w:color="auto" w:fill="auto"/>
            <w:noWrap/>
          </w:tcPr>
          <w:p w14:paraId="01610D03" w14:textId="70984C68"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C24AF6">
              <w:t>-.01</w:t>
            </w:r>
          </w:p>
        </w:tc>
        <w:tc>
          <w:tcPr>
            <w:tcW w:w="527" w:type="pct"/>
            <w:tcBorders>
              <w:left w:val="nil"/>
              <w:right w:val="nil"/>
            </w:tcBorders>
            <w:shd w:val="clear" w:color="auto" w:fill="auto"/>
            <w:noWrap/>
          </w:tcPr>
          <w:p w14:paraId="033CDF0C" w14:textId="22C51542" w:rsidR="00122D1D" w:rsidRPr="004E614C" w:rsidRDefault="00122D1D" w:rsidP="00122D1D">
            <w:pPr>
              <w:widowControl/>
              <w:jc w:val="center"/>
              <w:rPr>
                <w:rFonts w:ascii="Times New Roman" w:eastAsia="宋体" w:hAnsi="Times New Roman" w:cs="Times New Roman"/>
                <w:lang w:eastAsia="zh-CN"/>
              </w:rPr>
            </w:pPr>
            <w:r w:rsidRPr="00423BC7">
              <w:t>.038</w:t>
            </w:r>
          </w:p>
        </w:tc>
        <w:tc>
          <w:tcPr>
            <w:tcW w:w="599" w:type="pct"/>
            <w:tcBorders>
              <w:left w:val="nil"/>
              <w:right w:val="nil"/>
            </w:tcBorders>
            <w:shd w:val="clear" w:color="auto" w:fill="auto"/>
            <w:noWrap/>
            <w:vAlign w:val="center"/>
          </w:tcPr>
          <w:p w14:paraId="51457041" w14:textId="77777777" w:rsidR="00122D1D" w:rsidRPr="004E614C" w:rsidRDefault="00122D1D" w:rsidP="00122D1D">
            <w:pPr>
              <w:widowControl/>
              <w:jc w:val="center"/>
              <w:rPr>
                <w:rFonts w:ascii="Times New Roman" w:eastAsia="宋体" w:hAnsi="Times New Roman" w:cs="Times New Roman"/>
                <w:lang w:eastAsia="zh-CN"/>
              </w:rPr>
            </w:pPr>
          </w:p>
        </w:tc>
      </w:tr>
      <w:tr w:rsidR="00965FA6" w:rsidRPr="004E614C" w14:paraId="6057688A" w14:textId="77777777" w:rsidTr="002D3F78">
        <w:trPr>
          <w:trHeight w:val="375"/>
        </w:trPr>
        <w:tc>
          <w:tcPr>
            <w:tcW w:w="735" w:type="pct"/>
            <w:tcBorders>
              <w:left w:val="nil"/>
              <w:right w:val="nil"/>
            </w:tcBorders>
            <w:shd w:val="clear" w:color="auto" w:fill="auto"/>
            <w:noWrap/>
            <w:vAlign w:val="bottom"/>
          </w:tcPr>
          <w:p w14:paraId="4033C521" w14:textId="77777777" w:rsidR="00965FA6" w:rsidRPr="004E614C" w:rsidRDefault="00965FA6" w:rsidP="00965FA6">
            <w:pPr>
              <w:widowControl/>
              <w:jc w:val="center"/>
              <w:rPr>
                <w:rFonts w:ascii="Times New Roman" w:eastAsia="宋体" w:hAnsi="Times New Roman" w:cs="Times New Roman"/>
                <w:color w:val="000000"/>
                <w:kern w:val="0"/>
                <w:szCs w:val="24"/>
                <w:lang w:eastAsia="zh-CN"/>
              </w:rPr>
            </w:pPr>
          </w:p>
        </w:tc>
        <w:tc>
          <w:tcPr>
            <w:tcW w:w="447" w:type="pct"/>
            <w:tcBorders>
              <w:left w:val="nil"/>
              <w:right w:val="nil"/>
            </w:tcBorders>
            <w:shd w:val="clear" w:color="auto" w:fill="auto"/>
            <w:noWrap/>
            <w:vAlign w:val="bottom"/>
          </w:tcPr>
          <w:p w14:paraId="1D1E5D48" w14:textId="77777777" w:rsidR="00965FA6" w:rsidRPr="004E614C" w:rsidRDefault="00965FA6" w:rsidP="00965FA6">
            <w:pPr>
              <w:widowControl/>
              <w:jc w:val="center"/>
              <w:rPr>
                <w:rFonts w:ascii="Times New Roman" w:eastAsia="宋体" w:hAnsi="Times New Roman" w:cs="Times New Roman"/>
                <w:color w:val="000000"/>
                <w:kern w:val="0"/>
                <w:szCs w:val="24"/>
                <w:lang w:eastAsia="zh-CN"/>
              </w:rPr>
            </w:pPr>
          </w:p>
        </w:tc>
        <w:tc>
          <w:tcPr>
            <w:tcW w:w="674" w:type="pct"/>
            <w:tcBorders>
              <w:left w:val="nil"/>
              <w:right w:val="nil"/>
            </w:tcBorders>
            <w:vAlign w:val="center"/>
          </w:tcPr>
          <w:p w14:paraId="30ED41EA" w14:textId="4FE2FB5A" w:rsidR="00965FA6" w:rsidRPr="004E614C" w:rsidRDefault="00965FA6" w:rsidP="00965FA6">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Marriage</w:t>
            </w:r>
          </w:p>
        </w:tc>
        <w:tc>
          <w:tcPr>
            <w:tcW w:w="573" w:type="pct"/>
            <w:tcBorders>
              <w:left w:val="nil"/>
              <w:right w:val="nil"/>
            </w:tcBorders>
            <w:shd w:val="clear" w:color="auto" w:fill="auto"/>
            <w:noWrap/>
          </w:tcPr>
          <w:p w14:paraId="19066EAC" w14:textId="3CA1928E" w:rsidR="00965FA6" w:rsidRPr="004E614C" w:rsidRDefault="00965FA6" w:rsidP="00965FA6">
            <w:pPr>
              <w:widowControl/>
              <w:jc w:val="center"/>
              <w:rPr>
                <w:rFonts w:ascii="Times New Roman" w:eastAsia="宋体" w:hAnsi="Times New Roman" w:cs="Times New Roman"/>
                <w:lang w:eastAsia="zh-CN"/>
              </w:rPr>
            </w:pPr>
            <w:r w:rsidRPr="005323BC">
              <w:t>-.61</w:t>
            </w:r>
            <w:r w:rsidRPr="00965FA6">
              <w:rPr>
                <w:vertAlign w:val="superscript"/>
              </w:rPr>
              <w:t>***</w:t>
            </w:r>
          </w:p>
        </w:tc>
        <w:tc>
          <w:tcPr>
            <w:tcW w:w="404" w:type="pct"/>
            <w:tcBorders>
              <w:left w:val="nil"/>
              <w:right w:val="nil"/>
            </w:tcBorders>
            <w:shd w:val="clear" w:color="auto" w:fill="auto"/>
            <w:noWrap/>
          </w:tcPr>
          <w:p w14:paraId="26D08CF6" w14:textId="4A0B3C3F" w:rsidR="00965FA6" w:rsidRPr="004E614C" w:rsidRDefault="00965FA6" w:rsidP="00965FA6">
            <w:pPr>
              <w:widowControl/>
              <w:jc w:val="center"/>
              <w:rPr>
                <w:rFonts w:ascii="Times New Roman" w:eastAsia="宋体" w:hAnsi="Times New Roman" w:cs="Times New Roman"/>
                <w:lang w:eastAsia="zh-CN"/>
              </w:rPr>
            </w:pPr>
            <w:r w:rsidRPr="00421C32">
              <w:t>-.21</w:t>
            </w:r>
          </w:p>
        </w:tc>
        <w:tc>
          <w:tcPr>
            <w:tcW w:w="512" w:type="pct"/>
            <w:tcBorders>
              <w:left w:val="nil"/>
              <w:right w:val="nil"/>
            </w:tcBorders>
            <w:shd w:val="clear" w:color="auto" w:fill="auto"/>
            <w:noWrap/>
          </w:tcPr>
          <w:p w14:paraId="29BC6FFE" w14:textId="5FBF50F5" w:rsidR="00965FA6" w:rsidRPr="004E614C" w:rsidRDefault="00965FA6" w:rsidP="00965FA6">
            <w:pPr>
              <w:widowControl/>
              <w:jc w:val="center"/>
              <w:rPr>
                <w:rFonts w:ascii="Times New Roman" w:eastAsia="宋体" w:hAnsi="Times New Roman" w:cs="Times New Roman"/>
                <w:lang w:eastAsia="zh-CN"/>
              </w:rPr>
            </w:pPr>
            <w:r w:rsidRPr="00E77CCE">
              <w:t>-.99</w:t>
            </w:r>
          </w:p>
        </w:tc>
        <w:tc>
          <w:tcPr>
            <w:tcW w:w="529" w:type="pct"/>
            <w:tcBorders>
              <w:left w:val="nil"/>
              <w:right w:val="nil"/>
            </w:tcBorders>
            <w:shd w:val="clear" w:color="auto" w:fill="auto"/>
            <w:noWrap/>
          </w:tcPr>
          <w:p w14:paraId="3D2126B6" w14:textId="1DB81AFC"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C24AF6">
              <w:t>-.25</w:t>
            </w:r>
          </w:p>
        </w:tc>
        <w:tc>
          <w:tcPr>
            <w:tcW w:w="527" w:type="pct"/>
            <w:tcBorders>
              <w:left w:val="nil"/>
              <w:right w:val="nil"/>
            </w:tcBorders>
            <w:shd w:val="clear" w:color="auto" w:fill="auto"/>
            <w:noWrap/>
          </w:tcPr>
          <w:p w14:paraId="3BD6D9E0" w14:textId="45D1A114" w:rsidR="00965FA6" w:rsidRPr="004E614C" w:rsidRDefault="00965FA6" w:rsidP="00965FA6">
            <w:pPr>
              <w:widowControl/>
              <w:jc w:val="center"/>
              <w:rPr>
                <w:rFonts w:ascii="Times New Roman" w:eastAsia="宋体" w:hAnsi="Times New Roman" w:cs="Times New Roman"/>
                <w:lang w:eastAsia="zh-CN"/>
              </w:rPr>
            </w:pPr>
            <w:r>
              <w:t>.001</w:t>
            </w:r>
          </w:p>
        </w:tc>
        <w:tc>
          <w:tcPr>
            <w:tcW w:w="599" w:type="pct"/>
            <w:tcBorders>
              <w:left w:val="nil"/>
              <w:right w:val="nil"/>
            </w:tcBorders>
            <w:shd w:val="clear" w:color="auto" w:fill="auto"/>
            <w:noWrap/>
            <w:vAlign w:val="center"/>
          </w:tcPr>
          <w:p w14:paraId="3C714456" w14:textId="77777777" w:rsidR="00965FA6" w:rsidRPr="004E614C" w:rsidRDefault="00965FA6" w:rsidP="00965FA6">
            <w:pPr>
              <w:widowControl/>
              <w:jc w:val="center"/>
              <w:rPr>
                <w:rFonts w:ascii="Times New Roman" w:eastAsia="宋体" w:hAnsi="Times New Roman" w:cs="Times New Roman"/>
                <w:lang w:eastAsia="zh-CN"/>
              </w:rPr>
            </w:pPr>
          </w:p>
        </w:tc>
      </w:tr>
      <w:tr w:rsidR="00965FA6" w:rsidRPr="004E614C" w14:paraId="3A5ED22B" w14:textId="77777777" w:rsidTr="002D3F78">
        <w:trPr>
          <w:trHeight w:val="375"/>
        </w:trPr>
        <w:tc>
          <w:tcPr>
            <w:tcW w:w="735" w:type="pct"/>
            <w:tcBorders>
              <w:left w:val="nil"/>
              <w:right w:val="nil"/>
            </w:tcBorders>
            <w:shd w:val="clear" w:color="auto" w:fill="auto"/>
            <w:noWrap/>
            <w:vAlign w:val="bottom"/>
          </w:tcPr>
          <w:p w14:paraId="503C3793" w14:textId="77777777" w:rsidR="00965FA6" w:rsidRPr="004E614C" w:rsidRDefault="00965FA6" w:rsidP="00965FA6">
            <w:pPr>
              <w:widowControl/>
              <w:jc w:val="center"/>
              <w:rPr>
                <w:rFonts w:ascii="Times New Roman" w:eastAsia="宋体" w:hAnsi="Times New Roman" w:cs="Times New Roman"/>
                <w:color w:val="000000"/>
                <w:kern w:val="0"/>
                <w:szCs w:val="24"/>
                <w:lang w:eastAsia="zh-CN"/>
              </w:rPr>
            </w:pPr>
          </w:p>
        </w:tc>
        <w:tc>
          <w:tcPr>
            <w:tcW w:w="447" w:type="pct"/>
            <w:tcBorders>
              <w:left w:val="nil"/>
              <w:right w:val="nil"/>
            </w:tcBorders>
            <w:shd w:val="clear" w:color="auto" w:fill="auto"/>
            <w:noWrap/>
            <w:vAlign w:val="bottom"/>
          </w:tcPr>
          <w:p w14:paraId="312CE4DC" w14:textId="77777777" w:rsidR="00965FA6" w:rsidRPr="004E614C" w:rsidRDefault="00965FA6" w:rsidP="00965FA6">
            <w:pPr>
              <w:widowControl/>
              <w:jc w:val="center"/>
              <w:rPr>
                <w:rFonts w:ascii="Times New Roman" w:eastAsia="宋体" w:hAnsi="Times New Roman" w:cs="Times New Roman"/>
                <w:color w:val="000000"/>
                <w:kern w:val="0"/>
                <w:szCs w:val="24"/>
                <w:lang w:eastAsia="zh-CN"/>
              </w:rPr>
            </w:pPr>
          </w:p>
        </w:tc>
        <w:tc>
          <w:tcPr>
            <w:tcW w:w="674" w:type="pct"/>
            <w:tcBorders>
              <w:left w:val="nil"/>
              <w:right w:val="nil"/>
            </w:tcBorders>
            <w:vAlign w:val="center"/>
          </w:tcPr>
          <w:p w14:paraId="22549953" w14:textId="39E8C0B3"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573" w:type="pct"/>
            <w:tcBorders>
              <w:left w:val="nil"/>
              <w:right w:val="nil"/>
            </w:tcBorders>
            <w:shd w:val="clear" w:color="auto" w:fill="auto"/>
            <w:noWrap/>
          </w:tcPr>
          <w:p w14:paraId="228AD0FB" w14:textId="7D34D19D" w:rsidR="00965FA6" w:rsidRPr="004E614C" w:rsidRDefault="00965FA6" w:rsidP="00965FA6">
            <w:pPr>
              <w:widowControl/>
              <w:jc w:val="center"/>
              <w:rPr>
                <w:rFonts w:ascii="Times New Roman" w:eastAsia="宋体" w:hAnsi="Times New Roman" w:cs="Times New Roman"/>
                <w:lang w:eastAsia="zh-CN"/>
              </w:rPr>
            </w:pPr>
            <w:r w:rsidRPr="005323BC">
              <w:t>.19</w:t>
            </w:r>
            <w:r w:rsidRPr="00965FA6">
              <w:rPr>
                <w:vertAlign w:val="superscript"/>
              </w:rPr>
              <w:t>***</w:t>
            </w:r>
          </w:p>
        </w:tc>
        <w:tc>
          <w:tcPr>
            <w:tcW w:w="404" w:type="pct"/>
            <w:tcBorders>
              <w:left w:val="nil"/>
              <w:right w:val="nil"/>
            </w:tcBorders>
            <w:shd w:val="clear" w:color="auto" w:fill="auto"/>
            <w:noWrap/>
          </w:tcPr>
          <w:p w14:paraId="42800021" w14:textId="743EC506" w:rsidR="00965FA6" w:rsidRPr="004E614C" w:rsidRDefault="00965FA6" w:rsidP="00965FA6">
            <w:pPr>
              <w:widowControl/>
              <w:jc w:val="center"/>
              <w:rPr>
                <w:rFonts w:ascii="Times New Roman" w:eastAsia="宋体" w:hAnsi="Times New Roman" w:cs="Times New Roman"/>
                <w:lang w:eastAsia="zh-CN"/>
              </w:rPr>
            </w:pPr>
            <w:r w:rsidRPr="00421C32">
              <w:t>.22</w:t>
            </w:r>
          </w:p>
        </w:tc>
        <w:tc>
          <w:tcPr>
            <w:tcW w:w="512" w:type="pct"/>
            <w:tcBorders>
              <w:left w:val="nil"/>
              <w:right w:val="nil"/>
            </w:tcBorders>
            <w:shd w:val="clear" w:color="auto" w:fill="auto"/>
            <w:noWrap/>
          </w:tcPr>
          <w:p w14:paraId="4391CEC0" w14:textId="76D681F8" w:rsidR="00965FA6" w:rsidRPr="004E614C" w:rsidRDefault="00965FA6" w:rsidP="00965FA6">
            <w:pPr>
              <w:widowControl/>
              <w:jc w:val="center"/>
              <w:rPr>
                <w:rFonts w:ascii="Times New Roman" w:eastAsia="宋体" w:hAnsi="Times New Roman" w:cs="Times New Roman"/>
                <w:lang w:eastAsia="zh-CN"/>
              </w:rPr>
            </w:pPr>
            <w:r w:rsidRPr="00E77CCE">
              <w:t>.08</w:t>
            </w:r>
          </w:p>
        </w:tc>
        <w:tc>
          <w:tcPr>
            <w:tcW w:w="529" w:type="pct"/>
            <w:tcBorders>
              <w:left w:val="nil"/>
              <w:right w:val="nil"/>
            </w:tcBorders>
            <w:shd w:val="clear" w:color="auto" w:fill="auto"/>
            <w:noWrap/>
          </w:tcPr>
          <w:p w14:paraId="4BB570A5" w14:textId="20EDDB4D"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C24AF6">
              <w:t>.31</w:t>
            </w:r>
          </w:p>
        </w:tc>
        <w:tc>
          <w:tcPr>
            <w:tcW w:w="527" w:type="pct"/>
            <w:tcBorders>
              <w:left w:val="nil"/>
              <w:right w:val="nil"/>
            </w:tcBorders>
            <w:shd w:val="clear" w:color="auto" w:fill="auto"/>
            <w:noWrap/>
          </w:tcPr>
          <w:p w14:paraId="0AAF3C11" w14:textId="161D652B" w:rsidR="00965FA6" w:rsidRPr="004E614C" w:rsidRDefault="00965FA6" w:rsidP="00965FA6">
            <w:pPr>
              <w:widowControl/>
              <w:jc w:val="center"/>
              <w:rPr>
                <w:rFonts w:ascii="Times New Roman" w:eastAsia="宋体" w:hAnsi="Times New Roman" w:cs="Times New Roman"/>
                <w:lang w:eastAsia="zh-CN"/>
              </w:rPr>
            </w:pPr>
            <w:r>
              <w:t>.001</w:t>
            </w:r>
          </w:p>
        </w:tc>
        <w:tc>
          <w:tcPr>
            <w:tcW w:w="599" w:type="pct"/>
            <w:tcBorders>
              <w:left w:val="nil"/>
              <w:right w:val="nil"/>
            </w:tcBorders>
            <w:shd w:val="clear" w:color="auto" w:fill="auto"/>
            <w:noWrap/>
            <w:vAlign w:val="center"/>
          </w:tcPr>
          <w:p w14:paraId="7FA00EA5" w14:textId="77777777" w:rsidR="00965FA6" w:rsidRPr="004E614C" w:rsidRDefault="00965FA6" w:rsidP="00965FA6">
            <w:pPr>
              <w:widowControl/>
              <w:jc w:val="center"/>
              <w:rPr>
                <w:rFonts w:ascii="Times New Roman" w:eastAsia="宋体" w:hAnsi="Times New Roman" w:cs="Times New Roman"/>
                <w:lang w:eastAsia="zh-CN"/>
              </w:rPr>
            </w:pPr>
          </w:p>
        </w:tc>
      </w:tr>
      <w:tr w:rsidR="00122D1D" w:rsidRPr="004E614C" w14:paraId="278607ED" w14:textId="77777777" w:rsidTr="007466D4">
        <w:trPr>
          <w:trHeight w:val="375"/>
        </w:trPr>
        <w:tc>
          <w:tcPr>
            <w:tcW w:w="735" w:type="pct"/>
            <w:tcBorders>
              <w:top w:val="nil"/>
              <w:left w:val="nil"/>
              <w:bottom w:val="nil"/>
              <w:right w:val="nil"/>
            </w:tcBorders>
            <w:shd w:val="clear" w:color="auto" w:fill="auto"/>
            <w:noWrap/>
            <w:vAlign w:val="bottom"/>
            <w:hideMark/>
          </w:tcPr>
          <w:p w14:paraId="6444F276"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w:t>
            </w:r>
          </w:p>
        </w:tc>
        <w:tc>
          <w:tcPr>
            <w:tcW w:w="447" w:type="pct"/>
            <w:tcBorders>
              <w:top w:val="nil"/>
              <w:left w:val="nil"/>
              <w:bottom w:val="nil"/>
              <w:right w:val="nil"/>
            </w:tcBorders>
            <w:shd w:val="clear" w:color="auto" w:fill="auto"/>
            <w:noWrap/>
            <w:vAlign w:val="bottom"/>
            <w:hideMark/>
          </w:tcPr>
          <w:p w14:paraId="3006EFB7"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674" w:type="pct"/>
            <w:tcBorders>
              <w:top w:val="nil"/>
              <w:left w:val="nil"/>
              <w:bottom w:val="nil"/>
              <w:right w:val="nil"/>
            </w:tcBorders>
            <w:vAlign w:val="center"/>
          </w:tcPr>
          <w:p w14:paraId="63AF1DCE" w14:textId="67776CBB" w:rsidR="00122D1D" w:rsidRPr="004E614C" w:rsidRDefault="00122D1D" w:rsidP="00122D1D">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573" w:type="pct"/>
            <w:tcBorders>
              <w:top w:val="nil"/>
              <w:left w:val="nil"/>
              <w:bottom w:val="nil"/>
              <w:right w:val="nil"/>
            </w:tcBorders>
            <w:shd w:val="clear" w:color="auto" w:fill="auto"/>
            <w:noWrap/>
          </w:tcPr>
          <w:p w14:paraId="15270D09" w14:textId="6D36FC4D"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632B23">
              <w:t>-.05</w:t>
            </w:r>
          </w:p>
        </w:tc>
        <w:tc>
          <w:tcPr>
            <w:tcW w:w="404" w:type="pct"/>
            <w:tcBorders>
              <w:top w:val="nil"/>
              <w:left w:val="nil"/>
              <w:bottom w:val="nil"/>
              <w:right w:val="nil"/>
            </w:tcBorders>
            <w:shd w:val="clear" w:color="auto" w:fill="auto"/>
            <w:noWrap/>
          </w:tcPr>
          <w:p w14:paraId="162BC5AC" w14:textId="7599DB76"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7A6679">
              <w:t>-.02</w:t>
            </w:r>
          </w:p>
        </w:tc>
        <w:tc>
          <w:tcPr>
            <w:tcW w:w="512" w:type="pct"/>
            <w:tcBorders>
              <w:top w:val="nil"/>
              <w:left w:val="nil"/>
              <w:bottom w:val="nil"/>
              <w:right w:val="nil"/>
            </w:tcBorders>
            <w:shd w:val="clear" w:color="auto" w:fill="auto"/>
            <w:noWrap/>
          </w:tcPr>
          <w:p w14:paraId="284B2231" w14:textId="16DE3A35"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236AE2">
              <w:t>-.31</w:t>
            </w:r>
          </w:p>
        </w:tc>
        <w:tc>
          <w:tcPr>
            <w:tcW w:w="529" w:type="pct"/>
            <w:tcBorders>
              <w:top w:val="nil"/>
              <w:left w:val="nil"/>
              <w:bottom w:val="nil"/>
              <w:right w:val="nil"/>
            </w:tcBorders>
            <w:shd w:val="clear" w:color="auto" w:fill="auto"/>
            <w:noWrap/>
          </w:tcPr>
          <w:p w14:paraId="656B68F2" w14:textId="17A4CAED"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50192">
              <w:t>.21</w:t>
            </w:r>
          </w:p>
        </w:tc>
        <w:tc>
          <w:tcPr>
            <w:tcW w:w="527" w:type="pct"/>
            <w:tcBorders>
              <w:top w:val="nil"/>
              <w:left w:val="nil"/>
              <w:bottom w:val="nil"/>
              <w:right w:val="nil"/>
            </w:tcBorders>
            <w:shd w:val="clear" w:color="auto" w:fill="auto"/>
            <w:noWrap/>
          </w:tcPr>
          <w:p w14:paraId="64A60020" w14:textId="7E6AB07F"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86554B">
              <w:t>.700</w:t>
            </w:r>
          </w:p>
        </w:tc>
        <w:tc>
          <w:tcPr>
            <w:tcW w:w="599" w:type="pct"/>
            <w:tcBorders>
              <w:top w:val="nil"/>
              <w:left w:val="nil"/>
              <w:bottom w:val="nil"/>
              <w:right w:val="nil"/>
            </w:tcBorders>
            <w:shd w:val="clear" w:color="auto" w:fill="auto"/>
            <w:noWrap/>
            <w:vAlign w:val="center"/>
            <w:hideMark/>
          </w:tcPr>
          <w:p w14:paraId="4F5FC143" w14:textId="0777C8C2"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w:t>
            </w:r>
            <w:r w:rsidR="005321B3">
              <w:rPr>
                <w:rFonts w:ascii="Times New Roman" w:eastAsia="宋体" w:hAnsi="Times New Roman" w:cs="Times New Roman"/>
                <w:lang w:eastAsia="zh-CN"/>
              </w:rPr>
              <w:t>68</w:t>
            </w:r>
            <w:r w:rsidR="005321B3" w:rsidRPr="005321B3">
              <w:rPr>
                <w:rFonts w:ascii="Times New Roman" w:eastAsia="宋体" w:hAnsi="Times New Roman" w:cs="Times New Roman"/>
                <w:vertAlign w:val="superscript"/>
                <w:lang w:eastAsia="zh-CN"/>
              </w:rPr>
              <w:t>*</w:t>
            </w:r>
          </w:p>
        </w:tc>
      </w:tr>
      <w:tr w:rsidR="00122D1D" w:rsidRPr="004E614C" w14:paraId="7040C277" w14:textId="77777777" w:rsidTr="007466D4">
        <w:trPr>
          <w:trHeight w:val="315"/>
        </w:trPr>
        <w:tc>
          <w:tcPr>
            <w:tcW w:w="735" w:type="pct"/>
            <w:tcBorders>
              <w:top w:val="nil"/>
              <w:left w:val="nil"/>
              <w:bottom w:val="nil"/>
              <w:right w:val="nil"/>
            </w:tcBorders>
            <w:shd w:val="clear" w:color="auto" w:fill="auto"/>
            <w:noWrap/>
            <w:vAlign w:val="bottom"/>
          </w:tcPr>
          <w:p w14:paraId="719A55B2"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8D67E48"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nil"/>
              <w:right w:val="nil"/>
            </w:tcBorders>
            <w:vAlign w:val="center"/>
          </w:tcPr>
          <w:p w14:paraId="67B76A4B" w14:textId="6B9322BD" w:rsidR="00122D1D" w:rsidRPr="004E614C" w:rsidRDefault="00122D1D" w:rsidP="00122D1D">
            <w:pPr>
              <w:widowControl/>
              <w:jc w:val="center"/>
              <w:rPr>
                <w:rFonts w:ascii="Times New Roman" w:eastAsia="宋体" w:hAnsi="Times New Roman" w:cs="Times New Roman"/>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573" w:type="pct"/>
            <w:tcBorders>
              <w:top w:val="nil"/>
              <w:left w:val="nil"/>
              <w:bottom w:val="nil"/>
              <w:right w:val="nil"/>
            </w:tcBorders>
            <w:shd w:val="clear" w:color="auto" w:fill="auto"/>
            <w:noWrap/>
          </w:tcPr>
          <w:p w14:paraId="0275ACCC" w14:textId="7179FA39" w:rsidR="00122D1D" w:rsidRPr="004E614C" w:rsidRDefault="00122D1D" w:rsidP="00122D1D">
            <w:pPr>
              <w:widowControl/>
              <w:jc w:val="center"/>
              <w:rPr>
                <w:rFonts w:ascii="Times New Roman" w:eastAsia="宋体" w:hAnsi="Times New Roman" w:cs="Times New Roman"/>
                <w:lang w:eastAsia="zh-CN"/>
              </w:rPr>
            </w:pPr>
            <w:r w:rsidRPr="00632B23">
              <w:t>.00</w:t>
            </w:r>
          </w:p>
        </w:tc>
        <w:tc>
          <w:tcPr>
            <w:tcW w:w="404" w:type="pct"/>
            <w:tcBorders>
              <w:top w:val="nil"/>
              <w:left w:val="nil"/>
              <w:bottom w:val="nil"/>
              <w:right w:val="nil"/>
            </w:tcBorders>
            <w:shd w:val="clear" w:color="auto" w:fill="auto"/>
            <w:noWrap/>
          </w:tcPr>
          <w:p w14:paraId="7772B0A6" w14:textId="2A8530F5"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7A6679">
              <w:t>.02</w:t>
            </w:r>
          </w:p>
        </w:tc>
        <w:tc>
          <w:tcPr>
            <w:tcW w:w="512" w:type="pct"/>
            <w:tcBorders>
              <w:top w:val="nil"/>
              <w:left w:val="nil"/>
              <w:bottom w:val="nil"/>
              <w:right w:val="nil"/>
            </w:tcBorders>
            <w:shd w:val="clear" w:color="auto" w:fill="auto"/>
            <w:noWrap/>
          </w:tcPr>
          <w:p w14:paraId="05EFC666" w14:textId="666BBBE6"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236AE2">
              <w:t>-.02</w:t>
            </w:r>
          </w:p>
        </w:tc>
        <w:tc>
          <w:tcPr>
            <w:tcW w:w="529" w:type="pct"/>
            <w:tcBorders>
              <w:top w:val="nil"/>
              <w:left w:val="nil"/>
              <w:bottom w:val="nil"/>
              <w:right w:val="nil"/>
            </w:tcBorders>
            <w:shd w:val="clear" w:color="auto" w:fill="auto"/>
            <w:noWrap/>
          </w:tcPr>
          <w:p w14:paraId="5A9AE56F" w14:textId="28099A06"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50192">
              <w:t>.02</w:t>
            </w:r>
          </w:p>
        </w:tc>
        <w:tc>
          <w:tcPr>
            <w:tcW w:w="527" w:type="pct"/>
            <w:tcBorders>
              <w:top w:val="nil"/>
              <w:left w:val="nil"/>
              <w:bottom w:val="nil"/>
              <w:right w:val="nil"/>
            </w:tcBorders>
            <w:shd w:val="clear" w:color="auto" w:fill="auto"/>
            <w:noWrap/>
          </w:tcPr>
          <w:p w14:paraId="0360BDE0" w14:textId="0DF9E3D6" w:rsidR="00122D1D" w:rsidRPr="004E614C" w:rsidRDefault="00122D1D" w:rsidP="00122D1D">
            <w:pPr>
              <w:widowControl/>
              <w:jc w:val="center"/>
              <w:rPr>
                <w:rFonts w:ascii="Times New Roman" w:eastAsia="宋体" w:hAnsi="Times New Roman" w:cs="Times New Roman"/>
                <w:lang w:eastAsia="zh-CN"/>
              </w:rPr>
            </w:pPr>
            <w:r w:rsidRPr="0086554B">
              <w:t>.779</w:t>
            </w:r>
          </w:p>
        </w:tc>
        <w:tc>
          <w:tcPr>
            <w:tcW w:w="599" w:type="pct"/>
            <w:tcBorders>
              <w:top w:val="nil"/>
              <w:left w:val="nil"/>
              <w:bottom w:val="nil"/>
              <w:right w:val="nil"/>
            </w:tcBorders>
            <w:shd w:val="clear" w:color="auto" w:fill="auto"/>
            <w:noWrap/>
            <w:vAlign w:val="center"/>
          </w:tcPr>
          <w:p w14:paraId="3160F917" w14:textId="77777777" w:rsidR="00122D1D" w:rsidRPr="004E614C" w:rsidRDefault="00122D1D" w:rsidP="00122D1D">
            <w:pPr>
              <w:widowControl/>
              <w:jc w:val="center"/>
              <w:rPr>
                <w:rFonts w:ascii="Times New Roman" w:eastAsia="宋体" w:hAnsi="Times New Roman" w:cs="Times New Roman"/>
                <w:lang w:eastAsia="zh-CN"/>
              </w:rPr>
            </w:pPr>
          </w:p>
        </w:tc>
      </w:tr>
      <w:tr w:rsidR="00122D1D" w:rsidRPr="004E614C" w14:paraId="1DB469C7" w14:textId="77777777" w:rsidTr="007466D4">
        <w:trPr>
          <w:trHeight w:val="315"/>
        </w:trPr>
        <w:tc>
          <w:tcPr>
            <w:tcW w:w="735" w:type="pct"/>
            <w:tcBorders>
              <w:top w:val="nil"/>
              <w:left w:val="nil"/>
              <w:bottom w:val="nil"/>
              <w:right w:val="nil"/>
            </w:tcBorders>
            <w:shd w:val="clear" w:color="auto" w:fill="auto"/>
            <w:noWrap/>
            <w:vAlign w:val="bottom"/>
          </w:tcPr>
          <w:p w14:paraId="6E1C0821"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470BFE4"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nil"/>
              <w:right w:val="nil"/>
            </w:tcBorders>
            <w:vAlign w:val="center"/>
          </w:tcPr>
          <w:p w14:paraId="347E68DE" w14:textId="06A8A094" w:rsidR="00122D1D" w:rsidRPr="004E614C" w:rsidRDefault="00122D1D" w:rsidP="00122D1D">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Education</w:t>
            </w:r>
          </w:p>
        </w:tc>
        <w:tc>
          <w:tcPr>
            <w:tcW w:w="573" w:type="pct"/>
            <w:tcBorders>
              <w:top w:val="nil"/>
              <w:left w:val="nil"/>
              <w:bottom w:val="nil"/>
              <w:right w:val="nil"/>
            </w:tcBorders>
            <w:shd w:val="clear" w:color="auto" w:fill="auto"/>
            <w:noWrap/>
          </w:tcPr>
          <w:p w14:paraId="7089DAB9" w14:textId="33EA7385" w:rsidR="00122D1D" w:rsidRPr="004E614C" w:rsidRDefault="00122D1D" w:rsidP="00122D1D">
            <w:pPr>
              <w:widowControl/>
              <w:jc w:val="center"/>
              <w:rPr>
                <w:rFonts w:ascii="Times New Roman" w:eastAsia="宋体" w:hAnsi="Times New Roman" w:cs="Times New Roman"/>
                <w:lang w:eastAsia="zh-CN"/>
              </w:rPr>
            </w:pPr>
            <w:r w:rsidRPr="00632B23">
              <w:t>.30</w:t>
            </w:r>
            <w:r w:rsidRPr="00965FA6">
              <w:rPr>
                <w:vertAlign w:val="superscript"/>
              </w:rPr>
              <w:t>**</w:t>
            </w:r>
          </w:p>
        </w:tc>
        <w:tc>
          <w:tcPr>
            <w:tcW w:w="404" w:type="pct"/>
            <w:tcBorders>
              <w:top w:val="nil"/>
              <w:left w:val="nil"/>
              <w:bottom w:val="nil"/>
              <w:right w:val="nil"/>
            </w:tcBorders>
            <w:shd w:val="clear" w:color="auto" w:fill="auto"/>
            <w:noWrap/>
          </w:tcPr>
          <w:p w14:paraId="7398CF62" w14:textId="52B400D8"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7A6679">
              <w:t>.17</w:t>
            </w:r>
          </w:p>
        </w:tc>
        <w:tc>
          <w:tcPr>
            <w:tcW w:w="512" w:type="pct"/>
            <w:tcBorders>
              <w:top w:val="nil"/>
              <w:left w:val="nil"/>
              <w:bottom w:val="nil"/>
              <w:right w:val="nil"/>
            </w:tcBorders>
            <w:shd w:val="clear" w:color="auto" w:fill="auto"/>
            <w:noWrap/>
          </w:tcPr>
          <w:p w14:paraId="4858DD42" w14:textId="4E144CAE"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236AE2">
              <w:t>.10</w:t>
            </w:r>
          </w:p>
        </w:tc>
        <w:tc>
          <w:tcPr>
            <w:tcW w:w="529" w:type="pct"/>
            <w:tcBorders>
              <w:top w:val="nil"/>
              <w:left w:val="nil"/>
              <w:bottom w:val="nil"/>
              <w:right w:val="nil"/>
            </w:tcBorders>
            <w:shd w:val="clear" w:color="auto" w:fill="auto"/>
            <w:noWrap/>
          </w:tcPr>
          <w:p w14:paraId="142D1428" w14:textId="1366AD4D"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50192">
              <w:t>.52</w:t>
            </w:r>
          </w:p>
        </w:tc>
        <w:tc>
          <w:tcPr>
            <w:tcW w:w="527" w:type="pct"/>
            <w:tcBorders>
              <w:top w:val="nil"/>
              <w:left w:val="nil"/>
              <w:bottom w:val="nil"/>
              <w:right w:val="nil"/>
            </w:tcBorders>
            <w:shd w:val="clear" w:color="auto" w:fill="auto"/>
            <w:noWrap/>
          </w:tcPr>
          <w:p w14:paraId="206AFA94" w14:textId="73FC0F85" w:rsidR="00122D1D" w:rsidRPr="004E614C" w:rsidRDefault="00122D1D" w:rsidP="00122D1D">
            <w:pPr>
              <w:widowControl/>
              <w:jc w:val="center"/>
              <w:rPr>
                <w:rFonts w:ascii="Times New Roman" w:eastAsia="宋体" w:hAnsi="Times New Roman" w:cs="Times New Roman"/>
                <w:lang w:eastAsia="zh-CN"/>
              </w:rPr>
            </w:pPr>
            <w:r w:rsidRPr="0086554B">
              <w:t>.005</w:t>
            </w:r>
          </w:p>
        </w:tc>
        <w:tc>
          <w:tcPr>
            <w:tcW w:w="599" w:type="pct"/>
            <w:tcBorders>
              <w:top w:val="nil"/>
              <w:left w:val="nil"/>
              <w:bottom w:val="nil"/>
              <w:right w:val="nil"/>
            </w:tcBorders>
            <w:shd w:val="clear" w:color="auto" w:fill="auto"/>
            <w:noWrap/>
            <w:vAlign w:val="center"/>
          </w:tcPr>
          <w:p w14:paraId="431BD482" w14:textId="77777777" w:rsidR="00122D1D" w:rsidRPr="004E614C" w:rsidRDefault="00122D1D" w:rsidP="00122D1D">
            <w:pPr>
              <w:widowControl/>
              <w:jc w:val="center"/>
              <w:rPr>
                <w:rFonts w:ascii="Times New Roman" w:eastAsia="宋体" w:hAnsi="Times New Roman" w:cs="Times New Roman"/>
                <w:lang w:eastAsia="zh-CN"/>
              </w:rPr>
            </w:pPr>
          </w:p>
        </w:tc>
      </w:tr>
      <w:tr w:rsidR="00122D1D" w:rsidRPr="004E614C" w14:paraId="12AF23AF" w14:textId="77777777" w:rsidTr="007466D4">
        <w:trPr>
          <w:trHeight w:val="315"/>
        </w:trPr>
        <w:tc>
          <w:tcPr>
            <w:tcW w:w="735" w:type="pct"/>
            <w:tcBorders>
              <w:top w:val="nil"/>
              <w:left w:val="nil"/>
              <w:bottom w:val="nil"/>
              <w:right w:val="nil"/>
            </w:tcBorders>
            <w:shd w:val="clear" w:color="auto" w:fill="auto"/>
            <w:noWrap/>
            <w:vAlign w:val="bottom"/>
          </w:tcPr>
          <w:p w14:paraId="22F1CF40"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1A886CB"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nil"/>
              <w:right w:val="nil"/>
            </w:tcBorders>
            <w:vAlign w:val="center"/>
          </w:tcPr>
          <w:p w14:paraId="2947EA98" w14:textId="0E25013F" w:rsidR="00122D1D" w:rsidRPr="004E614C" w:rsidRDefault="00122D1D" w:rsidP="00122D1D">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Marriage</w:t>
            </w:r>
          </w:p>
        </w:tc>
        <w:tc>
          <w:tcPr>
            <w:tcW w:w="573" w:type="pct"/>
            <w:tcBorders>
              <w:top w:val="nil"/>
              <w:left w:val="nil"/>
              <w:bottom w:val="nil"/>
              <w:right w:val="nil"/>
            </w:tcBorders>
            <w:shd w:val="clear" w:color="auto" w:fill="auto"/>
            <w:noWrap/>
          </w:tcPr>
          <w:p w14:paraId="46FFA2AF" w14:textId="026F8813" w:rsidR="00122D1D" w:rsidRPr="004E614C" w:rsidRDefault="00122D1D" w:rsidP="00122D1D">
            <w:pPr>
              <w:widowControl/>
              <w:jc w:val="center"/>
              <w:rPr>
                <w:rFonts w:ascii="Times New Roman" w:eastAsia="宋体" w:hAnsi="Times New Roman" w:cs="Times New Roman"/>
                <w:lang w:eastAsia="zh-CN"/>
              </w:rPr>
            </w:pPr>
            <w:r w:rsidRPr="00632B23">
              <w:t>.49</w:t>
            </w:r>
            <w:r w:rsidRPr="00965FA6">
              <w:rPr>
                <w:vertAlign w:val="superscript"/>
              </w:rPr>
              <w:t>**</w:t>
            </w:r>
          </w:p>
        </w:tc>
        <w:tc>
          <w:tcPr>
            <w:tcW w:w="404" w:type="pct"/>
            <w:tcBorders>
              <w:top w:val="nil"/>
              <w:left w:val="nil"/>
              <w:bottom w:val="nil"/>
              <w:right w:val="nil"/>
            </w:tcBorders>
            <w:shd w:val="clear" w:color="auto" w:fill="auto"/>
            <w:noWrap/>
          </w:tcPr>
          <w:p w14:paraId="5810E8C4" w14:textId="5E913024"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7A6679">
              <w:t>.18</w:t>
            </w:r>
          </w:p>
        </w:tc>
        <w:tc>
          <w:tcPr>
            <w:tcW w:w="512" w:type="pct"/>
            <w:tcBorders>
              <w:top w:val="nil"/>
              <w:left w:val="nil"/>
              <w:bottom w:val="nil"/>
              <w:right w:val="nil"/>
            </w:tcBorders>
            <w:shd w:val="clear" w:color="auto" w:fill="auto"/>
            <w:noWrap/>
          </w:tcPr>
          <w:p w14:paraId="1BBE9533" w14:textId="7BCE9F27"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236AE2">
              <w:t>.15</w:t>
            </w:r>
          </w:p>
        </w:tc>
        <w:tc>
          <w:tcPr>
            <w:tcW w:w="529" w:type="pct"/>
            <w:tcBorders>
              <w:top w:val="nil"/>
              <w:left w:val="nil"/>
              <w:bottom w:val="nil"/>
              <w:right w:val="nil"/>
            </w:tcBorders>
            <w:shd w:val="clear" w:color="auto" w:fill="auto"/>
            <w:noWrap/>
          </w:tcPr>
          <w:p w14:paraId="796E91E0" w14:textId="651323A2"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50192">
              <w:t>.82</w:t>
            </w:r>
          </w:p>
        </w:tc>
        <w:tc>
          <w:tcPr>
            <w:tcW w:w="527" w:type="pct"/>
            <w:tcBorders>
              <w:top w:val="nil"/>
              <w:left w:val="nil"/>
              <w:bottom w:val="nil"/>
              <w:right w:val="nil"/>
            </w:tcBorders>
            <w:shd w:val="clear" w:color="auto" w:fill="auto"/>
            <w:noWrap/>
          </w:tcPr>
          <w:p w14:paraId="21DF421A" w14:textId="3040F5B1" w:rsidR="00122D1D" w:rsidRPr="004E614C" w:rsidRDefault="00122D1D" w:rsidP="00122D1D">
            <w:pPr>
              <w:widowControl/>
              <w:jc w:val="center"/>
              <w:rPr>
                <w:rFonts w:ascii="Times New Roman" w:eastAsia="宋体" w:hAnsi="Times New Roman" w:cs="Times New Roman"/>
                <w:lang w:eastAsia="zh-CN"/>
              </w:rPr>
            </w:pPr>
            <w:r w:rsidRPr="0086554B">
              <w:t>.004</w:t>
            </w:r>
          </w:p>
        </w:tc>
        <w:tc>
          <w:tcPr>
            <w:tcW w:w="599" w:type="pct"/>
            <w:tcBorders>
              <w:top w:val="nil"/>
              <w:left w:val="nil"/>
              <w:bottom w:val="nil"/>
              <w:right w:val="nil"/>
            </w:tcBorders>
            <w:shd w:val="clear" w:color="auto" w:fill="auto"/>
            <w:noWrap/>
            <w:vAlign w:val="center"/>
          </w:tcPr>
          <w:p w14:paraId="0CF79F83" w14:textId="77777777" w:rsidR="00122D1D" w:rsidRPr="004E614C" w:rsidRDefault="00122D1D" w:rsidP="00122D1D">
            <w:pPr>
              <w:widowControl/>
              <w:jc w:val="center"/>
              <w:rPr>
                <w:rFonts w:ascii="Times New Roman" w:eastAsia="宋体" w:hAnsi="Times New Roman" w:cs="Times New Roman"/>
                <w:lang w:eastAsia="zh-CN"/>
              </w:rPr>
            </w:pPr>
          </w:p>
        </w:tc>
      </w:tr>
      <w:tr w:rsidR="00122D1D" w:rsidRPr="004E614C" w14:paraId="32443ABF" w14:textId="77777777" w:rsidTr="007466D4">
        <w:trPr>
          <w:trHeight w:val="315"/>
        </w:trPr>
        <w:tc>
          <w:tcPr>
            <w:tcW w:w="735" w:type="pct"/>
            <w:tcBorders>
              <w:top w:val="nil"/>
              <w:left w:val="nil"/>
              <w:bottom w:val="nil"/>
              <w:right w:val="nil"/>
            </w:tcBorders>
            <w:shd w:val="clear" w:color="auto" w:fill="auto"/>
            <w:noWrap/>
            <w:vAlign w:val="bottom"/>
          </w:tcPr>
          <w:p w14:paraId="05E65CE6"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718684B5"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nil"/>
              <w:right w:val="nil"/>
            </w:tcBorders>
            <w:vAlign w:val="center"/>
          </w:tcPr>
          <w:p w14:paraId="509E0F33" w14:textId="66666EC9" w:rsidR="00122D1D" w:rsidRPr="004E614C" w:rsidRDefault="00122D1D" w:rsidP="00122D1D">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DSC</w:t>
            </w:r>
          </w:p>
        </w:tc>
        <w:tc>
          <w:tcPr>
            <w:tcW w:w="573" w:type="pct"/>
            <w:tcBorders>
              <w:top w:val="nil"/>
              <w:left w:val="nil"/>
              <w:bottom w:val="nil"/>
              <w:right w:val="nil"/>
            </w:tcBorders>
            <w:shd w:val="clear" w:color="auto" w:fill="auto"/>
            <w:noWrap/>
          </w:tcPr>
          <w:p w14:paraId="5AB9E7ED" w14:textId="4494A1F8" w:rsidR="00122D1D" w:rsidRPr="004E614C" w:rsidRDefault="00122D1D" w:rsidP="00122D1D">
            <w:pPr>
              <w:widowControl/>
              <w:jc w:val="center"/>
              <w:rPr>
                <w:rFonts w:ascii="Times New Roman" w:eastAsia="宋体" w:hAnsi="Times New Roman" w:cs="Times New Roman"/>
                <w:lang w:eastAsia="zh-CN"/>
              </w:rPr>
            </w:pPr>
            <w:r w:rsidRPr="00632B23">
              <w:t>.10</w:t>
            </w:r>
          </w:p>
        </w:tc>
        <w:tc>
          <w:tcPr>
            <w:tcW w:w="404" w:type="pct"/>
            <w:tcBorders>
              <w:top w:val="nil"/>
              <w:left w:val="nil"/>
              <w:bottom w:val="nil"/>
              <w:right w:val="nil"/>
            </w:tcBorders>
            <w:shd w:val="clear" w:color="auto" w:fill="auto"/>
            <w:noWrap/>
          </w:tcPr>
          <w:p w14:paraId="2903451E" w14:textId="6661FFD1"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7A6679">
              <w:t>.12</w:t>
            </w:r>
          </w:p>
        </w:tc>
        <w:tc>
          <w:tcPr>
            <w:tcW w:w="512" w:type="pct"/>
            <w:tcBorders>
              <w:top w:val="nil"/>
              <w:left w:val="nil"/>
              <w:bottom w:val="nil"/>
              <w:right w:val="nil"/>
            </w:tcBorders>
            <w:shd w:val="clear" w:color="auto" w:fill="auto"/>
            <w:noWrap/>
          </w:tcPr>
          <w:p w14:paraId="7D7F5774" w14:textId="1B03C6E7"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236AE2">
              <w:t>-.01</w:t>
            </w:r>
          </w:p>
        </w:tc>
        <w:tc>
          <w:tcPr>
            <w:tcW w:w="529" w:type="pct"/>
            <w:tcBorders>
              <w:top w:val="nil"/>
              <w:left w:val="nil"/>
              <w:bottom w:val="nil"/>
              <w:right w:val="nil"/>
            </w:tcBorders>
            <w:shd w:val="clear" w:color="auto" w:fill="auto"/>
            <w:noWrap/>
          </w:tcPr>
          <w:p w14:paraId="194AE8E4" w14:textId="1899E0ED"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50192">
              <w:t>.20</w:t>
            </w:r>
          </w:p>
        </w:tc>
        <w:tc>
          <w:tcPr>
            <w:tcW w:w="527" w:type="pct"/>
            <w:tcBorders>
              <w:top w:val="nil"/>
              <w:left w:val="nil"/>
              <w:bottom w:val="nil"/>
              <w:right w:val="nil"/>
            </w:tcBorders>
            <w:shd w:val="clear" w:color="auto" w:fill="auto"/>
            <w:noWrap/>
          </w:tcPr>
          <w:p w14:paraId="69D52E18" w14:textId="70AA3477" w:rsidR="00122D1D" w:rsidRPr="004E614C" w:rsidRDefault="00122D1D" w:rsidP="00122D1D">
            <w:pPr>
              <w:widowControl/>
              <w:jc w:val="center"/>
              <w:rPr>
                <w:rFonts w:ascii="Times New Roman" w:eastAsia="宋体" w:hAnsi="Times New Roman" w:cs="Times New Roman"/>
                <w:lang w:eastAsia="zh-CN"/>
              </w:rPr>
            </w:pPr>
            <w:r w:rsidRPr="0086554B">
              <w:t>.077</w:t>
            </w:r>
          </w:p>
        </w:tc>
        <w:tc>
          <w:tcPr>
            <w:tcW w:w="599" w:type="pct"/>
            <w:tcBorders>
              <w:top w:val="nil"/>
              <w:left w:val="nil"/>
              <w:bottom w:val="nil"/>
              <w:right w:val="nil"/>
            </w:tcBorders>
            <w:shd w:val="clear" w:color="auto" w:fill="auto"/>
            <w:noWrap/>
            <w:vAlign w:val="center"/>
          </w:tcPr>
          <w:p w14:paraId="3256428F" w14:textId="77777777" w:rsidR="00122D1D" w:rsidRPr="004E614C" w:rsidRDefault="00122D1D" w:rsidP="00122D1D">
            <w:pPr>
              <w:widowControl/>
              <w:jc w:val="center"/>
              <w:rPr>
                <w:rFonts w:ascii="Times New Roman" w:eastAsia="宋体" w:hAnsi="Times New Roman" w:cs="Times New Roman"/>
                <w:lang w:eastAsia="zh-CN"/>
              </w:rPr>
            </w:pPr>
          </w:p>
        </w:tc>
      </w:tr>
      <w:tr w:rsidR="00122D1D" w:rsidRPr="004E614C" w14:paraId="7FA28F09" w14:textId="77777777" w:rsidTr="0074703E">
        <w:trPr>
          <w:trHeight w:val="315"/>
        </w:trPr>
        <w:tc>
          <w:tcPr>
            <w:tcW w:w="735" w:type="pct"/>
            <w:tcBorders>
              <w:top w:val="nil"/>
              <w:left w:val="nil"/>
              <w:bottom w:val="nil"/>
              <w:right w:val="nil"/>
            </w:tcBorders>
            <w:shd w:val="clear" w:color="auto" w:fill="auto"/>
            <w:noWrap/>
            <w:vAlign w:val="bottom"/>
            <w:hideMark/>
          </w:tcPr>
          <w:p w14:paraId="5BEAC7BE"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w:t>
            </w:r>
          </w:p>
        </w:tc>
        <w:tc>
          <w:tcPr>
            <w:tcW w:w="447" w:type="pct"/>
            <w:tcBorders>
              <w:top w:val="nil"/>
              <w:left w:val="nil"/>
              <w:bottom w:val="nil"/>
              <w:right w:val="nil"/>
            </w:tcBorders>
            <w:shd w:val="clear" w:color="auto" w:fill="auto"/>
            <w:noWrap/>
            <w:vAlign w:val="bottom"/>
            <w:hideMark/>
          </w:tcPr>
          <w:p w14:paraId="167563C0"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674" w:type="pct"/>
            <w:tcBorders>
              <w:top w:val="nil"/>
              <w:left w:val="nil"/>
              <w:bottom w:val="nil"/>
              <w:right w:val="nil"/>
            </w:tcBorders>
            <w:vAlign w:val="center"/>
          </w:tcPr>
          <w:p w14:paraId="45B38A88" w14:textId="471A5A8A" w:rsidR="00122D1D" w:rsidRPr="004E614C" w:rsidRDefault="00122D1D" w:rsidP="00122D1D">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573" w:type="pct"/>
            <w:tcBorders>
              <w:top w:val="nil"/>
              <w:left w:val="nil"/>
              <w:bottom w:val="nil"/>
              <w:right w:val="nil"/>
            </w:tcBorders>
            <w:shd w:val="clear" w:color="auto" w:fill="auto"/>
            <w:noWrap/>
          </w:tcPr>
          <w:p w14:paraId="30807E77" w14:textId="1684673D"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6F2D70">
              <w:t>.15</w:t>
            </w:r>
          </w:p>
        </w:tc>
        <w:tc>
          <w:tcPr>
            <w:tcW w:w="404" w:type="pct"/>
            <w:tcBorders>
              <w:top w:val="nil"/>
              <w:left w:val="nil"/>
              <w:bottom w:val="nil"/>
              <w:right w:val="nil"/>
            </w:tcBorders>
            <w:shd w:val="clear" w:color="auto" w:fill="auto"/>
            <w:noWrap/>
          </w:tcPr>
          <w:p w14:paraId="4C805A2B" w14:textId="70BAFAD9"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E72029">
              <w:t>.06</w:t>
            </w:r>
          </w:p>
        </w:tc>
        <w:tc>
          <w:tcPr>
            <w:tcW w:w="512" w:type="pct"/>
            <w:tcBorders>
              <w:top w:val="nil"/>
              <w:left w:val="nil"/>
              <w:bottom w:val="nil"/>
              <w:right w:val="nil"/>
            </w:tcBorders>
            <w:shd w:val="clear" w:color="auto" w:fill="auto"/>
            <w:noWrap/>
          </w:tcPr>
          <w:p w14:paraId="731013A3" w14:textId="2A59E4EC"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CB1C9B">
              <w:t>-.07</w:t>
            </w:r>
          </w:p>
        </w:tc>
        <w:tc>
          <w:tcPr>
            <w:tcW w:w="529" w:type="pct"/>
            <w:tcBorders>
              <w:top w:val="nil"/>
              <w:left w:val="nil"/>
              <w:bottom w:val="nil"/>
              <w:right w:val="nil"/>
            </w:tcBorders>
            <w:shd w:val="clear" w:color="auto" w:fill="auto"/>
            <w:noWrap/>
          </w:tcPr>
          <w:p w14:paraId="4ACE4342" w14:textId="4331545C"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576853">
              <w:t>.38</w:t>
            </w:r>
          </w:p>
        </w:tc>
        <w:tc>
          <w:tcPr>
            <w:tcW w:w="527" w:type="pct"/>
            <w:tcBorders>
              <w:top w:val="nil"/>
              <w:left w:val="nil"/>
              <w:bottom w:val="nil"/>
              <w:right w:val="nil"/>
            </w:tcBorders>
            <w:shd w:val="clear" w:color="auto" w:fill="auto"/>
            <w:noWrap/>
          </w:tcPr>
          <w:p w14:paraId="65F71C4E" w14:textId="54B749EB"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FB3499">
              <w:t>.171</w:t>
            </w:r>
          </w:p>
        </w:tc>
        <w:tc>
          <w:tcPr>
            <w:tcW w:w="599" w:type="pct"/>
            <w:tcBorders>
              <w:top w:val="nil"/>
              <w:left w:val="nil"/>
              <w:bottom w:val="nil"/>
              <w:right w:val="nil"/>
            </w:tcBorders>
            <w:shd w:val="clear" w:color="auto" w:fill="auto"/>
            <w:noWrap/>
            <w:vAlign w:val="center"/>
            <w:hideMark/>
          </w:tcPr>
          <w:p w14:paraId="5405DAAA" w14:textId="67BAE1DD"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.6</w:t>
            </w:r>
            <w:r w:rsidR="005321B3">
              <w:rPr>
                <w:rFonts w:ascii="Times New Roman" w:eastAsia="宋体" w:hAnsi="Times New Roman" w:cs="Times New Roman"/>
                <w:lang w:eastAsia="zh-CN"/>
              </w:rPr>
              <w:t>99</w:t>
            </w:r>
            <w:r w:rsidRPr="004E614C">
              <w:rPr>
                <w:rFonts w:ascii="Times New Roman" w:eastAsia="宋体" w:hAnsi="Times New Roman" w:cs="Times New Roman"/>
                <w:vertAlign w:val="superscript"/>
                <w:lang w:eastAsia="zh-CN"/>
              </w:rPr>
              <w:t>***</w:t>
            </w:r>
          </w:p>
        </w:tc>
      </w:tr>
      <w:tr w:rsidR="00122D1D" w:rsidRPr="004E614C" w14:paraId="43C526E9" w14:textId="77777777" w:rsidTr="0074703E">
        <w:trPr>
          <w:trHeight w:val="315"/>
        </w:trPr>
        <w:tc>
          <w:tcPr>
            <w:tcW w:w="735" w:type="pct"/>
            <w:tcBorders>
              <w:top w:val="nil"/>
              <w:left w:val="nil"/>
              <w:bottom w:val="nil"/>
              <w:right w:val="nil"/>
            </w:tcBorders>
            <w:shd w:val="clear" w:color="auto" w:fill="auto"/>
            <w:noWrap/>
            <w:vAlign w:val="bottom"/>
          </w:tcPr>
          <w:p w14:paraId="00A485C3"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2AC329A"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nil"/>
              <w:right w:val="nil"/>
            </w:tcBorders>
            <w:vAlign w:val="center"/>
          </w:tcPr>
          <w:p w14:paraId="631E1097" w14:textId="59104B94" w:rsidR="00122D1D" w:rsidRPr="004E614C" w:rsidRDefault="00122D1D" w:rsidP="00122D1D">
            <w:pPr>
              <w:widowControl/>
              <w:jc w:val="center"/>
              <w:rPr>
                <w:rFonts w:ascii="Times New Roman" w:eastAsia="宋体" w:hAnsi="Times New Roman" w:cs="Times New Roman"/>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573" w:type="pct"/>
            <w:tcBorders>
              <w:top w:val="nil"/>
              <w:left w:val="nil"/>
              <w:bottom w:val="nil"/>
              <w:right w:val="nil"/>
            </w:tcBorders>
            <w:shd w:val="clear" w:color="auto" w:fill="auto"/>
            <w:noWrap/>
          </w:tcPr>
          <w:p w14:paraId="136F6393" w14:textId="707956CA" w:rsidR="00122D1D" w:rsidRPr="004E614C" w:rsidRDefault="00122D1D" w:rsidP="00122D1D">
            <w:pPr>
              <w:widowControl/>
              <w:jc w:val="center"/>
              <w:rPr>
                <w:rFonts w:ascii="Times New Roman" w:eastAsia="宋体" w:hAnsi="Times New Roman" w:cs="Times New Roman"/>
                <w:lang w:eastAsia="zh-CN"/>
              </w:rPr>
            </w:pPr>
            <w:r w:rsidRPr="006F2D70">
              <w:t>.00</w:t>
            </w:r>
          </w:p>
        </w:tc>
        <w:tc>
          <w:tcPr>
            <w:tcW w:w="404" w:type="pct"/>
            <w:tcBorders>
              <w:top w:val="nil"/>
              <w:left w:val="nil"/>
              <w:bottom w:val="nil"/>
              <w:right w:val="nil"/>
            </w:tcBorders>
            <w:shd w:val="clear" w:color="auto" w:fill="auto"/>
            <w:noWrap/>
          </w:tcPr>
          <w:p w14:paraId="334BB567" w14:textId="50363C6F"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E72029">
              <w:t>.01</w:t>
            </w:r>
          </w:p>
        </w:tc>
        <w:tc>
          <w:tcPr>
            <w:tcW w:w="512" w:type="pct"/>
            <w:tcBorders>
              <w:top w:val="nil"/>
              <w:left w:val="nil"/>
              <w:bottom w:val="nil"/>
              <w:right w:val="nil"/>
            </w:tcBorders>
            <w:shd w:val="clear" w:color="auto" w:fill="auto"/>
            <w:noWrap/>
          </w:tcPr>
          <w:p w14:paraId="7A7AF054" w14:textId="5D823A88"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CB1C9B">
              <w:t>-.02</w:t>
            </w:r>
          </w:p>
        </w:tc>
        <w:tc>
          <w:tcPr>
            <w:tcW w:w="529" w:type="pct"/>
            <w:tcBorders>
              <w:top w:val="nil"/>
              <w:left w:val="nil"/>
              <w:bottom w:val="nil"/>
              <w:right w:val="nil"/>
            </w:tcBorders>
            <w:shd w:val="clear" w:color="auto" w:fill="auto"/>
            <w:noWrap/>
          </w:tcPr>
          <w:p w14:paraId="5962C465" w14:textId="567E1F05"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576853">
              <w:t>.02</w:t>
            </w:r>
          </w:p>
        </w:tc>
        <w:tc>
          <w:tcPr>
            <w:tcW w:w="527" w:type="pct"/>
            <w:tcBorders>
              <w:top w:val="nil"/>
              <w:left w:val="nil"/>
              <w:bottom w:val="nil"/>
              <w:right w:val="nil"/>
            </w:tcBorders>
            <w:shd w:val="clear" w:color="auto" w:fill="auto"/>
            <w:noWrap/>
          </w:tcPr>
          <w:p w14:paraId="3D153686" w14:textId="686E77D7" w:rsidR="00122D1D" w:rsidRPr="004E614C" w:rsidRDefault="00122D1D" w:rsidP="00122D1D">
            <w:pPr>
              <w:widowControl/>
              <w:jc w:val="center"/>
              <w:rPr>
                <w:rFonts w:ascii="Times New Roman" w:eastAsia="宋体" w:hAnsi="Times New Roman" w:cs="Times New Roman"/>
                <w:lang w:eastAsia="zh-CN"/>
              </w:rPr>
            </w:pPr>
            <w:r w:rsidRPr="00FB3499">
              <w:t>.904</w:t>
            </w:r>
          </w:p>
        </w:tc>
        <w:tc>
          <w:tcPr>
            <w:tcW w:w="599" w:type="pct"/>
            <w:tcBorders>
              <w:top w:val="nil"/>
              <w:left w:val="nil"/>
              <w:bottom w:val="nil"/>
              <w:right w:val="nil"/>
            </w:tcBorders>
            <w:shd w:val="clear" w:color="auto" w:fill="auto"/>
            <w:noWrap/>
            <w:vAlign w:val="center"/>
          </w:tcPr>
          <w:p w14:paraId="71D998BB" w14:textId="77777777" w:rsidR="00122D1D" w:rsidRPr="004E614C" w:rsidRDefault="00122D1D" w:rsidP="00122D1D">
            <w:pPr>
              <w:widowControl/>
              <w:jc w:val="center"/>
              <w:rPr>
                <w:rFonts w:ascii="Times New Roman" w:eastAsia="宋体" w:hAnsi="Times New Roman" w:cs="Times New Roman"/>
                <w:lang w:eastAsia="zh-CN"/>
              </w:rPr>
            </w:pPr>
          </w:p>
        </w:tc>
      </w:tr>
      <w:tr w:rsidR="00122D1D" w:rsidRPr="004E614C" w14:paraId="2144DCB1" w14:textId="77777777" w:rsidTr="0074703E">
        <w:trPr>
          <w:trHeight w:val="315"/>
        </w:trPr>
        <w:tc>
          <w:tcPr>
            <w:tcW w:w="735" w:type="pct"/>
            <w:tcBorders>
              <w:top w:val="nil"/>
              <w:left w:val="nil"/>
              <w:bottom w:val="nil"/>
              <w:right w:val="nil"/>
            </w:tcBorders>
            <w:shd w:val="clear" w:color="auto" w:fill="auto"/>
            <w:noWrap/>
            <w:vAlign w:val="bottom"/>
          </w:tcPr>
          <w:p w14:paraId="14936516"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7599BCD4"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nil"/>
              <w:right w:val="nil"/>
            </w:tcBorders>
            <w:vAlign w:val="center"/>
          </w:tcPr>
          <w:p w14:paraId="25EE07EE" w14:textId="613058BC" w:rsidR="00122D1D" w:rsidRPr="004E614C" w:rsidRDefault="00122D1D" w:rsidP="00122D1D">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Education</w:t>
            </w:r>
          </w:p>
        </w:tc>
        <w:tc>
          <w:tcPr>
            <w:tcW w:w="573" w:type="pct"/>
            <w:tcBorders>
              <w:top w:val="nil"/>
              <w:left w:val="nil"/>
              <w:bottom w:val="nil"/>
              <w:right w:val="nil"/>
            </w:tcBorders>
            <w:shd w:val="clear" w:color="auto" w:fill="auto"/>
            <w:noWrap/>
          </w:tcPr>
          <w:p w14:paraId="37B2F321" w14:textId="7A037618" w:rsidR="00122D1D" w:rsidRPr="004E614C" w:rsidRDefault="00122D1D" w:rsidP="00122D1D">
            <w:pPr>
              <w:widowControl/>
              <w:jc w:val="center"/>
              <w:rPr>
                <w:rFonts w:ascii="Times New Roman" w:eastAsia="宋体" w:hAnsi="Times New Roman" w:cs="Times New Roman"/>
                <w:lang w:eastAsia="zh-CN"/>
              </w:rPr>
            </w:pPr>
            <w:r w:rsidRPr="006F2D70">
              <w:t>.01</w:t>
            </w:r>
          </w:p>
        </w:tc>
        <w:tc>
          <w:tcPr>
            <w:tcW w:w="404" w:type="pct"/>
            <w:tcBorders>
              <w:top w:val="nil"/>
              <w:left w:val="nil"/>
              <w:bottom w:val="nil"/>
              <w:right w:val="nil"/>
            </w:tcBorders>
            <w:shd w:val="clear" w:color="auto" w:fill="auto"/>
            <w:noWrap/>
          </w:tcPr>
          <w:p w14:paraId="6725FF45" w14:textId="4BB953DA"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E72029">
              <w:t>.01</w:t>
            </w:r>
          </w:p>
        </w:tc>
        <w:tc>
          <w:tcPr>
            <w:tcW w:w="512" w:type="pct"/>
            <w:tcBorders>
              <w:top w:val="nil"/>
              <w:left w:val="nil"/>
              <w:bottom w:val="nil"/>
              <w:right w:val="nil"/>
            </w:tcBorders>
            <w:shd w:val="clear" w:color="auto" w:fill="auto"/>
            <w:noWrap/>
          </w:tcPr>
          <w:p w14:paraId="37BEE271" w14:textId="3B27599F"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CB1C9B">
              <w:t>-.19</w:t>
            </w:r>
          </w:p>
        </w:tc>
        <w:tc>
          <w:tcPr>
            <w:tcW w:w="529" w:type="pct"/>
            <w:tcBorders>
              <w:top w:val="nil"/>
              <w:left w:val="nil"/>
              <w:bottom w:val="nil"/>
              <w:right w:val="nil"/>
            </w:tcBorders>
            <w:shd w:val="clear" w:color="auto" w:fill="auto"/>
            <w:noWrap/>
          </w:tcPr>
          <w:p w14:paraId="3101E3DD" w14:textId="3F78D53D"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576853">
              <w:t>.21</w:t>
            </w:r>
          </w:p>
        </w:tc>
        <w:tc>
          <w:tcPr>
            <w:tcW w:w="527" w:type="pct"/>
            <w:tcBorders>
              <w:top w:val="nil"/>
              <w:left w:val="nil"/>
              <w:bottom w:val="nil"/>
              <w:right w:val="nil"/>
            </w:tcBorders>
            <w:shd w:val="clear" w:color="auto" w:fill="auto"/>
            <w:noWrap/>
          </w:tcPr>
          <w:p w14:paraId="308F74D2" w14:textId="04EB40B4" w:rsidR="00122D1D" w:rsidRPr="004E614C" w:rsidRDefault="00122D1D" w:rsidP="00122D1D">
            <w:pPr>
              <w:widowControl/>
              <w:jc w:val="center"/>
              <w:rPr>
                <w:rFonts w:ascii="Times New Roman" w:eastAsia="宋体" w:hAnsi="Times New Roman" w:cs="Times New Roman"/>
                <w:lang w:eastAsia="zh-CN"/>
              </w:rPr>
            </w:pPr>
            <w:r w:rsidRPr="00FB3499">
              <w:t>.893</w:t>
            </w:r>
          </w:p>
        </w:tc>
        <w:tc>
          <w:tcPr>
            <w:tcW w:w="599" w:type="pct"/>
            <w:tcBorders>
              <w:top w:val="nil"/>
              <w:left w:val="nil"/>
              <w:bottom w:val="nil"/>
              <w:right w:val="nil"/>
            </w:tcBorders>
            <w:shd w:val="clear" w:color="auto" w:fill="auto"/>
            <w:noWrap/>
            <w:vAlign w:val="center"/>
          </w:tcPr>
          <w:p w14:paraId="0A816679" w14:textId="77777777" w:rsidR="00122D1D" w:rsidRPr="004E614C" w:rsidRDefault="00122D1D" w:rsidP="00122D1D">
            <w:pPr>
              <w:widowControl/>
              <w:jc w:val="center"/>
              <w:rPr>
                <w:rFonts w:ascii="Times New Roman" w:eastAsia="宋体" w:hAnsi="Times New Roman" w:cs="Times New Roman"/>
                <w:lang w:eastAsia="zh-CN"/>
              </w:rPr>
            </w:pPr>
          </w:p>
        </w:tc>
      </w:tr>
      <w:tr w:rsidR="00122D1D" w:rsidRPr="004E614C" w14:paraId="73102623" w14:textId="77777777" w:rsidTr="0074703E">
        <w:trPr>
          <w:trHeight w:val="315"/>
        </w:trPr>
        <w:tc>
          <w:tcPr>
            <w:tcW w:w="735" w:type="pct"/>
            <w:tcBorders>
              <w:top w:val="nil"/>
              <w:left w:val="nil"/>
              <w:bottom w:val="nil"/>
              <w:right w:val="nil"/>
            </w:tcBorders>
            <w:shd w:val="clear" w:color="auto" w:fill="auto"/>
            <w:noWrap/>
            <w:vAlign w:val="bottom"/>
          </w:tcPr>
          <w:p w14:paraId="2CFE6F72"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8063FA2"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nil"/>
              <w:right w:val="nil"/>
            </w:tcBorders>
            <w:vAlign w:val="center"/>
          </w:tcPr>
          <w:p w14:paraId="62C3EDCF" w14:textId="16C91AB0" w:rsidR="00122D1D" w:rsidRPr="004E614C" w:rsidRDefault="00122D1D" w:rsidP="00122D1D">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Marriage</w:t>
            </w:r>
          </w:p>
        </w:tc>
        <w:tc>
          <w:tcPr>
            <w:tcW w:w="573" w:type="pct"/>
            <w:tcBorders>
              <w:top w:val="nil"/>
              <w:left w:val="nil"/>
              <w:bottom w:val="nil"/>
              <w:right w:val="nil"/>
            </w:tcBorders>
            <w:shd w:val="clear" w:color="auto" w:fill="auto"/>
            <w:noWrap/>
          </w:tcPr>
          <w:p w14:paraId="118714BD" w14:textId="71D67A84" w:rsidR="00122D1D" w:rsidRPr="004E614C" w:rsidRDefault="00122D1D" w:rsidP="00122D1D">
            <w:pPr>
              <w:widowControl/>
              <w:jc w:val="center"/>
              <w:rPr>
                <w:rFonts w:ascii="Times New Roman" w:eastAsia="宋体" w:hAnsi="Times New Roman" w:cs="Times New Roman"/>
                <w:lang w:eastAsia="zh-CN"/>
              </w:rPr>
            </w:pPr>
            <w:r w:rsidRPr="006F2D70">
              <w:t>.07</w:t>
            </w:r>
          </w:p>
        </w:tc>
        <w:tc>
          <w:tcPr>
            <w:tcW w:w="404" w:type="pct"/>
            <w:tcBorders>
              <w:top w:val="nil"/>
              <w:left w:val="nil"/>
              <w:bottom w:val="nil"/>
              <w:right w:val="nil"/>
            </w:tcBorders>
            <w:shd w:val="clear" w:color="auto" w:fill="auto"/>
            <w:noWrap/>
          </w:tcPr>
          <w:p w14:paraId="063357C7" w14:textId="1FD2B0C2"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E72029">
              <w:t>.02</w:t>
            </w:r>
          </w:p>
        </w:tc>
        <w:tc>
          <w:tcPr>
            <w:tcW w:w="512" w:type="pct"/>
            <w:tcBorders>
              <w:top w:val="nil"/>
              <w:left w:val="nil"/>
              <w:bottom w:val="nil"/>
              <w:right w:val="nil"/>
            </w:tcBorders>
            <w:shd w:val="clear" w:color="auto" w:fill="auto"/>
            <w:noWrap/>
          </w:tcPr>
          <w:p w14:paraId="7ABB1AD9" w14:textId="4B29A8DF"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CB1C9B">
              <w:t>-.22</w:t>
            </w:r>
          </w:p>
        </w:tc>
        <w:tc>
          <w:tcPr>
            <w:tcW w:w="529" w:type="pct"/>
            <w:tcBorders>
              <w:top w:val="nil"/>
              <w:left w:val="nil"/>
              <w:bottom w:val="nil"/>
              <w:right w:val="nil"/>
            </w:tcBorders>
            <w:shd w:val="clear" w:color="auto" w:fill="auto"/>
            <w:noWrap/>
          </w:tcPr>
          <w:p w14:paraId="7701E174" w14:textId="19995782"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576853">
              <w:t>.39</w:t>
            </w:r>
          </w:p>
        </w:tc>
        <w:tc>
          <w:tcPr>
            <w:tcW w:w="527" w:type="pct"/>
            <w:tcBorders>
              <w:top w:val="nil"/>
              <w:left w:val="nil"/>
              <w:bottom w:val="nil"/>
              <w:right w:val="nil"/>
            </w:tcBorders>
            <w:shd w:val="clear" w:color="auto" w:fill="auto"/>
            <w:noWrap/>
          </w:tcPr>
          <w:p w14:paraId="1E330B44" w14:textId="294838F9" w:rsidR="00122D1D" w:rsidRPr="004E614C" w:rsidRDefault="00122D1D" w:rsidP="00122D1D">
            <w:pPr>
              <w:widowControl/>
              <w:jc w:val="center"/>
              <w:rPr>
                <w:rFonts w:ascii="Times New Roman" w:eastAsia="宋体" w:hAnsi="Times New Roman" w:cs="Times New Roman"/>
                <w:lang w:eastAsia="zh-CN"/>
              </w:rPr>
            </w:pPr>
            <w:r w:rsidRPr="00FB3499">
              <w:t>.641</w:t>
            </w:r>
          </w:p>
        </w:tc>
        <w:tc>
          <w:tcPr>
            <w:tcW w:w="599" w:type="pct"/>
            <w:tcBorders>
              <w:top w:val="nil"/>
              <w:left w:val="nil"/>
              <w:bottom w:val="nil"/>
              <w:right w:val="nil"/>
            </w:tcBorders>
            <w:shd w:val="clear" w:color="auto" w:fill="auto"/>
            <w:noWrap/>
            <w:vAlign w:val="center"/>
          </w:tcPr>
          <w:p w14:paraId="2743E760" w14:textId="77777777" w:rsidR="00122D1D" w:rsidRPr="004E614C" w:rsidRDefault="00122D1D" w:rsidP="00122D1D">
            <w:pPr>
              <w:widowControl/>
              <w:jc w:val="center"/>
              <w:rPr>
                <w:rFonts w:ascii="Times New Roman" w:eastAsia="宋体" w:hAnsi="Times New Roman" w:cs="Times New Roman"/>
                <w:lang w:eastAsia="zh-CN"/>
              </w:rPr>
            </w:pPr>
          </w:p>
        </w:tc>
      </w:tr>
      <w:tr w:rsidR="00122D1D" w:rsidRPr="004E614C" w14:paraId="34623B6D" w14:textId="77777777" w:rsidTr="0074703E">
        <w:trPr>
          <w:trHeight w:val="315"/>
        </w:trPr>
        <w:tc>
          <w:tcPr>
            <w:tcW w:w="735" w:type="pct"/>
            <w:tcBorders>
              <w:top w:val="nil"/>
              <w:left w:val="nil"/>
              <w:bottom w:val="nil"/>
              <w:right w:val="nil"/>
            </w:tcBorders>
            <w:shd w:val="clear" w:color="auto" w:fill="auto"/>
            <w:noWrap/>
            <w:vAlign w:val="bottom"/>
          </w:tcPr>
          <w:p w14:paraId="2134EA2D"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060889DB"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nil"/>
              <w:right w:val="nil"/>
            </w:tcBorders>
            <w:vAlign w:val="center"/>
          </w:tcPr>
          <w:p w14:paraId="109D514E" w14:textId="3FCC3BC0" w:rsidR="00122D1D" w:rsidRPr="004E614C" w:rsidRDefault="00122D1D" w:rsidP="00122D1D">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USC</w:t>
            </w:r>
          </w:p>
        </w:tc>
        <w:tc>
          <w:tcPr>
            <w:tcW w:w="573" w:type="pct"/>
            <w:tcBorders>
              <w:top w:val="nil"/>
              <w:left w:val="nil"/>
              <w:bottom w:val="nil"/>
              <w:right w:val="nil"/>
            </w:tcBorders>
            <w:shd w:val="clear" w:color="auto" w:fill="auto"/>
            <w:noWrap/>
          </w:tcPr>
          <w:p w14:paraId="7E44E065" w14:textId="104EE2DF" w:rsidR="00122D1D" w:rsidRPr="004E614C" w:rsidRDefault="00122D1D" w:rsidP="00122D1D">
            <w:pPr>
              <w:widowControl/>
              <w:jc w:val="center"/>
              <w:rPr>
                <w:rFonts w:ascii="Times New Roman" w:eastAsia="宋体" w:hAnsi="Times New Roman" w:cs="Times New Roman"/>
                <w:lang w:eastAsia="zh-CN"/>
              </w:rPr>
            </w:pPr>
            <w:r w:rsidRPr="006F2D70">
              <w:t>.02</w:t>
            </w:r>
          </w:p>
        </w:tc>
        <w:tc>
          <w:tcPr>
            <w:tcW w:w="404" w:type="pct"/>
            <w:tcBorders>
              <w:top w:val="nil"/>
              <w:left w:val="nil"/>
              <w:bottom w:val="nil"/>
              <w:right w:val="nil"/>
            </w:tcBorders>
            <w:shd w:val="clear" w:color="auto" w:fill="auto"/>
            <w:noWrap/>
          </w:tcPr>
          <w:p w14:paraId="33617256" w14:textId="064B540E"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E72029">
              <w:t>.02</w:t>
            </w:r>
          </w:p>
        </w:tc>
        <w:tc>
          <w:tcPr>
            <w:tcW w:w="512" w:type="pct"/>
            <w:tcBorders>
              <w:top w:val="nil"/>
              <w:left w:val="nil"/>
              <w:bottom w:val="nil"/>
              <w:right w:val="nil"/>
            </w:tcBorders>
            <w:shd w:val="clear" w:color="auto" w:fill="auto"/>
            <w:noWrap/>
          </w:tcPr>
          <w:p w14:paraId="3C6C1998" w14:textId="774C87CB"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CB1C9B">
              <w:t>-.07</w:t>
            </w:r>
          </w:p>
        </w:tc>
        <w:tc>
          <w:tcPr>
            <w:tcW w:w="529" w:type="pct"/>
            <w:tcBorders>
              <w:top w:val="nil"/>
              <w:left w:val="nil"/>
              <w:bottom w:val="nil"/>
              <w:right w:val="nil"/>
            </w:tcBorders>
            <w:shd w:val="clear" w:color="auto" w:fill="auto"/>
            <w:noWrap/>
          </w:tcPr>
          <w:p w14:paraId="1A1EB995" w14:textId="77E1C6CE"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576853">
              <w:t>.11</w:t>
            </w:r>
          </w:p>
        </w:tc>
        <w:tc>
          <w:tcPr>
            <w:tcW w:w="527" w:type="pct"/>
            <w:tcBorders>
              <w:top w:val="nil"/>
              <w:left w:val="nil"/>
              <w:bottom w:val="nil"/>
              <w:right w:val="nil"/>
            </w:tcBorders>
            <w:shd w:val="clear" w:color="auto" w:fill="auto"/>
            <w:noWrap/>
          </w:tcPr>
          <w:p w14:paraId="27C2490B" w14:textId="7137B3AD" w:rsidR="00122D1D" w:rsidRPr="004E614C" w:rsidRDefault="00122D1D" w:rsidP="00122D1D">
            <w:pPr>
              <w:widowControl/>
              <w:jc w:val="center"/>
              <w:rPr>
                <w:rFonts w:ascii="Times New Roman" w:eastAsia="宋体" w:hAnsi="Times New Roman" w:cs="Times New Roman"/>
                <w:lang w:eastAsia="zh-CN"/>
              </w:rPr>
            </w:pPr>
            <w:r w:rsidRPr="00FB3499">
              <w:t>.633</w:t>
            </w:r>
          </w:p>
        </w:tc>
        <w:tc>
          <w:tcPr>
            <w:tcW w:w="599" w:type="pct"/>
            <w:tcBorders>
              <w:top w:val="nil"/>
              <w:left w:val="nil"/>
              <w:bottom w:val="nil"/>
              <w:right w:val="nil"/>
            </w:tcBorders>
            <w:shd w:val="clear" w:color="auto" w:fill="auto"/>
            <w:noWrap/>
            <w:vAlign w:val="center"/>
          </w:tcPr>
          <w:p w14:paraId="63790283" w14:textId="77777777" w:rsidR="00122D1D" w:rsidRPr="004E614C" w:rsidRDefault="00122D1D" w:rsidP="00122D1D">
            <w:pPr>
              <w:widowControl/>
              <w:jc w:val="center"/>
              <w:rPr>
                <w:rFonts w:ascii="Times New Roman" w:eastAsia="宋体" w:hAnsi="Times New Roman" w:cs="Times New Roman"/>
                <w:lang w:eastAsia="zh-CN"/>
              </w:rPr>
            </w:pPr>
          </w:p>
        </w:tc>
      </w:tr>
      <w:tr w:rsidR="00122D1D" w:rsidRPr="004E614C" w14:paraId="58C2E634" w14:textId="77777777" w:rsidTr="0074703E">
        <w:trPr>
          <w:trHeight w:val="315"/>
        </w:trPr>
        <w:tc>
          <w:tcPr>
            <w:tcW w:w="735" w:type="pct"/>
            <w:tcBorders>
              <w:top w:val="nil"/>
              <w:left w:val="nil"/>
              <w:bottom w:val="nil"/>
              <w:right w:val="nil"/>
            </w:tcBorders>
            <w:shd w:val="clear" w:color="auto" w:fill="auto"/>
            <w:noWrap/>
            <w:vAlign w:val="bottom"/>
          </w:tcPr>
          <w:p w14:paraId="2FA3F829"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CBC2875" w14:textId="19E000C6"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nil"/>
              <w:right w:val="nil"/>
            </w:tcBorders>
            <w:vAlign w:val="center"/>
          </w:tcPr>
          <w:p w14:paraId="245EED8F" w14:textId="1D59476B" w:rsidR="00122D1D" w:rsidRPr="004E614C" w:rsidRDefault="00122D1D" w:rsidP="00122D1D">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DSC</w:t>
            </w:r>
          </w:p>
        </w:tc>
        <w:tc>
          <w:tcPr>
            <w:tcW w:w="573" w:type="pct"/>
            <w:tcBorders>
              <w:top w:val="nil"/>
              <w:left w:val="nil"/>
              <w:bottom w:val="nil"/>
              <w:right w:val="nil"/>
            </w:tcBorders>
            <w:shd w:val="clear" w:color="auto" w:fill="auto"/>
            <w:noWrap/>
          </w:tcPr>
          <w:p w14:paraId="1968E819" w14:textId="7D7F752C" w:rsidR="00122D1D" w:rsidRPr="004E614C" w:rsidRDefault="00122D1D" w:rsidP="00122D1D">
            <w:pPr>
              <w:widowControl/>
              <w:jc w:val="center"/>
              <w:rPr>
                <w:rFonts w:ascii="Times New Roman" w:eastAsia="宋体" w:hAnsi="Times New Roman" w:cs="Times New Roman"/>
                <w:lang w:eastAsia="zh-CN"/>
              </w:rPr>
            </w:pPr>
            <w:r w:rsidRPr="006F2D70">
              <w:t>.07</w:t>
            </w:r>
          </w:p>
        </w:tc>
        <w:tc>
          <w:tcPr>
            <w:tcW w:w="404" w:type="pct"/>
            <w:tcBorders>
              <w:top w:val="nil"/>
              <w:left w:val="nil"/>
              <w:bottom w:val="nil"/>
              <w:right w:val="nil"/>
            </w:tcBorders>
            <w:shd w:val="clear" w:color="auto" w:fill="auto"/>
            <w:noWrap/>
          </w:tcPr>
          <w:p w14:paraId="689CC785" w14:textId="5DBF614A" w:rsidR="00122D1D" w:rsidRPr="004E614C" w:rsidRDefault="00122D1D" w:rsidP="00122D1D">
            <w:pPr>
              <w:widowControl/>
              <w:jc w:val="center"/>
              <w:rPr>
                <w:rFonts w:ascii="Times New Roman" w:eastAsia="宋体" w:hAnsi="Times New Roman" w:cs="Times New Roman"/>
                <w:lang w:eastAsia="zh-CN"/>
              </w:rPr>
            </w:pPr>
            <w:r w:rsidRPr="00E72029">
              <w:t>.07</w:t>
            </w:r>
          </w:p>
        </w:tc>
        <w:tc>
          <w:tcPr>
            <w:tcW w:w="512" w:type="pct"/>
            <w:tcBorders>
              <w:top w:val="nil"/>
              <w:left w:val="nil"/>
              <w:bottom w:val="nil"/>
              <w:right w:val="nil"/>
            </w:tcBorders>
            <w:shd w:val="clear" w:color="auto" w:fill="auto"/>
            <w:noWrap/>
          </w:tcPr>
          <w:p w14:paraId="619F1B3F" w14:textId="4E8066B3" w:rsidR="00122D1D" w:rsidRPr="004E614C" w:rsidRDefault="00122D1D" w:rsidP="00122D1D">
            <w:pPr>
              <w:widowControl/>
              <w:jc w:val="center"/>
              <w:rPr>
                <w:rFonts w:ascii="Times New Roman" w:eastAsia="宋体" w:hAnsi="Times New Roman" w:cs="Times New Roman"/>
                <w:lang w:eastAsia="zh-CN"/>
              </w:rPr>
            </w:pPr>
            <w:r w:rsidRPr="00CB1C9B">
              <w:t>-.03</w:t>
            </w:r>
          </w:p>
        </w:tc>
        <w:tc>
          <w:tcPr>
            <w:tcW w:w="529" w:type="pct"/>
            <w:tcBorders>
              <w:top w:val="nil"/>
              <w:left w:val="nil"/>
              <w:bottom w:val="nil"/>
              <w:right w:val="nil"/>
            </w:tcBorders>
            <w:shd w:val="clear" w:color="auto" w:fill="auto"/>
            <w:noWrap/>
          </w:tcPr>
          <w:p w14:paraId="2FE5293D" w14:textId="04EFBCCD" w:rsidR="00122D1D" w:rsidRPr="004E614C" w:rsidRDefault="00122D1D" w:rsidP="00122D1D">
            <w:pPr>
              <w:widowControl/>
              <w:jc w:val="center"/>
              <w:rPr>
                <w:rFonts w:ascii="Times New Roman" w:eastAsia="宋体" w:hAnsi="Times New Roman" w:cs="Times New Roman"/>
                <w:lang w:eastAsia="zh-CN"/>
              </w:rPr>
            </w:pPr>
            <w:r w:rsidRPr="00576853">
              <w:t>.16</w:t>
            </w:r>
          </w:p>
        </w:tc>
        <w:tc>
          <w:tcPr>
            <w:tcW w:w="527" w:type="pct"/>
            <w:tcBorders>
              <w:top w:val="nil"/>
              <w:left w:val="nil"/>
              <w:bottom w:val="nil"/>
              <w:right w:val="nil"/>
            </w:tcBorders>
            <w:shd w:val="clear" w:color="auto" w:fill="auto"/>
            <w:noWrap/>
          </w:tcPr>
          <w:p w14:paraId="056BCB7A" w14:textId="4E328044" w:rsidR="00122D1D" w:rsidRPr="004E614C" w:rsidRDefault="00122D1D" w:rsidP="00122D1D">
            <w:pPr>
              <w:widowControl/>
              <w:jc w:val="center"/>
              <w:rPr>
                <w:rFonts w:ascii="Times New Roman" w:eastAsia="宋体" w:hAnsi="Times New Roman" w:cs="Times New Roman"/>
                <w:lang w:eastAsia="zh-CN"/>
              </w:rPr>
            </w:pPr>
            <w:r w:rsidRPr="00FB3499">
              <w:t>.175</w:t>
            </w:r>
          </w:p>
        </w:tc>
        <w:tc>
          <w:tcPr>
            <w:tcW w:w="599" w:type="pct"/>
            <w:tcBorders>
              <w:top w:val="nil"/>
              <w:left w:val="nil"/>
              <w:bottom w:val="nil"/>
              <w:right w:val="nil"/>
            </w:tcBorders>
            <w:shd w:val="clear" w:color="auto" w:fill="auto"/>
            <w:noWrap/>
            <w:vAlign w:val="center"/>
          </w:tcPr>
          <w:p w14:paraId="1369B149" w14:textId="77777777" w:rsidR="00122D1D" w:rsidRPr="004E614C" w:rsidRDefault="00122D1D" w:rsidP="00122D1D">
            <w:pPr>
              <w:widowControl/>
              <w:jc w:val="center"/>
              <w:rPr>
                <w:rFonts w:ascii="Times New Roman" w:eastAsia="宋体" w:hAnsi="Times New Roman" w:cs="Times New Roman"/>
                <w:lang w:eastAsia="zh-CN"/>
              </w:rPr>
            </w:pPr>
          </w:p>
        </w:tc>
      </w:tr>
      <w:tr w:rsidR="00965FA6" w:rsidRPr="004E614C" w14:paraId="6E63A0AC" w14:textId="77777777" w:rsidTr="006B1A4C">
        <w:trPr>
          <w:trHeight w:val="375"/>
        </w:trPr>
        <w:tc>
          <w:tcPr>
            <w:tcW w:w="735" w:type="pct"/>
            <w:tcBorders>
              <w:top w:val="nil"/>
              <w:left w:val="nil"/>
              <w:bottom w:val="nil"/>
              <w:right w:val="nil"/>
            </w:tcBorders>
            <w:shd w:val="clear" w:color="auto" w:fill="auto"/>
            <w:noWrap/>
            <w:vAlign w:val="bottom"/>
            <w:hideMark/>
          </w:tcPr>
          <w:p w14:paraId="1A563FF6" w14:textId="77777777" w:rsidR="00965FA6" w:rsidRPr="004E614C" w:rsidRDefault="00965FA6" w:rsidP="00965FA6">
            <w:pPr>
              <w:widowControl/>
              <w:jc w:val="center"/>
              <w:rPr>
                <w:rFonts w:ascii="Times New Roman" w:eastAsia="宋体" w:hAnsi="Times New Roman"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563D923" w14:textId="418A6600" w:rsidR="00965FA6" w:rsidRPr="004E614C" w:rsidRDefault="00965FA6" w:rsidP="00965FA6">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nil"/>
              <w:right w:val="nil"/>
            </w:tcBorders>
            <w:vAlign w:val="center"/>
          </w:tcPr>
          <w:p w14:paraId="7E4BF4DE" w14:textId="30E31B40" w:rsidR="00965FA6" w:rsidRPr="004E614C" w:rsidRDefault="00965FA6" w:rsidP="00965FA6">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RD</w:t>
            </w:r>
          </w:p>
        </w:tc>
        <w:tc>
          <w:tcPr>
            <w:tcW w:w="573" w:type="pct"/>
            <w:tcBorders>
              <w:top w:val="nil"/>
              <w:left w:val="nil"/>
              <w:bottom w:val="nil"/>
              <w:right w:val="nil"/>
            </w:tcBorders>
            <w:shd w:val="clear" w:color="auto" w:fill="auto"/>
            <w:noWrap/>
            <w:hideMark/>
          </w:tcPr>
          <w:p w14:paraId="528DF040" w14:textId="249F47C9"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6F2D70">
              <w:t>-.52</w:t>
            </w:r>
            <w:r w:rsidRPr="00965FA6">
              <w:rPr>
                <w:vertAlign w:val="superscript"/>
              </w:rPr>
              <w:t>***</w:t>
            </w:r>
          </w:p>
        </w:tc>
        <w:tc>
          <w:tcPr>
            <w:tcW w:w="404" w:type="pct"/>
            <w:tcBorders>
              <w:top w:val="nil"/>
              <w:left w:val="nil"/>
              <w:bottom w:val="nil"/>
              <w:right w:val="nil"/>
            </w:tcBorders>
            <w:shd w:val="clear" w:color="auto" w:fill="auto"/>
            <w:noWrap/>
            <w:hideMark/>
          </w:tcPr>
          <w:p w14:paraId="2A46AD9B" w14:textId="49F56EDB"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E72029">
              <w:t>-.48</w:t>
            </w:r>
          </w:p>
        </w:tc>
        <w:tc>
          <w:tcPr>
            <w:tcW w:w="512" w:type="pct"/>
            <w:tcBorders>
              <w:top w:val="nil"/>
              <w:left w:val="nil"/>
              <w:bottom w:val="nil"/>
              <w:right w:val="nil"/>
            </w:tcBorders>
            <w:shd w:val="clear" w:color="auto" w:fill="auto"/>
            <w:noWrap/>
            <w:hideMark/>
          </w:tcPr>
          <w:p w14:paraId="747ECB6D" w14:textId="62801C5D"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CB1C9B">
              <w:t>-.70</w:t>
            </w:r>
          </w:p>
        </w:tc>
        <w:tc>
          <w:tcPr>
            <w:tcW w:w="529" w:type="pct"/>
            <w:tcBorders>
              <w:top w:val="nil"/>
              <w:left w:val="nil"/>
              <w:bottom w:val="nil"/>
              <w:right w:val="nil"/>
            </w:tcBorders>
            <w:shd w:val="clear" w:color="auto" w:fill="auto"/>
            <w:noWrap/>
            <w:hideMark/>
          </w:tcPr>
          <w:p w14:paraId="3F4F16AC" w14:textId="0FE23FCE"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576853">
              <w:t>-.38</w:t>
            </w:r>
          </w:p>
        </w:tc>
        <w:tc>
          <w:tcPr>
            <w:tcW w:w="527" w:type="pct"/>
            <w:tcBorders>
              <w:top w:val="nil"/>
              <w:left w:val="nil"/>
              <w:bottom w:val="nil"/>
              <w:right w:val="nil"/>
            </w:tcBorders>
            <w:shd w:val="clear" w:color="auto" w:fill="auto"/>
            <w:noWrap/>
            <w:hideMark/>
          </w:tcPr>
          <w:p w14:paraId="5825AAE9" w14:textId="70D35504" w:rsidR="00965FA6" w:rsidRPr="004E614C" w:rsidRDefault="00965FA6" w:rsidP="00965FA6">
            <w:pPr>
              <w:widowControl/>
              <w:jc w:val="center"/>
              <w:rPr>
                <w:rFonts w:ascii="Times New Roman" w:eastAsia="宋体" w:hAnsi="Times New Roman" w:cs="Times New Roman"/>
                <w:color w:val="000000"/>
                <w:kern w:val="0"/>
                <w:szCs w:val="24"/>
                <w:lang w:eastAsia="zh-CN"/>
              </w:rPr>
            </w:pPr>
            <w:r>
              <w:t>&lt;.001</w:t>
            </w:r>
          </w:p>
        </w:tc>
        <w:tc>
          <w:tcPr>
            <w:tcW w:w="599" w:type="pct"/>
            <w:tcBorders>
              <w:top w:val="nil"/>
              <w:left w:val="nil"/>
              <w:bottom w:val="nil"/>
              <w:right w:val="nil"/>
            </w:tcBorders>
            <w:shd w:val="clear" w:color="auto" w:fill="auto"/>
            <w:noWrap/>
            <w:vAlign w:val="bottom"/>
            <w:hideMark/>
          </w:tcPr>
          <w:p w14:paraId="381A9219" w14:textId="77777777" w:rsidR="00965FA6" w:rsidRPr="004E614C" w:rsidRDefault="00965FA6" w:rsidP="00965FA6">
            <w:pPr>
              <w:widowControl/>
              <w:jc w:val="center"/>
              <w:rPr>
                <w:rFonts w:ascii="Times New Roman" w:eastAsia="宋体" w:hAnsi="Times New Roman" w:cs="Times New Roman"/>
                <w:color w:val="000000"/>
                <w:kern w:val="0"/>
                <w:szCs w:val="24"/>
                <w:lang w:eastAsia="zh-CN"/>
              </w:rPr>
            </w:pPr>
          </w:p>
        </w:tc>
      </w:tr>
      <w:tr w:rsidR="00965FA6" w:rsidRPr="004E614C" w14:paraId="4ED68E9F" w14:textId="77777777" w:rsidTr="006B1A4C">
        <w:trPr>
          <w:trHeight w:val="375"/>
        </w:trPr>
        <w:tc>
          <w:tcPr>
            <w:tcW w:w="735" w:type="pct"/>
            <w:tcBorders>
              <w:top w:val="nil"/>
              <w:left w:val="nil"/>
              <w:bottom w:val="single" w:sz="12" w:space="0" w:color="auto"/>
              <w:right w:val="nil"/>
            </w:tcBorders>
            <w:shd w:val="clear" w:color="auto" w:fill="auto"/>
            <w:noWrap/>
            <w:vAlign w:val="bottom"/>
            <w:hideMark/>
          </w:tcPr>
          <w:p w14:paraId="7F17CD48" w14:textId="77777777"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 </w:t>
            </w:r>
          </w:p>
        </w:tc>
        <w:tc>
          <w:tcPr>
            <w:tcW w:w="447" w:type="pct"/>
            <w:tcBorders>
              <w:top w:val="nil"/>
              <w:left w:val="nil"/>
              <w:bottom w:val="single" w:sz="12" w:space="0" w:color="auto"/>
              <w:right w:val="nil"/>
            </w:tcBorders>
            <w:shd w:val="clear" w:color="auto" w:fill="auto"/>
            <w:noWrap/>
            <w:vAlign w:val="bottom"/>
          </w:tcPr>
          <w:p w14:paraId="4AFA6433" w14:textId="7577DF12" w:rsidR="00965FA6" w:rsidRPr="004E614C" w:rsidRDefault="00965FA6" w:rsidP="00965FA6">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single" w:sz="12" w:space="0" w:color="auto"/>
              <w:right w:val="nil"/>
            </w:tcBorders>
            <w:vAlign w:val="center"/>
          </w:tcPr>
          <w:p w14:paraId="23C92EB3" w14:textId="139931EE" w:rsidR="00965FA6" w:rsidRPr="004E614C" w:rsidRDefault="00965FA6" w:rsidP="00965FA6">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POS</w:t>
            </w:r>
          </w:p>
        </w:tc>
        <w:tc>
          <w:tcPr>
            <w:tcW w:w="573" w:type="pct"/>
            <w:tcBorders>
              <w:top w:val="nil"/>
              <w:left w:val="nil"/>
              <w:bottom w:val="single" w:sz="12" w:space="0" w:color="auto"/>
              <w:right w:val="nil"/>
            </w:tcBorders>
            <w:shd w:val="clear" w:color="auto" w:fill="auto"/>
            <w:noWrap/>
            <w:hideMark/>
          </w:tcPr>
          <w:p w14:paraId="02E2E82D" w14:textId="103BE267"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6F2D70">
              <w:t>.77</w:t>
            </w:r>
            <w:r w:rsidRPr="00965FA6">
              <w:rPr>
                <w:vertAlign w:val="superscript"/>
              </w:rPr>
              <w:t>***</w:t>
            </w:r>
          </w:p>
        </w:tc>
        <w:tc>
          <w:tcPr>
            <w:tcW w:w="404" w:type="pct"/>
            <w:tcBorders>
              <w:top w:val="nil"/>
              <w:left w:val="nil"/>
              <w:bottom w:val="single" w:sz="12" w:space="0" w:color="auto"/>
              <w:right w:val="nil"/>
            </w:tcBorders>
            <w:shd w:val="clear" w:color="auto" w:fill="auto"/>
            <w:noWrap/>
            <w:hideMark/>
          </w:tcPr>
          <w:p w14:paraId="55F1AC2F" w14:textId="17AE1B5A"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E72029">
              <w:t>.65</w:t>
            </w:r>
          </w:p>
        </w:tc>
        <w:tc>
          <w:tcPr>
            <w:tcW w:w="512" w:type="pct"/>
            <w:tcBorders>
              <w:top w:val="nil"/>
              <w:left w:val="nil"/>
              <w:bottom w:val="single" w:sz="12" w:space="0" w:color="auto"/>
              <w:right w:val="nil"/>
            </w:tcBorders>
            <w:shd w:val="clear" w:color="auto" w:fill="auto"/>
            <w:noWrap/>
            <w:hideMark/>
          </w:tcPr>
          <w:p w14:paraId="33677CDD" w14:textId="40A3C282"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CB1C9B">
              <w:t>.60</w:t>
            </w:r>
          </w:p>
        </w:tc>
        <w:tc>
          <w:tcPr>
            <w:tcW w:w="529" w:type="pct"/>
            <w:tcBorders>
              <w:top w:val="nil"/>
              <w:left w:val="nil"/>
              <w:bottom w:val="single" w:sz="12" w:space="0" w:color="auto"/>
              <w:right w:val="nil"/>
            </w:tcBorders>
            <w:shd w:val="clear" w:color="auto" w:fill="auto"/>
            <w:noWrap/>
            <w:hideMark/>
          </w:tcPr>
          <w:p w14:paraId="242E0972" w14:textId="72609F82"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576853">
              <w:t>.95</w:t>
            </w:r>
          </w:p>
        </w:tc>
        <w:tc>
          <w:tcPr>
            <w:tcW w:w="527" w:type="pct"/>
            <w:tcBorders>
              <w:top w:val="nil"/>
              <w:left w:val="nil"/>
              <w:bottom w:val="single" w:sz="12" w:space="0" w:color="auto"/>
              <w:right w:val="nil"/>
            </w:tcBorders>
            <w:shd w:val="clear" w:color="auto" w:fill="auto"/>
            <w:noWrap/>
            <w:hideMark/>
          </w:tcPr>
          <w:p w14:paraId="152D281E" w14:textId="7AA66EE9" w:rsidR="00965FA6" w:rsidRPr="004E614C" w:rsidRDefault="00965FA6" w:rsidP="00965FA6">
            <w:pPr>
              <w:widowControl/>
              <w:jc w:val="center"/>
              <w:rPr>
                <w:rFonts w:ascii="Times New Roman" w:eastAsia="宋体" w:hAnsi="Times New Roman" w:cs="Times New Roman"/>
                <w:color w:val="000000"/>
                <w:kern w:val="0"/>
                <w:szCs w:val="24"/>
                <w:lang w:eastAsia="zh-CN"/>
              </w:rPr>
            </w:pPr>
            <w:r>
              <w:t>&lt;.001</w:t>
            </w:r>
          </w:p>
        </w:tc>
        <w:tc>
          <w:tcPr>
            <w:tcW w:w="599" w:type="pct"/>
            <w:tcBorders>
              <w:top w:val="nil"/>
              <w:left w:val="nil"/>
              <w:bottom w:val="single" w:sz="12" w:space="0" w:color="auto"/>
              <w:right w:val="nil"/>
            </w:tcBorders>
            <w:shd w:val="clear" w:color="auto" w:fill="auto"/>
            <w:noWrap/>
            <w:vAlign w:val="bottom"/>
            <w:hideMark/>
          </w:tcPr>
          <w:p w14:paraId="0068C83D" w14:textId="77777777" w:rsidR="00965FA6" w:rsidRPr="004E614C" w:rsidRDefault="00965FA6" w:rsidP="00965FA6">
            <w:pPr>
              <w:widowControl/>
              <w:jc w:val="center"/>
              <w:rPr>
                <w:rFonts w:ascii="Times New Roman" w:eastAsia="宋体" w:hAnsi="Times New Roman" w:cs="Times New Roman"/>
                <w:color w:val="000000"/>
                <w:kern w:val="0"/>
                <w:szCs w:val="24"/>
                <w:lang w:eastAsia="zh-CN"/>
              </w:rPr>
            </w:pPr>
          </w:p>
        </w:tc>
      </w:tr>
    </w:tbl>
    <w:p w14:paraId="7B1B6E81" w14:textId="2AF795D9" w:rsidR="008351D6" w:rsidRPr="004E614C" w:rsidRDefault="008351D6" w:rsidP="00B81396">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6E2D9246" w14:textId="4588E655" w:rsidR="00B81396" w:rsidRPr="004E614C" w:rsidRDefault="005C773B" w:rsidP="00B81396">
      <w:pPr>
        <w:rPr>
          <w:rFonts w:ascii="Times New Roman" w:eastAsia="宋体" w:hAnsi="Times New Roman" w:cs="Times New Roman"/>
          <w:i/>
          <w:lang w:eastAsia="zh-CN"/>
        </w:rPr>
      </w:pPr>
      <w:r w:rsidRPr="004E614C">
        <w:rPr>
          <w:rFonts w:ascii="Times New Roman" w:eastAsia="宋体" w:hAnsi="Times New Roman" w:cs="Times New Roman"/>
          <w:i/>
        </w:rPr>
        <w:t>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00B81396" w:rsidRPr="004E614C">
        <w:rPr>
          <w:rFonts w:ascii="Times New Roman" w:eastAsia="宋体" w:hAnsi="Times New Roman" w:cs="Times New Roman"/>
          <w:i/>
          <w:lang w:eastAsia="zh-CN"/>
        </w:rPr>
        <w:t xml:space="preserve">, RD relative deprivation </w:t>
      </w:r>
      <w:r w:rsidR="00B81396" w:rsidRPr="004E614C">
        <w:rPr>
          <w:rFonts w:ascii="Times New Roman" w:eastAsia="宋体" w:hAnsi="Times New Roman" w:cs="Times New Roman"/>
          <w:i/>
          <w:lang w:eastAsia="zh-CN"/>
        </w:rPr>
        <w:t>相对剥夺感</w:t>
      </w:r>
      <w:r w:rsidR="00B81396" w:rsidRPr="004E614C">
        <w:rPr>
          <w:rFonts w:ascii="Times New Roman" w:eastAsia="宋体" w:hAnsi="Times New Roman" w:cs="Times New Roman"/>
          <w:i/>
          <w:lang w:eastAsia="zh-CN"/>
        </w:rPr>
        <w:t xml:space="preserve">, POS perceptions of superiority </w:t>
      </w:r>
      <w:r w:rsidR="00B81396" w:rsidRPr="004E614C">
        <w:rPr>
          <w:rFonts w:ascii="Times New Roman" w:eastAsia="宋体" w:hAnsi="Times New Roman" w:cs="Times New Roman"/>
          <w:i/>
          <w:lang w:eastAsia="zh-CN"/>
        </w:rPr>
        <w:t>感知到的优越感</w:t>
      </w:r>
      <w:r w:rsidR="00B81396" w:rsidRPr="004E614C">
        <w:rPr>
          <w:rFonts w:ascii="Times New Roman" w:eastAsia="宋体" w:hAnsi="Times New Roman" w:cs="Times New Roman"/>
          <w:i/>
          <w:lang w:eastAsia="zh-CN"/>
        </w:rPr>
        <w:t xml:space="preserve">, LS life satisfaction </w:t>
      </w:r>
      <w:r w:rsidR="00B81396" w:rsidRPr="004E614C">
        <w:rPr>
          <w:rFonts w:ascii="Times New Roman" w:eastAsia="宋体" w:hAnsi="Times New Roman" w:cs="Times New Roman"/>
          <w:i/>
          <w:lang w:eastAsia="zh-CN"/>
        </w:rPr>
        <w:t>生活满意度</w:t>
      </w:r>
      <w:r>
        <w:rPr>
          <w:rFonts w:ascii="Times New Roman" w:eastAsia="宋体" w:hAnsi="Times New Roman" w:cs="Times New Roman" w:hint="eastAsia"/>
          <w:i/>
          <w:lang w:eastAsia="zh-CN"/>
        </w:rPr>
        <w:t>.</w:t>
      </w:r>
    </w:p>
    <w:p w14:paraId="00382CC8" w14:textId="77777777" w:rsidR="00B81396" w:rsidRPr="004E614C" w:rsidRDefault="00B81396" w:rsidP="00B81396">
      <w:pPr>
        <w:rPr>
          <w:rFonts w:ascii="Times New Roman" w:eastAsia="宋体" w:hAnsi="Times New Roman"/>
          <w:lang w:eastAsia="zh-CN"/>
        </w:rPr>
      </w:pPr>
    </w:p>
    <w:p w14:paraId="061AB1F4" w14:textId="12E4BB6D" w:rsidR="00B81396" w:rsidRPr="004E614C" w:rsidRDefault="00430444" w:rsidP="00B81396">
      <w:pPr>
        <w:rPr>
          <w:rFonts w:ascii="Times New Roman" w:eastAsia="宋体" w:hAnsi="Times New Roman"/>
          <w:lang w:eastAsia="zh-CN"/>
        </w:rPr>
      </w:pPr>
      <w:r w:rsidRPr="004E614C">
        <w:rPr>
          <w:rFonts w:ascii="Times New Roman" w:eastAsia="宋体" w:hAnsi="Times New Roman"/>
          <w:lang w:eastAsia="zh-CN"/>
        </w:rPr>
        <w:tab/>
      </w:r>
      <w:r w:rsidR="00B81396" w:rsidRPr="004E614C">
        <w:rPr>
          <w:rFonts w:ascii="Times New Roman" w:eastAsia="宋体" w:hAnsi="Times New Roman"/>
          <w:lang w:eastAsia="zh-CN"/>
        </w:rPr>
        <w:t>我们的中介模型的各项拟合度指标为，</w:t>
      </w:r>
      <w:r w:rsidR="00B81396" w:rsidRPr="004E614C">
        <w:rPr>
          <w:rFonts w:ascii="Times New Roman" w:eastAsia="宋体" w:hAnsi="Times New Roman" w:cs="Times New Roman"/>
          <w:lang w:eastAsia="zh-CN"/>
        </w:rPr>
        <w:t>χ</w:t>
      </w:r>
      <w:r w:rsidR="00B81396" w:rsidRPr="004E614C">
        <w:rPr>
          <w:rFonts w:ascii="Times New Roman" w:eastAsia="宋体" w:hAnsi="Times New Roman" w:cs="Times New Roman"/>
          <w:vertAlign w:val="superscript"/>
          <w:lang w:eastAsia="zh-CN"/>
        </w:rPr>
        <w:t>2</w:t>
      </w:r>
      <w:r w:rsidR="00122D1D">
        <w:rPr>
          <w:rFonts w:ascii="Times New Roman" w:eastAsia="宋体" w:hAnsi="Times New Roman" w:cs="Times New Roman"/>
          <w:lang w:eastAsia="zh-CN"/>
        </w:rPr>
        <w:t xml:space="preserve"> </w:t>
      </w:r>
      <w:r w:rsidR="00B81396" w:rsidRPr="004E614C">
        <w:rPr>
          <w:rFonts w:ascii="Times New Roman" w:eastAsia="宋体" w:hAnsi="Times New Roman" w:cs="Times New Roman"/>
          <w:lang w:eastAsia="zh-CN"/>
        </w:rPr>
        <w:t>=</w:t>
      </w:r>
      <w:r w:rsidR="00122D1D">
        <w:rPr>
          <w:rFonts w:ascii="Times New Roman" w:eastAsia="宋体" w:hAnsi="Times New Roman" w:cs="Times New Roman"/>
          <w:lang w:eastAsia="zh-CN"/>
        </w:rPr>
        <w:t xml:space="preserve"> 531.45</w:t>
      </w:r>
      <w:r w:rsidR="00B81396" w:rsidRPr="004E614C">
        <w:rPr>
          <w:rFonts w:ascii="Times New Roman" w:eastAsia="宋体" w:hAnsi="Times New Roman" w:cs="Times New Roman"/>
          <w:lang w:eastAsia="zh-CN"/>
        </w:rPr>
        <w:t xml:space="preserve">, df = </w:t>
      </w:r>
      <w:r w:rsidR="00271BCE" w:rsidRPr="004E614C">
        <w:rPr>
          <w:rFonts w:ascii="Times New Roman" w:eastAsia="宋体" w:hAnsi="Times New Roman" w:cs="Times New Roman"/>
          <w:lang w:eastAsia="zh-CN"/>
        </w:rPr>
        <w:t>1</w:t>
      </w:r>
      <w:r w:rsidR="00122D1D">
        <w:rPr>
          <w:rFonts w:ascii="Times New Roman" w:eastAsia="宋体" w:hAnsi="Times New Roman" w:cs="Times New Roman"/>
          <w:lang w:eastAsia="zh-CN"/>
        </w:rPr>
        <w:t>62</w:t>
      </w:r>
      <w:r w:rsidR="00B81396" w:rsidRPr="004E614C">
        <w:rPr>
          <w:rFonts w:ascii="Times New Roman" w:eastAsia="宋体" w:hAnsi="Times New Roman" w:cs="Times New Roman"/>
          <w:lang w:eastAsia="zh-CN"/>
        </w:rPr>
        <w:t>, p&lt;.001, χ</w:t>
      </w:r>
      <w:r w:rsidR="00B81396" w:rsidRPr="004E614C">
        <w:rPr>
          <w:rFonts w:ascii="Times New Roman" w:eastAsia="宋体" w:hAnsi="Times New Roman" w:cs="Times New Roman"/>
          <w:vertAlign w:val="superscript"/>
          <w:lang w:eastAsia="zh-CN"/>
        </w:rPr>
        <w:t>2</w:t>
      </w:r>
      <w:r w:rsidR="00B81396" w:rsidRPr="004E614C">
        <w:rPr>
          <w:rFonts w:ascii="Times New Roman" w:eastAsia="宋体" w:hAnsi="Times New Roman" w:cs="Times New Roman"/>
          <w:lang w:eastAsia="zh-CN"/>
        </w:rPr>
        <w:t xml:space="preserve">/df = </w:t>
      </w:r>
      <w:r w:rsidR="00122D1D">
        <w:rPr>
          <w:rFonts w:ascii="Times New Roman" w:eastAsia="宋体" w:hAnsi="Times New Roman" w:cs="Times New Roman"/>
          <w:lang w:eastAsia="zh-CN"/>
        </w:rPr>
        <w:t>3.28</w:t>
      </w:r>
      <w:r w:rsidR="00B81396" w:rsidRPr="004E614C">
        <w:rPr>
          <w:rFonts w:ascii="Times New Roman" w:eastAsia="宋体" w:hAnsi="Times New Roman" w:cs="Times New Roman"/>
          <w:lang w:eastAsia="zh-CN"/>
        </w:rPr>
        <w:t>, CFI</w:t>
      </w:r>
      <w:r w:rsidR="00122D1D">
        <w:rPr>
          <w:rFonts w:ascii="Times New Roman" w:eastAsia="宋体" w:hAnsi="Times New Roman" w:cs="Times New Roman"/>
          <w:lang w:eastAsia="zh-CN"/>
        </w:rPr>
        <w:t xml:space="preserve"> </w:t>
      </w:r>
      <w:r w:rsidR="00B81396" w:rsidRPr="004E614C">
        <w:rPr>
          <w:rFonts w:ascii="Times New Roman" w:eastAsia="宋体" w:hAnsi="Times New Roman" w:cs="Times New Roman"/>
          <w:lang w:eastAsia="zh-CN"/>
        </w:rPr>
        <w:t>=</w:t>
      </w:r>
      <w:r w:rsidR="00122D1D">
        <w:rPr>
          <w:rFonts w:ascii="Times New Roman" w:eastAsia="宋体" w:hAnsi="Times New Roman" w:cs="Times New Roman"/>
          <w:lang w:eastAsia="zh-CN"/>
        </w:rPr>
        <w:t xml:space="preserve"> </w:t>
      </w:r>
      <w:r w:rsidR="00B81396" w:rsidRPr="004E614C">
        <w:rPr>
          <w:rFonts w:ascii="Times New Roman" w:eastAsia="宋体" w:hAnsi="Times New Roman" w:cs="Times New Roman"/>
          <w:lang w:eastAsia="zh-CN"/>
        </w:rPr>
        <w:t>.</w:t>
      </w:r>
      <w:r w:rsidR="00122D1D">
        <w:rPr>
          <w:rFonts w:ascii="Times New Roman" w:eastAsia="宋体" w:hAnsi="Times New Roman" w:cs="Times New Roman"/>
          <w:lang w:eastAsia="zh-CN"/>
        </w:rPr>
        <w:t>878</w:t>
      </w:r>
      <w:r w:rsidR="00B81396" w:rsidRPr="004E614C">
        <w:rPr>
          <w:rFonts w:ascii="Times New Roman" w:eastAsia="宋体" w:hAnsi="Times New Roman" w:cs="Times New Roman" w:hint="eastAsia"/>
          <w:lang w:eastAsia="zh-CN"/>
        </w:rPr>
        <w:t>,</w:t>
      </w:r>
      <w:r w:rsidR="00B81396" w:rsidRPr="004E614C">
        <w:rPr>
          <w:rFonts w:ascii="Times New Roman" w:eastAsia="宋体" w:hAnsi="Times New Roman" w:cs="Times New Roman"/>
          <w:lang w:eastAsia="zh-CN"/>
        </w:rPr>
        <w:t xml:space="preserve"> TLI</w:t>
      </w:r>
      <w:r w:rsidR="00122D1D">
        <w:rPr>
          <w:rFonts w:ascii="Times New Roman" w:eastAsia="宋体" w:hAnsi="Times New Roman" w:cs="Times New Roman"/>
          <w:lang w:eastAsia="zh-CN"/>
        </w:rPr>
        <w:t xml:space="preserve"> </w:t>
      </w:r>
      <w:r w:rsidR="00B81396" w:rsidRPr="004E614C">
        <w:rPr>
          <w:rFonts w:ascii="Times New Roman" w:eastAsia="宋体" w:hAnsi="Times New Roman" w:cs="Times New Roman"/>
          <w:lang w:eastAsia="zh-CN"/>
        </w:rPr>
        <w:t>=</w:t>
      </w:r>
      <w:r w:rsidR="00122D1D">
        <w:rPr>
          <w:rFonts w:ascii="Times New Roman" w:eastAsia="宋体" w:hAnsi="Times New Roman" w:cs="Times New Roman"/>
          <w:lang w:eastAsia="zh-CN"/>
        </w:rPr>
        <w:t xml:space="preserve"> </w:t>
      </w:r>
      <w:r w:rsidR="00B81396" w:rsidRPr="004E614C">
        <w:rPr>
          <w:rFonts w:ascii="Times New Roman" w:eastAsia="宋体" w:hAnsi="Times New Roman" w:cs="Times New Roman"/>
          <w:lang w:eastAsia="zh-CN"/>
        </w:rPr>
        <w:t>.</w:t>
      </w:r>
      <w:r w:rsidRPr="004E614C">
        <w:rPr>
          <w:rFonts w:ascii="Times New Roman" w:eastAsia="宋体" w:hAnsi="Times New Roman" w:cs="Times New Roman"/>
          <w:lang w:eastAsia="zh-CN"/>
        </w:rPr>
        <w:t>8</w:t>
      </w:r>
      <w:r w:rsidR="00122D1D">
        <w:rPr>
          <w:rFonts w:ascii="Times New Roman" w:eastAsia="宋体" w:hAnsi="Times New Roman" w:cs="Times New Roman"/>
          <w:lang w:eastAsia="zh-CN"/>
        </w:rPr>
        <w:t>53</w:t>
      </w:r>
      <w:r w:rsidR="00B81396" w:rsidRPr="004E614C">
        <w:rPr>
          <w:rFonts w:ascii="Times New Roman" w:eastAsia="宋体" w:hAnsi="Times New Roman" w:cs="Times New Roman"/>
          <w:lang w:eastAsia="zh-CN"/>
        </w:rPr>
        <w:t>, RMSEA</w:t>
      </w:r>
      <w:r w:rsidR="00122D1D">
        <w:rPr>
          <w:rFonts w:ascii="Times New Roman" w:eastAsia="宋体" w:hAnsi="Times New Roman" w:cs="Times New Roman"/>
          <w:lang w:eastAsia="zh-CN"/>
        </w:rPr>
        <w:t xml:space="preserve"> </w:t>
      </w:r>
      <w:r w:rsidR="00B81396" w:rsidRPr="004E614C">
        <w:rPr>
          <w:rFonts w:ascii="Times New Roman" w:eastAsia="宋体" w:hAnsi="Times New Roman" w:cs="Times New Roman"/>
          <w:lang w:eastAsia="zh-CN"/>
        </w:rPr>
        <w:t>=</w:t>
      </w:r>
      <w:r w:rsidR="00122D1D">
        <w:rPr>
          <w:rFonts w:ascii="Times New Roman" w:eastAsia="宋体" w:hAnsi="Times New Roman" w:cs="Times New Roman"/>
          <w:lang w:eastAsia="zh-CN"/>
        </w:rPr>
        <w:t xml:space="preserve"> </w:t>
      </w:r>
      <w:r w:rsidR="00B81396" w:rsidRPr="004E614C">
        <w:rPr>
          <w:rFonts w:ascii="Times New Roman" w:eastAsia="宋体" w:hAnsi="Times New Roman" w:cs="Times New Roman"/>
          <w:lang w:eastAsia="zh-CN"/>
        </w:rPr>
        <w:t>.</w:t>
      </w:r>
      <w:r w:rsidR="00122D1D">
        <w:rPr>
          <w:rFonts w:ascii="Times New Roman" w:eastAsia="宋体" w:hAnsi="Times New Roman" w:cs="Times New Roman"/>
          <w:lang w:eastAsia="zh-CN"/>
        </w:rPr>
        <w:t>087</w:t>
      </w:r>
      <w:r w:rsidR="00B81396" w:rsidRPr="004E614C">
        <w:rPr>
          <w:rFonts w:ascii="Times New Roman" w:eastAsia="宋体" w:hAnsi="Times New Roman" w:cs="Times New Roman"/>
          <w:lang w:eastAsia="zh-CN"/>
        </w:rPr>
        <w:t>, SRMR = .</w:t>
      </w:r>
      <w:r w:rsidR="00271BCE" w:rsidRPr="004E614C">
        <w:rPr>
          <w:rFonts w:ascii="Times New Roman" w:eastAsia="宋体" w:hAnsi="Times New Roman" w:cs="Times New Roman"/>
          <w:lang w:eastAsia="zh-CN"/>
        </w:rPr>
        <w:t>1</w:t>
      </w:r>
      <w:r w:rsidR="00122D1D">
        <w:rPr>
          <w:rFonts w:ascii="Times New Roman" w:eastAsia="宋体" w:hAnsi="Times New Roman" w:cs="Times New Roman"/>
          <w:lang w:eastAsia="zh-CN"/>
        </w:rPr>
        <w:t>18</w:t>
      </w:r>
      <w:r w:rsidRPr="004E614C">
        <w:rPr>
          <w:rFonts w:ascii="Times New Roman" w:eastAsia="宋体" w:hAnsi="Times New Roman" w:cs="Times New Roman"/>
          <w:lang w:eastAsia="zh-CN"/>
        </w:rPr>
        <w:t>.</w:t>
      </w:r>
      <w:r w:rsidR="001434F9" w:rsidRPr="004E614C">
        <w:rPr>
          <w:rFonts w:ascii="Times New Roman" w:eastAsia="宋体" w:hAnsi="Times New Roman" w:cs="Times New Roman" w:hint="eastAsia"/>
          <w:lang w:eastAsia="zh-CN"/>
        </w:rPr>
        <w:t xml:space="preserve"> </w:t>
      </w:r>
      <w:r w:rsidR="00B81396" w:rsidRPr="004E614C">
        <w:rPr>
          <w:rFonts w:ascii="Times New Roman" w:eastAsia="宋体" w:hAnsi="Times New Roman" w:cs="Times New Roman"/>
          <w:lang w:eastAsia="zh-CN"/>
        </w:rPr>
        <w:t>具体而言，</w:t>
      </w:r>
      <w:r w:rsidR="00271BCE" w:rsidRPr="004E614C">
        <w:rPr>
          <w:rFonts w:ascii="Times New Roman" w:eastAsia="宋体" w:hAnsi="Times New Roman" w:hint="eastAsia"/>
          <w:lang w:eastAsia="zh-CN"/>
        </w:rPr>
        <w:t>向上比较的频率越高</w:t>
      </w:r>
      <w:r w:rsidR="00B81396" w:rsidRPr="004E614C">
        <w:rPr>
          <w:rFonts w:ascii="Times New Roman" w:eastAsia="宋体" w:hAnsi="Times New Roman"/>
          <w:lang w:eastAsia="zh-CN"/>
        </w:rPr>
        <w:t>，意味着更高的相对剥夺感</w:t>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b = .</w:t>
      </w:r>
      <w:r w:rsidR="00271BCE" w:rsidRPr="004E614C">
        <w:rPr>
          <w:rFonts w:ascii="Times New Roman" w:eastAsia="宋体" w:hAnsi="Times New Roman"/>
          <w:lang w:eastAsia="zh-CN"/>
        </w:rPr>
        <w:t>1</w:t>
      </w:r>
      <w:r w:rsidR="00122D1D">
        <w:rPr>
          <w:rFonts w:ascii="Times New Roman" w:eastAsia="宋体" w:hAnsi="Times New Roman"/>
          <w:lang w:eastAsia="zh-CN"/>
        </w:rPr>
        <w:t>9</w:t>
      </w:r>
      <w:r w:rsidR="00B81396" w:rsidRPr="004E614C">
        <w:rPr>
          <w:rFonts w:ascii="Times New Roman" w:eastAsia="宋体" w:hAnsi="Times New Roman"/>
          <w:lang w:eastAsia="zh-CN"/>
        </w:rPr>
        <w:t>, β = .</w:t>
      </w:r>
      <w:r w:rsidR="00122D1D">
        <w:rPr>
          <w:rFonts w:ascii="Times New Roman" w:eastAsia="宋体" w:hAnsi="Times New Roman"/>
          <w:lang w:eastAsia="zh-CN"/>
        </w:rPr>
        <w:t>22</w:t>
      </w:r>
      <w:r w:rsidR="00B81396" w:rsidRPr="004E614C">
        <w:rPr>
          <w:rFonts w:ascii="Times New Roman" w:eastAsia="宋体" w:hAnsi="Times New Roman"/>
          <w:lang w:eastAsia="zh-CN"/>
        </w:rPr>
        <w:t xml:space="preserve">, p </w:t>
      </w:r>
      <w:r w:rsidR="00122D1D">
        <w:rPr>
          <w:rFonts w:ascii="Times New Roman" w:eastAsia="宋体" w:hAnsi="Times New Roman"/>
          <w:lang w:eastAsia="zh-CN"/>
        </w:rPr>
        <w:t>&lt;</w:t>
      </w:r>
      <w:r w:rsidR="001434F9" w:rsidRPr="004E614C">
        <w:rPr>
          <w:rFonts w:ascii="Times New Roman" w:eastAsia="宋体" w:hAnsi="Times New Roman"/>
          <w:lang w:eastAsia="zh-CN"/>
        </w:rPr>
        <w:t xml:space="preserve"> .0</w:t>
      </w:r>
      <w:r w:rsidR="00271BCE" w:rsidRPr="004E614C">
        <w:rPr>
          <w:rFonts w:ascii="Times New Roman" w:eastAsia="宋体" w:hAnsi="Times New Roman"/>
          <w:lang w:eastAsia="zh-CN"/>
        </w:rPr>
        <w:t>0</w:t>
      </w:r>
      <w:r w:rsidR="00122D1D">
        <w:rPr>
          <w:rFonts w:ascii="Times New Roman" w:eastAsia="宋体" w:hAnsi="Times New Roman"/>
          <w:lang w:eastAsia="zh-CN"/>
        </w:rPr>
        <w:t>1</w:t>
      </w:r>
      <w:r w:rsidR="00B81396" w:rsidRPr="004E614C">
        <w:rPr>
          <w:rFonts w:ascii="Times New Roman" w:eastAsia="宋体" w:hAnsi="Times New Roman"/>
          <w:lang w:eastAsia="zh-CN"/>
        </w:rPr>
        <w:t>)</w:t>
      </w:r>
      <w:r w:rsidR="00B81396" w:rsidRPr="004E614C">
        <w:rPr>
          <w:rFonts w:ascii="Times New Roman" w:eastAsia="宋体" w:hAnsi="Times New Roman"/>
          <w:lang w:eastAsia="zh-CN"/>
        </w:rPr>
        <w:t>，</w:t>
      </w:r>
      <w:r w:rsidR="00271BCE" w:rsidRPr="004E614C">
        <w:rPr>
          <w:rFonts w:ascii="Times New Roman" w:eastAsia="宋体" w:hAnsi="Times New Roman" w:hint="eastAsia"/>
          <w:lang w:eastAsia="zh-CN"/>
        </w:rPr>
        <w:t>再次</w:t>
      </w:r>
      <w:r w:rsidR="00B81396" w:rsidRPr="004E614C">
        <w:rPr>
          <w:rFonts w:ascii="Times New Roman" w:eastAsia="宋体" w:hAnsi="Times New Roman"/>
          <w:lang w:eastAsia="zh-CN"/>
        </w:rPr>
        <w:t>证明了假设</w:t>
      </w:r>
      <w:r w:rsidR="00B81396" w:rsidRPr="004E614C">
        <w:rPr>
          <w:rFonts w:ascii="Times New Roman" w:eastAsia="宋体" w:hAnsi="Times New Roman" w:hint="eastAsia"/>
          <w:lang w:eastAsia="zh-CN"/>
        </w:rPr>
        <w:t>1</w:t>
      </w:r>
      <w:r w:rsidR="00B81396" w:rsidRPr="004E614C">
        <w:rPr>
          <w:rFonts w:ascii="Times New Roman" w:eastAsia="宋体" w:hAnsi="Times New Roman" w:hint="eastAsia"/>
          <w:lang w:eastAsia="zh-CN"/>
        </w:rPr>
        <w:t>；</w:t>
      </w:r>
      <w:r w:rsidR="00271BCE" w:rsidRPr="004E614C">
        <w:rPr>
          <w:rFonts w:ascii="Times New Roman" w:eastAsia="宋体" w:hAnsi="Times New Roman" w:hint="eastAsia"/>
          <w:lang w:eastAsia="zh-CN"/>
        </w:rPr>
        <w:t>向下比较的频率越高</w:t>
      </w:r>
      <w:r w:rsidR="00271BCE" w:rsidRPr="004E614C">
        <w:rPr>
          <w:rFonts w:ascii="Times New Roman" w:eastAsia="宋体" w:hAnsi="Times New Roman"/>
          <w:lang w:eastAsia="zh-CN"/>
        </w:rPr>
        <w:t>，</w:t>
      </w:r>
      <w:r w:rsidR="00271BCE" w:rsidRPr="004E614C">
        <w:rPr>
          <w:rFonts w:ascii="Times New Roman" w:eastAsia="宋体" w:hAnsi="Times New Roman" w:hint="eastAsia"/>
          <w:lang w:eastAsia="zh-CN"/>
        </w:rPr>
        <w:t>并不</w:t>
      </w:r>
      <w:r w:rsidR="00B81396" w:rsidRPr="004E614C">
        <w:rPr>
          <w:rFonts w:ascii="Times New Roman" w:eastAsia="宋体" w:hAnsi="Times New Roman"/>
          <w:lang w:eastAsia="zh-CN"/>
        </w:rPr>
        <w:t>意味着感知到更多的优越感</w:t>
      </w:r>
      <w:r w:rsidR="00122D1D">
        <w:rPr>
          <w:rFonts w:ascii="Times New Roman" w:eastAsia="宋体" w:hAnsi="Times New Roman" w:hint="eastAsia"/>
          <w:lang w:eastAsia="zh-CN"/>
        </w:rPr>
        <w:t xml:space="preserve"> </w:t>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 xml:space="preserve">b = </w:t>
      </w:r>
      <w:r w:rsidR="00271BCE" w:rsidRPr="004E614C">
        <w:rPr>
          <w:rFonts w:ascii="Times New Roman" w:eastAsia="宋体" w:hAnsi="Times New Roman"/>
          <w:lang w:eastAsia="zh-CN"/>
        </w:rPr>
        <w:t>.</w:t>
      </w:r>
      <w:r w:rsidR="00122D1D">
        <w:rPr>
          <w:rFonts w:ascii="Times New Roman" w:eastAsia="宋体" w:hAnsi="Times New Roman"/>
          <w:lang w:eastAsia="zh-CN"/>
        </w:rPr>
        <w:t>10</w:t>
      </w:r>
      <w:r w:rsidR="00B81396" w:rsidRPr="004E614C">
        <w:rPr>
          <w:rFonts w:ascii="Times New Roman" w:eastAsia="宋体" w:hAnsi="Times New Roman"/>
          <w:lang w:eastAsia="zh-CN"/>
        </w:rPr>
        <w:t>, β = .</w:t>
      </w:r>
      <w:r w:rsidR="00271BCE" w:rsidRPr="004E614C">
        <w:rPr>
          <w:rFonts w:ascii="Times New Roman" w:eastAsia="宋体" w:hAnsi="Times New Roman"/>
          <w:lang w:eastAsia="zh-CN"/>
        </w:rPr>
        <w:t>1</w:t>
      </w:r>
      <w:r w:rsidR="00122D1D">
        <w:rPr>
          <w:rFonts w:ascii="Times New Roman" w:eastAsia="宋体" w:hAnsi="Times New Roman"/>
          <w:lang w:eastAsia="zh-CN"/>
        </w:rPr>
        <w:t>2</w:t>
      </w:r>
      <w:r w:rsidR="00B81396" w:rsidRPr="004E614C">
        <w:rPr>
          <w:rFonts w:ascii="Times New Roman" w:eastAsia="宋体" w:hAnsi="Times New Roman"/>
          <w:lang w:eastAsia="zh-CN"/>
        </w:rPr>
        <w:t xml:space="preserve">, p </w:t>
      </w:r>
      <w:r w:rsidR="00271BCE" w:rsidRPr="004E614C">
        <w:rPr>
          <w:rFonts w:ascii="Times New Roman" w:eastAsia="宋体" w:hAnsi="Times New Roman"/>
          <w:lang w:eastAsia="zh-CN"/>
        </w:rPr>
        <w:t>=</w:t>
      </w:r>
      <w:r w:rsidR="00B81396" w:rsidRPr="004E614C">
        <w:rPr>
          <w:rFonts w:ascii="Times New Roman" w:eastAsia="宋体" w:hAnsi="Times New Roman"/>
          <w:lang w:eastAsia="zh-CN"/>
        </w:rPr>
        <w:t xml:space="preserve"> .</w:t>
      </w:r>
      <w:r w:rsidR="00122D1D">
        <w:rPr>
          <w:rFonts w:ascii="Times New Roman" w:eastAsia="宋体" w:hAnsi="Times New Roman"/>
          <w:lang w:eastAsia="zh-CN"/>
        </w:rPr>
        <w:t>077</w:t>
      </w:r>
      <w:r w:rsidR="00B81396" w:rsidRPr="004E614C">
        <w:rPr>
          <w:rFonts w:ascii="Times New Roman" w:eastAsia="宋体" w:hAnsi="Times New Roman"/>
          <w:lang w:eastAsia="zh-CN"/>
        </w:rPr>
        <w:t>)</w:t>
      </w:r>
      <w:r w:rsidR="00B81396" w:rsidRPr="004E614C">
        <w:rPr>
          <w:rFonts w:ascii="Times New Roman" w:eastAsia="宋体" w:hAnsi="Times New Roman"/>
          <w:lang w:eastAsia="zh-CN"/>
        </w:rPr>
        <w:t>，假设</w:t>
      </w:r>
      <w:r w:rsidR="00B81396" w:rsidRPr="004E614C">
        <w:rPr>
          <w:rFonts w:ascii="Times New Roman" w:eastAsia="宋体" w:hAnsi="Times New Roman" w:hint="eastAsia"/>
          <w:lang w:eastAsia="zh-CN"/>
        </w:rPr>
        <w:t>3</w:t>
      </w:r>
      <w:r w:rsidR="00271BCE" w:rsidRPr="004E614C">
        <w:rPr>
          <w:rFonts w:ascii="Times New Roman" w:eastAsia="宋体" w:hAnsi="Times New Roman" w:hint="eastAsia"/>
          <w:lang w:eastAsia="zh-CN"/>
        </w:rPr>
        <w:t>并没有被得到再次验证</w:t>
      </w:r>
      <w:r w:rsidR="00B81396" w:rsidRPr="004E614C">
        <w:rPr>
          <w:rFonts w:ascii="Times New Roman" w:eastAsia="宋体" w:hAnsi="Times New Roman"/>
          <w:lang w:eastAsia="zh-CN"/>
        </w:rPr>
        <w:t>。</w:t>
      </w:r>
      <w:r w:rsidR="00271BCE" w:rsidRPr="004E614C">
        <w:rPr>
          <w:rFonts w:ascii="Times New Roman" w:eastAsia="宋体" w:hAnsi="Times New Roman" w:hint="eastAsia"/>
          <w:lang w:eastAsia="zh-CN"/>
        </w:rPr>
        <w:t>与实验</w:t>
      </w:r>
      <w:r w:rsidR="00271BCE" w:rsidRPr="004E614C">
        <w:rPr>
          <w:rFonts w:ascii="Times New Roman" w:eastAsia="宋体" w:hAnsi="Times New Roman" w:hint="eastAsia"/>
          <w:lang w:eastAsia="zh-CN"/>
        </w:rPr>
        <w:t>1</w:t>
      </w:r>
      <w:r w:rsidR="00271BCE" w:rsidRPr="004E614C">
        <w:rPr>
          <w:rFonts w:ascii="Times New Roman" w:eastAsia="宋体" w:hAnsi="Times New Roman" w:hint="eastAsia"/>
          <w:lang w:eastAsia="zh-CN"/>
        </w:rPr>
        <w:t>一致，</w:t>
      </w:r>
      <w:r w:rsidR="00B81396" w:rsidRPr="004E614C">
        <w:rPr>
          <w:rFonts w:ascii="Times New Roman" w:eastAsia="宋体" w:hAnsi="Times New Roman" w:hint="eastAsia"/>
          <w:lang w:eastAsia="zh-CN"/>
        </w:rPr>
        <w:t>相对剥夺感越高，则意味着更低的生活满意度</w:t>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b = -.5</w:t>
      </w:r>
      <w:r w:rsidR="00122D1D">
        <w:rPr>
          <w:rFonts w:ascii="Times New Roman" w:eastAsia="宋体" w:hAnsi="Times New Roman"/>
          <w:lang w:eastAsia="zh-CN"/>
        </w:rPr>
        <w:t>2</w:t>
      </w:r>
      <w:r w:rsidR="00B81396" w:rsidRPr="004E614C">
        <w:rPr>
          <w:rFonts w:ascii="Times New Roman" w:eastAsia="宋体" w:hAnsi="Times New Roman"/>
          <w:lang w:eastAsia="zh-CN"/>
        </w:rPr>
        <w:t xml:space="preserve">, β = </w:t>
      </w:r>
      <w:r w:rsidR="00271BCE" w:rsidRPr="004E614C">
        <w:rPr>
          <w:rFonts w:ascii="Times New Roman" w:eastAsia="宋体" w:hAnsi="Times New Roman"/>
          <w:lang w:eastAsia="zh-CN"/>
        </w:rPr>
        <w:t>-</w:t>
      </w:r>
      <w:r w:rsidR="00B81396" w:rsidRPr="004E614C">
        <w:rPr>
          <w:rFonts w:ascii="Times New Roman" w:eastAsia="宋体" w:hAnsi="Times New Roman"/>
          <w:lang w:eastAsia="zh-CN"/>
        </w:rPr>
        <w:t>.</w:t>
      </w:r>
      <w:r w:rsidR="00825BAA">
        <w:rPr>
          <w:rFonts w:ascii="Times New Roman" w:eastAsia="宋体" w:hAnsi="Times New Roman"/>
          <w:lang w:eastAsia="zh-CN"/>
        </w:rPr>
        <w:t>4</w:t>
      </w:r>
      <w:r w:rsidR="00122D1D">
        <w:rPr>
          <w:rFonts w:ascii="Times New Roman" w:eastAsia="宋体" w:hAnsi="Times New Roman"/>
          <w:lang w:eastAsia="zh-CN"/>
        </w:rPr>
        <w:t>8</w:t>
      </w:r>
      <w:r w:rsidR="00B81396" w:rsidRPr="004E614C">
        <w:rPr>
          <w:rFonts w:ascii="Times New Roman" w:eastAsia="宋体" w:hAnsi="Times New Roman"/>
          <w:lang w:eastAsia="zh-CN"/>
        </w:rPr>
        <w:t>, p &lt; .001)</w:t>
      </w:r>
      <w:r w:rsidR="00B81396" w:rsidRPr="004E614C">
        <w:rPr>
          <w:rFonts w:ascii="Times New Roman" w:eastAsia="宋体" w:hAnsi="Times New Roman" w:hint="eastAsia"/>
          <w:lang w:eastAsia="zh-CN"/>
        </w:rPr>
        <w:t>，感知到的优越感</w:t>
      </w:r>
      <w:r w:rsidR="00EA38B7" w:rsidRPr="004E614C">
        <w:rPr>
          <w:rFonts w:ascii="Times New Roman" w:eastAsia="宋体" w:hAnsi="Times New Roman" w:hint="eastAsia"/>
          <w:lang w:eastAsia="zh-CN"/>
        </w:rPr>
        <w:t>越高</w:t>
      </w:r>
      <w:r w:rsidR="00B81396" w:rsidRPr="004E614C">
        <w:rPr>
          <w:rFonts w:ascii="Times New Roman" w:eastAsia="宋体" w:hAnsi="Times New Roman" w:hint="eastAsia"/>
          <w:lang w:eastAsia="zh-CN"/>
        </w:rPr>
        <w:t>，则意味着更高的生活满意度</w:t>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b = .</w:t>
      </w:r>
      <w:r w:rsidR="001434F9" w:rsidRPr="004E614C">
        <w:rPr>
          <w:rFonts w:ascii="Times New Roman" w:eastAsia="宋体" w:hAnsi="Times New Roman"/>
          <w:lang w:eastAsia="zh-CN"/>
        </w:rPr>
        <w:t>7</w:t>
      </w:r>
      <w:r w:rsidR="00271BCE" w:rsidRPr="004E614C">
        <w:rPr>
          <w:rFonts w:ascii="Times New Roman" w:eastAsia="宋体" w:hAnsi="Times New Roman"/>
          <w:lang w:eastAsia="zh-CN"/>
        </w:rPr>
        <w:t>7</w:t>
      </w:r>
      <w:r w:rsidR="00B81396" w:rsidRPr="004E614C">
        <w:rPr>
          <w:rFonts w:ascii="Times New Roman" w:eastAsia="宋体" w:hAnsi="Times New Roman"/>
          <w:lang w:eastAsia="zh-CN"/>
        </w:rPr>
        <w:t>, β = .</w:t>
      </w:r>
      <w:r w:rsidR="001434F9" w:rsidRPr="004E614C">
        <w:rPr>
          <w:rFonts w:ascii="Times New Roman" w:eastAsia="宋体" w:hAnsi="Times New Roman"/>
          <w:lang w:eastAsia="zh-CN"/>
        </w:rPr>
        <w:t>6</w:t>
      </w:r>
      <w:r w:rsidR="00122D1D">
        <w:rPr>
          <w:rFonts w:ascii="Times New Roman" w:eastAsia="宋体" w:hAnsi="Times New Roman"/>
          <w:lang w:eastAsia="zh-CN"/>
        </w:rPr>
        <w:t>5</w:t>
      </w:r>
      <w:r w:rsidR="00B81396" w:rsidRPr="004E614C">
        <w:rPr>
          <w:rFonts w:ascii="Times New Roman" w:eastAsia="宋体" w:hAnsi="Times New Roman"/>
          <w:lang w:eastAsia="zh-CN"/>
        </w:rPr>
        <w:t xml:space="preserve">, p &lt; .001). </w:t>
      </w:r>
      <w:r w:rsidR="00B81396" w:rsidRPr="004E614C">
        <w:rPr>
          <w:rFonts w:ascii="Times New Roman" w:eastAsia="宋体" w:hAnsi="Times New Roman" w:cs="Times New Roman"/>
          <w:lang w:eastAsia="zh-CN"/>
        </w:rPr>
        <w:t>中介效应的检验基于</w:t>
      </w:r>
      <w:r w:rsidR="00B81396" w:rsidRPr="004E614C">
        <w:rPr>
          <w:rFonts w:ascii="Times New Roman" w:eastAsia="宋体" w:hAnsi="Times New Roman" w:cs="Times New Roman"/>
          <w:lang w:eastAsia="zh-CN"/>
        </w:rPr>
        <w:fldChar w:fldCharType="begin"/>
      </w:r>
      <w:r w:rsidR="00B81396" w:rsidRPr="004E614C">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ascii="Times New Roman" w:eastAsia="宋体" w:hAnsi="Times New Roman" w:cs="Times New Roman"/>
          <w:lang w:eastAsia="zh-CN"/>
        </w:rPr>
        <w:fldChar w:fldCharType="separate"/>
      </w:r>
      <w:r w:rsidR="00B81396" w:rsidRPr="004E614C">
        <w:rPr>
          <w:rFonts w:ascii="Times New Roman" w:eastAsia="宋体" w:hAnsi="Times New Roman" w:cs="Times New Roman"/>
          <w:noProof/>
          <w:lang w:eastAsia="zh-CN"/>
        </w:rPr>
        <w:t>Hayes (2017)</w:t>
      </w:r>
      <w:r w:rsidR="00B81396" w:rsidRPr="004E614C">
        <w:rPr>
          <w:rFonts w:ascii="Times New Roman" w:eastAsia="宋体" w:hAnsi="Times New Roman" w:cs="Times New Roman"/>
          <w:lang w:eastAsia="zh-CN"/>
        </w:rPr>
        <w:fldChar w:fldCharType="end"/>
      </w:r>
      <w:r w:rsidR="00B81396" w:rsidRPr="004E614C">
        <w:rPr>
          <w:rFonts w:ascii="Times New Roman" w:eastAsia="宋体" w:hAnsi="Times New Roman" w:cs="Times New Roman"/>
          <w:lang w:eastAsia="zh-CN"/>
        </w:rPr>
        <w:t>和</w:t>
      </w:r>
      <w:r w:rsidR="00B81396" w:rsidRPr="004E614C">
        <w:rPr>
          <w:rFonts w:ascii="Times New Roman" w:eastAsia="宋体" w:hAnsi="Times New Roman" w:cs="Times New Roman"/>
          <w:lang w:eastAsia="zh-CN"/>
        </w:rPr>
        <w:fldChar w:fldCharType="begin"/>
      </w:r>
      <w:r w:rsidR="00B81396" w:rsidRPr="004E614C">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ascii="Times New Roman" w:eastAsia="宋体" w:hAnsi="Times New Roman" w:cs="Times New Roman"/>
          <w:lang w:eastAsia="zh-CN"/>
        </w:rPr>
        <w:fldChar w:fldCharType="separate"/>
      </w:r>
      <w:r w:rsidR="00B81396" w:rsidRPr="004E614C">
        <w:rPr>
          <w:rFonts w:ascii="Times New Roman" w:eastAsia="宋体" w:hAnsi="Times New Roman" w:cs="Times New Roman"/>
          <w:noProof/>
          <w:lang w:eastAsia="zh-CN"/>
        </w:rPr>
        <w:t>MacKinnon (2012)</w:t>
      </w:r>
      <w:r w:rsidR="00B81396" w:rsidRPr="004E614C">
        <w:rPr>
          <w:rFonts w:ascii="Times New Roman" w:eastAsia="宋体" w:hAnsi="Times New Roman" w:cs="Times New Roman"/>
          <w:lang w:eastAsia="zh-CN"/>
        </w:rPr>
        <w:fldChar w:fldCharType="end"/>
      </w:r>
      <w:r w:rsidR="00B81396" w:rsidRPr="004E614C">
        <w:rPr>
          <w:rFonts w:ascii="Times New Roman" w:eastAsia="宋体" w:hAnsi="Times New Roman" w:cs="Times New Roman"/>
          <w:lang w:eastAsia="zh-CN"/>
        </w:rPr>
        <w:t>，</w:t>
      </w:r>
      <w:r w:rsidR="00B81396" w:rsidRPr="004E614C">
        <w:rPr>
          <w:rFonts w:ascii="Times New Roman" w:eastAsia="宋体" w:hAnsi="Times New Roman"/>
          <w:lang w:eastAsia="zh-CN"/>
        </w:rPr>
        <w:t>经过</w:t>
      </w:r>
      <w:r w:rsidR="00B81396" w:rsidRPr="004E614C">
        <w:rPr>
          <w:rFonts w:ascii="Times New Roman" w:eastAsia="宋体" w:hAnsi="Times New Roman" w:hint="eastAsia"/>
          <w:lang w:eastAsia="zh-CN"/>
        </w:rPr>
        <w:t>5</w:t>
      </w:r>
      <w:r w:rsidR="00B81396" w:rsidRPr="004E614C">
        <w:rPr>
          <w:rFonts w:ascii="Times New Roman" w:eastAsia="宋体" w:hAnsi="Times New Roman"/>
          <w:lang w:eastAsia="zh-CN"/>
        </w:rPr>
        <w:t>000</w:t>
      </w:r>
      <w:r w:rsidR="00B81396" w:rsidRPr="004E614C">
        <w:rPr>
          <w:rFonts w:ascii="Times New Roman" w:eastAsia="宋体" w:hAnsi="Times New Roman"/>
          <w:lang w:eastAsia="zh-CN"/>
        </w:rPr>
        <w:t>次的自助抽样（</w:t>
      </w:r>
      <w:r w:rsidR="00B81396" w:rsidRPr="004E614C">
        <w:rPr>
          <w:rFonts w:ascii="Times New Roman" w:eastAsia="宋体" w:hAnsi="Times New Roman"/>
          <w:lang w:eastAsia="zh-CN"/>
        </w:rPr>
        <w:t>bootstrap = 5000</w:t>
      </w:r>
      <w:r w:rsidR="00B81396" w:rsidRPr="004E614C">
        <w:rPr>
          <w:rFonts w:ascii="Times New Roman" w:eastAsia="宋体" w:hAnsi="Times New Roman"/>
          <w:lang w:eastAsia="zh-CN"/>
        </w:rPr>
        <w:t>），在</w:t>
      </w:r>
      <w:r w:rsidR="00EA38B7" w:rsidRPr="004E614C">
        <w:rPr>
          <w:rFonts w:ascii="Times New Roman" w:eastAsia="宋体" w:hAnsi="Times New Roman" w:hint="eastAsia"/>
          <w:lang w:eastAsia="zh-CN"/>
        </w:rPr>
        <w:t>向上比较频率</w:t>
      </w:r>
      <w:r w:rsidR="00B81396" w:rsidRPr="004E614C">
        <w:rPr>
          <w:rFonts w:ascii="Times New Roman" w:eastAsia="宋体" w:hAnsi="Times New Roman"/>
          <w:lang w:eastAsia="zh-CN"/>
        </w:rPr>
        <w:t>与生活满意度之间，由相对剥夺感中介的效应大小为</w:t>
      </w:r>
      <w:r w:rsidR="00B81396" w:rsidRPr="004E614C">
        <w:rPr>
          <w:rFonts w:ascii="Times New Roman" w:eastAsia="宋体" w:hAnsi="Times New Roman"/>
          <w:lang w:eastAsia="zh-CN"/>
        </w:rPr>
        <w:t xml:space="preserve">a1*b1 = - </w:t>
      </w:r>
      <w:r w:rsidR="00B81396" w:rsidRPr="004E614C">
        <w:rPr>
          <w:rFonts w:ascii="Times New Roman" w:eastAsia="宋体" w:hAnsi="Times New Roman" w:hint="eastAsia"/>
          <w:lang w:eastAsia="zh-CN"/>
        </w:rPr>
        <w:t>.</w:t>
      </w:r>
      <w:r w:rsidR="00EA38B7" w:rsidRPr="004E614C">
        <w:rPr>
          <w:rFonts w:ascii="Times New Roman" w:eastAsia="宋体" w:hAnsi="Times New Roman"/>
          <w:lang w:eastAsia="zh-CN"/>
        </w:rPr>
        <w:t>0</w:t>
      </w:r>
      <w:r w:rsidR="00122D1D">
        <w:rPr>
          <w:rFonts w:ascii="Times New Roman" w:eastAsia="宋体" w:hAnsi="Times New Roman"/>
          <w:lang w:eastAsia="zh-CN"/>
        </w:rPr>
        <w:t>99</w:t>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 xml:space="preserve"> 95%</w:t>
      </w:r>
      <w:r w:rsidR="00B81396" w:rsidRPr="004E614C">
        <w:rPr>
          <w:rFonts w:ascii="Times New Roman" w:eastAsia="宋体" w:hAnsi="Times New Roman"/>
          <w:lang w:eastAsia="zh-CN"/>
        </w:rPr>
        <w:t>置信区间为</w:t>
      </w:r>
      <w:r w:rsidR="00B81396" w:rsidRPr="004E614C">
        <w:rPr>
          <w:rFonts w:ascii="Times New Roman" w:eastAsia="宋体" w:hAnsi="Times New Roman" w:hint="eastAsia"/>
          <w:lang w:eastAsia="zh-CN"/>
        </w:rPr>
        <w:t xml:space="preserve"> [</w:t>
      </w:r>
      <w:r w:rsidR="00B81396" w:rsidRPr="004E614C">
        <w:rPr>
          <w:rFonts w:ascii="Times New Roman" w:eastAsia="宋体" w:hAnsi="Times New Roman"/>
          <w:lang w:eastAsia="zh-CN"/>
        </w:rPr>
        <w:t>-</w:t>
      </w:r>
      <w:r w:rsidR="00B81396" w:rsidRPr="004E614C">
        <w:rPr>
          <w:rFonts w:ascii="Times New Roman" w:eastAsia="宋体" w:hAnsi="Times New Roman" w:hint="eastAsia"/>
          <w:lang w:eastAsia="zh-CN"/>
        </w:rPr>
        <w:t>.</w:t>
      </w:r>
      <w:r w:rsidR="00EA38B7" w:rsidRPr="004E614C">
        <w:rPr>
          <w:rFonts w:ascii="Times New Roman" w:eastAsia="宋体" w:hAnsi="Times New Roman"/>
          <w:lang w:eastAsia="zh-CN"/>
        </w:rPr>
        <w:t>1</w:t>
      </w:r>
      <w:r w:rsidR="00122D1D">
        <w:rPr>
          <w:rFonts w:ascii="Times New Roman" w:eastAsia="宋体" w:hAnsi="Times New Roman"/>
          <w:lang w:eastAsia="zh-CN"/>
        </w:rPr>
        <w:t>65</w:t>
      </w:r>
      <w:r w:rsidR="00B81396" w:rsidRPr="004E614C">
        <w:rPr>
          <w:rFonts w:ascii="Times New Roman" w:eastAsia="宋体" w:hAnsi="Times New Roman"/>
          <w:lang w:eastAsia="zh-CN"/>
        </w:rPr>
        <w:t>, -.</w:t>
      </w:r>
      <w:r w:rsidR="001434F9" w:rsidRPr="004E614C">
        <w:rPr>
          <w:rFonts w:ascii="Times New Roman" w:eastAsia="宋体" w:hAnsi="Times New Roman"/>
          <w:lang w:eastAsia="zh-CN"/>
        </w:rPr>
        <w:t>0</w:t>
      </w:r>
      <w:r w:rsidR="00122D1D">
        <w:rPr>
          <w:rFonts w:ascii="Times New Roman" w:eastAsia="宋体" w:hAnsi="Times New Roman"/>
          <w:lang w:eastAsia="zh-CN"/>
        </w:rPr>
        <w:t>43</w:t>
      </w:r>
      <w:r w:rsidR="00B81396" w:rsidRPr="004E614C">
        <w:rPr>
          <w:rFonts w:ascii="Times New Roman" w:eastAsia="宋体" w:hAnsi="Times New Roman"/>
          <w:lang w:eastAsia="zh-CN"/>
        </w:rPr>
        <w:t>]</w:t>
      </w:r>
      <w:r w:rsidR="001434F9" w:rsidRPr="004E614C">
        <w:rPr>
          <w:rFonts w:ascii="Times New Roman" w:eastAsia="宋体" w:hAnsi="Times New Roman" w:hint="eastAsia"/>
          <w:lang w:eastAsia="zh-CN"/>
        </w:rPr>
        <w:t>，</w:t>
      </w:r>
      <w:r w:rsidR="00B81396" w:rsidRPr="004E614C">
        <w:rPr>
          <w:rFonts w:ascii="Times New Roman" w:eastAsia="宋体" w:hAnsi="Times New Roman" w:hint="eastAsia"/>
          <w:lang w:eastAsia="zh-CN"/>
        </w:rPr>
        <w:t>其置信区间不包含</w:t>
      </w:r>
      <w:r w:rsidR="00B81396" w:rsidRPr="004E614C">
        <w:rPr>
          <w:rFonts w:ascii="Times New Roman" w:eastAsia="宋体" w:hAnsi="Times New Roman" w:hint="eastAsia"/>
          <w:lang w:eastAsia="zh-CN"/>
        </w:rPr>
        <w:t>0</w:t>
      </w:r>
      <w:r w:rsidR="00B81396" w:rsidRPr="004E614C">
        <w:rPr>
          <w:rFonts w:ascii="Times New Roman" w:eastAsia="宋体" w:hAnsi="Times New Roman"/>
          <w:lang w:eastAsia="zh-CN"/>
        </w:rPr>
        <w:t>，</w:t>
      </w:r>
      <w:r w:rsidR="00EA38B7" w:rsidRPr="004E614C">
        <w:rPr>
          <w:rFonts w:ascii="Times New Roman" w:eastAsia="宋体" w:hAnsi="Times New Roman" w:hint="eastAsia"/>
          <w:lang w:eastAsia="zh-CN"/>
        </w:rPr>
        <w:t>再次</w:t>
      </w:r>
      <w:r w:rsidR="00B81396" w:rsidRPr="004E614C">
        <w:rPr>
          <w:rFonts w:ascii="Times New Roman" w:eastAsia="宋体" w:hAnsi="Times New Roman"/>
          <w:lang w:eastAsia="zh-CN"/>
        </w:rPr>
        <w:t>证明了假设</w:t>
      </w:r>
      <w:r w:rsidR="00B81396" w:rsidRPr="004E614C">
        <w:rPr>
          <w:rFonts w:ascii="Times New Roman" w:eastAsia="宋体" w:hAnsi="Times New Roman" w:hint="eastAsia"/>
          <w:lang w:eastAsia="zh-CN"/>
        </w:rPr>
        <w:t>2</w:t>
      </w:r>
      <w:r w:rsidR="00B81396" w:rsidRPr="004E614C">
        <w:rPr>
          <w:rFonts w:ascii="Times New Roman" w:eastAsia="宋体" w:hAnsi="Times New Roman"/>
          <w:lang w:eastAsia="zh-CN"/>
        </w:rPr>
        <w:t>；由感知到的优越感中介的效应大小为</w:t>
      </w:r>
      <w:r w:rsidR="00B81396" w:rsidRPr="004E614C">
        <w:rPr>
          <w:rFonts w:ascii="Times New Roman" w:eastAsia="宋体" w:hAnsi="Times New Roman"/>
          <w:lang w:eastAsia="zh-CN"/>
        </w:rPr>
        <w:t xml:space="preserve">a2*b2 = </w:t>
      </w:r>
      <w:r w:rsidR="00B81396" w:rsidRPr="004E614C">
        <w:rPr>
          <w:rFonts w:ascii="Times New Roman" w:eastAsia="宋体" w:hAnsi="Times New Roman" w:hint="eastAsia"/>
          <w:lang w:eastAsia="zh-CN"/>
        </w:rPr>
        <w:t>.</w:t>
      </w:r>
      <w:r w:rsidR="00EA38B7" w:rsidRPr="004E614C">
        <w:rPr>
          <w:rFonts w:ascii="Times New Roman" w:eastAsia="宋体" w:hAnsi="Times New Roman"/>
          <w:lang w:eastAsia="zh-CN"/>
        </w:rPr>
        <w:t>0</w:t>
      </w:r>
      <w:r w:rsidR="00122D1D">
        <w:rPr>
          <w:rFonts w:ascii="Times New Roman" w:eastAsia="宋体" w:hAnsi="Times New Roman"/>
          <w:lang w:eastAsia="zh-CN"/>
        </w:rPr>
        <w:t>75</w:t>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 xml:space="preserve"> 95%</w:t>
      </w:r>
      <w:r w:rsidR="00B81396" w:rsidRPr="004E614C">
        <w:rPr>
          <w:rFonts w:ascii="Times New Roman" w:eastAsia="宋体" w:hAnsi="Times New Roman" w:hint="eastAsia"/>
          <w:lang w:eastAsia="zh-CN"/>
        </w:rPr>
        <w:t>置信区间为</w:t>
      </w:r>
      <w:r w:rsidR="00B81396" w:rsidRPr="004E614C">
        <w:rPr>
          <w:rFonts w:ascii="Times New Roman" w:eastAsia="宋体" w:hAnsi="Times New Roman"/>
          <w:lang w:eastAsia="zh-CN"/>
        </w:rPr>
        <w:t xml:space="preserve"> [</w:t>
      </w:r>
      <w:r w:rsidR="00EA38B7" w:rsidRPr="004E614C">
        <w:rPr>
          <w:rFonts w:ascii="Times New Roman" w:eastAsia="宋体" w:hAnsi="Times New Roman"/>
          <w:lang w:eastAsia="zh-CN"/>
        </w:rPr>
        <w:t>-.</w:t>
      </w:r>
      <w:r w:rsidR="00122D1D">
        <w:rPr>
          <w:rFonts w:ascii="Times New Roman" w:eastAsia="宋体" w:hAnsi="Times New Roman"/>
          <w:lang w:eastAsia="zh-CN"/>
        </w:rPr>
        <w:t>007</w:t>
      </w:r>
      <w:r w:rsidR="00B81396" w:rsidRPr="004E614C">
        <w:rPr>
          <w:rFonts w:ascii="Times New Roman" w:eastAsia="宋体" w:hAnsi="Times New Roman"/>
          <w:lang w:eastAsia="zh-CN"/>
        </w:rPr>
        <w:t>, .</w:t>
      </w:r>
      <w:r w:rsidR="00122D1D">
        <w:rPr>
          <w:rFonts w:ascii="Times New Roman" w:eastAsia="宋体" w:hAnsi="Times New Roman"/>
          <w:lang w:eastAsia="zh-CN"/>
        </w:rPr>
        <w:t>157</w:t>
      </w:r>
      <w:r w:rsidR="00B81396" w:rsidRPr="004E614C">
        <w:rPr>
          <w:rFonts w:ascii="Times New Roman" w:eastAsia="宋体" w:hAnsi="Times New Roman"/>
          <w:lang w:eastAsia="zh-CN"/>
        </w:rPr>
        <w:t>]</w:t>
      </w:r>
      <w:r w:rsidR="00B81396" w:rsidRPr="004E614C">
        <w:rPr>
          <w:rFonts w:ascii="Times New Roman" w:eastAsia="宋体" w:hAnsi="Times New Roman"/>
          <w:lang w:eastAsia="zh-CN"/>
        </w:rPr>
        <w:t>，</w:t>
      </w:r>
      <w:r w:rsidR="00B81396" w:rsidRPr="004E614C">
        <w:rPr>
          <w:rFonts w:ascii="Times New Roman" w:eastAsia="宋体" w:hAnsi="Times New Roman" w:hint="eastAsia"/>
          <w:lang w:eastAsia="zh-CN"/>
        </w:rPr>
        <w:t>其置信区间包含</w:t>
      </w:r>
      <w:r w:rsidR="00B81396" w:rsidRPr="004E614C">
        <w:rPr>
          <w:rFonts w:ascii="Times New Roman" w:eastAsia="宋体" w:hAnsi="Times New Roman" w:hint="eastAsia"/>
          <w:lang w:eastAsia="zh-CN"/>
        </w:rPr>
        <w:t>0</w:t>
      </w:r>
      <w:r w:rsidR="00B81396" w:rsidRPr="004E614C">
        <w:rPr>
          <w:rFonts w:ascii="Times New Roman" w:eastAsia="宋体" w:hAnsi="Times New Roman"/>
          <w:lang w:eastAsia="zh-CN"/>
        </w:rPr>
        <w:t>，</w:t>
      </w:r>
      <w:r w:rsidR="00EA38B7" w:rsidRPr="004E614C">
        <w:rPr>
          <w:rFonts w:ascii="Times New Roman" w:eastAsia="宋体" w:hAnsi="Times New Roman" w:hint="eastAsia"/>
          <w:lang w:eastAsia="zh-CN"/>
        </w:rPr>
        <w:t>并没有再次证明</w:t>
      </w:r>
      <w:r w:rsidR="00B81396" w:rsidRPr="004E614C">
        <w:rPr>
          <w:rFonts w:ascii="Times New Roman" w:eastAsia="宋体" w:hAnsi="Times New Roman"/>
          <w:lang w:eastAsia="zh-CN"/>
        </w:rPr>
        <w:t>假设</w:t>
      </w:r>
      <w:r w:rsidR="00B81396" w:rsidRPr="004E614C">
        <w:rPr>
          <w:rFonts w:ascii="Times New Roman" w:eastAsia="宋体" w:hAnsi="Times New Roman" w:hint="eastAsia"/>
          <w:lang w:eastAsia="zh-CN"/>
        </w:rPr>
        <w:t>4</w:t>
      </w:r>
      <w:r w:rsidR="001434F9" w:rsidRPr="004E614C">
        <w:rPr>
          <w:rFonts w:ascii="Times New Roman" w:eastAsia="宋体" w:hAnsi="Times New Roman" w:hint="eastAsia"/>
          <w:lang w:eastAsia="zh-CN"/>
        </w:rPr>
        <w:t>。</w:t>
      </w:r>
    </w:p>
    <w:p w14:paraId="3C809E68" w14:textId="77777777" w:rsidR="00260B6E" w:rsidRPr="004E614C" w:rsidRDefault="00260B6E" w:rsidP="00B81396">
      <w:pPr>
        <w:rPr>
          <w:rFonts w:ascii="Times New Roman" w:eastAsia="宋体" w:hAnsi="Times New Roman"/>
          <w:lang w:eastAsia="zh-CN"/>
        </w:rPr>
      </w:pPr>
    </w:p>
    <w:p w14:paraId="033A28A6" w14:textId="087C69C4" w:rsidR="00260B6E" w:rsidRPr="004E614C" w:rsidRDefault="00260B6E" w:rsidP="00B67619">
      <w:pPr>
        <w:pStyle w:val="4"/>
        <w:spacing w:after="180"/>
        <w:rPr>
          <w:lang w:eastAsia="zh-CN"/>
        </w:rPr>
      </w:pPr>
      <w:bookmarkStart w:id="89" w:name="_Toc157520422"/>
      <w:r w:rsidRPr="004E614C">
        <w:rPr>
          <w:rFonts w:hint="eastAsia"/>
          <w:lang w:eastAsia="zh-CN"/>
        </w:rPr>
        <w:t>调节效应分析</w:t>
      </w:r>
      <w:bookmarkEnd w:id="89"/>
    </w:p>
    <w:p w14:paraId="1FA2FE84" w14:textId="370CF640" w:rsidR="00232E6F" w:rsidRPr="004E614C" w:rsidRDefault="004366DA" w:rsidP="00232E6F">
      <w:pPr>
        <w:rPr>
          <w:rFonts w:ascii="Times New Roman" w:eastAsia="宋体" w:hAnsi="Times New Roman"/>
          <w:lang w:eastAsia="zh-CN"/>
        </w:rPr>
      </w:pPr>
      <w:r w:rsidRPr="004E614C">
        <w:rPr>
          <w:rFonts w:ascii="Times New Roman" w:eastAsia="宋体" w:hAnsi="Times New Roman" w:hint="eastAsia"/>
          <w:lang w:eastAsia="zh-CN"/>
        </w:rPr>
        <w:t>表</w:t>
      </w:r>
      <w:r w:rsidR="00804A69" w:rsidRPr="004E614C">
        <w:rPr>
          <w:rFonts w:ascii="Times New Roman" w:eastAsia="宋体" w:hAnsi="Times New Roman"/>
          <w:lang w:eastAsia="zh-CN"/>
        </w:rPr>
        <w:t>2</w:t>
      </w:r>
      <w:r w:rsidR="001C71A4" w:rsidRPr="004E614C">
        <w:rPr>
          <w:rFonts w:ascii="Times New Roman" w:eastAsia="宋体" w:hAnsi="Times New Roman"/>
          <w:lang w:eastAsia="zh-CN"/>
        </w:rPr>
        <w:t>-8</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070"/>
        <w:gridCol w:w="657"/>
        <w:gridCol w:w="1390"/>
        <w:gridCol w:w="833"/>
        <w:gridCol w:w="594"/>
        <w:gridCol w:w="750"/>
        <w:gridCol w:w="776"/>
        <w:gridCol w:w="642"/>
        <w:gridCol w:w="876"/>
      </w:tblGrid>
      <w:tr w:rsidR="0029250B" w:rsidRPr="004E614C" w14:paraId="1CD35AA1" w14:textId="77777777" w:rsidTr="00FF0BA2">
        <w:trPr>
          <w:trHeight w:val="315"/>
          <w:tblHeader/>
        </w:trPr>
        <w:tc>
          <w:tcPr>
            <w:tcW w:w="0" w:type="auto"/>
            <w:tcBorders>
              <w:top w:val="single" w:sz="12" w:space="0" w:color="auto"/>
              <w:bottom w:val="single" w:sz="4" w:space="0" w:color="auto"/>
            </w:tcBorders>
            <w:shd w:val="clear" w:color="auto" w:fill="auto"/>
            <w:noWrap/>
            <w:vAlign w:val="bottom"/>
            <w:hideMark/>
          </w:tcPr>
          <w:p w14:paraId="7D66D102" w14:textId="77777777" w:rsidR="0029250B" w:rsidRPr="004E614C" w:rsidRDefault="0029250B" w:rsidP="0029250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MODEL</w:t>
            </w:r>
          </w:p>
        </w:tc>
        <w:tc>
          <w:tcPr>
            <w:tcW w:w="0" w:type="auto"/>
            <w:tcBorders>
              <w:top w:val="single" w:sz="12" w:space="0" w:color="auto"/>
              <w:bottom w:val="single" w:sz="4" w:space="0" w:color="auto"/>
            </w:tcBorders>
            <w:shd w:val="clear" w:color="auto" w:fill="auto"/>
            <w:noWrap/>
            <w:vAlign w:val="bottom"/>
            <w:hideMark/>
          </w:tcPr>
          <w:p w14:paraId="35AA6D54" w14:textId="77777777" w:rsidR="0029250B" w:rsidRPr="004E614C" w:rsidRDefault="0029250B" w:rsidP="0029250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DV</w:t>
            </w:r>
          </w:p>
        </w:tc>
        <w:tc>
          <w:tcPr>
            <w:tcW w:w="0" w:type="auto"/>
            <w:tcBorders>
              <w:top w:val="single" w:sz="12" w:space="0" w:color="auto"/>
              <w:bottom w:val="single" w:sz="4" w:space="0" w:color="auto"/>
            </w:tcBorders>
            <w:vAlign w:val="bottom"/>
          </w:tcPr>
          <w:p w14:paraId="0F689F58" w14:textId="50D3E5B6" w:rsidR="0029250B" w:rsidRPr="004E614C" w:rsidRDefault="0029250B" w:rsidP="0029250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IV</w:t>
            </w:r>
          </w:p>
        </w:tc>
        <w:tc>
          <w:tcPr>
            <w:tcW w:w="0" w:type="auto"/>
            <w:tcBorders>
              <w:top w:val="single" w:sz="12" w:space="0" w:color="auto"/>
              <w:bottom w:val="single" w:sz="4" w:space="0" w:color="auto"/>
            </w:tcBorders>
            <w:shd w:val="clear" w:color="auto" w:fill="auto"/>
            <w:noWrap/>
            <w:vAlign w:val="center"/>
            <w:hideMark/>
          </w:tcPr>
          <w:p w14:paraId="66310768" w14:textId="3C5C5B6E" w:rsidR="0029250B" w:rsidRPr="004E614C" w:rsidRDefault="0029250B" w:rsidP="0029250B">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01F5FD19" w14:textId="77777777" w:rsidR="0029250B" w:rsidRPr="004E614C" w:rsidRDefault="0029250B" w:rsidP="0029250B">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54FB532A" w14:textId="77777777" w:rsidR="0029250B" w:rsidRPr="004E614C" w:rsidRDefault="0029250B" w:rsidP="0029250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48B25D1C" w14:textId="77777777" w:rsidR="0029250B" w:rsidRPr="004E614C" w:rsidRDefault="0029250B" w:rsidP="0029250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7DAAC665" w14:textId="77777777" w:rsidR="0029250B" w:rsidRPr="004E614C" w:rsidRDefault="0029250B" w:rsidP="0029250B">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1B8A1EFC" w14:textId="77777777" w:rsidR="0029250B" w:rsidRPr="004E614C" w:rsidRDefault="0029250B" w:rsidP="0029250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w:t>
            </w:r>
            <w:r w:rsidRPr="004E614C">
              <w:rPr>
                <w:rFonts w:ascii="Times New Roman" w:eastAsia="宋体" w:hAnsi="Times New Roman" w:cs="Times New Roman"/>
                <w:color w:val="000000"/>
                <w:kern w:val="0"/>
                <w:szCs w:val="24"/>
                <w:vertAlign w:val="superscript"/>
                <w:lang w:eastAsia="zh-CN"/>
              </w:rPr>
              <w:t>2</w:t>
            </w:r>
          </w:p>
        </w:tc>
      </w:tr>
      <w:tr w:rsidR="00BD2AAA" w:rsidRPr="004E614C" w14:paraId="291C1AEB" w14:textId="77777777" w:rsidTr="00377F5E">
        <w:trPr>
          <w:trHeight w:val="375"/>
        </w:trPr>
        <w:tc>
          <w:tcPr>
            <w:tcW w:w="0" w:type="auto"/>
            <w:tcBorders>
              <w:top w:val="single" w:sz="4" w:space="0" w:color="auto"/>
            </w:tcBorders>
            <w:shd w:val="clear" w:color="auto" w:fill="auto"/>
            <w:noWrap/>
            <w:vAlign w:val="bottom"/>
            <w:hideMark/>
          </w:tcPr>
          <w:p w14:paraId="734884FD"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p>
        </w:tc>
        <w:tc>
          <w:tcPr>
            <w:tcW w:w="0" w:type="auto"/>
            <w:tcBorders>
              <w:top w:val="single" w:sz="4" w:space="0" w:color="auto"/>
            </w:tcBorders>
            <w:shd w:val="clear" w:color="auto" w:fill="auto"/>
            <w:noWrap/>
            <w:vAlign w:val="bottom"/>
          </w:tcPr>
          <w:p w14:paraId="1162B64F" w14:textId="02DB2744"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0" w:type="auto"/>
            <w:tcBorders>
              <w:top w:val="single" w:sz="4" w:space="0" w:color="auto"/>
            </w:tcBorders>
            <w:vAlign w:val="center"/>
          </w:tcPr>
          <w:p w14:paraId="45F82FF8" w14:textId="4FD615EE" w:rsidR="00BD2AAA" w:rsidRPr="004E614C" w:rsidRDefault="00BD2AAA" w:rsidP="00BD2A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0" w:type="auto"/>
            <w:tcBorders>
              <w:top w:val="single" w:sz="4" w:space="0" w:color="auto"/>
            </w:tcBorders>
            <w:shd w:val="clear" w:color="auto" w:fill="auto"/>
            <w:noWrap/>
          </w:tcPr>
          <w:p w14:paraId="12F89EAA" w14:textId="2B8B2372"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3726A3">
              <w:t>-.02</w:t>
            </w:r>
          </w:p>
        </w:tc>
        <w:tc>
          <w:tcPr>
            <w:tcW w:w="0" w:type="auto"/>
            <w:tcBorders>
              <w:top w:val="single" w:sz="4" w:space="0" w:color="auto"/>
            </w:tcBorders>
            <w:shd w:val="clear" w:color="auto" w:fill="auto"/>
            <w:noWrap/>
          </w:tcPr>
          <w:p w14:paraId="66EB8871" w14:textId="13CED305"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E35FAD">
              <w:t>-.01</w:t>
            </w:r>
          </w:p>
        </w:tc>
        <w:tc>
          <w:tcPr>
            <w:tcW w:w="0" w:type="auto"/>
            <w:tcBorders>
              <w:top w:val="single" w:sz="4" w:space="0" w:color="auto"/>
            </w:tcBorders>
            <w:shd w:val="clear" w:color="auto" w:fill="auto"/>
            <w:noWrap/>
          </w:tcPr>
          <w:p w14:paraId="74DE4917" w14:textId="16BC56F6"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F21309">
              <w:t>-.31</w:t>
            </w:r>
          </w:p>
        </w:tc>
        <w:tc>
          <w:tcPr>
            <w:tcW w:w="0" w:type="auto"/>
            <w:tcBorders>
              <w:top w:val="single" w:sz="4" w:space="0" w:color="auto"/>
            </w:tcBorders>
            <w:shd w:val="clear" w:color="auto" w:fill="auto"/>
            <w:noWrap/>
          </w:tcPr>
          <w:p w14:paraId="0EA6E2BB" w14:textId="5260DE6D"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F21309">
              <w:t>.26</w:t>
            </w:r>
          </w:p>
        </w:tc>
        <w:tc>
          <w:tcPr>
            <w:tcW w:w="0" w:type="auto"/>
            <w:tcBorders>
              <w:top w:val="single" w:sz="4" w:space="0" w:color="auto"/>
            </w:tcBorders>
            <w:shd w:val="clear" w:color="auto" w:fill="auto"/>
            <w:noWrap/>
          </w:tcPr>
          <w:p w14:paraId="3354DEA6" w14:textId="2855CB99"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A41872">
              <w:t>.444</w:t>
            </w:r>
          </w:p>
        </w:tc>
        <w:tc>
          <w:tcPr>
            <w:tcW w:w="0" w:type="auto"/>
            <w:tcBorders>
              <w:top w:val="single" w:sz="4" w:space="0" w:color="auto"/>
            </w:tcBorders>
            <w:shd w:val="clear" w:color="auto" w:fill="auto"/>
            <w:noWrap/>
            <w:vAlign w:val="center"/>
            <w:hideMark/>
          </w:tcPr>
          <w:p w14:paraId="59EE616B" w14:textId="5699246C"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4E1C55">
              <w:rPr>
                <w:rFonts w:ascii="Times New Roman" w:eastAsia="宋体" w:hAnsi="Times New Roman" w:cs="Times New Roman"/>
                <w:lang w:eastAsia="zh-CN"/>
              </w:rPr>
              <w:t>115</w:t>
            </w:r>
            <w:r w:rsidR="004E1C55" w:rsidRPr="004E1C55">
              <w:rPr>
                <w:rFonts w:ascii="Times New Roman" w:eastAsia="宋体" w:hAnsi="Times New Roman" w:cs="Times New Roman"/>
                <w:vertAlign w:val="superscript"/>
                <w:lang w:eastAsia="zh-CN"/>
              </w:rPr>
              <w:t>***</w:t>
            </w:r>
          </w:p>
        </w:tc>
      </w:tr>
      <w:tr w:rsidR="00BD2AAA" w:rsidRPr="004E614C" w14:paraId="2CB4B5BD" w14:textId="77777777" w:rsidTr="00377F5E">
        <w:trPr>
          <w:trHeight w:val="375"/>
        </w:trPr>
        <w:tc>
          <w:tcPr>
            <w:tcW w:w="0" w:type="auto"/>
            <w:shd w:val="clear" w:color="auto" w:fill="auto"/>
            <w:noWrap/>
            <w:vAlign w:val="bottom"/>
          </w:tcPr>
          <w:p w14:paraId="57D6572C"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69B3D60" w14:textId="5D5DEA8C"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vAlign w:val="center"/>
          </w:tcPr>
          <w:p w14:paraId="48E3C6B1" w14:textId="63142DC4" w:rsidR="00BD2AAA" w:rsidRPr="004E614C" w:rsidRDefault="00BD2AAA" w:rsidP="00BD2A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0" w:type="auto"/>
            <w:shd w:val="clear" w:color="auto" w:fill="auto"/>
            <w:noWrap/>
          </w:tcPr>
          <w:p w14:paraId="3C8E8BDA" w14:textId="13DB83F0" w:rsidR="00BD2AAA" w:rsidRPr="004E614C" w:rsidRDefault="00BD2AAA" w:rsidP="00BD2AAA">
            <w:pPr>
              <w:widowControl/>
              <w:jc w:val="center"/>
              <w:rPr>
                <w:rFonts w:ascii="Times New Roman" w:eastAsia="宋体" w:hAnsi="Times New Roman" w:cs="Times New Roman"/>
                <w:lang w:eastAsia="zh-CN"/>
              </w:rPr>
            </w:pPr>
            <w:r w:rsidRPr="003726A3">
              <w:t>.00</w:t>
            </w:r>
          </w:p>
        </w:tc>
        <w:tc>
          <w:tcPr>
            <w:tcW w:w="0" w:type="auto"/>
            <w:shd w:val="clear" w:color="auto" w:fill="auto"/>
            <w:noWrap/>
          </w:tcPr>
          <w:p w14:paraId="43980D53" w14:textId="00822EFA" w:rsidR="00BD2AAA" w:rsidRPr="004E614C" w:rsidRDefault="00BD2AAA" w:rsidP="00BD2AAA">
            <w:pPr>
              <w:widowControl/>
              <w:jc w:val="center"/>
              <w:rPr>
                <w:rFonts w:ascii="Times New Roman" w:eastAsia="宋体" w:hAnsi="Times New Roman" w:cs="Times New Roman"/>
                <w:lang w:eastAsia="zh-CN"/>
              </w:rPr>
            </w:pPr>
            <w:r w:rsidRPr="00E35FAD">
              <w:t>-.01</w:t>
            </w:r>
          </w:p>
        </w:tc>
        <w:tc>
          <w:tcPr>
            <w:tcW w:w="0" w:type="auto"/>
            <w:shd w:val="clear" w:color="auto" w:fill="auto"/>
            <w:noWrap/>
          </w:tcPr>
          <w:p w14:paraId="3B440EE8" w14:textId="6941EB3D" w:rsidR="00BD2AAA" w:rsidRPr="004E614C" w:rsidRDefault="00BD2AAA" w:rsidP="00BD2AAA">
            <w:pPr>
              <w:widowControl/>
              <w:jc w:val="center"/>
              <w:rPr>
                <w:rFonts w:ascii="Times New Roman" w:eastAsia="宋体" w:hAnsi="Times New Roman" w:cs="Times New Roman"/>
                <w:lang w:eastAsia="zh-CN"/>
              </w:rPr>
            </w:pPr>
            <w:r w:rsidRPr="00F21309">
              <w:t>-.02</w:t>
            </w:r>
          </w:p>
        </w:tc>
        <w:tc>
          <w:tcPr>
            <w:tcW w:w="0" w:type="auto"/>
            <w:shd w:val="clear" w:color="auto" w:fill="auto"/>
            <w:noWrap/>
          </w:tcPr>
          <w:p w14:paraId="3CFCA762" w14:textId="20EA75BA" w:rsidR="00BD2AAA" w:rsidRPr="004E614C" w:rsidRDefault="00BD2AAA" w:rsidP="00BD2AAA">
            <w:pPr>
              <w:widowControl/>
              <w:jc w:val="center"/>
              <w:rPr>
                <w:rFonts w:ascii="Times New Roman" w:eastAsia="宋体" w:hAnsi="Times New Roman" w:cs="Times New Roman"/>
                <w:lang w:eastAsia="zh-CN"/>
              </w:rPr>
            </w:pPr>
            <w:r w:rsidRPr="00F21309">
              <w:t>.02</w:t>
            </w:r>
          </w:p>
        </w:tc>
        <w:tc>
          <w:tcPr>
            <w:tcW w:w="0" w:type="auto"/>
            <w:shd w:val="clear" w:color="auto" w:fill="auto"/>
            <w:noWrap/>
          </w:tcPr>
          <w:p w14:paraId="43AE30EB" w14:textId="7E707389" w:rsidR="00BD2AAA" w:rsidRPr="004E614C" w:rsidRDefault="00BD2AAA" w:rsidP="00BD2AAA">
            <w:pPr>
              <w:widowControl/>
              <w:jc w:val="center"/>
              <w:rPr>
                <w:rFonts w:ascii="Times New Roman" w:eastAsia="宋体" w:hAnsi="Times New Roman" w:cs="Times New Roman"/>
                <w:lang w:eastAsia="zh-CN"/>
              </w:rPr>
            </w:pPr>
            <w:r w:rsidRPr="00A41872">
              <w:t>.426</w:t>
            </w:r>
          </w:p>
        </w:tc>
        <w:tc>
          <w:tcPr>
            <w:tcW w:w="0" w:type="auto"/>
            <w:shd w:val="clear" w:color="auto" w:fill="auto"/>
            <w:noWrap/>
            <w:vAlign w:val="center"/>
          </w:tcPr>
          <w:p w14:paraId="0C978ACE" w14:textId="77777777" w:rsidR="00BD2AAA" w:rsidRPr="004E614C" w:rsidRDefault="00BD2AAA" w:rsidP="00BD2AAA">
            <w:pPr>
              <w:widowControl/>
              <w:jc w:val="center"/>
              <w:rPr>
                <w:rFonts w:ascii="Times New Roman" w:eastAsia="宋体" w:hAnsi="Times New Roman" w:cs="Times New Roman"/>
                <w:lang w:eastAsia="zh-CN"/>
              </w:rPr>
            </w:pPr>
          </w:p>
        </w:tc>
      </w:tr>
      <w:tr w:rsidR="00BD2AAA" w:rsidRPr="004E614C" w14:paraId="604D45FF" w14:textId="77777777" w:rsidTr="00377F5E">
        <w:trPr>
          <w:trHeight w:val="375"/>
        </w:trPr>
        <w:tc>
          <w:tcPr>
            <w:tcW w:w="0" w:type="auto"/>
            <w:shd w:val="clear" w:color="auto" w:fill="auto"/>
            <w:noWrap/>
            <w:vAlign w:val="bottom"/>
          </w:tcPr>
          <w:p w14:paraId="132D0BD4"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422B7A1D"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vAlign w:val="center"/>
          </w:tcPr>
          <w:p w14:paraId="18F889EC" w14:textId="182CA97F" w:rsidR="00BD2AAA" w:rsidRPr="004E614C" w:rsidRDefault="00BD2AAA" w:rsidP="00BD2AA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Education</w:t>
            </w:r>
          </w:p>
        </w:tc>
        <w:tc>
          <w:tcPr>
            <w:tcW w:w="0" w:type="auto"/>
            <w:shd w:val="clear" w:color="auto" w:fill="auto"/>
            <w:noWrap/>
          </w:tcPr>
          <w:p w14:paraId="11CFDEFB" w14:textId="2204D575" w:rsidR="00BD2AAA" w:rsidRPr="004E614C" w:rsidRDefault="00BD2AAA" w:rsidP="00BD2AAA">
            <w:pPr>
              <w:widowControl/>
              <w:jc w:val="center"/>
              <w:rPr>
                <w:rFonts w:ascii="Times New Roman" w:eastAsia="宋体" w:hAnsi="Times New Roman" w:cs="Times New Roman"/>
                <w:lang w:eastAsia="zh-CN"/>
              </w:rPr>
            </w:pPr>
            <w:r w:rsidRPr="003726A3">
              <w:t>-.23</w:t>
            </w:r>
            <w:r w:rsidRPr="00BD2AAA">
              <w:rPr>
                <w:vertAlign w:val="superscript"/>
              </w:rPr>
              <w:t>*</w:t>
            </w:r>
          </w:p>
        </w:tc>
        <w:tc>
          <w:tcPr>
            <w:tcW w:w="0" w:type="auto"/>
            <w:shd w:val="clear" w:color="auto" w:fill="auto"/>
            <w:noWrap/>
          </w:tcPr>
          <w:p w14:paraId="6EA9F828" w14:textId="1D50DD3A" w:rsidR="00BD2AAA" w:rsidRPr="004E614C" w:rsidRDefault="00BD2AAA" w:rsidP="00BD2AAA">
            <w:pPr>
              <w:widowControl/>
              <w:jc w:val="center"/>
              <w:rPr>
                <w:rFonts w:ascii="Times New Roman" w:eastAsia="宋体" w:hAnsi="Times New Roman" w:cs="Times New Roman"/>
                <w:lang w:eastAsia="zh-CN"/>
              </w:rPr>
            </w:pPr>
            <w:r w:rsidRPr="00E35FAD">
              <w:t>-.12</w:t>
            </w:r>
          </w:p>
        </w:tc>
        <w:tc>
          <w:tcPr>
            <w:tcW w:w="0" w:type="auto"/>
            <w:shd w:val="clear" w:color="auto" w:fill="auto"/>
            <w:noWrap/>
          </w:tcPr>
          <w:p w14:paraId="09A2007C" w14:textId="5DB32FFE" w:rsidR="00BD2AAA" w:rsidRPr="004E614C" w:rsidRDefault="00BD2AAA" w:rsidP="00BD2AAA">
            <w:pPr>
              <w:widowControl/>
              <w:jc w:val="center"/>
              <w:rPr>
                <w:rFonts w:ascii="Times New Roman" w:eastAsia="宋体" w:hAnsi="Times New Roman" w:cs="Times New Roman"/>
                <w:lang w:eastAsia="zh-CN"/>
              </w:rPr>
            </w:pPr>
            <w:r w:rsidRPr="00F21309">
              <w:t>-.47</w:t>
            </w:r>
          </w:p>
        </w:tc>
        <w:tc>
          <w:tcPr>
            <w:tcW w:w="0" w:type="auto"/>
            <w:shd w:val="clear" w:color="auto" w:fill="auto"/>
            <w:noWrap/>
          </w:tcPr>
          <w:p w14:paraId="26F94288" w14:textId="3E4511CB" w:rsidR="00BD2AAA" w:rsidRPr="004E614C" w:rsidRDefault="00BD2AAA" w:rsidP="00BD2AAA">
            <w:pPr>
              <w:widowControl/>
              <w:jc w:val="center"/>
              <w:rPr>
                <w:rFonts w:ascii="Times New Roman" w:eastAsia="宋体" w:hAnsi="Times New Roman" w:cs="Times New Roman"/>
                <w:lang w:eastAsia="zh-CN"/>
              </w:rPr>
            </w:pPr>
            <w:r w:rsidRPr="00F21309">
              <w:t>-.01</w:t>
            </w:r>
          </w:p>
        </w:tc>
        <w:tc>
          <w:tcPr>
            <w:tcW w:w="0" w:type="auto"/>
            <w:shd w:val="clear" w:color="auto" w:fill="auto"/>
            <w:noWrap/>
          </w:tcPr>
          <w:p w14:paraId="437A18B3" w14:textId="3B0D4F7F" w:rsidR="00BD2AAA" w:rsidRPr="004E614C" w:rsidRDefault="00BD2AAA" w:rsidP="00BD2AAA">
            <w:pPr>
              <w:widowControl/>
              <w:jc w:val="center"/>
              <w:rPr>
                <w:rFonts w:ascii="Times New Roman" w:eastAsia="宋体" w:hAnsi="Times New Roman" w:cs="Times New Roman"/>
                <w:lang w:eastAsia="zh-CN"/>
              </w:rPr>
            </w:pPr>
            <w:r w:rsidRPr="00A41872">
              <w:t>.019</w:t>
            </w:r>
          </w:p>
        </w:tc>
        <w:tc>
          <w:tcPr>
            <w:tcW w:w="0" w:type="auto"/>
            <w:shd w:val="clear" w:color="auto" w:fill="auto"/>
            <w:noWrap/>
            <w:vAlign w:val="center"/>
          </w:tcPr>
          <w:p w14:paraId="3E1254D5" w14:textId="77777777" w:rsidR="00BD2AAA" w:rsidRPr="004E614C" w:rsidRDefault="00BD2AAA" w:rsidP="00BD2AAA">
            <w:pPr>
              <w:widowControl/>
              <w:jc w:val="center"/>
              <w:rPr>
                <w:rFonts w:ascii="Times New Roman" w:eastAsia="宋体" w:hAnsi="Times New Roman" w:cs="Times New Roman"/>
                <w:lang w:eastAsia="zh-CN"/>
              </w:rPr>
            </w:pPr>
          </w:p>
        </w:tc>
      </w:tr>
      <w:tr w:rsidR="00BD2AAA" w:rsidRPr="004E614C" w14:paraId="0530CD38" w14:textId="77777777" w:rsidTr="00377F5E">
        <w:trPr>
          <w:trHeight w:val="375"/>
        </w:trPr>
        <w:tc>
          <w:tcPr>
            <w:tcW w:w="0" w:type="auto"/>
            <w:shd w:val="clear" w:color="auto" w:fill="auto"/>
            <w:noWrap/>
            <w:vAlign w:val="bottom"/>
          </w:tcPr>
          <w:p w14:paraId="792B4C40"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0D191BEE"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vAlign w:val="center"/>
          </w:tcPr>
          <w:p w14:paraId="17512380" w14:textId="046F3931" w:rsidR="00BD2AAA" w:rsidRPr="004E614C" w:rsidRDefault="00BD2AAA" w:rsidP="00BD2AA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Marriage</w:t>
            </w:r>
          </w:p>
        </w:tc>
        <w:tc>
          <w:tcPr>
            <w:tcW w:w="0" w:type="auto"/>
            <w:shd w:val="clear" w:color="auto" w:fill="auto"/>
            <w:noWrap/>
          </w:tcPr>
          <w:p w14:paraId="1ECB9528" w14:textId="28462974" w:rsidR="00BD2AAA" w:rsidRPr="004E614C" w:rsidRDefault="00BD2AAA" w:rsidP="00BD2AAA">
            <w:pPr>
              <w:widowControl/>
              <w:jc w:val="center"/>
              <w:rPr>
                <w:rFonts w:ascii="Times New Roman" w:eastAsia="宋体" w:hAnsi="Times New Roman" w:cs="Times New Roman"/>
                <w:lang w:eastAsia="zh-CN"/>
              </w:rPr>
            </w:pPr>
            <w:r w:rsidRPr="003726A3">
              <w:t>-.60</w:t>
            </w:r>
            <w:r w:rsidRPr="00BD2AAA">
              <w:rPr>
                <w:vertAlign w:val="superscript"/>
              </w:rPr>
              <w:t>**</w:t>
            </w:r>
          </w:p>
        </w:tc>
        <w:tc>
          <w:tcPr>
            <w:tcW w:w="0" w:type="auto"/>
            <w:shd w:val="clear" w:color="auto" w:fill="auto"/>
            <w:noWrap/>
          </w:tcPr>
          <w:p w14:paraId="0325E718" w14:textId="4243BA96" w:rsidR="00BD2AAA" w:rsidRPr="004E614C" w:rsidRDefault="00BD2AAA" w:rsidP="00BD2AAA">
            <w:pPr>
              <w:widowControl/>
              <w:jc w:val="center"/>
              <w:rPr>
                <w:rFonts w:ascii="Times New Roman" w:eastAsia="宋体" w:hAnsi="Times New Roman" w:cs="Times New Roman"/>
                <w:lang w:eastAsia="zh-CN"/>
              </w:rPr>
            </w:pPr>
            <w:r w:rsidRPr="00E35FAD">
              <w:t>-.20</w:t>
            </w:r>
          </w:p>
        </w:tc>
        <w:tc>
          <w:tcPr>
            <w:tcW w:w="0" w:type="auto"/>
            <w:shd w:val="clear" w:color="auto" w:fill="auto"/>
            <w:noWrap/>
          </w:tcPr>
          <w:p w14:paraId="601F22BD" w14:textId="7AC86F83" w:rsidR="00BD2AAA" w:rsidRPr="004E614C" w:rsidRDefault="00BD2AAA" w:rsidP="00BD2AAA">
            <w:pPr>
              <w:widowControl/>
              <w:jc w:val="center"/>
              <w:rPr>
                <w:rFonts w:ascii="Times New Roman" w:eastAsia="宋体" w:hAnsi="Times New Roman" w:cs="Times New Roman"/>
                <w:lang w:eastAsia="zh-CN"/>
              </w:rPr>
            </w:pPr>
            <w:r w:rsidRPr="00F21309">
              <w:t>-1.01</w:t>
            </w:r>
          </w:p>
        </w:tc>
        <w:tc>
          <w:tcPr>
            <w:tcW w:w="0" w:type="auto"/>
            <w:shd w:val="clear" w:color="auto" w:fill="auto"/>
            <w:noWrap/>
          </w:tcPr>
          <w:p w14:paraId="25848E25" w14:textId="766ADB77" w:rsidR="00BD2AAA" w:rsidRPr="004E614C" w:rsidRDefault="00BD2AAA" w:rsidP="00BD2AAA">
            <w:pPr>
              <w:widowControl/>
              <w:jc w:val="center"/>
              <w:rPr>
                <w:rFonts w:ascii="Times New Roman" w:eastAsia="宋体" w:hAnsi="Times New Roman" w:cs="Times New Roman"/>
                <w:lang w:eastAsia="zh-CN"/>
              </w:rPr>
            </w:pPr>
            <w:r w:rsidRPr="00F21309">
              <w:t>-.21</w:t>
            </w:r>
          </w:p>
        </w:tc>
        <w:tc>
          <w:tcPr>
            <w:tcW w:w="0" w:type="auto"/>
            <w:shd w:val="clear" w:color="auto" w:fill="auto"/>
            <w:noWrap/>
          </w:tcPr>
          <w:p w14:paraId="694DF7FB" w14:textId="08AF9761" w:rsidR="00BD2AAA" w:rsidRPr="004E614C" w:rsidRDefault="00BD2AAA" w:rsidP="00BD2AAA">
            <w:pPr>
              <w:widowControl/>
              <w:jc w:val="center"/>
              <w:rPr>
                <w:rFonts w:ascii="Times New Roman" w:eastAsia="宋体" w:hAnsi="Times New Roman" w:cs="Times New Roman"/>
                <w:lang w:eastAsia="zh-CN"/>
              </w:rPr>
            </w:pPr>
            <w:r w:rsidRPr="00A41872">
              <w:t>.002</w:t>
            </w:r>
          </w:p>
        </w:tc>
        <w:tc>
          <w:tcPr>
            <w:tcW w:w="0" w:type="auto"/>
            <w:shd w:val="clear" w:color="auto" w:fill="auto"/>
            <w:noWrap/>
            <w:vAlign w:val="center"/>
          </w:tcPr>
          <w:p w14:paraId="6F2F5084" w14:textId="77777777" w:rsidR="00BD2AAA" w:rsidRPr="004E614C" w:rsidRDefault="00BD2AAA" w:rsidP="00BD2AAA">
            <w:pPr>
              <w:widowControl/>
              <w:jc w:val="center"/>
              <w:rPr>
                <w:rFonts w:ascii="Times New Roman" w:eastAsia="宋体" w:hAnsi="Times New Roman" w:cs="Times New Roman"/>
                <w:lang w:eastAsia="zh-CN"/>
              </w:rPr>
            </w:pPr>
          </w:p>
        </w:tc>
      </w:tr>
      <w:tr w:rsidR="00BD2AAA" w:rsidRPr="004E614C" w14:paraId="246212DD" w14:textId="77777777" w:rsidTr="00377F5E">
        <w:trPr>
          <w:trHeight w:val="375"/>
        </w:trPr>
        <w:tc>
          <w:tcPr>
            <w:tcW w:w="0" w:type="auto"/>
            <w:shd w:val="clear" w:color="auto" w:fill="auto"/>
            <w:noWrap/>
            <w:vAlign w:val="bottom"/>
          </w:tcPr>
          <w:p w14:paraId="0CA190CC"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2D3C97E9"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vAlign w:val="center"/>
          </w:tcPr>
          <w:p w14:paraId="089C8929" w14:textId="5C755F49"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0" w:type="auto"/>
            <w:shd w:val="clear" w:color="auto" w:fill="auto"/>
            <w:noWrap/>
          </w:tcPr>
          <w:p w14:paraId="78469041" w14:textId="26B11F2F" w:rsidR="00BD2AAA" w:rsidRPr="004E614C" w:rsidRDefault="00BD2AAA" w:rsidP="00BD2AAA">
            <w:pPr>
              <w:widowControl/>
              <w:jc w:val="center"/>
              <w:rPr>
                <w:rFonts w:ascii="Times New Roman" w:eastAsia="宋体" w:hAnsi="Times New Roman" w:cs="Times New Roman"/>
                <w:lang w:eastAsia="zh-CN"/>
              </w:rPr>
            </w:pPr>
            <w:r w:rsidRPr="003726A3">
              <w:t>.12</w:t>
            </w:r>
            <w:r w:rsidRPr="00BD2AAA">
              <w:rPr>
                <w:vertAlign w:val="superscript"/>
              </w:rPr>
              <w:t>*</w:t>
            </w:r>
          </w:p>
        </w:tc>
        <w:tc>
          <w:tcPr>
            <w:tcW w:w="0" w:type="auto"/>
            <w:shd w:val="clear" w:color="auto" w:fill="auto"/>
            <w:noWrap/>
          </w:tcPr>
          <w:p w14:paraId="46190DD1" w14:textId="012160E3" w:rsidR="00BD2AAA" w:rsidRPr="004E614C" w:rsidRDefault="00BD2AAA" w:rsidP="00BD2AAA">
            <w:pPr>
              <w:widowControl/>
              <w:jc w:val="center"/>
              <w:rPr>
                <w:rFonts w:ascii="Times New Roman" w:eastAsia="宋体" w:hAnsi="Times New Roman" w:cs="Times New Roman"/>
                <w:lang w:eastAsia="zh-CN"/>
              </w:rPr>
            </w:pPr>
            <w:r w:rsidRPr="00E35FAD">
              <w:t>.14</w:t>
            </w:r>
          </w:p>
        </w:tc>
        <w:tc>
          <w:tcPr>
            <w:tcW w:w="0" w:type="auto"/>
            <w:shd w:val="clear" w:color="auto" w:fill="auto"/>
            <w:noWrap/>
          </w:tcPr>
          <w:p w14:paraId="4A33DCAC" w14:textId="4808B029" w:rsidR="00BD2AAA" w:rsidRPr="004E614C" w:rsidRDefault="00BD2AAA" w:rsidP="00BD2AAA">
            <w:pPr>
              <w:widowControl/>
              <w:jc w:val="center"/>
              <w:rPr>
                <w:rFonts w:ascii="Times New Roman" w:eastAsia="宋体" w:hAnsi="Times New Roman" w:cs="Times New Roman"/>
                <w:lang w:eastAsia="zh-CN"/>
              </w:rPr>
            </w:pPr>
            <w:r w:rsidRPr="00F21309">
              <w:t>.00</w:t>
            </w:r>
          </w:p>
        </w:tc>
        <w:tc>
          <w:tcPr>
            <w:tcW w:w="0" w:type="auto"/>
            <w:shd w:val="clear" w:color="auto" w:fill="auto"/>
            <w:noWrap/>
          </w:tcPr>
          <w:p w14:paraId="42A592D8" w14:textId="0E3D14AD" w:rsidR="00BD2AAA" w:rsidRPr="004E614C" w:rsidRDefault="00BD2AAA" w:rsidP="00BD2AAA">
            <w:pPr>
              <w:widowControl/>
              <w:jc w:val="center"/>
              <w:rPr>
                <w:rFonts w:ascii="Times New Roman" w:eastAsia="宋体" w:hAnsi="Times New Roman" w:cs="Times New Roman"/>
                <w:lang w:eastAsia="zh-CN"/>
              </w:rPr>
            </w:pPr>
            <w:r w:rsidRPr="00F21309">
              <w:t>.24</w:t>
            </w:r>
          </w:p>
        </w:tc>
        <w:tc>
          <w:tcPr>
            <w:tcW w:w="0" w:type="auto"/>
            <w:shd w:val="clear" w:color="auto" w:fill="auto"/>
            <w:noWrap/>
          </w:tcPr>
          <w:p w14:paraId="64FF3292" w14:textId="1A0053AB" w:rsidR="00BD2AAA" w:rsidRPr="004E614C" w:rsidRDefault="00BD2AAA" w:rsidP="00BD2AAA">
            <w:pPr>
              <w:widowControl/>
              <w:jc w:val="center"/>
              <w:rPr>
                <w:rFonts w:ascii="Times New Roman" w:eastAsia="宋体" w:hAnsi="Times New Roman" w:cs="Times New Roman"/>
                <w:lang w:eastAsia="zh-CN"/>
              </w:rPr>
            </w:pPr>
            <w:r w:rsidRPr="00A41872">
              <w:t>.022</w:t>
            </w:r>
          </w:p>
        </w:tc>
        <w:tc>
          <w:tcPr>
            <w:tcW w:w="0" w:type="auto"/>
            <w:shd w:val="clear" w:color="auto" w:fill="auto"/>
            <w:noWrap/>
            <w:vAlign w:val="center"/>
          </w:tcPr>
          <w:p w14:paraId="2D43FD88" w14:textId="77777777" w:rsidR="00BD2AAA" w:rsidRPr="004E614C" w:rsidRDefault="00BD2AAA" w:rsidP="00BD2AAA">
            <w:pPr>
              <w:widowControl/>
              <w:jc w:val="center"/>
              <w:rPr>
                <w:rFonts w:ascii="Times New Roman" w:eastAsia="宋体" w:hAnsi="Times New Roman" w:cs="Times New Roman"/>
                <w:lang w:eastAsia="zh-CN"/>
              </w:rPr>
            </w:pPr>
          </w:p>
        </w:tc>
      </w:tr>
      <w:tr w:rsidR="00BD2AAA" w:rsidRPr="004E614C" w14:paraId="55573701" w14:textId="77777777" w:rsidTr="00377F5E">
        <w:trPr>
          <w:trHeight w:val="375"/>
        </w:trPr>
        <w:tc>
          <w:tcPr>
            <w:tcW w:w="0" w:type="auto"/>
            <w:shd w:val="clear" w:color="auto" w:fill="auto"/>
            <w:noWrap/>
            <w:vAlign w:val="bottom"/>
          </w:tcPr>
          <w:p w14:paraId="3D3DFEE8"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0E68D36A"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vAlign w:val="center"/>
          </w:tcPr>
          <w:p w14:paraId="668347C5" w14:textId="57326063"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tcPr>
          <w:p w14:paraId="55654E98" w14:textId="27EBD393" w:rsidR="00BD2AAA" w:rsidRPr="004E614C" w:rsidRDefault="00BD2AAA" w:rsidP="00BD2AAA">
            <w:pPr>
              <w:widowControl/>
              <w:jc w:val="center"/>
              <w:rPr>
                <w:rFonts w:ascii="Times New Roman" w:eastAsia="宋体" w:hAnsi="Times New Roman" w:cs="Times New Roman"/>
                <w:lang w:eastAsia="zh-CN"/>
              </w:rPr>
            </w:pPr>
            <w:r w:rsidRPr="003726A3">
              <w:t>.20</w:t>
            </w:r>
            <w:r w:rsidRPr="00BD2AAA">
              <w:rPr>
                <w:vertAlign w:val="superscript"/>
              </w:rPr>
              <w:t>**</w:t>
            </w:r>
          </w:p>
        </w:tc>
        <w:tc>
          <w:tcPr>
            <w:tcW w:w="0" w:type="auto"/>
            <w:shd w:val="clear" w:color="auto" w:fill="auto"/>
            <w:noWrap/>
          </w:tcPr>
          <w:p w14:paraId="2A850AFE" w14:textId="10599662" w:rsidR="00BD2AAA" w:rsidRPr="004E614C" w:rsidRDefault="00BD2AAA" w:rsidP="00BD2AAA">
            <w:pPr>
              <w:widowControl/>
              <w:jc w:val="center"/>
              <w:rPr>
                <w:rFonts w:ascii="Times New Roman" w:eastAsia="宋体" w:hAnsi="Times New Roman" w:cs="Times New Roman"/>
                <w:lang w:eastAsia="zh-CN"/>
              </w:rPr>
            </w:pPr>
            <w:r w:rsidRPr="00E35FAD">
              <w:t>.18</w:t>
            </w:r>
          </w:p>
        </w:tc>
        <w:tc>
          <w:tcPr>
            <w:tcW w:w="0" w:type="auto"/>
            <w:shd w:val="clear" w:color="auto" w:fill="auto"/>
            <w:noWrap/>
          </w:tcPr>
          <w:p w14:paraId="4D0369B8" w14:textId="658E9657" w:rsidR="00BD2AAA" w:rsidRPr="004E614C" w:rsidRDefault="00BD2AAA" w:rsidP="00BD2AAA">
            <w:pPr>
              <w:widowControl/>
              <w:jc w:val="center"/>
              <w:rPr>
                <w:rFonts w:ascii="Times New Roman" w:eastAsia="宋体" w:hAnsi="Times New Roman" w:cs="Times New Roman"/>
                <w:lang w:eastAsia="zh-CN"/>
              </w:rPr>
            </w:pPr>
            <w:r w:rsidRPr="00F21309">
              <w:t>.04</w:t>
            </w:r>
          </w:p>
        </w:tc>
        <w:tc>
          <w:tcPr>
            <w:tcW w:w="0" w:type="auto"/>
            <w:shd w:val="clear" w:color="auto" w:fill="auto"/>
            <w:noWrap/>
          </w:tcPr>
          <w:p w14:paraId="16FBA192" w14:textId="39504869" w:rsidR="00BD2AAA" w:rsidRPr="004E614C" w:rsidRDefault="00BD2AAA" w:rsidP="00BD2AAA">
            <w:pPr>
              <w:widowControl/>
              <w:jc w:val="center"/>
              <w:rPr>
                <w:rFonts w:ascii="Times New Roman" w:eastAsia="宋体" w:hAnsi="Times New Roman" w:cs="Times New Roman"/>
                <w:lang w:eastAsia="zh-CN"/>
              </w:rPr>
            </w:pPr>
            <w:r w:rsidRPr="00F21309">
              <w:t>.38</w:t>
            </w:r>
          </w:p>
        </w:tc>
        <w:tc>
          <w:tcPr>
            <w:tcW w:w="0" w:type="auto"/>
            <w:shd w:val="clear" w:color="auto" w:fill="auto"/>
            <w:noWrap/>
          </w:tcPr>
          <w:p w14:paraId="4E721CD4" w14:textId="3CF8709C" w:rsidR="00BD2AAA" w:rsidRPr="004E614C" w:rsidRDefault="00BD2AAA" w:rsidP="00BD2AAA">
            <w:pPr>
              <w:widowControl/>
              <w:jc w:val="center"/>
              <w:rPr>
                <w:rFonts w:ascii="Times New Roman" w:eastAsia="宋体" w:hAnsi="Times New Roman" w:cs="Times New Roman"/>
                <w:lang w:eastAsia="zh-CN"/>
              </w:rPr>
            </w:pPr>
            <w:r w:rsidRPr="00A41872">
              <w:t>.007</w:t>
            </w:r>
          </w:p>
        </w:tc>
        <w:tc>
          <w:tcPr>
            <w:tcW w:w="0" w:type="auto"/>
            <w:shd w:val="clear" w:color="auto" w:fill="auto"/>
            <w:noWrap/>
            <w:vAlign w:val="center"/>
          </w:tcPr>
          <w:p w14:paraId="0AC8D31A" w14:textId="77777777" w:rsidR="00BD2AAA" w:rsidRPr="004E614C" w:rsidRDefault="00BD2AAA" w:rsidP="00BD2AAA">
            <w:pPr>
              <w:widowControl/>
              <w:jc w:val="center"/>
              <w:rPr>
                <w:rFonts w:ascii="Times New Roman" w:eastAsia="宋体" w:hAnsi="Times New Roman" w:cs="Times New Roman"/>
                <w:lang w:eastAsia="zh-CN"/>
              </w:rPr>
            </w:pPr>
          </w:p>
        </w:tc>
      </w:tr>
      <w:tr w:rsidR="004E1C55" w:rsidRPr="004E614C" w14:paraId="54E61113" w14:textId="77777777" w:rsidTr="000B6F61">
        <w:trPr>
          <w:trHeight w:val="375"/>
        </w:trPr>
        <w:tc>
          <w:tcPr>
            <w:tcW w:w="0" w:type="auto"/>
            <w:shd w:val="clear" w:color="auto" w:fill="auto"/>
            <w:noWrap/>
            <w:vAlign w:val="bottom"/>
            <w:hideMark/>
          </w:tcPr>
          <w:p w14:paraId="36416311"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w:t>
            </w:r>
          </w:p>
        </w:tc>
        <w:tc>
          <w:tcPr>
            <w:tcW w:w="0" w:type="auto"/>
            <w:shd w:val="clear" w:color="auto" w:fill="auto"/>
            <w:noWrap/>
          </w:tcPr>
          <w:p w14:paraId="746DFD2D" w14:textId="71E30CCF"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0" w:type="auto"/>
            <w:vAlign w:val="center"/>
          </w:tcPr>
          <w:p w14:paraId="6FC6DFAF" w14:textId="0FAF9170" w:rsidR="004E1C55" w:rsidRPr="004E614C" w:rsidRDefault="004E1C55" w:rsidP="004E1C5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0" w:type="auto"/>
            <w:shd w:val="clear" w:color="auto" w:fill="auto"/>
            <w:noWrap/>
          </w:tcPr>
          <w:p w14:paraId="3A9694AB" w14:textId="216AF512"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18332C">
              <w:t>-.02</w:t>
            </w:r>
          </w:p>
        </w:tc>
        <w:tc>
          <w:tcPr>
            <w:tcW w:w="0" w:type="auto"/>
            <w:shd w:val="clear" w:color="auto" w:fill="auto"/>
            <w:noWrap/>
          </w:tcPr>
          <w:p w14:paraId="3DD23E8F" w14:textId="1CF28268"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8D28AD">
              <w:t>-.01</w:t>
            </w:r>
          </w:p>
        </w:tc>
        <w:tc>
          <w:tcPr>
            <w:tcW w:w="0" w:type="auto"/>
            <w:shd w:val="clear" w:color="auto" w:fill="auto"/>
            <w:noWrap/>
          </w:tcPr>
          <w:p w14:paraId="45B6D701" w14:textId="683AEB76"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6E3FD2">
              <w:t>-.29</w:t>
            </w:r>
          </w:p>
        </w:tc>
        <w:tc>
          <w:tcPr>
            <w:tcW w:w="0" w:type="auto"/>
            <w:shd w:val="clear" w:color="auto" w:fill="auto"/>
            <w:noWrap/>
          </w:tcPr>
          <w:p w14:paraId="12632027" w14:textId="3767EB3B"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6E3FD2">
              <w:t>.26</w:t>
            </w:r>
          </w:p>
        </w:tc>
        <w:tc>
          <w:tcPr>
            <w:tcW w:w="0" w:type="auto"/>
            <w:shd w:val="clear" w:color="auto" w:fill="auto"/>
            <w:noWrap/>
          </w:tcPr>
          <w:p w14:paraId="7FD52306" w14:textId="63D1D214"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016976">
              <w:t>.449</w:t>
            </w:r>
          </w:p>
        </w:tc>
        <w:tc>
          <w:tcPr>
            <w:tcW w:w="0" w:type="auto"/>
            <w:shd w:val="clear" w:color="auto" w:fill="auto"/>
            <w:noWrap/>
            <w:vAlign w:val="center"/>
            <w:hideMark/>
          </w:tcPr>
          <w:p w14:paraId="2EAD997D" w14:textId="17772246"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116</w:t>
            </w:r>
            <w:r w:rsidRPr="004E614C">
              <w:rPr>
                <w:rFonts w:ascii="Times New Roman" w:eastAsia="宋体" w:hAnsi="Times New Roman" w:cs="Times New Roman"/>
                <w:vertAlign w:val="superscript"/>
                <w:lang w:eastAsia="zh-CN"/>
              </w:rPr>
              <w:t>***</w:t>
            </w:r>
          </w:p>
        </w:tc>
      </w:tr>
      <w:tr w:rsidR="004E1C55" w:rsidRPr="004E614C" w14:paraId="7E5A69F4" w14:textId="77777777" w:rsidTr="000B6F61">
        <w:trPr>
          <w:trHeight w:val="375"/>
        </w:trPr>
        <w:tc>
          <w:tcPr>
            <w:tcW w:w="0" w:type="auto"/>
            <w:shd w:val="clear" w:color="auto" w:fill="auto"/>
            <w:noWrap/>
            <w:vAlign w:val="bottom"/>
          </w:tcPr>
          <w:p w14:paraId="77788644"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5C3E4F9"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2734117B" w14:textId="5D6B3740" w:rsidR="004E1C55" w:rsidRPr="004E614C" w:rsidRDefault="004E1C55" w:rsidP="004E1C5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0" w:type="auto"/>
            <w:shd w:val="clear" w:color="auto" w:fill="auto"/>
            <w:noWrap/>
          </w:tcPr>
          <w:p w14:paraId="138F5A2D" w14:textId="1F487B06" w:rsidR="004E1C55" w:rsidRDefault="004E1C55" w:rsidP="004E1C55">
            <w:pPr>
              <w:widowControl/>
              <w:jc w:val="center"/>
              <w:rPr>
                <w:rFonts w:ascii="Times New Roman" w:eastAsia="宋体" w:hAnsi="Times New Roman" w:cs="Times New Roman"/>
                <w:color w:val="000000"/>
                <w:kern w:val="0"/>
                <w:szCs w:val="24"/>
                <w:lang w:eastAsia="zh-CN"/>
              </w:rPr>
            </w:pPr>
            <w:r w:rsidRPr="0018332C">
              <w:t>.00</w:t>
            </w:r>
          </w:p>
        </w:tc>
        <w:tc>
          <w:tcPr>
            <w:tcW w:w="0" w:type="auto"/>
            <w:shd w:val="clear" w:color="auto" w:fill="auto"/>
            <w:noWrap/>
          </w:tcPr>
          <w:p w14:paraId="7D83368D" w14:textId="1E81838F" w:rsidR="004E1C55" w:rsidRPr="004E614C" w:rsidRDefault="004E1C55" w:rsidP="004E1C55">
            <w:pPr>
              <w:widowControl/>
              <w:jc w:val="center"/>
              <w:rPr>
                <w:rFonts w:ascii="Times New Roman" w:eastAsia="宋体" w:hAnsi="Times New Roman" w:cs="Times New Roman"/>
                <w:lang w:eastAsia="zh-CN"/>
              </w:rPr>
            </w:pPr>
            <w:r w:rsidRPr="008D28AD">
              <w:t>-.01</w:t>
            </w:r>
          </w:p>
        </w:tc>
        <w:tc>
          <w:tcPr>
            <w:tcW w:w="0" w:type="auto"/>
            <w:shd w:val="clear" w:color="auto" w:fill="auto"/>
            <w:noWrap/>
          </w:tcPr>
          <w:p w14:paraId="2DD0C6FF" w14:textId="28B7F659" w:rsidR="004E1C55" w:rsidRDefault="004E1C55" w:rsidP="004E1C55">
            <w:pPr>
              <w:widowControl/>
              <w:jc w:val="center"/>
              <w:rPr>
                <w:rFonts w:ascii="Times New Roman" w:eastAsia="宋体" w:hAnsi="Times New Roman" w:cs="Times New Roman"/>
                <w:color w:val="000000"/>
                <w:kern w:val="0"/>
                <w:szCs w:val="24"/>
                <w:lang w:eastAsia="zh-CN"/>
              </w:rPr>
            </w:pPr>
            <w:r w:rsidRPr="006E3FD2">
              <w:t>-.02</w:t>
            </w:r>
          </w:p>
        </w:tc>
        <w:tc>
          <w:tcPr>
            <w:tcW w:w="0" w:type="auto"/>
            <w:shd w:val="clear" w:color="auto" w:fill="auto"/>
            <w:noWrap/>
          </w:tcPr>
          <w:p w14:paraId="3D6EDD35" w14:textId="34728BD9" w:rsidR="004E1C55" w:rsidRPr="004E614C" w:rsidRDefault="004E1C55" w:rsidP="004E1C55">
            <w:pPr>
              <w:widowControl/>
              <w:jc w:val="center"/>
              <w:rPr>
                <w:rFonts w:ascii="Times New Roman" w:eastAsia="宋体" w:hAnsi="Times New Roman" w:cs="Times New Roman"/>
                <w:lang w:eastAsia="zh-CN"/>
              </w:rPr>
            </w:pPr>
            <w:r w:rsidRPr="006E3FD2">
              <w:t>.02</w:t>
            </w:r>
          </w:p>
        </w:tc>
        <w:tc>
          <w:tcPr>
            <w:tcW w:w="0" w:type="auto"/>
            <w:shd w:val="clear" w:color="auto" w:fill="auto"/>
            <w:noWrap/>
          </w:tcPr>
          <w:p w14:paraId="61291969" w14:textId="037533E5" w:rsidR="004E1C55" w:rsidRPr="004E614C" w:rsidRDefault="004E1C55" w:rsidP="004E1C55">
            <w:pPr>
              <w:widowControl/>
              <w:jc w:val="center"/>
              <w:rPr>
                <w:rFonts w:ascii="Times New Roman" w:eastAsia="宋体" w:hAnsi="Times New Roman" w:cs="Times New Roman"/>
                <w:lang w:eastAsia="zh-CN"/>
              </w:rPr>
            </w:pPr>
            <w:r w:rsidRPr="00016976">
              <w:t>.427</w:t>
            </w:r>
          </w:p>
        </w:tc>
        <w:tc>
          <w:tcPr>
            <w:tcW w:w="0" w:type="auto"/>
            <w:shd w:val="clear" w:color="auto" w:fill="auto"/>
            <w:noWrap/>
            <w:vAlign w:val="center"/>
          </w:tcPr>
          <w:p w14:paraId="00C0C536"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5A30A726" w14:textId="77777777" w:rsidTr="000B6F61">
        <w:trPr>
          <w:trHeight w:val="375"/>
        </w:trPr>
        <w:tc>
          <w:tcPr>
            <w:tcW w:w="0" w:type="auto"/>
            <w:shd w:val="clear" w:color="auto" w:fill="auto"/>
            <w:noWrap/>
            <w:vAlign w:val="bottom"/>
          </w:tcPr>
          <w:p w14:paraId="55A6AD98"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765E84B2"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231590C2" w14:textId="7533699D" w:rsidR="004E1C55" w:rsidRPr="004E614C" w:rsidRDefault="004E1C55" w:rsidP="004E1C5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Education</w:t>
            </w:r>
          </w:p>
        </w:tc>
        <w:tc>
          <w:tcPr>
            <w:tcW w:w="0" w:type="auto"/>
            <w:shd w:val="clear" w:color="auto" w:fill="auto"/>
            <w:noWrap/>
          </w:tcPr>
          <w:p w14:paraId="0D5F3221" w14:textId="195CE6B9" w:rsidR="004E1C55" w:rsidRDefault="004E1C55" w:rsidP="004E1C55">
            <w:pPr>
              <w:widowControl/>
              <w:jc w:val="center"/>
              <w:rPr>
                <w:rFonts w:ascii="Times New Roman" w:eastAsia="宋体" w:hAnsi="Times New Roman" w:cs="Times New Roman"/>
                <w:color w:val="000000"/>
                <w:kern w:val="0"/>
                <w:szCs w:val="24"/>
                <w:lang w:eastAsia="zh-CN"/>
              </w:rPr>
            </w:pPr>
            <w:r w:rsidRPr="0018332C">
              <w:t>-.23</w:t>
            </w:r>
            <w:r w:rsidRPr="004E1C55">
              <w:rPr>
                <w:vertAlign w:val="superscript"/>
              </w:rPr>
              <w:t>**</w:t>
            </w:r>
          </w:p>
        </w:tc>
        <w:tc>
          <w:tcPr>
            <w:tcW w:w="0" w:type="auto"/>
            <w:shd w:val="clear" w:color="auto" w:fill="auto"/>
            <w:noWrap/>
          </w:tcPr>
          <w:p w14:paraId="1812D2B0" w14:textId="69A0CC21" w:rsidR="004E1C55" w:rsidRPr="004E614C" w:rsidRDefault="004E1C55" w:rsidP="004E1C55">
            <w:pPr>
              <w:widowControl/>
              <w:jc w:val="center"/>
              <w:rPr>
                <w:rFonts w:ascii="Times New Roman" w:eastAsia="宋体" w:hAnsi="Times New Roman" w:cs="Times New Roman"/>
                <w:lang w:eastAsia="zh-CN"/>
              </w:rPr>
            </w:pPr>
            <w:r w:rsidRPr="008D28AD">
              <w:t>-.12</w:t>
            </w:r>
          </w:p>
        </w:tc>
        <w:tc>
          <w:tcPr>
            <w:tcW w:w="0" w:type="auto"/>
            <w:shd w:val="clear" w:color="auto" w:fill="auto"/>
            <w:noWrap/>
          </w:tcPr>
          <w:p w14:paraId="25297458" w14:textId="296BE3AB" w:rsidR="004E1C55" w:rsidRDefault="004E1C55" w:rsidP="004E1C55">
            <w:pPr>
              <w:widowControl/>
              <w:jc w:val="center"/>
              <w:rPr>
                <w:rFonts w:ascii="Times New Roman" w:eastAsia="宋体" w:hAnsi="Times New Roman" w:cs="Times New Roman"/>
                <w:color w:val="000000"/>
                <w:kern w:val="0"/>
                <w:szCs w:val="24"/>
                <w:lang w:eastAsia="zh-CN"/>
              </w:rPr>
            </w:pPr>
            <w:r w:rsidRPr="006E3FD2">
              <w:t>-.44</w:t>
            </w:r>
          </w:p>
        </w:tc>
        <w:tc>
          <w:tcPr>
            <w:tcW w:w="0" w:type="auto"/>
            <w:shd w:val="clear" w:color="auto" w:fill="auto"/>
            <w:noWrap/>
          </w:tcPr>
          <w:p w14:paraId="4261159B" w14:textId="2B09D6D0" w:rsidR="004E1C55" w:rsidRPr="004E614C" w:rsidRDefault="004E1C55" w:rsidP="004E1C55">
            <w:pPr>
              <w:widowControl/>
              <w:jc w:val="center"/>
              <w:rPr>
                <w:rFonts w:ascii="Times New Roman" w:eastAsia="宋体" w:hAnsi="Times New Roman" w:cs="Times New Roman"/>
                <w:lang w:eastAsia="zh-CN"/>
              </w:rPr>
            </w:pPr>
            <w:r w:rsidRPr="006E3FD2">
              <w:t>-.03</w:t>
            </w:r>
          </w:p>
        </w:tc>
        <w:tc>
          <w:tcPr>
            <w:tcW w:w="0" w:type="auto"/>
            <w:shd w:val="clear" w:color="auto" w:fill="auto"/>
            <w:noWrap/>
          </w:tcPr>
          <w:p w14:paraId="2186B9A5" w14:textId="42547783" w:rsidR="004E1C55" w:rsidRPr="004E614C" w:rsidRDefault="004E1C55" w:rsidP="004E1C55">
            <w:pPr>
              <w:widowControl/>
              <w:jc w:val="center"/>
              <w:rPr>
                <w:rFonts w:ascii="Times New Roman" w:eastAsia="宋体" w:hAnsi="Times New Roman" w:cs="Times New Roman"/>
                <w:lang w:eastAsia="zh-CN"/>
              </w:rPr>
            </w:pPr>
            <w:r w:rsidRPr="00016976">
              <w:t>.014</w:t>
            </w:r>
          </w:p>
        </w:tc>
        <w:tc>
          <w:tcPr>
            <w:tcW w:w="0" w:type="auto"/>
            <w:shd w:val="clear" w:color="auto" w:fill="auto"/>
            <w:noWrap/>
            <w:vAlign w:val="center"/>
          </w:tcPr>
          <w:p w14:paraId="488CBCB7"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7F0B52FF" w14:textId="77777777" w:rsidTr="000B6F61">
        <w:trPr>
          <w:trHeight w:val="375"/>
        </w:trPr>
        <w:tc>
          <w:tcPr>
            <w:tcW w:w="0" w:type="auto"/>
            <w:shd w:val="clear" w:color="auto" w:fill="auto"/>
            <w:noWrap/>
            <w:vAlign w:val="bottom"/>
          </w:tcPr>
          <w:p w14:paraId="771D6FE8"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3F5B0E58"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23421193" w14:textId="5067A44B" w:rsidR="004E1C55" w:rsidRPr="004E614C" w:rsidRDefault="004E1C55" w:rsidP="004E1C5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Marriage</w:t>
            </w:r>
          </w:p>
        </w:tc>
        <w:tc>
          <w:tcPr>
            <w:tcW w:w="0" w:type="auto"/>
            <w:shd w:val="clear" w:color="auto" w:fill="auto"/>
            <w:noWrap/>
          </w:tcPr>
          <w:p w14:paraId="38A8F272" w14:textId="180961CD" w:rsidR="004E1C55" w:rsidRDefault="004E1C55" w:rsidP="004E1C55">
            <w:pPr>
              <w:widowControl/>
              <w:jc w:val="center"/>
              <w:rPr>
                <w:rFonts w:ascii="Times New Roman" w:eastAsia="宋体" w:hAnsi="Times New Roman" w:cs="Times New Roman"/>
                <w:color w:val="000000"/>
                <w:kern w:val="0"/>
                <w:szCs w:val="24"/>
                <w:lang w:eastAsia="zh-CN"/>
              </w:rPr>
            </w:pPr>
            <w:r w:rsidRPr="0018332C">
              <w:t>-.60</w:t>
            </w:r>
            <w:r w:rsidRPr="004E1C55">
              <w:rPr>
                <w:vertAlign w:val="superscript"/>
              </w:rPr>
              <w:t>***</w:t>
            </w:r>
          </w:p>
        </w:tc>
        <w:tc>
          <w:tcPr>
            <w:tcW w:w="0" w:type="auto"/>
            <w:shd w:val="clear" w:color="auto" w:fill="auto"/>
            <w:noWrap/>
          </w:tcPr>
          <w:p w14:paraId="4469C22D" w14:textId="58C3FD41" w:rsidR="004E1C55" w:rsidRPr="004E614C" w:rsidRDefault="004E1C55" w:rsidP="004E1C55">
            <w:pPr>
              <w:widowControl/>
              <w:jc w:val="center"/>
              <w:rPr>
                <w:rFonts w:ascii="Times New Roman" w:eastAsia="宋体" w:hAnsi="Times New Roman" w:cs="Times New Roman"/>
                <w:lang w:eastAsia="zh-CN"/>
              </w:rPr>
            </w:pPr>
            <w:r w:rsidRPr="008D28AD">
              <w:t>-.20</w:t>
            </w:r>
          </w:p>
        </w:tc>
        <w:tc>
          <w:tcPr>
            <w:tcW w:w="0" w:type="auto"/>
            <w:shd w:val="clear" w:color="auto" w:fill="auto"/>
            <w:noWrap/>
          </w:tcPr>
          <w:p w14:paraId="284B0C1F" w14:textId="3382AC2D" w:rsidR="004E1C55" w:rsidRDefault="004E1C55" w:rsidP="004E1C55">
            <w:pPr>
              <w:widowControl/>
              <w:jc w:val="center"/>
              <w:rPr>
                <w:rFonts w:ascii="Times New Roman" w:eastAsia="宋体" w:hAnsi="Times New Roman" w:cs="Times New Roman"/>
                <w:color w:val="000000"/>
                <w:kern w:val="0"/>
                <w:szCs w:val="24"/>
                <w:lang w:eastAsia="zh-CN"/>
              </w:rPr>
            </w:pPr>
            <w:r w:rsidRPr="006E3FD2">
              <w:t>-1.00</w:t>
            </w:r>
          </w:p>
        </w:tc>
        <w:tc>
          <w:tcPr>
            <w:tcW w:w="0" w:type="auto"/>
            <w:shd w:val="clear" w:color="auto" w:fill="auto"/>
            <w:noWrap/>
          </w:tcPr>
          <w:p w14:paraId="621CB795" w14:textId="3714002F" w:rsidR="004E1C55" w:rsidRPr="004E614C" w:rsidRDefault="004E1C55" w:rsidP="004E1C55">
            <w:pPr>
              <w:widowControl/>
              <w:jc w:val="center"/>
              <w:rPr>
                <w:rFonts w:ascii="Times New Roman" w:eastAsia="宋体" w:hAnsi="Times New Roman" w:cs="Times New Roman"/>
                <w:lang w:eastAsia="zh-CN"/>
              </w:rPr>
            </w:pPr>
            <w:r w:rsidRPr="006E3FD2">
              <w:t>-.22</w:t>
            </w:r>
          </w:p>
        </w:tc>
        <w:tc>
          <w:tcPr>
            <w:tcW w:w="0" w:type="auto"/>
            <w:shd w:val="clear" w:color="auto" w:fill="auto"/>
            <w:noWrap/>
          </w:tcPr>
          <w:p w14:paraId="02BBC36C" w14:textId="3D79B395" w:rsidR="004E1C55" w:rsidRPr="004E614C" w:rsidRDefault="004E1C55" w:rsidP="004E1C55">
            <w:pPr>
              <w:widowControl/>
              <w:jc w:val="center"/>
              <w:rPr>
                <w:rFonts w:ascii="Times New Roman" w:eastAsia="宋体" w:hAnsi="Times New Roman" w:cs="Times New Roman"/>
                <w:lang w:eastAsia="zh-CN"/>
              </w:rPr>
            </w:pPr>
            <w:r w:rsidRPr="00016976">
              <w:t>.001</w:t>
            </w:r>
          </w:p>
        </w:tc>
        <w:tc>
          <w:tcPr>
            <w:tcW w:w="0" w:type="auto"/>
            <w:shd w:val="clear" w:color="auto" w:fill="auto"/>
            <w:noWrap/>
            <w:vAlign w:val="center"/>
          </w:tcPr>
          <w:p w14:paraId="7844B61C"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29C18473" w14:textId="77777777" w:rsidTr="000B6F61">
        <w:trPr>
          <w:trHeight w:val="375"/>
        </w:trPr>
        <w:tc>
          <w:tcPr>
            <w:tcW w:w="0" w:type="auto"/>
            <w:shd w:val="clear" w:color="auto" w:fill="auto"/>
            <w:noWrap/>
            <w:vAlign w:val="bottom"/>
          </w:tcPr>
          <w:p w14:paraId="051E94E7"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143274E"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08479675" w14:textId="193A342A"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0" w:type="auto"/>
            <w:shd w:val="clear" w:color="auto" w:fill="auto"/>
            <w:noWrap/>
          </w:tcPr>
          <w:p w14:paraId="3D63C60B" w14:textId="792A1B3C" w:rsidR="004E1C55" w:rsidRDefault="004E1C55" w:rsidP="004E1C55">
            <w:pPr>
              <w:widowControl/>
              <w:jc w:val="center"/>
              <w:rPr>
                <w:rFonts w:ascii="Times New Roman" w:eastAsia="宋体" w:hAnsi="Times New Roman" w:cs="Times New Roman"/>
                <w:color w:val="000000"/>
                <w:kern w:val="0"/>
                <w:szCs w:val="24"/>
                <w:lang w:eastAsia="zh-CN"/>
              </w:rPr>
            </w:pPr>
            <w:r w:rsidRPr="0018332C">
              <w:t>.12</w:t>
            </w:r>
            <w:r w:rsidRPr="004E1C55">
              <w:rPr>
                <w:vertAlign w:val="superscript"/>
              </w:rPr>
              <w:t>*</w:t>
            </w:r>
          </w:p>
        </w:tc>
        <w:tc>
          <w:tcPr>
            <w:tcW w:w="0" w:type="auto"/>
            <w:shd w:val="clear" w:color="auto" w:fill="auto"/>
            <w:noWrap/>
          </w:tcPr>
          <w:p w14:paraId="37B17A89" w14:textId="77A3630E" w:rsidR="004E1C55" w:rsidRPr="004E614C" w:rsidRDefault="004E1C55" w:rsidP="004E1C55">
            <w:pPr>
              <w:widowControl/>
              <w:jc w:val="center"/>
              <w:rPr>
                <w:rFonts w:ascii="Times New Roman" w:eastAsia="宋体" w:hAnsi="Times New Roman" w:cs="Times New Roman"/>
                <w:lang w:eastAsia="zh-CN"/>
              </w:rPr>
            </w:pPr>
            <w:r w:rsidRPr="008D28AD">
              <w:t>.14</w:t>
            </w:r>
          </w:p>
        </w:tc>
        <w:tc>
          <w:tcPr>
            <w:tcW w:w="0" w:type="auto"/>
            <w:shd w:val="clear" w:color="auto" w:fill="auto"/>
            <w:noWrap/>
          </w:tcPr>
          <w:p w14:paraId="2EB6B688" w14:textId="63DF65C1" w:rsidR="004E1C55" w:rsidRDefault="004E1C55" w:rsidP="004E1C55">
            <w:pPr>
              <w:widowControl/>
              <w:jc w:val="center"/>
              <w:rPr>
                <w:rFonts w:ascii="Times New Roman" w:eastAsia="宋体" w:hAnsi="Times New Roman" w:cs="Times New Roman"/>
                <w:color w:val="000000"/>
                <w:kern w:val="0"/>
                <w:szCs w:val="24"/>
                <w:lang w:eastAsia="zh-CN"/>
              </w:rPr>
            </w:pPr>
            <w:r w:rsidRPr="006E3FD2">
              <w:t>.00</w:t>
            </w:r>
          </w:p>
        </w:tc>
        <w:tc>
          <w:tcPr>
            <w:tcW w:w="0" w:type="auto"/>
            <w:shd w:val="clear" w:color="auto" w:fill="auto"/>
            <w:noWrap/>
          </w:tcPr>
          <w:p w14:paraId="3285544D" w14:textId="60177A5D" w:rsidR="004E1C55" w:rsidRPr="004E614C" w:rsidRDefault="004E1C55" w:rsidP="004E1C55">
            <w:pPr>
              <w:widowControl/>
              <w:jc w:val="center"/>
              <w:rPr>
                <w:rFonts w:ascii="Times New Roman" w:eastAsia="宋体" w:hAnsi="Times New Roman" w:cs="Times New Roman"/>
                <w:lang w:eastAsia="zh-CN"/>
              </w:rPr>
            </w:pPr>
            <w:r w:rsidRPr="006E3FD2">
              <w:t>.24</w:t>
            </w:r>
          </w:p>
        </w:tc>
        <w:tc>
          <w:tcPr>
            <w:tcW w:w="0" w:type="auto"/>
            <w:shd w:val="clear" w:color="auto" w:fill="auto"/>
            <w:noWrap/>
          </w:tcPr>
          <w:p w14:paraId="3FFFE018" w14:textId="59B24765" w:rsidR="004E1C55" w:rsidRPr="004E614C" w:rsidRDefault="004E1C55" w:rsidP="004E1C55">
            <w:pPr>
              <w:widowControl/>
              <w:jc w:val="center"/>
              <w:rPr>
                <w:rFonts w:ascii="Times New Roman" w:eastAsia="宋体" w:hAnsi="Times New Roman" w:cs="Times New Roman"/>
                <w:lang w:eastAsia="zh-CN"/>
              </w:rPr>
            </w:pPr>
            <w:r w:rsidRPr="00016976">
              <w:t>.023</w:t>
            </w:r>
          </w:p>
        </w:tc>
        <w:tc>
          <w:tcPr>
            <w:tcW w:w="0" w:type="auto"/>
            <w:shd w:val="clear" w:color="auto" w:fill="auto"/>
            <w:noWrap/>
            <w:vAlign w:val="center"/>
          </w:tcPr>
          <w:p w14:paraId="5644D58E"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5CE2AAC2" w14:textId="77777777" w:rsidTr="000B6F61">
        <w:trPr>
          <w:trHeight w:val="375"/>
        </w:trPr>
        <w:tc>
          <w:tcPr>
            <w:tcW w:w="0" w:type="auto"/>
            <w:shd w:val="clear" w:color="auto" w:fill="auto"/>
            <w:noWrap/>
            <w:vAlign w:val="bottom"/>
          </w:tcPr>
          <w:p w14:paraId="41027BDB"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74407CF" w14:textId="3AA411F2"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61E5F5AA" w14:textId="5C4CA271" w:rsidR="004E1C55" w:rsidRPr="004E614C" w:rsidRDefault="004E1C55" w:rsidP="004E1C55">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tcPr>
          <w:p w14:paraId="37EC8CCE" w14:textId="2150C0F4" w:rsidR="004E1C55" w:rsidRPr="004E614C" w:rsidRDefault="004E1C55" w:rsidP="004E1C55">
            <w:pPr>
              <w:widowControl/>
              <w:jc w:val="center"/>
              <w:rPr>
                <w:rFonts w:ascii="Times New Roman" w:eastAsia="宋体" w:hAnsi="Times New Roman" w:cs="Times New Roman"/>
                <w:lang w:eastAsia="zh-CN"/>
              </w:rPr>
            </w:pPr>
            <w:r w:rsidRPr="0018332C">
              <w:t>.27</w:t>
            </w:r>
          </w:p>
        </w:tc>
        <w:tc>
          <w:tcPr>
            <w:tcW w:w="0" w:type="auto"/>
            <w:shd w:val="clear" w:color="auto" w:fill="auto"/>
            <w:noWrap/>
          </w:tcPr>
          <w:p w14:paraId="08E2974D" w14:textId="16BE5A42" w:rsidR="004E1C55" w:rsidRPr="004E614C" w:rsidRDefault="004E1C55" w:rsidP="004E1C55">
            <w:pPr>
              <w:widowControl/>
              <w:jc w:val="center"/>
              <w:rPr>
                <w:rFonts w:ascii="Times New Roman" w:eastAsia="宋体" w:hAnsi="Times New Roman" w:cs="Times New Roman"/>
                <w:lang w:eastAsia="zh-CN"/>
              </w:rPr>
            </w:pPr>
            <w:r w:rsidRPr="008D28AD">
              <w:t>.23</w:t>
            </w:r>
          </w:p>
        </w:tc>
        <w:tc>
          <w:tcPr>
            <w:tcW w:w="0" w:type="auto"/>
            <w:shd w:val="clear" w:color="auto" w:fill="auto"/>
            <w:noWrap/>
          </w:tcPr>
          <w:p w14:paraId="77D31DFD" w14:textId="3B7B97B2" w:rsidR="004E1C55" w:rsidRPr="004E614C" w:rsidRDefault="004E1C55" w:rsidP="004E1C55">
            <w:pPr>
              <w:widowControl/>
              <w:jc w:val="center"/>
              <w:rPr>
                <w:rFonts w:ascii="Times New Roman" w:eastAsia="宋体" w:hAnsi="Times New Roman" w:cs="Times New Roman"/>
                <w:lang w:eastAsia="zh-CN"/>
              </w:rPr>
            </w:pPr>
            <w:r w:rsidRPr="006E3FD2">
              <w:t>-.19</w:t>
            </w:r>
          </w:p>
        </w:tc>
        <w:tc>
          <w:tcPr>
            <w:tcW w:w="0" w:type="auto"/>
            <w:shd w:val="clear" w:color="auto" w:fill="auto"/>
            <w:noWrap/>
          </w:tcPr>
          <w:p w14:paraId="79327BE0" w14:textId="6E860A55" w:rsidR="004E1C55" w:rsidRPr="004E614C" w:rsidRDefault="004E1C55" w:rsidP="004E1C55">
            <w:pPr>
              <w:widowControl/>
              <w:jc w:val="center"/>
              <w:rPr>
                <w:rFonts w:ascii="Times New Roman" w:eastAsia="宋体" w:hAnsi="Times New Roman" w:cs="Times New Roman"/>
                <w:lang w:eastAsia="zh-CN"/>
              </w:rPr>
            </w:pPr>
            <w:r w:rsidRPr="006E3FD2">
              <w:t>.74</w:t>
            </w:r>
          </w:p>
        </w:tc>
        <w:tc>
          <w:tcPr>
            <w:tcW w:w="0" w:type="auto"/>
            <w:shd w:val="clear" w:color="auto" w:fill="auto"/>
            <w:noWrap/>
          </w:tcPr>
          <w:p w14:paraId="20C74214" w14:textId="21F893F2" w:rsidR="004E1C55" w:rsidRPr="004E614C" w:rsidRDefault="004E1C55" w:rsidP="004E1C55">
            <w:pPr>
              <w:widowControl/>
              <w:jc w:val="center"/>
              <w:rPr>
                <w:rFonts w:ascii="Times New Roman" w:eastAsia="宋体" w:hAnsi="Times New Roman" w:cs="Times New Roman"/>
                <w:lang w:eastAsia="zh-CN"/>
              </w:rPr>
            </w:pPr>
            <w:r w:rsidRPr="00016976">
              <w:t>.123</w:t>
            </w:r>
          </w:p>
        </w:tc>
        <w:tc>
          <w:tcPr>
            <w:tcW w:w="0" w:type="auto"/>
            <w:shd w:val="clear" w:color="auto" w:fill="auto"/>
            <w:noWrap/>
            <w:vAlign w:val="center"/>
          </w:tcPr>
          <w:p w14:paraId="173EBCEE"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46925149" w14:textId="77777777" w:rsidTr="000B6F61">
        <w:trPr>
          <w:trHeight w:val="375"/>
        </w:trPr>
        <w:tc>
          <w:tcPr>
            <w:tcW w:w="0" w:type="auto"/>
            <w:shd w:val="clear" w:color="auto" w:fill="auto"/>
            <w:noWrap/>
            <w:vAlign w:val="bottom"/>
          </w:tcPr>
          <w:p w14:paraId="322D92F3"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196B4773" w14:textId="43513746"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43A0D215" w14:textId="06AD5CE0"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 * USC</w:t>
            </w:r>
          </w:p>
        </w:tc>
        <w:tc>
          <w:tcPr>
            <w:tcW w:w="0" w:type="auto"/>
            <w:shd w:val="clear" w:color="auto" w:fill="auto"/>
            <w:noWrap/>
          </w:tcPr>
          <w:p w14:paraId="0BA8382A" w14:textId="550D03DA" w:rsidR="004E1C55" w:rsidRPr="004E614C" w:rsidRDefault="004E1C55" w:rsidP="004E1C55">
            <w:pPr>
              <w:widowControl/>
              <w:jc w:val="center"/>
              <w:rPr>
                <w:rFonts w:ascii="Times New Roman" w:eastAsia="宋体" w:hAnsi="Times New Roman" w:cs="Times New Roman"/>
                <w:lang w:eastAsia="zh-CN"/>
              </w:rPr>
            </w:pPr>
            <w:r w:rsidRPr="0018332C">
              <w:t>-.01</w:t>
            </w:r>
          </w:p>
        </w:tc>
        <w:tc>
          <w:tcPr>
            <w:tcW w:w="0" w:type="auto"/>
            <w:shd w:val="clear" w:color="auto" w:fill="auto"/>
            <w:noWrap/>
          </w:tcPr>
          <w:p w14:paraId="4F7F5024" w14:textId="57365237" w:rsidR="004E1C55" w:rsidRPr="004E614C" w:rsidRDefault="004E1C55" w:rsidP="004E1C55">
            <w:pPr>
              <w:widowControl/>
              <w:jc w:val="center"/>
              <w:rPr>
                <w:rFonts w:ascii="Times New Roman" w:eastAsia="宋体" w:hAnsi="Times New Roman" w:cs="Times New Roman"/>
                <w:lang w:eastAsia="zh-CN"/>
              </w:rPr>
            </w:pPr>
            <w:r w:rsidRPr="008D28AD">
              <w:t>-.01</w:t>
            </w:r>
          </w:p>
        </w:tc>
        <w:tc>
          <w:tcPr>
            <w:tcW w:w="0" w:type="auto"/>
            <w:shd w:val="clear" w:color="auto" w:fill="auto"/>
            <w:noWrap/>
          </w:tcPr>
          <w:p w14:paraId="62324759" w14:textId="7393EE5D" w:rsidR="004E1C55" w:rsidRPr="004E614C" w:rsidRDefault="004E1C55" w:rsidP="004E1C55">
            <w:pPr>
              <w:widowControl/>
              <w:jc w:val="center"/>
              <w:rPr>
                <w:rFonts w:ascii="Times New Roman" w:eastAsia="宋体" w:hAnsi="Times New Roman" w:cs="Times New Roman"/>
                <w:lang w:eastAsia="zh-CN"/>
              </w:rPr>
            </w:pPr>
            <w:r w:rsidRPr="006E3FD2">
              <w:t>-.11</w:t>
            </w:r>
          </w:p>
        </w:tc>
        <w:tc>
          <w:tcPr>
            <w:tcW w:w="0" w:type="auto"/>
            <w:shd w:val="clear" w:color="auto" w:fill="auto"/>
            <w:noWrap/>
          </w:tcPr>
          <w:p w14:paraId="3DE80C1B" w14:textId="7799F763" w:rsidR="004E1C55" w:rsidRPr="004E614C" w:rsidRDefault="004E1C55" w:rsidP="004E1C55">
            <w:pPr>
              <w:widowControl/>
              <w:jc w:val="center"/>
              <w:rPr>
                <w:rFonts w:ascii="Times New Roman" w:eastAsia="宋体" w:hAnsi="Times New Roman" w:cs="Times New Roman"/>
                <w:lang w:eastAsia="zh-CN"/>
              </w:rPr>
            </w:pPr>
            <w:r w:rsidRPr="006E3FD2">
              <w:t>.09</w:t>
            </w:r>
          </w:p>
        </w:tc>
        <w:tc>
          <w:tcPr>
            <w:tcW w:w="0" w:type="auto"/>
            <w:shd w:val="clear" w:color="auto" w:fill="auto"/>
            <w:noWrap/>
          </w:tcPr>
          <w:p w14:paraId="0A253B6F" w14:textId="2315FC64" w:rsidR="004E1C55" w:rsidRPr="004E614C" w:rsidRDefault="004E1C55" w:rsidP="004E1C55">
            <w:pPr>
              <w:widowControl/>
              <w:jc w:val="center"/>
              <w:rPr>
                <w:rFonts w:ascii="Times New Roman" w:eastAsia="宋体" w:hAnsi="Times New Roman" w:cs="Times New Roman"/>
                <w:lang w:eastAsia="zh-CN"/>
              </w:rPr>
            </w:pPr>
            <w:r w:rsidRPr="00016976">
              <w:t>.402</w:t>
            </w:r>
          </w:p>
        </w:tc>
        <w:tc>
          <w:tcPr>
            <w:tcW w:w="0" w:type="auto"/>
            <w:shd w:val="clear" w:color="auto" w:fill="auto"/>
            <w:noWrap/>
            <w:vAlign w:val="center"/>
          </w:tcPr>
          <w:p w14:paraId="5165B9B6" w14:textId="77777777" w:rsidR="004E1C55" w:rsidRPr="004E614C" w:rsidRDefault="004E1C55" w:rsidP="004E1C55">
            <w:pPr>
              <w:widowControl/>
              <w:jc w:val="center"/>
              <w:rPr>
                <w:rFonts w:ascii="Times New Roman" w:eastAsia="宋体" w:hAnsi="Times New Roman" w:cs="Times New Roman"/>
                <w:lang w:eastAsia="zh-CN"/>
              </w:rPr>
            </w:pPr>
          </w:p>
        </w:tc>
      </w:tr>
      <w:tr w:rsidR="00BD2AAA" w:rsidRPr="004E614C" w14:paraId="0F0CDD4E" w14:textId="77777777" w:rsidTr="00616191">
        <w:trPr>
          <w:trHeight w:val="315"/>
        </w:trPr>
        <w:tc>
          <w:tcPr>
            <w:tcW w:w="0" w:type="auto"/>
            <w:shd w:val="clear" w:color="auto" w:fill="auto"/>
            <w:noWrap/>
            <w:vAlign w:val="bottom"/>
            <w:hideMark/>
          </w:tcPr>
          <w:p w14:paraId="1929D661" w14:textId="4CC0EC8C"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w:t>
            </w:r>
          </w:p>
        </w:tc>
        <w:tc>
          <w:tcPr>
            <w:tcW w:w="0" w:type="auto"/>
            <w:shd w:val="clear" w:color="auto" w:fill="auto"/>
            <w:noWrap/>
          </w:tcPr>
          <w:p w14:paraId="4E44CAB8" w14:textId="66C842C6"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0" w:type="auto"/>
            <w:vAlign w:val="center"/>
          </w:tcPr>
          <w:p w14:paraId="034EAB33" w14:textId="29EF4E39" w:rsidR="00BD2AAA" w:rsidRPr="004E614C" w:rsidRDefault="00BD2AAA" w:rsidP="00BD2A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0" w:type="auto"/>
            <w:shd w:val="clear" w:color="auto" w:fill="auto"/>
            <w:noWrap/>
          </w:tcPr>
          <w:p w14:paraId="4021E0F7" w14:textId="057F3ABB"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322E17">
              <w:t>-.03</w:t>
            </w:r>
          </w:p>
        </w:tc>
        <w:tc>
          <w:tcPr>
            <w:tcW w:w="0" w:type="auto"/>
            <w:shd w:val="clear" w:color="auto" w:fill="auto"/>
            <w:noWrap/>
          </w:tcPr>
          <w:p w14:paraId="6EC041B0" w14:textId="54D84C12"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37798D">
              <w:t>-.01</w:t>
            </w:r>
          </w:p>
        </w:tc>
        <w:tc>
          <w:tcPr>
            <w:tcW w:w="0" w:type="auto"/>
            <w:shd w:val="clear" w:color="auto" w:fill="auto"/>
            <w:noWrap/>
          </w:tcPr>
          <w:p w14:paraId="60A4F499" w14:textId="50707F46"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5E590F">
              <w:t>-.29</w:t>
            </w:r>
          </w:p>
        </w:tc>
        <w:tc>
          <w:tcPr>
            <w:tcW w:w="0" w:type="auto"/>
            <w:shd w:val="clear" w:color="auto" w:fill="auto"/>
            <w:noWrap/>
          </w:tcPr>
          <w:p w14:paraId="33486E92" w14:textId="06CF78D9"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5E590F">
              <w:t>.23</w:t>
            </w:r>
          </w:p>
        </w:tc>
        <w:tc>
          <w:tcPr>
            <w:tcW w:w="0" w:type="auto"/>
            <w:shd w:val="clear" w:color="auto" w:fill="auto"/>
            <w:noWrap/>
          </w:tcPr>
          <w:p w14:paraId="7CC69A79" w14:textId="6F92D23F"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232BA8">
              <w:t>.405</w:t>
            </w:r>
          </w:p>
        </w:tc>
        <w:tc>
          <w:tcPr>
            <w:tcW w:w="0" w:type="auto"/>
            <w:shd w:val="clear" w:color="auto" w:fill="auto"/>
            <w:noWrap/>
            <w:vAlign w:val="center"/>
            <w:hideMark/>
          </w:tcPr>
          <w:p w14:paraId="6A210014" w14:textId="392481C0"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4E1C55">
              <w:rPr>
                <w:rFonts w:ascii="Times New Roman" w:eastAsia="宋体" w:hAnsi="Times New Roman" w:cs="Times New Roman"/>
                <w:lang w:eastAsia="zh-CN"/>
              </w:rPr>
              <w:t>155</w:t>
            </w:r>
            <w:r w:rsidRPr="004E614C">
              <w:rPr>
                <w:rFonts w:ascii="Times New Roman" w:eastAsia="宋体" w:hAnsi="Times New Roman" w:cs="Times New Roman"/>
                <w:vertAlign w:val="superscript"/>
                <w:lang w:eastAsia="zh-CN"/>
              </w:rPr>
              <w:t>*</w:t>
            </w:r>
            <w:r w:rsidR="004E1C55">
              <w:rPr>
                <w:rFonts w:ascii="Times New Roman" w:eastAsia="宋体" w:hAnsi="Times New Roman" w:cs="Times New Roman"/>
                <w:vertAlign w:val="superscript"/>
                <w:lang w:eastAsia="zh-CN"/>
              </w:rPr>
              <w:t>**</w:t>
            </w:r>
          </w:p>
        </w:tc>
      </w:tr>
      <w:tr w:rsidR="00BD2AAA" w:rsidRPr="004E614C" w14:paraId="3007AE39" w14:textId="77777777" w:rsidTr="00616191">
        <w:trPr>
          <w:trHeight w:val="315"/>
        </w:trPr>
        <w:tc>
          <w:tcPr>
            <w:tcW w:w="0" w:type="auto"/>
            <w:shd w:val="clear" w:color="auto" w:fill="auto"/>
            <w:noWrap/>
            <w:vAlign w:val="bottom"/>
          </w:tcPr>
          <w:p w14:paraId="463D0F5A"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45389870" w14:textId="40542FD6"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vAlign w:val="center"/>
          </w:tcPr>
          <w:p w14:paraId="35F1F0A7" w14:textId="5C989D8C" w:rsidR="00BD2AAA" w:rsidRPr="004E614C" w:rsidRDefault="00BD2AAA" w:rsidP="00BD2A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0" w:type="auto"/>
            <w:shd w:val="clear" w:color="auto" w:fill="auto"/>
            <w:noWrap/>
          </w:tcPr>
          <w:p w14:paraId="273CCA6B" w14:textId="7CFCDD17" w:rsidR="00BD2AAA" w:rsidRPr="004E614C" w:rsidRDefault="00BD2AAA" w:rsidP="00BD2AAA">
            <w:pPr>
              <w:widowControl/>
              <w:jc w:val="center"/>
              <w:rPr>
                <w:rFonts w:ascii="Times New Roman" w:eastAsia="宋体" w:hAnsi="Times New Roman" w:cs="Times New Roman"/>
                <w:lang w:eastAsia="zh-CN"/>
              </w:rPr>
            </w:pPr>
            <w:r w:rsidRPr="00322E17">
              <w:t>.01</w:t>
            </w:r>
          </w:p>
        </w:tc>
        <w:tc>
          <w:tcPr>
            <w:tcW w:w="0" w:type="auto"/>
            <w:shd w:val="clear" w:color="auto" w:fill="auto"/>
            <w:noWrap/>
          </w:tcPr>
          <w:p w14:paraId="622E3A85" w14:textId="08EB2742" w:rsidR="00BD2AAA" w:rsidRPr="004E614C" w:rsidRDefault="00BD2AAA" w:rsidP="00BD2AAA">
            <w:pPr>
              <w:widowControl/>
              <w:jc w:val="center"/>
              <w:rPr>
                <w:rFonts w:ascii="Times New Roman" w:eastAsia="宋体" w:hAnsi="Times New Roman" w:cs="Times New Roman"/>
                <w:lang w:eastAsia="zh-CN"/>
              </w:rPr>
            </w:pPr>
            <w:r w:rsidRPr="0037798D">
              <w:t>.07</w:t>
            </w:r>
          </w:p>
        </w:tc>
        <w:tc>
          <w:tcPr>
            <w:tcW w:w="0" w:type="auto"/>
            <w:shd w:val="clear" w:color="auto" w:fill="auto"/>
            <w:noWrap/>
          </w:tcPr>
          <w:p w14:paraId="2287DD61" w14:textId="605BDD32" w:rsidR="00BD2AAA" w:rsidRPr="004E614C" w:rsidRDefault="00BD2AAA" w:rsidP="00BD2AAA">
            <w:pPr>
              <w:widowControl/>
              <w:jc w:val="center"/>
              <w:rPr>
                <w:rFonts w:ascii="Times New Roman" w:eastAsia="宋体" w:hAnsi="Times New Roman" w:cs="Times New Roman"/>
                <w:lang w:eastAsia="zh-CN"/>
              </w:rPr>
            </w:pPr>
            <w:r w:rsidRPr="005E590F">
              <w:t>-.01</w:t>
            </w:r>
          </w:p>
        </w:tc>
        <w:tc>
          <w:tcPr>
            <w:tcW w:w="0" w:type="auto"/>
            <w:shd w:val="clear" w:color="auto" w:fill="auto"/>
            <w:noWrap/>
          </w:tcPr>
          <w:p w14:paraId="51449CA4" w14:textId="3F41A221" w:rsidR="00BD2AAA" w:rsidRPr="004E614C" w:rsidRDefault="00BD2AAA" w:rsidP="00BD2AAA">
            <w:pPr>
              <w:widowControl/>
              <w:jc w:val="center"/>
              <w:rPr>
                <w:rFonts w:ascii="Times New Roman" w:eastAsia="宋体" w:hAnsi="Times New Roman" w:cs="Times New Roman"/>
                <w:lang w:eastAsia="zh-CN"/>
              </w:rPr>
            </w:pPr>
            <w:r w:rsidRPr="005E590F">
              <w:t>.03</w:t>
            </w:r>
          </w:p>
        </w:tc>
        <w:tc>
          <w:tcPr>
            <w:tcW w:w="0" w:type="auto"/>
            <w:shd w:val="clear" w:color="auto" w:fill="auto"/>
            <w:noWrap/>
          </w:tcPr>
          <w:p w14:paraId="503A2794" w14:textId="6E989ED7" w:rsidR="00BD2AAA" w:rsidRPr="004E614C" w:rsidRDefault="00BD2AAA" w:rsidP="00BD2AAA">
            <w:pPr>
              <w:widowControl/>
              <w:jc w:val="center"/>
              <w:rPr>
                <w:rFonts w:ascii="Times New Roman" w:eastAsia="宋体" w:hAnsi="Times New Roman" w:cs="Times New Roman"/>
                <w:lang w:eastAsia="zh-CN"/>
              </w:rPr>
            </w:pPr>
            <w:r w:rsidRPr="00232BA8">
              <w:t>.151</w:t>
            </w:r>
          </w:p>
        </w:tc>
        <w:tc>
          <w:tcPr>
            <w:tcW w:w="0" w:type="auto"/>
            <w:shd w:val="clear" w:color="auto" w:fill="auto"/>
            <w:noWrap/>
            <w:vAlign w:val="center"/>
          </w:tcPr>
          <w:p w14:paraId="620D3719" w14:textId="77777777" w:rsidR="00BD2AAA" w:rsidRPr="004E614C" w:rsidRDefault="00BD2AAA" w:rsidP="00BD2AAA">
            <w:pPr>
              <w:widowControl/>
              <w:jc w:val="center"/>
              <w:rPr>
                <w:rFonts w:ascii="Times New Roman" w:eastAsia="宋体" w:hAnsi="Times New Roman" w:cs="Times New Roman"/>
                <w:lang w:eastAsia="zh-CN"/>
              </w:rPr>
            </w:pPr>
          </w:p>
        </w:tc>
      </w:tr>
      <w:tr w:rsidR="00BD2AAA" w:rsidRPr="004E614C" w14:paraId="0559FA91" w14:textId="77777777" w:rsidTr="00616191">
        <w:trPr>
          <w:trHeight w:val="315"/>
        </w:trPr>
        <w:tc>
          <w:tcPr>
            <w:tcW w:w="0" w:type="auto"/>
            <w:shd w:val="clear" w:color="auto" w:fill="auto"/>
            <w:noWrap/>
            <w:vAlign w:val="bottom"/>
          </w:tcPr>
          <w:p w14:paraId="7107D4BC"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54791526"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vAlign w:val="center"/>
          </w:tcPr>
          <w:p w14:paraId="442D3F87" w14:textId="65E0F094" w:rsidR="00BD2AAA" w:rsidRPr="004E614C" w:rsidRDefault="00BD2AAA" w:rsidP="00BD2AA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Education</w:t>
            </w:r>
          </w:p>
        </w:tc>
        <w:tc>
          <w:tcPr>
            <w:tcW w:w="0" w:type="auto"/>
            <w:shd w:val="clear" w:color="auto" w:fill="auto"/>
            <w:noWrap/>
          </w:tcPr>
          <w:p w14:paraId="16EAE707" w14:textId="53C8D3A9" w:rsidR="00BD2AAA" w:rsidRPr="004E614C" w:rsidRDefault="00BD2AAA" w:rsidP="00BD2AAA">
            <w:pPr>
              <w:widowControl/>
              <w:jc w:val="center"/>
              <w:rPr>
                <w:rFonts w:ascii="Times New Roman" w:eastAsia="宋体" w:hAnsi="Times New Roman" w:cs="Times New Roman"/>
                <w:lang w:eastAsia="zh-CN"/>
              </w:rPr>
            </w:pPr>
            <w:r w:rsidRPr="00322E17">
              <w:t>.30</w:t>
            </w:r>
            <w:r w:rsidRPr="00BD2AAA">
              <w:rPr>
                <w:vertAlign w:val="superscript"/>
              </w:rPr>
              <w:t>**</w:t>
            </w:r>
          </w:p>
        </w:tc>
        <w:tc>
          <w:tcPr>
            <w:tcW w:w="0" w:type="auto"/>
            <w:shd w:val="clear" w:color="auto" w:fill="auto"/>
            <w:noWrap/>
          </w:tcPr>
          <w:p w14:paraId="4CADA7DF" w14:textId="404DC4DA" w:rsidR="00BD2AAA" w:rsidRPr="004E614C" w:rsidRDefault="00BD2AAA" w:rsidP="00BD2AAA">
            <w:pPr>
              <w:widowControl/>
              <w:jc w:val="center"/>
              <w:rPr>
                <w:rFonts w:ascii="Times New Roman" w:eastAsia="宋体" w:hAnsi="Times New Roman" w:cs="Times New Roman"/>
                <w:lang w:eastAsia="zh-CN"/>
              </w:rPr>
            </w:pPr>
            <w:r w:rsidRPr="0037798D">
              <w:t>.17</w:t>
            </w:r>
          </w:p>
        </w:tc>
        <w:tc>
          <w:tcPr>
            <w:tcW w:w="0" w:type="auto"/>
            <w:shd w:val="clear" w:color="auto" w:fill="auto"/>
            <w:noWrap/>
          </w:tcPr>
          <w:p w14:paraId="3D0DF5EC" w14:textId="53F59318" w:rsidR="00BD2AAA" w:rsidRPr="004E614C" w:rsidRDefault="00BD2AAA" w:rsidP="00BD2AAA">
            <w:pPr>
              <w:widowControl/>
              <w:jc w:val="center"/>
              <w:rPr>
                <w:rFonts w:ascii="Times New Roman" w:eastAsia="宋体" w:hAnsi="Times New Roman" w:cs="Times New Roman"/>
                <w:lang w:eastAsia="zh-CN"/>
              </w:rPr>
            </w:pPr>
            <w:r w:rsidRPr="005E590F">
              <w:t>.09</w:t>
            </w:r>
          </w:p>
        </w:tc>
        <w:tc>
          <w:tcPr>
            <w:tcW w:w="0" w:type="auto"/>
            <w:shd w:val="clear" w:color="auto" w:fill="auto"/>
            <w:noWrap/>
          </w:tcPr>
          <w:p w14:paraId="5BA02564" w14:textId="0F18E806" w:rsidR="00BD2AAA" w:rsidRPr="004E614C" w:rsidRDefault="00BD2AAA" w:rsidP="00BD2AAA">
            <w:pPr>
              <w:widowControl/>
              <w:jc w:val="center"/>
              <w:rPr>
                <w:rFonts w:ascii="Times New Roman" w:eastAsia="宋体" w:hAnsi="Times New Roman" w:cs="Times New Roman"/>
                <w:lang w:eastAsia="zh-CN"/>
              </w:rPr>
            </w:pPr>
            <w:r w:rsidRPr="005E590F">
              <w:t>.52</w:t>
            </w:r>
          </w:p>
        </w:tc>
        <w:tc>
          <w:tcPr>
            <w:tcW w:w="0" w:type="auto"/>
            <w:shd w:val="clear" w:color="auto" w:fill="auto"/>
            <w:noWrap/>
          </w:tcPr>
          <w:p w14:paraId="29C7522F" w14:textId="701283EE" w:rsidR="00BD2AAA" w:rsidRDefault="00BD2AAA" w:rsidP="00BD2AAA">
            <w:pPr>
              <w:widowControl/>
              <w:jc w:val="center"/>
              <w:rPr>
                <w:rFonts w:ascii="Times New Roman" w:eastAsia="宋体" w:hAnsi="Times New Roman" w:cs="Times New Roman"/>
                <w:lang w:eastAsia="zh-CN"/>
              </w:rPr>
            </w:pPr>
            <w:r w:rsidRPr="00232BA8">
              <w:t>.002</w:t>
            </w:r>
          </w:p>
        </w:tc>
        <w:tc>
          <w:tcPr>
            <w:tcW w:w="0" w:type="auto"/>
            <w:shd w:val="clear" w:color="auto" w:fill="auto"/>
            <w:noWrap/>
            <w:vAlign w:val="center"/>
          </w:tcPr>
          <w:p w14:paraId="5EA89B48" w14:textId="77777777" w:rsidR="00BD2AAA" w:rsidRPr="004E614C" w:rsidRDefault="00BD2AAA" w:rsidP="00BD2AAA">
            <w:pPr>
              <w:widowControl/>
              <w:jc w:val="center"/>
              <w:rPr>
                <w:rFonts w:ascii="Times New Roman" w:eastAsia="宋体" w:hAnsi="Times New Roman" w:cs="Times New Roman"/>
                <w:lang w:eastAsia="zh-CN"/>
              </w:rPr>
            </w:pPr>
          </w:p>
        </w:tc>
      </w:tr>
      <w:tr w:rsidR="00BD2AAA" w:rsidRPr="004E614C" w14:paraId="0D2BD8CC" w14:textId="77777777" w:rsidTr="00616191">
        <w:trPr>
          <w:trHeight w:val="315"/>
        </w:trPr>
        <w:tc>
          <w:tcPr>
            <w:tcW w:w="0" w:type="auto"/>
            <w:shd w:val="clear" w:color="auto" w:fill="auto"/>
            <w:noWrap/>
            <w:vAlign w:val="bottom"/>
          </w:tcPr>
          <w:p w14:paraId="20453106"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197674BF"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vAlign w:val="center"/>
          </w:tcPr>
          <w:p w14:paraId="70697463" w14:textId="017A4D1D" w:rsidR="00BD2AAA" w:rsidRPr="004E614C" w:rsidRDefault="00BD2AAA" w:rsidP="00BD2AA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Marriage</w:t>
            </w:r>
          </w:p>
        </w:tc>
        <w:tc>
          <w:tcPr>
            <w:tcW w:w="0" w:type="auto"/>
            <w:shd w:val="clear" w:color="auto" w:fill="auto"/>
            <w:noWrap/>
          </w:tcPr>
          <w:p w14:paraId="18A2F23A" w14:textId="1BF45506" w:rsidR="00BD2AAA" w:rsidRPr="004E614C" w:rsidRDefault="00BD2AAA" w:rsidP="00BD2AAA">
            <w:pPr>
              <w:widowControl/>
              <w:jc w:val="center"/>
              <w:rPr>
                <w:rFonts w:ascii="Times New Roman" w:eastAsia="宋体" w:hAnsi="Times New Roman" w:cs="Times New Roman"/>
                <w:lang w:eastAsia="zh-CN"/>
              </w:rPr>
            </w:pPr>
            <w:r w:rsidRPr="00322E17">
              <w:t>.44</w:t>
            </w:r>
            <w:r w:rsidRPr="00BD2AAA">
              <w:rPr>
                <w:vertAlign w:val="superscript"/>
              </w:rPr>
              <w:t>**</w:t>
            </w:r>
          </w:p>
        </w:tc>
        <w:tc>
          <w:tcPr>
            <w:tcW w:w="0" w:type="auto"/>
            <w:shd w:val="clear" w:color="auto" w:fill="auto"/>
            <w:noWrap/>
          </w:tcPr>
          <w:p w14:paraId="3E336314" w14:textId="0285A9AE" w:rsidR="00BD2AAA" w:rsidRPr="004E614C" w:rsidRDefault="00BD2AAA" w:rsidP="00BD2AAA">
            <w:pPr>
              <w:widowControl/>
              <w:jc w:val="center"/>
              <w:rPr>
                <w:rFonts w:ascii="Times New Roman" w:eastAsia="宋体" w:hAnsi="Times New Roman" w:cs="Times New Roman"/>
                <w:lang w:eastAsia="zh-CN"/>
              </w:rPr>
            </w:pPr>
            <w:r w:rsidRPr="0037798D">
              <w:t>.16</w:t>
            </w:r>
          </w:p>
        </w:tc>
        <w:tc>
          <w:tcPr>
            <w:tcW w:w="0" w:type="auto"/>
            <w:shd w:val="clear" w:color="auto" w:fill="auto"/>
            <w:noWrap/>
          </w:tcPr>
          <w:p w14:paraId="546CBF18" w14:textId="4989DBA9" w:rsidR="00BD2AAA" w:rsidRPr="004E614C" w:rsidRDefault="00BD2AAA" w:rsidP="00BD2AAA">
            <w:pPr>
              <w:widowControl/>
              <w:jc w:val="center"/>
              <w:rPr>
                <w:rFonts w:ascii="Times New Roman" w:eastAsia="宋体" w:hAnsi="Times New Roman" w:cs="Times New Roman"/>
                <w:lang w:eastAsia="zh-CN"/>
              </w:rPr>
            </w:pPr>
            <w:r w:rsidRPr="005E590F">
              <w:t>.08</w:t>
            </w:r>
          </w:p>
        </w:tc>
        <w:tc>
          <w:tcPr>
            <w:tcW w:w="0" w:type="auto"/>
            <w:shd w:val="clear" w:color="auto" w:fill="auto"/>
            <w:noWrap/>
          </w:tcPr>
          <w:p w14:paraId="6AEBEAD6" w14:textId="48BCC60D" w:rsidR="00BD2AAA" w:rsidRPr="004E614C" w:rsidRDefault="00BD2AAA" w:rsidP="00BD2AAA">
            <w:pPr>
              <w:widowControl/>
              <w:jc w:val="center"/>
              <w:rPr>
                <w:rFonts w:ascii="Times New Roman" w:eastAsia="宋体" w:hAnsi="Times New Roman" w:cs="Times New Roman"/>
                <w:lang w:eastAsia="zh-CN"/>
              </w:rPr>
            </w:pPr>
            <w:r w:rsidRPr="005E590F">
              <w:t>.81</w:t>
            </w:r>
          </w:p>
        </w:tc>
        <w:tc>
          <w:tcPr>
            <w:tcW w:w="0" w:type="auto"/>
            <w:shd w:val="clear" w:color="auto" w:fill="auto"/>
            <w:noWrap/>
          </w:tcPr>
          <w:p w14:paraId="779CFBE4" w14:textId="115C3BF9" w:rsidR="00BD2AAA" w:rsidRDefault="00BD2AAA" w:rsidP="00BD2AAA">
            <w:pPr>
              <w:widowControl/>
              <w:jc w:val="center"/>
              <w:rPr>
                <w:rFonts w:ascii="Times New Roman" w:eastAsia="宋体" w:hAnsi="Times New Roman" w:cs="Times New Roman"/>
                <w:lang w:eastAsia="zh-CN"/>
              </w:rPr>
            </w:pPr>
            <w:r w:rsidRPr="00232BA8">
              <w:t>.008</w:t>
            </w:r>
          </w:p>
        </w:tc>
        <w:tc>
          <w:tcPr>
            <w:tcW w:w="0" w:type="auto"/>
            <w:shd w:val="clear" w:color="auto" w:fill="auto"/>
            <w:noWrap/>
            <w:vAlign w:val="center"/>
          </w:tcPr>
          <w:p w14:paraId="5C78463F" w14:textId="77777777" w:rsidR="00BD2AAA" w:rsidRPr="004E614C" w:rsidRDefault="00BD2AAA" w:rsidP="00BD2AAA">
            <w:pPr>
              <w:widowControl/>
              <w:jc w:val="center"/>
              <w:rPr>
                <w:rFonts w:ascii="Times New Roman" w:eastAsia="宋体" w:hAnsi="Times New Roman" w:cs="Times New Roman"/>
                <w:lang w:eastAsia="zh-CN"/>
              </w:rPr>
            </w:pPr>
          </w:p>
        </w:tc>
      </w:tr>
      <w:tr w:rsidR="00BD2AAA" w:rsidRPr="004E614C" w14:paraId="404BA540" w14:textId="77777777" w:rsidTr="00616191">
        <w:trPr>
          <w:trHeight w:val="315"/>
        </w:trPr>
        <w:tc>
          <w:tcPr>
            <w:tcW w:w="0" w:type="auto"/>
            <w:shd w:val="clear" w:color="auto" w:fill="auto"/>
            <w:noWrap/>
            <w:vAlign w:val="bottom"/>
          </w:tcPr>
          <w:p w14:paraId="190D7EAB"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35C1206B"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vAlign w:val="center"/>
          </w:tcPr>
          <w:p w14:paraId="4D05687C" w14:textId="41C16741"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DSC</w:t>
            </w:r>
          </w:p>
        </w:tc>
        <w:tc>
          <w:tcPr>
            <w:tcW w:w="0" w:type="auto"/>
            <w:shd w:val="clear" w:color="auto" w:fill="auto"/>
            <w:noWrap/>
          </w:tcPr>
          <w:p w14:paraId="63863F0D" w14:textId="5300FD49" w:rsidR="00BD2AAA" w:rsidRPr="004E614C" w:rsidRDefault="00BD2AAA" w:rsidP="00BD2AAA">
            <w:pPr>
              <w:widowControl/>
              <w:jc w:val="center"/>
              <w:rPr>
                <w:rFonts w:ascii="Times New Roman" w:eastAsia="宋体" w:hAnsi="Times New Roman" w:cs="Times New Roman"/>
                <w:lang w:eastAsia="zh-CN"/>
              </w:rPr>
            </w:pPr>
            <w:r w:rsidRPr="00322E17">
              <w:t>.07</w:t>
            </w:r>
          </w:p>
        </w:tc>
        <w:tc>
          <w:tcPr>
            <w:tcW w:w="0" w:type="auto"/>
            <w:shd w:val="clear" w:color="auto" w:fill="auto"/>
            <w:noWrap/>
          </w:tcPr>
          <w:p w14:paraId="302DC60B" w14:textId="76C2AE5B" w:rsidR="00BD2AAA" w:rsidRPr="004E614C" w:rsidRDefault="00BD2AAA" w:rsidP="00BD2AAA">
            <w:pPr>
              <w:widowControl/>
              <w:jc w:val="center"/>
              <w:rPr>
                <w:rFonts w:ascii="Times New Roman" w:eastAsia="宋体" w:hAnsi="Times New Roman" w:cs="Times New Roman"/>
                <w:lang w:eastAsia="zh-CN"/>
              </w:rPr>
            </w:pPr>
            <w:r w:rsidRPr="0037798D">
              <w:t>.08</w:t>
            </w:r>
          </w:p>
        </w:tc>
        <w:tc>
          <w:tcPr>
            <w:tcW w:w="0" w:type="auto"/>
            <w:shd w:val="clear" w:color="auto" w:fill="auto"/>
            <w:noWrap/>
            <w:vAlign w:val="center"/>
          </w:tcPr>
          <w:p w14:paraId="6713522F" w14:textId="25377D6A" w:rsidR="00BD2AAA" w:rsidRPr="004E614C" w:rsidRDefault="00BD2AAA" w:rsidP="00BD2A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Pr>
                <w:rFonts w:ascii="Times New Roman" w:eastAsia="宋体" w:hAnsi="Times New Roman" w:cs="Times New Roman"/>
                <w:lang w:eastAsia="zh-CN"/>
              </w:rPr>
              <w:t>6</w:t>
            </w:r>
          </w:p>
        </w:tc>
        <w:tc>
          <w:tcPr>
            <w:tcW w:w="0" w:type="auto"/>
            <w:shd w:val="clear" w:color="auto" w:fill="auto"/>
            <w:noWrap/>
            <w:vAlign w:val="center"/>
          </w:tcPr>
          <w:p w14:paraId="6B44CC22" w14:textId="5CD323C6" w:rsidR="00BD2AAA" w:rsidRPr="004E614C" w:rsidRDefault="00BD2AAA" w:rsidP="00BD2A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Pr>
                <w:rFonts w:ascii="Times New Roman" w:eastAsia="宋体" w:hAnsi="Times New Roman" w:cs="Times New Roman"/>
                <w:lang w:eastAsia="zh-CN"/>
              </w:rPr>
              <w:t>5</w:t>
            </w:r>
          </w:p>
        </w:tc>
        <w:tc>
          <w:tcPr>
            <w:tcW w:w="0" w:type="auto"/>
            <w:shd w:val="clear" w:color="auto" w:fill="auto"/>
            <w:noWrap/>
          </w:tcPr>
          <w:p w14:paraId="4958263E" w14:textId="26B00D88" w:rsidR="00BD2AAA" w:rsidRDefault="00BD2AAA" w:rsidP="00BD2AAA">
            <w:pPr>
              <w:widowControl/>
              <w:jc w:val="center"/>
              <w:rPr>
                <w:rFonts w:ascii="Times New Roman" w:eastAsia="宋体" w:hAnsi="Times New Roman" w:cs="Times New Roman"/>
                <w:lang w:eastAsia="zh-CN"/>
              </w:rPr>
            </w:pPr>
            <w:r w:rsidRPr="00232BA8">
              <w:t>.085</w:t>
            </w:r>
          </w:p>
        </w:tc>
        <w:tc>
          <w:tcPr>
            <w:tcW w:w="0" w:type="auto"/>
            <w:shd w:val="clear" w:color="auto" w:fill="auto"/>
            <w:noWrap/>
            <w:vAlign w:val="center"/>
          </w:tcPr>
          <w:p w14:paraId="55BFF5F5" w14:textId="77777777" w:rsidR="00BD2AAA" w:rsidRPr="004E614C" w:rsidRDefault="00BD2AAA" w:rsidP="00BD2AAA">
            <w:pPr>
              <w:widowControl/>
              <w:jc w:val="center"/>
              <w:rPr>
                <w:rFonts w:ascii="Times New Roman" w:eastAsia="宋体" w:hAnsi="Times New Roman" w:cs="Times New Roman"/>
                <w:lang w:eastAsia="zh-CN"/>
              </w:rPr>
            </w:pPr>
          </w:p>
        </w:tc>
      </w:tr>
      <w:tr w:rsidR="00BD2AAA" w:rsidRPr="004E614C" w14:paraId="2FDB624E" w14:textId="77777777" w:rsidTr="00616191">
        <w:trPr>
          <w:trHeight w:val="315"/>
        </w:trPr>
        <w:tc>
          <w:tcPr>
            <w:tcW w:w="0" w:type="auto"/>
            <w:shd w:val="clear" w:color="auto" w:fill="auto"/>
            <w:noWrap/>
            <w:vAlign w:val="bottom"/>
          </w:tcPr>
          <w:p w14:paraId="5AF7BDF2"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D3ECF84"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vAlign w:val="center"/>
          </w:tcPr>
          <w:p w14:paraId="1DABFCA8" w14:textId="28CFE50D"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tcPr>
          <w:p w14:paraId="6A087CB0" w14:textId="32879F41" w:rsidR="00BD2AAA" w:rsidRPr="004E614C" w:rsidRDefault="00BD2AAA" w:rsidP="00BD2AAA">
            <w:pPr>
              <w:widowControl/>
              <w:jc w:val="center"/>
              <w:rPr>
                <w:rFonts w:ascii="Times New Roman" w:eastAsia="宋体" w:hAnsi="Times New Roman" w:cs="Times New Roman"/>
                <w:lang w:eastAsia="zh-CN"/>
              </w:rPr>
            </w:pPr>
            <w:r w:rsidRPr="00322E17">
              <w:t>.30</w:t>
            </w:r>
            <w:r w:rsidRPr="00BD2AAA">
              <w:rPr>
                <w:vertAlign w:val="superscript"/>
              </w:rPr>
              <w:t>***</w:t>
            </w:r>
          </w:p>
        </w:tc>
        <w:tc>
          <w:tcPr>
            <w:tcW w:w="0" w:type="auto"/>
            <w:shd w:val="clear" w:color="auto" w:fill="auto"/>
            <w:noWrap/>
          </w:tcPr>
          <w:p w14:paraId="62A46CF6" w14:textId="2F38FFD9" w:rsidR="00BD2AAA" w:rsidRPr="004E614C" w:rsidRDefault="00BD2AAA" w:rsidP="00BD2AAA">
            <w:pPr>
              <w:widowControl/>
              <w:jc w:val="center"/>
              <w:rPr>
                <w:rFonts w:ascii="Times New Roman" w:eastAsia="宋体" w:hAnsi="Times New Roman" w:cs="Times New Roman"/>
                <w:lang w:eastAsia="zh-CN"/>
              </w:rPr>
            </w:pPr>
            <w:r w:rsidRPr="0037798D">
              <w:t>.28</w:t>
            </w:r>
          </w:p>
        </w:tc>
        <w:tc>
          <w:tcPr>
            <w:tcW w:w="0" w:type="auto"/>
            <w:shd w:val="clear" w:color="auto" w:fill="auto"/>
            <w:noWrap/>
            <w:vAlign w:val="center"/>
          </w:tcPr>
          <w:p w14:paraId="58F51154" w14:textId="675D675D" w:rsidR="00BD2AAA" w:rsidRPr="004E614C" w:rsidRDefault="00BD2AAA" w:rsidP="00BD2A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Pr>
                <w:rFonts w:ascii="Times New Roman" w:eastAsia="宋体" w:hAnsi="Times New Roman" w:cs="Times New Roman"/>
                <w:lang w:eastAsia="zh-CN"/>
              </w:rPr>
              <w:t>6</w:t>
            </w:r>
          </w:p>
        </w:tc>
        <w:tc>
          <w:tcPr>
            <w:tcW w:w="0" w:type="auto"/>
            <w:shd w:val="clear" w:color="auto" w:fill="auto"/>
            <w:noWrap/>
            <w:vAlign w:val="center"/>
          </w:tcPr>
          <w:p w14:paraId="4CA695F0" w14:textId="05533AB3" w:rsidR="00BD2AAA" w:rsidRPr="004E614C" w:rsidRDefault="00BD2AAA" w:rsidP="00BD2A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47</w:t>
            </w:r>
          </w:p>
        </w:tc>
        <w:tc>
          <w:tcPr>
            <w:tcW w:w="0" w:type="auto"/>
            <w:shd w:val="clear" w:color="auto" w:fill="auto"/>
            <w:noWrap/>
          </w:tcPr>
          <w:p w14:paraId="2DD2EA89" w14:textId="70DDB0A5" w:rsidR="00BD2AAA" w:rsidRDefault="00BD2AAA" w:rsidP="00BD2AAA">
            <w:pPr>
              <w:widowControl/>
              <w:jc w:val="center"/>
              <w:rPr>
                <w:rFonts w:ascii="Times New Roman" w:eastAsia="宋体" w:hAnsi="Times New Roman" w:cs="Times New Roman"/>
                <w:lang w:eastAsia="zh-CN"/>
              </w:rPr>
            </w:pPr>
            <w:r w:rsidRPr="00232BA8">
              <w:t>.000</w:t>
            </w:r>
          </w:p>
        </w:tc>
        <w:tc>
          <w:tcPr>
            <w:tcW w:w="0" w:type="auto"/>
            <w:shd w:val="clear" w:color="auto" w:fill="auto"/>
            <w:noWrap/>
            <w:vAlign w:val="center"/>
          </w:tcPr>
          <w:p w14:paraId="0F7C5527" w14:textId="77777777" w:rsidR="00BD2AAA" w:rsidRPr="004E614C" w:rsidRDefault="00BD2AAA" w:rsidP="00BD2AAA">
            <w:pPr>
              <w:widowControl/>
              <w:jc w:val="center"/>
              <w:rPr>
                <w:rFonts w:ascii="Times New Roman" w:eastAsia="宋体" w:hAnsi="Times New Roman" w:cs="Times New Roman"/>
                <w:lang w:eastAsia="zh-CN"/>
              </w:rPr>
            </w:pPr>
          </w:p>
        </w:tc>
      </w:tr>
      <w:tr w:rsidR="004E1C55" w:rsidRPr="004E614C" w14:paraId="419322AD" w14:textId="77777777" w:rsidTr="00455E41">
        <w:trPr>
          <w:trHeight w:val="315"/>
        </w:trPr>
        <w:tc>
          <w:tcPr>
            <w:tcW w:w="0" w:type="auto"/>
            <w:shd w:val="clear" w:color="auto" w:fill="auto"/>
            <w:noWrap/>
            <w:vAlign w:val="bottom"/>
          </w:tcPr>
          <w:p w14:paraId="0229CEF4" w14:textId="41BBB368"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w:t>
            </w:r>
          </w:p>
        </w:tc>
        <w:tc>
          <w:tcPr>
            <w:tcW w:w="0" w:type="auto"/>
            <w:shd w:val="clear" w:color="auto" w:fill="auto"/>
            <w:noWrap/>
          </w:tcPr>
          <w:p w14:paraId="0C14D84E" w14:textId="5BA6D5B0"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0" w:type="auto"/>
            <w:vAlign w:val="center"/>
          </w:tcPr>
          <w:p w14:paraId="3729319B" w14:textId="3E895A2B" w:rsidR="004E1C55" w:rsidRPr="004E614C" w:rsidRDefault="004E1C55" w:rsidP="004E1C5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0" w:type="auto"/>
            <w:shd w:val="clear" w:color="auto" w:fill="auto"/>
            <w:noWrap/>
          </w:tcPr>
          <w:p w14:paraId="16BACDCE" w14:textId="18C7281C" w:rsidR="004E1C55" w:rsidRPr="004E614C" w:rsidRDefault="004E1C55" w:rsidP="004E1C55">
            <w:pPr>
              <w:widowControl/>
              <w:jc w:val="center"/>
              <w:rPr>
                <w:rFonts w:ascii="Times New Roman" w:eastAsia="宋体" w:hAnsi="Times New Roman" w:cs="Times New Roman"/>
                <w:lang w:eastAsia="zh-CN"/>
              </w:rPr>
            </w:pPr>
            <w:r w:rsidRPr="003E59A2">
              <w:t>-.09</w:t>
            </w:r>
          </w:p>
        </w:tc>
        <w:tc>
          <w:tcPr>
            <w:tcW w:w="0" w:type="auto"/>
            <w:shd w:val="clear" w:color="auto" w:fill="auto"/>
            <w:noWrap/>
          </w:tcPr>
          <w:p w14:paraId="1776046C" w14:textId="2EB2F89A" w:rsidR="004E1C55" w:rsidRPr="004E614C" w:rsidRDefault="004E1C55" w:rsidP="004E1C55">
            <w:pPr>
              <w:widowControl/>
              <w:jc w:val="center"/>
              <w:rPr>
                <w:rFonts w:ascii="Times New Roman" w:eastAsia="宋体" w:hAnsi="Times New Roman" w:cs="Times New Roman"/>
                <w:lang w:eastAsia="zh-CN"/>
              </w:rPr>
            </w:pPr>
            <w:r w:rsidRPr="005550D2">
              <w:t>-.04</w:t>
            </w:r>
          </w:p>
        </w:tc>
        <w:tc>
          <w:tcPr>
            <w:tcW w:w="0" w:type="auto"/>
            <w:shd w:val="clear" w:color="auto" w:fill="auto"/>
            <w:noWrap/>
          </w:tcPr>
          <w:p w14:paraId="259459A2" w14:textId="60F5890A" w:rsidR="004E1C55" w:rsidRPr="004E614C" w:rsidRDefault="004E1C55" w:rsidP="004E1C55">
            <w:pPr>
              <w:widowControl/>
              <w:jc w:val="center"/>
              <w:rPr>
                <w:rFonts w:ascii="Times New Roman" w:eastAsia="宋体" w:hAnsi="Times New Roman" w:cs="Times New Roman"/>
                <w:lang w:eastAsia="zh-CN"/>
              </w:rPr>
            </w:pPr>
            <w:r w:rsidRPr="00D91809">
              <w:t>-.34</w:t>
            </w:r>
          </w:p>
        </w:tc>
        <w:tc>
          <w:tcPr>
            <w:tcW w:w="0" w:type="auto"/>
            <w:shd w:val="clear" w:color="auto" w:fill="auto"/>
            <w:noWrap/>
          </w:tcPr>
          <w:p w14:paraId="473F70BF" w14:textId="46972045" w:rsidR="004E1C55" w:rsidRPr="004E614C" w:rsidRDefault="004E1C55" w:rsidP="004E1C55">
            <w:pPr>
              <w:widowControl/>
              <w:jc w:val="center"/>
              <w:rPr>
                <w:rFonts w:ascii="Times New Roman" w:eastAsia="宋体" w:hAnsi="Times New Roman" w:cs="Times New Roman"/>
                <w:lang w:eastAsia="zh-CN"/>
              </w:rPr>
            </w:pPr>
            <w:r w:rsidRPr="00D91809">
              <w:t>.16</w:t>
            </w:r>
          </w:p>
        </w:tc>
        <w:tc>
          <w:tcPr>
            <w:tcW w:w="0" w:type="auto"/>
            <w:shd w:val="clear" w:color="auto" w:fill="auto"/>
            <w:noWrap/>
          </w:tcPr>
          <w:p w14:paraId="67D52182" w14:textId="167DD973" w:rsidR="004E1C55" w:rsidRPr="004E614C" w:rsidRDefault="004E1C55" w:rsidP="004E1C55">
            <w:pPr>
              <w:widowControl/>
              <w:jc w:val="center"/>
              <w:rPr>
                <w:rFonts w:ascii="Times New Roman" w:eastAsia="宋体" w:hAnsi="Times New Roman" w:cs="Times New Roman"/>
                <w:lang w:eastAsia="zh-CN"/>
              </w:rPr>
            </w:pPr>
            <w:r w:rsidRPr="0086040F">
              <w:t>.249</w:t>
            </w:r>
          </w:p>
        </w:tc>
        <w:tc>
          <w:tcPr>
            <w:tcW w:w="0" w:type="auto"/>
            <w:shd w:val="clear" w:color="auto" w:fill="auto"/>
            <w:noWrap/>
            <w:vAlign w:val="center"/>
          </w:tcPr>
          <w:p w14:paraId="7673550F" w14:textId="50531B9F" w:rsidR="004E1C55" w:rsidRPr="004E614C" w:rsidRDefault="004E1C55" w:rsidP="004E1C5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Pr>
                <w:rFonts w:ascii="Times New Roman" w:eastAsia="宋体" w:hAnsi="Times New Roman" w:cs="Times New Roman"/>
                <w:lang w:eastAsia="zh-CN"/>
              </w:rPr>
              <w:t>70</w:t>
            </w:r>
            <w:r w:rsidRPr="004E614C">
              <w:rPr>
                <w:rFonts w:ascii="Times New Roman" w:eastAsia="宋体" w:hAnsi="Times New Roman" w:cs="Times New Roman"/>
                <w:vertAlign w:val="superscript"/>
                <w:lang w:eastAsia="zh-CN"/>
              </w:rPr>
              <w:t>***</w:t>
            </w:r>
          </w:p>
        </w:tc>
      </w:tr>
      <w:tr w:rsidR="004E1C55" w:rsidRPr="004E614C" w14:paraId="22DE198F" w14:textId="77777777" w:rsidTr="00455E41">
        <w:trPr>
          <w:trHeight w:val="315"/>
        </w:trPr>
        <w:tc>
          <w:tcPr>
            <w:tcW w:w="0" w:type="auto"/>
            <w:shd w:val="clear" w:color="auto" w:fill="auto"/>
            <w:noWrap/>
            <w:vAlign w:val="bottom"/>
          </w:tcPr>
          <w:p w14:paraId="3BE2BF3E"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2954E347" w14:textId="600B4153"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18A1CC61" w14:textId="3654F7B1" w:rsidR="004E1C55" w:rsidRPr="004E614C" w:rsidRDefault="004E1C55" w:rsidP="004E1C5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0" w:type="auto"/>
            <w:shd w:val="clear" w:color="auto" w:fill="auto"/>
            <w:noWrap/>
          </w:tcPr>
          <w:p w14:paraId="389FDC22" w14:textId="2B5A7538" w:rsidR="004E1C55" w:rsidRPr="004E614C" w:rsidRDefault="004E1C55" w:rsidP="004E1C55">
            <w:pPr>
              <w:widowControl/>
              <w:jc w:val="center"/>
              <w:rPr>
                <w:rFonts w:ascii="Times New Roman" w:eastAsia="宋体" w:hAnsi="Times New Roman" w:cs="Times New Roman"/>
                <w:lang w:eastAsia="zh-CN"/>
              </w:rPr>
            </w:pPr>
            <w:r w:rsidRPr="003E59A2">
              <w:t>.01</w:t>
            </w:r>
          </w:p>
        </w:tc>
        <w:tc>
          <w:tcPr>
            <w:tcW w:w="0" w:type="auto"/>
            <w:shd w:val="clear" w:color="auto" w:fill="auto"/>
            <w:noWrap/>
          </w:tcPr>
          <w:p w14:paraId="67CCC6D0" w14:textId="22F7F933" w:rsidR="004E1C55" w:rsidRPr="004E614C" w:rsidRDefault="004E1C55" w:rsidP="004E1C55">
            <w:pPr>
              <w:widowControl/>
              <w:jc w:val="center"/>
              <w:rPr>
                <w:rFonts w:ascii="Times New Roman" w:eastAsia="宋体" w:hAnsi="Times New Roman" w:cs="Times New Roman"/>
                <w:lang w:eastAsia="zh-CN"/>
              </w:rPr>
            </w:pPr>
            <w:r w:rsidRPr="005550D2">
              <w:t>.05</w:t>
            </w:r>
          </w:p>
        </w:tc>
        <w:tc>
          <w:tcPr>
            <w:tcW w:w="0" w:type="auto"/>
            <w:shd w:val="clear" w:color="auto" w:fill="auto"/>
            <w:noWrap/>
          </w:tcPr>
          <w:p w14:paraId="35F3F7D3" w14:textId="2EBDD687" w:rsidR="004E1C55" w:rsidRPr="004E614C" w:rsidRDefault="004E1C55" w:rsidP="004E1C55">
            <w:pPr>
              <w:widowControl/>
              <w:jc w:val="center"/>
              <w:rPr>
                <w:rFonts w:ascii="Times New Roman" w:eastAsia="宋体" w:hAnsi="Times New Roman" w:cs="Times New Roman"/>
                <w:lang w:eastAsia="zh-CN"/>
              </w:rPr>
            </w:pPr>
            <w:r w:rsidRPr="00D91809">
              <w:t>-.01</w:t>
            </w:r>
          </w:p>
        </w:tc>
        <w:tc>
          <w:tcPr>
            <w:tcW w:w="0" w:type="auto"/>
            <w:shd w:val="clear" w:color="auto" w:fill="auto"/>
            <w:noWrap/>
          </w:tcPr>
          <w:p w14:paraId="6B772075" w14:textId="43DBBC41" w:rsidR="004E1C55" w:rsidRPr="004E614C" w:rsidRDefault="004E1C55" w:rsidP="004E1C55">
            <w:pPr>
              <w:widowControl/>
              <w:jc w:val="center"/>
              <w:rPr>
                <w:rFonts w:ascii="Times New Roman" w:eastAsia="宋体" w:hAnsi="Times New Roman" w:cs="Times New Roman"/>
                <w:lang w:eastAsia="zh-CN"/>
              </w:rPr>
            </w:pPr>
            <w:r w:rsidRPr="00D91809">
              <w:t>.03</w:t>
            </w:r>
          </w:p>
        </w:tc>
        <w:tc>
          <w:tcPr>
            <w:tcW w:w="0" w:type="auto"/>
            <w:shd w:val="clear" w:color="auto" w:fill="auto"/>
            <w:noWrap/>
          </w:tcPr>
          <w:p w14:paraId="54251B4B" w14:textId="750BDBC7" w:rsidR="004E1C55" w:rsidRPr="004E614C" w:rsidRDefault="004E1C55" w:rsidP="004E1C55">
            <w:pPr>
              <w:widowControl/>
              <w:jc w:val="center"/>
              <w:rPr>
                <w:rFonts w:ascii="Times New Roman" w:eastAsia="宋体" w:hAnsi="Times New Roman" w:cs="Times New Roman"/>
                <w:lang w:eastAsia="zh-CN"/>
              </w:rPr>
            </w:pPr>
            <w:r w:rsidRPr="0086040F">
              <w:t>.205</w:t>
            </w:r>
          </w:p>
        </w:tc>
        <w:tc>
          <w:tcPr>
            <w:tcW w:w="0" w:type="auto"/>
            <w:shd w:val="clear" w:color="auto" w:fill="auto"/>
            <w:noWrap/>
            <w:vAlign w:val="center"/>
          </w:tcPr>
          <w:p w14:paraId="2E94F094"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374E79FF" w14:textId="77777777" w:rsidTr="00455E41">
        <w:trPr>
          <w:trHeight w:val="315"/>
        </w:trPr>
        <w:tc>
          <w:tcPr>
            <w:tcW w:w="0" w:type="auto"/>
            <w:shd w:val="clear" w:color="auto" w:fill="auto"/>
            <w:noWrap/>
            <w:vAlign w:val="bottom"/>
          </w:tcPr>
          <w:p w14:paraId="03FB355C"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573AC7B6" w14:textId="6CB4DCCD"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050C814A" w14:textId="74AF137F" w:rsidR="004E1C55" w:rsidRPr="004E614C" w:rsidRDefault="004E1C55" w:rsidP="004E1C5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Education</w:t>
            </w:r>
          </w:p>
        </w:tc>
        <w:tc>
          <w:tcPr>
            <w:tcW w:w="0" w:type="auto"/>
            <w:shd w:val="clear" w:color="auto" w:fill="auto"/>
            <w:noWrap/>
          </w:tcPr>
          <w:p w14:paraId="4BC8A423" w14:textId="7DC13C10" w:rsidR="004E1C55" w:rsidRPr="004E614C" w:rsidRDefault="004E1C55" w:rsidP="004E1C55">
            <w:pPr>
              <w:widowControl/>
              <w:jc w:val="center"/>
              <w:rPr>
                <w:rFonts w:ascii="Times New Roman" w:eastAsia="宋体" w:hAnsi="Times New Roman" w:cs="Times New Roman"/>
                <w:lang w:eastAsia="zh-CN"/>
              </w:rPr>
            </w:pPr>
            <w:r w:rsidRPr="003E59A2">
              <w:t>.23</w:t>
            </w:r>
            <w:r w:rsidRPr="004E1C55">
              <w:rPr>
                <w:vertAlign w:val="superscript"/>
              </w:rPr>
              <w:t>*</w:t>
            </w:r>
          </w:p>
        </w:tc>
        <w:tc>
          <w:tcPr>
            <w:tcW w:w="0" w:type="auto"/>
            <w:shd w:val="clear" w:color="auto" w:fill="auto"/>
            <w:noWrap/>
          </w:tcPr>
          <w:p w14:paraId="6B4DABA7" w14:textId="1E1FD76C" w:rsidR="004E1C55" w:rsidRPr="004E614C" w:rsidRDefault="004E1C55" w:rsidP="004E1C55">
            <w:pPr>
              <w:widowControl/>
              <w:jc w:val="center"/>
              <w:rPr>
                <w:rFonts w:ascii="Times New Roman" w:eastAsia="宋体" w:hAnsi="Times New Roman" w:cs="Times New Roman"/>
                <w:lang w:eastAsia="zh-CN"/>
              </w:rPr>
            </w:pPr>
            <w:r w:rsidRPr="005550D2">
              <w:t>.13</w:t>
            </w:r>
          </w:p>
        </w:tc>
        <w:tc>
          <w:tcPr>
            <w:tcW w:w="0" w:type="auto"/>
            <w:shd w:val="clear" w:color="auto" w:fill="auto"/>
            <w:noWrap/>
          </w:tcPr>
          <w:p w14:paraId="1DBF16D0" w14:textId="5FD1E0D4" w:rsidR="004E1C55" w:rsidRPr="004E614C" w:rsidRDefault="004E1C55" w:rsidP="004E1C55">
            <w:pPr>
              <w:widowControl/>
              <w:jc w:val="center"/>
              <w:rPr>
                <w:rFonts w:ascii="Times New Roman" w:eastAsia="宋体" w:hAnsi="Times New Roman" w:cs="Times New Roman"/>
                <w:lang w:eastAsia="zh-CN"/>
              </w:rPr>
            </w:pPr>
            <w:r w:rsidRPr="00D91809">
              <w:t>.03</w:t>
            </w:r>
          </w:p>
        </w:tc>
        <w:tc>
          <w:tcPr>
            <w:tcW w:w="0" w:type="auto"/>
            <w:shd w:val="clear" w:color="auto" w:fill="auto"/>
            <w:noWrap/>
          </w:tcPr>
          <w:p w14:paraId="46DAE7D4" w14:textId="11AB0F58" w:rsidR="004E1C55" w:rsidRPr="004E614C" w:rsidRDefault="004E1C55" w:rsidP="004E1C55">
            <w:pPr>
              <w:widowControl/>
              <w:jc w:val="center"/>
              <w:rPr>
                <w:rFonts w:ascii="Times New Roman" w:eastAsia="宋体" w:hAnsi="Times New Roman" w:cs="Times New Roman"/>
                <w:lang w:eastAsia="zh-CN"/>
              </w:rPr>
            </w:pPr>
            <w:r w:rsidRPr="00D91809">
              <w:t>.43</w:t>
            </w:r>
          </w:p>
        </w:tc>
        <w:tc>
          <w:tcPr>
            <w:tcW w:w="0" w:type="auto"/>
            <w:shd w:val="clear" w:color="auto" w:fill="auto"/>
            <w:noWrap/>
          </w:tcPr>
          <w:p w14:paraId="56FC87AE" w14:textId="62FB5AAD" w:rsidR="004E1C55" w:rsidRPr="004E614C" w:rsidRDefault="004E1C55" w:rsidP="004E1C55">
            <w:pPr>
              <w:widowControl/>
              <w:jc w:val="center"/>
              <w:rPr>
                <w:rFonts w:ascii="Times New Roman" w:eastAsia="宋体" w:hAnsi="Times New Roman" w:cs="Times New Roman"/>
                <w:lang w:eastAsia="zh-CN"/>
              </w:rPr>
            </w:pPr>
            <w:r w:rsidRPr="0086040F">
              <w:t>.011</w:t>
            </w:r>
          </w:p>
        </w:tc>
        <w:tc>
          <w:tcPr>
            <w:tcW w:w="0" w:type="auto"/>
            <w:shd w:val="clear" w:color="auto" w:fill="auto"/>
            <w:noWrap/>
            <w:vAlign w:val="center"/>
          </w:tcPr>
          <w:p w14:paraId="30EE0BFB"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542FD72F" w14:textId="77777777" w:rsidTr="00455E41">
        <w:trPr>
          <w:trHeight w:val="315"/>
        </w:trPr>
        <w:tc>
          <w:tcPr>
            <w:tcW w:w="0" w:type="auto"/>
            <w:shd w:val="clear" w:color="auto" w:fill="auto"/>
            <w:noWrap/>
            <w:vAlign w:val="bottom"/>
          </w:tcPr>
          <w:p w14:paraId="2F30EDDB"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321BB56"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401C7E60" w14:textId="7B8BD2F0" w:rsidR="004E1C55" w:rsidRPr="004E614C" w:rsidRDefault="004E1C55" w:rsidP="004E1C5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Marriage</w:t>
            </w:r>
          </w:p>
        </w:tc>
        <w:tc>
          <w:tcPr>
            <w:tcW w:w="0" w:type="auto"/>
            <w:shd w:val="clear" w:color="auto" w:fill="auto"/>
            <w:noWrap/>
          </w:tcPr>
          <w:p w14:paraId="20290232" w14:textId="09758D7A" w:rsidR="004E1C55" w:rsidRPr="004E614C" w:rsidRDefault="004E1C55" w:rsidP="004E1C55">
            <w:pPr>
              <w:widowControl/>
              <w:jc w:val="center"/>
              <w:rPr>
                <w:rFonts w:ascii="Times New Roman" w:eastAsia="宋体" w:hAnsi="Times New Roman" w:cs="Times New Roman"/>
                <w:lang w:eastAsia="zh-CN"/>
              </w:rPr>
            </w:pPr>
            <w:r w:rsidRPr="003E59A2">
              <w:t>.40</w:t>
            </w:r>
            <w:r w:rsidRPr="004E1C55">
              <w:rPr>
                <w:vertAlign w:val="superscript"/>
              </w:rPr>
              <w:t>*</w:t>
            </w:r>
          </w:p>
        </w:tc>
        <w:tc>
          <w:tcPr>
            <w:tcW w:w="0" w:type="auto"/>
            <w:shd w:val="clear" w:color="auto" w:fill="auto"/>
            <w:noWrap/>
          </w:tcPr>
          <w:p w14:paraId="6045F00F" w14:textId="4697FF0F" w:rsidR="004E1C55" w:rsidRPr="004E614C" w:rsidRDefault="004E1C55" w:rsidP="004E1C55">
            <w:pPr>
              <w:widowControl/>
              <w:jc w:val="center"/>
              <w:rPr>
                <w:rFonts w:ascii="Times New Roman" w:eastAsia="宋体" w:hAnsi="Times New Roman" w:cs="Times New Roman"/>
                <w:lang w:eastAsia="zh-CN"/>
              </w:rPr>
            </w:pPr>
            <w:r w:rsidRPr="005550D2">
              <w:t>.14</w:t>
            </w:r>
          </w:p>
        </w:tc>
        <w:tc>
          <w:tcPr>
            <w:tcW w:w="0" w:type="auto"/>
            <w:shd w:val="clear" w:color="auto" w:fill="auto"/>
            <w:noWrap/>
          </w:tcPr>
          <w:p w14:paraId="76175C9E" w14:textId="6A784CC7" w:rsidR="004E1C55" w:rsidRPr="004E614C" w:rsidRDefault="004E1C55" w:rsidP="004E1C55">
            <w:pPr>
              <w:widowControl/>
              <w:jc w:val="center"/>
              <w:rPr>
                <w:rFonts w:ascii="Times New Roman" w:eastAsia="宋体" w:hAnsi="Times New Roman" w:cs="Times New Roman"/>
                <w:lang w:eastAsia="zh-CN"/>
              </w:rPr>
            </w:pPr>
            <w:r w:rsidRPr="00D91809">
              <w:t>.05</w:t>
            </w:r>
          </w:p>
        </w:tc>
        <w:tc>
          <w:tcPr>
            <w:tcW w:w="0" w:type="auto"/>
            <w:shd w:val="clear" w:color="auto" w:fill="auto"/>
            <w:noWrap/>
          </w:tcPr>
          <w:p w14:paraId="79490C2F" w14:textId="242655C5" w:rsidR="004E1C55" w:rsidRPr="004E614C" w:rsidRDefault="004E1C55" w:rsidP="004E1C55">
            <w:pPr>
              <w:widowControl/>
              <w:jc w:val="center"/>
              <w:rPr>
                <w:rFonts w:ascii="Times New Roman" w:eastAsia="宋体" w:hAnsi="Times New Roman" w:cs="Times New Roman"/>
                <w:lang w:eastAsia="zh-CN"/>
              </w:rPr>
            </w:pPr>
            <w:r w:rsidRPr="00D91809">
              <w:t>.75</w:t>
            </w:r>
          </w:p>
        </w:tc>
        <w:tc>
          <w:tcPr>
            <w:tcW w:w="0" w:type="auto"/>
            <w:shd w:val="clear" w:color="auto" w:fill="auto"/>
            <w:noWrap/>
          </w:tcPr>
          <w:p w14:paraId="026571C5" w14:textId="5FD28293" w:rsidR="004E1C55" w:rsidRPr="004E614C" w:rsidRDefault="004E1C55" w:rsidP="004E1C55">
            <w:pPr>
              <w:widowControl/>
              <w:jc w:val="center"/>
              <w:rPr>
                <w:rFonts w:ascii="Times New Roman" w:eastAsia="宋体" w:hAnsi="Times New Roman" w:cs="Times New Roman"/>
                <w:lang w:eastAsia="zh-CN"/>
              </w:rPr>
            </w:pPr>
            <w:r w:rsidRPr="0086040F">
              <w:t>.013</w:t>
            </w:r>
          </w:p>
        </w:tc>
        <w:tc>
          <w:tcPr>
            <w:tcW w:w="0" w:type="auto"/>
            <w:shd w:val="clear" w:color="auto" w:fill="auto"/>
            <w:noWrap/>
            <w:vAlign w:val="center"/>
          </w:tcPr>
          <w:p w14:paraId="08CA4E70"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5429E605" w14:textId="77777777" w:rsidTr="00455E41">
        <w:trPr>
          <w:trHeight w:val="315"/>
        </w:trPr>
        <w:tc>
          <w:tcPr>
            <w:tcW w:w="0" w:type="auto"/>
            <w:shd w:val="clear" w:color="auto" w:fill="auto"/>
            <w:noWrap/>
            <w:vAlign w:val="bottom"/>
          </w:tcPr>
          <w:p w14:paraId="5B34428B"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7EE9AB7B"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6564777B" w14:textId="66583C24"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DSC</w:t>
            </w:r>
          </w:p>
        </w:tc>
        <w:tc>
          <w:tcPr>
            <w:tcW w:w="0" w:type="auto"/>
            <w:shd w:val="clear" w:color="auto" w:fill="auto"/>
            <w:noWrap/>
          </w:tcPr>
          <w:p w14:paraId="5A4895CE" w14:textId="1C7A957E" w:rsidR="004E1C55" w:rsidRPr="004E614C" w:rsidRDefault="004E1C55" w:rsidP="004E1C55">
            <w:pPr>
              <w:widowControl/>
              <w:jc w:val="center"/>
              <w:rPr>
                <w:rFonts w:ascii="Times New Roman" w:eastAsia="宋体" w:hAnsi="Times New Roman" w:cs="Times New Roman"/>
                <w:lang w:eastAsia="zh-CN"/>
              </w:rPr>
            </w:pPr>
            <w:r w:rsidRPr="003E59A2">
              <w:t>.04</w:t>
            </w:r>
          </w:p>
        </w:tc>
        <w:tc>
          <w:tcPr>
            <w:tcW w:w="0" w:type="auto"/>
            <w:shd w:val="clear" w:color="auto" w:fill="auto"/>
            <w:noWrap/>
          </w:tcPr>
          <w:p w14:paraId="2DA7DDCC" w14:textId="133790CF" w:rsidR="004E1C55" w:rsidRPr="004E614C" w:rsidRDefault="004E1C55" w:rsidP="004E1C55">
            <w:pPr>
              <w:widowControl/>
              <w:jc w:val="center"/>
              <w:rPr>
                <w:rFonts w:ascii="Times New Roman" w:eastAsia="宋体" w:hAnsi="Times New Roman" w:cs="Times New Roman"/>
                <w:lang w:eastAsia="zh-CN"/>
              </w:rPr>
            </w:pPr>
            <w:r w:rsidRPr="005550D2">
              <w:t>.05</w:t>
            </w:r>
          </w:p>
        </w:tc>
        <w:tc>
          <w:tcPr>
            <w:tcW w:w="0" w:type="auto"/>
            <w:shd w:val="clear" w:color="auto" w:fill="auto"/>
            <w:noWrap/>
          </w:tcPr>
          <w:p w14:paraId="1BF4AC69" w14:textId="5C9191AB" w:rsidR="004E1C55" w:rsidRPr="004E614C" w:rsidRDefault="004E1C55" w:rsidP="004E1C55">
            <w:pPr>
              <w:widowControl/>
              <w:jc w:val="center"/>
              <w:rPr>
                <w:rFonts w:ascii="Times New Roman" w:eastAsia="宋体" w:hAnsi="Times New Roman" w:cs="Times New Roman"/>
                <w:lang w:eastAsia="zh-CN"/>
              </w:rPr>
            </w:pPr>
            <w:r w:rsidRPr="00D91809">
              <w:t>-.06</w:t>
            </w:r>
          </w:p>
        </w:tc>
        <w:tc>
          <w:tcPr>
            <w:tcW w:w="0" w:type="auto"/>
            <w:shd w:val="clear" w:color="auto" w:fill="auto"/>
            <w:noWrap/>
          </w:tcPr>
          <w:p w14:paraId="1486EEB2" w14:textId="0636DD7D" w:rsidR="004E1C55" w:rsidRPr="004E614C" w:rsidRDefault="004E1C55" w:rsidP="004E1C55">
            <w:pPr>
              <w:widowControl/>
              <w:jc w:val="center"/>
              <w:rPr>
                <w:rFonts w:ascii="Times New Roman" w:eastAsia="宋体" w:hAnsi="Times New Roman" w:cs="Times New Roman"/>
                <w:lang w:eastAsia="zh-CN"/>
              </w:rPr>
            </w:pPr>
            <w:r w:rsidRPr="00D91809">
              <w:t>.14</w:t>
            </w:r>
          </w:p>
        </w:tc>
        <w:tc>
          <w:tcPr>
            <w:tcW w:w="0" w:type="auto"/>
            <w:shd w:val="clear" w:color="auto" w:fill="auto"/>
            <w:noWrap/>
          </w:tcPr>
          <w:p w14:paraId="177FDF22" w14:textId="4CCDD8A1" w:rsidR="004E1C55" w:rsidRPr="004E614C" w:rsidRDefault="004E1C55" w:rsidP="004E1C55">
            <w:pPr>
              <w:widowControl/>
              <w:jc w:val="center"/>
              <w:rPr>
                <w:rFonts w:ascii="Times New Roman" w:eastAsia="宋体" w:hAnsi="Times New Roman" w:cs="Times New Roman"/>
                <w:lang w:eastAsia="zh-CN"/>
              </w:rPr>
            </w:pPr>
            <w:r w:rsidRPr="0086040F">
              <w:t>.224</w:t>
            </w:r>
          </w:p>
        </w:tc>
        <w:tc>
          <w:tcPr>
            <w:tcW w:w="0" w:type="auto"/>
            <w:shd w:val="clear" w:color="auto" w:fill="auto"/>
            <w:noWrap/>
            <w:vAlign w:val="center"/>
          </w:tcPr>
          <w:p w14:paraId="1F9FE53C"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17EEEB6D" w14:textId="77777777" w:rsidTr="00455E41">
        <w:trPr>
          <w:trHeight w:val="315"/>
        </w:trPr>
        <w:tc>
          <w:tcPr>
            <w:tcW w:w="0" w:type="auto"/>
            <w:shd w:val="clear" w:color="auto" w:fill="auto"/>
            <w:noWrap/>
            <w:vAlign w:val="bottom"/>
          </w:tcPr>
          <w:p w14:paraId="422F171E"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2396C1AD"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6990D346" w14:textId="19574E0C"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tcPr>
          <w:p w14:paraId="740624EE" w14:textId="2F2C6D0F" w:rsidR="004E1C55" w:rsidRPr="004E614C" w:rsidRDefault="004E1C55" w:rsidP="004E1C55">
            <w:pPr>
              <w:widowControl/>
              <w:jc w:val="center"/>
              <w:rPr>
                <w:rFonts w:ascii="Times New Roman" w:eastAsia="宋体" w:hAnsi="Times New Roman" w:cs="Times New Roman"/>
                <w:lang w:eastAsia="zh-CN"/>
              </w:rPr>
            </w:pPr>
            <w:r w:rsidRPr="003E59A2">
              <w:t>.05</w:t>
            </w:r>
          </w:p>
        </w:tc>
        <w:tc>
          <w:tcPr>
            <w:tcW w:w="0" w:type="auto"/>
            <w:shd w:val="clear" w:color="auto" w:fill="auto"/>
            <w:noWrap/>
          </w:tcPr>
          <w:p w14:paraId="2AC3AC02" w14:textId="028DCEEE" w:rsidR="004E1C55" w:rsidRPr="004E614C" w:rsidRDefault="004E1C55" w:rsidP="004E1C55">
            <w:pPr>
              <w:widowControl/>
              <w:jc w:val="center"/>
              <w:rPr>
                <w:rFonts w:ascii="Times New Roman" w:eastAsia="宋体" w:hAnsi="Times New Roman" w:cs="Times New Roman"/>
                <w:lang w:eastAsia="zh-CN"/>
              </w:rPr>
            </w:pPr>
            <w:r w:rsidRPr="005550D2">
              <w:t>.05</w:t>
            </w:r>
          </w:p>
        </w:tc>
        <w:tc>
          <w:tcPr>
            <w:tcW w:w="0" w:type="auto"/>
            <w:shd w:val="clear" w:color="auto" w:fill="auto"/>
            <w:noWrap/>
          </w:tcPr>
          <w:p w14:paraId="2FAA91C8" w14:textId="63E29FE1" w:rsidR="004E1C55" w:rsidRPr="004E614C" w:rsidRDefault="004E1C55" w:rsidP="004E1C55">
            <w:pPr>
              <w:widowControl/>
              <w:jc w:val="center"/>
              <w:rPr>
                <w:rFonts w:ascii="Times New Roman" w:eastAsia="宋体" w:hAnsi="Times New Roman" w:cs="Times New Roman"/>
                <w:lang w:eastAsia="zh-CN"/>
              </w:rPr>
            </w:pPr>
            <w:r w:rsidRPr="00D91809">
              <w:t>-.22</w:t>
            </w:r>
          </w:p>
        </w:tc>
        <w:tc>
          <w:tcPr>
            <w:tcW w:w="0" w:type="auto"/>
            <w:shd w:val="clear" w:color="auto" w:fill="auto"/>
            <w:noWrap/>
          </w:tcPr>
          <w:p w14:paraId="3DA78351" w14:textId="433E8AEC" w:rsidR="004E1C55" w:rsidRPr="004E614C" w:rsidRDefault="004E1C55" w:rsidP="004E1C55">
            <w:pPr>
              <w:widowControl/>
              <w:jc w:val="center"/>
              <w:rPr>
                <w:rFonts w:ascii="Times New Roman" w:eastAsia="宋体" w:hAnsi="Times New Roman" w:cs="Times New Roman"/>
                <w:lang w:eastAsia="zh-CN"/>
              </w:rPr>
            </w:pPr>
            <w:r w:rsidRPr="00D91809">
              <w:t>.32</w:t>
            </w:r>
          </w:p>
        </w:tc>
        <w:tc>
          <w:tcPr>
            <w:tcW w:w="0" w:type="auto"/>
            <w:shd w:val="clear" w:color="auto" w:fill="auto"/>
            <w:noWrap/>
          </w:tcPr>
          <w:p w14:paraId="5E659636" w14:textId="62A6B317" w:rsidR="004E1C55" w:rsidRPr="004E614C" w:rsidRDefault="004E1C55" w:rsidP="004E1C55">
            <w:pPr>
              <w:widowControl/>
              <w:jc w:val="center"/>
              <w:rPr>
                <w:rFonts w:ascii="Times New Roman" w:eastAsia="宋体" w:hAnsi="Times New Roman" w:cs="Times New Roman"/>
                <w:lang w:eastAsia="zh-CN"/>
              </w:rPr>
            </w:pPr>
            <w:r w:rsidRPr="0086040F">
              <w:t>.347</w:t>
            </w:r>
          </w:p>
        </w:tc>
        <w:tc>
          <w:tcPr>
            <w:tcW w:w="0" w:type="auto"/>
            <w:shd w:val="clear" w:color="auto" w:fill="auto"/>
            <w:noWrap/>
            <w:vAlign w:val="center"/>
          </w:tcPr>
          <w:p w14:paraId="7A408302"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099C169F" w14:textId="77777777" w:rsidTr="00455E41">
        <w:trPr>
          <w:trHeight w:val="315"/>
        </w:trPr>
        <w:tc>
          <w:tcPr>
            <w:tcW w:w="0" w:type="auto"/>
            <w:shd w:val="clear" w:color="auto" w:fill="auto"/>
            <w:noWrap/>
            <w:vAlign w:val="bottom"/>
          </w:tcPr>
          <w:p w14:paraId="1A863C48"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2AC358C5"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23314367" w14:textId="71D178F8"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 * DSC</w:t>
            </w:r>
          </w:p>
        </w:tc>
        <w:tc>
          <w:tcPr>
            <w:tcW w:w="0" w:type="auto"/>
            <w:shd w:val="clear" w:color="auto" w:fill="auto"/>
            <w:noWrap/>
          </w:tcPr>
          <w:p w14:paraId="33F384FC" w14:textId="4068A458" w:rsidR="004E1C55" w:rsidRPr="004E614C" w:rsidRDefault="004E1C55" w:rsidP="004E1C55">
            <w:pPr>
              <w:widowControl/>
              <w:jc w:val="center"/>
              <w:rPr>
                <w:rFonts w:ascii="Times New Roman" w:eastAsia="宋体" w:hAnsi="Times New Roman" w:cs="Times New Roman"/>
                <w:lang w:eastAsia="zh-CN"/>
              </w:rPr>
            </w:pPr>
            <w:r w:rsidRPr="003E59A2">
              <w:t>.10</w:t>
            </w:r>
            <w:r w:rsidRPr="004E1C55">
              <w:rPr>
                <w:vertAlign w:val="superscript"/>
              </w:rPr>
              <w:t>*</w:t>
            </w:r>
          </w:p>
        </w:tc>
        <w:tc>
          <w:tcPr>
            <w:tcW w:w="0" w:type="auto"/>
            <w:shd w:val="clear" w:color="auto" w:fill="auto"/>
            <w:noWrap/>
          </w:tcPr>
          <w:p w14:paraId="204184BA" w14:textId="0DD231CE" w:rsidR="004E1C55" w:rsidRPr="004E614C" w:rsidRDefault="004E1C55" w:rsidP="004E1C55">
            <w:pPr>
              <w:widowControl/>
              <w:jc w:val="center"/>
              <w:rPr>
                <w:rFonts w:ascii="Times New Roman" w:eastAsia="宋体" w:hAnsi="Times New Roman" w:cs="Times New Roman"/>
                <w:lang w:eastAsia="zh-CN"/>
              </w:rPr>
            </w:pPr>
            <w:r w:rsidRPr="005550D2">
              <w:t>.12</w:t>
            </w:r>
          </w:p>
        </w:tc>
        <w:tc>
          <w:tcPr>
            <w:tcW w:w="0" w:type="auto"/>
            <w:shd w:val="clear" w:color="auto" w:fill="auto"/>
            <w:noWrap/>
          </w:tcPr>
          <w:p w14:paraId="0C8D8A7F" w14:textId="11011742" w:rsidR="004E1C55" w:rsidRPr="004E614C" w:rsidRDefault="004E1C55" w:rsidP="004E1C55">
            <w:pPr>
              <w:widowControl/>
              <w:jc w:val="center"/>
              <w:rPr>
                <w:rFonts w:ascii="Times New Roman" w:eastAsia="宋体" w:hAnsi="Times New Roman" w:cs="Times New Roman"/>
                <w:lang w:eastAsia="zh-CN"/>
              </w:rPr>
            </w:pPr>
            <w:r w:rsidRPr="00D91809">
              <w:t>.01</w:t>
            </w:r>
          </w:p>
        </w:tc>
        <w:tc>
          <w:tcPr>
            <w:tcW w:w="0" w:type="auto"/>
            <w:shd w:val="clear" w:color="auto" w:fill="auto"/>
            <w:noWrap/>
          </w:tcPr>
          <w:p w14:paraId="2D06E315" w14:textId="211C9514" w:rsidR="004E1C55" w:rsidRPr="004E614C" w:rsidRDefault="004E1C55" w:rsidP="004E1C55">
            <w:pPr>
              <w:widowControl/>
              <w:jc w:val="center"/>
              <w:rPr>
                <w:rFonts w:ascii="Times New Roman" w:eastAsia="宋体" w:hAnsi="Times New Roman" w:cs="Times New Roman"/>
                <w:lang w:eastAsia="zh-CN"/>
              </w:rPr>
            </w:pPr>
            <w:r w:rsidRPr="00D91809">
              <w:t>.20</w:t>
            </w:r>
          </w:p>
        </w:tc>
        <w:tc>
          <w:tcPr>
            <w:tcW w:w="0" w:type="auto"/>
            <w:shd w:val="clear" w:color="auto" w:fill="auto"/>
            <w:noWrap/>
          </w:tcPr>
          <w:p w14:paraId="7C427843" w14:textId="7392E5D2" w:rsidR="004E1C55" w:rsidRPr="004E614C" w:rsidRDefault="004E1C55" w:rsidP="004E1C55">
            <w:pPr>
              <w:widowControl/>
              <w:jc w:val="center"/>
              <w:rPr>
                <w:rFonts w:ascii="Times New Roman" w:eastAsia="宋体" w:hAnsi="Times New Roman" w:cs="Times New Roman"/>
                <w:lang w:eastAsia="zh-CN"/>
              </w:rPr>
            </w:pPr>
            <w:r w:rsidRPr="0086040F">
              <w:t>.015</w:t>
            </w:r>
          </w:p>
        </w:tc>
        <w:tc>
          <w:tcPr>
            <w:tcW w:w="0" w:type="auto"/>
            <w:shd w:val="clear" w:color="auto" w:fill="auto"/>
            <w:noWrap/>
            <w:vAlign w:val="center"/>
          </w:tcPr>
          <w:p w14:paraId="1D0CA82A"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1751F122" w14:textId="77777777" w:rsidTr="008917EC">
        <w:trPr>
          <w:trHeight w:val="315"/>
        </w:trPr>
        <w:tc>
          <w:tcPr>
            <w:tcW w:w="0" w:type="auto"/>
            <w:shd w:val="clear" w:color="auto" w:fill="auto"/>
            <w:noWrap/>
            <w:vAlign w:val="bottom"/>
          </w:tcPr>
          <w:p w14:paraId="08AF03DE" w14:textId="0353E86A"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w:t>
            </w:r>
          </w:p>
        </w:tc>
        <w:tc>
          <w:tcPr>
            <w:tcW w:w="0" w:type="auto"/>
            <w:shd w:val="clear" w:color="auto" w:fill="auto"/>
            <w:noWrap/>
            <w:vAlign w:val="center"/>
          </w:tcPr>
          <w:p w14:paraId="1257633D" w14:textId="02076F7C"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0" w:type="auto"/>
            <w:vAlign w:val="center"/>
          </w:tcPr>
          <w:p w14:paraId="3FE02FDD" w14:textId="194BD65B" w:rsidR="004E1C55" w:rsidRPr="004E614C" w:rsidRDefault="004E1C55" w:rsidP="004E1C5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0" w:type="auto"/>
            <w:shd w:val="clear" w:color="auto" w:fill="auto"/>
            <w:noWrap/>
          </w:tcPr>
          <w:p w14:paraId="3D86D3F5" w14:textId="7FBA05A4" w:rsidR="004E1C55" w:rsidRPr="004E614C" w:rsidRDefault="004E1C55" w:rsidP="004E1C55">
            <w:pPr>
              <w:widowControl/>
              <w:jc w:val="center"/>
              <w:rPr>
                <w:rFonts w:ascii="Times New Roman" w:eastAsia="宋体" w:hAnsi="Times New Roman" w:cs="Times New Roman"/>
                <w:lang w:eastAsia="zh-CN"/>
              </w:rPr>
            </w:pPr>
            <w:r w:rsidRPr="00936F0E">
              <w:t>.14</w:t>
            </w:r>
          </w:p>
        </w:tc>
        <w:tc>
          <w:tcPr>
            <w:tcW w:w="0" w:type="auto"/>
            <w:shd w:val="clear" w:color="auto" w:fill="auto"/>
            <w:noWrap/>
          </w:tcPr>
          <w:p w14:paraId="787E2BB4" w14:textId="61EF0FAD" w:rsidR="004E1C55" w:rsidRPr="004E614C" w:rsidRDefault="004E1C55" w:rsidP="004E1C55">
            <w:pPr>
              <w:widowControl/>
              <w:jc w:val="center"/>
              <w:rPr>
                <w:rFonts w:ascii="Times New Roman" w:eastAsia="宋体" w:hAnsi="Times New Roman" w:cs="Times New Roman"/>
                <w:lang w:eastAsia="zh-CN"/>
              </w:rPr>
            </w:pPr>
            <w:r w:rsidRPr="005E7D45">
              <w:t>.05</w:t>
            </w:r>
          </w:p>
        </w:tc>
        <w:tc>
          <w:tcPr>
            <w:tcW w:w="0" w:type="auto"/>
            <w:shd w:val="clear" w:color="auto" w:fill="auto"/>
            <w:noWrap/>
          </w:tcPr>
          <w:p w14:paraId="1B5F8018" w14:textId="1CD3FDA7" w:rsidR="004E1C55" w:rsidRPr="004E614C" w:rsidRDefault="004E1C55" w:rsidP="004E1C55">
            <w:pPr>
              <w:widowControl/>
              <w:jc w:val="center"/>
              <w:rPr>
                <w:rFonts w:ascii="Times New Roman" w:eastAsia="宋体" w:hAnsi="Times New Roman" w:cs="Times New Roman"/>
                <w:lang w:eastAsia="zh-CN"/>
              </w:rPr>
            </w:pPr>
            <w:r w:rsidRPr="00AA2EF5">
              <w:t>-.08</w:t>
            </w:r>
          </w:p>
        </w:tc>
        <w:tc>
          <w:tcPr>
            <w:tcW w:w="0" w:type="auto"/>
            <w:shd w:val="clear" w:color="auto" w:fill="auto"/>
            <w:noWrap/>
          </w:tcPr>
          <w:p w14:paraId="39C1DB2E" w14:textId="0BB6B5BB" w:rsidR="004E1C55" w:rsidRPr="004E614C" w:rsidRDefault="004E1C55" w:rsidP="004E1C55">
            <w:pPr>
              <w:widowControl/>
              <w:jc w:val="center"/>
              <w:rPr>
                <w:rFonts w:ascii="Times New Roman" w:eastAsia="宋体" w:hAnsi="Times New Roman" w:cs="Times New Roman"/>
                <w:lang w:eastAsia="zh-CN"/>
              </w:rPr>
            </w:pPr>
            <w:r w:rsidRPr="00AA2EF5">
              <w:t>.35</w:t>
            </w:r>
          </w:p>
        </w:tc>
        <w:tc>
          <w:tcPr>
            <w:tcW w:w="0" w:type="auto"/>
            <w:shd w:val="clear" w:color="auto" w:fill="auto"/>
            <w:noWrap/>
          </w:tcPr>
          <w:p w14:paraId="5D0251F8" w14:textId="18395EBA" w:rsidR="004E1C55" w:rsidRPr="004E614C" w:rsidRDefault="004E1C55" w:rsidP="004E1C55">
            <w:pPr>
              <w:widowControl/>
              <w:jc w:val="center"/>
              <w:rPr>
                <w:rFonts w:ascii="Times New Roman" w:eastAsia="宋体" w:hAnsi="Times New Roman" w:cs="Times New Roman"/>
                <w:lang w:eastAsia="zh-CN"/>
              </w:rPr>
            </w:pPr>
            <w:r w:rsidRPr="00601345">
              <w:t>.099</w:t>
            </w:r>
          </w:p>
        </w:tc>
        <w:tc>
          <w:tcPr>
            <w:tcW w:w="0" w:type="auto"/>
            <w:shd w:val="clear" w:color="auto" w:fill="auto"/>
            <w:noWrap/>
            <w:vAlign w:val="center"/>
          </w:tcPr>
          <w:p w14:paraId="3D0F8444" w14:textId="2646AFA5" w:rsidR="004E1C55" w:rsidRPr="004E614C" w:rsidRDefault="004E1C55" w:rsidP="004E1C5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.6</w:t>
            </w:r>
            <w:r>
              <w:rPr>
                <w:rFonts w:ascii="Times New Roman" w:eastAsia="宋体" w:hAnsi="Times New Roman" w:cs="Times New Roman"/>
                <w:lang w:eastAsia="zh-CN"/>
              </w:rPr>
              <w:t>90</w:t>
            </w:r>
            <w:r w:rsidRPr="004E614C">
              <w:rPr>
                <w:rFonts w:ascii="Times New Roman" w:eastAsia="宋体" w:hAnsi="Times New Roman" w:cs="Times New Roman"/>
                <w:vertAlign w:val="superscript"/>
                <w:lang w:eastAsia="zh-CN"/>
              </w:rPr>
              <w:t>***</w:t>
            </w:r>
          </w:p>
        </w:tc>
      </w:tr>
      <w:tr w:rsidR="004E1C55" w:rsidRPr="004E614C" w14:paraId="3D19777F" w14:textId="77777777" w:rsidTr="008917EC">
        <w:trPr>
          <w:trHeight w:val="315"/>
        </w:trPr>
        <w:tc>
          <w:tcPr>
            <w:tcW w:w="0" w:type="auto"/>
            <w:shd w:val="clear" w:color="auto" w:fill="auto"/>
            <w:noWrap/>
            <w:vAlign w:val="bottom"/>
          </w:tcPr>
          <w:p w14:paraId="6C1912BE"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18F102A1"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70FE9AD9" w14:textId="0D6B2612" w:rsidR="004E1C55" w:rsidRPr="004E614C" w:rsidRDefault="004E1C55" w:rsidP="004E1C5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0" w:type="auto"/>
            <w:shd w:val="clear" w:color="auto" w:fill="auto"/>
            <w:noWrap/>
          </w:tcPr>
          <w:p w14:paraId="72877828" w14:textId="1E77617C" w:rsidR="004E1C55" w:rsidRPr="004E614C" w:rsidRDefault="004E1C55" w:rsidP="004E1C55">
            <w:pPr>
              <w:widowControl/>
              <w:jc w:val="center"/>
              <w:rPr>
                <w:rFonts w:ascii="Times New Roman" w:eastAsia="宋体" w:hAnsi="Times New Roman" w:cs="Times New Roman"/>
                <w:lang w:eastAsia="zh-CN"/>
              </w:rPr>
            </w:pPr>
            <w:r w:rsidRPr="00936F0E">
              <w:t>.00</w:t>
            </w:r>
          </w:p>
        </w:tc>
        <w:tc>
          <w:tcPr>
            <w:tcW w:w="0" w:type="auto"/>
            <w:shd w:val="clear" w:color="auto" w:fill="auto"/>
            <w:noWrap/>
          </w:tcPr>
          <w:p w14:paraId="52198427" w14:textId="2B3953C3" w:rsidR="004E1C55" w:rsidRPr="004E614C" w:rsidRDefault="004E1C55" w:rsidP="004E1C55">
            <w:pPr>
              <w:widowControl/>
              <w:jc w:val="center"/>
              <w:rPr>
                <w:rFonts w:ascii="Times New Roman" w:eastAsia="宋体" w:hAnsi="Times New Roman" w:cs="Times New Roman"/>
                <w:lang w:eastAsia="zh-CN"/>
              </w:rPr>
            </w:pPr>
            <w:r w:rsidRPr="005E7D45">
              <w:t>.00</w:t>
            </w:r>
          </w:p>
        </w:tc>
        <w:tc>
          <w:tcPr>
            <w:tcW w:w="0" w:type="auto"/>
            <w:shd w:val="clear" w:color="auto" w:fill="auto"/>
            <w:noWrap/>
          </w:tcPr>
          <w:p w14:paraId="37EF9C1E" w14:textId="7B66740A" w:rsidR="004E1C55" w:rsidRPr="004E614C" w:rsidRDefault="004E1C55" w:rsidP="004E1C55">
            <w:pPr>
              <w:widowControl/>
              <w:jc w:val="center"/>
              <w:rPr>
                <w:rFonts w:ascii="Times New Roman" w:eastAsia="宋体" w:hAnsi="Times New Roman" w:cs="Times New Roman"/>
                <w:lang w:eastAsia="zh-CN"/>
              </w:rPr>
            </w:pPr>
            <w:r w:rsidRPr="00AA2EF5">
              <w:t>-.02</w:t>
            </w:r>
          </w:p>
        </w:tc>
        <w:tc>
          <w:tcPr>
            <w:tcW w:w="0" w:type="auto"/>
            <w:shd w:val="clear" w:color="auto" w:fill="auto"/>
            <w:noWrap/>
          </w:tcPr>
          <w:p w14:paraId="7E44FD77" w14:textId="247E8AD0" w:rsidR="004E1C55" w:rsidRPr="004E614C" w:rsidRDefault="004E1C55" w:rsidP="004E1C55">
            <w:pPr>
              <w:widowControl/>
              <w:jc w:val="center"/>
              <w:rPr>
                <w:rFonts w:ascii="Times New Roman" w:eastAsia="宋体" w:hAnsi="Times New Roman" w:cs="Times New Roman"/>
                <w:lang w:eastAsia="zh-CN"/>
              </w:rPr>
            </w:pPr>
            <w:r w:rsidRPr="00AA2EF5">
              <w:t>.02</w:t>
            </w:r>
          </w:p>
        </w:tc>
        <w:tc>
          <w:tcPr>
            <w:tcW w:w="0" w:type="auto"/>
            <w:shd w:val="clear" w:color="auto" w:fill="auto"/>
            <w:noWrap/>
          </w:tcPr>
          <w:p w14:paraId="37BCC4E1" w14:textId="6BF3C9FA" w:rsidR="004E1C55" w:rsidRPr="004E614C" w:rsidRDefault="004E1C55" w:rsidP="004E1C55">
            <w:pPr>
              <w:widowControl/>
              <w:jc w:val="center"/>
              <w:rPr>
                <w:rFonts w:ascii="Times New Roman" w:eastAsia="宋体" w:hAnsi="Times New Roman" w:cs="Times New Roman"/>
                <w:lang w:eastAsia="zh-CN"/>
              </w:rPr>
            </w:pPr>
            <w:r w:rsidRPr="00601345">
              <w:t>.472</w:t>
            </w:r>
          </w:p>
        </w:tc>
        <w:tc>
          <w:tcPr>
            <w:tcW w:w="0" w:type="auto"/>
            <w:shd w:val="clear" w:color="auto" w:fill="auto"/>
            <w:noWrap/>
            <w:vAlign w:val="center"/>
          </w:tcPr>
          <w:p w14:paraId="5FD9AEF3"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12AF7409" w14:textId="77777777" w:rsidTr="008917EC">
        <w:trPr>
          <w:trHeight w:val="315"/>
        </w:trPr>
        <w:tc>
          <w:tcPr>
            <w:tcW w:w="0" w:type="auto"/>
            <w:shd w:val="clear" w:color="auto" w:fill="auto"/>
            <w:noWrap/>
            <w:vAlign w:val="bottom"/>
          </w:tcPr>
          <w:p w14:paraId="29191496"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2379316"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69128F9A" w14:textId="62A03F2D" w:rsidR="004E1C55" w:rsidRPr="004E614C" w:rsidRDefault="004E1C55" w:rsidP="004E1C55">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Education</w:t>
            </w:r>
          </w:p>
        </w:tc>
        <w:tc>
          <w:tcPr>
            <w:tcW w:w="0" w:type="auto"/>
            <w:shd w:val="clear" w:color="auto" w:fill="auto"/>
            <w:noWrap/>
          </w:tcPr>
          <w:p w14:paraId="081BF445" w14:textId="64E3A417" w:rsidR="004E1C55" w:rsidRPr="004E614C" w:rsidRDefault="004E1C55" w:rsidP="004E1C55">
            <w:pPr>
              <w:widowControl/>
              <w:jc w:val="center"/>
              <w:rPr>
                <w:rFonts w:ascii="Times New Roman" w:eastAsia="宋体" w:hAnsi="Times New Roman" w:cs="Times New Roman"/>
                <w:lang w:eastAsia="zh-CN"/>
              </w:rPr>
            </w:pPr>
            <w:r w:rsidRPr="00936F0E">
              <w:t>-.01</w:t>
            </w:r>
          </w:p>
        </w:tc>
        <w:tc>
          <w:tcPr>
            <w:tcW w:w="0" w:type="auto"/>
            <w:shd w:val="clear" w:color="auto" w:fill="auto"/>
            <w:noWrap/>
          </w:tcPr>
          <w:p w14:paraId="3376AF11" w14:textId="514F399A" w:rsidR="004E1C55" w:rsidRPr="004E614C" w:rsidRDefault="004E1C55" w:rsidP="004E1C55">
            <w:pPr>
              <w:widowControl/>
              <w:jc w:val="center"/>
              <w:rPr>
                <w:rFonts w:ascii="Times New Roman" w:eastAsia="宋体" w:hAnsi="Times New Roman" w:cs="Times New Roman"/>
                <w:lang w:eastAsia="zh-CN"/>
              </w:rPr>
            </w:pPr>
            <w:r w:rsidRPr="005E7D45">
              <w:t>.00</w:t>
            </w:r>
          </w:p>
        </w:tc>
        <w:tc>
          <w:tcPr>
            <w:tcW w:w="0" w:type="auto"/>
            <w:shd w:val="clear" w:color="auto" w:fill="auto"/>
            <w:noWrap/>
          </w:tcPr>
          <w:p w14:paraId="6B26FB43" w14:textId="25A005B0" w:rsidR="004E1C55" w:rsidRPr="004E614C" w:rsidRDefault="004E1C55" w:rsidP="004E1C55">
            <w:pPr>
              <w:widowControl/>
              <w:jc w:val="center"/>
              <w:rPr>
                <w:rFonts w:ascii="Times New Roman" w:eastAsia="宋体" w:hAnsi="Times New Roman" w:cs="Times New Roman"/>
                <w:lang w:eastAsia="zh-CN"/>
              </w:rPr>
            </w:pPr>
            <w:r w:rsidRPr="00AA2EF5">
              <w:t>-.18</w:t>
            </w:r>
          </w:p>
        </w:tc>
        <w:tc>
          <w:tcPr>
            <w:tcW w:w="0" w:type="auto"/>
            <w:shd w:val="clear" w:color="auto" w:fill="auto"/>
            <w:noWrap/>
          </w:tcPr>
          <w:p w14:paraId="51821C3F" w14:textId="0706E64A" w:rsidR="004E1C55" w:rsidRPr="004E614C" w:rsidRDefault="004E1C55" w:rsidP="004E1C55">
            <w:pPr>
              <w:widowControl/>
              <w:jc w:val="center"/>
              <w:rPr>
                <w:rFonts w:ascii="Times New Roman" w:eastAsia="宋体" w:hAnsi="Times New Roman" w:cs="Times New Roman"/>
                <w:lang w:eastAsia="zh-CN"/>
              </w:rPr>
            </w:pPr>
            <w:r w:rsidRPr="00AA2EF5">
              <w:t>.17</w:t>
            </w:r>
          </w:p>
        </w:tc>
        <w:tc>
          <w:tcPr>
            <w:tcW w:w="0" w:type="auto"/>
            <w:shd w:val="clear" w:color="auto" w:fill="auto"/>
            <w:noWrap/>
          </w:tcPr>
          <w:p w14:paraId="07826DBD" w14:textId="029875CF" w:rsidR="004E1C55" w:rsidRPr="004E614C" w:rsidRDefault="004E1C55" w:rsidP="004E1C55">
            <w:pPr>
              <w:widowControl/>
              <w:jc w:val="center"/>
              <w:rPr>
                <w:rFonts w:ascii="Times New Roman" w:eastAsia="宋体" w:hAnsi="Times New Roman" w:cs="Times New Roman"/>
                <w:lang w:eastAsia="zh-CN"/>
              </w:rPr>
            </w:pPr>
            <w:r w:rsidRPr="00601345">
              <w:t>.472</w:t>
            </w:r>
          </w:p>
        </w:tc>
        <w:tc>
          <w:tcPr>
            <w:tcW w:w="0" w:type="auto"/>
            <w:shd w:val="clear" w:color="auto" w:fill="auto"/>
            <w:noWrap/>
            <w:vAlign w:val="center"/>
          </w:tcPr>
          <w:p w14:paraId="31B89EC3"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7DAD69D6" w14:textId="77777777" w:rsidTr="008917EC">
        <w:trPr>
          <w:trHeight w:val="315"/>
        </w:trPr>
        <w:tc>
          <w:tcPr>
            <w:tcW w:w="0" w:type="auto"/>
            <w:shd w:val="clear" w:color="auto" w:fill="auto"/>
            <w:noWrap/>
            <w:vAlign w:val="bottom"/>
          </w:tcPr>
          <w:p w14:paraId="7908EBE9"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664F4726"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0A69603D" w14:textId="38A49BDB" w:rsidR="004E1C55" w:rsidRPr="004E614C" w:rsidRDefault="004E1C55" w:rsidP="004E1C55">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Marriage</w:t>
            </w:r>
          </w:p>
        </w:tc>
        <w:tc>
          <w:tcPr>
            <w:tcW w:w="0" w:type="auto"/>
            <w:shd w:val="clear" w:color="auto" w:fill="auto"/>
            <w:noWrap/>
          </w:tcPr>
          <w:p w14:paraId="079DB910" w14:textId="0C1B0297" w:rsidR="004E1C55" w:rsidRPr="004E614C" w:rsidRDefault="004E1C55" w:rsidP="004E1C55">
            <w:pPr>
              <w:widowControl/>
              <w:jc w:val="center"/>
              <w:rPr>
                <w:rFonts w:ascii="Times New Roman" w:eastAsia="宋体" w:hAnsi="Times New Roman" w:cs="Times New Roman"/>
                <w:lang w:eastAsia="zh-CN"/>
              </w:rPr>
            </w:pPr>
            <w:r w:rsidRPr="00936F0E">
              <w:t>.06</w:t>
            </w:r>
          </w:p>
        </w:tc>
        <w:tc>
          <w:tcPr>
            <w:tcW w:w="0" w:type="auto"/>
            <w:shd w:val="clear" w:color="auto" w:fill="auto"/>
            <w:noWrap/>
          </w:tcPr>
          <w:p w14:paraId="48D1576E" w14:textId="6761BA03" w:rsidR="004E1C55" w:rsidRPr="004E614C" w:rsidRDefault="004E1C55" w:rsidP="004E1C55">
            <w:pPr>
              <w:widowControl/>
              <w:jc w:val="center"/>
              <w:rPr>
                <w:rFonts w:ascii="Times New Roman" w:eastAsia="宋体" w:hAnsi="Times New Roman" w:cs="Times New Roman"/>
                <w:lang w:eastAsia="zh-CN"/>
              </w:rPr>
            </w:pPr>
            <w:r w:rsidRPr="005E7D45">
              <w:t>.02</w:t>
            </w:r>
          </w:p>
        </w:tc>
        <w:tc>
          <w:tcPr>
            <w:tcW w:w="0" w:type="auto"/>
            <w:shd w:val="clear" w:color="auto" w:fill="auto"/>
            <w:noWrap/>
          </w:tcPr>
          <w:p w14:paraId="2213EEC7" w14:textId="2EBD64F3" w:rsidR="004E1C55" w:rsidRPr="004E614C" w:rsidRDefault="004E1C55" w:rsidP="004E1C55">
            <w:pPr>
              <w:widowControl/>
              <w:jc w:val="center"/>
              <w:rPr>
                <w:rFonts w:ascii="Times New Roman" w:eastAsia="宋体" w:hAnsi="Times New Roman" w:cs="Times New Roman"/>
                <w:lang w:eastAsia="zh-CN"/>
              </w:rPr>
            </w:pPr>
            <w:r w:rsidRPr="00AA2EF5">
              <w:t>-.24</w:t>
            </w:r>
          </w:p>
        </w:tc>
        <w:tc>
          <w:tcPr>
            <w:tcW w:w="0" w:type="auto"/>
            <w:shd w:val="clear" w:color="auto" w:fill="auto"/>
            <w:noWrap/>
          </w:tcPr>
          <w:p w14:paraId="71BC1DA2" w14:textId="32D67D5E" w:rsidR="004E1C55" w:rsidRPr="004E614C" w:rsidRDefault="004E1C55" w:rsidP="004E1C55">
            <w:pPr>
              <w:widowControl/>
              <w:jc w:val="center"/>
              <w:rPr>
                <w:rFonts w:ascii="Times New Roman" w:eastAsia="宋体" w:hAnsi="Times New Roman" w:cs="Times New Roman"/>
                <w:lang w:eastAsia="zh-CN"/>
              </w:rPr>
            </w:pPr>
            <w:r w:rsidRPr="00AA2EF5">
              <w:t>.37</w:t>
            </w:r>
          </w:p>
        </w:tc>
        <w:tc>
          <w:tcPr>
            <w:tcW w:w="0" w:type="auto"/>
            <w:shd w:val="clear" w:color="auto" w:fill="auto"/>
            <w:noWrap/>
          </w:tcPr>
          <w:p w14:paraId="58C9CBC8" w14:textId="2DEC2E96" w:rsidR="004E1C55" w:rsidRPr="004E614C" w:rsidRDefault="004E1C55" w:rsidP="004E1C55">
            <w:pPr>
              <w:widowControl/>
              <w:jc w:val="center"/>
              <w:rPr>
                <w:rFonts w:ascii="Times New Roman" w:eastAsia="宋体" w:hAnsi="Times New Roman" w:cs="Times New Roman"/>
                <w:lang w:eastAsia="zh-CN"/>
              </w:rPr>
            </w:pPr>
            <w:r w:rsidRPr="00601345">
              <w:t>.342</w:t>
            </w:r>
          </w:p>
        </w:tc>
        <w:tc>
          <w:tcPr>
            <w:tcW w:w="0" w:type="auto"/>
            <w:shd w:val="clear" w:color="auto" w:fill="auto"/>
            <w:noWrap/>
            <w:vAlign w:val="center"/>
          </w:tcPr>
          <w:p w14:paraId="509BA247"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106E38D2" w14:textId="77777777" w:rsidTr="008917EC">
        <w:trPr>
          <w:trHeight w:val="315"/>
        </w:trPr>
        <w:tc>
          <w:tcPr>
            <w:tcW w:w="0" w:type="auto"/>
            <w:shd w:val="clear" w:color="auto" w:fill="auto"/>
            <w:noWrap/>
            <w:vAlign w:val="bottom"/>
          </w:tcPr>
          <w:p w14:paraId="393B0ADD"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291C830C"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45DC3721" w14:textId="0668DB92" w:rsidR="004E1C55" w:rsidRPr="004E614C" w:rsidRDefault="004E1C55" w:rsidP="004E1C5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USC</w:t>
            </w:r>
          </w:p>
        </w:tc>
        <w:tc>
          <w:tcPr>
            <w:tcW w:w="0" w:type="auto"/>
            <w:shd w:val="clear" w:color="auto" w:fill="auto"/>
            <w:noWrap/>
          </w:tcPr>
          <w:p w14:paraId="2C3BC9AD" w14:textId="260159F3" w:rsidR="004E1C55" w:rsidRPr="004E614C" w:rsidRDefault="004E1C55" w:rsidP="004E1C55">
            <w:pPr>
              <w:widowControl/>
              <w:jc w:val="center"/>
              <w:rPr>
                <w:rFonts w:ascii="Times New Roman" w:eastAsia="宋体" w:hAnsi="Times New Roman" w:cs="Times New Roman"/>
                <w:lang w:eastAsia="zh-CN"/>
              </w:rPr>
            </w:pPr>
            <w:r w:rsidRPr="00936F0E">
              <w:t>-.02</w:t>
            </w:r>
          </w:p>
        </w:tc>
        <w:tc>
          <w:tcPr>
            <w:tcW w:w="0" w:type="auto"/>
            <w:shd w:val="clear" w:color="auto" w:fill="auto"/>
            <w:noWrap/>
          </w:tcPr>
          <w:p w14:paraId="0CB4BFC7" w14:textId="00E6FBCD" w:rsidR="004E1C55" w:rsidRPr="004E614C" w:rsidRDefault="004E1C55" w:rsidP="004E1C55">
            <w:pPr>
              <w:widowControl/>
              <w:jc w:val="center"/>
              <w:rPr>
                <w:rFonts w:ascii="Times New Roman" w:eastAsia="宋体" w:hAnsi="Times New Roman" w:cs="Times New Roman"/>
                <w:lang w:eastAsia="zh-CN"/>
              </w:rPr>
            </w:pPr>
            <w:r w:rsidRPr="005E7D45">
              <w:t>-.02</w:t>
            </w:r>
          </w:p>
        </w:tc>
        <w:tc>
          <w:tcPr>
            <w:tcW w:w="0" w:type="auto"/>
            <w:shd w:val="clear" w:color="auto" w:fill="auto"/>
            <w:noWrap/>
          </w:tcPr>
          <w:p w14:paraId="0D2DE52D" w14:textId="7AD07775" w:rsidR="004E1C55" w:rsidRPr="004E614C" w:rsidRDefault="004E1C55" w:rsidP="004E1C55">
            <w:pPr>
              <w:widowControl/>
              <w:jc w:val="center"/>
              <w:rPr>
                <w:rFonts w:ascii="Times New Roman" w:eastAsia="宋体" w:hAnsi="Times New Roman" w:cs="Times New Roman"/>
                <w:lang w:eastAsia="zh-CN"/>
              </w:rPr>
            </w:pPr>
            <w:r w:rsidRPr="00AA2EF5">
              <w:t>-.11</w:t>
            </w:r>
          </w:p>
        </w:tc>
        <w:tc>
          <w:tcPr>
            <w:tcW w:w="0" w:type="auto"/>
            <w:shd w:val="clear" w:color="auto" w:fill="auto"/>
            <w:noWrap/>
          </w:tcPr>
          <w:p w14:paraId="34BDA572" w14:textId="1D2E3A89" w:rsidR="004E1C55" w:rsidRPr="004E614C" w:rsidRDefault="004E1C55" w:rsidP="004E1C55">
            <w:pPr>
              <w:widowControl/>
              <w:jc w:val="center"/>
              <w:rPr>
                <w:rFonts w:ascii="Times New Roman" w:eastAsia="宋体" w:hAnsi="Times New Roman" w:cs="Times New Roman"/>
                <w:lang w:eastAsia="zh-CN"/>
              </w:rPr>
            </w:pPr>
            <w:r w:rsidRPr="00AA2EF5">
              <w:t>.07</w:t>
            </w:r>
          </w:p>
        </w:tc>
        <w:tc>
          <w:tcPr>
            <w:tcW w:w="0" w:type="auto"/>
            <w:shd w:val="clear" w:color="auto" w:fill="auto"/>
            <w:noWrap/>
          </w:tcPr>
          <w:p w14:paraId="6A80E5CC" w14:textId="73406DE3" w:rsidR="004E1C55" w:rsidRPr="004E614C" w:rsidRDefault="004E1C55" w:rsidP="004E1C55">
            <w:pPr>
              <w:widowControl/>
              <w:jc w:val="center"/>
              <w:rPr>
                <w:rFonts w:ascii="Times New Roman" w:eastAsia="宋体" w:hAnsi="Times New Roman" w:cs="Times New Roman"/>
                <w:lang w:eastAsia="zh-CN"/>
              </w:rPr>
            </w:pPr>
            <w:r w:rsidRPr="00601345">
              <w:t>.325</w:t>
            </w:r>
          </w:p>
        </w:tc>
        <w:tc>
          <w:tcPr>
            <w:tcW w:w="0" w:type="auto"/>
            <w:shd w:val="clear" w:color="auto" w:fill="auto"/>
            <w:noWrap/>
            <w:vAlign w:val="center"/>
          </w:tcPr>
          <w:p w14:paraId="6DFCA5B6"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02684621" w14:textId="77777777" w:rsidTr="008917EC">
        <w:trPr>
          <w:trHeight w:val="315"/>
        </w:trPr>
        <w:tc>
          <w:tcPr>
            <w:tcW w:w="0" w:type="auto"/>
            <w:shd w:val="clear" w:color="auto" w:fill="auto"/>
            <w:noWrap/>
            <w:vAlign w:val="bottom"/>
          </w:tcPr>
          <w:p w14:paraId="30A669CF"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7B3608AE" w14:textId="7C498CA4"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62F7FD49" w14:textId="4E10EAB8" w:rsidR="004E1C55" w:rsidRPr="004E614C" w:rsidRDefault="004E1C55" w:rsidP="004E1C5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DSC</w:t>
            </w:r>
          </w:p>
        </w:tc>
        <w:tc>
          <w:tcPr>
            <w:tcW w:w="0" w:type="auto"/>
            <w:shd w:val="clear" w:color="auto" w:fill="auto"/>
            <w:noWrap/>
          </w:tcPr>
          <w:p w14:paraId="5EBCBFF2" w14:textId="041BB2E5" w:rsidR="004E1C55" w:rsidRPr="004E614C" w:rsidRDefault="004E1C55" w:rsidP="004E1C55">
            <w:pPr>
              <w:widowControl/>
              <w:jc w:val="center"/>
              <w:rPr>
                <w:rFonts w:ascii="Times New Roman" w:eastAsia="宋体" w:hAnsi="Times New Roman" w:cs="Times New Roman"/>
                <w:lang w:eastAsia="zh-CN"/>
              </w:rPr>
            </w:pPr>
            <w:r w:rsidRPr="00936F0E">
              <w:t>.06</w:t>
            </w:r>
          </w:p>
        </w:tc>
        <w:tc>
          <w:tcPr>
            <w:tcW w:w="0" w:type="auto"/>
            <w:shd w:val="clear" w:color="auto" w:fill="auto"/>
            <w:noWrap/>
          </w:tcPr>
          <w:p w14:paraId="0A1C8C5F" w14:textId="6BEDE02F" w:rsidR="004E1C55" w:rsidRPr="004E614C" w:rsidRDefault="004E1C55" w:rsidP="004E1C55">
            <w:pPr>
              <w:widowControl/>
              <w:jc w:val="center"/>
              <w:rPr>
                <w:rFonts w:ascii="Times New Roman" w:eastAsia="宋体" w:hAnsi="Times New Roman" w:cs="Times New Roman"/>
                <w:lang w:eastAsia="zh-CN"/>
              </w:rPr>
            </w:pPr>
            <w:r w:rsidRPr="005E7D45">
              <w:t>.06</w:t>
            </w:r>
          </w:p>
        </w:tc>
        <w:tc>
          <w:tcPr>
            <w:tcW w:w="0" w:type="auto"/>
            <w:shd w:val="clear" w:color="auto" w:fill="auto"/>
            <w:noWrap/>
          </w:tcPr>
          <w:p w14:paraId="0441C9BE" w14:textId="384CB5ED" w:rsidR="004E1C55" w:rsidRPr="004E614C" w:rsidRDefault="004E1C55" w:rsidP="004E1C55">
            <w:pPr>
              <w:widowControl/>
              <w:jc w:val="center"/>
              <w:rPr>
                <w:rFonts w:ascii="Times New Roman" w:eastAsia="宋体" w:hAnsi="Times New Roman" w:cs="Times New Roman"/>
                <w:lang w:eastAsia="zh-CN"/>
              </w:rPr>
            </w:pPr>
            <w:r w:rsidRPr="00AA2EF5">
              <w:t>-.03</w:t>
            </w:r>
          </w:p>
        </w:tc>
        <w:tc>
          <w:tcPr>
            <w:tcW w:w="0" w:type="auto"/>
            <w:shd w:val="clear" w:color="auto" w:fill="auto"/>
            <w:noWrap/>
          </w:tcPr>
          <w:p w14:paraId="6AE53E76" w14:textId="08DC20D7" w:rsidR="004E1C55" w:rsidRPr="004E614C" w:rsidRDefault="004E1C55" w:rsidP="004E1C55">
            <w:pPr>
              <w:widowControl/>
              <w:jc w:val="center"/>
              <w:rPr>
                <w:rFonts w:ascii="Times New Roman" w:eastAsia="宋体" w:hAnsi="Times New Roman" w:cs="Times New Roman"/>
                <w:lang w:eastAsia="zh-CN"/>
              </w:rPr>
            </w:pPr>
            <w:r w:rsidRPr="00AA2EF5">
              <w:t>.14</w:t>
            </w:r>
          </w:p>
        </w:tc>
        <w:tc>
          <w:tcPr>
            <w:tcW w:w="0" w:type="auto"/>
            <w:shd w:val="clear" w:color="auto" w:fill="auto"/>
            <w:noWrap/>
          </w:tcPr>
          <w:p w14:paraId="779A16CC" w14:textId="56F879D5" w:rsidR="004E1C55" w:rsidRPr="004E614C" w:rsidRDefault="004E1C55" w:rsidP="004E1C55">
            <w:pPr>
              <w:widowControl/>
              <w:jc w:val="center"/>
              <w:rPr>
                <w:rFonts w:ascii="Times New Roman" w:eastAsia="宋体" w:hAnsi="Times New Roman" w:cs="Times New Roman"/>
                <w:lang w:eastAsia="zh-CN"/>
              </w:rPr>
            </w:pPr>
            <w:r w:rsidRPr="00601345">
              <w:t>.088</w:t>
            </w:r>
          </w:p>
        </w:tc>
        <w:tc>
          <w:tcPr>
            <w:tcW w:w="0" w:type="auto"/>
            <w:shd w:val="clear" w:color="auto" w:fill="auto"/>
            <w:noWrap/>
            <w:vAlign w:val="center"/>
          </w:tcPr>
          <w:p w14:paraId="6D697988"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09852011" w14:textId="77777777" w:rsidTr="008917EC">
        <w:trPr>
          <w:trHeight w:val="315"/>
        </w:trPr>
        <w:tc>
          <w:tcPr>
            <w:tcW w:w="0" w:type="auto"/>
            <w:shd w:val="clear" w:color="auto" w:fill="auto"/>
            <w:noWrap/>
            <w:vAlign w:val="bottom"/>
          </w:tcPr>
          <w:p w14:paraId="654FE9D9"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5CB1607" w14:textId="2CA578A0"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1B18EF79" w14:textId="55CE4DEB" w:rsidR="004E1C55" w:rsidRPr="004E614C" w:rsidRDefault="004E1C55" w:rsidP="004E1C5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SCO</w:t>
            </w:r>
          </w:p>
        </w:tc>
        <w:tc>
          <w:tcPr>
            <w:tcW w:w="0" w:type="auto"/>
            <w:shd w:val="clear" w:color="auto" w:fill="auto"/>
            <w:noWrap/>
          </w:tcPr>
          <w:p w14:paraId="26A7C223" w14:textId="6F3B1075" w:rsidR="004E1C55" w:rsidRPr="004E614C" w:rsidRDefault="004E1C55" w:rsidP="004E1C55">
            <w:pPr>
              <w:widowControl/>
              <w:jc w:val="center"/>
              <w:rPr>
                <w:rFonts w:ascii="Times New Roman" w:eastAsia="宋体" w:hAnsi="Times New Roman" w:cs="Times New Roman"/>
                <w:lang w:eastAsia="zh-CN"/>
              </w:rPr>
            </w:pPr>
            <w:r w:rsidRPr="00936F0E">
              <w:t>.11</w:t>
            </w:r>
          </w:p>
        </w:tc>
        <w:tc>
          <w:tcPr>
            <w:tcW w:w="0" w:type="auto"/>
            <w:shd w:val="clear" w:color="auto" w:fill="auto"/>
            <w:noWrap/>
          </w:tcPr>
          <w:p w14:paraId="0CCF6FA4" w14:textId="63E4BA0B" w:rsidR="004E1C55" w:rsidRPr="004E614C" w:rsidRDefault="004E1C55" w:rsidP="004E1C55">
            <w:pPr>
              <w:widowControl/>
              <w:jc w:val="center"/>
              <w:rPr>
                <w:rFonts w:ascii="Times New Roman" w:eastAsia="宋体" w:hAnsi="Times New Roman" w:cs="Times New Roman"/>
                <w:lang w:eastAsia="zh-CN"/>
              </w:rPr>
            </w:pPr>
            <w:r w:rsidRPr="005E7D45">
              <w:t>.08</w:t>
            </w:r>
          </w:p>
        </w:tc>
        <w:tc>
          <w:tcPr>
            <w:tcW w:w="0" w:type="auto"/>
            <w:shd w:val="clear" w:color="auto" w:fill="auto"/>
            <w:noWrap/>
          </w:tcPr>
          <w:p w14:paraId="0CFA9F87" w14:textId="7D58A9F8" w:rsidR="004E1C55" w:rsidRPr="004E614C" w:rsidRDefault="004E1C55" w:rsidP="004E1C55">
            <w:pPr>
              <w:widowControl/>
              <w:jc w:val="center"/>
              <w:rPr>
                <w:rFonts w:ascii="Times New Roman" w:eastAsia="宋体" w:hAnsi="Times New Roman" w:cs="Times New Roman"/>
                <w:lang w:eastAsia="zh-CN"/>
              </w:rPr>
            </w:pPr>
            <w:r w:rsidRPr="00AA2EF5">
              <w:t>-.03</w:t>
            </w:r>
          </w:p>
        </w:tc>
        <w:tc>
          <w:tcPr>
            <w:tcW w:w="0" w:type="auto"/>
            <w:shd w:val="clear" w:color="auto" w:fill="auto"/>
            <w:noWrap/>
          </w:tcPr>
          <w:p w14:paraId="05C6B352" w14:textId="66989537" w:rsidR="004E1C55" w:rsidRPr="004E614C" w:rsidRDefault="004E1C55" w:rsidP="004E1C55">
            <w:pPr>
              <w:widowControl/>
              <w:jc w:val="center"/>
              <w:rPr>
                <w:rFonts w:ascii="Times New Roman" w:eastAsia="宋体" w:hAnsi="Times New Roman" w:cs="Times New Roman"/>
                <w:lang w:eastAsia="zh-CN"/>
              </w:rPr>
            </w:pPr>
            <w:r w:rsidRPr="00AA2EF5">
              <w:t>.24</w:t>
            </w:r>
          </w:p>
        </w:tc>
        <w:tc>
          <w:tcPr>
            <w:tcW w:w="0" w:type="auto"/>
            <w:shd w:val="clear" w:color="auto" w:fill="auto"/>
            <w:noWrap/>
          </w:tcPr>
          <w:p w14:paraId="32DA09E3" w14:textId="22CBD374" w:rsidR="004E1C55" w:rsidRPr="004E614C" w:rsidRDefault="004E1C55" w:rsidP="004E1C55">
            <w:pPr>
              <w:widowControl/>
              <w:jc w:val="center"/>
              <w:rPr>
                <w:rFonts w:ascii="Times New Roman" w:eastAsia="宋体" w:hAnsi="Times New Roman" w:cs="Times New Roman"/>
                <w:lang w:eastAsia="zh-CN"/>
              </w:rPr>
            </w:pPr>
            <w:r w:rsidRPr="00601345">
              <w:t>.063</w:t>
            </w:r>
          </w:p>
        </w:tc>
        <w:tc>
          <w:tcPr>
            <w:tcW w:w="0" w:type="auto"/>
            <w:shd w:val="clear" w:color="auto" w:fill="auto"/>
            <w:noWrap/>
            <w:vAlign w:val="center"/>
          </w:tcPr>
          <w:p w14:paraId="71BA0CAC"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405112A3" w14:textId="77777777" w:rsidTr="008917EC">
        <w:trPr>
          <w:trHeight w:val="315"/>
        </w:trPr>
        <w:tc>
          <w:tcPr>
            <w:tcW w:w="0" w:type="auto"/>
            <w:shd w:val="clear" w:color="auto" w:fill="auto"/>
            <w:noWrap/>
            <w:vAlign w:val="bottom"/>
          </w:tcPr>
          <w:p w14:paraId="3BFC979B"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0E52893B" w14:textId="63114E24"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05FF56D0" w14:textId="010C747F" w:rsidR="004E1C55" w:rsidRPr="004E614C" w:rsidRDefault="004E1C55" w:rsidP="004E1C5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RD</w:t>
            </w:r>
          </w:p>
        </w:tc>
        <w:tc>
          <w:tcPr>
            <w:tcW w:w="0" w:type="auto"/>
            <w:shd w:val="clear" w:color="auto" w:fill="auto"/>
            <w:noWrap/>
          </w:tcPr>
          <w:p w14:paraId="0F676591" w14:textId="3C5BE2D9" w:rsidR="004E1C55" w:rsidRPr="004E614C" w:rsidRDefault="004E1C55" w:rsidP="004E1C55">
            <w:pPr>
              <w:widowControl/>
              <w:jc w:val="center"/>
              <w:rPr>
                <w:rFonts w:ascii="Times New Roman" w:eastAsia="宋体" w:hAnsi="Times New Roman" w:cs="Times New Roman"/>
                <w:lang w:eastAsia="zh-CN"/>
              </w:rPr>
            </w:pPr>
            <w:r w:rsidRPr="00936F0E">
              <w:t>-.56</w:t>
            </w:r>
            <w:r w:rsidRPr="004E1C55">
              <w:rPr>
                <w:vertAlign w:val="superscript"/>
              </w:rPr>
              <w:t>***</w:t>
            </w:r>
          </w:p>
        </w:tc>
        <w:tc>
          <w:tcPr>
            <w:tcW w:w="0" w:type="auto"/>
            <w:shd w:val="clear" w:color="auto" w:fill="auto"/>
            <w:noWrap/>
          </w:tcPr>
          <w:p w14:paraId="0CB029F2" w14:textId="2A0D5B14" w:rsidR="004E1C55" w:rsidRPr="004E614C" w:rsidRDefault="004E1C55" w:rsidP="004E1C55">
            <w:pPr>
              <w:widowControl/>
              <w:jc w:val="center"/>
              <w:rPr>
                <w:rFonts w:ascii="Times New Roman" w:eastAsia="宋体" w:hAnsi="Times New Roman" w:cs="Times New Roman"/>
                <w:lang w:eastAsia="zh-CN"/>
              </w:rPr>
            </w:pPr>
            <w:r w:rsidRPr="005E7D45">
              <w:t>-.52</w:t>
            </w:r>
          </w:p>
        </w:tc>
        <w:tc>
          <w:tcPr>
            <w:tcW w:w="0" w:type="auto"/>
            <w:shd w:val="clear" w:color="auto" w:fill="auto"/>
            <w:noWrap/>
          </w:tcPr>
          <w:p w14:paraId="5D45DA37" w14:textId="739D2FFB" w:rsidR="004E1C55" w:rsidRPr="004E614C" w:rsidRDefault="004E1C55" w:rsidP="004E1C55">
            <w:pPr>
              <w:widowControl/>
              <w:jc w:val="center"/>
              <w:rPr>
                <w:rFonts w:ascii="Times New Roman" w:eastAsia="宋体" w:hAnsi="Times New Roman" w:cs="Times New Roman"/>
                <w:lang w:eastAsia="zh-CN"/>
              </w:rPr>
            </w:pPr>
            <w:r w:rsidRPr="00AA2EF5">
              <w:t>-.70</w:t>
            </w:r>
          </w:p>
        </w:tc>
        <w:tc>
          <w:tcPr>
            <w:tcW w:w="0" w:type="auto"/>
            <w:shd w:val="clear" w:color="auto" w:fill="auto"/>
            <w:noWrap/>
          </w:tcPr>
          <w:p w14:paraId="5BD15DC0" w14:textId="633CF3E2" w:rsidR="004E1C55" w:rsidRPr="004E614C" w:rsidRDefault="004E1C55" w:rsidP="004E1C55">
            <w:pPr>
              <w:widowControl/>
              <w:jc w:val="center"/>
              <w:rPr>
                <w:rFonts w:ascii="Times New Roman" w:eastAsia="宋体" w:hAnsi="Times New Roman" w:cs="Times New Roman"/>
                <w:lang w:eastAsia="zh-CN"/>
              </w:rPr>
            </w:pPr>
            <w:r w:rsidRPr="00AA2EF5">
              <w:t>-.43</w:t>
            </w:r>
          </w:p>
        </w:tc>
        <w:tc>
          <w:tcPr>
            <w:tcW w:w="0" w:type="auto"/>
            <w:shd w:val="clear" w:color="auto" w:fill="auto"/>
            <w:noWrap/>
          </w:tcPr>
          <w:p w14:paraId="0A066C90" w14:textId="2B386EEF" w:rsidR="004E1C55" w:rsidRPr="004E614C" w:rsidRDefault="004E1C55" w:rsidP="004E1C55">
            <w:pPr>
              <w:widowControl/>
              <w:jc w:val="center"/>
              <w:rPr>
                <w:rFonts w:ascii="Times New Roman" w:eastAsia="宋体" w:hAnsi="Times New Roman" w:cs="Times New Roman"/>
                <w:lang w:eastAsia="zh-CN"/>
              </w:rPr>
            </w:pPr>
            <w:r w:rsidRPr="00601345">
              <w:t>.000</w:t>
            </w:r>
          </w:p>
        </w:tc>
        <w:tc>
          <w:tcPr>
            <w:tcW w:w="0" w:type="auto"/>
            <w:shd w:val="clear" w:color="auto" w:fill="auto"/>
            <w:noWrap/>
            <w:vAlign w:val="center"/>
          </w:tcPr>
          <w:p w14:paraId="337F93AD"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54E8BD95" w14:textId="77777777" w:rsidTr="008917EC">
        <w:trPr>
          <w:trHeight w:val="375"/>
        </w:trPr>
        <w:tc>
          <w:tcPr>
            <w:tcW w:w="0" w:type="auto"/>
            <w:shd w:val="clear" w:color="auto" w:fill="auto"/>
            <w:noWrap/>
            <w:vAlign w:val="bottom"/>
            <w:hideMark/>
          </w:tcPr>
          <w:p w14:paraId="7B92AB3C"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18FD1C8F" w14:textId="29EFA7E0"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5F1F39A8" w14:textId="55DDE468" w:rsidR="004E1C55" w:rsidRPr="004E614C" w:rsidRDefault="004E1C55" w:rsidP="004E1C5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POS</w:t>
            </w:r>
          </w:p>
        </w:tc>
        <w:tc>
          <w:tcPr>
            <w:tcW w:w="0" w:type="auto"/>
            <w:shd w:val="clear" w:color="auto" w:fill="auto"/>
            <w:noWrap/>
            <w:hideMark/>
          </w:tcPr>
          <w:p w14:paraId="413D6747" w14:textId="542F94B4"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936F0E">
              <w:t>.72</w:t>
            </w:r>
            <w:r w:rsidRPr="004E1C55">
              <w:rPr>
                <w:vertAlign w:val="superscript"/>
              </w:rPr>
              <w:t>***</w:t>
            </w:r>
          </w:p>
        </w:tc>
        <w:tc>
          <w:tcPr>
            <w:tcW w:w="0" w:type="auto"/>
            <w:shd w:val="clear" w:color="auto" w:fill="auto"/>
            <w:noWrap/>
            <w:hideMark/>
          </w:tcPr>
          <w:p w14:paraId="6BAFD3A6" w14:textId="0B78763D"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5E7D45">
              <w:t>.62</w:t>
            </w:r>
          </w:p>
        </w:tc>
        <w:tc>
          <w:tcPr>
            <w:tcW w:w="0" w:type="auto"/>
            <w:shd w:val="clear" w:color="auto" w:fill="auto"/>
            <w:noWrap/>
            <w:hideMark/>
          </w:tcPr>
          <w:p w14:paraId="535784BC" w14:textId="269CFB49"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AA2EF5">
              <w:t>.57</w:t>
            </w:r>
          </w:p>
        </w:tc>
        <w:tc>
          <w:tcPr>
            <w:tcW w:w="0" w:type="auto"/>
            <w:shd w:val="clear" w:color="auto" w:fill="auto"/>
            <w:noWrap/>
            <w:hideMark/>
          </w:tcPr>
          <w:p w14:paraId="5F8BFCD5" w14:textId="7581D925"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AA2EF5">
              <w:t>.89</w:t>
            </w:r>
          </w:p>
        </w:tc>
        <w:tc>
          <w:tcPr>
            <w:tcW w:w="0" w:type="auto"/>
            <w:shd w:val="clear" w:color="auto" w:fill="auto"/>
            <w:noWrap/>
            <w:hideMark/>
          </w:tcPr>
          <w:p w14:paraId="186F5DBC" w14:textId="5FCB1479"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601345">
              <w:t>.000</w:t>
            </w:r>
          </w:p>
        </w:tc>
        <w:tc>
          <w:tcPr>
            <w:tcW w:w="0" w:type="auto"/>
            <w:shd w:val="clear" w:color="auto" w:fill="auto"/>
            <w:noWrap/>
            <w:vAlign w:val="bottom"/>
            <w:hideMark/>
          </w:tcPr>
          <w:p w14:paraId="036BAD6C"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r>
    </w:tbl>
    <w:p w14:paraId="2C3923FD" w14:textId="460CC077" w:rsidR="00633E96" w:rsidRPr="004E614C" w:rsidRDefault="0025442B" w:rsidP="00232E6F">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40989990" w14:textId="37E9D691" w:rsidR="001434F9" w:rsidRPr="004E614C" w:rsidRDefault="005C773B" w:rsidP="001434F9">
      <w:pPr>
        <w:rPr>
          <w:rFonts w:ascii="Times New Roman" w:eastAsia="宋体" w:hAnsi="Times New Roman"/>
          <w:lang w:eastAsia="zh-CN"/>
        </w:rPr>
      </w:pPr>
      <w:r w:rsidRPr="004E614C">
        <w:rPr>
          <w:rFonts w:ascii="Times New Roman" w:eastAsia="宋体" w:hAnsi="Times New Roman" w:cs="Times New Roman"/>
          <w:i/>
          <w:lang w:eastAsia="zh-CN"/>
        </w:rPr>
        <w:t>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hint="eastAsia"/>
          <w:i/>
          <w:lang w:eastAsia="zh-CN"/>
        </w:rPr>
        <w:t>频率</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hint="eastAsia"/>
          <w:i/>
          <w:lang w:eastAsia="zh-CN"/>
        </w:rPr>
        <w:t>频率</w:t>
      </w:r>
      <w:r>
        <w:rPr>
          <w:rFonts w:ascii="Times New Roman" w:eastAsia="宋体" w:hAnsi="Times New Roman"/>
          <w:lang w:eastAsia="zh-CN"/>
        </w:rPr>
        <w:t xml:space="preserve">, </w:t>
      </w:r>
      <w:r w:rsidR="00232E6F" w:rsidRPr="004E614C">
        <w:rPr>
          <w:rFonts w:ascii="Times New Roman" w:eastAsia="宋体" w:hAnsi="Times New Roman" w:cs="Times New Roman"/>
          <w:i/>
          <w:lang w:eastAsia="zh-CN"/>
        </w:rPr>
        <w:t>SCO social comparison orientation</w:t>
      </w:r>
      <w:r w:rsidR="00232E6F" w:rsidRPr="004E614C">
        <w:rPr>
          <w:rFonts w:ascii="Times New Roman" w:eastAsia="宋体" w:hAnsi="Times New Roman" w:cs="Times New Roman"/>
          <w:i/>
          <w:lang w:eastAsia="zh-CN"/>
        </w:rPr>
        <w:t>社会比较倾向</w:t>
      </w:r>
      <w:r w:rsidR="00232E6F" w:rsidRPr="004E614C">
        <w:rPr>
          <w:rFonts w:ascii="Times New Roman" w:eastAsia="宋体" w:hAnsi="Times New Roman" w:cs="Times New Roman"/>
          <w:i/>
          <w:lang w:eastAsia="zh-CN"/>
        </w:rPr>
        <w:t xml:space="preserve">, RD relative deprivation </w:t>
      </w:r>
      <w:r w:rsidR="00232E6F" w:rsidRPr="004E614C">
        <w:rPr>
          <w:rFonts w:ascii="Times New Roman" w:eastAsia="宋体" w:hAnsi="Times New Roman" w:cs="Times New Roman"/>
          <w:i/>
          <w:lang w:eastAsia="zh-CN"/>
        </w:rPr>
        <w:t>相对剥夺感</w:t>
      </w:r>
      <w:r w:rsidR="00232E6F" w:rsidRPr="004E614C">
        <w:rPr>
          <w:rFonts w:ascii="Times New Roman" w:eastAsia="宋体" w:hAnsi="Times New Roman" w:cs="Times New Roman"/>
          <w:i/>
          <w:lang w:eastAsia="zh-CN"/>
        </w:rPr>
        <w:t xml:space="preserve">, POS perceptions of superiority </w:t>
      </w:r>
      <w:r w:rsidR="00232E6F" w:rsidRPr="004E614C">
        <w:rPr>
          <w:rFonts w:ascii="Times New Roman" w:eastAsia="宋体" w:hAnsi="Times New Roman" w:cs="Times New Roman"/>
          <w:i/>
          <w:lang w:eastAsia="zh-CN"/>
        </w:rPr>
        <w:t>感知到的优越感</w:t>
      </w:r>
      <w:r w:rsidR="00232E6F" w:rsidRPr="004E614C">
        <w:rPr>
          <w:rFonts w:ascii="Times New Roman" w:eastAsia="宋体" w:hAnsi="Times New Roman" w:cs="Times New Roman"/>
          <w:i/>
          <w:lang w:eastAsia="zh-CN"/>
        </w:rPr>
        <w:t xml:space="preserve">, LS life satisfaction </w:t>
      </w:r>
      <w:r w:rsidR="00232E6F" w:rsidRPr="004E614C">
        <w:rPr>
          <w:rFonts w:ascii="Times New Roman" w:eastAsia="宋体" w:hAnsi="Times New Roman" w:cs="Times New Roman"/>
          <w:i/>
          <w:lang w:eastAsia="zh-CN"/>
        </w:rPr>
        <w:t>生活满意度</w:t>
      </w:r>
      <w:r>
        <w:rPr>
          <w:rFonts w:ascii="Times New Roman" w:eastAsia="宋体" w:hAnsi="Times New Roman" w:cs="Times New Roman"/>
          <w:i/>
          <w:lang w:eastAsia="zh-CN"/>
        </w:rPr>
        <w:t>.</w:t>
      </w:r>
    </w:p>
    <w:p w14:paraId="1482468A" w14:textId="77777777" w:rsidR="00260B6E" w:rsidRPr="004E614C" w:rsidRDefault="00260B6E" w:rsidP="00260B6E">
      <w:pPr>
        <w:rPr>
          <w:rFonts w:ascii="Times New Roman" w:eastAsia="宋体" w:hAnsi="Times New Roman"/>
          <w:lang w:eastAsia="zh-CN"/>
        </w:rPr>
      </w:pPr>
    </w:p>
    <w:p w14:paraId="798D3DA8" w14:textId="34328A61" w:rsidR="00B753F4" w:rsidRPr="004E614C" w:rsidRDefault="00191AC1" w:rsidP="00B81396">
      <w:pPr>
        <w:rPr>
          <w:rFonts w:ascii="Times New Roman" w:eastAsia="宋体" w:hAnsi="Times New Roman" w:cs="Times New Roman"/>
          <w:lang w:eastAsia="zh-CN"/>
        </w:rPr>
      </w:pPr>
      <w:r w:rsidRPr="004E614C">
        <w:rPr>
          <w:rFonts w:ascii="Times New Roman" w:eastAsia="宋体" w:hAnsi="Times New Roman" w:cs="Times New Roman"/>
          <w:lang w:eastAsia="zh-CN"/>
        </w:rPr>
        <w:tab/>
      </w:r>
      <w:r w:rsidRPr="004E614C">
        <w:rPr>
          <w:rFonts w:ascii="Times New Roman" w:eastAsia="宋体" w:hAnsi="Times New Roman" w:cs="Times New Roman" w:hint="eastAsia"/>
          <w:lang w:eastAsia="zh-CN"/>
        </w:rPr>
        <w:t>正如表所示，</w:t>
      </w:r>
      <w:r w:rsidR="00B05AC6" w:rsidRPr="004E614C">
        <w:rPr>
          <w:rFonts w:ascii="Times New Roman" w:eastAsia="宋体" w:hAnsi="Times New Roman" w:cs="Times New Roman" w:hint="eastAsia"/>
          <w:lang w:eastAsia="zh-CN"/>
        </w:rPr>
        <w:t>首先，</w:t>
      </w:r>
      <w:r w:rsidRPr="004E614C">
        <w:rPr>
          <w:rFonts w:ascii="Times New Roman" w:eastAsia="宋体" w:hAnsi="Times New Roman" w:cs="Times New Roman" w:hint="eastAsia"/>
          <w:lang w:eastAsia="zh-CN"/>
        </w:rPr>
        <w:t>在模型</w:t>
      </w:r>
      <w:r w:rsidRPr="004E614C">
        <w:rPr>
          <w:rFonts w:ascii="Times New Roman" w:eastAsia="宋体" w:hAnsi="Times New Roman" w:cs="Times New Roman" w:hint="eastAsia"/>
          <w:lang w:eastAsia="zh-CN"/>
        </w:rPr>
        <w:t>1</w:t>
      </w:r>
      <w:r w:rsidRPr="004E614C">
        <w:rPr>
          <w:rFonts w:ascii="Times New Roman" w:eastAsia="宋体" w:hAnsi="Times New Roman" w:cs="Times New Roman" w:hint="eastAsia"/>
          <w:lang w:eastAsia="zh-CN"/>
        </w:rPr>
        <w:t>中，</w:t>
      </w:r>
      <w:r w:rsidR="000710F4" w:rsidRPr="004E614C">
        <w:rPr>
          <w:rFonts w:ascii="Times New Roman" w:eastAsia="宋体" w:hAnsi="Times New Roman" w:cs="Times New Roman" w:hint="eastAsia"/>
          <w:lang w:eastAsia="zh-CN"/>
        </w:rPr>
        <w:t>相对剥夺感与</w:t>
      </w:r>
      <w:r w:rsidRPr="004E614C">
        <w:rPr>
          <w:rFonts w:ascii="Times New Roman" w:eastAsia="宋体" w:hAnsi="Times New Roman" w:cs="Times New Roman" w:hint="eastAsia"/>
          <w:lang w:eastAsia="zh-CN"/>
        </w:rPr>
        <w:t>向上比较的频率</w:t>
      </w:r>
      <w:r w:rsidR="000710F4" w:rsidRPr="004E614C">
        <w:rPr>
          <w:rFonts w:ascii="Times New Roman" w:eastAsia="宋体" w:hAnsi="Times New Roman" w:cs="Times New Roman" w:hint="eastAsia"/>
          <w:lang w:eastAsia="zh-CN"/>
        </w:rPr>
        <w:t>的回归系数</w:t>
      </w:r>
      <w:r w:rsidR="00C64AF3">
        <w:rPr>
          <w:rFonts w:ascii="Times New Roman" w:eastAsia="宋体" w:hAnsi="Times New Roman" w:cs="Times New Roman" w:hint="eastAsia"/>
          <w:lang w:eastAsia="zh-CN"/>
        </w:rPr>
        <w:t>显著</w:t>
      </w:r>
      <w:r w:rsidR="00C64AF3">
        <w:rPr>
          <w:rFonts w:ascii="Times New Roman" w:eastAsia="宋体" w:hAnsi="Times New Roman" w:cs="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Pr="004E614C">
        <w:rPr>
          <w:rFonts w:ascii="Times New Roman" w:eastAsia="宋体" w:hAnsi="Times New Roman" w:hint="eastAsia"/>
          <w:lang w:eastAsia="zh-CN"/>
        </w:rPr>
        <w:t>.</w:t>
      </w:r>
      <w:r w:rsidR="004E1C55">
        <w:rPr>
          <w:rFonts w:ascii="Times New Roman" w:eastAsia="宋体" w:hAnsi="Times New Roman"/>
          <w:lang w:eastAsia="zh-CN"/>
        </w:rPr>
        <w:t>12</w:t>
      </w:r>
      <w:r w:rsidRPr="004E614C">
        <w:rPr>
          <w:rFonts w:ascii="Times New Roman" w:eastAsia="宋体" w:hAnsi="Times New Roman"/>
          <w:lang w:eastAsia="zh-CN"/>
        </w:rPr>
        <w:t>, β = .</w:t>
      </w:r>
      <w:r w:rsidR="002855E9">
        <w:rPr>
          <w:rFonts w:ascii="Times New Roman" w:eastAsia="宋体" w:hAnsi="Times New Roman"/>
          <w:lang w:eastAsia="zh-CN"/>
        </w:rPr>
        <w:t>1</w:t>
      </w:r>
      <w:r w:rsidR="004E1C55">
        <w:rPr>
          <w:rFonts w:ascii="Times New Roman" w:eastAsia="宋体" w:hAnsi="Times New Roman"/>
          <w:lang w:eastAsia="zh-CN"/>
        </w:rPr>
        <w:t>4</w:t>
      </w:r>
      <w:r w:rsidRPr="004E614C">
        <w:rPr>
          <w:rFonts w:ascii="Times New Roman" w:eastAsia="宋体" w:hAnsi="Times New Roman"/>
          <w:lang w:eastAsia="zh-CN"/>
        </w:rPr>
        <w:t>, p = .</w:t>
      </w:r>
      <w:r w:rsidR="004E1C55">
        <w:rPr>
          <w:rFonts w:ascii="Times New Roman" w:eastAsia="宋体" w:hAnsi="Times New Roman"/>
          <w:lang w:eastAsia="zh-CN"/>
        </w:rPr>
        <w:t>022</w:t>
      </w:r>
      <w:r w:rsidRPr="004E614C">
        <w:rPr>
          <w:rFonts w:ascii="Times New Roman" w:eastAsia="宋体" w:hAnsi="Times New Roman"/>
          <w:lang w:eastAsia="zh-CN"/>
        </w:rPr>
        <w:t>)</w:t>
      </w:r>
      <w:r w:rsidRPr="004E614C">
        <w:rPr>
          <w:rFonts w:ascii="Times New Roman" w:eastAsia="宋体" w:hAnsi="Times New Roman" w:cs="Times New Roman" w:hint="eastAsia"/>
          <w:lang w:eastAsia="zh-CN"/>
        </w:rPr>
        <w:t>，</w:t>
      </w:r>
      <w:r w:rsidR="000710F4" w:rsidRPr="004E614C">
        <w:rPr>
          <w:rFonts w:ascii="Times New Roman" w:eastAsia="宋体" w:hAnsi="Times New Roman" w:cs="Times New Roman" w:hint="eastAsia"/>
          <w:lang w:eastAsia="zh-CN"/>
        </w:rPr>
        <w:t>与</w:t>
      </w:r>
      <w:r w:rsidRPr="004E614C">
        <w:rPr>
          <w:rFonts w:ascii="Times New Roman" w:eastAsia="宋体" w:hAnsi="Times New Roman" w:cs="Times New Roman" w:hint="eastAsia"/>
          <w:lang w:eastAsia="zh-CN"/>
        </w:rPr>
        <w:t>社会比较倾向的回归系数</w:t>
      </w:r>
      <w:r w:rsidR="00C64AF3">
        <w:rPr>
          <w:rFonts w:ascii="Times New Roman" w:eastAsia="宋体" w:hAnsi="Times New Roman" w:cs="Times New Roman" w:hint="eastAsia"/>
          <w:lang w:eastAsia="zh-CN"/>
        </w:rPr>
        <w:t>也</w:t>
      </w:r>
      <w:r w:rsidRPr="004E614C">
        <w:rPr>
          <w:rFonts w:ascii="Times New Roman" w:eastAsia="宋体" w:hAnsi="Times New Roman" w:cs="Times New Roman" w:hint="eastAsia"/>
          <w:lang w:eastAsia="zh-CN"/>
        </w:rPr>
        <w:t>显著</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Pr="004E614C">
        <w:rPr>
          <w:rFonts w:ascii="Times New Roman" w:eastAsia="宋体" w:hAnsi="Times New Roman" w:hint="eastAsia"/>
          <w:lang w:eastAsia="zh-CN"/>
        </w:rPr>
        <w:t>.</w:t>
      </w:r>
      <w:r w:rsidR="004E1C55">
        <w:rPr>
          <w:rFonts w:ascii="Times New Roman" w:eastAsia="宋体" w:hAnsi="Times New Roman"/>
          <w:lang w:eastAsia="zh-CN"/>
        </w:rPr>
        <w:t>20</w:t>
      </w:r>
      <w:r w:rsidRPr="004E614C">
        <w:rPr>
          <w:rFonts w:ascii="Times New Roman" w:eastAsia="宋体" w:hAnsi="Times New Roman"/>
          <w:lang w:eastAsia="zh-CN"/>
        </w:rPr>
        <w:t>, β = .</w:t>
      </w:r>
      <w:r w:rsidR="002855E9">
        <w:rPr>
          <w:rFonts w:ascii="Times New Roman" w:eastAsia="宋体" w:hAnsi="Times New Roman"/>
          <w:lang w:eastAsia="zh-CN"/>
        </w:rPr>
        <w:t>1</w:t>
      </w:r>
      <w:r w:rsidR="004E1C55">
        <w:rPr>
          <w:rFonts w:ascii="Times New Roman" w:eastAsia="宋体" w:hAnsi="Times New Roman"/>
          <w:lang w:eastAsia="zh-CN"/>
        </w:rPr>
        <w:t>8</w:t>
      </w:r>
      <w:r w:rsidRPr="004E614C">
        <w:rPr>
          <w:rFonts w:ascii="Times New Roman" w:eastAsia="宋体" w:hAnsi="Times New Roman"/>
          <w:lang w:eastAsia="zh-CN"/>
        </w:rPr>
        <w:t>, p = .</w:t>
      </w:r>
      <w:r w:rsidR="004E1C55">
        <w:rPr>
          <w:rFonts w:ascii="Times New Roman" w:eastAsia="宋体" w:hAnsi="Times New Roman"/>
          <w:lang w:eastAsia="zh-CN"/>
        </w:rPr>
        <w:t>007</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0710F4" w:rsidRPr="004E614C">
        <w:rPr>
          <w:rFonts w:ascii="Times New Roman" w:eastAsia="宋体" w:hAnsi="Times New Roman" w:hint="eastAsia"/>
          <w:lang w:eastAsia="zh-CN"/>
        </w:rPr>
        <w:t>在模型</w:t>
      </w:r>
      <w:r w:rsidR="000710F4" w:rsidRPr="004E614C">
        <w:rPr>
          <w:rFonts w:ascii="Times New Roman" w:eastAsia="宋体" w:hAnsi="Times New Roman" w:hint="eastAsia"/>
          <w:lang w:eastAsia="zh-CN"/>
        </w:rPr>
        <w:t>2</w:t>
      </w:r>
      <w:r w:rsidR="000710F4" w:rsidRPr="004E614C">
        <w:rPr>
          <w:rFonts w:ascii="Times New Roman" w:eastAsia="宋体" w:hAnsi="Times New Roman" w:hint="eastAsia"/>
          <w:lang w:eastAsia="zh-CN"/>
        </w:rPr>
        <w:t>中，</w:t>
      </w:r>
      <w:r w:rsidR="000710F4" w:rsidRPr="004E614C">
        <w:rPr>
          <w:rFonts w:ascii="Times New Roman" w:eastAsia="宋体" w:hAnsi="Times New Roman" w:cs="Times New Roman" w:hint="eastAsia"/>
          <w:lang w:eastAsia="zh-CN"/>
        </w:rPr>
        <w:t>当加入社会比较频率与社会比较倾向的</w:t>
      </w:r>
      <w:r w:rsidR="00883E99" w:rsidRPr="004E614C">
        <w:rPr>
          <w:rFonts w:ascii="Times New Roman" w:eastAsia="宋体" w:hAnsi="Times New Roman" w:cs="Times New Roman" w:hint="eastAsia"/>
          <w:lang w:eastAsia="zh-CN"/>
        </w:rPr>
        <w:t>交互项</w:t>
      </w:r>
      <w:r w:rsidR="000710F4" w:rsidRPr="004E614C">
        <w:rPr>
          <w:rFonts w:ascii="Times New Roman" w:eastAsia="宋体" w:hAnsi="Times New Roman" w:cs="Times New Roman" w:hint="eastAsia"/>
          <w:lang w:eastAsia="zh-CN"/>
        </w:rPr>
        <w:t>后，向上比较频率与社会比较倾向的交互作用不显著</w:t>
      </w:r>
      <w:r w:rsidR="00C64AF3">
        <w:rPr>
          <w:rFonts w:ascii="Times New Roman" w:eastAsia="宋体" w:hAnsi="Times New Roman" w:cs="Times New Roman" w:hint="eastAsia"/>
          <w:lang w:eastAsia="zh-CN"/>
        </w:rPr>
        <w:t xml:space="preserve"> </w:t>
      </w:r>
      <w:r w:rsidR="00C64AF3" w:rsidRPr="004E614C">
        <w:rPr>
          <w:rFonts w:ascii="Times New Roman" w:eastAsia="宋体" w:hAnsi="Times New Roman" w:hint="eastAsia"/>
          <w:lang w:eastAsia="zh-CN"/>
        </w:rPr>
        <w:t>(</w:t>
      </w:r>
      <w:r w:rsidR="00C64AF3" w:rsidRPr="004E614C">
        <w:rPr>
          <w:rFonts w:ascii="Times New Roman" w:eastAsia="宋体" w:hAnsi="Times New Roman"/>
          <w:lang w:eastAsia="zh-CN"/>
        </w:rPr>
        <w:t xml:space="preserve">b = </w:t>
      </w:r>
      <w:r w:rsidR="002855E9">
        <w:rPr>
          <w:rFonts w:ascii="Times New Roman" w:eastAsia="宋体" w:hAnsi="Times New Roman"/>
          <w:lang w:eastAsia="zh-CN"/>
        </w:rPr>
        <w:t>-.0</w:t>
      </w:r>
      <w:r w:rsidR="004E1C55">
        <w:rPr>
          <w:rFonts w:ascii="Times New Roman" w:eastAsia="宋体" w:hAnsi="Times New Roman"/>
          <w:lang w:eastAsia="zh-CN"/>
        </w:rPr>
        <w:t>1</w:t>
      </w:r>
      <w:r w:rsidR="00C64AF3" w:rsidRPr="004E614C">
        <w:rPr>
          <w:rFonts w:ascii="Times New Roman" w:eastAsia="宋体" w:hAnsi="Times New Roman"/>
          <w:lang w:eastAsia="zh-CN"/>
        </w:rPr>
        <w:t xml:space="preserve">, β = </w:t>
      </w:r>
      <w:r w:rsidR="002855E9">
        <w:rPr>
          <w:rFonts w:ascii="Times New Roman" w:eastAsia="宋体" w:hAnsi="Times New Roman"/>
          <w:lang w:eastAsia="zh-CN"/>
        </w:rPr>
        <w:t>-.0</w:t>
      </w:r>
      <w:r w:rsidR="004E1C55">
        <w:rPr>
          <w:rFonts w:ascii="Times New Roman" w:eastAsia="宋体" w:hAnsi="Times New Roman"/>
          <w:lang w:eastAsia="zh-CN"/>
        </w:rPr>
        <w:t>1</w:t>
      </w:r>
      <w:r w:rsidR="00C64AF3" w:rsidRPr="004E614C">
        <w:rPr>
          <w:rFonts w:ascii="Times New Roman" w:eastAsia="宋体" w:hAnsi="Times New Roman"/>
          <w:lang w:eastAsia="zh-CN"/>
        </w:rPr>
        <w:t>, p = .</w:t>
      </w:r>
      <w:r w:rsidR="004E1C55">
        <w:rPr>
          <w:rFonts w:ascii="Times New Roman" w:eastAsia="宋体" w:hAnsi="Times New Roman"/>
          <w:lang w:eastAsia="zh-CN"/>
        </w:rPr>
        <w:t>402)</w:t>
      </w:r>
      <w:r w:rsidRPr="004E614C">
        <w:rPr>
          <w:rFonts w:ascii="Times New Roman" w:eastAsia="宋体" w:hAnsi="Times New Roman" w:hint="eastAsia"/>
          <w:lang w:eastAsia="zh-CN"/>
        </w:rPr>
        <w:t>。</w:t>
      </w:r>
      <w:r w:rsidR="000710F4" w:rsidRPr="004E614C">
        <w:rPr>
          <w:rFonts w:ascii="Times New Roman" w:eastAsia="宋体" w:hAnsi="Times New Roman" w:hint="eastAsia"/>
          <w:lang w:eastAsia="zh-CN"/>
        </w:rPr>
        <w:t>在模型</w:t>
      </w:r>
      <w:r w:rsidR="000710F4" w:rsidRPr="004E614C">
        <w:rPr>
          <w:rFonts w:ascii="Times New Roman" w:eastAsia="宋体" w:hAnsi="Times New Roman" w:hint="eastAsia"/>
          <w:lang w:eastAsia="zh-CN"/>
        </w:rPr>
        <w:t>3</w:t>
      </w:r>
      <w:r w:rsidR="000710F4" w:rsidRPr="004E614C">
        <w:rPr>
          <w:rFonts w:ascii="Times New Roman" w:eastAsia="宋体" w:hAnsi="Times New Roman" w:hint="eastAsia"/>
          <w:lang w:eastAsia="zh-CN"/>
        </w:rPr>
        <w:t>中，社会比较倾向与感知到的优越感之间的回归系数显著</w:t>
      </w:r>
      <w:r w:rsidR="0088176A" w:rsidRPr="004E614C">
        <w:rPr>
          <w:rFonts w:ascii="Times New Roman" w:eastAsia="宋体" w:hAnsi="Times New Roman" w:hint="eastAsia"/>
          <w:lang w:eastAsia="zh-CN"/>
        </w:rPr>
        <w:t>为正</w:t>
      </w:r>
      <w:r w:rsidR="0088176A" w:rsidRPr="004E614C">
        <w:rPr>
          <w:rFonts w:ascii="Times New Roman" w:eastAsia="宋体" w:hAnsi="Times New Roman" w:hint="eastAsia"/>
          <w:lang w:eastAsia="zh-CN"/>
        </w:rPr>
        <w:t xml:space="preserve"> </w:t>
      </w:r>
      <w:r w:rsidR="000710F4" w:rsidRPr="004E614C">
        <w:rPr>
          <w:rFonts w:ascii="Times New Roman" w:eastAsia="宋体" w:hAnsi="Times New Roman" w:hint="eastAsia"/>
          <w:lang w:eastAsia="zh-CN"/>
        </w:rPr>
        <w:t>(</w:t>
      </w:r>
      <w:r w:rsidR="000710F4" w:rsidRPr="004E614C">
        <w:rPr>
          <w:rFonts w:ascii="Times New Roman" w:eastAsia="宋体" w:hAnsi="Times New Roman"/>
          <w:lang w:eastAsia="zh-CN"/>
        </w:rPr>
        <w:t>b = .</w:t>
      </w:r>
      <w:r w:rsidR="004E1C55">
        <w:rPr>
          <w:rFonts w:ascii="Times New Roman" w:eastAsia="宋体" w:hAnsi="Times New Roman"/>
          <w:lang w:eastAsia="zh-CN"/>
        </w:rPr>
        <w:t>30</w:t>
      </w:r>
      <w:r w:rsidR="000710F4" w:rsidRPr="004E614C">
        <w:rPr>
          <w:rFonts w:ascii="Times New Roman" w:eastAsia="宋体" w:hAnsi="Times New Roman"/>
          <w:lang w:eastAsia="zh-CN"/>
        </w:rPr>
        <w:t>, β = .</w:t>
      </w:r>
      <w:r w:rsidR="004E1C55">
        <w:rPr>
          <w:rFonts w:ascii="Times New Roman" w:eastAsia="宋体" w:hAnsi="Times New Roman"/>
          <w:lang w:eastAsia="zh-CN"/>
        </w:rPr>
        <w:t>28</w:t>
      </w:r>
      <w:r w:rsidR="000710F4" w:rsidRPr="004E614C">
        <w:rPr>
          <w:rFonts w:ascii="Times New Roman" w:eastAsia="宋体" w:hAnsi="Times New Roman"/>
          <w:lang w:eastAsia="zh-CN"/>
        </w:rPr>
        <w:t xml:space="preserve">, p </w:t>
      </w:r>
      <w:r w:rsidR="00C10295">
        <w:rPr>
          <w:rFonts w:ascii="Times New Roman" w:eastAsia="宋体" w:hAnsi="Times New Roman" w:hint="eastAsia"/>
          <w:lang w:eastAsia="zh-CN"/>
        </w:rPr>
        <w:t>&lt;</w:t>
      </w:r>
      <w:r w:rsidR="000710F4" w:rsidRPr="004E614C">
        <w:rPr>
          <w:rFonts w:ascii="Times New Roman" w:eastAsia="宋体" w:hAnsi="Times New Roman"/>
          <w:lang w:eastAsia="zh-CN"/>
        </w:rPr>
        <w:t xml:space="preserve"> .001)</w:t>
      </w:r>
      <w:r w:rsidR="006C51CF" w:rsidRPr="004E614C">
        <w:rPr>
          <w:rFonts w:ascii="Times New Roman" w:eastAsia="宋体" w:hAnsi="Times New Roman" w:hint="eastAsia"/>
          <w:lang w:eastAsia="zh-CN"/>
        </w:rPr>
        <w:t>，而向下比较的频率与感知到的优越感之间的回归系数不显著</w:t>
      </w:r>
      <w:r w:rsidR="0088176A" w:rsidRPr="004E614C">
        <w:rPr>
          <w:rFonts w:ascii="Times New Roman" w:eastAsia="宋体" w:hAnsi="Times New Roman" w:hint="eastAsia"/>
          <w:lang w:eastAsia="zh-CN"/>
        </w:rPr>
        <w:t xml:space="preserve"> </w:t>
      </w:r>
      <w:r w:rsidR="006C51CF" w:rsidRPr="004E614C">
        <w:rPr>
          <w:rFonts w:ascii="Times New Roman" w:eastAsia="宋体" w:hAnsi="Times New Roman" w:hint="eastAsia"/>
          <w:lang w:eastAsia="zh-CN"/>
        </w:rPr>
        <w:t>(</w:t>
      </w:r>
      <w:r w:rsidR="006C51CF" w:rsidRPr="004E614C">
        <w:rPr>
          <w:rFonts w:ascii="Times New Roman" w:eastAsia="宋体" w:hAnsi="Times New Roman"/>
          <w:lang w:eastAsia="zh-CN"/>
        </w:rPr>
        <w:t>b = .0</w:t>
      </w:r>
      <w:r w:rsidR="004E1C55">
        <w:rPr>
          <w:rFonts w:ascii="Times New Roman" w:eastAsia="宋体" w:hAnsi="Times New Roman"/>
          <w:lang w:eastAsia="zh-CN"/>
        </w:rPr>
        <w:t>7</w:t>
      </w:r>
      <w:r w:rsidR="006C51CF" w:rsidRPr="004E614C">
        <w:rPr>
          <w:rFonts w:ascii="Times New Roman" w:eastAsia="宋体" w:hAnsi="Times New Roman"/>
          <w:lang w:eastAsia="zh-CN"/>
        </w:rPr>
        <w:t>, β = .0</w:t>
      </w:r>
      <w:r w:rsidR="004E1C55">
        <w:rPr>
          <w:rFonts w:ascii="Times New Roman" w:eastAsia="宋体" w:hAnsi="Times New Roman"/>
          <w:lang w:eastAsia="zh-CN"/>
        </w:rPr>
        <w:t>8</w:t>
      </w:r>
      <w:r w:rsidR="006C51CF" w:rsidRPr="004E614C">
        <w:rPr>
          <w:rFonts w:ascii="Times New Roman" w:eastAsia="宋体" w:hAnsi="Times New Roman"/>
          <w:lang w:eastAsia="zh-CN"/>
        </w:rPr>
        <w:t>, p = .</w:t>
      </w:r>
      <w:r w:rsidR="004E1C55">
        <w:rPr>
          <w:rFonts w:ascii="Times New Roman" w:eastAsia="宋体" w:hAnsi="Times New Roman"/>
          <w:lang w:eastAsia="zh-CN"/>
        </w:rPr>
        <w:t>085</w:t>
      </w:r>
      <w:r w:rsidR="006C51CF" w:rsidRPr="004E614C">
        <w:rPr>
          <w:rFonts w:ascii="Times New Roman" w:eastAsia="宋体" w:hAnsi="Times New Roman"/>
          <w:lang w:eastAsia="zh-CN"/>
        </w:rPr>
        <w:t>)</w:t>
      </w:r>
      <w:r w:rsidR="000710F4" w:rsidRPr="004E614C">
        <w:rPr>
          <w:rFonts w:ascii="Times New Roman" w:eastAsia="宋体" w:hAnsi="Times New Roman" w:hint="eastAsia"/>
          <w:lang w:eastAsia="zh-CN"/>
        </w:rPr>
        <w:t>。在模型</w:t>
      </w:r>
      <w:r w:rsidR="000710F4" w:rsidRPr="004E614C">
        <w:rPr>
          <w:rFonts w:ascii="Times New Roman" w:eastAsia="宋体" w:hAnsi="Times New Roman" w:hint="eastAsia"/>
          <w:lang w:eastAsia="zh-CN"/>
        </w:rPr>
        <w:t>4</w:t>
      </w:r>
      <w:r w:rsidR="000710F4" w:rsidRPr="004E614C">
        <w:rPr>
          <w:rFonts w:ascii="Times New Roman" w:eastAsia="宋体" w:hAnsi="Times New Roman" w:hint="eastAsia"/>
          <w:lang w:eastAsia="zh-CN"/>
        </w:rPr>
        <w:t>中</w:t>
      </w:r>
      <w:r w:rsidRPr="004E614C">
        <w:rPr>
          <w:rFonts w:ascii="Times New Roman" w:eastAsia="宋体" w:hAnsi="Times New Roman" w:hint="eastAsia"/>
          <w:lang w:eastAsia="zh-CN"/>
        </w:rPr>
        <w:t>，向下比较的频率</w:t>
      </w:r>
      <w:r w:rsidR="000710F4" w:rsidRPr="004E614C">
        <w:rPr>
          <w:rFonts w:ascii="Times New Roman" w:eastAsia="宋体" w:hAnsi="Times New Roman" w:hint="eastAsia"/>
          <w:lang w:eastAsia="zh-CN"/>
        </w:rPr>
        <w:t>与社会比较倾向的</w:t>
      </w:r>
      <w:r w:rsidRPr="004E614C">
        <w:rPr>
          <w:rFonts w:ascii="Times New Roman" w:eastAsia="宋体" w:hAnsi="Times New Roman" w:hint="eastAsia"/>
          <w:lang w:eastAsia="zh-CN"/>
        </w:rPr>
        <w:t>交互作用显著</w:t>
      </w:r>
      <w:r w:rsidR="0088176A"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0710F4" w:rsidRPr="004E614C">
        <w:rPr>
          <w:rFonts w:ascii="Times New Roman" w:eastAsia="宋体" w:hAnsi="Times New Roman"/>
          <w:lang w:eastAsia="zh-CN"/>
        </w:rPr>
        <w:t>1</w:t>
      </w:r>
      <w:r w:rsidR="004E1C55">
        <w:rPr>
          <w:rFonts w:ascii="Times New Roman" w:eastAsia="宋体" w:hAnsi="Times New Roman"/>
          <w:lang w:eastAsia="zh-CN"/>
        </w:rPr>
        <w:t>0</w:t>
      </w:r>
      <w:r w:rsidRPr="004E614C">
        <w:rPr>
          <w:rFonts w:ascii="Times New Roman" w:eastAsia="宋体" w:hAnsi="Times New Roman"/>
          <w:lang w:eastAsia="zh-CN"/>
        </w:rPr>
        <w:t>, β = .</w:t>
      </w:r>
      <w:r w:rsidR="000710F4" w:rsidRPr="004E614C">
        <w:rPr>
          <w:rFonts w:ascii="Times New Roman" w:eastAsia="宋体" w:hAnsi="Times New Roman"/>
          <w:lang w:eastAsia="zh-CN"/>
        </w:rPr>
        <w:t>1</w:t>
      </w:r>
      <w:r w:rsidR="004E1C55">
        <w:rPr>
          <w:rFonts w:ascii="Times New Roman" w:eastAsia="宋体" w:hAnsi="Times New Roman"/>
          <w:lang w:eastAsia="zh-CN"/>
        </w:rPr>
        <w:t>2</w:t>
      </w:r>
      <w:r w:rsidRPr="004E614C">
        <w:rPr>
          <w:rFonts w:ascii="Times New Roman" w:eastAsia="宋体" w:hAnsi="Times New Roman"/>
          <w:lang w:eastAsia="zh-CN"/>
        </w:rPr>
        <w:t>, p = .01</w:t>
      </w:r>
      <w:r w:rsidR="004E1C55">
        <w:rPr>
          <w:rFonts w:ascii="Times New Roman" w:eastAsia="宋体" w:hAnsi="Times New Roman"/>
          <w:lang w:eastAsia="zh-CN"/>
        </w:rPr>
        <w:t>5</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88176A" w:rsidRPr="004E614C">
        <w:rPr>
          <w:rFonts w:ascii="Times New Roman" w:eastAsia="宋体" w:hAnsi="Times New Roman" w:hint="eastAsia"/>
          <w:lang w:eastAsia="zh-CN"/>
        </w:rPr>
        <w:t>这意味着，只有当社会比较倾向较高时，向下比较的频率才会影响感知到的优越感</w:t>
      </w:r>
      <w:r w:rsidR="000710F4" w:rsidRPr="004E614C">
        <w:rPr>
          <w:rFonts w:ascii="Times New Roman" w:eastAsia="宋体" w:hAnsi="Times New Roman" w:hint="eastAsia"/>
          <w:lang w:eastAsia="zh-CN"/>
        </w:rPr>
        <w:t>。</w:t>
      </w:r>
      <w:r w:rsidR="00B05AC6" w:rsidRPr="004E614C">
        <w:rPr>
          <w:rFonts w:ascii="Times New Roman" w:eastAsia="宋体" w:hAnsi="Times New Roman" w:cs="Times New Roman" w:hint="eastAsia"/>
          <w:lang w:eastAsia="zh-CN"/>
        </w:rPr>
        <w:t>最后，与实验</w:t>
      </w:r>
      <w:r w:rsidR="00B05AC6" w:rsidRPr="004E614C">
        <w:rPr>
          <w:rFonts w:ascii="Times New Roman" w:eastAsia="宋体" w:hAnsi="Times New Roman" w:cs="Times New Roman" w:hint="eastAsia"/>
          <w:lang w:eastAsia="zh-CN"/>
        </w:rPr>
        <w:t>1</w:t>
      </w:r>
      <w:r w:rsidR="00B05AC6" w:rsidRPr="004E614C">
        <w:rPr>
          <w:rFonts w:ascii="Times New Roman" w:eastAsia="宋体" w:hAnsi="Times New Roman" w:cs="Times New Roman" w:hint="eastAsia"/>
          <w:lang w:eastAsia="zh-CN"/>
        </w:rPr>
        <w:t>中的结果类似，</w:t>
      </w:r>
      <w:r w:rsidR="0088176A" w:rsidRPr="004E614C">
        <w:rPr>
          <w:rFonts w:ascii="Times New Roman" w:eastAsia="宋体" w:hAnsi="Times New Roman" w:cs="Times New Roman" w:hint="eastAsia"/>
          <w:lang w:eastAsia="zh-CN"/>
        </w:rPr>
        <w:t>在模型</w:t>
      </w:r>
      <w:r w:rsidR="0088176A" w:rsidRPr="004E614C">
        <w:rPr>
          <w:rFonts w:ascii="Times New Roman" w:eastAsia="宋体" w:hAnsi="Times New Roman" w:cs="Times New Roman" w:hint="eastAsia"/>
          <w:lang w:eastAsia="zh-CN"/>
        </w:rPr>
        <w:t>5</w:t>
      </w:r>
      <w:r w:rsidR="0088176A" w:rsidRPr="004E614C">
        <w:rPr>
          <w:rFonts w:ascii="Times New Roman" w:eastAsia="宋体" w:hAnsi="Times New Roman" w:cs="Times New Roman" w:hint="eastAsia"/>
          <w:lang w:eastAsia="zh-CN"/>
        </w:rPr>
        <w:t>中，</w:t>
      </w:r>
      <w:r w:rsidR="00B05AC6" w:rsidRPr="004E614C">
        <w:rPr>
          <w:rFonts w:ascii="Times New Roman" w:eastAsia="宋体" w:hAnsi="Times New Roman" w:cs="Times New Roman" w:hint="eastAsia"/>
          <w:lang w:eastAsia="zh-CN"/>
        </w:rPr>
        <w:t>相对剥夺感越高意味着越低的生活满意度</w:t>
      </w:r>
      <w:r w:rsidR="00B05AC6" w:rsidRPr="004E614C">
        <w:rPr>
          <w:rFonts w:ascii="Times New Roman" w:eastAsia="宋体" w:hAnsi="Times New Roman" w:hint="eastAsia"/>
          <w:lang w:eastAsia="zh-CN"/>
        </w:rPr>
        <w:t>(</w:t>
      </w:r>
      <w:r w:rsidR="00B05AC6" w:rsidRPr="004E614C">
        <w:rPr>
          <w:rFonts w:ascii="Times New Roman" w:eastAsia="宋体" w:hAnsi="Times New Roman"/>
          <w:lang w:eastAsia="zh-CN"/>
        </w:rPr>
        <w:t>b = -.5</w:t>
      </w:r>
      <w:r w:rsidR="004E1C55">
        <w:rPr>
          <w:rFonts w:ascii="Times New Roman" w:eastAsia="宋体" w:hAnsi="Times New Roman"/>
          <w:lang w:eastAsia="zh-CN"/>
        </w:rPr>
        <w:t>6</w:t>
      </w:r>
      <w:r w:rsidR="00B05AC6" w:rsidRPr="004E614C">
        <w:rPr>
          <w:rFonts w:ascii="Times New Roman" w:eastAsia="宋体" w:hAnsi="Times New Roman"/>
          <w:lang w:eastAsia="zh-CN"/>
        </w:rPr>
        <w:t xml:space="preserve">, β = </w:t>
      </w:r>
      <w:r w:rsidR="00B05AC6" w:rsidRPr="004E614C">
        <w:rPr>
          <w:rFonts w:ascii="Times New Roman" w:eastAsia="宋体" w:hAnsi="Times New Roman"/>
          <w:lang w:eastAsia="zh-CN"/>
        </w:rPr>
        <w:lastRenderedPageBreak/>
        <w:t>-.5</w:t>
      </w:r>
      <w:r w:rsidR="00C10295">
        <w:rPr>
          <w:rFonts w:ascii="Times New Roman" w:eastAsia="宋体" w:hAnsi="Times New Roman"/>
          <w:lang w:eastAsia="zh-CN"/>
        </w:rPr>
        <w:t>2</w:t>
      </w:r>
      <w:r w:rsidR="00B05AC6" w:rsidRPr="004E614C">
        <w:rPr>
          <w:rFonts w:ascii="Times New Roman" w:eastAsia="宋体" w:hAnsi="Times New Roman"/>
          <w:lang w:eastAsia="zh-CN"/>
        </w:rPr>
        <w:t>, p &lt; .001)</w:t>
      </w:r>
      <w:r w:rsidR="00B05AC6" w:rsidRPr="004E614C">
        <w:rPr>
          <w:rFonts w:ascii="Times New Roman" w:eastAsia="宋体" w:hAnsi="Times New Roman" w:cs="Times New Roman" w:hint="eastAsia"/>
          <w:lang w:eastAsia="zh-CN"/>
        </w:rPr>
        <w:t>，感知到的优越感越高意味着越高的生活满意度</w:t>
      </w:r>
      <w:r w:rsidR="00B05AC6" w:rsidRPr="004E614C">
        <w:rPr>
          <w:rFonts w:ascii="Times New Roman" w:eastAsia="宋体" w:hAnsi="Times New Roman" w:hint="eastAsia"/>
          <w:lang w:eastAsia="zh-CN"/>
        </w:rPr>
        <w:t>(</w:t>
      </w:r>
      <w:r w:rsidR="00B05AC6" w:rsidRPr="004E614C">
        <w:rPr>
          <w:rFonts w:ascii="Times New Roman" w:eastAsia="宋体" w:hAnsi="Times New Roman"/>
          <w:lang w:eastAsia="zh-CN"/>
        </w:rPr>
        <w:t>b = .7</w:t>
      </w:r>
      <w:r w:rsidR="004E1C55">
        <w:rPr>
          <w:rFonts w:ascii="Times New Roman" w:eastAsia="宋体" w:hAnsi="Times New Roman"/>
          <w:lang w:eastAsia="zh-CN"/>
        </w:rPr>
        <w:t>2</w:t>
      </w:r>
      <w:r w:rsidR="00B05AC6" w:rsidRPr="004E614C">
        <w:rPr>
          <w:rFonts w:ascii="Times New Roman" w:eastAsia="宋体" w:hAnsi="Times New Roman"/>
          <w:lang w:eastAsia="zh-CN"/>
        </w:rPr>
        <w:t>, β =.6</w:t>
      </w:r>
      <w:r w:rsidR="004E1C55">
        <w:rPr>
          <w:rFonts w:ascii="Times New Roman" w:eastAsia="宋体" w:hAnsi="Times New Roman"/>
          <w:lang w:eastAsia="zh-CN"/>
        </w:rPr>
        <w:t>2</w:t>
      </w:r>
      <w:r w:rsidR="00B05AC6" w:rsidRPr="004E614C">
        <w:rPr>
          <w:rFonts w:ascii="Times New Roman" w:eastAsia="宋体" w:hAnsi="Times New Roman"/>
          <w:lang w:eastAsia="zh-CN"/>
        </w:rPr>
        <w:t>, p &lt; .001)</w:t>
      </w:r>
      <w:r w:rsidR="00B05AC6" w:rsidRPr="004E614C">
        <w:rPr>
          <w:rFonts w:ascii="Times New Roman" w:eastAsia="宋体" w:hAnsi="Times New Roman" w:cs="Times New Roman" w:hint="eastAsia"/>
          <w:lang w:eastAsia="zh-CN"/>
        </w:rPr>
        <w:t>。</w:t>
      </w:r>
    </w:p>
    <w:p w14:paraId="0C38A6EA" w14:textId="40ABCEEA" w:rsidR="0055543D" w:rsidRPr="004E614C" w:rsidRDefault="0055543D" w:rsidP="00B81396">
      <w:pPr>
        <w:rPr>
          <w:rFonts w:ascii="Times New Roman" w:eastAsia="宋体" w:hAnsi="Times New Roman"/>
          <w:lang w:eastAsia="zh-CN"/>
        </w:rPr>
      </w:pPr>
      <w:r w:rsidRPr="004E614C">
        <w:rPr>
          <w:rFonts w:ascii="Times New Roman" w:eastAsia="宋体" w:hAnsi="Times New Roman"/>
          <w:lang w:eastAsia="zh-CN"/>
        </w:rPr>
        <w:tab/>
      </w:r>
      <w:r w:rsidR="00B753F4" w:rsidRPr="004E614C">
        <w:rPr>
          <w:rFonts w:ascii="Times New Roman" w:eastAsia="宋体" w:hAnsi="Times New Roman" w:hint="eastAsia"/>
          <w:lang w:eastAsia="zh-CN"/>
        </w:rPr>
        <w:t>由于向</w:t>
      </w:r>
      <w:r w:rsidR="0088176A" w:rsidRPr="004E614C">
        <w:rPr>
          <w:rFonts w:ascii="Times New Roman" w:eastAsia="宋体" w:hAnsi="Times New Roman" w:hint="eastAsia"/>
          <w:lang w:eastAsia="zh-CN"/>
        </w:rPr>
        <w:t>上</w:t>
      </w:r>
      <w:r w:rsidR="00B753F4" w:rsidRPr="004E614C">
        <w:rPr>
          <w:rFonts w:ascii="Times New Roman" w:eastAsia="宋体" w:hAnsi="Times New Roman" w:hint="eastAsia"/>
          <w:lang w:eastAsia="zh-CN"/>
        </w:rPr>
        <w:t>比较的频率与社会比较倾向之间的交互作用不显著</w:t>
      </w:r>
      <w:r w:rsidR="00A852F1" w:rsidRPr="004E614C">
        <w:rPr>
          <w:rFonts w:ascii="Times New Roman" w:eastAsia="宋体" w:hAnsi="Times New Roman" w:hint="eastAsia"/>
          <w:lang w:eastAsia="zh-CN"/>
        </w:rPr>
        <w:t>，</w:t>
      </w:r>
      <w:r w:rsidR="005F7072">
        <w:rPr>
          <w:rFonts w:ascii="Times New Roman" w:eastAsia="宋体" w:hAnsi="Times New Roman" w:hint="eastAsia"/>
          <w:lang w:eastAsia="zh-CN"/>
        </w:rPr>
        <w:t>这意味着向上比较的频率与相对剥夺感之间的关系不会随着社会比较倾向的变化而变化，</w:t>
      </w:r>
      <w:r w:rsidR="00B753F4" w:rsidRPr="004E614C">
        <w:rPr>
          <w:rFonts w:ascii="Times New Roman" w:eastAsia="宋体" w:hAnsi="Times New Roman" w:hint="eastAsia"/>
          <w:lang w:eastAsia="zh-CN"/>
        </w:rPr>
        <w:t>假设</w:t>
      </w:r>
      <w:r w:rsidR="00B753F4" w:rsidRPr="004E614C">
        <w:rPr>
          <w:rFonts w:ascii="Times New Roman" w:eastAsia="宋体" w:hAnsi="Times New Roman" w:hint="eastAsia"/>
          <w:lang w:eastAsia="zh-CN"/>
        </w:rPr>
        <w:t>5a</w:t>
      </w:r>
      <w:r w:rsidR="005F7072">
        <w:rPr>
          <w:rFonts w:ascii="Times New Roman" w:eastAsia="宋体" w:hAnsi="Times New Roman" w:hint="eastAsia"/>
          <w:lang w:eastAsia="zh-CN"/>
        </w:rPr>
        <w:t>未被证实</w:t>
      </w:r>
      <w:r w:rsidR="00B753F4" w:rsidRPr="004E614C">
        <w:rPr>
          <w:rFonts w:ascii="Times New Roman" w:eastAsia="宋体" w:hAnsi="Times New Roman" w:hint="eastAsia"/>
          <w:lang w:eastAsia="zh-CN"/>
        </w:rPr>
        <w:t>。而由于</w:t>
      </w:r>
      <w:r w:rsidRPr="004E614C">
        <w:rPr>
          <w:rFonts w:ascii="Times New Roman" w:eastAsia="宋体" w:hAnsi="Times New Roman" w:hint="eastAsia"/>
          <w:lang w:eastAsia="zh-CN"/>
        </w:rPr>
        <w:t>向下比较的频率</w:t>
      </w:r>
      <w:r w:rsidR="00B753F4" w:rsidRPr="004E614C">
        <w:rPr>
          <w:rFonts w:ascii="Times New Roman" w:eastAsia="宋体" w:hAnsi="Times New Roman" w:hint="eastAsia"/>
          <w:lang w:eastAsia="zh-CN"/>
        </w:rPr>
        <w:t>与社会比较倾向</w:t>
      </w:r>
      <w:r w:rsidRPr="004E614C">
        <w:rPr>
          <w:rFonts w:ascii="Times New Roman" w:eastAsia="宋体" w:hAnsi="Times New Roman" w:hint="eastAsia"/>
          <w:lang w:eastAsia="zh-CN"/>
        </w:rPr>
        <w:t>之间</w:t>
      </w:r>
      <w:r w:rsidR="00B753F4" w:rsidRPr="004E614C">
        <w:rPr>
          <w:rFonts w:ascii="Times New Roman" w:eastAsia="宋体" w:hAnsi="Times New Roman" w:hint="eastAsia"/>
          <w:lang w:eastAsia="zh-CN"/>
        </w:rPr>
        <w:t>交互作用显著</w:t>
      </w:r>
      <w:r w:rsidRPr="004E614C">
        <w:rPr>
          <w:rFonts w:ascii="Times New Roman" w:eastAsia="宋体" w:hAnsi="Times New Roman" w:hint="eastAsia"/>
          <w:lang w:eastAsia="zh-CN"/>
        </w:rPr>
        <w:t>，我们进一步</w:t>
      </w:r>
      <w:r w:rsidR="002D7D69" w:rsidRPr="004E614C">
        <w:rPr>
          <w:rFonts w:ascii="Times New Roman" w:eastAsia="宋体" w:hAnsi="Times New Roman" w:hint="eastAsia"/>
          <w:lang w:eastAsia="zh-CN"/>
        </w:rPr>
        <w:t>计算了不同社会比较倾向水平下的中介效应值</w:t>
      </w:r>
      <w:r w:rsidRPr="004E614C">
        <w:rPr>
          <w:rFonts w:ascii="Times New Roman" w:eastAsia="宋体" w:hAnsi="Times New Roman" w:hint="eastAsia"/>
          <w:lang w:eastAsia="zh-CN"/>
        </w:rPr>
        <w:t>。具体而言，</w:t>
      </w:r>
      <w:r w:rsidR="002D7D69" w:rsidRPr="004E614C">
        <w:rPr>
          <w:rFonts w:ascii="Times New Roman" w:eastAsia="宋体" w:hAnsi="Times New Roman" w:hint="eastAsia"/>
          <w:lang w:eastAsia="zh-CN"/>
        </w:rPr>
        <w:t>仅当社会比较倾向较高时（</w:t>
      </w:r>
      <w:r w:rsidR="002D7D69" w:rsidRPr="004E614C">
        <w:rPr>
          <w:rFonts w:ascii="Times New Roman" w:eastAsia="宋体" w:hAnsi="Times New Roman" w:hint="eastAsia"/>
          <w:lang w:eastAsia="zh-CN"/>
        </w:rPr>
        <w:t>S</w:t>
      </w:r>
      <w:r w:rsidR="002D7D69" w:rsidRPr="004E614C">
        <w:rPr>
          <w:rFonts w:ascii="Times New Roman" w:eastAsia="宋体" w:hAnsi="Times New Roman"/>
          <w:lang w:eastAsia="zh-CN"/>
        </w:rPr>
        <w:t>CO = +1SD</w:t>
      </w:r>
      <w:r w:rsidR="002D7D69" w:rsidRPr="004E614C">
        <w:rPr>
          <w:rFonts w:ascii="Times New Roman" w:eastAsia="宋体" w:hAnsi="Times New Roman" w:hint="eastAsia"/>
          <w:lang w:eastAsia="zh-CN"/>
        </w:rPr>
        <w:t>），向下比较的频率才可以经由感知到的优越感中介，影响生活满意度，其中介效应值为</w:t>
      </w:r>
      <w:r w:rsidR="002D7D69" w:rsidRPr="004E614C">
        <w:rPr>
          <w:rFonts w:ascii="Times New Roman" w:eastAsia="宋体" w:hAnsi="Times New Roman" w:hint="eastAsia"/>
          <w:lang w:eastAsia="zh-CN"/>
        </w:rPr>
        <w:t>a</w:t>
      </w:r>
      <w:r w:rsidR="002D7D69" w:rsidRPr="004E614C">
        <w:rPr>
          <w:rFonts w:ascii="Times New Roman" w:eastAsia="宋体" w:hAnsi="Times New Roman"/>
          <w:lang w:eastAsia="zh-CN"/>
        </w:rPr>
        <w:t>2</w:t>
      </w:r>
      <w:r w:rsidR="002D7D69" w:rsidRPr="004E614C">
        <w:rPr>
          <w:rFonts w:ascii="Times New Roman" w:eastAsia="宋体" w:hAnsi="Times New Roman" w:hint="eastAsia"/>
          <w:lang w:eastAsia="zh-CN"/>
        </w:rPr>
        <w:t>b</w:t>
      </w:r>
      <w:r w:rsidR="002D7D69" w:rsidRPr="004E614C">
        <w:rPr>
          <w:rFonts w:ascii="Times New Roman" w:eastAsia="宋体" w:hAnsi="Times New Roman"/>
          <w:lang w:eastAsia="zh-CN"/>
        </w:rPr>
        <w:t xml:space="preserve">2 = </w:t>
      </w:r>
      <w:r w:rsidR="002D7D69" w:rsidRPr="004E614C">
        <w:rPr>
          <w:rFonts w:ascii="Times New Roman" w:eastAsia="宋体" w:hAnsi="Times New Roman" w:hint="eastAsia"/>
          <w:lang w:eastAsia="zh-CN"/>
        </w:rPr>
        <w:t>.</w:t>
      </w:r>
      <w:r w:rsidR="004E1C55">
        <w:rPr>
          <w:rFonts w:ascii="Times New Roman" w:eastAsia="宋体" w:hAnsi="Times New Roman"/>
          <w:lang w:eastAsia="zh-CN"/>
        </w:rPr>
        <w:t>102</w:t>
      </w:r>
      <w:r w:rsidR="002D7D69" w:rsidRPr="004E614C">
        <w:rPr>
          <w:rFonts w:ascii="Times New Roman" w:eastAsia="宋体" w:hAnsi="Times New Roman" w:hint="eastAsia"/>
          <w:lang w:eastAsia="zh-CN"/>
        </w:rPr>
        <w:t>，</w:t>
      </w:r>
      <w:r w:rsidR="002D7D69" w:rsidRPr="004E614C">
        <w:rPr>
          <w:rFonts w:ascii="Times New Roman" w:eastAsia="宋体" w:hAnsi="Times New Roman"/>
          <w:lang w:eastAsia="zh-CN"/>
        </w:rPr>
        <w:t>95CI [.0</w:t>
      </w:r>
      <w:r w:rsidR="004E1C55">
        <w:rPr>
          <w:rFonts w:ascii="Times New Roman" w:eastAsia="宋体" w:hAnsi="Times New Roman"/>
          <w:lang w:eastAsia="zh-CN"/>
        </w:rPr>
        <w:t>14</w:t>
      </w:r>
      <w:r w:rsidR="002D7D69" w:rsidRPr="004E614C">
        <w:rPr>
          <w:rFonts w:ascii="Times New Roman" w:eastAsia="宋体" w:hAnsi="Times New Roman"/>
          <w:lang w:eastAsia="zh-CN"/>
        </w:rPr>
        <w:t>, .</w:t>
      </w:r>
      <w:r w:rsidR="004E1C55">
        <w:rPr>
          <w:rFonts w:ascii="Times New Roman" w:eastAsia="宋体" w:hAnsi="Times New Roman"/>
          <w:lang w:eastAsia="zh-CN"/>
        </w:rPr>
        <w:t>200</w:t>
      </w:r>
      <w:r w:rsidR="0088176A" w:rsidRPr="004E614C">
        <w:rPr>
          <w:rFonts w:ascii="Times New Roman" w:eastAsia="宋体" w:hAnsi="Times New Roman"/>
          <w:lang w:eastAsia="zh-CN"/>
        </w:rPr>
        <w:t>]</w:t>
      </w:r>
      <w:r w:rsidR="0088176A" w:rsidRPr="004E614C">
        <w:rPr>
          <w:rFonts w:ascii="Times New Roman" w:eastAsia="宋体" w:hAnsi="Times New Roman" w:hint="eastAsia"/>
          <w:lang w:eastAsia="zh-CN"/>
        </w:rPr>
        <w:t xml:space="preserve"> </w:t>
      </w:r>
      <w:r w:rsidR="0088176A" w:rsidRPr="004E614C">
        <w:rPr>
          <w:rFonts w:ascii="Times New Roman" w:eastAsia="宋体" w:hAnsi="Times New Roman" w:hint="eastAsia"/>
          <w:lang w:eastAsia="zh-CN"/>
        </w:rPr>
        <w:t>。</w:t>
      </w:r>
      <w:r w:rsidR="002D7D69" w:rsidRPr="004E614C">
        <w:rPr>
          <w:rFonts w:ascii="Times New Roman" w:eastAsia="宋体" w:hAnsi="Times New Roman" w:hint="eastAsia"/>
          <w:lang w:eastAsia="zh-CN"/>
        </w:rPr>
        <w:t>而当社会比较倾向处于均值时（</w:t>
      </w:r>
      <w:r w:rsidR="002D7D69" w:rsidRPr="004E614C">
        <w:rPr>
          <w:rFonts w:ascii="Times New Roman" w:eastAsia="宋体" w:hAnsi="Times New Roman" w:hint="eastAsia"/>
          <w:lang w:eastAsia="zh-CN"/>
        </w:rPr>
        <w:t>S</w:t>
      </w:r>
      <w:r w:rsidR="002D7D69" w:rsidRPr="004E614C">
        <w:rPr>
          <w:rFonts w:ascii="Times New Roman" w:eastAsia="宋体" w:hAnsi="Times New Roman"/>
          <w:lang w:eastAsia="zh-CN"/>
        </w:rPr>
        <w:t>CO = M</w:t>
      </w:r>
      <w:r w:rsidR="002D7D69" w:rsidRPr="004E614C">
        <w:rPr>
          <w:rFonts w:ascii="Times New Roman" w:eastAsia="宋体" w:hAnsi="Times New Roman" w:hint="eastAsia"/>
          <w:lang w:eastAsia="zh-CN"/>
        </w:rPr>
        <w:t>ean</w:t>
      </w:r>
      <w:r w:rsidR="002D7D69" w:rsidRPr="004E614C">
        <w:rPr>
          <w:rFonts w:ascii="Times New Roman" w:eastAsia="宋体" w:hAnsi="Times New Roman" w:hint="eastAsia"/>
          <w:lang w:eastAsia="zh-CN"/>
        </w:rPr>
        <w:t>）中介效应值为</w:t>
      </w:r>
      <w:r w:rsidR="002D7D69" w:rsidRPr="004E614C">
        <w:rPr>
          <w:rFonts w:ascii="Times New Roman" w:eastAsia="宋体" w:hAnsi="Times New Roman" w:hint="eastAsia"/>
          <w:lang w:eastAsia="zh-CN"/>
        </w:rPr>
        <w:t>a</w:t>
      </w:r>
      <w:r w:rsidR="002D7D69" w:rsidRPr="004E614C">
        <w:rPr>
          <w:rFonts w:ascii="Times New Roman" w:eastAsia="宋体" w:hAnsi="Times New Roman"/>
          <w:lang w:eastAsia="zh-CN"/>
        </w:rPr>
        <w:t>2</w:t>
      </w:r>
      <w:r w:rsidR="002D7D69" w:rsidRPr="004E614C">
        <w:rPr>
          <w:rFonts w:ascii="Times New Roman" w:eastAsia="宋体" w:hAnsi="Times New Roman" w:hint="eastAsia"/>
          <w:lang w:eastAsia="zh-CN"/>
        </w:rPr>
        <w:t>b</w:t>
      </w:r>
      <w:r w:rsidR="002D7D69" w:rsidRPr="004E614C">
        <w:rPr>
          <w:rFonts w:ascii="Times New Roman" w:eastAsia="宋体" w:hAnsi="Times New Roman"/>
          <w:lang w:eastAsia="zh-CN"/>
        </w:rPr>
        <w:t>2 = .0</w:t>
      </w:r>
      <w:r w:rsidR="004E1C55">
        <w:rPr>
          <w:rFonts w:ascii="Times New Roman" w:eastAsia="宋体" w:hAnsi="Times New Roman"/>
          <w:lang w:eastAsia="zh-CN"/>
        </w:rPr>
        <w:t>2</w:t>
      </w:r>
      <w:r w:rsidR="00DF6FB6">
        <w:rPr>
          <w:rFonts w:ascii="Times New Roman" w:eastAsia="宋体" w:hAnsi="Times New Roman"/>
          <w:lang w:eastAsia="zh-CN"/>
        </w:rPr>
        <w:t>8</w:t>
      </w:r>
      <w:r w:rsidR="002D7D69" w:rsidRPr="004E614C">
        <w:rPr>
          <w:rFonts w:ascii="Times New Roman" w:eastAsia="宋体" w:hAnsi="Times New Roman" w:hint="eastAsia"/>
          <w:lang w:eastAsia="zh-CN"/>
        </w:rPr>
        <w:t>，</w:t>
      </w:r>
      <w:r w:rsidR="002D7D69" w:rsidRPr="004E614C">
        <w:rPr>
          <w:rFonts w:ascii="Times New Roman" w:eastAsia="宋体" w:hAnsi="Times New Roman" w:hint="eastAsia"/>
          <w:lang w:eastAsia="zh-CN"/>
        </w:rPr>
        <w:t>9</w:t>
      </w:r>
      <w:r w:rsidR="002D7D69" w:rsidRPr="004E614C">
        <w:rPr>
          <w:rFonts w:ascii="Times New Roman" w:eastAsia="宋体" w:hAnsi="Times New Roman"/>
          <w:lang w:eastAsia="zh-CN"/>
        </w:rPr>
        <w:t xml:space="preserve">5% CI </w:t>
      </w:r>
      <w:r w:rsidR="002D7D69" w:rsidRPr="004E614C">
        <w:rPr>
          <w:rFonts w:ascii="Times New Roman" w:eastAsia="宋体" w:hAnsi="Times New Roman" w:hint="eastAsia"/>
          <w:lang w:eastAsia="zh-CN"/>
        </w:rPr>
        <w:t>[</w:t>
      </w:r>
      <w:r w:rsidR="002D7D69" w:rsidRPr="004E614C">
        <w:rPr>
          <w:rFonts w:ascii="Times New Roman" w:eastAsia="宋体" w:hAnsi="Times New Roman"/>
          <w:lang w:eastAsia="zh-CN"/>
        </w:rPr>
        <w:t>-.0</w:t>
      </w:r>
      <w:r w:rsidR="004E1C55">
        <w:rPr>
          <w:rFonts w:ascii="Times New Roman" w:eastAsia="宋体" w:hAnsi="Times New Roman"/>
          <w:lang w:eastAsia="zh-CN"/>
        </w:rPr>
        <w:t>42</w:t>
      </w:r>
      <w:r w:rsidR="002D7D69" w:rsidRPr="004E614C">
        <w:rPr>
          <w:rFonts w:ascii="Times New Roman" w:eastAsia="宋体" w:hAnsi="Times New Roman"/>
          <w:lang w:eastAsia="zh-CN"/>
        </w:rPr>
        <w:t>, .</w:t>
      </w:r>
      <w:r w:rsidR="004E1C55">
        <w:rPr>
          <w:rFonts w:ascii="Times New Roman" w:eastAsia="宋体" w:hAnsi="Times New Roman"/>
          <w:lang w:eastAsia="zh-CN"/>
        </w:rPr>
        <w:t>100</w:t>
      </w:r>
      <w:r w:rsidR="0088176A" w:rsidRPr="004E614C">
        <w:rPr>
          <w:rFonts w:ascii="Times New Roman" w:eastAsia="宋体" w:hAnsi="Times New Roman"/>
          <w:lang w:eastAsia="zh-CN"/>
        </w:rPr>
        <w:t>]</w:t>
      </w:r>
      <w:r w:rsidR="0088176A" w:rsidRPr="004E614C">
        <w:rPr>
          <w:rFonts w:ascii="Times New Roman" w:eastAsia="宋体" w:hAnsi="Times New Roman" w:hint="eastAsia"/>
          <w:lang w:eastAsia="zh-CN"/>
        </w:rPr>
        <w:t xml:space="preserve"> </w:t>
      </w:r>
      <w:r w:rsidR="0088176A" w:rsidRPr="004E614C">
        <w:rPr>
          <w:rFonts w:ascii="Times New Roman" w:eastAsia="宋体" w:hAnsi="Times New Roman" w:hint="eastAsia"/>
          <w:lang w:eastAsia="zh-CN"/>
        </w:rPr>
        <w:t>，</w:t>
      </w:r>
      <w:r w:rsidR="002D7D69" w:rsidRPr="004E614C">
        <w:rPr>
          <w:rFonts w:ascii="Times New Roman" w:eastAsia="宋体" w:hAnsi="Times New Roman" w:hint="eastAsia"/>
          <w:lang w:eastAsia="zh-CN"/>
        </w:rPr>
        <w:t>类似的当社会比较倾向较低时（</w:t>
      </w:r>
      <w:r w:rsidR="002D7D69" w:rsidRPr="004E614C">
        <w:rPr>
          <w:rFonts w:ascii="Times New Roman" w:eastAsia="宋体" w:hAnsi="Times New Roman"/>
          <w:lang w:eastAsia="zh-CN"/>
        </w:rPr>
        <w:t>SCO = -1SD</w:t>
      </w:r>
      <w:r w:rsidR="002D7D69" w:rsidRPr="004E614C">
        <w:rPr>
          <w:rFonts w:ascii="Times New Roman" w:eastAsia="宋体" w:hAnsi="Times New Roman" w:hint="eastAsia"/>
          <w:lang w:eastAsia="zh-CN"/>
        </w:rPr>
        <w:t>），中介效应值为</w:t>
      </w:r>
      <w:r w:rsidR="002D7D69" w:rsidRPr="004E614C">
        <w:rPr>
          <w:rFonts w:ascii="Times New Roman" w:eastAsia="宋体" w:hAnsi="Times New Roman" w:hint="eastAsia"/>
          <w:lang w:eastAsia="zh-CN"/>
        </w:rPr>
        <w:t>a</w:t>
      </w:r>
      <w:r w:rsidR="002D7D69" w:rsidRPr="004E614C">
        <w:rPr>
          <w:rFonts w:ascii="Times New Roman" w:eastAsia="宋体" w:hAnsi="Times New Roman"/>
          <w:lang w:eastAsia="zh-CN"/>
        </w:rPr>
        <w:t>2</w:t>
      </w:r>
      <w:r w:rsidR="002D7D69" w:rsidRPr="004E614C">
        <w:rPr>
          <w:rFonts w:ascii="Times New Roman" w:eastAsia="宋体" w:hAnsi="Times New Roman" w:hint="eastAsia"/>
          <w:lang w:eastAsia="zh-CN"/>
        </w:rPr>
        <w:t>b</w:t>
      </w:r>
      <w:r w:rsidR="002D7D69" w:rsidRPr="004E614C">
        <w:rPr>
          <w:rFonts w:ascii="Times New Roman" w:eastAsia="宋体" w:hAnsi="Times New Roman"/>
          <w:lang w:eastAsia="zh-CN"/>
        </w:rPr>
        <w:t>2 = -.0</w:t>
      </w:r>
      <w:r w:rsidR="004E1C55">
        <w:rPr>
          <w:rFonts w:ascii="Times New Roman" w:eastAsia="宋体" w:hAnsi="Times New Roman"/>
          <w:lang w:eastAsia="zh-CN"/>
        </w:rPr>
        <w:t>47</w:t>
      </w:r>
      <w:r w:rsidR="002D7D69" w:rsidRPr="004E614C">
        <w:rPr>
          <w:rFonts w:ascii="Times New Roman" w:eastAsia="宋体" w:hAnsi="Times New Roman" w:hint="eastAsia"/>
          <w:lang w:eastAsia="zh-CN"/>
        </w:rPr>
        <w:t>，</w:t>
      </w:r>
      <w:r w:rsidR="002D7D69" w:rsidRPr="004E614C">
        <w:rPr>
          <w:rFonts w:ascii="Times New Roman" w:eastAsia="宋体" w:hAnsi="Times New Roman" w:hint="eastAsia"/>
          <w:lang w:eastAsia="zh-CN"/>
        </w:rPr>
        <w:t>9</w:t>
      </w:r>
      <w:r w:rsidR="002D7D69" w:rsidRPr="004E614C">
        <w:rPr>
          <w:rFonts w:ascii="Times New Roman" w:eastAsia="宋体" w:hAnsi="Times New Roman"/>
          <w:lang w:eastAsia="zh-CN"/>
        </w:rPr>
        <w:t xml:space="preserve">5% CI </w:t>
      </w:r>
      <w:r w:rsidR="002D7D69" w:rsidRPr="004E614C">
        <w:rPr>
          <w:rFonts w:ascii="Times New Roman" w:eastAsia="宋体" w:hAnsi="Times New Roman" w:hint="eastAsia"/>
          <w:lang w:eastAsia="zh-CN"/>
        </w:rPr>
        <w:t>[</w:t>
      </w:r>
      <w:r w:rsidR="002D7D69" w:rsidRPr="004E614C">
        <w:rPr>
          <w:rFonts w:ascii="Times New Roman" w:eastAsia="宋体" w:hAnsi="Times New Roman"/>
          <w:lang w:eastAsia="zh-CN"/>
        </w:rPr>
        <w:t>-.1</w:t>
      </w:r>
      <w:r w:rsidR="004E1C55">
        <w:rPr>
          <w:rFonts w:ascii="Times New Roman" w:eastAsia="宋体" w:hAnsi="Times New Roman"/>
          <w:lang w:eastAsia="zh-CN"/>
        </w:rPr>
        <w:t>56</w:t>
      </w:r>
      <w:r w:rsidR="002D7D69" w:rsidRPr="004E614C">
        <w:rPr>
          <w:rFonts w:ascii="Times New Roman" w:eastAsia="宋体" w:hAnsi="Times New Roman"/>
          <w:lang w:eastAsia="zh-CN"/>
        </w:rPr>
        <w:t>, .0</w:t>
      </w:r>
      <w:r w:rsidR="004E1C55">
        <w:rPr>
          <w:rFonts w:ascii="Times New Roman" w:eastAsia="宋体" w:hAnsi="Times New Roman"/>
          <w:lang w:eastAsia="zh-CN"/>
        </w:rPr>
        <w:t>58</w:t>
      </w:r>
      <w:r w:rsidR="002D7D69" w:rsidRPr="004E614C">
        <w:rPr>
          <w:rFonts w:ascii="Times New Roman" w:eastAsia="宋体" w:hAnsi="Times New Roman"/>
          <w:lang w:eastAsia="zh-CN"/>
        </w:rPr>
        <w:t>]</w:t>
      </w:r>
      <w:r w:rsidR="0088176A" w:rsidRPr="004E614C">
        <w:rPr>
          <w:rFonts w:ascii="Times New Roman" w:eastAsia="宋体" w:hAnsi="Times New Roman"/>
          <w:lang w:eastAsia="zh-CN"/>
        </w:rPr>
        <w:t xml:space="preserve"> </w:t>
      </w:r>
      <w:r w:rsidR="002D7D69" w:rsidRPr="004E614C">
        <w:rPr>
          <w:rFonts w:ascii="Times New Roman" w:eastAsia="宋体" w:hAnsi="Times New Roman" w:hint="eastAsia"/>
          <w:lang w:eastAsia="zh-CN"/>
        </w:rPr>
        <w:t>。</w:t>
      </w:r>
      <w:r w:rsidR="0088176A" w:rsidRPr="004E614C">
        <w:rPr>
          <w:rFonts w:ascii="Times New Roman" w:eastAsia="宋体" w:hAnsi="Times New Roman" w:hint="eastAsia"/>
          <w:lang w:eastAsia="zh-CN"/>
        </w:rPr>
        <w:t>该结果</w:t>
      </w:r>
      <w:r w:rsidR="002D7D69" w:rsidRPr="004E614C">
        <w:rPr>
          <w:rFonts w:ascii="Times New Roman" w:eastAsia="宋体" w:hAnsi="Times New Roman" w:hint="eastAsia"/>
          <w:lang w:eastAsia="zh-CN"/>
        </w:rPr>
        <w:t>证实了假设</w:t>
      </w:r>
      <w:r w:rsidR="002D7D69" w:rsidRPr="004E614C">
        <w:rPr>
          <w:rFonts w:ascii="Times New Roman" w:eastAsia="宋体" w:hAnsi="Times New Roman" w:hint="eastAsia"/>
          <w:lang w:eastAsia="zh-CN"/>
        </w:rPr>
        <w:t>5b</w:t>
      </w:r>
      <w:r w:rsidR="002D7D69" w:rsidRPr="004E614C">
        <w:rPr>
          <w:rFonts w:ascii="Times New Roman" w:eastAsia="宋体" w:hAnsi="Times New Roman" w:hint="eastAsia"/>
          <w:lang w:eastAsia="zh-CN"/>
        </w:rPr>
        <w:t>。</w:t>
      </w:r>
    </w:p>
    <w:p w14:paraId="743895F6" w14:textId="1A69806F" w:rsidR="00804A69" w:rsidRPr="004E614C" w:rsidRDefault="00804A69" w:rsidP="00804A69">
      <w:pPr>
        <w:pStyle w:val="2"/>
        <w:rPr>
          <w:rFonts w:ascii="Times New Roman" w:eastAsia="宋体" w:hAnsi="Times New Roman"/>
          <w:lang w:eastAsia="zh-CN"/>
        </w:rPr>
      </w:pPr>
      <w:bookmarkStart w:id="90" w:name="_Toc157520423"/>
      <w:r w:rsidRPr="00047421">
        <w:rPr>
          <w:rFonts w:ascii="Times New Roman" w:eastAsia="宋体" w:hAnsi="Times New Roman" w:hint="eastAsia"/>
          <w:lang w:eastAsia="zh-CN"/>
        </w:rPr>
        <w:t>讨论</w:t>
      </w:r>
      <w:bookmarkEnd w:id="90"/>
    </w:p>
    <w:p w14:paraId="27961EE9" w14:textId="02271B9F" w:rsidR="001B1CDD" w:rsidRDefault="004366DA" w:rsidP="00B81396">
      <w:pPr>
        <w:rPr>
          <w:rFonts w:ascii="Times New Roman" w:eastAsia="宋体" w:hAnsi="Times New Roman"/>
          <w:lang w:eastAsia="zh-CN"/>
        </w:rPr>
      </w:pPr>
      <w:r w:rsidRPr="004E614C">
        <w:rPr>
          <w:rFonts w:ascii="Times New Roman" w:eastAsia="宋体" w:hAnsi="Times New Roman"/>
          <w:lang w:eastAsia="zh-CN"/>
        </w:rPr>
        <w:tab/>
      </w:r>
      <w:r w:rsidR="007635E7" w:rsidRPr="004E614C">
        <w:rPr>
          <w:rFonts w:ascii="Times New Roman" w:eastAsia="宋体" w:hAnsi="Times New Roman" w:hint="eastAsia"/>
          <w:lang w:eastAsia="zh-CN"/>
        </w:rPr>
        <w:t>在实验</w:t>
      </w:r>
      <w:r w:rsidR="007635E7" w:rsidRPr="004E614C">
        <w:rPr>
          <w:rFonts w:ascii="Times New Roman" w:eastAsia="宋体" w:hAnsi="Times New Roman" w:hint="eastAsia"/>
          <w:lang w:eastAsia="zh-CN"/>
        </w:rPr>
        <w:t>1</w:t>
      </w:r>
      <w:r w:rsidR="007635E7" w:rsidRPr="004E614C">
        <w:rPr>
          <w:rFonts w:ascii="Times New Roman" w:eastAsia="宋体" w:hAnsi="Times New Roman" w:hint="eastAsia"/>
          <w:lang w:eastAsia="zh-CN"/>
        </w:rPr>
        <w:t>中，我们</w:t>
      </w:r>
      <w:r w:rsidR="0088176A" w:rsidRPr="004E614C">
        <w:rPr>
          <w:rFonts w:ascii="Times New Roman" w:eastAsia="宋体" w:hAnsi="Times New Roman" w:hint="eastAsia"/>
          <w:lang w:eastAsia="zh-CN"/>
        </w:rPr>
        <w:t>发现人们在经历了向上比较后会体验到相对剥夺感，进而对生活满意度的评价下降；反之，当人们经历了向下比较后会体验到优越感，进而对生活满意度的评价上升</w:t>
      </w:r>
      <w:r w:rsidR="007635E7" w:rsidRPr="004E614C">
        <w:rPr>
          <w:rFonts w:ascii="Times New Roman" w:eastAsia="宋体" w:hAnsi="Times New Roman" w:hint="eastAsia"/>
          <w:lang w:eastAsia="zh-CN"/>
        </w:rPr>
        <w:t>。</w:t>
      </w:r>
      <w:r w:rsidR="0088176A" w:rsidRPr="004E614C">
        <w:rPr>
          <w:rFonts w:ascii="Times New Roman" w:eastAsia="宋体" w:hAnsi="Times New Roman" w:hint="eastAsia"/>
          <w:lang w:eastAsia="zh-CN"/>
        </w:rPr>
        <w:t>但在实验</w:t>
      </w:r>
      <w:r w:rsidR="0088176A" w:rsidRPr="004E614C">
        <w:rPr>
          <w:rFonts w:ascii="Times New Roman" w:eastAsia="宋体" w:hAnsi="Times New Roman" w:hint="eastAsia"/>
          <w:lang w:eastAsia="zh-CN"/>
        </w:rPr>
        <w:t>1</w:t>
      </w:r>
      <w:r w:rsidR="0088176A" w:rsidRPr="004E614C">
        <w:rPr>
          <w:rFonts w:ascii="Times New Roman" w:eastAsia="宋体" w:hAnsi="Times New Roman" w:hint="eastAsia"/>
          <w:lang w:eastAsia="zh-CN"/>
        </w:rPr>
        <w:t>中，社会比较的方向是被操纵的，</w:t>
      </w:r>
      <w:r w:rsidR="00883E99" w:rsidRPr="004E614C">
        <w:rPr>
          <w:rFonts w:ascii="Times New Roman" w:eastAsia="宋体" w:hAnsi="Times New Roman" w:hint="eastAsia"/>
          <w:lang w:eastAsia="zh-CN"/>
        </w:rPr>
        <w:t>换句话说，</w:t>
      </w:r>
      <w:r w:rsidR="0088176A" w:rsidRPr="004E614C">
        <w:rPr>
          <w:rFonts w:ascii="Times New Roman" w:eastAsia="宋体" w:hAnsi="Times New Roman" w:hint="eastAsia"/>
          <w:lang w:eastAsia="zh-CN"/>
        </w:rPr>
        <w:t>在实验</w:t>
      </w:r>
      <w:r w:rsidR="00883E99" w:rsidRPr="004E614C">
        <w:rPr>
          <w:rFonts w:ascii="Times New Roman" w:eastAsia="宋体" w:hAnsi="Times New Roman" w:hint="eastAsia"/>
          <w:lang w:eastAsia="zh-CN"/>
        </w:rPr>
        <w:t>操纵</w:t>
      </w:r>
      <w:r w:rsidR="0088176A" w:rsidRPr="004E614C">
        <w:rPr>
          <w:rFonts w:ascii="Times New Roman" w:eastAsia="宋体" w:hAnsi="Times New Roman" w:hint="eastAsia"/>
          <w:lang w:eastAsia="zh-CN"/>
        </w:rPr>
        <w:t>下</w:t>
      </w:r>
      <w:r w:rsidR="00883E99" w:rsidRPr="004E614C">
        <w:rPr>
          <w:rFonts w:ascii="Times New Roman" w:eastAsia="宋体" w:hAnsi="Times New Roman" w:hint="eastAsia"/>
          <w:lang w:eastAsia="zh-CN"/>
        </w:rPr>
        <w:t>被试</w:t>
      </w:r>
      <w:r w:rsidR="0088176A" w:rsidRPr="004E614C">
        <w:rPr>
          <w:rFonts w:ascii="Times New Roman" w:eastAsia="宋体" w:hAnsi="Times New Roman" w:hint="eastAsia"/>
          <w:lang w:eastAsia="zh-CN"/>
        </w:rPr>
        <w:t>一定会经历向上比较或者向下比较。而</w:t>
      </w:r>
      <w:r w:rsidR="007635E7" w:rsidRPr="004E614C">
        <w:rPr>
          <w:rFonts w:ascii="Times New Roman" w:eastAsia="宋体" w:hAnsi="Times New Roman" w:hint="eastAsia"/>
          <w:lang w:eastAsia="zh-CN"/>
        </w:rPr>
        <w:t>在实验</w:t>
      </w:r>
      <w:r w:rsidR="007635E7" w:rsidRPr="004E614C">
        <w:rPr>
          <w:rFonts w:ascii="Times New Roman" w:eastAsia="宋体" w:hAnsi="Times New Roman" w:hint="eastAsia"/>
          <w:lang w:eastAsia="zh-CN"/>
        </w:rPr>
        <w:t>2</w:t>
      </w:r>
      <w:r w:rsidR="007635E7" w:rsidRPr="004E614C">
        <w:rPr>
          <w:rFonts w:ascii="Times New Roman" w:eastAsia="宋体" w:hAnsi="Times New Roman" w:hint="eastAsia"/>
          <w:lang w:eastAsia="zh-CN"/>
        </w:rPr>
        <w:t>中，</w:t>
      </w:r>
      <w:r w:rsidR="00883E99" w:rsidRPr="004E614C">
        <w:rPr>
          <w:rFonts w:ascii="Times New Roman" w:eastAsia="宋体" w:hAnsi="Times New Roman" w:hint="eastAsia"/>
          <w:lang w:eastAsia="zh-CN"/>
        </w:rPr>
        <w:t>我们不</w:t>
      </w:r>
      <w:r w:rsidR="006A421F">
        <w:rPr>
          <w:rFonts w:ascii="Times New Roman" w:eastAsia="宋体" w:hAnsi="Times New Roman" w:hint="eastAsia"/>
          <w:lang w:eastAsia="zh-CN"/>
        </w:rPr>
        <w:t>再</w:t>
      </w:r>
      <w:r w:rsidR="00883E99" w:rsidRPr="004E614C">
        <w:rPr>
          <w:rFonts w:ascii="Times New Roman" w:eastAsia="宋体" w:hAnsi="Times New Roman" w:hint="eastAsia"/>
          <w:lang w:eastAsia="zh-CN"/>
        </w:rPr>
        <w:t>操作人们社会比较的方向，而是测量社交网络上人们进行向上或向下比较的频率</w:t>
      </w:r>
      <w:r w:rsidR="0088176A" w:rsidRPr="004E614C">
        <w:rPr>
          <w:rFonts w:ascii="Times New Roman" w:eastAsia="宋体" w:hAnsi="Times New Roman" w:hint="eastAsia"/>
          <w:lang w:eastAsia="zh-CN"/>
        </w:rPr>
        <w:t>。同时，我们还</w:t>
      </w:r>
      <w:r w:rsidR="00883E99" w:rsidRPr="004E614C">
        <w:rPr>
          <w:rFonts w:ascii="Times New Roman" w:eastAsia="宋体" w:hAnsi="Times New Roman" w:hint="eastAsia"/>
          <w:lang w:eastAsia="zh-CN"/>
        </w:rPr>
        <w:t>测量了</w:t>
      </w:r>
      <w:r w:rsidR="0088176A" w:rsidRPr="004E614C">
        <w:rPr>
          <w:rFonts w:ascii="Times New Roman" w:eastAsia="宋体" w:hAnsi="Times New Roman" w:hint="eastAsia"/>
          <w:lang w:eastAsia="zh-CN"/>
        </w:rPr>
        <w:t>人们社会比较倾向的大小。</w:t>
      </w:r>
      <w:r w:rsidR="00883E99" w:rsidRPr="004E614C">
        <w:rPr>
          <w:rFonts w:ascii="Times New Roman" w:eastAsia="宋体" w:hAnsi="Times New Roman" w:hint="eastAsia"/>
          <w:lang w:eastAsia="zh-CN"/>
        </w:rPr>
        <w:t>这是因为，我们认为</w:t>
      </w:r>
      <w:r w:rsidR="0088176A" w:rsidRPr="004E614C">
        <w:rPr>
          <w:rFonts w:ascii="Times New Roman" w:eastAsia="宋体" w:hAnsi="Times New Roman" w:hint="eastAsia"/>
          <w:lang w:eastAsia="zh-CN"/>
        </w:rPr>
        <w:t>社会比较是一个被动</w:t>
      </w:r>
      <w:r w:rsidR="00AC0D98" w:rsidRPr="004E614C">
        <w:rPr>
          <w:rFonts w:ascii="Times New Roman" w:eastAsia="宋体" w:hAnsi="Times New Roman" w:hint="eastAsia"/>
          <w:lang w:eastAsia="zh-CN"/>
        </w:rPr>
        <w:t>和主动相结合</w:t>
      </w:r>
      <w:r w:rsidR="0088176A" w:rsidRPr="004E614C">
        <w:rPr>
          <w:rFonts w:ascii="Times New Roman" w:eastAsia="宋体" w:hAnsi="Times New Roman" w:hint="eastAsia"/>
          <w:lang w:eastAsia="zh-CN"/>
        </w:rPr>
        <w:t>的过程</w:t>
      </w:r>
      <w:r w:rsidR="006A421F">
        <w:rPr>
          <w:rFonts w:ascii="Times New Roman" w:eastAsia="宋体" w:hAnsi="Times New Roman" w:hint="eastAsia"/>
          <w:lang w:eastAsia="zh-CN"/>
        </w:rPr>
        <w:t>。当</w:t>
      </w:r>
      <w:r w:rsidR="0088176A" w:rsidRPr="004E614C">
        <w:rPr>
          <w:rFonts w:ascii="Times New Roman" w:eastAsia="宋体" w:hAnsi="Times New Roman" w:hint="eastAsia"/>
          <w:lang w:eastAsia="zh-CN"/>
        </w:rPr>
        <w:t>一个人在浏览社交网络时看到了比自己过得更好或过得更差的朋友，</w:t>
      </w:r>
      <w:r w:rsidR="006A421F">
        <w:rPr>
          <w:rFonts w:ascii="Times New Roman" w:eastAsia="宋体" w:hAnsi="Times New Roman" w:hint="eastAsia"/>
          <w:lang w:eastAsia="zh-CN"/>
        </w:rPr>
        <w:t>可能他</w:t>
      </w:r>
      <w:r w:rsidR="00AC0D98" w:rsidRPr="004E614C">
        <w:rPr>
          <w:rFonts w:ascii="Times New Roman" w:eastAsia="宋体" w:hAnsi="Times New Roman" w:hint="eastAsia"/>
          <w:lang w:eastAsia="zh-CN"/>
        </w:rPr>
        <w:t>没有较高的社会比较倾向，所以尽管客观上出现了</w:t>
      </w:r>
      <w:r w:rsidR="006A421F">
        <w:rPr>
          <w:rFonts w:ascii="Times New Roman" w:eastAsia="宋体" w:hAnsi="Times New Roman" w:hint="eastAsia"/>
          <w:lang w:eastAsia="zh-CN"/>
        </w:rPr>
        <w:t>对比</w:t>
      </w:r>
      <w:r w:rsidR="00AC0D98" w:rsidRPr="004E614C">
        <w:rPr>
          <w:rFonts w:ascii="Times New Roman" w:eastAsia="宋体" w:hAnsi="Times New Roman" w:hint="eastAsia"/>
          <w:lang w:eastAsia="zh-CN"/>
        </w:rPr>
        <w:t>，但主观上并没有</w:t>
      </w:r>
      <w:r w:rsidR="006A421F">
        <w:rPr>
          <w:rFonts w:ascii="Times New Roman" w:eastAsia="宋体" w:hAnsi="Times New Roman" w:hint="eastAsia"/>
          <w:lang w:eastAsia="zh-CN"/>
        </w:rPr>
        <w:t>进行比较的意愿，因此事实上没有发生社会比较</w:t>
      </w:r>
      <w:r w:rsidR="00AC0D98" w:rsidRPr="004E614C">
        <w:rPr>
          <w:rFonts w:ascii="Times New Roman" w:eastAsia="宋体" w:hAnsi="Times New Roman" w:hint="eastAsia"/>
          <w:lang w:eastAsia="zh-CN"/>
        </w:rPr>
        <w:t>。我们实验</w:t>
      </w:r>
      <w:r w:rsidR="00AC0D98" w:rsidRPr="004E614C">
        <w:rPr>
          <w:rFonts w:ascii="Times New Roman" w:eastAsia="宋体" w:hAnsi="Times New Roman" w:hint="eastAsia"/>
          <w:lang w:eastAsia="zh-CN"/>
        </w:rPr>
        <w:t>2</w:t>
      </w:r>
      <w:r w:rsidR="00AC0D98" w:rsidRPr="004E614C">
        <w:rPr>
          <w:rFonts w:ascii="Times New Roman" w:eastAsia="宋体" w:hAnsi="Times New Roman" w:hint="eastAsia"/>
          <w:lang w:eastAsia="zh-CN"/>
        </w:rPr>
        <w:t>的结果也正是体现了这样一种可能。在向下比较的情景下，向下比较的频率与社会比较倾向之间存在显著的交互作用。具体而言，仅当人们的社会比较倾向较高时，</w:t>
      </w:r>
      <w:r w:rsidR="00167013" w:rsidRPr="004E614C">
        <w:rPr>
          <w:rFonts w:ascii="Times New Roman" w:eastAsia="宋体" w:hAnsi="Times New Roman" w:hint="eastAsia"/>
          <w:lang w:eastAsia="zh-CN"/>
        </w:rPr>
        <w:t>向下比较才会提升人们感知到的优越感</w:t>
      </w:r>
      <w:r w:rsidR="00AC0D98" w:rsidRPr="004E614C">
        <w:rPr>
          <w:rFonts w:ascii="Times New Roman" w:eastAsia="宋体" w:hAnsi="Times New Roman" w:hint="eastAsia"/>
          <w:lang w:eastAsia="zh-CN"/>
        </w:rPr>
        <w:t>，进而</w:t>
      </w:r>
      <w:r w:rsidR="00167013" w:rsidRPr="004E614C">
        <w:rPr>
          <w:rFonts w:ascii="Times New Roman" w:eastAsia="宋体" w:hAnsi="Times New Roman" w:hint="eastAsia"/>
          <w:lang w:eastAsia="zh-CN"/>
        </w:rPr>
        <w:t>提升对</w:t>
      </w:r>
      <w:r w:rsidR="00AC0D98" w:rsidRPr="004E614C">
        <w:rPr>
          <w:rFonts w:ascii="Times New Roman" w:eastAsia="宋体" w:hAnsi="Times New Roman" w:hint="eastAsia"/>
          <w:lang w:eastAsia="zh-CN"/>
        </w:rPr>
        <w:t>生活满意度的评价。这可能意味着，向下比较是一个主动的过程。人们必须具有较高的社会比较倾向，</w:t>
      </w:r>
      <w:r w:rsidR="00167013" w:rsidRPr="004E614C">
        <w:rPr>
          <w:rFonts w:ascii="Times New Roman" w:eastAsia="宋体" w:hAnsi="Times New Roman" w:hint="eastAsia"/>
          <w:lang w:eastAsia="zh-CN"/>
        </w:rPr>
        <w:t>这样的人在</w:t>
      </w:r>
      <w:r w:rsidR="00AC0D98" w:rsidRPr="004E614C">
        <w:rPr>
          <w:rFonts w:ascii="Times New Roman" w:eastAsia="宋体" w:hAnsi="Times New Roman" w:hint="eastAsia"/>
          <w:lang w:eastAsia="zh-CN"/>
        </w:rPr>
        <w:t>社交网络上主动寻找向下比较的对象</w:t>
      </w:r>
      <w:r w:rsidR="00167013" w:rsidRPr="004E614C">
        <w:rPr>
          <w:rFonts w:ascii="Times New Roman" w:eastAsia="宋体" w:hAnsi="Times New Roman" w:hint="eastAsia"/>
          <w:lang w:eastAsia="zh-CN"/>
        </w:rPr>
        <w:t>，</w:t>
      </w:r>
      <w:r w:rsidR="00AC0D98" w:rsidRPr="004E614C">
        <w:rPr>
          <w:rFonts w:ascii="Times New Roman" w:eastAsia="宋体" w:hAnsi="Times New Roman" w:hint="eastAsia"/>
          <w:lang w:eastAsia="zh-CN"/>
        </w:rPr>
        <w:t>进行向下社会比较。</w:t>
      </w:r>
      <w:r w:rsidR="00047421">
        <w:rPr>
          <w:rFonts w:ascii="Times New Roman" w:eastAsia="宋体" w:hAnsi="Times New Roman" w:hint="eastAsia"/>
          <w:lang w:eastAsia="zh-CN"/>
        </w:rPr>
        <w:t>相反，在向上比较的情境下，社会比较倾向的高低，并不会影响向上比较频率与相对剥夺感之间的关系。尽管这个效应并不大，但这也可能意味着，仅仅是暴露在向上比较的环境中，也可能会提升人们感知到的相对剥夺感。</w:t>
      </w:r>
    </w:p>
    <w:p w14:paraId="23AFF89A" w14:textId="06EF5B81" w:rsidR="00ED58D8" w:rsidRPr="004E614C" w:rsidRDefault="00BD5C69" w:rsidP="001B1CDD">
      <w:pPr>
        <w:ind w:firstLine="480"/>
        <w:rPr>
          <w:rFonts w:ascii="Times New Roman" w:eastAsia="宋体" w:hAnsi="Times New Roman"/>
          <w:lang w:eastAsia="zh-CN"/>
        </w:rPr>
      </w:pPr>
      <w:r w:rsidRPr="004E614C">
        <w:rPr>
          <w:rFonts w:ascii="Times New Roman" w:eastAsia="宋体" w:hAnsi="Times New Roman" w:hint="eastAsia"/>
          <w:lang w:eastAsia="zh-CN"/>
        </w:rPr>
        <w:t>此外，</w:t>
      </w:r>
      <w:r w:rsidR="007005FA" w:rsidRPr="004E614C">
        <w:rPr>
          <w:rFonts w:ascii="Times New Roman" w:eastAsia="宋体" w:hAnsi="Times New Roman" w:hint="eastAsia"/>
          <w:lang w:eastAsia="zh-CN"/>
        </w:rPr>
        <w:t>我们的研究也存在一些问题。首先，在区别效度分析中，感知到的优越感与生活满意度之间存在着过高的相关</w:t>
      </w:r>
      <w:r w:rsidR="00167013" w:rsidRPr="004E614C">
        <w:rPr>
          <w:rFonts w:ascii="Times New Roman" w:eastAsia="宋体" w:hAnsi="Times New Roman" w:hint="eastAsia"/>
          <w:lang w:eastAsia="zh-CN"/>
        </w:rPr>
        <w:t>。</w:t>
      </w:r>
      <w:r w:rsidR="007005FA" w:rsidRPr="004E614C">
        <w:rPr>
          <w:rFonts w:ascii="Times New Roman" w:eastAsia="宋体" w:hAnsi="Times New Roman" w:hint="eastAsia"/>
          <w:lang w:eastAsia="zh-CN"/>
        </w:rPr>
        <w:t>这</w:t>
      </w:r>
      <w:r w:rsidR="00167013" w:rsidRPr="004E614C">
        <w:rPr>
          <w:rFonts w:ascii="Times New Roman" w:eastAsia="宋体" w:hAnsi="Times New Roman" w:hint="eastAsia"/>
          <w:lang w:eastAsia="zh-CN"/>
        </w:rPr>
        <w:t>在统计上</w:t>
      </w:r>
      <w:r w:rsidR="007005FA" w:rsidRPr="004E614C">
        <w:rPr>
          <w:rFonts w:ascii="Times New Roman" w:eastAsia="宋体" w:hAnsi="Times New Roman" w:hint="eastAsia"/>
          <w:lang w:eastAsia="zh-CN"/>
        </w:rPr>
        <w:t>意味着感知到的优越感与生活满意度</w:t>
      </w:r>
      <w:r w:rsidR="00167013" w:rsidRPr="004E614C">
        <w:rPr>
          <w:rFonts w:ascii="Times New Roman" w:eastAsia="宋体" w:hAnsi="Times New Roman" w:hint="eastAsia"/>
          <w:lang w:eastAsia="zh-CN"/>
        </w:rPr>
        <w:t>之间不具有区别效度，可以被认为是测量的是同一个概念</w:t>
      </w:r>
      <w:r w:rsidR="007005FA" w:rsidRPr="004E614C">
        <w:rPr>
          <w:rFonts w:ascii="Times New Roman" w:eastAsia="宋体" w:hAnsi="Times New Roman" w:hint="eastAsia"/>
          <w:lang w:eastAsia="zh-CN"/>
        </w:rPr>
        <w:t>。然而，不论从假设推导，还是量表的题目本身来看，这两个量表并不是在测量</w:t>
      </w:r>
      <w:r w:rsidR="00167013" w:rsidRPr="004E614C">
        <w:rPr>
          <w:rFonts w:ascii="Times New Roman" w:eastAsia="宋体" w:hAnsi="Times New Roman" w:hint="eastAsia"/>
          <w:lang w:eastAsia="zh-CN"/>
        </w:rPr>
        <w:t>同一个</w:t>
      </w:r>
      <w:r w:rsidR="007005FA" w:rsidRPr="004E614C">
        <w:rPr>
          <w:rFonts w:ascii="Times New Roman" w:eastAsia="宋体" w:hAnsi="Times New Roman" w:hint="eastAsia"/>
          <w:lang w:eastAsia="zh-CN"/>
        </w:rPr>
        <w:t>概念。我们认为，这可能是因为</w:t>
      </w:r>
      <w:r w:rsidR="00167013" w:rsidRPr="004E614C">
        <w:rPr>
          <w:rFonts w:ascii="Times New Roman" w:eastAsia="宋体" w:hAnsi="Times New Roman" w:hint="eastAsia"/>
          <w:lang w:eastAsia="zh-CN"/>
        </w:rPr>
        <w:t>这两个变量均</w:t>
      </w:r>
      <w:r w:rsidR="00AC0D98" w:rsidRPr="004E614C">
        <w:rPr>
          <w:rFonts w:ascii="Times New Roman" w:eastAsia="宋体" w:hAnsi="Times New Roman" w:hint="eastAsia"/>
          <w:lang w:eastAsia="zh-CN"/>
        </w:rPr>
        <w:t>采用问卷</w:t>
      </w:r>
      <w:r w:rsidR="00167013" w:rsidRPr="004E614C">
        <w:rPr>
          <w:rFonts w:ascii="Times New Roman" w:eastAsia="宋体" w:hAnsi="Times New Roman" w:hint="eastAsia"/>
          <w:lang w:eastAsia="zh-CN"/>
        </w:rPr>
        <w:t>测量</w:t>
      </w:r>
      <w:r w:rsidR="00AC0D98" w:rsidRPr="004E614C">
        <w:rPr>
          <w:rFonts w:ascii="Times New Roman" w:eastAsia="宋体" w:hAnsi="Times New Roman" w:hint="eastAsia"/>
          <w:lang w:eastAsia="zh-CN"/>
        </w:rPr>
        <w:t>，</w:t>
      </w:r>
      <w:r w:rsidR="007005FA" w:rsidRPr="004E614C">
        <w:rPr>
          <w:rFonts w:ascii="Times New Roman" w:eastAsia="宋体" w:hAnsi="Times New Roman" w:hint="eastAsia"/>
          <w:lang w:eastAsia="zh-CN"/>
        </w:rPr>
        <w:t>存在一定的共同方法偏差。</w:t>
      </w:r>
      <w:r w:rsidR="00ED58D8" w:rsidRPr="004E614C">
        <w:rPr>
          <w:rFonts w:ascii="Times New Roman" w:eastAsia="宋体" w:hAnsi="Times New Roman" w:hint="eastAsia"/>
          <w:lang w:eastAsia="zh-CN"/>
        </w:rPr>
        <w:t>正如我们使用</w:t>
      </w:r>
      <w:r w:rsidR="00ED58D8" w:rsidRPr="004E614C">
        <w:rPr>
          <w:rFonts w:ascii="Times New Roman" w:eastAsia="宋体" w:hAnsi="Times New Roman" w:hint="eastAsia"/>
          <w:lang w:eastAsia="zh-CN"/>
        </w:rPr>
        <w:t>U</w:t>
      </w:r>
      <w:r w:rsidR="00ED58D8" w:rsidRPr="004E614C">
        <w:rPr>
          <w:rFonts w:ascii="Times New Roman" w:eastAsia="宋体" w:hAnsi="Times New Roman"/>
          <w:lang w:eastAsia="zh-CN"/>
        </w:rPr>
        <w:t>LMC</w:t>
      </w:r>
      <w:r w:rsidR="00ED58D8" w:rsidRPr="004E614C">
        <w:rPr>
          <w:rFonts w:ascii="Times New Roman" w:eastAsia="宋体" w:hAnsi="Times New Roman" w:hint="eastAsia"/>
          <w:lang w:eastAsia="zh-CN"/>
        </w:rPr>
        <w:t>检验共同方法偏差时</w:t>
      </w:r>
      <w:r w:rsidR="00ED58D8" w:rsidRPr="004E614C">
        <w:rPr>
          <w:rFonts w:ascii="Times New Roman" w:eastAsia="宋体" w:hAnsi="Times New Roman"/>
          <w:lang w:eastAsia="zh-CN"/>
        </w:rPr>
        <w:t>因子载荷的平方和</w:t>
      </w:r>
      <w:r w:rsidR="00ED58D8" w:rsidRPr="004E614C">
        <w:rPr>
          <w:rFonts w:ascii="Times New Roman" w:eastAsia="宋体" w:hAnsi="Times New Roman" w:hint="eastAsia"/>
          <w:lang w:eastAsia="zh-CN"/>
        </w:rPr>
        <w:t>与</w:t>
      </w:r>
      <w:r w:rsidR="00ED58D8" w:rsidRPr="004E614C">
        <w:rPr>
          <w:rFonts w:ascii="Times New Roman" w:eastAsia="宋体" w:hAnsi="Times New Roman"/>
          <w:lang w:eastAsia="zh-CN"/>
        </w:rPr>
        <w:t>方法潜变量的载荷的平方和</w:t>
      </w:r>
      <w:r w:rsidR="00ED58D8" w:rsidRPr="004E614C">
        <w:rPr>
          <w:rFonts w:ascii="Times New Roman" w:eastAsia="宋体" w:hAnsi="Times New Roman" w:hint="eastAsia"/>
          <w:lang w:eastAsia="zh-CN"/>
        </w:rPr>
        <w:t>的比值仅为</w:t>
      </w:r>
      <w:r w:rsidR="00ED58D8" w:rsidRPr="004E614C">
        <w:rPr>
          <w:rFonts w:ascii="Times New Roman" w:eastAsia="宋体" w:hAnsi="Times New Roman" w:hint="eastAsia"/>
          <w:lang w:eastAsia="zh-CN"/>
        </w:rPr>
        <w:t>1</w:t>
      </w:r>
      <w:r w:rsidR="00ED58D8" w:rsidRPr="004E614C">
        <w:rPr>
          <w:rFonts w:ascii="Times New Roman" w:eastAsia="宋体" w:hAnsi="Times New Roman"/>
          <w:lang w:eastAsia="zh-CN"/>
        </w:rPr>
        <w:t>.78</w:t>
      </w:r>
      <w:r w:rsidR="00ED58D8" w:rsidRPr="004E614C">
        <w:rPr>
          <w:rFonts w:ascii="Times New Roman" w:eastAsia="宋体" w:hAnsi="Times New Roman" w:hint="eastAsia"/>
          <w:lang w:eastAsia="zh-CN"/>
        </w:rPr>
        <w:t>：</w:t>
      </w:r>
      <w:r w:rsidR="00ED58D8" w:rsidRPr="004E614C">
        <w:rPr>
          <w:rFonts w:ascii="Times New Roman" w:eastAsia="宋体" w:hAnsi="Times New Roman" w:hint="eastAsia"/>
          <w:lang w:eastAsia="zh-CN"/>
        </w:rPr>
        <w:t>1</w:t>
      </w:r>
      <w:r w:rsidR="00ED58D8" w:rsidRPr="004E614C">
        <w:rPr>
          <w:rFonts w:ascii="Times New Roman" w:eastAsia="宋体" w:hAnsi="Times New Roman" w:hint="eastAsia"/>
          <w:lang w:eastAsia="zh-CN"/>
        </w:rPr>
        <w:t>，而以往学者在采用此方法时，</w:t>
      </w:r>
      <w:r w:rsidR="00ED58D8" w:rsidRPr="004E614C">
        <w:rPr>
          <w:rFonts w:ascii="Times New Roman" w:eastAsia="宋体" w:hAnsi="Times New Roman" w:hint="eastAsia"/>
          <w:lang w:eastAsia="zh-CN"/>
        </w:rPr>
        <w:lastRenderedPageBreak/>
        <w:t>得到了</w:t>
      </w:r>
      <w:r w:rsidR="00ED58D8" w:rsidRPr="004E614C">
        <w:rPr>
          <w:rFonts w:ascii="Times New Roman" w:eastAsia="宋体" w:hAnsi="Times New Roman" w:hint="eastAsia"/>
          <w:lang w:eastAsia="zh-CN"/>
        </w:rPr>
        <w:t>4</w:t>
      </w:r>
      <w:r w:rsidR="00ED58D8" w:rsidRPr="004E614C">
        <w:rPr>
          <w:rFonts w:ascii="Times New Roman" w:eastAsia="宋体" w:hAnsi="Times New Roman"/>
          <w:lang w:eastAsia="zh-CN"/>
        </w:rPr>
        <w:t>2</w:t>
      </w:r>
      <w:r w:rsidR="00ED58D8" w:rsidRPr="004E614C">
        <w:rPr>
          <w:rFonts w:ascii="Times New Roman" w:eastAsia="宋体" w:hAnsi="Times New Roman" w:hint="eastAsia"/>
          <w:lang w:eastAsia="zh-CN"/>
        </w:rPr>
        <w:t>：</w:t>
      </w:r>
      <w:r w:rsidR="00ED58D8" w:rsidRPr="004E614C">
        <w:rPr>
          <w:rFonts w:ascii="Times New Roman" w:eastAsia="宋体" w:hAnsi="Times New Roman" w:hint="eastAsia"/>
          <w:lang w:eastAsia="zh-CN"/>
        </w:rPr>
        <w:t>1</w:t>
      </w:r>
      <w:r w:rsidR="00ED58D8" w:rsidRPr="004E614C">
        <w:rPr>
          <w:rFonts w:ascii="Times New Roman" w:eastAsia="宋体" w:hAnsi="Times New Roman" w:hint="eastAsia"/>
          <w:lang w:eastAsia="zh-CN"/>
        </w:rPr>
        <w:t>的结果</w:t>
      </w:r>
      <w:r w:rsidR="00167013" w:rsidRPr="004E614C">
        <w:rPr>
          <w:rFonts w:ascii="Times New Roman" w:eastAsia="宋体" w:hAnsi="Times New Roman" w:hint="eastAsia"/>
          <w:lang w:eastAsia="zh-CN"/>
        </w:rPr>
        <w:t xml:space="preserve"> </w:t>
      </w:r>
      <w:r w:rsidR="00ED58D8" w:rsidRPr="004E614C">
        <w:rPr>
          <w:rFonts w:ascii="Times New Roman" w:eastAsia="宋体" w:hAnsi="Times New Roman"/>
          <w:lang w:eastAsia="zh-CN"/>
        </w:rPr>
        <w:fldChar w:fldCharType="begin"/>
      </w:r>
      <w:r w:rsidR="00ED58D8" w:rsidRPr="004E614C">
        <w:rPr>
          <w:rFonts w:ascii="Times New Roman" w:eastAsia="宋体" w:hAnsi="Times New Roman"/>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rFonts w:ascii="Times New Roman" w:eastAsia="宋体" w:hAnsi="Times New Roman"/>
          <w:lang w:eastAsia="zh-CN"/>
        </w:rPr>
        <w:fldChar w:fldCharType="separate"/>
      </w:r>
      <w:r w:rsidR="00ED58D8" w:rsidRPr="004E614C">
        <w:rPr>
          <w:rFonts w:ascii="Times New Roman" w:eastAsia="宋体" w:hAnsi="Times New Roman"/>
          <w:noProof/>
          <w:lang w:eastAsia="zh-CN"/>
        </w:rPr>
        <w:t>(Liang et al., 2007)</w:t>
      </w:r>
      <w:r w:rsidR="00ED58D8" w:rsidRPr="004E614C">
        <w:rPr>
          <w:rFonts w:ascii="Times New Roman" w:eastAsia="宋体" w:hAnsi="Times New Roman"/>
          <w:lang w:eastAsia="zh-CN"/>
        </w:rPr>
        <w:fldChar w:fldCharType="end"/>
      </w:r>
      <w:r w:rsidR="00ED58D8" w:rsidRPr="004E614C">
        <w:rPr>
          <w:rFonts w:ascii="Times New Roman" w:eastAsia="宋体" w:hAnsi="Times New Roman" w:hint="eastAsia"/>
          <w:lang w:eastAsia="zh-CN"/>
        </w:rPr>
        <w:t>。因此，在接下来的实验</w:t>
      </w:r>
      <w:r w:rsidR="00ED58D8" w:rsidRPr="004E614C">
        <w:rPr>
          <w:rFonts w:ascii="Times New Roman" w:eastAsia="宋体" w:hAnsi="Times New Roman" w:hint="eastAsia"/>
          <w:lang w:eastAsia="zh-CN"/>
        </w:rPr>
        <w:t>3</w:t>
      </w:r>
      <w:r w:rsidR="00ED58D8" w:rsidRPr="004E614C">
        <w:rPr>
          <w:rFonts w:ascii="Times New Roman" w:eastAsia="宋体" w:hAnsi="Times New Roman" w:hint="eastAsia"/>
          <w:lang w:eastAsia="zh-CN"/>
        </w:rPr>
        <w:t>中，我们将采用“标记题”作为控制变量，来避免共同方法偏差对实验结果造成的影响</w:t>
      </w:r>
      <w:r w:rsidR="00ED58D8" w:rsidRPr="004E614C">
        <w:rPr>
          <w:rFonts w:ascii="Times New Roman" w:eastAsia="宋体" w:hAnsi="Times New Roman"/>
          <w:lang w:eastAsia="zh-CN"/>
        </w:rPr>
        <w:fldChar w:fldCharType="begin"/>
      </w:r>
      <w:r w:rsidR="00ED58D8" w:rsidRPr="004E614C">
        <w:rPr>
          <w:rFonts w:ascii="Times New Roman" w:eastAsia="宋体" w:hAnsi="Times New Roman"/>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rFonts w:ascii="Times New Roman" w:eastAsia="宋体" w:hAnsi="Times New Roman"/>
          <w:lang w:eastAsia="zh-CN"/>
        </w:rPr>
        <w:fldChar w:fldCharType="separate"/>
      </w:r>
      <w:r w:rsidR="00ED58D8" w:rsidRPr="004E614C">
        <w:rPr>
          <w:rFonts w:ascii="Times New Roman" w:eastAsia="宋体" w:hAnsi="Times New Roman"/>
          <w:noProof/>
          <w:lang w:eastAsia="zh-CN"/>
        </w:rPr>
        <w:t>(Williams et al., 2010)</w:t>
      </w:r>
      <w:r w:rsidR="00ED58D8" w:rsidRPr="004E614C">
        <w:rPr>
          <w:rFonts w:ascii="Times New Roman" w:eastAsia="宋体" w:hAnsi="Times New Roman"/>
          <w:lang w:eastAsia="zh-CN"/>
        </w:rPr>
        <w:fldChar w:fldCharType="end"/>
      </w:r>
      <w:r w:rsidR="00ED58D8" w:rsidRPr="004E614C">
        <w:rPr>
          <w:rFonts w:ascii="Times New Roman" w:eastAsia="宋体" w:hAnsi="Times New Roman" w:hint="eastAsia"/>
          <w:lang w:eastAsia="zh-CN"/>
        </w:rPr>
        <w:t>。</w:t>
      </w:r>
    </w:p>
    <w:p w14:paraId="0335BD20" w14:textId="77777777" w:rsidR="00B81396" w:rsidRPr="004E614C" w:rsidRDefault="00B81396" w:rsidP="00B81396">
      <w:pPr>
        <w:rPr>
          <w:rFonts w:ascii="Times New Roman" w:eastAsia="宋体" w:hAnsi="Times New Roman"/>
          <w:lang w:eastAsia="zh-CN"/>
        </w:rPr>
      </w:pPr>
    </w:p>
    <w:p w14:paraId="00389790" w14:textId="10E1A8B7" w:rsidR="0092747F" w:rsidRPr="004E614C" w:rsidRDefault="0092747F" w:rsidP="0092747F">
      <w:pPr>
        <w:pStyle w:val="1"/>
        <w:rPr>
          <w:rFonts w:ascii="Times New Roman" w:hAnsi="Times New Roman"/>
          <w:lang w:eastAsia="zh-CN"/>
        </w:rPr>
      </w:pPr>
      <w:bookmarkStart w:id="91" w:name="_Toc157520424"/>
      <w:r w:rsidRPr="004E614C">
        <w:rPr>
          <w:rFonts w:ascii="Times New Roman" w:hAnsi="Times New Roman" w:hint="eastAsia"/>
          <w:lang w:eastAsia="zh-CN"/>
        </w:rPr>
        <w:t>实验</w:t>
      </w:r>
      <w:r w:rsidRPr="004E614C">
        <w:rPr>
          <w:rFonts w:ascii="Times New Roman" w:hAnsi="Times New Roman"/>
          <w:lang w:eastAsia="zh-CN"/>
        </w:rPr>
        <w:t>3</w:t>
      </w:r>
      <w:bookmarkEnd w:id="91"/>
    </w:p>
    <w:p w14:paraId="003A8480" w14:textId="77777777" w:rsidR="004D5983" w:rsidRPr="004E614C" w:rsidRDefault="004D5983" w:rsidP="004D5983">
      <w:pPr>
        <w:pStyle w:val="2"/>
        <w:rPr>
          <w:rFonts w:ascii="Times New Roman" w:eastAsia="宋体" w:hAnsi="Times New Roman"/>
          <w:lang w:eastAsia="zh-CN"/>
        </w:rPr>
      </w:pPr>
      <w:r w:rsidRPr="004E614C">
        <w:rPr>
          <w:rFonts w:ascii="Times New Roman" w:eastAsia="宋体" w:hAnsi="Times New Roman"/>
          <w:lang w:eastAsia="zh-CN"/>
        </w:rPr>
        <w:t>方法</w:t>
      </w:r>
    </w:p>
    <w:p w14:paraId="5C5FB452" w14:textId="77777777" w:rsidR="004D5983" w:rsidRPr="004E614C" w:rsidRDefault="004D5983" w:rsidP="004D5983">
      <w:pPr>
        <w:pStyle w:val="3"/>
        <w:spacing w:after="180"/>
        <w:rPr>
          <w:lang w:eastAsia="zh-CN"/>
        </w:rPr>
      </w:pPr>
      <w:r w:rsidRPr="004E614C">
        <w:rPr>
          <w:rFonts w:hint="eastAsia"/>
          <w:lang w:eastAsia="zh-CN"/>
        </w:rPr>
        <w:t>样本量</w:t>
      </w:r>
    </w:p>
    <w:p w14:paraId="5E95962A" w14:textId="5A3E6964" w:rsidR="004D5983" w:rsidRPr="004E614C" w:rsidRDefault="00167013" w:rsidP="004D5983">
      <w:pPr>
        <w:ind w:firstLine="480"/>
        <w:rPr>
          <w:rFonts w:ascii="Times New Roman" w:eastAsia="宋体" w:hAnsi="Times New Roman"/>
          <w:lang w:eastAsia="zh-CN"/>
        </w:rPr>
      </w:pPr>
      <w:r w:rsidRPr="004E614C">
        <w:rPr>
          <w:rFonts w:ascii="Times New Roman" w:eastAsia="宋体" w:hAnsi="Times New Roman" w:hint="eastAsia"/>
          <w:lang w:eastAsia="zh-CN"/>
        </w:rPr>
        <w:t>对比了</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Bentler and Chou (1987)</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和</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Kenny (2015)</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三位学者的建议，我们采用了最稳健的标准，也就是</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所建议的，被试量与题目数的比值应该大于</w:t>
      </w:r>
      <w:r w:rsidRPr="004E614C">
        <w:rPr>
          <w:rFonts w:ascii="Times New Roman" w:eastAsia="宋体" w:hAnsi="Times New Roman" w:hint="eastAsia"/>
          <w:lang w:eastAsia="zh-CN"/>
        </w:rPr>
        <w:t>1</w:t>
      </w:r>
      <w:r w:rsidRPr="004E614C">
        <w:rPr>
          <w:rFonts w:ascii="Times New Roman" w:eastAsia="宋体" w:hAnsi="Times New Roman"/>
          <w:lang w:eastAsia="zh-CN"/>
        </w:rPr>
        <w:t>0</w:t>
      </w:r>
      <w:r w:rsidRPr="004E614C">
        <w:rPr>
          <w:rFonts w:ascii="Times New Roman" w:eastAsia="宋体" w:hAnsi="Times New Roman" w:hint="eastAsia"/>
          <w:lang w:eastAsia="zh-CN"/>
        </w:rPr>
        <w:t>。我们的实验</w:t>
      </w:r>
      <w:r w:rsidRPr="004E614C">
        <w:rPr>
          <w:rFonts w:ascii="Times New Roman" w:eastAsia="宋体" w:hAnsi="Times New Roman"/>
          <w:lang w:eastAsia="zh-CN"/>
        </w:rPr>
        <w:t>3</w:t>
      </w:r>
      <w:r w:rsidRPr="004E614C">
        <w:rPr>
          <w:rFonts w:ascii="Times New Roman" w:eastAsia="宋体" w:hAnsi="Times New Roman" w:hint="eastAsia"/>
          <w:lang w:eastAsia="zh-CN"/>
        </w:rPr>
        <w:t>中一共包含了</w:t>
      </w:r>
      <w:r w:rsidRPr="004E614C">
        <w:rPr>
          <w:rFonts w:ascii="Times New Roman" w:eastAsia="宋体" w:hAnsi="Times New Roman"/>
          <w:lang w:eastAsia="zh-CN"/>
        </w:rPr>
        <w:t>45</w:t>
      </w:r>
      <w:r w:rsidRPr="004E614C">
        <w:rPr>
          <w:rFonts w:ascii="Times New Roman" w:eastAsia="宋体" w:hAnsi="Times New Roman" w:hint="eastAsia"/>
          <w:lang w:eastAsia="zh-CN"/>
        </w:rPr>
        <w:t>道题，因此我们至少需要收集</w:t>
      </w:r>
      <w:r w:rsidRPr="004E614C">
        <w:rPr>
          <w:rFonts w:ascii="Times New Roman" w:eastAsia="宋体" w:hAnsi="Times New Roman" w:hint="eastAsia"/>
          <w:lang w:eastAsia="zh-CN"/>
        </w:rPr>
        <w:t>4</w:t>
      </w:r>
      <w:r w:rsidRPr="004E614C">
        <w:rPr>
          <w:rFonts w:ascii="Times New Roman" w:eastAsia="宋体" w:hAnsi="Times New Roman"/>
          <w:lang w:eastAsia="zh-CN"/>
        </w:rPr>
        <w:t>50</w:t>
      </w:r>
      <w:r w:rsidRPr="004E614C">
        <w:rPr>
          <w:rFonts w:ascii="Times New Roman" w:eastAsia="宋体" w:hAnsi="Times New Roman" w:hint="eastAsia"/>
          <w:lang w:eastAsia="zh-CN"/>
        </w:rPr>
        <w:t>份问卷进行分析</w:t>
      </w:r>
      <w:r w:rsidR="004D5983" w:rsidRPr="004E614C">
        <w:rPr>
          <w:rFonts w:ascii="Times New Roman" w:eastAsia="宋体" w:hAnsi="Times New Roman" w:hint="eastAsia"/>
          <w:lang w:eastAsia="zh-CN"/>
        </w:rPr>
        <w:t>。</w:t>
      </w:r>
    </w:p>
    <w:p w14:paraId="346CA7A3" w14:textId="77777777" w:rsidR="00167013" w:rsidRPr="004E614C" w:rsidRDefault="00167013" w:rsidP="004D5983">
      <w:pPr>
        <w:ind w:firstLine="480"/>
        <w:rPr>
          <w:rFonts w:ascii="Times New Roman" w:eastAsia="宋体" w:hAnsi="Times New Roman"/>
          <w:lang w:eastAsia="zh-CN"/>
        </w:rPr>
      </w:pPr>
    </w:p>
    <w:p w14:paraId="1EBADDE5" w14:textId="77777777" w:rsidR="00167013" w:rsidRPr="004E614C" w:rsidRDefault="00167013" w:rsidP="00167013">
      <w:pPr>
        <w:pStyle w:val="3"/>
        <w:spacing w:after="180"/>
        <w:rPr>
          <w:lang w:eastAsia="zh-CN"/>
        </w:rPr>
      </w:pPr>
      <w:r w:rsidRPr="004E614C">
        <w:rPr>
          <w:lang w:eastAsia="zh-CN"/>
        </w:rPr>
        <w:t>被试</w:t>
      </w:r>
    </w:p>
    <w:p w14:paraId="01DF675F" w14:textId="77777777" w:rsidR="00167013" w:rsidRPr="004E614C" w:rsidRDefault="00167013" w:rsidP="00167013">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我们使用问卷星的样本服务收集了</w:t>
      </w:r>
      <w:r w:rsidRPr="004E614C">
        <w:rPr>
          <w:rFonts w:ascii="Times New Roman" w:eastAsia="宋体" w:hAnsi="Times New Roman"/>
          <w:lang w:eastAsia="zh-CN"/>
        </w:rPr>
        <w:t>957</w:t>
      </w:r>
      <w:r w:rsidRPr="004E614C">
        <w:rPr>
          <w:rFonts w:ascii="Times New Roman" w:eastAsia="宋体" w:hAnsi="Times New Roman" w:hint="eastAsia"/>
          <w:lang w:eastAsia="zh-CN"/>
        </w:rPr>
        <w:t>份问卷，其中</w:t>
      </w:r>
      <w:r w:rsidRPr="004E614C">
        <w:rPr>
          <w:rFonts w:ascii="Times New Roman" w:eastAsia="宋体" w:hAnsi="Times New Roman"/>
          <w:lang w:eastAsia="zh-CN"/>
        </w:rPr>
        <w:t>451</w:t>
      </w:r>
      <w:r w:rsidRPr="004E614C">
        <w:rPr>
          <w:rFonts w:ascii="Times New Roman" w:eastAsia="宋体" w:hAnsi="Times New Roman" w:hint="eastAsia"/>
          <w:lang w:eastAsia="zh-CN"/>
        </w:rPr>
        <w:t>份问卷未能通过检测题，被判定为未认真作答，故被排除。最终我们收集到了</w:t>
      </w:r>
      <w:r w:rsidRPr="004E614C">
        <w:rPr>
          <w:rFonts w:ascii="Times New Roman" w:eastAsia="宋体" w:hAnsi="Times New Roman"/>
          <w:lang w:eastAsia="zh-CN"/>
        </w:rPr>
        <w:t>506</w:t>
      </w:r>
      <w:r w:rsidRPr="004E614C">
        <w:rPr>
          <w:rFonts w:ascii="Times New Roman" w:eastAsia="宋体" w:hAnsi="Times New Roman" w:hint="eastAsia"/>
          <w:lang w:eastAsia="zh-CN"/>
        </w:rPr>
        <w:t>份有效问卷，平均年龄为</w:t>
      </w:r>
      <w:r w:rsidRPr="004E614C">
        <w:rPr>
          <w:rFonts w:ascii="Times New Roman" w:eastAsia="宋体" w:hAnsi="Times New Roman"/>
          <w:lang w:eastAsia="zh-CN"/>
        </w:rPr>
        <w:t>31.76</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S</w:t>
      </w:r>
      <w:r w:rsidRPr="004E614C">
        <w:rPr>
          <w:rFonts w:ascii="Times New Roman" w:eastAsia="宋体" w:hAnsi="Times New Roman"/>
          <w:lang w:eastAsia="zh-CN"/>
        </w:rPr>
        <w:t>D = 6.20</w:t>
      </w:r>
      <w:r w:rsidRPr="004E614C">
        <w:rPr>
          <w:rFonts w:ascii="Times New Roman" w:eastAsia="宋体" w:hAnsi="Times New Roman" w:hint="eastAsia"/>
          <w:lang w:eastAsia="zh-CN"/>
        </w:rPr>
        <w:t>），其中有</w:t>
      </w:r>
      <w:r w:rsidRPr="004E614C">
        <w:rPr>
          <w:rFonts w:ascii="Times New Roman" w:eastAsia="宋体" w:hAnsi="Times New Roman"/>
          <w:lang w:eastAsia="zh-CN"/>
        </w:rPr>
        <w:t>260</w:t>
      </w:r>
      <w:r w:rsidRPr="004E614C">
        <w:rPr>
          <w:rFonts w:ascii="Times New Roman" w:eastAsia="宋体" w:hAnsi="Times New Roman" w:hint="eastAsia"/>
          <w:lang w:eastAsia="zh-CN"/>
        </w:rPr>
        <w:t>名被试是女性。</w:t>
      </w:r>
    </w:p>
    <w:p w14:paraId="77B86C09" w14:textId="77777777" w:rsidR="00167013" w:rsidRPr="004E614C" w:rsidRDefault="00167013" w:rsidP="00167013">
      <w:pPr>
        <w:rPr>
          <w:rFonts w:ascii="Times New Roman" w:eastAsia="宋体" w:hAnsi="Times New Roman"/>
          <w:lang w:eastAsia="zh-CN"/>
        </w:rPr>
      </w:pPr>
    </w:p>
    <w:p w14:paraId="65D92612" w14:textId="77777777" w:rsidR="004D5983" w:rsidRPr="004E614C" w:rsidRDefault="004D5983" w:rsidP="004D5983">
      <w:pPr>
        <w:pStyle w:val="3"/>
        <w:spacing w:after="180"/>
        <w:rPr>
          <w:lang w:eastAsia="zh-CN"/>
        </w:rPr>
      </w:pPr>
      <w:r w:rsidRPr="004E614C">
        <w:rPr>
          <w:lang w:eastAsia="zh-CN"/>
        </w:rPr>
        <w:t>过程</w:t>
      </w:r>
    </w:p>
    <w:p w14:paraId="56967115" w14:textId="22FCA7E0" w:rsidR="004D5983" w:rsidRPr="004E614C" w:rsidRDefault="004D5983" w:rsidP="004D5983">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被试首先填写人口统计学信息，如性别，年龄，受教育程度等。然后被试将填写社会比较倾向问卷，相对剥夺感问卷，感知到的优越感问卷，生活满意度问卷</w:t>
      </w:r>
      <w:r w:rsidR="00F7040B" w:rsidRPr="004E614C">
        <w:rPr>
          <w:rFonts w:ascii="Times New Roman" w:eastAsia="宋体" w:hAnsi="Times New Roman" w:hint="eastAsia"/>
          <w:lang w:eastAsia="zh-CN"/>
        </w:rPr>
        <w:t>，社会比较策略问卷</w:t>
      </w:r>
      <w:r w:rsidR="00BE0F7A" w:rsidRPr="004E614C">
        <w:rPr>
          <w:rFonts w:ascii="Times New Roman" w:eastAsia="宋体" w:hAnsi="Times New Roman" w:hint="eastAsia"/>
          <w:lang w:eastAsia="zh-CN"/>
        </w:rPr>
        <w:t>，以及对蓝色的态度问卷</w:t>
      </w:r>
      <w:r w:rsidRPr="004E614C">
        <w:rPr>
          <w:rFonts w:ascii="Times New Roman" w:eastAsia="宋体" w:hAnsi="Times New Roman" w:hint="eastAsia"/>
          <w:lang w:eastAsia="zh-CN"/>
        </w:rPr>
        <w:t>。</w:t>
      </w:r>
      <w:r w:rsidR="00F7040B" w:rsidRPr="004E614C">
        <w:rPr>
          <w:rFonts w:ascii="Times New Roman" w:eastAsia="宋体" w:hAnsi="Times New Roman" w:hint="eastAsia"/>
          <w:lang w:eastAsia="zh-CN"/>
        </w:rPr>
        <w:t>与实验</w:t>
      </w:r>
      <w:r w:rsidR="00F7040B" w:rsidRPr="004E614C">
        <w:rPr>
          <w:rFonts w:ascii="Times New Roman" w:eastAsia="宋体" w:hAnsi="Times New Roman" w:hint="eastAsia"/>
          <w:lang w:eastAsia="zh-CN"/>
        </w:rPr>
        <w:t>2</w:t>
      </w:r>
      <w:r w:rsidR="00F7040B" w:rsidRPr="004E614C">
        <w:rPr>
          <w:rFonts w:ascii="Times New Roman" w:eastAsia="宋体" w:hAnsi="Times New Roman" w:hint="eastAsia"/>
          <w:lang w:eastAsia="zh-CN"/>
        </w:rPr>
        <w:t>一样，被试也会被询问</w:t>
      </w:r>
      <w:r w:rsidRPr="004E614C">
        <w:rPr>
          <w:rFonts w:ascii="Times New Roman" w:eastAsia="宋体" w:hAnsi="Times New Roman" w:hint="eastAsia"/>
          <w:lang w:eastAsia="zh-CN"/>
        </w:rPr>
        <w:t>，在社交网络上进行向上或向下比较的频率（李克特量表，</w:t>
      </w:r>
      <w:r w:rsidRPr="004E614C">
        <w:rPr>
          <w:rFonts w:ascii="Times New Roman" w:eastAsia="宋体" w:hAnsi="Times New Roman" w:hint="eastAsia"/>
          <w:lang w:eastAsia="zh-CN"/>
        </w:rPr>
        <w:t>7</w:t>
      </w:r>
      <w:r w:rsidRPr="004E614C">
        <w:rPr>
          <w:rFonts w:ascii="Times New Roman" w:eastAsia="宋体" w:hAnsi="Times New Roman" w:hint="eastAsia"/>
          <w:lang w:eastAsia="zh-CN"/>
        </w:rPr>
        <w:t>点计分）。</w:t>
      </w:r>
    </w:p>
    <w:p w14:paraId="5D381303" w14:textId="4FD941AD" w:rsidR="00BE0F7A" w:rsidRPr="004E614C" w:rsidRDefault="00BE0F7A" w:rsidP="00BE0F7A">
      <w:pPr>
        <w:ind w:firstLine="480"/>
        <w:rPr>
          <w:rFonts w:ascii="Times New Roman" w:eastAsia="宋体" w:hAnsi="Times New Roman"/>
          <w:lang w:eastAsia="zh-CN"/>
        </w:rPr>
      </w:pPr>
      <w:r w:rsidRPr="004E614C">
        <w:rPr>
          <w:rFonts w:ascii="Times New Roman" w:eastAsia="宋体" w:hAnsi="Times New Roman" w:hint="eastAsia"/>
          <w:lang w:eastAsia="zh-CN"/>
        </w:rPr>
        <w:t>问卷相关信息，在前文中已进行了详细的介绍，故在此不再重复。</w:t>
      </w:r>
    </w:p>
    <w:p w14:paraId="2B5174E8" w14:textId="77777777" w:rsidR="004D5983" w:rsidRPr="004E614C" w:rsidRDefault="004D5983" w:rsidP="004D5983">
      <w:pPr>
        <w:rPr>
          <w:rFonts w:ascii="Times New Roman" w:eastAsia="宋体" w:hAnsi="Times New Roman"/>
          <w:lang w:eastAsia="zh-CN"/>
        </w:rPr>
      </w:pPr>
    </w:p>
    <w:p w14:paraId="6EFEB4EE" w14:textId="77777777" w:rsidR="004D5983" w:rsidRPr="004E614C" w:rsidRDefault="004D5983" w:rsidP="004D5983">
      <w:pPr>
        <w:pStyle w:val="2"/>
        <w:rPr>
          <w:rFonts w:ascii="Times New Roman" w:eastAsia="宋体" w:hAnsi="Times New Roman"/>
          <w:lang w:eastAsia="zh-CN"/>
        </w:rPr>
      </w:pPr>
      <w:r w:rsidRPr="004E614C">
        <w:rPr>
          <w:rFonts w:ascii="Times New Roman" w:eastAsia="宋体" w:hAnsi="Times New Roman"/>
          <w:lang w:eastAsia="zh-CN"/>
        </w:rPr>
        <w:t>结果</w:t>
      </w:r>
    </w:p>
    <w:p w14:paraId="3C7007B2" w14:textId="77777777" w:rsidR="004D5983" w:rsidRPr="004E614C" w:rsidRDefault="004D5983" w:rsidP="004D5983">
      <w:pPr>
        <w:pStyle w:val="3"/>
        <w:spacing w:after="180"/>
        <w:rPr>
          <w:lang w:eastAsia="zh-CN"/>
        </w:rPr>
      </w:pPr>
      <w:r w:rsidRPr="004E614C">
        <w:rPr>
          <w:lang w:eastAsia="zh-CN"/>
        </w:rPr>
        <w:t>描述统计</w:t>
      </w:r>
    </w:p>
    <w:p w14:paraId="30E40D9C" w14:textId="7EFB6A05" w:rsidR="004D5983" w:rsidRPr="004E614C" w:rsidRDefault="004D5983" w:rsidP="004D5983">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001E5D86" w:rsidRPr="004E614C">
        <w:rPr>
          <w:rFonts w:ascii="Times New Roman" w:eastAsia="宋体" w:hAnsi="Times New Roman" w:cs="Times New Roman"/>
          <w:lang w:eastAsia="zh-CN"/>
        </w:rPr>
        <w:t>3</w:t>
      </w:r>
      <w:r w:rsidRPr="004E614C">
        <w:rPr>
          <w:rFonts w:ascii="Times New Roman" w:eastAsia="宋体" w:hAnsi="Times New Roman" w:cs="Times New Roman"/>
          <w:lang w:eastAsia="zh-CN"/>
        </w:rPr>
        <w:t xml:space="preserve">-1 </w:t>
      </w:r>
      <w:r w:rsidRPr="004E614C">
        <w:rPr>
          <w:rFonts w:ascii="Times New Roman" w:eastAsia="宋体" w:hAnsi="Times New Roman" w:cs="Times New Roman" w:hint="eastAsia"/>
          <w:lang w:eastAsia="zh-CN"/>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6"/>
        <w:gridCol w:w="576"/>
        <w:gridCol w:w="763"/>
        <w:gridCol w:w="636"/>
        <w:gridCol w:w="950"/>
        <w:gridCol w:w="756"/>
        <w:gridCol w:w="756"/>
        <w:gridCol w:w="1163"/>
        <w:gridCol w:w="1030"/>
      </w:tblGrid>
      <w:tr w:rsidR="004D5983" w:rsidRPr="004E614C" w14:paraId="1937862B" w14:textId="77777777" w:rsidTr="003C7280">
        <w:trPr>
          <w:trHeight w:val="315"/>
          <w:tblHeader/>
        </w:trPr>
        <w:tc>
          <w:tcPr>
            <w:tcW w:w="0" w:type="auto"/>
            <w:tcBorders>
              <w:top w:val="single" w:sz="12" w:space="0" w:color="auto"/>
              <w:bottom w:val="single" w:sz="4" w:space="0" w:color="auto"/>
            </w:tcBorders>
            <w:noWrap/>
            <w:vAlign w:val="center"/>
            <w:hideMark/>
          </w:tcPr>
          <w:p w14:paraId="37EADA43" w14:textId="77777777" w:rsidR="004D5983" w:rsidRPr="004E614C" w:rsidRDefault="004D5983" w:rsidP="003C7280">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7C405D8"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N</w:t>
            </w:r>
          </w:p>
        </w:tc>
        <w:tc>
          <w:tcPr>
            <w:tcW w:w="0" w:type="auto"/>
            <w:tcBorders>
              <w:top w:val="single" w:sz="12" w:space="0" w:color="auto"/>
              <w:bottom w:val="single" w:sz="4" w:space="0" w:color="auto"/>
            </w:tcBorders>
            <w:noWrap/>
            <w:vAlign w:val="center"/>
            <w:hideMark/>
          </w:tcPr>
          <w:p w14:paraId="46211093"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Mean</w:t>
            </w:r>
          </w:p>
        </w:tc>
        <w:tc>
          <w:tcPr>
            <w:tcW w:w="0" w:type="auto"/>
            <w:tcBorders>
              <w:top w:val="single" w:sz="12" w:space="0" w:color="auto"/>
              <w:bottom w:val="single" w:sz="4" w:space="0" w:color="auto"/>
            </w:tcBorders>
            <w:noWrap/>
            <w:vAlign w:val="center"/>
            <w:hideMark/>
          </w:tcPr>
          <w:p w14:paraId="7D85C0D3"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SD</w:t>
            </w:r>
          </w:p>
        </w:tc>
        <w:tc>
          <w:tcPr>
            <w:tcW w:w="0" w:type="auto"/>
            <w:tcBorders>
              <w:top w:val="single" w:sz="12" w:space="0" w:color="auto"/>
              <w:bottom w:val="single" w:sz="4" w:space="0" w:color="auto"/>
            </w:tcBorders>
            <w:noWrap/>
            <w:vAlign w:val="center"/>
            <w:hideMark/>
          </w:tcPr>
          <w:p w14:paraId="0F434E4C"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Median</w:t>
            </w:r>
          </w:p>
        </w:tc>
        <w:tc>
          <w:tcPr>
            <w:tcW w:w="0" w:type="auto"/>
            <w:tcBorders>
              <w:top w:val="single" w:sz="12" w:space="0" w:color="auto"/>
              <w:bottom w:val="single" w:sz="4" w:space="0" w:color="auto"/>
            </w:tcBorders>
            <w:noWrap/>
            <w:vAlign w:val="center"/>
            <w:hideMark/>
          </w:tcPr>
          <w:p w14:paraId="241F85F7"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Min</w:t>
            </w:r>
          </w:p>
        </w:tc>
        <w:tc>
          <w:tcPr>
            <w:tcW w:w="0" w:type="auto"/>
            <w:tcBorders>
              <w:top w:val="single" w:sz="12" w:space="0" w:color="auto"/>
              <w:bottom w:val="single" w:sz="4" w:space="0" w:color="auto"/>
            </w:tcBorders>
            <w:noWrap/>
            <w:vAlign w:val="center"/>
            <w:hideMark/>
          </w:tcPr>
          <w:p w14:paraId="68630BBA"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Max</w:t>
            </w:r>
          </w:p>
        </w:tc>
        <w:tc>
          <w:tcPr>
            <w:tcW w:w="0" w:type="auto"/>
            <w:tcBorders>
              <w:top w:val="single" w:sz="12" w:space="0" w:color="auto"/>
              <w:bottom w:val="single" w:sz="4" w:space="0" w:color="auto"/>
            </w:tcBorders>
            <w:noWrap/>
            <w:vAlign w:val="center"/>
            <w:hideMark/>
          </w:tcPr>
          <w:p w14:paraId="3AC5C4D9"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Skewness</w:t>
            </w:r>
          </w:p>
        </w:tc>
        <w:tc>
          <w:tcPr>
            <w:tcW w:w="0" w:type="auto"/>
            <w:tcBorders>
              <w:top w:val="single" w:sz="12" w:space="0" w:color="auto"/>
              <w:bottom w:val="single" w:sz="4" w:space="0" w:color="auto"/>
            </w:tcBorders>
            <w:noWrap/>
            <w:vAlign w:val="center"/>
            <w:hideMark/>
          </w:tcPr>
          <w:p w14:paraId="501D9059"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Kurtosis</w:t>
            </w:r>
          </w:p>
        </w:tc>
      </w:tr>
      <w:tr w:rsidR="00BE0F7A" w:rsidRPr="004E614C" w14:paraId="5BEB669B" w14:textId="77777777" w:rsidTr="00C6046A">
        <w:trPr>
          <w:trHeight w:val="315"/>
        </w:trPr>
        <w:tc>
          <w:tcPr>
            <w:tcW w:w="0" w:type="auto"/>
            <w:tcBorders>
              <w:top w:val="single" w:sz="4" w:space="0" w:color="auto"/>
            </w:tcBorders>
            <w:noWrap/>
            <w:vAlign w:val="bottom"/>
            <w:hideMark/>
          </w:tcPr>
          <w:p w14:paraId="0222DF50" w14:textId="380E396F"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Gender</w:t>
            </w:r>
          </w:p>
        </w:tc>
        <w:tc>
          <w:tcPr>
            <w:tcW w:w="0" w:type="auto"/>
            <w:tcBorders>
              <w:top w:val="single" w:sz="4" w:space="0" w:color="auto"/>
            </w:tcBorders>
            <w:noWrap/>
            <w:vAlign w:val="bottom"/>
            <w:hideMark/>
          </w:tcPr>
          <w:p w14:paraId="0EDDC2AD" w14:textId="5D23A47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tcBorders>
              <w:top w:val="single" w:sz="4" w:space="0" w:color="auto"/>
            </w:tcBorders>
            <w:noWrap/>
            <w:vAlign w:val="bottom"/>
            <w:hideMark/>
          </w:tcPr>
          <w:p w14:paraId="6C822CAE" w14:textId="2DCEC7D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1.51</w:t>
            </w:r>
          </w:p>
        </w:tc>
        <w:tc>
          <w:tcPr>
            <w:tcW w:w="0" w:type="auto"/>
            <w:tcBorders>
              <w:top w:val="single" w:sz="4" w:space="0" w:color="auto"/>
            </w:tcBorders>
            <w:noWrap/>
            <w:vAlign w:val="bottom"/>
            <w:hideMark/>
          </w:tcPr>
          <w:p w14:paraId="58F90B24" w14:textId="5832BD1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w:t>
            </w:r>
          </w:p>
        </w:tc>
        <w:tc>
          <w:tcPr>
            <w:tcW w:w="0" w:type="auto"/>
            <w:tcBorders>
              <w:top w:val="single" w:sz="4" w:space="0" w:color="auto"/>
            </w:tcBorders>
            <w:noWrap/>
            <w:vAlign w:val="bottom"/>
            <w:hideMark/>
          </w:tcPr>
          <w:p w14:paraId="652D4EB3" w14:textId="722B927C"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16311514" w14:textId="5EC4D90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tcBorders>
              <w:top w:val="single" w:sz="4" w:space="0" w:color="auto"/>
            </w:tcBorders>
            <w:noWrap/>
            <w:vAlign w:val="bottom"/>
            <w:hideMark/>
          </w:tcPr>
          <w:p w14:paraId="740250E4" w14:textId="7DFEBB2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17E6369D" w14:textId="5F33472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-.06</w:t>
            </w:r>
          </w:p>
        </w:tc>
        <w:tc>
          <w:tcPr>
            <w:tcW w:w="0" w:type="auto"/>
            <w:tcBorders>
              <w:top w:val="single" w:sz="4" w:space="0" w:color="auto"/>
            </w:tcBorders>
            <w:noWrap/>
            <w:vAlign w:val="bottom"/>
            <w:hideMark/>
          </w:tcPr>
          <w:p w14:paraId="75C9DB35" w14:textId="76F2AC9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r>
      <w:tr w:rsidR="00BE0F7A" w:rsidRPr="004E614C" w14:paraId="0D460982" w14:textId="77777777" w:rsidTr="00C6046A">
        <w:trPr>
          <w:trHeight w:val="315"/>
        </w:trPr>
        <w:tc>
          <w:tcPr>
            <w:tcW w:w="0" w:type="auto"/>
            <w:noWrap/>
            <w:vAlign w:val="bottom"/>
            <w:hideMark/>
          </w:tcPr>
          <w:p w14:paraId="70CC26F1" w14:textId="7FF0074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Age</w:t>
            </w:r>
          </w:p>
        </w:tc>
        <w:tc>
          <w:tcPr>
            <w:tcW w:w="0" w:type="auto"/>
            <w:noWrap/>
            <w:vAlign w:val="bottom"/>
            <w:hideMark/>
          </w:tcPr>
          <w:p w14:paraId="62FED533" w14:textId="55EC665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6545E3DC" w14:textId="6E1415F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31.76</w:t>
            </w:r>
          </w:p>
        </w:tc>
        <w:tc>
          <w:tcPr>
            <w:tcW w:w="0" w:type="auto"/>
            <w:noWrap/>
            <w:vAlign w:val="bottom"/>
            <w:hideMark/>
          </w:tcPr>
          <w:p w14:paraId="45436310" w14:textId="79047885"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6.20</w:t>
            </w:r>
          </w:p>
        </w:tc>
        <w:tc>
          <w:tcPr>
            <w:tcW w:w="0" w:type="auto"/>
            <w:noWrap/>
            <w:vAlign w:val="bottom"/>
            <w:hideMark/>
          </w:tcPr>
          <w:p w14:paraId="453C251E" w14:textId="3346057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31.00</w:t>
            </w:r>
          </w:p>
        </w:tc>
        <w:tc>
          <w:tcPr>
            <w:tcW w:w="0" w:type="auto"/>
            <w:noWrap/>
            <w:vAlign w:val="bottom"/>
            <w:hideMark/>
          </w:tcPr>
          <w:p w14:paraId="2F68D49A" w14:textId="3E3C959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18.00</w:t>
            </w:r>
          </w:p>
        </w:tc>
        <w:tc>
          <w:tcPr>
            <w:tcW w:w="0" w:type="auto"/>
            <w:noWrap/>
            <w:vAlign w:val="bottom"/>
            <w:hideMark/>
          </w:tcPr>
          <w:p w14:paraId="63B0F694" w14:textId="585D5B9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58.00</w:t>
            </w:r>
          </w:p>
        </w:tc>
        <w:tc>
          <w:tcPr>
            <w:tcW w:w="0" w:type="auto"/>
            <w:noWrap/>
            <w:vAlign w:val="bottom"/>
            <w:hideMark/>
          </w:tcPr>
          <w:p w14:paraId="16F0756B" w14:textId="0112037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.76</w:t>
            </w:r>
          </w:p>
        </w:tc>
        <w:tc>
          <w:tcPr>
            <w:tcW w:w="0" w:type="auto"/>
            <w:noWrap/>
            <w:vAlign w:val="bottom"/>
            <w:hideMark/>
          </w:tcPr>
          <w:p w14:paraId="21D541B2" w14:textId="6F464B1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1.50</w:t>
            </w:r>
          </w:p>
        </w:tc>
      </w:tr>
      <w:tr w:rsidR="00BE0F7A" w:rsidRPr="004E614C" w14:paraId="11BA7FFD" w14:textId="77777777" w:rsidTr="00C6046A">
        <w:trPr>
          <w:trHeight w:val="315"/>
        </w:trPr>
        <w:tc>
          <w:tcPr>
            <w:tcW w:w="0" w:type="auto"/>
            <w:noWrap/>
            <w:vAlign w:val="bottom"/>
          </w:tcPr>
          <w:p w14:paraId="52E76A69" w14:textId="7188CA0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Edu</w:t>
            </w:r>
          </w:p>
        </w:tc>
        <w:tc>
          <w:tcPr>
            <w:tcW w:w="0" w:type="auto"/>
            <w:noWrap/>
            <w:vAlign w:val="bottom"/>
          </w:tcPr>
          <w:p w14:paraId="12EA221A" w14:textId="589AD4E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tcPr>
          <w:p w14:paraId="3B2AFEC3" w14:textId="25881F72"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3.93</w:t>
            </w:r>
          </w:p>
        </w:tc>
        <w:tc>
          <w:tcPr>
            <w:tcW w:w="0" w:type="auto"/>
            <w:noWrap/>
            <w:vAlign w:val="bottom"/>
          </w:tcPr>
          <w:p w14:paraId="7B7C44F8" w14:textId="7940125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.51</w:t>
            </w:r>
          </w:p>
        </w:tc>
        <w:tc>
          <w:tcPr>
            <w:tcW w:w="0" w:type="auto"/>
            <w:noWrap/>
            <w:vAlign w:val="bottom"/>
          </w:tcPr>
          <w:p w14:paraId="696EDEE5" w14:textId="1967B566"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0" w:type="auto"/>
            <w:noWrap/>
            <w:vAlign w:val="bottom"/>
          </w:tcPr>
          <w:p w14:paraId="5D69DA52" w14:textId="2AD8AF8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tcPr>
          <w:p w14:paraId="40E9618B" w14:textId="168392E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0" w:type="auto"/>
            <w:noWrap/>
            <w:vAlign w:val="bottom"/>
          </w:tcPr>
          <w:p w14:paraId="544FDE99" w14:textId="6618A5D5"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-1.65</w:t>
            </w:r>
          </w:p>
        </w:tc>
        <w:tc>
          <w:tcPr>
            <w:tcW w:w="0" w:type="auto"/>
            <w:noWrap/>
            <w:vAlign w:val="bottom"/>
          </w:tcPr>
          <w:p w14:paraId="171B69E7" w14:textId="1B0B371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6.66</w:t>
            </w:r>
          </w:p>
        </w:tc>
      </w:tr>
      <w:tr w:rsidR="00BE0F7A" w:rsidRPr="004E614C" w14:paraId="39243A33" w14:textId="77777777" w:rsidTr="00C6046A">
        <w:trPr>
          <w:trHeight w:val="315"/>
        </w:trPr>
        <w:tc>
          <w:tcPr>
            <w:tcW w:w="0" w:type="auto"/>
            <w:noWrap/>
            <w:vAlign w:val="bottom"/>
            <w:hideMark/>
          </w:tcPr>
          <w:p w14:paraId="3ACCC1CF" w14:textId="7B321A32"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Marriage</w:t>
            </w:r>
          </w:p>
        </w:tc>
        <w:tc>
          <w:tcPr>
            <w:tcW w:w="0" w:type="auto"/>
            <w:noWrap/>
            <w:vAlign w:val="bottom"/>
            <w:hideMark/>
          </w:tcPr>
          <w:p w14:paraId="5C34052E" w14:textId="1650DFEF"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52B78D87" w14:textId="4D94629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1.65</w:t>
            </w:r>
          </w:p>
        </w:tc>
        <w:tc>
          <w:tcPr>
            <w:tcW w:w="0" w:type="auto"/>
            <w:noWrap/>
            <w:vAlign w:val="bottom"/>
            <w:hideMark/>
          </w:tcPr>
          <w:p w14:paraId="66BD4962" w14:textId="26DD70A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.61</w:t>
            </w:r>
          </w:p>
        </w:tc>
        <w:tc>
          <w:tcPr>
            <w:tcW w:w="0" w:type="auto"/>
            <w:noWrap/>
            <w:vAlign w:val="bottom"/>
            <w:hideMark/>
          </w:tcPr>
          <w:p w14:paraId="06B53089" w14:textId="494DAE3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noWrap/>
            <w:vAlign w:val="bottom"/>
            <w:hideMark/>
          </w:tcPr>
          <w:p w14:paraId="7013BBE0" w14:textId="23587F45"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401B84D9" w14:textId="38CFF5E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3.00</w:t>
            </w:r>
          </w:p>
        </w:tc>
        <w:tc>
          <w:tcPr>
            <w:tcW w:w="0" w:type="auto"/>
            <w:noWrap/>
            <w:vAlign w:val="bottom"/>
            <w:hideMark/>
          </w:tcPr>
          <w:p w14:paraId="7AC45810" w14:textId="04DEA80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.37</w:t>
            </w:r>
          </w:p>
        </w:tc>
        <w:tc>
          <w:tcPr>
            <w:tcW w:w="0" w:type="auto"/>
            <w:noWrap/>
            <w:vAlign w:val="bottom"/>
            <w:hideMark/>
          </w:tcPr>
          <w:p w14:paraId="597358D8" w14:textId="602A91D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-.68</w:t>
            </w:r>
          </w:p>
        </w:tc>
      </w:tr>
      <w:tr w:rsidR="00BE0F7A" w:rsidRPr="004E614C" w14:paraId="4D1E3FF5" w14:textId="77777777" w:rsidTr="00C6046A">
        <w:trPr>
          <w:trHeight w:val="315"/>
        </w:trPr>
        <w:tc>
          <w:tcPr>
            <w:tcW w:w="0" w:type="auto"/>
            <w:noWrap/>
            <w:vAlign w:val="bottom"/>
            <w:hideMark/>
          </w:tcPr>
          <w:p w14:paraId="3DD9874D" w14:textId="4CF02926"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lastRenderedPageBreak/>
              <w:t>Blue</w:t>
            </w:r>
          </w:p>
        </w:tc>
        <w:tc>
          <w:tcPr>
            <w:tcW w:w="0" w:type="auto"/>
            <w:noWrap/>
            <w:vAlign w:val="bottom"/>
            <w:hideMark/>
          </w:tcPr>
          <w:p w14:paraId="5D286778" w14:textId="7FE3356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72163FE8" w14:textId="5E8160A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5.62</w:t>
            </w:r>
          </w:p>
        </w:tc>
        <w:tc>
          <w:tcPr>
            <w:tcW w:w="0" w:type="auto"/>
            <w:noWrap/>
            <w:vAlign w:val="bottom"/>
            <w:hideMark/>
          </w:tcPr>
          <w:p w14:paraId="5A9E94E6" w14:textId="4E715F28"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1.12</w:t>
            </w:r>
          </w:p>
        </w:tc>
        <w:tc>
          <w:tcPr>
            <w:tcW w:w="0" w:type="auto"/>
            <w:noWrap/>
            <w:vAlign w:val="bottom"/>
            <w:hideMark/>
          </w:tcPr>
          <w:p w14:paraId="10C331DF" w14:textId="6B40999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5.86</w:t>
            </w:r>
          </w:p>
        </w:tc>
        <w:tc>
          <w:tcPr>
            <w:tcW w:w="0" w:type="auto"/>
            <w:noWrap/>
            <w:vAlign w:val="bottom"/>
            <w:hideMark/>
          </w:tcPr>
          <w:p w14:paraId="2B5CE439" w14:textId="73A7442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25AC18A1" w14:textId="4CF4E95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0" w:type="auto"/>
            <w:noWrap/>
            <w:vAlign w:val="bottom"/>
            <w:hideMark/>
          </w:tcPr>
          <w:p w14:paraId="56399B9F" w14:textId="3F16B933"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-1.44</w:t>
            </w:r>
          </w:p>
        </w:tc>
        <w:tc>
          <w:tcPr>
            <w:tcW w:w="0" w:type="auto"/>
            <w:noWrap/>
            <w:vAlign w:val="bottom"/>
            <w:hideMark/>
          </w:tcPr>
          <w:p w14:paraId="7B14195F" w14:textId="5159BE14"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2.64</w:t>
            </w:r>
          </w:p>
        </w:tc>
      </w:tr>
      <w:tr w:rsidR="00BE0F7A" w:rsidRPr="004E614C" w14:paraId="1879B665" w14:textId="77777777" w:rsidTr="00C6046A">
        <w:trPr>
          <w:trHeight w:val="315"/>
        </w:trPr>
        <w:tc>
          <w:tcPr>
            <w:tcW w:w="0" w:type="auto"/>
            <w:noWrap/>
            <w:vAlign w:val="bottom"/>
            <w:hideMark/>
          </w:tcPr>
          <w:p w14:paraId="1C8869F4" w14:textId="30963483"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ASC</w:t>
            </w:r>
          </w:p>
        </w:tc>
        <w:tc>
          <w:tcPr>
            <w:tcW w:w="0" w:type="auto"/>
            <w:noWrap/>
            <w:vAlign w:val="bottom"/>
            <w:hideMark/>
          </w:tcPr>
          <w:p w14:paraId="38558836" w14:textId="1B70F3D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44575FE6" w14:textId="3A5ED19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4.64</w:t>
            </w:r>
          </w:p>
        </w:tc>
        <w:tc>
          <w:tcPr>
            <w:tcW w:w="0" w:type="auto"/>
            <w:noWrap/>
            <w:vAlign w:val="bottom"/>
            <w:hideMark/>
          </w:tcPr>
          <w:p w14:paraId="6706E40D" w14:textId="081AFF4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1.09</w:t>
            </w:r>
          </w:p>
        </w:tc>
        <w:tc>
          <w:tcPr>
            <w:tcW w:w="0" w:type="auto"/>
            <w:noWrap/>
            <w:vAlign w:val="bottom"/>
            <w:hideMark/>
          </w:tcPr>
          <w:p w14:paraId="0E67BD56" w14:textId="0C60385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4.80</w:t>
            </w:r>
          </w:p>
        </w:tc>
        <w:tc>
          <w:tcPr>
            <w:tcW w:w="0" w:type="auto"/>
            <w:noWrap/>
            <w:vAlign w:val="bottom"/>
            <w:hideMark/>
          </w:tcPr>
          <w:p w14:paraId="3CD75453" w14:textId="5BEBFC13"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1.40</w:t>
            </w:r>
          </w:p>
        </w:tc>
        <w:tc>
          <w:tcPr>
            <w:tcW w:w="0" w:type="auto"/>
            <w:noWrap/>
            <w:vAlign w:val="bottom"/>
            <w:hideMark/>
          </w:tcPr>
          <w:p w14:paraId="2BCAC3F4" w14:textId="2EE581F4"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0" w:type="auto"/>
            <w:noWrap/>
            <w:vAlign w:val="bottom"/>
            <w:hideMark/>
          </w:tcPr>
          <w:p w14:paraId="1CCC2C47" w14:textId="51C29C6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-.37</w:t>
            </w:r>
          </w:p>
        </w:tc>
        <w:tc>
          <w:tcPr>
            <w:tcW w:w="0" w:type="auto"/>
            <w:noWrap/>
            <w:vAlign w:val="bottom"/>
            <w:hideMark/>
          </w:tcPr>
          <w:p w14:paraId="5FCB61F4" w14:textId="0DA15E3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-.36</w:t>
            </w:r>
          </w:p>
        </w:tc>
      </w:tr>
      <w:tr w:rsidR="00BE0F7A" w:rsidRPr="004E614C" w14:paraId="3289ADAA" w14:textId="77777777" w:rsidTr="00C6046A">
        <w:trPr>
          <w:trHeight w:val="315"/>
        </w:trPr>
        <w:tc>
          <w:tcPr>
            <w:tcW w:w="0" w:type="auto"/>
            <w:noWrap/>
            <w:vAlign w:val="bottom"/>
            <w:hideMark/>
          </w:tcPr>
          <w:p w14:paraId="1056F19F" w14:textId="2C66F63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OSC</w:t>
            </w:r>
          </w:p>
        </w:tc>
        <w:tc>
          <w:tcPr>
            <w:tcW w:w="0" w:type="auto"/>
            <w:noWrap/>
            <w:vAlign w:val="bottom"/>
            <w:hideMark/>
          </w:tcPr>
          <w:p w14:paraId="72802BB0" w14:textId="0D72ECA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3A18F15B" w14:textId="0DB1D16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4.86</w:t>
            </w:r>
          </w:p>
        </w:tc>
        <w:tc>
          <w:tcPr>
            <w:tcW w:w="0" w:type="auto"/>
            <w:noWrap/>
            <w:vAlign w:val="bottom"/>
            <w:hideMark/>
          </w:tcPr>
          <w:p w14:paraId="69EFF19E" w14:textId="2EF7F188"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35153821" w14:textId="2013FB1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0" w:type="auto"/>
            <w:noWrap/>
            <w:vAlign w:val="bottom"/>
            <w:hideMark/>
          </w:tcPr>
          <w:p w14:paraId="0A171BE3" w14:textId="314A029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1.43</w:t>
            </w:r>
          </w:p>
        </w:tc>
        <w:tc>
          <w:tcPr>
            <w:tcW w:w="0" w:type="auto"/>
            <w:noWrap/>
            <w:vAlign w:val="bottom"/>
            <w:hideMark/>
          </w:tcPr>
          <w:p w14:paraId="33959B66" w14:textId="38F1C7B6"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0" w:type="auto"/>
            <w:noWrap/>
            <w:vAlign w:val="bottom"/>
            <w:hideMark/>
          </w:tcPr>
          <w:p w14:paraId="0D7759EC" w14:textId="1AAF1B3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-.71</w:t>
            </w:r>
          </w:p>
        </w:tc>
        <w:tc>
          <w:tcPr>
            <w:tcW w:w="0" w:type="auto"/>
            <w:noWrap/>
            <w:vAlign w:val="bottom"/>
            <w:hideMark/>
          </w:tcPr>
          <w:p w14:paraId="36C15940" w14:textId="0828A06F"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.36</w:t>
            </w:r>
          </w:p>
        </w:tc>
      </w:tr>
      <w:tr w:rsidR="00BE0F7A" w:rsidRPr="004E614C" w14:paraId="01720746" w14:textId="77777777" w:rsidTr="00C6046A">
        <w:trPr>
          <w:trHeight w:val="315"/>
        </w:trPr>
        <w:tc>
          <w:tcPr>
            <w:tcW w:w="0" w:type="auto"/>
            <w:noWrap/>
            <w:vAlign w:val="bottom"/>
            <w:hideMark/>
          </w:tcPr>
          <w:p w14:paraId="66D81C2F" w14:textId="17AA71C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RD</w:t>
            </w:r>
          </w:p>
        </w:tc>
        <w:tc>
          <w:tcPr>
            <w:tcW w:w="0" w:type="auto"/>
            <w:noWrap/>
            <w:vAlign w:val="bottom"/>
            <w:hideMark/>
          </w:tcPr>
          <w:p w14:paraId="0BBE3794" w14:textId="24B7185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1B66EFF3" w14:textId="3D1FD4F4"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3.31</w:t>
            </w:r>
          </w:p>
        </w:tc>
        <w:tc>
          <w:tcPr>
            <w:tcW w:w="0" w:type="auto"/>
            <w:noWrap/>
            <w:vAlign w:val="bottom"/>
            <w:hideMark/>
          </w:tcPr>
          <w:p w14:paraId="5710062E" w14:textId="7C17FD6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1.22</w:t>
            </w:r>
          </w:p>
        </w:tc>
        <w:tc>
          <w:tcPr>
            <w:tcW w:w="0" w:type="auto"/>
            <w:noWrap/>
            <w:vAlign w:val="bottom"/>
            <w:hideMark/>
          </w:tcPr>
          <w:p w14:paraId="1CCA08CD" w14:textId="1258771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3.20</w:t>
            </w:r>
          </w:p>
        </w:tc>
        <w:tc>
          <w:tcPr>
            <w:tcW w:w="0" w:type="auto"/>
            <w:noWrap/>
            <w:vAlign w:val="bottom"/>
            <w:hideMark/>
          </w:tcPr>
          <w:p w14:paraId="0DC05E24" w14:textId="009D9074"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27E8515D" w14:textId="2A2ADC1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6.60</w:t>
            </w:r>
          </w:p>
        </w:tc>
        <w:tc>
          <w:tcPr>
            <w:tcW w:w="0" w:type="auto"/>
            <w:noWrap/>
            <w:vAlign w:val="bottom"/>
            <w:hideMark/>
          </w:tcPr>
          <w:p w14:paraId="16861ECD" w14:textId="4C72510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.32</w:t>
            </w:r>
          </w:p>
        </w:tc>
        <w:tc>
          <w:tcPr>
            <w:tcW w:w="0" w:type="auto"/>
            <w:noWrap/>
            <w:vAlign w:val="bottom"/>
            <w:hideMark/>
          </w:tcPr>
          <w:p w14:paraId="325852EC" w14:textId="6F52B10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-.73</w:t>
            </w:r>
          </w:p>
        </w:tc>
      </w:tr>
      <w:tr w:rsidR="00BE0F7A" w:rsidRPr="004E614C" w14:paraId="5627C592" w14:textId="77777777" w:rsidTr="00C6046A">
        <w:trPr>
          <w:trHeight w:val="315"/>
        </w:trPr>
        <w:tc>
          <w:tcPr>
            <w:tcW w:w="0" w:type="auto"/>
            <w:noWrap/>
            <w:vAlign w:val="bottom"/>
            <w:hideMark/>
          </w:tcPr>
          <w:p w14:paraId="0E8DAC40" w14:textId="5E17704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POS</w:t>
            </w:r>
          </w:p>
        </w:tc>
        <w:tc>
          <w:tcPr>
            <w:tcW w:w="0" w:type="auto"/>
            <w:noWrap/>
            <w:vAlign w:val="bottom"/>
            <w:hideMark/>
          </w:tcPr>
          <w:p w14:paraId="6C15BFFB" w14:textId="2F0A3DB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1972F663" w14:textId="141D9EC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3.94</w:t>
            </w:r>
          </w:p>
        </w:tc>
        <w:tc>
          <w:tcPr>
            <w:tcW w:w="0" w:type="auto"/>
            <w:noWrap/>
            <w:vAlign w:val="bottom"/>
            <w:hideMark/>
          </w:tcPr>
          <w:p w14:paraId="6A62E8F0" w14:textId="68E228A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1.12</w:t>
            </w:r>
          </w:p>
        </w:tc>
        <w:tc>
          <w:tcPr>
            <w:tcW w:w="0" w:type="auto"/>
            <w:noWrap/>
            <w:vAlign w:val="bottom"/>
            <w:hideMark/>
          </w:tcPr>
          <w:p w14:paraId="6F8F2922" w14:textId="553E42E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3.83</w:t>
            </w:r>
          </w:p>
        </w:tc>
        <w:tc>
          <w:tcPr>
            <w:tcW w:w="0" w:type="auto"/>
            <w:noWrap/>
            <w:vAlign w:val="bottom"/>
            <w:hideMark/>
          </w:tcPr>
          <w:p w14:paraId="6229F768" w14:textId="51EF0184"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7F054CEF" w14:textId="54A12B4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6.50</w:t>
            </w:r>
          </w:p>
        </w:tc>
        <w:tc>
          <w:tcPr>
            <w:tcW w:w="0" w:type="auto"/>
            <w:noWrap/>
            <w:vAlign w:val="bottom"/>
            <w:hideMark/>
          </w:tcPr>
          <w:p w14:paraId="09656C35" w14:textId="1EDFB133"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.09</w:t>
            </w:r>
          </w:p>
        </w:tc>
        <w:tc>
          <w:tcPr>
            <w:tcW w:w="0" w:type="auto"/>
            <w:noWrap/>
            <w:vAlign w:val="bottom"/>
            <w:hideMark/>
          </w:tcPr>
          <w:p w14:paraId="12F4D8A4" w14:textId="6A25F9A5"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-.56</w:t>
            </w:r>
          </w:p>
        </w:tc>
      </w:tr>
      <w:tr w:rsidR="00BE0F7A" w:rsidRPr="004E614C" w14:paraId="18B6B974" w14:textId="77777777" w:rsidTr="00C6046A">
        <w:trPr>
          <w:trHeight w:val="315"/>
        </w:trPr>
        <w:tc>
          <w:tcPr>
            <w:tcW w:w="0" w:type="auto"/>
            <w:noWrap/>
            <w:vAlign w:val="bottom"/>
          </w:tcPr>
          <w:p w14:paraId="427E71B6" w14:textId="4DE710A6"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LS</w:t>
            </w:r>
          </w:p>
        </w:tc>
        <w:tc>
          <w:tcPr>
            <w:tcW w:w="0" w:type="auto"/>
            <w:noWrap/>
            <w:vAlign w:val="bottom"/>
          </w:tcPr>
          <w:p w14:paraId="07DD191B" w14:textId="347684C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tcPr>
          <w:p w14:paraId="4818C6F2" w14:textId="41CF886D"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4.46</w:t>
            </w:r>
          </w:p>
        </w:tc>
        <w:tc>
          <w:tcPr>
            <w:tcW w:w="0" w:type="auto"/>
            <w:noWrap/>
            <w:vAlign w:val="bottom"/>
          </w:tcPr>
          <w:p w14:paraId="79951D35" w14:textId="51B18CCC"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w:t>
            </w:r>
          </w:p>
        </w:tc>
        <w:tc>
          <w:tcPr>
            <w:tcW w:w="0" w:type="auto"/>
            <w:noWrap/>
            <w:vAlign w:val="bottom"/>
          </w:tcPr>
          <w:p w14:paraId="688E7EA6" w14:textId="237347BA"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4.60</w:t>
            </w:r>
          </w:p>
        </w:tc>
        <w:tc>
          <w:tcPr>
            <w:tcW w:w="0" w:type="auto"/>
            <w:noWrap/>
            <w:vAlign w:val="bottom"/>
          </w:tcPr>
          <w:p w14:paraId="3D9DA502" w14:textId="18936757"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1.20</w:t>
            </w:r>
          </w:p>
        </w:tc>
        <w:tc>
          <w:tcPr>
            <w:tcW w:w="0" w:type="auto"/>
            <w:noWrap/>
            <w:vAlign w:val="bottom"/>
          </w:tcPr>
          <w:p w14:paraId="63D01D7C" w14:textId="69F033FE"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7.00</w:t>
            </w:r>
          </w:p>
        </w:tc>
        <w:tc>
          <w:tcPr>
            <w:tcW w:w="0" w:type="auto"/>
            <w:noWrap/>
            <w:vAlign w:val="bottom"/>
          </w:tcPr>
          <w:p w14:paraId="4207FD22" w14:textId="3F078ABD"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w:t>
            </w:r>
          </w:p>
        </w:tc>
        <w:tc>
          <w:tcPr>
            <w:tcW w:w="0" w:type="auto"/>
            <w:noWrap/>
            <w:vAlign w:val="bottom"/>
          </w:tcPr>
          <w:p w14:paraId="4786C815" w14:textId="1F624AFB"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-.62</w:t>
            </w:r>
          </w:p>
        </w:tc>
      </w:tr>
      <w:tr w:rsidR="00BE0F7A" w:rsidRPr="004E614C" w14:paraId="455917FF" w14:textId="77777777" w:rsidTr="00C6046A">
        <w:trPr>
          <w:trHeight w:val="315"/>
        </w:trPr>
        <w:tc>
          <w:tcPr>
            <w:tcW w:w="0" w:type="auto"/>
            <w:noWrap/>
            <w:vAlign w:val="bottom"/>
          </w:tcPr>
          <w:p w14:paraId="634BB8D0" w14:textId="18E33C4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UI</w:t>
            </w:r>
          </w:p>
        </w:tc>
        <w:tc>
          <w:tcPr>
            <w:tcW w:w="0" w:type="auto"/>
            <w:noWrap/>
            <w:vAlign w:val="bottom"/>
          </w:tcPr>
          <w:p w14:paraId="6AFDE14C" w14:textId="608B3E83"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tcPr>
          <w:p w14:paraId="28B9035E" w14:textId="58EA0A92"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5.44</w:t>
            </w:r>
          </w:p>
        </w:tc>
        <w:tc>
          <w:tcPr>
            <w:tcW w:w="0" w:type="auto"/>
            <w:noWrap/>
            <w:vAlign w:val="bottom"/>
          </w:tcPr>
          <w:p w14:paraId="5CC2F035" w14:textId="25A45ADB"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.99</w:t>
            </w:r>
          </w:p>
        </w:tc>
        <w:tc>
          <w:tcPr>
            <w:tcW w:w="0" w:type="auto"/>
            <w:noWrap/>
            <w:vAlign w:val="bottom"/>
          </w:tcPr>
          <w:p w14:paraId="3D8610E6" w14:textId="2D3E58E7"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5.67</w:t>
            </w:r>
          </w:p>
        </w:tc>
        <w:tc>
          <w:tcPr>
            <w:tcW w:w="0" w:type="auto"/>
            <w:noWrap/>
            <w:vAlign w:val="bottom"/>
          </w:tcPr>
          <w:p w14:paraId="5B4313C1" w14:textId="4BE56B7C"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1.67</w:t>
            </w:r>
          </w:p>
        </w:tc>
        <w:tc>
          <w:tcPr>
            <w:tcW w:w="0" w:type="auto"/>
            <w:noWrap/>
            <w:vAlign w:val="bottom"/>
          </w:tcPr>
          <w:p w14:paraId="3759C8E7" w14:textId="3B595E85"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7.00</w:t>
            </w:r>
          </w:p>
        </w:tc>
        <w:tc>
          <w:tcPr>
            <w:tcW w:w="0" w:type="auto"/>
            <w:noWrap/>
            <w:vAlign w:val="bottom"/>
          </w:tcPr>
          <w:p w14:paraId="0A7D0E14" w14:textId="6E8BF26C"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-1.14</w:t>
            </w:r>
          </w:p>
        </w:tc>
        <w:tc>
          <w:tcPr>
            <w:tcW w:w="0" w:type="auto"/>
            <w:noWrap/>
            <w:vAlign w:val="bottom"/>
          </w:tcPr>
          <w:p w14:paraId="7A91C5AB" w14:textId="09E01ED6"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1.36</w:t>
            </w:r>
          </w:p>
        </w:tc>
      </w:tr>
      <w:tr w:rsidR="00BE0F7A" w:rsidRPr="004E614C" w14:paraId="013A746E" w14:textId="77777777" w:rsidTr="00C6046A">
        <w:trPr>
          <w:trHeight w:val="315"/>
        </w:trPr>
        <w:tc>
          <w:tcPr>
            <w:tcW w:w="0" w:type="auto"/>
            <w:noWrap/>
            <w:vAlign w:val="bottom"/>
          </w:tcPr>
          <w:p w14:paraId="43005F15" w14:textId="760BA61F"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UC</w:t>
            </w:r>
          </w:p>
        </w:tc>
        <w:tc>
          <w:tcPr>
            <w:tcW w:w="0" w:type="auto"/>
            <w:noWrap/>
            <w:vAlign w:val="bottom"/>
          </w:tcPr>
          <w:p w14:paraId="004C8A1D" w14:textId="37F0DDD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tcPr>
          <w:p w14:paraId="135B3A14" w14:textId="2E7A336E"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4.06</w:t>
            </w:r>
          </w:p>
        </w:tc>
        <w:tc>
          <w:tcPr>
            <w:tcW w:w="0" w:type="auto"/>
            <w:noWrap/>
            <w:vAlign w:val="bottom"/>
          </w:tcPr>
          <w:p w14:paraId="2DCFC5F1" w14:textId="2113C5A6"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1.39</w:t>
            </w:r>
          </w:p>
        </w:tc>
        <w:tc>
          <w:tcPr>
            <w:tcW w:w="0" w:type="auto"/>
            <w:noWrap/>
            <w:vAlign w:val="bottom"/>
          </w:tcPr>
          <w:p w14:paraId="16E98AFF" w14:textId="0E923E1C"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4.00</w:t>
            </w:r>
          </w:p>
        </w:tc>
        <w:tc>
          <w:tcPr>
            <w:tcW w:w="0" w:type="auto"/>
            <w:noWrap/>
            <w:vAlign w:val="bottom"/>
          </w:tcPr>
          <w:p w14:paraId="18861987" w14:textId="1B65729E"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1.00</w:t>
            </w:r>
          </w:p>
        </w:tc>
        <w:tc>
          <w:tcPr>
            <w:tcW w:w="0" w:type="auto"/>
            <w:noWrap/>
            <w:vAlign w:val="bottom"/>
          </w:tcPr>
          <w:p w14:paraId="6B8E0F0E" w14:textId="1DEAE4F4"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7.00</w:t>
            </w:r>
          </w:p>
        </w:tc>
        <w:tc>
          <w:tcPr>
            <w:tcW w:w="0" w:type="auto"/>
            <w:noWrap/>
            <w:vAlign w:val="bottom"/>
          </w:tcPr>
          <w:p w14:paraId="43E48312" w14:textId="575E180A"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0" w:type="auto"/>
            <w:noWrap/>
            <w:vAlign w:val="bottom"/>
          </w:tcPr>
          <w:p w14:paraId="30853477" w14:textId="4FCD28B3"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-.93</w:t>
            </w:r>
          </w:p>
        </w:tc>
      </w:tr>
      <w:tr w:rsidR="00BE0F7A" w:rsidRPr="004E614C" w14:paraId="5DE39FBF" w14:textId="77777777" w:rsidTr="00C6046A">
        <w:trPr>
          <w:trHeight w:val="315"/>
        </w:trPr>
        <w:tc>
          <w:tcPr>
            <w:tcW w:w="0" w:type="auto"/>
            <w:noWrap/>
            <w:vAlign w:val="bottom"/>
          </w:tcPr>
          <w:p w14:paraId="07B50D9A" w14:textId="0C9F388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DI</w:t>
            </w:r>
          </w:p>
        </w:tc>
        <w:tc>
          <w:tcPr>
            <w:tcW w:w="0" w:type="auto"/>
            <w:noWrap/>
            <w:vAlign w:val="bottom"/>
          </w:tcPr>
          <w:p w14:paraId="47D783B8" w14:textId="5348D3FC"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tcPr>
          <w:p w14:paraId="31E4FB38" w14:textId="2BF939D3"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4.01</w:t>
            </w:r>
          </w:p>
        </w:tc>
        <w:tc>
          <w:tcPr>
            <w:tcW w:w="0" w:type="auto"/>
            <w:noWrap/>
            <w:vAlign w:val="bottom"/>
          </w:tcPr>
          <w:p w14:paraId="388650DC" w14:textId="132C0DE0"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1.54</w:t>
            </w:r>
          </w:p>
        </w:tc>
        <w:tc>
          <w:tcPr>
            <w:tcW w:w="0" w:type="auto"/>
            <w:noWrap/>
            <w:vAlign w:val="bottom"/>
          </w:tcPr>
          <w:p w14:paraId="13D8E6A2" w14:textId="1C1D0306"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4.00</w:t>
            </w:r>
          </w:p>
        </w:tc>
        <w:tc>
          <w:tcPr>
            <w:tcW w:w="0" w:type="auto"/>
            <w:noWrap/>
            <w:vAlign w:val="bottom"/>
          </w:tcPr>
          <w:p w14:paraId="03149F1C" w14:textId="2009BCF2"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1.00</w:t>
            </w:r>
          </w:p>
        </w:tc>
        <w:tc>
          <w:tcPr>
            <w:tcW w:w="0" w:type="auto"/>
            <w:noWrap/>
            <w:vAlign w:val="bottom"/>
          </w:tcPr>
          <w:p w14:paraId="4928A8DF" w14:textId="30A2597F"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7.00</w:t>
            </w:r>
          </w:p>
        </w:tc>
        <w:tc>
          <w:tcPr>
            <w:tcW w:w="0" w:type="auto"/>
            <w:noWrap/>
            <w:vAlign w:val="bottom"/>
          </w:tcPr>
          <w:p w14:paraId="37E35997" w14:textId="5F501ED9"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0" w:type="auto"/>
            <w:noWrap/>
            <w:vAlign w:val="bottom"/>
          </w:tcPr>
          <w:p w14:paraId="27F0D9E3" w14:textId="1FBC5023"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-1.20</w:t>
            </w:r>
          </w:p>
        </w:tc>
      </w:tr>
      <w:tr w:rsidR="00BE0F7A" w:rsidRPr="004E614C" w14:paraId="1F6E8711" w14:textId="77777777" w:rsidTr="00C6046A">
        <w:trPr>
          <w:trHeight w:val="315"/>
        </w:trPr>
        <w:tc>
          <w:tcPr>
            <w:tcW w:w="0" w:type="auto"/>
            <w:noWrap/>
            <w:vAlign w:val="bottom"/>
          </w:tcPr>
          <w:p w14:paraId="5FF49021" w14:textId="165B185F"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DC</w:t>
            </w:r>
          </w:p>
        </w:tc>
        <w:tc>
          <w:tcPr>
            <w:tcW w:w="0" w:type="auto"/>
            <w:noWrap/>
            <w:vAlign w:val="bottom"/>
          </w:tcPr>
          <w:p w14:paraId="444A3E25" w14:textId="3FC2BD3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tcPr>
          <w:p w14:paraId="6F3EEA74" w14:textId="2CE0E1FC"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4.67</w:t>
            </w:r>
          </w:p>
        </w:tc>
        <w:tc>
          <w:tcPr>
            <w:tcW w:w="0" w:type="auto"/>
            <w:noWrap/>
            <w:vAlign w:val="bottom"/>
          </w:tcPr>
          <w:p w14:paraId="5BB55C40" w14:textId="4A4A4A93"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1.33</w:t>
            </w:r>
          </w:p>
        </w:tc>
        <w:tc>
          <w:tcPr>
            <w:tcW w:w="0" w:type="auto"/>
            <w:noWrap/>
            <w:vAlign w:val="bottom"/>
          </w:tcPr>
          <w:p w14:paraId="57A0E3AE" w14:textId="1F1BD4ED"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5.00</w:t>
            </w:r>
          </w:p>
        </w:tc>
        <w:tc>
          <w:tcPr>
            <w:tcW w:w="0" w:type="auto"/>
            <w:noWrap/>
            <w:vAlign w:val="bottom"/>
          </w:tcPr>
          <w:p w14:paraId="524B81A5" w14:textId="09C454AE"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1.00</w:t>
            </w:r>
          </w:p>
        </w:tc>
        <w:tc>
          <w:tcPr>
            <w:tcW w:w="0" w:type="auto"/>
            <w:noWrap/>
            <w:vAlign w:val="bottom"/>
          </w:tcPr>
          <w:p w14:paraId="35B98550" w14:textId="4BF13CC0"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7.00</w:t>
            </w:r>
          </w:p>
        </w:tc>
        <w:tc>
          <w:tcPr>
            <w:tcW w:w="0" w:type="auto"/>
            <w:noWrap/>
            <w:vAlign w:val="bottom"/>
          </w:tcPr>
          <w:p w14:paraId="293C16E5" w14:textId="00B46BAB"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-.61</w:t>
            </w:r>
          </w:p>
        </w:tc>
        <w:tc>
          <w:tcPr>
            <w:tcW w:w="0" w:type="auto"/>
            <w:noWrap/>
            <w:vAlign w:val="bottom"/>
          </w:tcPr>
          <w:p w14:paraId="014717F3" w14:textId="24933166"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-.35</w:t>
            </w:r>
          </w:p>
        </w:tc>
      </w:tr>
      <w:tr w:rsidR="00BE0F7A" w:rsidRPr="004E614C" w14:paraId="38B1E86E" w14:textId="77777777" w:rsidTr="00C6046A">
        <w:trPr>
          <w:trHeight w:val="315"/>
        </w:trPr>
        <w:tc>
          <w:tcPr>
            <w:tcW w:w="0" w:type="auto"/>
            <w:noWrap/>
            <w:vAlign w:val="bottom"/>
            <w:hideMark/>
          </w:tcPr>
          <w:p w14:paraId="4ED36281" w14:textId="1282A942"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SCD</w:t>
            </w:r>
          </w:p>
        </w:tc>
        <w:tc>
          <w:tcPr>
            <w:tcW w:w="0" w:type="auto"/>
            <w:noWrap/>
            <w:vAlign w:val="bottom"/>
            <w:hideMark/>
          </w:tcPr>
          <w:p w14:paraId="1E76E15B" w14:textId="62A8A4D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51B02883" w14:textId="169791F6"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5.58</w:t>
            </w:r>
          </w:p>
        </w:tc>
        <w:tc>
          <w:tcPr>
            <w:tcW w:w="0" w:type="auto"/>
            <w:noWrap/>
            <w:vAlign w:val="bottom"/>
            <w:hideMark/>
          </w:tcPr>
          <w:p w14:paraId="6E0F1C3A" w14:textId="2AD88AE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1.11</w:t>
            </w:r>
          </w:p>
        </w:tc>
        <w:tc>
          <w:tcPr>
            <w:tcW w:w="0" w:type="auto"/>
            <w:noWrap/>
            <w:vAlign w:val="bottom"/>
            <w:hideMark/>
          </w:tcPr>
          <w:p w14:paraId="54BAD9D3" w14:textId="1134A72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6.00</w:t>
            </w:r>
          </w:p>
        </w:tc>
        <w:tc>
          <w:tcPr>
            <w:tcW w:w="0" w:type="auto"/>
            <w:noWrap/>
            <w:vAlign w:val="bottom"/>
            <w:hideMark/>
          </w:tcPr>
          <w:p w14:paraId="1F435E21" w14:textId="06FB95B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767ECFBB" w14:textId="261A35A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0" w:type="auto"/>
            <w:noWrap/>
            <w:vAlign w:val="bottom"/>
            <w:hideMark/>
          </w:tcPr>
          <w:p w14:paraId="79F43E87" w14:textId="79DF632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-.96</w:t>
            </w:r>
          </w:p>
        </w:tc>
        <w:tc>
          <w:tcPr>
            <w:tcW w:w="0" w:type="auto"/>
            <w:noWrap/>
            <w:vAlign w:val="bottom"/>
            <w:hideMark/>
          </w:tcPr>
          <w:p w14:paraId="2A0FBC27" w14:textId="5AFD5CF3"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1.24</w:t>
            </w:r>
          </w:p>
        </w:tc>
      </w:tr>
      <w:tr w:rsidR="00BE0F7A" w:rsidRPr="004E614C" w14:paraId="19F6D62E" w14:textId="77777777" w:rsidTr="00C6046A">
        <w:trPr>
          <w:trHeight w:val="315"/>
        </w:trPr>
        <w:tc>
          <w:tcPr>
            <w:tcW w:w="0" w:type="auto"/>
            <w:noWrap/>
            <w:vAlign w:val="bottom"/>
            <w:hideMark/>
          </w:tcPr>
          <w:p w14:paraId="1C2E89A6" w14:textId="6E301D56"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USC</w:t>
            </w:r>
          </w:p>
        </w:tc>
        <w:tc>
          <w:tcPr>
            <w:tcW w:w="0" w:type="auto"/>
            <w:noWrap/>
            <w:vAlign w:val="bottom"/>
            <w:hideMark/>
          </w:tcPr>
          <w:p w14:paraId="406355EF" w14:textId="7364F16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3DE4873E" w14:textId="1A69655F"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5.08</w:t>
            </w:r>
          </w:p>
        </w:tc>
        <w:tc>
          <w:tcPr>
            <w:tcW w:w="0" w:type="auto"/>
            <w:noWrap/>
            <w:vAlign w:val="bottom"/>
            <w:hideMark/>
          </w:tcPr>
          <w:p w14:paraId="03253210" w14:textId="5F4D5E7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1.05</w:t>
            </w:r>
          </w:p>
        </w:tc>
        <w:tc>
          <w:tcPr>
            <w:tcW w:w="0" w:type="auto"/>
            <w:noWrap/>
            <w:vAlign w:val="bottom"/>
            <w:hideMark/>
          </w:tcPr>
          <w:p w14:paraId="44FE4FCD" w14:textId="19FA46B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0" w:type="auto"/>
            <w:noWrap/>
            <w:vAlign w:val="bottom"/>
            <w:hideMark/>
          </w:tcPr>
          <w:p w14:paraId="6B4849F5" w14:textId="33B864C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4F4A2EB8" w14:textId="50C51C9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0" w:type="auto"/>
            <w:noWrap/>
            <w:vAlign w:val="bottom"/>
            <w:hideMark/>
          </w:tcPr>
          <w:p w14:paraId="6BEF2647" w14:textId="0DE69FB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-.07</w:t>
            </w:r>
          </w:p>
        </w:tc>
        <w:tc>
          <w:tcPr>
            <w:tcW w:w="0" w:type="auto"/>
            <w:noWrap/>
            <w:vAlign w:val="bottom"/>
            <w:hideMark/>
          </w:tcPr>
          <w:p w14:paraId="509C5F0A" w14:textId="5EE88EA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.07</w:t>
            </w:r>
          </w:p>
        </w:tc>
      </w:tr>
      <w:tr w:rsidR="00BE0F7A" w:rsidRPr="004E614C" w14:paraId="117CA1AB" w14:textId="77777777" w:rsidTr="00C6046A">
        <w:trPr>
          <w:trHeight w:val="315"/>
        </w:trPr>
        <w:tc>
          <w:tcPr>
            <w:tcW w:w="0" w:type="auto"/>
            <w:tcBorders>
              <w:bottom w:val="single" w:sz="12" w:space="0" w:color="auto"/>
            </w:tcBorders>
            <w:noWrap/>
            <w:vAlign w:val="bottom"/>
            <w:hideMark/>
          </w:tcPr>
          <w:p w14:paraId="2D836A7E" w14:textId="4C5FCBD4"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DSC</w:t>
            </w:r>
          </w:p>
        </w:tc>
        <w:tc>
          <w:tcPr>
            <w:tcW w:w="0" w:type="auto"/>
            <w:tcBorders>
              <w:bottom w:val="single" w:sz="12" w:space="0" w:color="auto"/>
            </w:tcBorders>
            <w:noWrap/>
            <w:vAlign w:val="bottom"/>
            <w:hideMark/>
          </w:tcPr>
          <w:p w14:paraId="25993E10" w14:textId="3E1D758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tcBorders>
              <w:bottom w:val="single" w:sz="12" w:space="0" w:color="auto"/>
            </w:tcBorders>
            <w:noWrap/>
            <w:vAlign w:val="bottom"/>
            <w:hideMark/>
          </w:tcPr>
          <w:p w14:paraId="02EEC0EF" w14:textId="44139A4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2.53</w:t>
            </w:r>
          </w:p>
        </w:tc>
        <w:tc>
          <w:tcPr>
            <w:tcW w:w="0" w:type="auto"/>
            <w:tcBorders>
              <w:bottom w:val="single" w:sz="12" w:space="0" w:color="auto"/>
            </w:tcBorders>
            <w:noWrap/>
            <w:vAlign w:val="bottom"/>
            <w:hideMark/>
          </w:tcPr>
          <w:p w14:paraId="1C6C517D" w14:textId="42B5DB7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1.12</w:t>
            </w:r>
          </w:p>
        </w:tc>
        <w:tc>
          <w:tcPr>
            <w:tcW w:w="0" w:type="auto"/>
            <w:tcBorders>
              <w:bottom w:val="single" w:sz="12" w:space="0" w:color="auto"/>
            </w:tcBorders>
            <w:noWrap/>
            <w:vAlign w:val="bottom"/>
            <w:hideMark/>
          </w:tcPr>
          <w:p w14:paraId="027EF8E4" w14:textId="2C3CD2E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bottom w:val="single" w:sz="12" w:space="0" w:color="auto"/>
            </w:tcBorders>
            <w:noWrap/>
            <w:vAlign w:val="bottom"/>
            <w:hideMark/>
          </w:tcPr>
          <w:p w14:paraId="5C1EEA17" w14:textId="5F0CAE6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tcBorders>
              <w:bottom w:val="single" w:sz="12" w:space="0" w:color="auto"/>
            </w:tcBorders>
            <w:noWrap/>
            <w:vAlign w:val="bottom"/>
            <w:hideMark/>
          </w:tcPr>
          <w:p w14:paraId="29075518" w14:textId="557E162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6.00</w:t>
            </w:r>
          </w:p>
        </w:tc>
        <w:tc>
          <w:tcPr>
            <w:tcW w:w="0" w:type="auto"/>
            <w:tcBorders>
              <w:bottom w:val="single" w:sz="12" w:space="0" w:color="auto"/>
            </w:tcBorders>
            <w:noWrap/>
            <w:vAlign w:val="bottom"/>
            <w:hideMark/>
          </w:tcPr>
          <w:p w14:paraId="195830F2" w14:textId="625411B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.88</w:t>
            </w:r>
          </w:p>
        </w:tc>
        <w:tc>
          <w:tcPr>
            <w:tcW w:w="0" w:type="auto"/>
            <w:tcBorders>
              <w:bottom w:val="single" w:sz="12" w:space="0" w:color="auto"/>
            </w:tcBorders>
            <w:noWrap/>
            <w:vAlign w:val="bottom"/>
            <w:hideMark/>
          </w:tcPr>
          <w:p w14:paraId="675A625E" w14:textId="7A6A3F1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.82</w:t>
            </w:r>
          </w:p>
        </w:tc>
      </w:tr>
    </w:tbl>
    <w:p w14:paraId="7AB7682F" w14:textId="77777777" w:rsidR="004D5983" w:rsidRPr="004E614C" w:rsidRDefault="00BE0F7A" w:rsidP="00BE0F7A">
      <w:pPr>
        <w:rPr>
          <w:rFonts w:ascii="Times New Roman" w:eastAsia="宋体" w:hAnsi="Times New Roman" w:cs="Times New Roman"/>
          <w:i/>
          <w:lang w:eastAsia="zh-CN"/>
        </w:rPr>
      </w:pPr>
      <w:r w:rsidRPr="004E614C">
        <w:rPr>
          <w:rFonts w:ascii="Times New Roman" w:eastAsia="宋体" w:hAnsi="Times New Roman"/>
          <w:i/>
          <w:lang w:eastAsia="zh-CN"/>
        </w:rPr>
        <w:t>B</w:t>
      </w:r>
      <w:r w:rsidRPr="004E614C">
        <w:rPr>
          <w:rFonts w:ascii="Times New Roman" w:eastAsia="宋体" w:hAnsi="Times New Roman" w:hint="eastAsia"/>
          <w:i/>
          <w:lang w:eastAsia="zh-CN"/>
        </w:rPr>
        <w:t>lue</w:t>
      </w:r>
      <w:r w:rsidRPr="004E614C">
        <w:rPr>
          <w:rFonts w:ascii="Times New Roman" w:eastAsia="宋体" w:hAnsi="Times New Roman"/>
          <w:i/>
          <w:lang w:eastAsia="zh-CN"/>
        </w:rPr>
        <w:t xml:space="preserve"> </w:t>
      </w:r>
      <w:r w:rsidRPr="004E614C">
        <w:rPr>
          <w:rFonts w:ascii="Times New Roman" w:eastAsia="宋体" w:hAnsi="Times New Roman" w:hint="eastAsia"/>
          <w:i/>
          <w:lang w:eastAsia="zh-CN"/>
        </w:rPr>
        <w:t>对蓝色的态度</w:t>
      </w:r>
      <w:r w:rsidRPr="004E614C">
        <w:rPr>
          <w:rFonts w:ascii="Times New Roman" w:eastAsia="宋体" w:hAnsi="Times New Roman" w:hint="eastAsia"/>
          <w:i/>
          <w:lang w:eastAsia="zh-CN"/>
        </w:rPr>
        <w:t>,</w:t>
      </w:r>
      <w:r w:rsidRPr="004E614C">
        <w:rPr>
          <w:rFonts w:ascii="Times New Roman" w:eastAsia="宋体" w:hAnsi="Times New Roman"/>
          <w:i/>
          <w:lang w:eastAsia="zh-CN"/>
        </w:rPr>
        <w:t xml:space="preserve"> </w:t>
      </w:r>
      <w:r w:rsidR="004D5983" w:rsidRPr="004E614C">
        <w:rPr>
          <w:rFonts w:ascii="Times New Roman" w:eastAsia="宋体" w:hAnsi="Times New Roman"/>
          <w:i/>
          <w:lang w:eastAsia="zh-CN"/>
        </w:rPr>
        <w:t>ASC ability-based social comparison orientation</w:t>
      </w:r>
      <w:r w:rsidR="004D5983" w:rsidRPr="004E614C">
        <w:rPr>
          <w:rFonts w:ascii="Times New Roman" w:eastAsia="宋体" w:hAnsi="Times New Roman" w:cs="Times New Roman"/>
          <w:i/>
        </w:rPr>
        <w:t>基于能力的社会比较倾向</w:t>
      </w:r>
      <w:r w:rsidR="004D5983" w:rsidRPr="004E614C">
        <w:rPr>
          <w:rFonts w:ascii="Times New Roman" w:eastAsia="宋体" w:hAnsi="Times New Roman" w:cs="Times New Roman"/>
          <w:i/>
        </w:rPr>
        <w:t xml:space="preserve">, </w:t>
      </w:r>
      <w:r w:rsidR="004D5983" w:rsidRPr="004E614C">
        <w:rPr>
          <w:rFonts w:ascii="Times New Roman" w:eastAsia="宋体" w:hAnsi="Times New Roman" w:cs="Times New Roman" w:hint="eastAsia"/>
          <w:i/>
          <w:lang w:eastAsia="zh-CN"/>
        </w:rPr>
        <w:t>O</w:t>
      </w:r>
      <w:r w:rsidR="004D5983" w:rsidRPr="004E614C">
        <w:rPr>
          <w:rFonts w:ascii="Times New Roman" w:eastAsia="宋体" w:hAnsi="Times New Roman" w:cs="Times New Roman"/>
          <w:i/>
          <w:lang w:eastAsia="zh-CN"/>
        </w:rPr>
        <w:t xml:space="preserve">SC </w:t>
      </w:r>
      <w:r w:rsidR="004D5983" w:rsidRPr="004E614C">
        <w:rPr>
          <w:rFonts w:ascii="Times New Roman" w:eastAsia="宋体" w:hAnsi="Times New Roman"/>
          <w:i/>
          <w:lang w:eastAsia="zh-CN"/>
        </w:rPr>
        <w:t>opinion-based social comparison orientation</w:t>
      </w:r>
      <w:r w:rsidR="004D5983" w:rsidRPr="004E614C">
        <w:rPr>
          <w:rFonts w:ascii="Times New Roman" w:eastAsia="宋体" w:hAnsi="Times New Roman" w:cs="Times New Roman"/>
          <w:i/>
          <w:lang w:eastAsia="zh-CN"/>
        </w:rPr>
        <w:t>基于观点的社会比较倾向</w:t>
      </w:r>
      <w:r w:rsidR="004D5983" w:rsidRPr="004E614C">
        <w:rPr>
          <w:rFonts w:ascii="Times New Roman" w:eastAsia="宋体" w:hAnsi="Times New Roman" w:cs="Times New Roman" w:hint="eastAsia"/>
          <w:i/>
          <w:lang w:eastAsia="zh-CN"/>
        </w:rPr>
        <w:t>,</w:t>
      </w:r>
      <w:r w:rsidR="004D5983" w:rsidRPr="004E614C">
        <w:rPr>
          <w:rFonts w:ascii="Times New Roman" w:eastAsia="宋体" w:hAnsi="Times New Roman" w:cs="Times New Roman"/>
          <w:i/>
          <w:lang w:eastAsia="zh-CN"/>
        </w:rPr>
        <w:t xml:space="preserve"> </w:t>
      </w:r>
      <w:r w:rsidR="004D5983" w:rsidRPr="004E614C">
        <w:rPr>
          <w:rFonts w:ascii="Times New Roman" w:eastAsia="宋体" w:hAnsi="Times New Roman" w:cs="Times New Roman"/>
          <w:i/>
        </w:rPr>
        <w:t>RD</w:t>
      </w:r>
      <w:r w:rsidR="004D5983" w:rsidRPr="004E614C">
        <w:rPr>
          <w:rFonts w:ascii="Times New Roman" w:eastAsia="宋体" w:hAnsi="Times New Roman"/>
        </w:rPr>
        <w:t xml:space="preserve"> </w:t>
      </w:r>
      <w:r w:rsidR="004D5983" w:rsidRPr="004E614C">
        <w:rPr>
          <w:rFonts w:ascii="Times New Roman" w:eastAsia="宋体" w:hAnsi="Times New Roman" w:cs="Times New Roman"/>
          <w:i/>
        </w:rPr>
        <w:t xml:space="preserve">relative deprivation </w:t>
      </w:r>
      <w:r w:rsidR="004D5983" w:rsidRPr="004E614C">
        <w:rPr>
          <w:rFonts w:ascii="Times New Roman" w:eastAsia="宋体" w:hAnsi="Times New Roman" w:cs="Times New Roman"/>
          <w:i/>
        </w:rPr>
        <w:t>相对剥夺感</w:t>
      </w:r>
      <w:r w:rsidR="004D5983" w:rsidRPr="004E614C">
        <w:rPr>
          <w:rFonts w:ascii="Times New Roman" w:eastAsia="宋体" w:hAnsi="Times New Roman" w:cs="Times New Roman"/>
          <w:i/>
        </w:rPr>
        <w:t xml:space="preserve">, POS perceptions of superiority </w:t>
      </w:r>
      <w:r w:rsidR="004D5983" w:rsidRPr="004E614C">
        <w:rPr>
          <w:rFonts w:ascii="Times New Roman" w:eastAsia="宋体" w:hAnsi="Times New Roman" w:cs="Times New Roman" w:hint="eastAsia"/>
          <w:i/>
          <w:lang w:eastAsia="zh-CN"/>
        </w:rPr>
        <w:t>感知到的</w:t>
      </w:r>
      <w:r w:rsidR="004D5983" w:rsidRPr="004E614C">
        <w:rPr>
          <w:rFonts w:ascii="Times New Roman" w:eastAsia="宋体" w:hAnsi="Times New Roman" w:cs="Times New Roman"/>
          <w:i/>
        </w:rPr>
        <w:t>优越感</w:t>
      </w:r>
      <w:r w:rsidR="004D5983" w:rsidRPr="004E614C">
        <w:rPr>
          <w:rFonts w:ascii="Times New Roman" w:eastAsia="宋体" w:hAnsi="Times New Roman" w:cs="Times New Roman"/>
          <w:i/>
        </w:rPr>
        <w:t xml:space="preserve">, LS life satisfaction </w:t>
      </w:r>
      <w:r w:rsidR="004D5983" w:rsidRPr="004E614C">
        <w:rPr>
          <w:rFonts w:ascii="Times New Roman" w:eastAsia="宋体" w:hAnsi="Times New Roman" w:cs="Times New Roman"/>
          <w:i/>
        </w:rPr>
        <w:t>生活满意度</w:t>
      </w:r>
      <w:r w:rsidR="004D5983" w:rsidRPr="004E614C">
        <w:rPr>
          <w:rFonts w:ascii="Times New Roman" w:eastAsia="宋体" w:hAnsi="Times New Roman" w:cs="Times New Roman"/>
          <w:i/>
        </w:rPr>
        <w:t xml:space="preserve">, </w:t>
      </w:r>
      <w:r w:rsidRPr="004E614C">
        <w:rPr>
          <w:rFonts w:ascii="Times New Roman" w:eastAsia="宋体" w:hAnsi="Times New Roman" w:cs="Times New Roman"/>
          <w:i/>
        </w:rPr>
        <w:t xml:space="preserve">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UI upward identify</w:t>
      </w:r>
      <w:r w:rsidRPr="004E614C">
        <w:rPr>
          <w:rFonts w:ascii="Times New Roman" w:eastAsia="宋体" w:hAnsi="Times New Roman" w:cs="Times New Roman"/>
          <w:i/>
        </w:rPr>
        <w:t>向上认同</w:t>
      </w:r>
      <w:r w:rsidRPr="004E614C">
        <w:rPr>
          <w:rFonts w:ascii="Times New Roman" w:eastAsia="宋体" w:hAnsi="Times New Roman" w:cs="Times New Roman"/>
          <w:i/>
        </w:rPr>
        <w:t xml:space="preserve">, UC upward contrast </w:t>
      </w:r>
      <w:r w:rsidRPr="004E614C">
        <w:rPr>
          <w:rFonts w:ascii="Times New Roman" w:eastAsia="宋体" w:hAnsi="Times New Roman" w:cs="Times New Roman"/>
          <w:i/>
        </w:rPr>
        <w:t>向上对比</w:t>
      </w:r>
      <w:r w:rsidRPr="004E614C">
        <w:rPr>
          <w:rFonts w:ascii="Times New Roman" w:eastAsia="宋体" w:hAnsi="Times New Roman" w:cs="Times New Roman"/>
          <w:i/>
        </w:rPr>
        <w:t xml:space="preserve">, DI downward identify </w:t>
      </w:r>
      <w:r w:rsidRPr="004E614C">
        <w:rPr>
          <w:rFonts w:ascii="Times New Roman" w:eastAsia="宋体" w:hAnsi="Times New Roman" w:cs="Times New Roman"/>
          <w:i/>
        </w:rPr>
        <w:t>向下认同</w:t>
      </w:r>
      <w:r w:rsidRPr="004E614C">
        <w:rPr>
          <w:rFonts w:ascii="Times New Roman" w:eastAsia="宋体" w:hAnsi="Times New Roman" w:cs="Times New Roman"/>
          <w:i/>
        </w:rPr>
        <w:t xml:space="preserve">, DC downward contrast </w:t>
      </w:r>
      <w:r w:rsidRPr="004E614C">
        <w:rPr>
          <w:rFonts w:ascii="Times New Roman" w:eastAsia="宋体" w:hAnsi="Times New Roman" w:cs="Times New Roman"/>
          <w:i/>
        </w:rPr>
        <w:t>向下对比</w:t>
      </w:r>
      <w:r w:rsidRPr="004E614C">
        <w:rPr>
          <w:rFonts w:ascii="Times New Roman" w:eastAsia="宋体" w:hAnsi="Times New Roman" w:cs="Times New Roman" w:hint="eastAsia"/>
          <w:i/>
          <w:lang w:eastAsia="zh-CN"/>
        </w:rPr>
        <w:t>.</w:t>
      </w:r>
    </w:p>
    <w:p w14:paraId="2676A735" w14:textId="77777777" w:rsidR="00C70D3B" w:rsidRPr="004E614C" w:rsidRDefault="00C70D3B" w:rsidP="00BE0F7A">
      <w:pPr>
        <w:rPr>
          <w:rFonts w:ascii="Times New Roman" w:eastAsia="宋体" w:hAnsi="Times New Roman" w:cs="Times New Roman"/>
          <w:i/>
          <w:lang w:eastAsia="zh-CN"/>
        </w:rPr>
      </w:pPr>
    </w:p>
    <w:p w14:paraId="062A62F9" w14:textId="2AEB80AD" w:rsidR="00C70D3B" w:rsidRPr="004E614C" w:rsidRDefault="00C70D3B" w:rsidP="00BE0F7A">
      <w:pPr>
        <w:rPr>
          <w:rFonts w:ascii="Times New Roman" w:eastAsia="宋体" w:hAnsi="Times New Roman" w:cs="Times New Roman"/>
          <w:i/>
          <w:lang w:eastAsia="zh-CN"/>
        </w:rPr>
        <w:sectPr w:rsidR="00C70D3B" w:rsidRPr="004E614C" w:rsidSect="00DE5C62">
          <w:pgSz w:w="11906" w:h="16838"/>
          <w:pgMar w:top="1440" w:right="1800" w:bottom="1440" w:left="1800" w:header="851" w:footer="992" w:gutter="0"/>
          <w:cols w:space="425"/>
          <w:docGrid w:type="lines" w:linePitch="360"/>
        </w:sectPr>
      </w:pPr>
    </w:p>
    <w:p w14:paraId="232395B1" w14:textId="77777777" w:rsidR="004D5983" w:rsidRPr="004E614C" w:rsidRDefault="004D5983" w:rsidP="004D5983">
      <w:pPr>
        <w:widowControl/>
        <w:jc w:val="cente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4A9CDF61" wp14:editId="562C33AC">
            <wp:extent cx="6668502" cy="5001377"/>
            <wp:effectExtent l="0" t="0" r="0" b="8890"/>
            <wp:docPr id="1520702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02491"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668502" cy="5001377"/>
                    </a:xfrm>
                    <a:prstGeom prst="rect">
                      <a:avLst/>
                    </a:prstGeom>
                    <a:noFill/>
                    <a:ln>
                      <a:noFill/>
                    </a:ln>
                  </pic:spPr>
                </pic:pic>
              </a:graphicData>
            </a:graphic>
          </wp:inline>
        </w:drawing>
      </w:r>
    </w:p>
    <w:p w14:paraId="273279B9" w14:textId="1F0A5BEA" w:rsidR="004D5983" w:rsidRPr="004E614C" w:rsidRDefault="004D5983" w:rsidP="004D5983">
      <w:pPr>
        <w:widowControl/>
        <w:jc w:val="center"/>
        <w:rPr>
          <w:rFonts w:ascii="Times New Roman" w:eastAsia="宋体" w:hAnsi="Times New Roman"/>
          <w:lang w:eastAsia="zh-CN"/>
        </w:rPr>
        <w:sectPr w:rsidR="004D5983" w:rsidRPr="004E614C" w:rsidSect="00DE5C62">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hint="eastAsia"/>
          <w:lang w:eastAsia="zh-CN"/>
        </w:rPr>
        <w:t>图</w:t>
      </w:r>
      <w:r w:rsidRPr="004E614C">
        <w:rPr>
          <w:rFonts w:ascii="Times New Roman" w:eastAsia="宋体" w:hAnsi="Times New Roman"/>
          <w:lang w:eastAsia="zh-CN"/>
        </w:rPr>
        <w:t xml:space="preserve"> </w:t>
      </w:r>
      <w:r w:rsidR="001E5D86" w:rsidRPr="004E614C">
        <w:rPr>
          <w:rFonts w:ascii="Times New Roman" w:eastAsia="宋体" w:hAnsi="Times New Roman"/>
          <w:lang w:eastAsia="zh-CN"/>
        </w:rPr>
        <w:t>3</w:t>
      </w:r>
      <w:r w:rsidRPr="004E614C">
        <w:rPr>
          <w:rFonts w:ascii="Times New Roman" w:eastAsia="宋体" w:hAnsi="Times New Roman"/>
          <w:lang w:eastAsia="zh-CN"/>
        </w:rPr>
        <w:t xml:space="preserve">-1. </w:t>
      </w:r>
      <w:r w:rsidRPr="004E614C">
        <w:rPr>
          <w:rFonts w:ascii="Times New Roman" w:eastAsia="宋体" w:hAnsi="Times New Roman" w:hint="eastAsia"/>
          <w:lang w:eastAsia="zh-CN"/>
        </w:rPr>
        <w:t>频率分布直方图</w:t>
      </w:r>
    </w:p>
    <w:p w14:paraId="5674808D" w14:textId="002638A4" w:rsidR="004D5983" w:rsidRPr="004E614C" w:rsidRDefault="004D5983" w:rsidP="004D5983">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lastRenderedPageBreak/>
        <w:t>表</w:t>
      </w:r>
      <w:r w:rsidR="001E5D86" w:rsidRPr="004E614C">
        <w:rPr>
          <w:rFonts w:ascii="Times New Roman" w:eastAsia="宋体" w:hAnsi="Times New Roman" w:cs="Times New Roman"/>
          <w:lang w:eastAsia="zh-CN"/>
        </w:rPr>
        <w:t>3</w:t>
      </w:r>
      <w:r w:rsidRPr="004E614C">
        <w:rPr>
          <w:rFonts w:ascii="Times New Roman" w:eastAsia="宋体" w:hAnsi="Times New Roman" w:cs="Times New Roman"/>
          <w:lang w:eastAsia="zh-CN"/>
        </w:rPr>
        <w:t xml:space="preserve">-2 </w:t>
      </w:r>
      <w:r w:rsidRPr="004E614C">
        <w:rPr>
          <w:rFonts w:ascii="Times New Roman" w:eastAsia="宋体" w:hAnsi="Times New Roman" w:cs="Times New Roman" w:hint="eastAsia"/>
          <w:lang w:eastAsia="zh-CN"/>
        </w:rPr>
        <w:t>相关矩阵</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93"/>
        <w:gridCol w:w="1066"/>
        <w:gridCol w:w="723"/>
        <w:gridCol w:w="723"/>
        <w:gridCol w:w="1292"/>
        <w:gridCol w:w="748"/>
        <w:gridCol w:w="731"/>
        <w:gridCol w:w="762"/>
        <w:gridCol w:w="723"/>
        <w:gridCol w:w="748"/>
        <w:gridCol w:w="723"/>
        <w:gridCol w:w="723"/>
        <w:gridCol w:w="723"/>
        <w:gridCol w:w="723"/>
        <w:gridCol w:w="723"/>
        <w:gridCol w:w="762"/>
        <w:gridCol w:w="762"/>
      </w:tblGrid>
      <w:tr w:rsidR="001E5D86" w:rsidRPr="004E614C" w14:paraId="442443A0" w14:textId="77777777" w:rsidTr="00C70D3B">
        <w:trPr>
          <w:trHeight w:hRule="exact" w:val="360"/>
        </w:trPr>
        <w:tc>
          <w:tcPr>
            <w:tcW w:w="1293" w:type="dxa"/>
            <w:tcBorders>
              <w:top w:val="single" w:sz="12" w:space="0" w:color="auto"/>
              <w:bottom w:val="single" w:sz="4" w:space="0" w:color="auto"/>
            </w:tcBorders>
            <w:noWrap/>
            <w:vAlign w:val="center"/>
            <w:hideMark/>
          </w:tcPr>
          <w:p w14:paraId="660346A5" w14:textId="77777777" w:rsidR="001E5D86" w:rsidRPr="004E614C" w:rsidRDefault="001E5D86" w:rsidP="001E5D86">
            <w:pPr>
              <w:jc w:val="center"/>
              <w:rPr>
                <w:rFonts w:ascii="Times New Roman" w:eastAsia="宋体" w:hAnsi="Times New Roman"/>
                <w:i/>
                <w:szCs w:val="24"/>
                <w:lang w:eastAsia="zh-CN"/>
              </w:rPr>
            </w:pPr>
          </w:p>
        </w:tc>
        <w:tc>
          <w:tcPr>
            <w:tcW w:w="1066" w:type="dxa"/>
            <w:tcBorders>
              <w:top w:val="single" w:sz="12" w:space="0" w:color="auto"/>
              <w:bottom w:val="single" w:sz="4" w:space="0" w:color="auto"/>
            </w:tcBorders>
            <w:noWrap/>
            <w:vAlign w:val="center"/>
            <w:hideMark/>
          </w:tcPr>
          <w:p w14:paraId="26BA193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Gender</w:t>
            </w:r>
          </w:p>
        </w:tc>
        <w:tc>
          <w:tcPr>
            <w:tcW w:w="723" w:type="dxa"/>
            <w:tcBorders>
              <w:top w:val="single" w:sz="12" w:space="0" w:color="auto"/>
              <w:bottom w:val="single" w:sz="4" w:space="0" w:color="auto"/>
            </w:tcBorders>
            <w:noWrap/>
            <w:vAlign w:val="center"/>
            <w:hideMark/>
          </w:tcPr>
          <w:p w14:paraId="4C66DED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Age</w:t>
            </w:r>
          </w:p>
        </w:tc>
        <w:tc>
          <w:tcPr>
            <w:tcW w:w="723" w:type="dxa"/>
            <w:tcBorders>
              <w:top w:val="single" w:sz="12" w:space="0" w:color="auto"/>
              <w:bottom w:val="single" w:sz="4" w:space="0" w:color="auto"/>
            </w:tcBorders>
            <w:noWrap/>
            <w:vAlign w:val="center"/>
            <w:hideMark/>
          </w:tcPr>
          <w:p w14:paraId="218012A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Edu</w:t>
            </w:r>
          </w:p>
        </w:tc>
        <w:tc>
          <w:tcPr>
            <w:tcW w:w="1292" w:type="dxa"/>
            <w:tcBorders>
              <w:top w:val="single" w:sz="12" w:space="0" w:color="auto"/>
              <w:bottom w:val="single" w:sz="4" w:space="0" w:color="auto"/>
            </w:tcBorders>
            <w:noWrap/>
            <w:vAlign w:val="center"/>
            <w:hideMark/>
          </w:tcPr>
          <w:p w14:paraId="495993F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Marriage</w:t>
            </w:r>
          </w:p>
        </w:tc>
        <w:tc>
          <w:tcPr>
            <w:tcW w:w="748" w:type="dxa"/>
            <w:tcBorders>
              <w:top w:val="single" w:sz="12" w:space="0" w:color="auto"/>
              <w:bottom w:val="single" w:sz="4" w:space="0" w:color="auto"/>
            </w:tcBorders>
            <w:noWrap/>
            <w:vAlign w:val="center"/>
            <w:hideMark/>
          </w:tcPr>
          <w:p w14:paraId="0C8E8D7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Blue</w:t>
            </w:r>
          </w:p>
        </w:tc>
        <w:tc>
          <w:tcPr>
            <w:tcW w:w="731" w:type="dxa"/>
            <w:tcBorders>
              <w:top w:val="single" w:sz="12" w:space="0" w:color="auto"/>
              <w:bottom w:val="single" w:sz="4" w:space="0" w:color="auto"/>
            </w:tcBorders>
            <w:noWrap/>
            <w:vAlign w:val="center"/>
            <w:hideMark/>
          </w:tcPr>
          <w:p w14:paraId="53D648E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ASC</w:t>
            </w:r>
          </w:p>
        </w:tc>
        <w:tc>
          <w:tcPr>
            <w:tcW w:w="762" w:type="dxa"/>
            <w:tcBorders>
              <w:top w:val="single" w:sz="12" w:space="0" w:color="auto"/>
              <w:bottom w:val="single" w:sz="4" w:space="0" w:color="auto"/>
            </w:tcBorders>
            <w:noWrap/>
            <w:vAlign w:val="center"/>
            <w:hideMark/>
          </w:tcPr>
          <w:p w14:paraId="5EB6A51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OSC</w:t>
            </w:r>
          </w:p>
        </w:tc>
        <w:tc>
          <w:tcPr>
            <w:tcW w:w="723" w:type="dxa"/>
            <w:tcBorders>
              <w:top w:val="single" w:sz="12" w:space="0" w:color="auto"/>
              <w:bottom w:val="single" w:sz="4" w:space="0" w:color="auto"/>
            </w:tcBorders>
            <w:noWrap/>
            <w:vAlign w:val="center"/>
            <w:hideMark/>
          </w:tcPr>
          <w:p w14:paraId="1FE977B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RD</w:t>
            </w:r>
          </w:p>
        </w:tc>
        <w:tc>
          <w:tcPr>
            <w:tcW w:w="748" w:type="dxa"/>
            <w:tcBorders>
              <w:top w:val="single" w:sz="12" w:space="0" w:color="auto"/>
              <w:bottom w:val="single" w:sz="4" w:space="0" w:color="auto"/>
            </w:tcBorders>
            <w:noWrap/>
            <w:vAlign w:val="center"/>
            <w:hideMark/>
          </w:tcPr>
          <w:p w14:paraId="5AA399ED"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POS</w:t>
            </w:r>
          </w:p>
        </w:tc>
        <w:tc>
          <w:tcPr>
            <w:tcW w:w="723" w:type="dxa"/>
            <w:tcBorders>
              <w:top w:val="single" w:sz="12" w:space="0" w:color="auto"/>
              <w:bottom w:val="single" w:sz="4" w:space="0" w:color="auto"/>
            </w:tcBorders>
            <w:noWrap/>
            <w:vAlign w:val="center"/>
            <w:hideMark/>
          </w:tcPr>
          <w:p w14:paraId="5154F42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LS</w:t>
            </w:r>
          </w:p>
        </w:tc>
        <w:tc>
          <w:tcPr>
            <w:tcW w:w="723" w:type="dxa"/>
            <w:tcBorders>
              <w:top w:val="single" w:sz="12" w:space="0" w:color="auto"/>
              <w:bottom w:val="single" w:sz="4" w:space="0" w:color="auto"/>
            </w:tcBorders>
            <w:noWrap/>
            <w:vAlign w:val="center"/>
            <w:hideMark/>
          </w:tcPr>
          <w:p w14:paraId="4326B0C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UI</w:t>
            </w:r>
          </w:p>
        </w:tc>
        <w:tc>
          <w:tcPr>
            <w:tcW w:w="723" w:type="dxa"/>
            <w:tcBorders>
              <w:top w:val="single" w:sz="12" w:space="0" w:color="auto"/>
              <w:bottom w:val="single" w:sz="4" w:space="0" w:color="auto"/>
            </w:tcBorders>
            <w:noWrap/>
            <w:vAlign w:val="center"/>
            <w:hideMark/>
          </w:tcPr>
          <w:p w14:paraId="3E59199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UC</w:t>
            </w:r>
          </w:p>
        </w:tc>
        <w:tc>
          <w:tcPr>
            <w:tcW w:w="723" w:type="dxa"/>
            <w:tcBorders>
              <w:top w:val="single" w:sz="12" w:space="0" w:color="auto"/>
              <w:bottom w:val="single" w:sz="4" w:space="0" w:color="auto"/>
            </w:tcBorders>
            <w:noWrap/>
            <w:vAlign w:val="center"/>
            <w:hideMark/>
          </w:tcPr>
          <w:p w14:paraId="7B367D8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DI</w:t>
            </w:r>
          </w:p>
        </w:tc>
        <w:tc>
          <w:tcPr>
            <w:tcW w:w="723" w:type="dxa"/>
            <w:tcBorders>
              <w:top w:val="single" w:sz="12" w:space="0" w:color="auto"/>
              <w:bottom w:val="single" w:sz="4" w:space="0" w:color="auto"/>
            </w:tcBorders>
            <w:noWrap/>
            <w:vAlign w:val="center"/>
            <w:hideMark/>
          </w:tcPr>
          <w:p w14:paraId="747AAA8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DC</w:t>
            </w:r>
          </w:p>
        </w:tc>
        <w:tc>
          <w:tcPr>
            <w:tcW w:w="762" w:type="dxa"/>
            <w:tcBorders>
              <w:top w:val="single" w:sz="12" w:space="0" w:color="auto"/>
              <w:bottom w:val="single" w:sz="4" w:space="0" w:color="auto"/>
            </w:tcBorders>
            <w:noWrap/>
            <w:vAlign w:val="center"/>
            <w:hideMark/>
          </w:tcPr>
          <w:p w14:paraId="20ED4BC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SCD</w:t>
            </w:r>
          </w:p>
        </w:tc>
        <w:tc>
          <w:tcPr>
            <w:tcW w:w="762" w:type="dxa"/>
            <w:tcBorders>
              <w:top w:val="single" w:sz="12" w:space="0" w:color="auto"/>
              <w:bottom w:val="single" w:sz="4" w:space="0" w:color="auto"/>
            </w:tcBorders>
            <w:noWrap/>
            <w:vAlign w:val="center"/>
            <w:hideMark/>
          </w:tcPr>
          <w:p w14:paraId="4A80A41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USC</w:t>
            </w:r>
          </w:p>
        </w:tc>
      </w:tr>
      <w:tr w:rsidR="001E5D86" w:rsidRPr="004E614C" w14:paraId="2E061720" w14:textId="77777777" w:rsidTr="00C70D3B">
        <w:trPr>
          <w:trHeight w:hRule="exact" w:val="360"/>
        </w:trPr>
        <w:tc>
          <w:tcPr>
            <w:tcW w:w="1293" w:type="dxa"/>
            <w:tcBorders>
              <w:top w:val="single" w:sz="4" w:space="0" w:color="auto"/>
            </w:tcBorders>
            <w:noWrap/>
            <w:vAlign w:val="center"/>
            <w:hideMark/>
          </w:tcPr>
          <w:p w14:paraId="3E43243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Gender</w:t>
            </w:r>
          </w:p>
        </w:tc>
        <w:tc>
          <w:tcPr>
            <w:tcW w:w="1066" w:type="dxa"/>
            <w:tcBorders>
              <w:top w:val="single" w:sz="4" w:space="0" w:color="auto"/>
            </w:tcBorders>
            <w:noWrap/>
            <w:vAlign w:val="center"/>
            <w:hideMark/>
          </w:tcPr>
          <w:p w14:paraId="30D1630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tcBorders>
              <w:top w:val="single" w:sz="4" w:space="0" w:color="auto"/>
            </w:tcBorders>
            <w:noWrap/>
            <w:vAlign w:val="center"/>
            <w:hideMark/>
          </w:tcPr>
          <w:p w14:paraId="6BD169A5"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5BCED82D" w14:textId="77777777" w:rsidR="001E5D86" w:rsidRPr="004E614C" w:rsidRDefault="001E5D86" w:rsidP="001E5D86">
            <w:pPr>
              <w:jc w:val="center"/>
              <w:rPr>
                <w:rFonts w:ascii="Times New Roman" w:eastAsia="宋体" w:hAnsi="Times New Roman"/>
                <w:i/>
                <w:szCs w:val="24"/>
                <w:lang w:eastAsia="zh-CN"/>
              </w:rPr>
            </w:pPr>
          </w:p>
        </w:tc>
        <w:tc>
          <w:tcPr>
            <w:tcW w:w="1292" w:type="dxa"/>
            <w:tcBorders>
              <w:top w:val="single" w:sz="4" w:space="0" w:color="auto"/>
            </w:tcBorders>
            <w:noWrap/>
            <w:vAlign w:val="center"/>
            <w:hideMark/>
          </w:tcPr>
          <w:p w14:paraId="29480C4B" w14:textId="77777777" w:rsidR="001E5D86" w:rsidRPr="004E614C" w:rsidRDefault="001E5D86" w:rsidP="001E5D86">
            <w:pPr>
              <w:jc w:val="center"/>
              <w:rPr>
                <w:rFonts w:ascii="Times New Roman" w:eastAsia="宋体" w:hAnsi="Times New Roman"/>
                <w:i/>
                <w:szCs w:val="24"/>
                <w:lang w:eastAsia="zh-CN"/>
              </w:rPr>
            </w:pPr>
          </w:p>
        </w:tc>
        <w:tc>
          <w:tcPr>
            <w:tcW w:w="748" w:type="dxa"/>
            <w:tcBorders>
              <w:top w:val="single" w:sz="4" w:space="0" w:color="auto"/>
            </w:tcBorders>
            <w:noWrap/>
            <w:vAlign w:val="center"/>
            <w:hideMark/>
          </w:tcPr>
          <w:p w14:paraId="4C0C59D5" w14:textId="77777777" w:rsidR="001E5D86" w:rsidRPr="004E614C" w:rsidRDefault="001E5D86" w:rsidP="001E5D86">
            <w:pPr>
              <w:jc w:val="center"/>
              <w:rPr>
                <w:rFonts w:ascii="Times New Roman" w:eastAsia="宋体" w:hAnsi="Times New Roman"/>
                <w:i/>
                <w:szCs w:val="24"/>
                <w:lang w:eastAsia="zh-CN"/>
              </w:rPr>
            </w:pPr>
          </w:p>
        </w:tc>
        <w:tc>
          <w:tcPr>
            <w:tcW w:w="731" w:type="dxa"/>
            <w:tcBorders>
              <w:top w:val="single" w:sz="4" w:space="0" w:color="auto"/>
            </w:tcBorders>
            <w:noWrap/>
            <w:vAlign w:val="center"/>
            <w:hideMark/>
          </w:tcPr>
          <w:p w14:paraId="10DF3040" w14:textId="77777777" w:rsidR="001E5D86" w:rsidRPr="004E614C" w:rsidRDefault="001E5D86" w:rsidP="001E5D86">
            <w:pPr>
              <w:jc w:val="center"/>
              <w:rPr>
                <w:rFonts w:ascii="Times New Roman" w:eastAsia="宋体" w:hAnsi="Times New Roman"/>
                <w:i/>
                <w:szCs w:val="24"/>
                <w:lang w:eastAsia="zh-CN"/>
              </w:rPr>
            </w:pPr>
          </w:p>
        </w:tc>
        <w:tc>
          <w:tcPr>
            <w:tcW w:w="762" w:type="dxa"/>
            <w:tcBorders>
              <w:top w:val="single" w:sz="4" w:space="0" w:color="auto"/>
            </w:tcBorders>
            <w:noWrap/>
            <w:vAlign w:val="center"/>
            <w:hideMark/>
          </w:tcPr>
          <w:p w14:paraId="5D4AC1FE"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180116B3" w14:textId="77777777" w:rsidR="001E5D86" w:rsidRPr="004E614C" w:rsidRDefault="001E5D86" w:rsidP="001E5D86">
            <w:pPr>
              <w:jc w:val="center"/>
              <w:rPr>
                <w:rFonts w:ascii="Times New Roman" w:eastAsia="宋体" w:hAnsi="Times New Roman"/>
                <w:i/>
                <w:szCs w:val="24"/>
                <w:lang w:eastAsia="zh-CN"/>
              </w:rPr>
            </w:pPr>
          </w:p>
        </w:tc>
        <w:tc>
          <w:tcPr>
            <w:tcW w:w="748" w:type="dxa"/>
            <w:tcBorders>
              <w:top w:val="single" w:sz="4" w:space="0" w:color="auto"/>
            </w:tcBorders>
            <w:noWrap/>
            <w:vAlign w:val="center"/>
            <w:hideMark/>
          </w:tcPr>
          <w:p w14:paraId="7CD09A4E"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69BC94E6"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02A9316C"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2FD9A4FF"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4B9B9D49"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2BEDD169" w14:textId="77777777" w:rsidR="001E5D86" w:rsidRPr="004E614C" w:rsidRDefault="001E5D86" w:rsidP="001E5D86">
            <w:pPr>
              <w:jc w:val="center"/>
              <w:rPr>
                <w:rFonts w:ascii="Times New Roman" w:eastAsia="宋体" w:hAnsi="Times New Roman"/>
                <w:i/>
                <w:szCs w:val="24"/>
                <w:lang w:eastAsia="zh-CN"/>
              </w:rPr>
            </w:pPr>
          </w:p>
        </w:tc>
        <w:tc>
          <w:tcPr>
            <w:tcW w:w="762" w:type="dxa"/>
            <w:tcBorders>
              <w:top w:val="single" w:sz="4" w:space="0" w:color="auto"/>
            </w:tcBorders>
            <w:noWrap/>
            <w:vAlign w:val="center"/>
            <w:hideMark/>
          </w:tcPr>
          <w:p w14:paraId="5D878574" w14:textId="77777777" w:rsidR="001E5D86" w:rsidRPr="004E614C" w:rsidRDefault="001E5D86" w:rsidP="001E5D86">
            <w:pPr>
              <w:jc w:val="center"/>
              <w:rPr>
                <w:rFonts w:ascii="Times New Roman" w:eastAsia="宋体" w:hAnsi="Times New Roman"/>
                <w:i/>
                <w:szCs w:val="24"/>
                <w:lang w:eastAsia="zh-CN"/>
              </w:rPr>
            </w:pPr>
          </w:p>
        </w:tc>
        <w:tc>
          <w:tcPr>
            <w:tcW w:w="762" w:type="dxa"/>
            <w:tcBorders>
              <w:top w:val="single" w:sz="4" w:space="0" w:color="auto"/>
            </w:tcBorders>
            <w:noWrap/>
            <w:vAlign w:val="center"/>
            <w:hideMark/>
          </w:tcPr>
          <w:p w14:paraId="3317AAF4"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551A77B2" w14:textId="77777777" w:rsidTr="00C70D3B">
        <w:trPr>
          <w:trHeight w:hRule="exact" w:val="360"/>
        </w:trPr>
        <w:tc>
          <w:tcPr>
            <w:tcW w:w="1293" w:type="dxa"/>
            <w:noWrap/>
            <w:vAlign w:val="center"/>
            <w:hideMark/>
          </w:tcPr>
          <w:p w14:paraId="3AB2013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Age</w:t>
            </w:r>
          </w:p>
        </w:tc>
        <w:tc>
          <w:tcPr>
            <w:tcW w:w="1066" w:type="dxa"/>
            <w:noWrap/>
            <w:vAlign w:val="center"/>
            <w:hideMark/>
          </w:tcPr>
          <w:p w14:paraId="59E5659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-.17</w:t>
            </w:r>
          </w:p>
        </w:tc>
        <w:tc>
          <w:tcPr>
            <w:tcW w:w="723" w:type="dxa"/>
            <w:noWrap/>
            <w:vAlign w:val="center"/>
            <w:hideMark/>
          </w:tcPr>
          <w:p w14:paraId="5077E83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231457F4" w14:textId="77777777" w:rsidR="001E5D86" w:rsidRPr="004E614C" w:rsidRDefault="001E5D86" w:rsidP="001E5D86">
            <w:pPr>
              <w:jc w:val="center"/>
              <w:rPr>
                <w:rFonts w:ascii="Times New Roman" w:eastAsia="宋体" w:hAnsi="Times New Roman"/>
                <w:i/>
                <w:szCs w:val="24"/>
                <w:lang w:eastAsia="zh-CN"/>
              </w:rPr>
            </w:pPr>
          </w:p>
        </w:tc>
        <w:tc>
          <w:tcPr>
            <w:tcW w:w="1292" w:type="dxa"/>
            <w:noWrap/>
            <w:vAlign w:val="center"/>
            <w:hideMark/>
          </w:tcPr>
          <w:p w14:paraId="5E7EFA8A"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485E643D" w14:textId="77777777" w:rsidR="001E5D86" w:rsidRPr="004E614C" w:rsidRDefault="001E5D86" w:rsidP="001E5D86">
            <w:pPr>
              <w:jc w:val="center"/>
              <w:rPr>
                <w:rFonts w:ascii="Times New Roman" w:eastAsia="宋体" w:hAnsi="Times New Roman"/>
                <w:i/>
                <w:szCs w:val="24"/>
                <w:lang w:eastAsia="zh-CN"/>
              </w:rPr>
            </w:pPr>
          </w:p>
        </w:tc>
        <w:tc>
          <w:tcPr>
            <w:tcW w:w="731" w:type="dxa"/>
            <w:noWrap/>
            <w:vAlign w:val="center"/>
            <w:hideMark/>
          </w:tcPr>
          <w:p w14:paraId="68384569"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51CBB166"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E61713F"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4B423389"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5BFEAB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6E9BF6B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054F04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5936C67"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3B26857"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6E597891"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79733DE5"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7BF0CB5E" w14:textId="77777777" w:rsidTr="00C70D3B">
        <w:trPr>
          <w:trHeight w:hRule="exact" w:val="360"/>
        </w:trPr>
        <w:tc>
          <w:tcPr>
            <w:tcW w:w="1293" w:type="dxa"/>
            <w:noWrap/>
            <w:vAlign w:val="center"/>
            <w:hideMark/>
          </w:tcPr>
          <w:p w14:paraId="736ECB1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Edu</w:t>
            </w:r>
          </w:p>
        </w:tc>
        <w:tc>
          <w:tcPr>
            <w:tcW w:w="1066" w:type="dxa"/>
            <w:noWrap/>
            <w:vAlign w:val="center"/>
            <w:hideMark/>
          </w:tcPr>
          <w:p w14:paraId="7C7232F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441AAA5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-.13</w:t>
            </w:r>
          </w:p>
        </w:tc>
        <w:tc>
          <w:tcPr>
            <w:tcW w:w="723" w:type="dxa"/>
            <w:noWrap/>
            <w:vAlign w:val="center"/>
            <w:hideMark/>
          </w:tcPr>
          <w:p w14:paraId="4E04A4E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1292" w:type="dxa"/>
            <w:noWrap/>
            <w:vAlign w:val="center"/>
            <w:hideMark/>
          </w:tcPr>
          <w:p w14:paraId="233692E6"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7FAE53BF" w14:textId="77777777" w:rsidR="001E5D86" w:rsidRPr="004E614C" w:rsidRDefault="001E5D86" w:rsidP="001E5D86">
            <w:pPr>
              <w:jc w:val="center"/>
              <w:rPr>
                <w:rFonts w:ascii="Times New Roman" w:eastAsia="宋体" w:hAnsi="Times New Roman"/>
                <w:i/>
                <w:szCs w:val="24"/>
                <w:lang w:eastAsia="zh-CN"/>
              </w:rPr>
            </w:pPr>
          </w:p>
        </w:tc>
        <w:tc>
          <w:tcPr>
            <w:tcW w:w="731" w:type="dxa"/>
            <w:noWrap/>
            <w:vAlign w:val="center"/>
            <w:hideMark/>
          </w:tcPr>
          <w:p w14:paraId="5DCFD08E"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880AF5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BD2F7E4"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777CBF84"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7CC150E"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B50755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18B2F18A"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3E8E791"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9087480"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146A2FA4"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48B25196"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28196CDE" w14:textId="77777777" w:rsidTr="00C70D3B">
        <w:trPr>
          <w:trHeight w:hRule="exact" w:val="360"/>
        </w:trPr>
        <w:tc>
          <w:tcPr>
            <w:tcW w:w="1293" w:type="dxa"/>
            <w:noWrap/>
            <w:vAlign w:val="center"/>
            <w:hideMark/>
          </w:tcPr>
          <w:p w14:paraId="5FB6DA3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Marriage</w:t>
            </w:r>
          </w:p>
        </w:tc>
        <w:tc>
          <w:tcPr>
            <w:tcW w:w="1066" w:type="dxa"/>
            <w:noWrap/>
            <w:vAlign w:val="center"/>
            <w:hideMark/>
          </w:tcPr>
          <w:p w14:paraId="04DE86F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67EC656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.51</w:t>
            </w:r>
          </w:p>
        </w:tc>
        <w:tc>
          <w:tcPr>
            <w:tcW w:w="723" w:type="dxa"/>
            <w:noWrap/>
            <w:vAlign w:val="center"/>
            <w:hideMark/>
          </w:tcPr>
          <w:p w14:paraId="72FC138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1292" w:type="dxa"/>
            <w:noWrap/>
            <w:vAlign w:val="center"/>
            <w:hideMark/>
          </w:tcPr>
          <w:p w14:paraId="4B86622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48" w:type="dxa"/>
            <w:noWrap/>
            <w:vAlign w:val="center"/>
            <w:hideMark/>
          </w:tcPr>
          <w:p w14:paraId="7D708E3D" w14:textId="77777777" w:rsidR="001E5D86" w:rsidRPr="004E614C" w:rsidRDefault="001E5D86" w:rsidP="001E5D86">
            <w:pPr>
              <w:jc w:val="center"/>
              <w:rPr>
                <w:rFonts w:ascii="Times New Roman" w:eastAsia="宋体" w:hAnsi="Times New Roman"/>
                <w:i/>
                <w:szCs w:val="24"/>
                <w:lang w:eastAsia="zh-CN"/>
              </w:rPr>
            </w:pPr>
          </w:p>
        </w:tc>
        <w:tc>
          <w:tcPr>
            <w:tcW w:w="731" w:type="dxa"/>
            <w:noWrap/>
            <w:vAlign w:val="center"/>
            <w:hideMark/>
          </w:tcPr>
          <w:p w14:paraId="620DC813"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45C15BF1"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5F0FAA1"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28CBB04E"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937748F"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F7F4BB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6188AD6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5371474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BC80FC3"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51182B0"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BCF3B0F"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08837038" w14:textId="77777777" w:rsidTr="00C70D3B">
        <w:trPr>
          <w:trHeight w:hRule="exact" w:val="360"/>
        </w:trPr>
        <w:tc>
          <w:tcPr>
            <w:tcW w:w="1293" w:type="dxa"/>
            <w:noWrap/>
            <w:vAlign w:val="center"/>
            <w:hideMark/>
          </w:tcPr>
          <w:p w14:paraId="72723FE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Blue</w:t>
            </w:r>
          </w:p>
        </w:tc>
        <w:tc>
          <w:tcPr>
            <w:tcW w:w="1066" w:type="dxa"/>
            <w:noWrap/>
            <w:vAlign w:val="center"/>
            <w:hideMark/>
          </w:tcPr>
          <w:p w14:paraId="2409CCF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23" w:type="dxa"/>
            <w:noWrap/>
            <w:vAlign w:val="center"/>
            <w:hideMark/>
          </w:tcPr>
          <w:p w14:paraId="270A0AE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47514FE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1292" w:type="dxa"/>
            <w:noWrap/>
            <w:vAlign w:val="center"/>
            <w:hideMark/>
          </w:tcPr>
          <w:p w14:paraId="15743BA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48" w:type="dxa"/>
            <w:noWrap/>
            <w:vAlign w:val="center"/>
            <w:hideMark/>
          </w:tcPr>
          <w:p w14:paraId="27210F25"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31" w:type="dxa"/>
            <w:noWrap/>
            <w:vAlign w:val="center"/>
            <w:hideMark/>
          </w:tcPr>
          <w:p w14:paraId="3A4ECEFD"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7C67A3DC"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F063AF7"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1D10DBF1"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AD26799"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64DD1127"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FE7E45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E2F3837"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48C7DAF"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1CBE650A"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4F36E887"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50E5CACB" w14:textId="77777777" w:rsidTr="00C70D3B">
        <w:trPr>
          <w:trHeight w:hRule="exact" w:val="360"/>
        </w:trPr>
        <w:tc>
          <w:tcPr>
            <w:tcW w:w="1293" w:type="dxa"/>
            <w:noWrap/>
            <w:vAlign w:val="center"/>
            <w:hideMark/>
          </w:tcPr>
          <w:p w14:paraId="3574BA6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ASC</w:t>
            </w:r>
          </w:p>
        </w:tc>
        <w:tc>
          <w:tcPr>
            <w:tcW w:w="1066" w:type="dxa"/>
            <w:noWrap/>
            <w:vAlign w:val="center"/>
            <w:hideMark/>
          </w:tcPr>
          <w:p w14:paraId="5A200C1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23" w:type="dxa"/>
            <w:noWrap/>
            <w:vAlign w:val="center"/>
            <w:hideMark/>
          </w:tcPr>
          <w:p w14:paraId="1A7D7055"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594B1E6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.00</w:t>
            </w:r>
          </w:p>
        </w:tc>
        <w:tc>
          <w:tcPr>
            <w:tcW w:w="1292" w:type="dxa"/>
            <w:noWrap/>
            <w:vAlign w:val="center"/>
            <w:hideMark/>
          </w:tcPr>
          <w:p w14:paraId="31DA581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.02</w:t>
            </w:r>
          </w:p>
        </w:tc>
        <w:tc>
          <w:tcPr>
            <w:tcW w:w="748" w:type="dxa"/>
            <w:noWrap/>
            <w:vAlign w:val="center"/>
            <w:hideMark/>
          </w:tcPr>
          <w:p w14:paraId="2072622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31" w:type="dxa"/>
            <w:noWrap/>
            <w:vAlign w:val="center"/>
            <w:hideMark/>
          </w:tcPr>
          <w:p w14:paraId="5F2CD01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62" w:type="dxa"/>
            <w:noWrap/>
            <w:vAlign w:val="center"/>
            <w:hideMark/>
          </w:tcPr>
          <w:p w14:paraId="5538766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222F1AE"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419E9D1E"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CFE59F1"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4CD6EC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181FCEC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174CF6F3"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EAA7A67"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6D26AF1C"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018C262"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356A0F4A" w14:textId="77777777" w:rsidTr="00C70D3B">
        <w:trPr>
          <w:trHeight w:hRule="exact" w:val="360"/>
        </w:trPr>
        <w:tc>
          <w:tcPr>
            <w:tcW w:w="1293" w:type="dxa"/>
            <w:noWrap/>
            <w:vAlign w:val="center"/>
            <w:hideMark/>
          </w:tcPr>
          <w:p w14:paraId="1AA1B97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OSC</w:t>
            </w:r>
          </w:p>
        </w:tc>
        <w:tc>
          <w:tcPr>
            <w:tcW w:w="1066" w:type="dxa"/>
            <w:noWrap/>
            <w:vAlign w:val="center"/>
            <w:hideMark/>
          </w:tcPr>
          <w:p w14:paraId="495605E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042CE3F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4932DA1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1292" w:type="dxa"/>
            <w:noWrap/>
            <w:vAlign w:val="center"/>
            <w:hideMark/>
          </w:tcPr>
          <w:p w14:paraId="3EE5904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48" w:type="dxa"/>
            <w:noWrap/>
            <w:vAlign w:val="center"/>
            <w:hideMark/>
          </w:tcPr>
          <w:p w14:paraId="07DBD6A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.16</w:t>
            </w:r>
          </w:p>
        </w:tc>
        <w:tc>
          <w:tcPr>
            <w:tcW w:w="731" w:type="dxa"/>
            <w:noWrap/>
            <w:vAlign w:val="center"/>
            <w:hideMark/>
          </w:tcPr>
          <w:p w14:paraId="17C73BC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.76</w:t>
            </w:r>
          </w:p>
        </w:tc>
        <w:tc>
          <w:tcPr>
            <w:tcW w:w="762" w:type="dxa"/>
            <w:noWrap/>
            <w:vAlign w:val="center"/>
            <w:hideMark/>
          </w:tcPr>
          <w:p w14:paraId="514D437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1C213373"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40BF7DBF"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D47E05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1976BFFA"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BAFA72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1CAC21A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12944DE7"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5E7D53E8"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908E5F1"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0813E0F4" w14:textId="77777777" w:rsidTr="00C70D3B">
        <w:trPr>
          <w:trHeight w:hRule="exact" w:val="360"/>
        </w:trPr>
        <w:tc>
          <w:tcPr>
            <w:tcW w:w="1293" w:type="dxa"/>
            <w:noWrap/>
            <w:vAlign w:val="center"/>
            <w:hideMark/>
          </w:tcPr>
          <w:p w14:paraId="40D9615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RD</w:t>
            </w:r>
          </w:p>
        </w:tc>
        <w:tc>
          <w:tcPr>
            <w:tcW w:w="1066" w:type="dxa"/>
            <w:noWrap/>
            <w:vAlign w:val="center"/>
            <w:hideMark/>
          </w:tcPr>
          <w:p w14:paraId="6E77860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23" w:type="dxa"/>
            <w:noWrap/>
            <w:vAlign w:val="center"/>
            <w:hideMark/>
          </w:tcPr>
          <w:p w14:paraId="7A5D31A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23" w:type="dxa"/>
            <w:noWrap/>
            <w:vAlign w:val="center"/>
            <w:hideMark/>
          </w:tcPr>
          <w:p w14:paraId="6445AFC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-.07</w:t>
            </w:r>
          </w:p>
        </w:tc>
        <w:tc>
          <w:tcPr>
            <w:tcW w:w="1292" w:type="dxa"/>
            <w:noWrap/>
            <w:vAlign w:val="center"/>
            <w:hideMark/>
          </w:tcPr>
          <w:p w14:paraId="60761BD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-.05</w:t>
            </w:r>
          </w:p>
        </w:tc>
        <w:tc>
          <w:tcPr>
            <w:tcW w:w="748" w:type="dxa"/>
            <w:noWrap/>
            <w:vAlign w:val="center"/>
            <w:hideMark/>
          </w:tcPr>
          <w:p w14:paraId="2E18100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-.05</w:t>
            </w:r>
          </w:p>
        </w:tc>
        <w:tc>
          <w:tcPr>
            <w:tcW w:w="731" w:type="dxa"/>
            <w:noWrap/>
            <w:vAlign w:val="center"/>
            <w:hideMark/>
          </w:tcPr>
          <w:p w14:paraId="6C2BCA7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.17</w:t>
            </w:r>
          </w:p>
        </w:tc>
        <w:tc>
          <w:tcPr>
            <w:tcW w:w="762" w:type="dxa"/>
            <w:noWrap/>
            <w:vAlign w:val="center"/>
            <w:hideMark/>
          </w:tcPr>
          <w:p w14:paraId="6702FC9D"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.19</w:t>
            </w:r>
          </w:p>
        </w:tc>
        <w:tc>
          <w:tcPr>
            <w:tcW w:w="723" w:type="dxa"/>
            <w:noWrap/>
            <w:vAlign w:val="center"/>
            <w:hideMark/>
          </w:tcPr>
          <w:p w14:paraId="78A1F4A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48" w:type="dxa"/>
            <w:noWrap/>
            <w:vAlign w:val="center"/>
            <w:hideMark/>
          </w:tcPr>
          <w:p w14:paraId="7834119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093ED8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60C30E1"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5CBC039A"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3E30469"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72D0557"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532A23E"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286CA84"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301829A3" w14:textId="77777777" w:rsidTr="00C70D3B">
        <w:trPr>
          <w:trHeight w:hRule="exact" w:val="360"/>
        </w:trPr>
        <w:tc>
          <w:tcPr>
            <w:tcW w:w="1293" w:type="dxa"/>
            <w:noWrap/>
            <w:vAlign w:val="center"/>
            <w:hideMark/>
          </w:tcPr>
          <w:p w14:paraId="7DA9B08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POS</w:t>
            </w:r>
          </w:p>
        </w:tc>
        <w:tc>
          <w:tcPr>
            <w:tcW w:w="1066" w:type="dxa"/>
            <w:noWrap/>
            <w:vAlign w:val="center"/>
            <w:hideMark/>
          </w:tcPr>
          <w:p w14:paraId="71E7261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23" w:type="dxa"/>
            <w:noWrap/>
            <w:vAlign w:val="center"/>
            <w:hideMark/>
          </w:tcPr>
          <w:p w14:paraId="4BAD54A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w:t>
            </w:r>
          </w:p>
        </w:tc>
        <w:tc>
          <w:tcPr>
            <w:tcW w:w="723" w:type="dxa"/>
            <w:noWrap/>
            <w:vAlign w:val="center"/>
            <w:hideMark/>
          </w:tcPr>
          <w:p w14:paraId="5394DD0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1292" w:type="dxa"/>
            <w:noWrap/>
            <w:vAlign w:val="center"/>
            <w:hideMark/>
          </w:tcPr>
          <w:p w14:paraId="10F08AB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.07</w:t>
            </w:r>
          </w:p>
        </w:tc>
        <w:tc>
          <w:tcPr>
            <w:tcW w:w="748" w:type="dxa"/>
            <w:noWrap/>
            <w:vAlign w:val="center"/>
            <w:hideMark/>
          </w:tcPr>
          <w:p w14:paraId="7706969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31" w:type="dxa"/>
            <w:noWrap/>
            <w:vAlign w:val="center"/>
            <w:hideMark/>
          </w:tcPr>
          <w:p w14:paraId="52CD538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.30</w:t>
            </w:r>
          </w:p>
        </w:tc>
        <w:tc>
          <w:tcPr>
            <w:tcW w:w="762" w:type="dxa"/>
            <w:noWrap/>
            <w:vAlign w:val="center"/>
            <w:hideMark/>
          </w:tcPr>
          <w:p w14:paraId="2A0A9FB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.32</w:t>
            </w:r>
          </w:p>
        </w:tc>
        <w:tc>
          <w:tcPr>
            <w:tcW w:w="723" w:type="dxa"/>
            <w:noWrap/>
            <w:vAlign w:val="center"/>
            <w:hideMark/>
          </w:tcPr>
          <w:p w14:paraId="749CF28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-.18</w:t>
            </w:r>
          </w:p>
        </w:tc>
        <w:tc>
          <w:tcPr>
            <w:tcW w:w="748" w:type="dxa"/>
            <w:noWrap/>
            <w:vAlign w:val="center"/>
            <w:hideMark/>
          </w:tcPr>
          <w:p w14:paraId="441061A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4380452D"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AEA979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4C5E681"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7289F42"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C7269E4"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3C550B2C"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259A6B6E"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28B2C663" w14:textId="77777777" w:rsidTr="00C70D3B">
        <w:trPr>
          <w:trHeight w:hRule="exact" w:val="360"/>
        </w:trPr>
        <w:tc>
          <w:tcPr>
            <w:tcW w:w="1293" w:type="dxa"/>
            <w:noWrap/>
            <w:vAlign w:val="center"/>
            <w:hideMark/>
          </w:tcPr>
          <w:p w14:paraId="2A02216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LS</w:t>
            </w:r>
          </w:p>
        </w:tc>
        <w:tc>
          <w:tcPr>
            <w:tcW w:w="1066" w:type="dxa"/>
            <w:noWrap/>
            <w:vAlign w:val="center"/>
            <w:hideMark/>
          </w:tcPr>
          <w:p w14:paraId="2EC8B92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23" w:type="dxa"/>
            <w:noWrap/>
            <w:vAlign w:val="center"/>
            <w:hideMark/>
          </w:tcPr>
          <w:p w14:paraId="6572BD6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.15</w:t>
            </w:r>
          </w:p>
        </w:tc>
        <w:tc>
          <w:tcPr>
            <w:tcW w:w="723" w:type="dxa"/>
            <w:noWrap/>
            <w:vAlign w:val="center"/>
            <w:hideMark/>
          </w:tcPr>
          <w:p w14:paraId="7DD88B1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1292" w:type="dxa"/>
            <w:noWrap/>
            <w:vAlign w:val="center"/>
            <w:hideMark/>
          </w:tcPr>
          <w:p w14:paraId="775C71B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48" w:type="dxa"/>
            <w:noWrap/>
            <w:vAlign w:val="center"/>
            <w:hideMark/>
          </w:tcPr>
          <w:p w14:paraId="3083E95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.16</w:t>
            </w:r>
          </w:p>
        </w:tc>
        <w:tc>
          <w:tcPr>
            <w:tcW w:w="731" w:type="dxa"/>
            <w:noWrap/>
            <w:vAlign w:val="center"/>
            <w:hideMark/>
          </w:tcPr>
          <w:p w14:paraId="4F9AFFA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.15</w:t>
            </w:r>
          </w:p>
        </w:tc>
        <w:tc>
          <w:tcPr>
            <w:tcW w:w="762" w:type="dxa"/>
            <w:noWrap/>
            <w:vAlign w:val="center"/>
            <w:hideMark/>
          </w:tcPr>
          <w:p w14:paraId="084D7B3D"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.15</w:t>
            </w:r>
          </w:p>
        </w:tc>
        <w:tc>
          <w:tcPr>
            <w:tcW w:w="723" w:type="dxa"/>
            <w:noWrap/>
            <w:vAlign w:val="center"/>
            <w:hideMark/>
          </w:tcPr>
          <w:p w14:paraId="1F7D8C0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-.55</w:t>
            </w:r>
          </w:p>
        </w:tc>
        <w:tc>
          <w:tcPr>
            <w:tcW w:w="748" w:type="dxa"/>
            <w:noWrap/>
            <w:vAlign w:val="center"/>
            <w:hideMark/>
          </w:tcPr>
          <w:p w14:paraId="2E71E39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.52</w:t>
            </w:r>
          </w:p>
        </w:tc>
        <w:tc>
          <w:tcPr>
            <w:tcW w:w="723" w:type="dxa"/>
            <w:noWrap/>
            <w:vAlign w:val="center"/>
            <w:hideMark/>
          </w:tcPr>
          <w:p w14:paraId="623461F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0E9FC363"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217615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5FE1F2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0FEA949"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34B12851"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B647A41"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01CE2777" w14:textId="77777777" w:rsidTr="00C70D3B">
        <w:trPr>
          <w:trHeight w:hRule="exact" w:val="360"/>
        </w:trPr>
        <w:tc>
          <w:tcPr>
            <w:tcW w:w="1293" w:type="dxa"/>
            <w:noWrap/>
            <w:vAlign w:val="center"/>
            <w:hideMark/>
          </w:tcPr>
          <w:p w14:paraId="6D71955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UI</w:t>
            </w:r>
          </w:p>
        </w:tc>
        <w:tc>
          <w:tcPr>
            <w:tcW w:w="1066" w:type="dxa"/>
            <w:noWrap/>
            <w:vAlign w:val="center"/>
            <w:hideMark/>
          </w:tcPr>
          <w:p w14:paraId="397AE81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.00</w:t>
            </w:r>
          </w:p>
        </w:tc>
        <w:tc>
          <w:tcPr>
            <w:tcW w:w="723" w:type="dxa"/>
            <w:noWrap/>
            <w:vAlign w:val="center"/>
            <w:hideMark/>
          </w:tcPr>
          <w:p w14:paraId="3B27CC0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23" w:type="dxa"/>
            <w:noWrap/>
            <w:vAlign w:val="center"/>
            <w:hideMark/>
          </w:tcPr>
          <w:p w14:paraId="00CBB99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1292" w:type="dxa"/>
            <w:noWrap/>
            <w:vAlign w:val="center"/>
            <w:hideMark/>
          </w:tcPr>
          <w:p w14:paraId="229B5F1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48" w:type="dxa"/>
            <w:noWrap/>
            <w:vAlign w:val="center"/>
            <w:hideMark/>
          </w:tcPr>
          <w:p w14:paraId="3D9B1C7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.17</w:t>
            </w:r>
          </w:p>
        </w:tc>
        <w:tc>
          <w:tcPr>
            <w:tcW w:w="731" w:type="dxa"/>
            <w:noWrap/>
            <w:vAlign w:val="center"/>
            <w:hideMark/>
          </w:tcPr>
          <w:p w14:paraId="02A0E2C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.18</w:t>
            </w:r>
          </w:p>
        </w:tc>
        <w:tc>
          <w:tcPr>
            <w:tcW w:w="762" w:type="dxa"/>
            <w:noWrap/>
            <w:vAlign w:val="center"/>
            <w:hideMark/>
          </w:tcPr>
          <w:p w14:paraId="7128DC15"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.24</w:t>
            </w:r>
          </w:p>
        </w:tc>
        <w:tc>
          <w:tcPr>
            <w:tcW w:w="723" w:type="dxa"/>
            <w:noWrap/>
            <w:vAlign w:val="center"/>
            <w:hideMark/>
          </w:tcPr>
          <w:p w14:paraId="4790122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-.34</w:t>
            </w:r>
          </w:p>
        </w:tc>
        <w:tc>
          <w:tcPr>
            <w:tcW w:w="748" w:type="dxa"/>
            <w:noWrap/>
            <w:vAlign w:val="center"/>
            <w:hideMark/>
          </w:tcPr>
          <w:p w14:paraId="7D14808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.24</w:t>
            </w:r>
          </w:p>
        </w:tc>
        <w:tc>
          <w:tcPr>
            <w:tcW w:w="723" w:type="dxa"/>
            <w:noWrap/>
            <w:vAlign w:val="center"/>
            <w:hideMark/>
          </w:tcPr>
          <w:p w14:paraId="1693EDF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.42</w:t>
            </w:r>
          </w:p>
        </w:tc>
        <w:tc>
          <w:tcPr>
            <w:tcW w:w="723" w:type="dxa"/>
            <w:noWrap/>
            <w:vAlign w:val="center"/>
            <w:hideMark/>
          </w:tcPr>
          <w:p w14:paraId="441D3A0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30471C52"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316351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60012F0"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7BE381FC"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61FEAA0A"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48D24BC9" w14:textId="77777777" w:rsidTr="00C70D3B">
        <w:trPr>
          <w:trHeight w:hRule="exact" w:val="360"/>
        </w:trPr>
        <w:tc>
          <w:tcPr>
            <w:tcW w:w="1293" w:type="dxa"/>
            <w:noWrap/>
            <w:vAlign w:val="center"/>
            <w:hideMark/>
          </w:tcPr>
          <w:p w14:paraId="5CCCADE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UC</w:t>
            </w:r>
          </w:p>
        </w:tc>
        <w:tc>
          <w:tcPr>
            <w:tcW w:w="1066" w:type="dxa"/>
            <w:noWrap/>
            <w:vAlign w:val="center"/>
            <w:hideMark/>
          </w:tcPr>
          <w:p w14:paraId="3339A26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.08</w:t>
            </w:r>
          </w:p>
        </w:tc>
        <w:tc>
          <w:tcPr>
            <w:tcW w:w="723" w:type="dxa"/>
            <w:noWrap/>
            <w:vAlign w:val="center"/>
            <w:hideMark/>
          </w:tcPr>
          <w:p w14:paraId="4517846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-.15</w:t>
            </w:r>
          </w:p>
        </w:tc>
        <w:tc>
          <w:tcPr>
            <w:tcW w:w="723" w:type="dxa"/>
            <w:noWrap/>
            <w:vAlign w:val="center"/>
            <w:hideMark/>
          </w:tcPr>
          <w:p w14:paraId="323F7ED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-.08</w:t>
            </w:r>
          </w:p>
        </w:tc>
        <w:tc>
          <w:tcPr>
            <w:tcW w:w="1292" w:type="dxa"/>
            <w:noWrap/>
            <w:vAlign w:val="center"/>
            <w:hideMark/>
          </w:tcPr>
          <w:p w14:paraId="48F10D7D"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-.07</w:t>
            </w:r>
          </w:p>
        </w:tc>
        <w:tc>
          <w:tcPr>
            <w:tcW w:w="748" w:type="dxa"/>
            <w:noWrap/>
            <w:vAlign w:val="center"/>
            <w:hideMark/>
          </w:tcPr>
          <w:p w14:paraId="629F4E0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31" w:type="dxa"/>
            <w:noWrap/>
            <w:vAlign w:val="center"/>
            <w:hideMark/>
          </w:tcPr>
          <w:p w14:paraId="14811F5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.24</w:t>
            </w:r>
          </w:p>
        </w:tc>
        <w:tc>
          <w:tcPr>
            <w:tcW w:w="762" w:type="dxa"/>
            <w:noWrap/>
            <w:vAlign w:val="center"/>
            <w:hideMark/>
          </w:tcPr>
          <w:p w14:paraId="389AFF7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.23</w:t>
            </w:r>
          </w:p>
        </w:tc>
        <w:tc>
          <w:tcPr>
            <w:tcW w:w="723" w:type="dxa"/>
            <w:noWrap/>
            <w:vAlign w:val="center"/>
            <w:hideMark/>
          </w:tcPr>
          <w:p w14:paraId="2D46D23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.51</w:t>
            </w:r>
          </w:p>
        </w:tc>
        <w:tc>
          <w:tcPr>
            <w:tcW w:w="748" w:type="dxa"/>
            <w:noWrap/>
            <w:vAlign w:val="center"/>
            <w:hideMark/>
          </w:tcPr>
          <w:p w14:paraId="10FC6AD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3E9B9D8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-.27</w:t>
            </w:r>
          </w:p>
        </w:tc>
        <w:tc>
          <w:tcPr>
            <w:tcW w:w="723" w:type="dxa"/>
            <w:noWrap/>
            <w:vAlign w:val="center"/>
            <w:hideMark/>
          </w:tcPr>
          <w:p w14:paraId="72F76C0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-.24</w:t>
            </w:r>
          </w:p>
        </w:tc>
        <w:tc>
          <w:tcPr>
            <w:tcW w:w="723" w:type="dxa"/>
            <w:noWrap/>
            <w:vAlign w:val="center"/>
            <w:hideMark/>
          </w:tcPr>
          <w:p w14:paraId="18F851E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096A495C"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D8D045F"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35ED81F6"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739F7ED9"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2978E352" w14:textId="77777777" w:rsidTr="00C70D3B">
        <w:trPr>
          <w:trHeight w:hRule="exact" w:val="360"/>
        </w:trPr>
        <w:tc>
          <w:tcPr>
            <w:tcW w:w="1293" w:type="dxa"/>
            <w:noWrap/>
            <w:vAlign w:val="center"/>
            <w:hideMark/>
          </w:tcPr>
          <w:p w14:paraId="46B228B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DI</w:t>
            </w:r>
          </w:p>
        </w:tc>
        <w:tc>
          <w:tcPr>
            <w:tcW w:w="1066" w:type="dxa"/>
            <w:noWrap/>
            <w:vAlign w:val="center"/>
            <w:hideMark/>
          </w:tcPr>
          <w:p w14:paraId="3BD11EB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.04</w:t>
            </w:r>
          </w:p>
        </w:tc>
        <w:tc>
          <w:tcPr>
            <w:tcW w:w="723" w:type="dxa"/>
            <w:noWrap/>
            <w:vAlign w:val="center"/>
            <w:hideMark/>
          </w:tcPr>
          <w:p w14:paraId="609446B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23" w:type="dxa"/>
            <w:noWrap/>
            <w:vAlign w:val="center"/>
            <w:hideMark/>
          </w:tcPr>
          <w:p w14:paraId="3368E9F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-.05</w:t>
            </w:r>
          </w:p>
        </w:tc>
        <w:tc>
          <w:tcPr>
            <w:tcW w:w="1292" w:type="dxa"/>
            <w:noWrap/>
            <w:vAlign w:val="center"/>
            <w:hideMark/>
          </w:tcPr>
          <w:p w14:paraId="5AE37CC5"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48" w:type="dxa"/>
            <w:noWrap/>
            <w:vAlign w:val="center"/>
            <w:hideMark/>
          </w:tcPr>
          <w:p w14:paraId="6436709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31" w:type="dxa"/>
            <w:noWrap/>
            <w:vAlign w:val="center"/>
            <w:hideMark/>
          </w:tcPr>
          <w:p w14:paraId="17899D8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.29</w:t>
            </w:r>
          </w:p>
        </w:tc>
        <w:tc>
          <w:tcPr>
            <w:tcW w:w="762" w:type="dxa"/>
            <w:noWrap/>
            <w:vAlign w:val="center"/>
            <w:hideMark/>
          </w:tcPr>
          <w:p w14:paraId="156D33FD"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.24</w:t>
            </w:r>
          </w:p>
        </w:tc>
        <w:tc>
          <w:tcPr>
            <w:tcW w:w="723" w:type="dxa"/>
            <w:noWrap/>
            <w:vAlign w:val="center"/>
            <w:hideMark/>
          </w:tcPr>
          <w:p w14:paraId="197032A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.38</w:t>
            </w:r>
          </w:p>
        </w:tc>
        <w:tc>
          <w:tcPr>
            <w:tcW w:w="748" w:type="dxa"/>
            <w:noWrap/>
            <w:vAlign w:val="center"/>
            <w:hideMark/>
          </w:tcPr>
          <w:p w14:paraId="0052E31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-.07</w:t>
            </w:r>
          </w:p>
        </w:tc>
        <w:tc>
          <w:tcPr>
            <w:tcW w:w="723" w:type="dxa"/>
            <w:noWrap/>
            <w:vAlign w:val="center"/>
            <w:hideMark/>
          </w:tcPr>
          <w:p w14:paraId="06DDCCD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-.21</w:t>
            </w:r>
          </w:p>
        </w:tc>
        <w:tc>
          <w:tcPr>
            <w:tcW w:w="723" w:type="dxa"/>
            <w:noWrap/>
            <w:vAlign w:val="center"/>
            <w:hideMark/>
          </w:tcPr>
          <w:p w14:paraId="0607D01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23" w:type="dxa"/>
            <w:noWrap/>
            <w:vAlign w:val="center"/>
            <w:hideMark/>
          </w:tcPr>
          <w:p w14:paraId="74C5BF0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.40</w:t>
            </w:r>
          </w:p>
        </w:tc>
        <w:tc>
          <w:tcPr>
            <w:tcW w:w="723" w:type="dxa"/>
            <w:noWrap/>
            <w:vAlign w:val="center"/>
            <w:hideMark/>
          </w:tcPr>
          <w:p w14:paraId="613D8C1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1133411E"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7655E6AD"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587F5F53"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7E946F9F" w14:textId="77777777" w:rsidTr="00C70D3B">
        <w:trPr>
          <w:trHeight w:hRule="exact" w:val="360"/>
        </w:trPr>
        <w:tc>
          <w:tcPr>
            <w:tcW w:w="1293" w:type="dxa"/>
            <w:noWrap/>
            <w:vAlign w:val="center"/>
            <w:hideMark/>
          </w:tcPr>
          <w:p w14:paraId="1DB5976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DC</w:t>
            </w:r>
          </w:p>
        </w:tc>
        <w:tc>
          <w:tcPr>
            <w:tcW w:w="1066" w:type="dxa"/>
            <w:noWrap/>
            <w:vAlign w:val="center"/>
            <w:hideMark/>
          </w:tcPr>
          <w:p w14:paraId="5A7E49B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.02</w:t>
            </w:r>
          </w:p>
        </w:tc>
        <w:tc>
          <w:tcPr>
            <w:tcW w:w="723" w:type="dxa"/>
            <w:noWrap/>
            <w:vAlign w:val="center"/>
            <w:hideMark/>
          </w:tcPr>
          <w:p w14:paraId="39DF08F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.04</w:t>
            </w:r>
          </w:p>
        </w:tc>
        <w:tc>
          <w:tcPr>
            <w:tcW w:w="723" w:type="dxa"/>
            <w:noWrap/>
            <w:vAlign w:val="center"/>
            <w:hideMark/>
          </w:tcPr>
          <w:p w14:paraId="3C68900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1292" w:type="dxa"/>
            <w:noWrap/>
            <w:vAlign w:val="center"/>
            <w:hideMark/>
          </w:tcPr>
          <w:p w14:paraId="126A264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.07</w:t>
            </w:r>
          </w:p>
        </w:tc>
        <w:tc>
          <w:tcPr>
            <w:tcW w:w="748" w:type="dxa"/>
            <w:noWrap/>
            <w:vAlign w:val="center"/>
            <w:hideMark/>
          </w:tcPr>
          <w:p w14:paraId="0D4B1B15"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31" w:type="dxa"/>
            <w:noWrap/>
            <w:vAlign w:val="center"/>
            <w:hideMark/>
          </w:tcPr>
          <w:p w14:paraId="155AAB5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62" w:type="dxa"/>
            <w:noWrap/>
            <w:vAlign w:val="center"/>
            <w:hideMark/>
          </w:tcPr>
          <w:p w14:paraId="526B7FE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.14</w:t>
            </w:r>
          </w:p>
        </w:tc>
        <w:tc>
          <w:tcPr>
            <w:tcW w:w="723" w:type="dxa"/>
            <w:noWrap/>
            <w:vAlign w:val="center"/>
            <w:hideMark/>
          </w:tcPr>
          <w:p w14:paraId="0117426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.12</w:t>
            </w:r>
          </w:p>
        </w:tc>
        <w:tc>
          <w:tcPr>
            <w:tcW w:w="748" w:type="dxa"/>
            <w:noWrap/>
            <w:vAlign w:val="center"/>
            <w:hideMark/>
          </w:tcPr>
          <w:p w14:paraId="745A14D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.19</w:t>
            </w:r>
          </w:p>
        </w:tc>
        <w:tc>
          <w:tcPr>
            <w:tcW w:w="723" w:type="dxa"/>
            <w:noWrap/>
            <w:vAlign w:val="center"/>
            <w:hideMark/>
          </w:tcPr>
          <w:p w14:paraId="3EDE969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.00</w:t>
            </w:r>
          </w:p>
        </w:tc>
        <w:tc>
          <w:tcPr>
            <w:tcW w:w="723" w:type="dxa"/>
            <w:noWrap/>
            <w:vAlign w:val="center"/>
            <w:hideMark/>
          </w:tcPr>
          <w:p w14:paraId="7C44B28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23" w:type="dxa"/>
            <w:noWrap/>
            <w:vAlign w:val="center"/>
            <w:hideMark/>
          </w:tcPr>
          <w:p w14:paraId="7281559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23" w:type="dxa"/>
            <w:noWrap/>
            <w:vAlign w:val="center"/>
            <w:hideMark/>
          </w:tcPr>
          <w:p w14:paraId="66BE0BA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.20</w:t>
            </w:r>
          </w:p>
        </w:tc>
        <w:tc>
          <w:tcPr>
            <w:tcW w:w="723" w:type="dxa"/>
            <w:noWrap/>
            <w:vAlign w:val="center"/>
            <w:hideMark/>
          </w:tcPr>
          <w:p w14:paraId="23D0DDC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62" w:type="dxa"/>
            <w:noWrap/>
            <w:vAlign w:val="center"/>
            <w:hideMark/>
          </w:tcPr>
          <w:p w14:paraId="1ED80CC8"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616F1C10"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71A0F869" w14:textId="77777777" w:rsidTr="00C70D3B">
        <w:trPr>
          <w:trHeight w:hRule="exact" w:val="360"/>
        </w:trPr>
        <w:tc>
          <w:tcPr>
            <w:tcW w:w="1293" w:type="dxa"/>
            <w:noWrap/>
            <w:vAlign w:val="center"/>
            <w:hideMark/>
          </w:tcPr>
          <w:p w14:paraId="1F8B107D"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SCD</w:t>
            </w:r>
          </w:p>
        </w:tc>
        <w:tc>
          <w:tcPr>
            <w:tcW w:w="1066" w:type="dxa"/>
            <w:noWrap/>
            <w:vAlign w:val="center"/>
            <w:hideMark/>
          </w:tcPr>
          <w:p w14:paraId="35044A4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.02</w:t>
            </w:r>
          </w:p>
        </w:tc>
        <w:tc>
          <w:tcPr>
            <w:tcW w:w="723" w:type="dxa"/>
            <w:noWrap/>
            <w:vAlign w:val="center"/>
            <w:hideMark/>
          </w:tcPr>
          <w:p w14:paraId="00A2487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-.02</w:t>
            </w:r>
          </w:p>
        </w:tc>
        <w:tc>
          <w:tcPr>
            <w:tcW w:w="723" w:type="dxa"/>
            <w:noWrap/>
            <w:vAlign w:val="center"/>
            <w:hideMark/>
          </w:tcPr>
          <w:p w14:paraId="6CC3637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.08</w:t>
            </w:r>
          </w:p>
        </w:tc>
        <w:tc>
          <w:tcPr>
            <w:tcW w:w="1292" w:type="dxa"/>
            <w:noWrap/>
            <w:vAlign w:val="center"/>
            <w:hideMark/>
          </w:tcPr>
          <w:p w14:paraId="1ECC6CD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.04</w:t>
            </w:r>
          </w:p>
        </w:tc>
        <w:tc>
          <w:tcPr>
            <w:tcW w:w="748" w:type="dxa"/>
            <w:noWrap/>
            <w:vAlign w:val="center"/>
            <w:hideMark/>
          </w:tcPr>
          <w:p w14:paraId="2378E6A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.08</w:t>
            </w:r>
          </w:p>
        </w:tc>
        <w:tc>
          <w:tcPr>
            <w:tcW w:w="731" w:type="dxa"/>
            <w:noWrap/>
            <w:vAlign w:val="center"/>
            <w:hideMark/>
          </w:tcPr>
          <w:p w14:paraId="7035470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.17</w:t>
            </w:r>
          </w:p>
        </w:tc>
        <w:tc>
          <w:tcPr>
            <w:tcW w:w="762" w:type="dxa"/>
            <w:noWrap/>
            <w:vAlign w:val="center"/>
            <w:hideMark/>
          </w:tcPr>
          <w:p w14:paraId="46F2670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.20</w:t>
            </w:r>
          </w:p>
        </w:tc>
        <w:tc>
          <w:tcPr>
            <w:tcW w:w="723" w:type="dxa"/>
            <w:noWrap/>
            <w:vAlign w:val="center"/>
            <w:hideMark/>
          </w:tcPr>
          <w:p w14:paraId="5C684EA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-.18</w:t>
            </w:r>
          </w:p>
        </w:tc>
        <w:tc>
          <w:tcPr>
            <w:tcW w:w="748" w:type="dxa"/>
            <w:noWrap/>
            <w:vAlign w:val="center"/>
            <w:hideMark/>
          </w:tcPr>
          <w:p w14:paraId="289DB92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23" w:type="dxa"/>
            <w:noWrap/>
            <w:vAlign w:val="center"/>
            <w:hideMark/>
          </w:tcPr>
          <w:p w14:paraId="45D4E34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.20</w:t>
            </w:r>
          </w:p>
        </w:tc>
        <w:tc>
          <w:tcPr>
            <w:tcW w:w="723" w:type="dxa"/>
            <w:noWrap/>
            <w:vAlign w:val="center"/>
            <w:hideMark/>
          </w:tcPr>
          <w:p w14:paraId="131F4FD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.36</w:t>
            </w:r>
          </w:p>
        </w:tc>
        <w:tc>
          <w:tcPr>
            <w:tcW w:w="723" w:type="dxa"/>
            <w:noWrap/>
            <w:vAlign w:val="center"/>
            <w:hideMark/>
          </w:tcPr>
          <w:p w14:paraId="3347B8E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23" w:type="dxa"/>
            <w:noWrap/>
            <w:vAlign w:val="center"/>
            <w:hideMark/>
          </w:tcPr>
          <w:p w14:paraId="618DA48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.04</w:t>
            </w:r>
          </w:p>
        </w:tc>
        <w:tc>
          <w:tcPr>
            <w:tcW w:w="723" w:type="dxa"/>
            <w:noWrap/>
            <w:vAlign w:val="center"/>
            <w:hideMark/>
          </w:tcPr>
          <w:p w14:paraId="11ECA4E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62" w:type="dxa"/>
            <w:noWrap/>
            <w:vAlign w:val="center"/>
            <w:hideMark/>
          </w:tcPr>
          <w:p w14:paraId="3E7E388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62" w:type="dxa"/>
            <w:noWrap/>
            <w:vAlign w:val="center"/>
            <w:hideMark/>
          </w:tcPr>
          <w:p w14:paraId="0B4BAFB9"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15BCC6C3" w14:textId="77777777" w:rsidTr="00C70D3B">
        <w:trPr>
          <w:trHeight w:hRule="exact" w:val="360"/>
        </w:trPr>
        <w:tc>
          <w:tcPr>
            <w:tcW w:w="1293" w:type="dxa"/>
            <w:noWrap/>
            <w:vAlign w:val="center"/>
            <w:hideMark/>
          </w:tcPr>
          <w:p w14:paraId="4766DAC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USC</w:t>
            </w:r>
          </w:p>
        </w:tc>
        <w:tc>
          <w:tcPr>
            <w:tcW w:w="1066" w:type="dxa"/>
            <w:noWrap/>
            <w:vAlign w:val="center"/>
            <w:hideMark/>
          </w:tcPr>
          <w:p w14:paraId="4FE460F5"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23" w:type="dxa"/>
            <w:noWrap/>
            <w:vAlign w:val="center"/>
            <w:hideMark/>
          </w:tcPr>
          <w:p w14:paraId="07686E3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.00</w:t>
            </w:r>
          </w:p>
        </w:tc>
        <w:tc>
          <w:tcPr>
            <w:tcW w:w="723" w:type="dxa"/>
            <w:noWrap/>
            <w:vAlign w:val="center"/>
            <w:hideMark/>
          </w:tcPr>
          <w:p w14:paraId="4C5944A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.02</w:t>
            </w:r>
          </w:p>
        </w:tc>
        <w:tc>
          <w:tcPr>
            <w:tcW w:w="1292" w:type="dxa"/>
            <w:noWrap/>
            <w:vAlign w:val="center"/>
            <w:hideMark/>
          </w:tcPr>
          <w:p w14:paraId="17AC244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-.02</w:t>
            </w:r>
          </w:p>
        </w:tc>
        <w:tc>
          <w:tcPr>
            <w:tcW w:w="748" w:type="dxa"/>
            <w:noWrap/>
            <w:vAlign w:val="center"/>
            <w:hideMark/>
          </w:tcPr>
          <w:p w14:paraId="41F938B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31" w:type="dxa"/>
            <w:noWrap/>
            <w:vAlign w:val="center"/>
            <w:hideMark/>
          </w:tcPr>
          <w:p w14:paraId="1101E52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.38</w:t>
            </w:r>
          </w:p>
        </w:tc>
        <w:tc>
          <w:tcPr>
            <w:tcW w:w="762" w:type="dxa"/>
            <w:noWrap/>
            <w:vAlign w:val="center"/>
            <w:hideMark/>
          </w:tcPr>
          <w:p w14:paraId="10BFE74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.41</w:t>
            </w:r>
          </w:p>
        </w:tc>
        <w:tc>
          <w:tcPr>
            <w:tcW w:w="723" w:type="dxa"/>
            <w:noWrap/>
            <w:vAlign w:val="center"/>
            <w:hideMark/>
          </w:tcPr>
          <w:p w14:paraId="2D1747E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48" w:type="dxa"/>
            <w:noWrap/>
            <w:vAlign w:val="center"/>
            <w:hideMark/>
          </w:tcPr>
          <w:p w14:paraId="712F72D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.22</w:t>
            </w:r>
          </w:p>
        </w:tc>
        <w:tc>
          <w:tcPr>
            <w:tcW w:w="723" w:type="dxa"/>
            <w:noWrap/>
            <w:vAlign w:val="center"/>
            <w:hideMark/>
          </w:tcPr>
          <w:p w14:paraId="4454915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.19</w:t>
            </w:r>
          </w:p>
        </w:tc>
        <w:tc>
          <w:tcPr>
            <w:tcW w:w="723" w:type="dxa"/>
            <w:noWrap/>
            <w:vAlign w:val="center"/>
            <w:hideMark/>
          </w:tcPr>
          <w:p w14:paraId="7B58B98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.34</w:t>
            </w:r>
          </w:p>
        </w:tc>
        <w:tc>
          <w:tcPr>
            <w:tcW w:w="723" w:type="dxa"/>
            <w:noWrap/>
            <w:vAlign w:val="center"/>
            <w:hideMark/>
          </w:tcPr>
          <w:p w14:paraId="15D1703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23" w:type="dxa"/>
            <w:noWrap/>
            <w:vAlign w:val="center"/>
            <w:hideMark/>
          </w:tcPr>
          <w:p w14:paraId="1ECACC9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.08</w:t>
            </w:r>
          </w:p>
        </w:tc>
        <w:tc>
          <w:tcPr>
            <w:tcW w:w="723" w:type="dxa"/>
            <w:noWrap/>
            <w:vAlign w:val="center"/>
            <w:hideMark/>
          </w:tcPr>
          <w:p w14:paraId="65188CA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-.05</w:t>
            </w:r>
          </w:p>
        </w:tc>
        <w:tc>
          <w:tcPr>
            <w:tcW w:w="762" w:type="dxa"/>
            <w:noWrap/>
            <w:vAlign w:val="center"/>
            <w:hideMark/>
          </w:tcPr>
          <w:p w14:paraId="79D9F3C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.49</w:t>
            </w:r>
          </w:p>
        </w:tc>
        <w:tc>
          <w:tcPr>
            <w:tcW w:w="762" w:type="dxa"/>
            <w:noWrap/>
            <w:vAlign w:val="center"/>
            <w:hideMark/>
          </w:tcPr>
          <w:p w14:paraId="39693FA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r>
      <w:tr w:rsidR="001E5D86" w:rsidRPr="004E614C" w14:paraId="03AA05FE" w14:textId="77777777" w:rsidTr="00C70D3B">
        <w:trPr>
          <w:trHeight w:hRule="exact" w:val="360"/>
        </w:trPr>
        <w:tc>
          <w:tcPr>
            <w:tcW w:w="1293" w:type="dxa"/>
            <w:tcBorders>
              <w:bottom w:val="single" w:sz="12" w:space="0" w:color="auto"/>
            </w:tcBorders>
            <w:noWrap/>
            <w:vAlign w:val="center"/>
            <w:hideMark/>
          </w:tcPr>
          <w:p w14:paraId="0621E46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DSC</w:t>
            </w:r>
          </w:p>
        </w:tc>
        <w:tc>
          <w:tcPr>
            <w:tcW w:w="1066" w:type="dxa"/>
            <w:tcBorders>
              <w:bottom w:val="single" w:sz="12" w:space="0" w:color="auto"/>
            </w:tcBorders>
            <w:noWrap/>
            <w:vAlign w:val="center"/>
            <w:hideMark/>
          </w:tcPr>
          <w:p w14:paraId="5D4535A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tcBorders>
              <w:bottom w:val="single" w:sz="12" w:space="0" w:color="auto"/>
            </w:tcBorders>
            <w:noWrap/>
            <w:vAlign w:val="center"/>
            <w:hideMark/>
          </w:tcPr>
          <w:p w14:paraId="43279AB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23" w:type="dxa"/>
            <w:tcBorders>
              <w:bottom w:val="single" w:sz="12" w:space="0" w:color="auto"/>
            </w:tcBorders>
            <w:noWrap/>
            <w:vAlign w:val="center"/>
            <w:hideMark/>
          </w:tcPr>
          <w:p w14:paraId="6167128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.00</w:t>
            </w:r>
          </w:p>
        </w:tc>
        <w:tc>
          <w:tcPr>
            <w:tcW w:w="1292" w:type="dxa"/>
            <w:tcBorders>
              <w:bottom w:val="single" w:sz="12" w:space="0" w:color="auto"/>
            </w:tcBorders>
            <w:noWrap/>
            <w:vAlign w:val="center"/>
            <w:hideMark/>
          </w:tcPr>
          <w:p w14:paraId="4A3FB4A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.05</w:t>
            </w:r>
          </w:p>
        </w:tc>
        <w:tc>
          <w:tcPr>
            <w:tcW w:w="748" w:type="dxa"/>
            <w:tcBorders>
              <w:bottom w:val="single" w:sz="12" w:space="0" w:color="auto"/>
            </w:tcBorders>
            <w:noWrap/>
            <w:vAlign w:val="center"/>
            <w:hideMark/>
          </w:tcPr>
          <w:p w14:paraId="0901D65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31" w:type="dxa"/>
            <w:tcBorders>
              <w:bottom w:val="single" w:sz="12" w:space="0" w:color="auto"/>
            </w:tcBorders>
            <w:noWrap/>
            <w:vAlign w:val="center"/>
            <w:hideMark/>
          </w:tcPr>
          <w:p w14:paraId="26897F0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62" w:type="dxa"/>
            <w:tcBorders>
              <w:bottom w:val="single" w:sz="12" w:space="0" w:color="auto"/>
            </w:tcBorders>
            <w:noWrap/>
            <w:vAlign w:val="center"/>
            <w:hideMark/>
          </w:tcPr>
          <w:p w14:paraId="03DA45A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-.05</w:t>
            </w:r>
          </w:p>
        </w:tc>
        <w:tc>
          <w:tcPr>
            <w:tcW w:w="723" w:type="dxa"/>
            <w:tcBorders>
              <w:bottom w:val="single" w:sz="12" w:space="0" w:color="auto"/>
            </w:tcBorders>
            <w:noWrap/>
            <w:vAlign w:val="center"/>
            <w:hideMark/>
          </w:tcPr>
          <w:p w14:paraId="67AF981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.39</w:t>
            </w:r>
          </w:p>
        </w:tc>
        <w:tc>
          <w:tcPr>
            <w:tcW w:w="748" w:type="dxa"/>
            <w:tcBorders>
              <w:bottom w:val="single" w:sz="12" w:space="0" w:color="auto"/>
            </w:tcBorders>
            <w:noWrap/>
            <w:vAlign w:val="center"/>
            <w:hideMark/>
          </w:tcPr>
          <w:p w14:paraId="5669DA6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23" w:type="dxa"/>
            <w:tcBorders>
              <w:bottom w:val="single" w:sz="12" w:space="0" w:color="auto"/>
            </w:tcBorders>
            <w:noWrap/>
            <w:vAlign w:val="center"/>
            <w:hideMark/>
          </w:tcPr>
          <w:p w14:paraId="35ECA8E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-.24</w:t>
            </w:r>
          </w:p>
        </w:tc>
        <w:tc>
          <w:tcPr>
            <w:tcW w:w="723" w:type="dxa"/>
            <w:tcBorders>
              <w:bottom w:val="single" w:sz="12" w:space="0" w:color="auto"/>
            </w:tcBorders>
            <w:noWrap/>
            <w:vAlign w:val="center"/>
            <w:hideMark/>
          </w:tcPr>
          <w:p w14:paraId="5317F5E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-.37</w:t>
            </w:r>
          </w:p>
        </w:tc>
        <w:tc>
          <w:tcPr>
            <w:tcW w:w="723" w:type="dxa"/>
            <w:tcBorders>
              <w:bottom w:val="single" w:sz="12" w:space="0" w:color="auto"/>
            </w:tcBorders>
            <w:noWrap/>
            <w:vAlign w:val="center"/>
            <w:hideMark/>
          </w:tcPr>
          <w:p w14:paraId="5940F51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.23</w:t>
            </w:r>
          </w:p>
        </w:tc>
        <w:tc>
          <w:tcPr>
            <w:tcW w:w="723" w:type="dxa"/>
            <w:tcBorders>
              <w:bottom w:val="single" w:sz="12" w:space="0" w:color="auto"/>
            </w:tcBorders>
            <w:noWrap/>
            <w:vAlign w:val="center"/>
            <w:hideMark/>
          </w:tcPr>
          <w:p w14:paraId="2C07FF6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.16</w:t>
            </w:r>
          </w:p>
        </w:tc>
        <w:tc>
          <w:tcPr>
            <w:tcW w:w="723" w:type="dxa"/>
            <w:tcBorders>
              <w:bottom w:val="single" w:sz="12" w:space="0" w:color="auto"/>
            </w:tcBorders>
            <w:noWrap/>
            <w:vAlign w:val="center"/>
            <w:hideMark/>
          </w:tcPr>
          <w:p w14:paraId="49DCD54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.18</w:t>
            </w:r>
          </w:p>
        </w:tc>
        <w:tc>
          <w:tcPr>
            <w:tcW w:w="762" w:type="dxa"/>
            <w:tcBorders>
              <w:bottom w:val="single" w:sz="12" w:space="0" w:color="auto"/>
            </w:tcBorders>
            <w:noWrap/>
            <w:vAlign w:val="center"/>
            <w:hideMark/>
          </w:tcPr>
          <w:p w14:paraId="37EFB32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-.50</w:t>
            </w:r>
          </w:p>
        </w:tc>
        <w:tc>
          <w:tcPr>
            <w:tcW w:w="762" w:type="dxa"/>
            <w:tcBorders>
              <w:bottom w:val="single" w:sz="12" w:space="0" w:color="auto"/>
            </w:tcBorders>
            <w:noWrap/>
            <w:vAlign w:val="center"/>
            <w:hideMark/>
          </w:tcPr>
          <w:p w14:paraId="01B7CFC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-.42</w:t>
            </w:r>
          </w:p>
        </w:tc>
      </w:tr>
    </w:tbl>
    <w:p w14:paraId="3E7264C1" w14:textId="1319999F" w:rsidR="004D5983" w:rsidRPr="004E614C" w:rsidRDefault="004D5983" w:rsidP="004D5983">
      <w:pPr>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rPr>
        <w:t>, 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UI upward identify</w:t>
      </w:r>
      <w:r w:rsidRPr="004E614C">
        <w:rPr>
          <w:rFonts w:ascii="Times New Roman" w:eastAsia="宋体" w:hAnsi="Times New Roman" w:cs="Times New Roman"/>
          <w:i/>
        </w:rPr>
        <w:t>向上认同</w:t>
      </w:r>
      <w:r w:rsidRPr="004E614C">
        <w:rPr>
          <w:rFonts w:ascii="Times New Roman" w:eastAsia="宋体" w:hAnsi="Times New Roman" w:cs="Times New Roman"/>
          <w:i/>
        </w:rPr>
        <w:t xml:space="preserve">, UC upward contrast </w:t>
      </w:r>
      <w:r w:rsidRPr="004E614C">
        <w:rPr>
          <w:rFonts w:ascii="Times New Roman" w:eastAsia="宋体" w:hAnsi="Times New Roman" w:cs="Times New Roman"/>
          <w:i/>
        </w:rPr>
        <w:t>向上对比</w:t>
      </w:r>
      <w:r w:rsidRPr="004E614C">
        <w:rPr>
          <w:rFonts w:ascii="Times New Roman" w:eastAsia="宋体" w:hAnsi="Times New Roman" w:cs="Times New Roman"/>
          <w:i/>
        </w:rPr>
        <w:t xml:space="preserve">, DI downward identify </w:t>
      </w:r>
      <w:r w:rsidRPr="004E614C">
        <w:rPr>
          <w:rFonts w:ascii="Times New Roman" w:eastAsia="宋体" w:hAnsi="Times New Roman" w:cs="Times New Roman"/>
          <w:i/>
        </w:rPr>
        <w:t>向下认同</w:t>
      </w:r>
      <w:r w:rsidRPr="004E614C">
        <w:rPr>
          <w:rFonts w:ascii="Times New Roman" w:eastAsia="宋体" w:hAnsi="Times New Roman" w:cs="Times New Roman"/>
          <w:i/>
        </w:rPr>
        <w:t xml:space="preserve">, DC downward contrast </w:t>
      </w:r>
      <w:r w:rsidRPr="004E614C">
        <w:rPr>
          <w:rFonts w:ascii="Times New Roman" w:eastAsia="宋体" w:hAnsi="Times New Roman" w:cs="Times New Roman"/>
          <w:i/>
        </w:rPr>
        <w:t>向下对</w:t>
      </w:r>
      <w:r w:rsidRPr="004E614C">
        <w:rPr>
          <w:rFonts w:ascii="Times New Roman" w:eastAsia="宋体" w:hAnsi="Times New Roman" w:cs="Times New Roman" w:hint="eastAsia"/>
          <w:i/>
          <w:lang w:eastAsia="zh-CN"/>
        </w:rPr>
        <w:t>比</w:t>
      </w:r>
      <w:r w:rsidRPr="004E614C">
        <w:rPr>
          <w:rFonts w:ascii="Times New Roman" w:eastAsia="宋体" w:hAnsi="Times New Roman" w:cs="Times New Roman" w:hint="eastAsia"/>
          <w:i/>
          <w:lang w:eastAsia="zh-CN"/>
        </w:rPr>
        <w:t>.</w:t>
      </w:r>
    </w:p>
    <w:p w14:paraId="459024F7" w14:textId="690A3FA9" w:rsidR="004D5983" w:rsidRPr="004E614C" w:rsidRDefault="004E614C" w:rsidP="004D5983">
      <w:pPr>
        <w:jc w:val="center"/>
        <w:rPr>
          <w:rFonts w:ascii="Times New Roman" w:eastAsia="宋体" w:hAnsi="Times New Roman" w:cs="Times New Roman"/>
          <w:iCs/>
          <w:lang w:eastAsia="zh-CN"/>
        </w:rPr>
      </w:pPr>
      <w:r w:rsidRPr="004E614C">
        <w:rPr>
          <w:rFonts w:ascii="Times New Roman" w:eastAsia="宋体" w:hAnsi="Times New Roman"/>
          <w:iCs/>
          <w:noProof/>
        </w:rPr>
        <w:lastRenderedPageBreak/>
        <w:drawing>
          <wp:inline distT="0" distB="0" distL="0" distR="0" wp14:anchorId="4A28BCDE" wp14:editId="510CF7C5">
            <wp:extent cx="5659812" cy="4988967"/>
            <wp:effectExtent l="0" t="0" r="0" b="2540"/>
            <wp:docPr id="740812167"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6376" b="5477"/>
                    <a:stretch/>
                  </pic:blipFill>
                  <pic:spPr bwMode="auto">
                    <a:xfrm>
                      <a:off x="0" y="0"/>
                      <a:ext cx="5670893" cy="4998735"/>
                    </a:xfrm>
                    <a:prstGeom prst="rect">
                      <a:avLst/>
                    </a:prstGeom>
                    <a:noFill/>
                    <a:ln>
                      <a:noFill/>
                    </a:ln>
                    <a:extLst>
                      <a:ext uri="{53640926-AAD7-44D8-BBD7-CCE9431645EC}">
                        <a14:shadowObscured xmlns:a14="http://schemas.microsoft.com/office/drawing/2010/main"/>
                      </a:ext>
                    </a:extLst>
                  </pic:spPr>
                </pic:pic>
              </a:graphicData>
            </a:graphic>
          </wp:inline>
        </w:drawing>
      </w:r>
    </w:p>
    <w:p w14:paraId="45E7044D" w14:textId="0CF3A1D1" w:rsidR="004D5983" w:rsidRPr="004E614C" w:rsidRDefault="004D5983" w:rsidP="004D5983">
      <w:pPr>
        <w:jc w:val="center"/>
        <w:rPr>
          <w:rFonts w:ascii="Times New Roman" w:eastAsia="宋体" w:hAnsi="Times New Roman" w:cs="Times New Roman"/>
          <w:lang w:eastAsia="zh-CN"/>
        </w:rPr>
        <w:sectPr w:rsidR="004D5983" w:rsidRPr="004E614C" w:rsidSect="00DE5C62">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cs="Times New Roman" w:hint="eastAsia"/>
          <w:lang w:eastAsia="zh-CN"/>
        </w:rPr>
        <w:t>图</w:t>
      </w:r>
      <w:r w:rsidRPr="004E614C">
        <w:rPr>
          <w:rFonts w:ascii="Times New Roman" w:eastAsia="宋体" w:hAnsi="Times New Roman" w:cs="Times New Roman"/>
          <w:lang w:eastAsia="zh-CN"/>
        </w:rPr>
        <w:t xml:space="preserve"> </w:t>
      </w:r>
      <w:r w:rsidR="000172FA">
        <w:rPr>
          <w:rFonts w:ascii="Times New Roman" w:eastAsia="宋体" w:hAnsi="Times New Roman" w:cs="Times New Roman"/>
          <w:lang w:eastAsia="zh-CN"/>
        </w:rPr>
        <w:t>3</w:t>
      </w:r>
      <w:r w:rsidRPr="004E614C">
        <w:rPr>
          <w:rFonts w:ascii="Times New Roman" w:eastAsia="宋体" w:hAnsi="Times New Roman" w:cs="Times New Roman"/>
          <w:lang w:eastAsia="zh-CN"/>
        </w:rPr>
        <w:t xml:space="preserve">-2. </w:t>
      </w:r>
      <w:r w:rsidRPr="004E614C">
        <w:rPr>
          <w:rFonts w:ascii="Times New Roman" w:eastAsia="宋体" w:hAnsi="Times New Roman" w:cs="Times New Roman" w:hint="eastAsia"/>
          <w:lang w:eastAsia="zh-CN"/>
        </w:rPr>
        <w:t>相关矩阵</w:t>
      </w:r>
    </w:p>
    <w:p w14:paraId="7BBA2BB3" w14:textId="77777777" w:rsidR="004D4A57" w:rsidRPr="004E614C" w:rsidRDefault="004D4A57" w:rsidP="004D4A57">
      <w:pPr>
        <w:pStyle w:val="3"/>
        <w:spacing w:after="180"/>
        <w:rPr>
          <w:lang w:eastAsia="zh-CN"/>
        </w:rPr>
      </w:pPr>
      <w:r w:rsidRPr="004E614C">
        <w:rPr>
          <w:lang w:eastAsia="zh-CN"/>
        </w:rPr>
        <w:lastRenderedPageBreak/>
        <w:t>验证性因素分析</w:t>
      </w:r>
    </w:p>
    <w:p w14:paraId="302B729B" w14:textId="77777777" w:rsidR="004D4A57" w:rsidRPr="004E614C" w:rsidRDefault="004D4A57" w:rsidP="004D4A57">
      <w:pPr>
        <w:pStyle w:val="4"/>
        <w:spacing w:after="180"/>
        <w:rPr>
          <w:lang w:eastAsia="zh-CN"/>
        </w:rPr>
      </w:pPr>
      <w:r w:rsidRPr="004E614C">
        <w:rPr>
          <w:lang w:eastAsia="zh-CN"/>
        </w:rPr>
        <w:t>收敛效度</w:t>
      </w:r>
    </w:p>
    <w:p w14:paraId="0DD87276" w14:textId="77777777" w:rsidR="004D4A57" w:rsidRPr="004E614C" w:rsidRDefault="004D4A57" w:rsidP="004D4A57">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 xml:space="preserve">3-3 </w:t>
      </w:r>
      <w:r w:rsidRPr="004E614C">
        <w:rPr>
          <w:rFonts w:ascii="Times New Roman" w:eastAsia="宋体" w:hAnsi="Times New Roman"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321"/>
        <w:gridCol w:w="617"/>
        <w:gridCol w:w="756"/>
        <w:gridCol w:w="936"/>
        <w:gridCol w:w="1444"/>
        <w:gridCol w:w="537"/>
        <w:gridCol w:w="679"/>
      </w:tblGrid>
      <w:tr w:rsidR="004D4A57" w:rsidRPr="004E614C" w14:paraId="05F537FC" w14:textId="77777777" w:rsidTr="00277F85">
        <w:trPr>
          <w:trHeight w:val="420"/>
          <w:tblHeader/>
        </w:trPr>
        <w:tc>
          <w:tcPr>
            <w:tcW w:w="0" w:type="auto"/>
            <w:tcBorders>
              <w:top w:val="single" w:sz="12" w:space="0" w:color="auto"/>
              <w:bottom w:val="single" w:sz="4" w:space="0" w:color="auto"/>
            </w:tcBorders>
            <w:noWrap/>
            <w:vAlign w:val="center"/>
            <w:hideMark/>
          </w:tcPr>
          <w:p w14:paraId="43ABDDA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33631FC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7CC682B5" w14:textId="77777777" w:rsidR="004D4A57" w:rsidRPr="004E614C" w:rsidRDefault="004D4A57" w:rsidP="00277F85">
            <w:pPr>
              <w:jc w:val="center"/>
              <w:rPr>
                <w:rFonts w:ascii="Times New Roman" w:eastAsia="宋体" w:hAnsi="Times New Roman" w:cs="Times New Roman"/>
                <w:sz w:val="18"/>
                <w:szCs w:val="18"/>
                <w:lang w:eastAsia="zh-CN"/>
              </w:rPr>
            </w:pPr>
            <w:r w:rsidRPr="004E614C">
              <w:rPr>
                <w:rFonts w:ascii="Times New Roman" w:eastAsia="宋体" w:hAnsi="Times New Roman" w:cs="Times New Roman"/>
                <w:sz w:val="18"/>
                <w:szCs w:val="18"/>
                <w:lang w:eastAsia="zh-CN"/>
              </w:rPr>
              <w:t>USTD</w:t>
            </w:r>
          </w:p>
          <w:p w14:paraId="6691582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 w:val="18"/>
                <w:szCs w:val="18"/>
                <w:lang w:eastAsia="zh-CN"/>
              </w:rPr>
              <w:t>Factor Loading</w:t>
            </w:r>
          </w:p>
        </w:tc>
        <w:tc>
          <w:tcPr>
            <w:tcW w:w="0" w:type="auto"/>
            <w:tcBorders>
              <w:top w:val="single" w:sz="12" w:space="0" w:color="auto"/>
              <w:bottom w:val="single" w:sz="4" w:space="0" w:color="auto"/>
            </w:tcBorders>
            <w:noWrap/>
            <w:vAlign w:val="center"/>
            <w:hideMark/>
          </w:tcPr>
          <w:p w14:paraId="70EFE0D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3D9201B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25594A9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6D8E31CE" w14:textId="77777777" w:rsidR="004D4A57" w:rsidRPr="004E614C" w:rsidRDefault="004D4A57" w:rsidP="00277F85">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STD</w:t>
            </w:r>
          </w:p>
          <w:p w14:paraId="03198E3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0671C0D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5500421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AVE</w:t>
            </w:r>
          </w:p>
        </w:tc>
      </w:tr>
      <w:tr w:rsidR="004D4A57" w:rsidRPr="004E614C" w14:paraId="2224F3A2" w14:textId="77777777" w:rsidTr="00277F85">
        <w:trPr>
          <w:trHeight w:val="315"/>
        </w:trPr>
        <w:tc>
          <w:tcPr>
            <w:tcW w:w="0" w:type="auto"/>
            <w:tcBorders>
              <w:top w:val="single" w:sz="4" w:space="0" w:color="auto"/>
            </w:tcBorders>
            <w:noWrap/>
            <w:vAlign w:val="center"/>
            <w:hideMark/>
          </w:tcPr>
          <w:p w14:paraId="2B71607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378F801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ASC1</w:t>
            </w:r>
          </w:p>
        </w:tc>
        <w:tc>
          <w:tcPr>
            <w:tcW w:w="0" w:type="auto"/>
            <w:tcBorders>
              <w:top w:val="single" w:sz="4" w:space="0" w:color="auto"/>
            </w:tcBorders>
            <w:noWrap/>
            <w:hideMark/>
          </w:tcPr>
          <w:p w14:paraId="1732B72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tcBorders>
              <w:top w:val="single" w:sz="4" w:space="0" w:color="auto"/>
            </w:tcBorders>
            <w:noWrap/>
            <w:hideMark/>
          </w:tcPr>
          <w:p w14:paraId="0FA9D64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018DF341"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3DB9C47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1AB266B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.66</w:t>
            </w:r>
          </w:p>
        </w:tc>
        <w:tc>
          <w:tcPr>
            <w:tcW w:w="0" w:type="auto"/>
            <w:tcBorders>
              <w:top w:val="single" w:sz="4" w:space="0" w:color="auto"/>
            </w:tcBorders>
            <w:noWrap/>
            <w:hideMark/>
          </w:tcPr>
          <w:p w14:paraId="491A5D5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 xml:space="preserve">.81 </w:t>
            </w:r>
          </w:p>
        </w:tc>
        <w:tc>
          <w:tcPr>
            <w:tcW w:w="0" w:type="auto"/>
            <w:tcBorders>
              <w:top w:val="single" w:sz="4" w:space="0" w:color="auto"/>
            </w:tcBorders>
            <w:noWrap/>
            <w:hideMark/>
          </w:tcPr>
          <w:p w14:paraId="137C49B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.47</w:t>
            </w:r>
          </w:p>
        </w:tc>
      </w:tr>
      <w:tr w:rsidR="004D4A57" w:rsidRPr="004E614C" w14:paraId="55031737" w14:textId="77777777" w:rsidTr="00277F85">
        <w:trPr>
          <w:trHeight w:val="315"/>
        </w:trPr>
        <w:tc>
          <w:tcPr>
            <w:tcW w:w="0" w:type="auto"/>
            <w:noWrap/>
            <w:vAlign w:val="center"/>
            <w:hideMark/>
          </w:tcPr>
          <w:p w14:paraId="7EA354E1"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AFC436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ASC2</w:t>
            </w:r>
          </w:p>
        </w:tc>
        <w:tc>
          <w:tcPr>
            <w:tcW w:w="0" w:type="auto"/>
            <w:noWrap/>
            <w:hideMark/>
          </w:tcPr>
          <w:p w14:paraId="1AB3D15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.93</w:t>
            </w:r>
          </w:p>
        </w:tc>
        <w:tc>
          <w:tcPr>
            <w:tcW w:w="0" w:type="auto"/>
            <w:noWrap/>
            <w:hideMark/>
          </w:tcPr>
          <w:p w14:paraId="7F73C70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17A76D7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12.22</w:t>
            </w:r>
          </w:p>
        </w:tc>
        <w:tc>
          <w:tcPr>
            <w:tcW w:w="0" w:type="auto"/>
            <w:noWrap/>
            <w:vAlign w:val="center"/>
            <w:hideMark/>
          </w:tcPr>
          <w:p w14:paraId="0D1FA6A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1248490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.67</w:t>
            </w:r>
          </w:p>
        </w:tc>
        <w:tc>
          <w:tcPr>
            <w:tcW w:w="0" w:type="auto"/>
            <w:noWrap/>
            <w:vAlign w:val="center"/>
            <w:hideMark/>
          </w:tcPr>
          <w:p w14:paraId="7A256F05"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92113D9"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0994F6BE" w14:textId="77777777" w:rsidTr="00277F85">
        <w:trPr>
          <w:trHeight w:val="315"/>
        </w:trPr>
        <w:tc>
          <w:tcPr>
            <w:tcW w:w="0" w:type="auto"/>
            <w:noWrap/>
            <w:vAlign w:val="center"/>
            <w:hideMark/>
          </w:tcPr>
          <w:p w14:paraId="729E795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4A1C8B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ASC3</w:t>
            </w:r>
          </w:p>
        </w:tc>
        <w:tc>
          <w:tcPr>
            <w:tcW w:w="0" w:type="auto"/>
            <w:noWrap/>
            <w:hideMark/>
          </w:tcPr>
          <w:p w14:paraId="0D9DBA5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.75</w:t>
            </w:r>
          </w:p>
        </w:tc>
        <w:tc>
          <w:tcPr>
            <w:tcW w:w="0" w:type="auto"/>
            <w:noWrap/>
            <w:hideMark/>
          </w:tcPr>
          <w:p w14:paraId="7701AB3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1612252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9.97</w:t>
            </w:r>
          </w:p>
        </w:tc>
        <w:tc>
          <w:tcPr>
            <w:tcW w:w="0" w:type="auto"/>
            <w:noWrap/>
            <w:vAlign w:val="center"/>
            <w:hideMark/>
          </w:tcPr>
          <w:p w14:paraId="5127868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7461E36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.61</w:t>
            </w:r>
          </w:p>
        </w:tc>
        <w:tc>
          <w:tcPr>
            <w:tcW w:w="0" w:type="auto"/>
            <w:noWrap/>
            <w:vAlign w:val="center"/>
            <w:hideMark/>
          </w:tcPr>
          <w:p w14:paraId="6A5ED7BD"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3875356"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F9E58FB" w14:textId="77777777" w:rsidTr="00277F85">
        <w:trPr>
          <w:trHeight w:val="315"/>
        </w:trPr>
        <w:tc>
          <w:tcPr>
            <w:tcW w:w="0" w:type="auto"/>
            <w:noWrap/>
            <w:vAlign w:val="center"/>
            <w:hideMark/>
          </w:tcPr>
          <w:p w14:paraId="32CA8B1A"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F47212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ASC4</w:t>
            </w:r>
          </w:p>
        </w:tc>
        <w:tc>
          <w:tcPr>
            <w:tcW w:w="0" w:type="auto"/>
            <w:noWrap/>
            <w:hideMark/>
          </w:tcPr>
          <w:p w14:paraId="06CF1A8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1.04</w:t>
            </w:r>
          </w:p>
        </w:tc>
        <w:tc>
          <w:tcPr>
            <w:tcW w:w="0" w:type="auto"/>
            <w:noWrap/>
            <w:hideMark/>
          </w:tcPr>
          <w:p w14:paraId="523871B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5A6F9C2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12.99</w:t>
            </w:r>
          </w:p>
        </w:tc>
        <w:tc>
          <w:tcPr>
            <w:tcW w:w="0" w:type="auto"/>
            <w:noWrap/>
            <w:vAlign w:val="center"/>
            <w:hideMark/>
          </w:tcPr>
          <w:p w14:paraId="06C644C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7F488FF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.69</w:t>
            </w:r>
          </w:p>
        </w:tc>
        <w:tc>
          <w:tcPr>
            <w:tcW w:w="0" w:type="auto"/>
            <w:noWrap/>
            <w:vAlign w:val="center"/>
            <w:hideMark/>
          </w:tcPr>
          <w:p w14:paraId="1DC8714B"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DAF0D4F"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3B66BC15" w14:textId="77777777" w:rsidTr="00277F85">
        <w:trPr>
          <w:trHeight w:val="315"/>
        </w:trPr>
        <w:tc>
          <w:tcPr>
            <w:tcW w:w="0" w:type="auto"/>
            <w:noWrap/>
            <w:vAlign w:val="center"/>
            <w:hideMark/>
          </w:tcPr>
          <w:p w14:paraId="68C8616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A4CE26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ASC5</w:t>
            </w:r>
          </w:p>
        </w:tc>
        <w:tc>
          <w:tcPr>
            <w:tcW w:w="0" w:type="auto"/>
            <w:noWrap/>
            <w:hideMark/>
          </w:tcPr>
          <w:p w14:paraId="2295DE7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1.23</w:t>
            </w:r>
          </w:p>
        </w:tc>
        <w:tc>
          <w:tcPr>
            <w:tcW w:w="0" w:type="auto"/>
            <w:noWrap/>
            <w:hideMark/>
          </w:tcPr>
          <w:p w14:paraId="6A8511D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0E093F7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16.92</w:t>
            </w:r>
          </w:p>
        </w:tc>
        <w:tc>
          <w:tcPr>
            <w:tcW w:w="0" w:type="auto"/>
            <w:noWrap/>
            <w:vAlign w:val="center"/>
            <w:hideMark/>
          </w:tcPr>
          <w:p w14:paraId="13D3949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36F823B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.77</w:t>
            </w:r>
          </w:p>
        </w:tc>
        <w:tc>
          <w:tcPr>
            <w:tcW w:w="0" w:type="auto"/>
            <w:noWrap/>
            <w:vAlign w:val="center"/>
            <w:hideMark/>
          </w:tcPr>
          <w:p w14:paraId="687F32E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2D047FD"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4FB289E4" w14:textId="77777777" w:rsidTr="00277F85">
        <w:trPr>
          <w:trHeight w:val="315"/>
        </w:trPr>
        <w:tc>
          <w:tcPr>
            <w:tcW w:w="0" w:type="auto"/>
            <w:noWrap/>
            <w:vAlign w:val="center"/>
            <w:hideMark/>
          </w:tcPr>
          <w:p w14:paraId="6F4A3F2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vAlign w:val="center"/>
            <w:hideMark/>
          </w:tcPr>
          <w:p w14:paraId="0E66A17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OSC1</w:t>
            </w:r>
          </w:p>
        </w:tc>
        <w:tc>
          <w:tcPr>
            <w:tcW w:w="0" w:type="auto"/>
            <w:noWrap/>
            <w:hideMark/>
          </w:tcPr>
          <w:p w14:paraId="124D902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44A0D36E"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68DC0EEE"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D35B6D9"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70B47C5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0" w:type="auto"/>
            <w:noWrap/>
            <w:vAlign w:val="center"/>
            <w:hideMark/>
          </w:tcPr>
          <w:p w14:paraId="571424A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.82</w:t>
            </w:r>
          </w:p>
        </w:tc>
        <w:tc>
          <w:tcPr>
            <w:tcW w:w="0" w:type="auto"/>
            <w:noWrap/>
            <w:vAlign w:val="center"/>
            <w:hideMark/>
          </w:tcPr>
          <w:p w14:paraId="3ACFC48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.44</w:t>
            </w:r>
          </w:p>
        </w:tc>
      </w:tr>
      <w:tr w:rsidR="004D4A57" w:rsidRPr="004E614C" w14:paraId="3D4B38B2" w14:textId="77777777" w:rsidTr="00277F85">
        <w:trPr>
          <w:trHeight w:val="315"/>
        </w:trPr>
        <w:tc>
          <w:tcPr>
            <w:tcW w:w="0" w:type="auto"/>
            <w:noWrap/>
            <w:vAlign w:val="center"/>
            <w:hideMark/>
          </w:tcPr>
          <w:p w14:paraId="0F60C16E"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DE9450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OSC2</w:t>
            </w:r>
          </w:p>
        </w:tc>
        <w:tc>
          <w:tcPr>
            <w:tcW w:w="0" w:type="auto"/>
            <w:noWrap/>
            <w:hideMark/>
          </w:tcPr>
          <w:p w14:paraId="4909A32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.95</w:t>
            </w:r>
          </w:p>
        </w:tc>
        <w:tc>
          <w:tcPr>
            <w:tcW w:w="0" w:type="auto"/>
            <w:noWrap/>
            <w:hideMark/>
          </w:tcPr>
          <w:p w14:paraId="11C54DA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0" w:type="auto"/>
            <w:noWrap/>
            <w:hideMark/>
          </w:tcPr>
          <w:p w14:paraId="594035B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14.74</w:t>
            </w:r>
          </w:p>
        </w:tc>
        <w:tc>
          <w:tcPr>
            <w:tcW w:w="0" w:type="auto"/>
            <w:noWrap/>
            <w:vAlign w:val="center"/>
            <w:hideMark/>
          </w:tcPr>
          <w:p w14:paraId="0F597C9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770E18F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.73</w:t>
            </w:r>
          </w:p>
        </w:tc>
        <w:tc>
          <w:tcPr>
            <w:tcW w:w="0" w:type="auto"/>
            <w:noWrap/>
            <w:vAlign w:val="center"/>
            <w:hideMark/>
          </w:tcPr>
          <w:p w14:paraId="72E02FE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D9A235C"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6A252690" w14:textId="77777777" w:rsidTr="00277F85">
        <w:trPr>
          <w:trHeight w:val="315"/>
        </w:trPr>
        <w:tc>
          <w:tcPr>
            <w:tcW w:w="0" w:type="auto"/>
            <w:noWrap/>
            <w:vAlign w:val="center"/>
            <w:hideMark/>
          </w:tcPr>
          <w:p w14:paraId="09CAC7F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365937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OSC3</w:t>
            </w:r>
          </w:p>
        </w:tc>
        <w:tc>
          <w:tcPr>
            <w:tcW w:w="0" w:type="auto"/>
            <w:noWrap/>
            <w:hideMark/>
          </w:tcPr>
          <w:p w14:paraId="2AD6FC1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.81</w:t>
            </w:r>
          </w:p>
        </w:tc>
        <w:tc>
          <w:tcPr>
            <w:tcW w:w="0" w:type="auto"/>
            <w:noWrap/>
            <w:hideMark/>
          </w:tcPr>
          <w:p w14:paraId="14910F1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1BFCA2F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9.34</w:t>
            </w:r>
          </w:p>
        </w:tc>
        <w:tc>
          <w:tcPr>
            <w:tcW w:w="0" w:type="auto"/>
            <w:noWrap/>
            <w:vAlign w:val="center"/>
            <w:hideMark/>
          </w:tcPr>
          <w:p w14:paraId="4604039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230AA45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.61</w:t>
            </w:r>
          </w:p>
        </w:tc>
        <w:tc>
          <w:tcPr>
            <w:tcW w:w="0" w:type="auto"/>
            <w:noWrap/>
            <w:vAlign w:val="center"/>
            <w:hideMark/>
          </w:tcPr>
          <w:p w14:paraId="6A4FEB2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6FC5A69"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7D3375D" w14:textId="77777777" w:rsidTr="00277F85">
        <w:trPr>
          <w:trHeight w:val="315"/>
        </w:trPr>
        <w:tc>
          <w:tcPr>
            <w:tcW w:w="0" w:type="auto"/>
            <w:noWrap/>
            <w:vAlign w:val="center"/>
            <w:hideMark/>
          </w:tcPr>
          <w:p w14:paraId="2E4559E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596A28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OSC4</w:t>
            </w:r>
          </w:p>
        </w:tc>
        <w:tc>
          <w:tcPr>
            <w:tcW w:w="0" w:type="auto"/>
            <w:noWrap/>
            <w:hideMark/>
          </w:tcPr>
          <w:p w14:paraId="6EE4C91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.77</w:t>
            </w:r>
          </w:p>
        </w:tc>
        <w:tc>
          <w:tcPr>
            <w:tcW w:w="0" w:type="auto"/>
            <w:noWrap/>
            <w:hideMark/>
          </w:tcPr>
          <w:p w14:paraId="5A0340D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49DC191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8.98</w:t>
            </w:r>
          </w:p>
        </w:tc>
        <w:tc>
          <w:tcPr>
            <w:tcW w:w="0" w:type="auto"/>
            <w:noWrap/>
            <w:vAlign w:val="center"/>
            <w:hideMark/>
          </w:tcPr>
          <w:p w14:paraId="1BBBEAD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132CFF4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.59</w:t>
            </w:r>
          </w:p>
        </w:tc>
        <w:tc>
          <w:tcPr>
            <w:tcW w:w="0" w:type="auto"/>
            <w:noWrap/>
            <w:vAlign w:val="center"/>
            <w:hideMark/>
          </w:tcPr>
          <w:p w14:paraId="4049A048"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396B60F"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702E90B" w14:textId="77777777" w:rsidTr="00277F85">
        <w:trPr>
          <w:trHeight w:val="315"/>
        </w:trPr>
        <w:tc>
          <w:tcPr>
            <w:tcW w:w="0" w:type="auto"/>
            <w:noWrap/>
            <w:vAlign w:val="center"/>
            <w:hideMark/>
          </w:tcPr>
          <w:p w14:paraId="6CFFC36C"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AF901D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OSC5</w:t>
            </w:r>
          </w:p>
        </w:tc>
        <w:tc>
          <w:tcPr>
            <w:tcW w:w="0" w:type="auto"/>
            <w:noWrap/>
            <w:hideMark/>
          </w:tcPr>
          <w:p w14:paraId="2DC9706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.61</w:t>
            </w:r>
          </w:p>
        </w:tc>
        <w:tc>
          <w:tcPr>
            <w:tcW w:w="0" w:type="auto"/>
            <w:noWrap/>
            <w:hideMark/>
          </w:tcPr>
          <w:p w14:paraId="23E9CF3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5BBF933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7.67</w:t>
            </w:r>
          </w:p>
        </w:tc>
        <w:tc>
          <w:tcPr>
            <w:tcW w:w="0" w:type="auto"/>
            <w:noWrap/>
            <w:vAlign w:val="center"/>
            <w:hideMark/>
          </w:tcPr>
          <w:p w14:paraId="5F7EEF0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23A4E82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.54</w:t>
            </w:r>
          </w:p>
        </w:tc>
        <w:tc>
          <w:tcPr>
            <w:tcW w:w="0" w:type="auto"/>
            <w:noWrap/>
            <w:vAlign w:val="center"/>
            <w:hideMark/>
          </w:tcPr>
          <w:p w14:paraId="086A659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4C79097"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5BC0AB4" w14:textId="77777777" w:rsidTr="00277F85">
        <w:trPr>
          <w:trHeight w:val="315"/>
        </w:trPr>
        <w:tc>
          <w:tcPr>
            <w:tcW w:w="0" w:type="auto"/>
            <w:noWrap/>
            <w:vAlign w:val="center"/>
            <w:hideMark/>
          </w:tcPr>
          <w:p w14:paraId="35B30BF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0DEA25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OSC6</w:t>
            </w:r>
          </w:p>
        </w:tc>
        <w:tc>
          <w:tcPr>
            <w:tcW w:w="0" w:type="auto"/>
            <w:noWrap/>
            <w:hideMark/>
          </w:tcPr>
          <w:p w14:paraId="6807233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1.09</w:t>
            </w:r>
          </w:p>
        </w:tc>
        <w:tc>
          <w:tcPr>
            <w:tcW w:w="0" w:type="auto"/>
            <w:noWrap/>
            <w:hideMark/>
          </w:tcPr>
          <w:p w14:paraId="74DE207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08902CE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15.39</w:t>
            </w:r>
          </w:p>
        </w:tc>
        <w:tc>
          <w:tcPr>
            <w:tcW w:w="0" w:type="auto"/>
            <w:noWrap/>
            <w:vAlign w:val="center"/>
            <w:hideMark/>
          </w:tcPr>
          <w:p w14:paraId="1E17724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04872DB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.71</w:t>
            </w:r>
          </w:p>
        </w:tc>
        <w:tc>
          <w:tcPr>
            <w:tcW w:w="0" w:type="auto"/>
            <w:noWrap/>
            <w:vAlign w:val="center"/>
            <w:hideMark/>
          </w:tcPr>
          <w:p w14:paraId="50F26461"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E01CA55"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224080F" w14:textId="77777777" w:rsidTr="00277F85">
        <w:trPr>
          <w:trHeight w:val="315"/>
        </w:trPr>
        <w:tc>
          <w:tcPr>
            <w:tcW w:w="0" w:type="auto"/>
            <w:noWrap/>
            <w:vAlign w:val="center"/>
            <w:hideMark/>
          </w:tcPr>
          <w:p w14:paraId="39F35D8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0" w:type="auto"/>
            <w:noWrap/>
            <w:vAlign w:val="center"/>
            <w:hideMark/>
          </w:tcPr>
          <w:p w14:paraId="4858D2F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noWrap/>
            <w:hideMark/>
          </w:tcPr>
          <w:p w14:paraId="12A271C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CF29DAD"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0297E84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8B63A45"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21E61A1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w:t>
            </w:r>
          </w:p>
        </w:tc>
        <w:tc>
          <w:tcPr>
            <w:tcW w:w="0" w:type="auto"/>
            <w:noWrap/>
            <w:vAlign w:val="center"/>
            <w:hideMark/>
          </w:tcPr>
          <w:p w14:paraId="13830D7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.96</w:t>
            </w:r>
          </w:p>
        </w:tc>
        <w:tc>
          <w:tcPr>
            <w:tcW w:w="0" w:type="auto"/>
            <w:noWrap/>
            <w:vAlign w:val="center"/>
            <w:hideMark/>
          </w:tcPr>
          <w:p w14:paraId="25A766E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.92</w:t>
            </w:r>
          </w:p>
        </w:tc>
      </w:tr>
      <w:tr w:rsidR="004D4A57" w:rsidRPr="004E614C" w14:paraId="08F670E7" w14:textId="77777777" w:rsidTr="00277F85">
        <w:trPr>
          <w:trHeight w:val="315"/>
        </w:trPr>
        <w:tc>
          <w:tcPr>
            <w:tcW w:w="0" w:type="auto"/>
            <w:noWrap/>
            <w:vAlign w:val="center"/>
            <w:hideMark/>
          </w:tcPr>
          <w:p w14:paraId="5B55F440"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B881C1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hideMark/>
          </w:tcPr>
          <w:p w14:paraId="7FA938F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1.09</w:t>
            </w:r>
          </w:p>
        </w:tc>
        <w:tc>
          <w:tcPr>
            <w:tcW w:w="0" w:type="auto"/>
            <w:noWrap/>
            <w:hideMark/>
          </w:tcPr>
          <w:p w14:paraId="19FC8EC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08FDC00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10.68</w:t>
            </w:r>
          </w:p>
        </w:tc>
        <w:tc>
          <w:tcPr>
            <w:tcW w:w="0" w:type="auto"/>
            <w:noWrap/>
            <w:vAlign w:val="center"/>
            <w:hideMark/>
          </w:tcPr>
          <w:p w14:paraId="09BDC48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5029816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.98</w:t>
            </w:r>
          </w:p>
        </w:tc>
        <w:tc>
          <w:tcPr>
            <w:tcW w:w="0" w:type="auto"/>
            <w:noWrap/>
            <w:vAlign w:val="center"/>
            <w:hideMark/>
          </w:tcPr>
          <w:p w14:paraId="63553643"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70F81E1"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7C4E8BB" w14:textId="77777777" w:rsidTr="00277F85">
        <w:trPr>
          <w:trHeight w:val="315"/>
        </w:trPr>
        <w:tc>
          <w:tcPr>
            <w:tcW w:w="0" w:type="auto"/>
            <w:noWrap/>
            <w:vAlign w:val="center"/>
            <w:hideMark/>
          </w:tcPr>
          <w:p w14:paraId="7156116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0" w:type="auto"/>
            <w:noWrap/>
            <w:vAlign w:val="center"/>
            <w:hideMark/>
          </w:tcPr>
          <w:p w14:paraId="0DE775B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RD1</w:t>
            </w:r>
          </w:p>
        </w:tc>
        <w:tc>
          <w:tcPr>
            <w:tcW w:w="0" w:type="auto"/>
            <w:noWrap/>
            <w:hideMark/>
          </w:tcPr>
          <w:p w14:paraId="039ABAC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61FC35F7"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23AF1E1F"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023597D"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372CDC2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.69</w:t>
            </w:r>
          </w:p>
        </w:tc>
        <w:tc>
          <w:tcPr>
            <w:tcW w:w="0" w:type="auto"/>
            <w:noWrap/>
            <w:vAlign w:val="center"/>
            <w:hideMark/>
          </w:tcPr>
          <w:p w14:paraId="4F07033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.84</w:t>
            </w:r>
          </w:p>
        </w:tc>
        <w:tc>
          <w:tcPr>
            <w:tcW w:w="0" w:type="auto"/>
            <w:noWrap/>
            <w:vAlign w:val="center"/>
            <w:hideMark/>
          </w:tcPr>
          <w:p w14:paraId="5B13F5A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.51</w:t>
            </w:r>
          </w:p>
        </w:tc>
      </w:tr>
      <w:tr w:rsidR="004D4A57" w:rsidRPr="004E614C" w14:paraId="410740E2" w14:textId="77777777" w:rsidTr="00277F85">
        <w:trPr>
          <w:trHeight w:val="315"/>
        </w:trPr>
        <w:tc>
          <w:tcPr>
            <w:tcW w:w="0" w:type="auto"/>
            <w:noWrap/>
            <w:vAlign w:val="center"/>
            <w:hideMark/>
          </w:tcPr>
          <w:p w14:paraId="4821239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A5EAFD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RD2</w:t>
            </w:r>
          </w:p>
        </w:tc>
        <w:tc>
          <w:tcPr>
            <w:tcW w:w="0" w:type="auto"/>
            <w:noWrap/>
            <w:hideMark/>
          </w:tcPr>
          <w:p w14:paraId="5D8CCB7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w:t>
            </w:r>
          </w:p>
        </w:tc>
        <w:tc>
          <w:tcPr>
            <w:tcW w:w="0" w:type="auto"/>
            <w:noWrap/>
            <w:hideMark/>
          </w:tcPr>
          <w:p w14:paraId="7D66271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52F754A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14.99</w:t>
            </w:r>
          </w:p>
        </w:tc>
        <w:tc>
          <w:tcPr>
            <w:tcW w:w="0" w:type="auto"/>
            <w:noWrap/>
            <w:vAlign w:val="center"/>
            <w:hideMark/>
          </w:tcPr>
          <w:p w14:paraId="75788C9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2CB7A1C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.77</w:t>
            </w:r>
          </w:p>
        </w:tc>
        <w:tc>
          <w:tcPr>
            <w:tcW w:w="0" w:type="auto"/>
            <w:noWrap/>
            <w:vAlign w:val="center"/>
            <w:hideMark/>
          </w:tcPr>
          <w:p w14:paraId="1BC720FF"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149A337"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67D829B2" w14:textId="77777777" w:rsidTr="00277F85">
        <w:trPr>
          <w:trHeight w:val="315"/>
        </w:trPr>
        <w:tc>
          <w:tcPr>
            <w:tcW w:w="0" w:type="auto"/>
            <w:noWrap/>
            <w:vAlign w:val="center"/>
            <w:hideMark/>
          </w:tcPr>
          <w:p w14:paraId="4E50F80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3478A1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RD3</w:t>
            </w:r>
          </w:p>
        </w:tc>
        <w:tc>
          <w:tcPr>
            <w:tcW w:w="0" w:type="auto"/>
            <w:noWrap/>
            <w:hideMark/>
          </w:tcPr>
          <w:p w14:paraId="3A898FF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.98</w:t>
            </w:r>
          </w:p>
        </w:tc>
        <w:tc>
          <w:tcPr>
            <w:tcW w:w="0" w:type="auto"/>
            <w:noWrap/>
            <w:hideMark/>
          </w:tcPr>
          <w:p w14:paraId="4A65AB8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397188D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11.32</w:t>
            </w:r>
          </w:p>
        </w:tc>
        <w:tc>
          <w:tcPr>
            <w:tcW w:w="0" w:type="auto"/>
            <w:noWrap/>
            <w:vAlign w:val="center"/>
            <w:hideMark/>
          </w:tcPr>
          <w:p w14:paraId="539ABE0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7278CEE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.67</w:t>
            </w:r>
          </w:p>
        </w:tc>
        <w:tc>
          <w:tcPr>
            <w:tcW w:w="0" w:type="auto"/>
            <w:noWrap/>
            <w:vAlign w:val="center"/>
            <w:hideMark/>
          </w:tcPr>
          <w:p w14:paraId="1FA7901A"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A4FF0DC"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133C2455" w14:textId="77777777" w:rsidTr="00277F85">
        <w:trPr>
          <w:trHeight w:val="315"/>
        </w:trPr>
        <w:tc>
          <w:tcPr>
            <w:tcW w:w="0" w:type="auto"/>
            <w:noWrap/>
            <w:vAlign w:val="center"/>
            <w:hideMark/>
          </w:tcPr>
          <w:p w14:paraId="6AC4829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FD25DB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RD4</w:t>
            </w:r>
          </w:p>
        </w:tc>
        <w:tc>
          <w:tcPr>
            <w:tcW w:w="0" w:type="auto"/>
            <w:noWrap/>
            <w:hideMark/>
          </w:tcPr>
          <w:p w14:paraId="1461987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1.28</w:t>
            </w:r>
          </w:p>
        </w:tc>
        <w:tc>
          <w:tcPr>
            <w:tcW w:w="0" w:type="auto"/>
            <w:noWrap/>
            <w:hideMark/>
          </w:tcPr>
          <w:p w14:paraId="7F239B9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141417A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17.36</w:t>
            </w:r>
          </w:p>
        </w:tc>
        <w:tc>
          <w:tcPr>
            <w:tcW w:w="0" w:type="auto"/>
            <w:noWrap/>
            <w:vAlign w:val="center"/>
            <w:hideMark/>
          </w:tcPr>
          <w:p w14:paraId="61DCB6B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6B59674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.80</w:t>
            </w:r>
          </w:p>
        </w:tc>
        <w:tc>
          <w:tcPr>
            <w:tcW w:w="0" w:type="auto"/>
            <w:noWrap/>
            <w:vAlign w:val="center"/>
            <w:hideMark/>
          </w:tcPr>
          <w:p w14:paraId="5FDC4431"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0310290"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49FAE3E3" w14:textId="77777777" w:rsidTr="00277F85">
        <w:trPr>
          <w:trHeight w:val="315"/>
        </w:trPr>
        <w:tc>
          <w:tcPr>
            <w:tcW w:w="0" w:type="auto"/>
            <w:noWrap/>
            <w:vAlign w:val="center"/>
            <w:hideMark/>
          </w:tcPr>
          <w:p w14:paraId="054A9870"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9C6C61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RD5</w:t>
            </w:r>
          </w:p>
        </w:tc>
        <w:tc>
          <w:tcPr>
            <w:tcW w:w="0" w:type="auto"/>
            <w:noWrap/>
            <w:hideMark/>
          </w:tcPr>
          <w:p w14:paraId="79A9820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w:t>
            </w:r>
          </w:p>
        </w:tc>
        <w:tc>
          <w:tcPr>
            <w:tcW w:w="0" w:type="auto"/>
            <w:noWrap/>
            <w:hideMark/>
          </w:tcPr>
          <w:p w14:paraId="76EDDFB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1EAC70E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12.01</w:t>
            </w:r>
          </w:p>
        </w:tc>
        <w:tc>
          <w:tcPr>
            <w:tcW w:w="0" w:type="auto"/>
            <w:noWrap/>
            <w:vAlign w:val="center"/>
            <w:hideMark/>
          </w:tcPr>
          <w:p w14:paraId="58735C4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5CA6EE6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.63</w:t>
            </w:r>
          </w:p>
        </w:tc>
        <w:tc>
          <w:tcPr>
            <w:tcW w:w="0" w:type="auto"/>
            <w:noWrap/>
            <w:vAlign w:val="center"/>
            <w:hideMark/>
          </w:tcPr>
          <w:p w14:paraId="0B148F28"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EC4ABAD"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604137E0" w14:textId="77777777" w:rsidTr="00277F85">
        <w:trPr>
          <w:trHeight w:val="315"/>
        </w:trPr>
        <w:tc>
          <w:tcPr>
            <w:tcW w:w="0" w:type="auto"/>
            <w:noWrap/>
            <w:vAlign w:val="center"/>
            <w:hideMark/>
          </w:tcPr>
          <w:p w14:paraId="390565B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0" w:type="auto"/>
            <w:noWrap/>
            <w:vAlign w:val="center"/>
            <w:hideMark/>
          </w:tcPr>
          <w:p w14:paraId="1F1BE6B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POS1</w:t>
            </w:r>
          </w:p>
        </w:tc>
        <w:tc>
          <w:tcPr>
            <w:tcW w:w="0" w:type="auto"/>
            <w:noWrap/>
            <w:hideMark/>
          </w:tcPr>
          <w:p w14:paraId="0C6DB32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677F7287"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1F599331"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A7072BA"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56EE1EB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0" w:type="auto"/>
            <w:noWrap/>
            <w:vAlign w:val="center"/>
            <w:hideMark/>
          </w:tcPr>
          <w:p w14:paraId="081C2CF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.87</w:t>
            </w:r>
          </w:p>
        </w:tc>
        <w:tc>
          <w:tcPr>
            <w:tcW w:w="0" w:type="auto"/>
            <w:noWrap/>
            <w:vAlign w:val="center"/>
            <w:hideMark/>
          </w:tcPr>
          <w:p w14:paraId="3BF5D03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.58</w:t>
            </w:r>
          </w:p>
        </w:tc>
      </w:tr>
      <w:tr w:rsidR="004D4A57" w:rsidRPr="004E614C" w14:paraId="6F500984" w14:textId="77777777" w:rsidTr="00277F85">
        <w:trPr>
          <w:trHeight w:val="315"/>
        </w:trPr>
        <w:tc>
          <w:tcPr>
            <w:tcW w:w="0" w:type="auto"/>
            <w:noWrap/>
            <w:vAlign w:val="center"/>
            <w:hideMark/>
          </w:tcPr>
          <w:p w14:paraId="4109762D"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307621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POS2</w:t>
            </w:r>
          </w:p>
        </w:tc>
        <w:tc>
          <w:tcPr>
            <w:tcW w:w="0" w:type="auto"/>
            <w:noWrap/>
            <w:hideMark/>
          </w:tcPr>
          <w:p w14:paraId="6D4B83C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1.05</w:t>
            </w:r>
          </w:p>
        </w:tc>
        <w:tc>
          <w:tcPr>
            <w:tcW w:w="0" w:type="auto"/>
            <w:noWrap/>
            <w:hideMark/>
          </w:tcPr>
          <w:p w14:paraId="050AEDD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.04</w:t>
            </w:r>
          </w:p>
        </w:tc>
        <w:tc>
          <w:tcPr>
            <w:tcW w:w="0" w:type="auto"/>
            <w:noWrap/>
            <w:hideMark/>
          </w:tcPr>
          <w:p w14:paraId="0F54144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28.20</w:t>
            </w:r>
          </w:p>
        </w:tc>
        <w:tc>
          <w:tcPr>
            <w:tcW w:w="0" w:type="auto"/>
            <w:noWrap/>
            <w:vAlign w:val="center"/>
            <w:hideMark/>
          </w:tcPr>
          <w:p w14:paraId="279A84D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6DE7FE6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7817B9BD"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13D7F79"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00508791" w14:textId="77777777" w:rsidTr="00277F85">
        <w:trPr>
          <w:trHeight w:val="315"/>
        </w:trPr>
        <w:tc>
          <w:tcPr>
            <w:tcW w:w="0" w:type="auto"/>
            <w:noWrap/>
            <w:vAlign w:val="center"/>
            <w:hideMark/>
          </w:tcPr>
          <w:p w14:paraId="6C89EE8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28FDE4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POS3</w:t>
            </w:r>
          </w:p>
        </w:tc>
        <w:tc>
          <w:tcPr>
            <w:tcW w:w="0" w:type="auto"/>
            <w:noWrap/>
            <w:hideMark/>
          </w:tcPr>
          <w:p w14:paraId="644DFBD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.83</w:t>
            </w:r>
          </w:p>
        </w:tc>
        <w:tc>
          <w:tcPr>
            <w:tcW w:w="0" w:type="auto"/>
            <w:noWrap/>
            <w:hideMark/>
          </w:tcPr>
          <w:p w14:paraId="1EC24E1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0" w:type="auto"/>
            <w:noWrap/>
            <w:hideMark/>
          </w:tcPr>
          <w:p w14:paraId="1F3B2FB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17.14</w:t>
            </w:r>
          </w:p>
        </w:tc>
        <w:tc>
          <w:tcPr>
            <w:tcW w:w="0" w:type="auto"/>
            <w:noWrap/>
            <w:vAlign w:val="center"/>
            <w:hideMark/>
          </w:tcPr>
          <w:p w14:paraId="3CA3158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577E2B9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.79</w:t>
            </w:r>
          </w:p>
        </w:tc>
        <w:tc>
          <w:tcPr>
            <w:tcW w:w="0" w:type="auto"/>
            <w:noWrap/>
            <w:vAlign w:val="center"/>
            <w:hideMark/>
          </w:tcPr>
          <w:p w14:paraId="1E5B459B"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E8A078D"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52301CC2" w14:textId="77777777" w:rsidTr="00277F85">
        <w:trPr>
          <w:trHeight w:val="315"/>
        </w:trPr>
        <w:tc>
          <w:tcPr>
            <w:tcW w:w="0" w:type="auto"/>
            <w:noWrap/>
            <w:vAlign w:val="center"/>
            <w:hideMark/>
          </w:tcPr>
          <w:p w14:paraId="2C6D62E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B77E53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POS5</w:t>
            </w:r>
          </w:p>
        </w:tc>
        <w:tc>
          <w:tcPr>
            <w:tcW w:w="0" w:type="auto"/>
            <w:noWrap/>
            <w:hideMark/>
          </w:tcPr>
          <w:p w14:paraId="41A2AC5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.79</w:t>
            </w:r>
          </w:p>
        </w:tc>
        <w:tc>
          <w:tcPr>
            <w:tcW w:w="0" w:type="auto"/>
            <w:noWrap/>
            <w:hideMark/>
          </w:tcPr>
          <w:p w14:paraId="18BAEC5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0" w:type="auto"/>
            <w:noWrap/>
            <w:hideMark/>
          </w:tcPr>
          <w:p w14:paraId="560876F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17.66</w:t>
            </w:r>
          </w:p>
        </w:tc>
        <w:tc>
          <w:tcPr>
            <w:tcW w:w="0" w:type="auto"/>
            <w:noWrap/>
            <w:vAlign w:val="center"/>
            <w:hideMark/>
          </w:tcPr>
          <w:p w14:paraId="1DC849D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27C5260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.66</w:t>
            </w:r>
          </w:p>
        </w:tc>
        <w:tc>
          <w:tcPr>
            <w:tcW w:w="0" w:type="auto"/>
            <w:noWrap/>
            <w:vAlign w:val="center"/>
            <w:hideMark/>
          </w:tcPr>
          <w:p w14:paraId="5150B67B"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07561A8"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9905119" w14:textId="77777777" w:rsidTr="00277F85">
        <w:trPr>
          <w:trHeight w:val="315"/>
        </w:trPr>
        <w:tc>
          <w:tcPr>
            <w:tcW w:w="0" w:type="auto"/>
            <w:noWrap/>
            <w:vAlign w:val="center"/>
            <w:hideMark/>
          </w:tcPr>
          <w:p w14:paraId="1ACC173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2A28F0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POS6</w:t>
            </w:r>
          </w:p>
        </w:tc>
        <w:tc>
          <w:tcPr>
            <w:tcW w:w="0" w:type="auto"/>
            <w:noWrap/>
            <w:hideMark/>
          </w:tcPr>
          <w:p w14:paraId="51563D1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.61</w:t>
            </w:r>
          </w:p>
        </w:tc>
        <w:tc>
          <w:tcPr>
            <w:tcW w:w="0" w:type="auto"/>
            <w:noWrap/>
            <w:hideMark/>
          </w:tcPr>
          <w:p w14:paraId="74734A2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0" w:type="auto"/>
            <w:noWrap/>
            <w:hideMark/>
          </w:tcPr>
          <w:p w14:paraId="05F0214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10.40</w:t>
            </w:r>
          </w:p>
        </w:tc>
        <w:tc>
          <w:tcPr>
            <w:tcW w:w="0" w:type="auto"/>
            <w:noWrap/>
            <w:vAlign w:val="center"/>
            <w:hideMark/>
          </w:tcPr>
          <w:p w14:paraId="683A086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1560F5D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.62</w:t>
            </w:r>
          </w:p>
        </w:tc>
        <w:tc>
          <w:tcPr>
            <w:tcW w:w="0" w:type="auto"/>
            <w:noWrap/>
            <w:vAlign w:val="center"/>
            <w:hideMark/>
          </w:tcPr>
          <w:p w14:paraId="43C4093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2A1F066"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0F1F42DD" w14:textId="77777777" w:rsidTr="00277F85">
        <w:trPr>
          <w:trHeight w:val="315"/>
        </w:trPr>
        <w:tc>
          <w:tcPr>
            <w:tcW w:w="0" w:type="auto"/>
            <w:noWrap/>
            <w:vAlign w:val="center"/>
            <w:hideMark/>
          </w:tcPr>
          <w:p w14:paraId="2083EFF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0" w:type="auto"/>
            <w:noWrap/>
            <w:vAlign w:val="center"/>
            <w:hideMark/>
          </w:tcPr>
          <w:p w14:paraId="0099C64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LS1</w:t>
            </w:r>
          </w:p>
        </w:tc>
        <w:tc>
          <w:tcPr>
            <w:tcW w:w="0" w:type="auto"/>
            <w:noWrap/>
            <w:hideMark/>
          </w:tcPr>
          <w:p w14:paraId="26593D3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488DEDCD"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07E8A4C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305690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019A7D5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0" w:type="auto"/>
            <w:noWrap/>
            <w:vAlign w:val="center"/>
            <w:hideMark/>
          </w:tcPr>
          <w:p w14:paraId="1EC6757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.89</w:t>
            </w:r>
          </w:p>
        </w:tc>
        <w:tc>
          <w:tcPr>
            <w:tcW w:w="0" w:type="auto"/>
            <w:noWrap/>
            <w:vAlign w:val="center"/>
            <w:hideMark/>
          </w:tcPr>
          <w:p w14:paraId="3E95AD1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.61</w:t>
            </w:r>
          </w:p>
        </w:tc>
      </w:tr>
      <w:tr w:rsidR="004D4A57" w:rsidRPr="004E614C" w14:paraId="7EAF5311" w14:textId="77777777" w:rsidTr="00277F85">
        <w:trPr>
          <w:trHeight w:val="315"/>
        </w:trPr>
        <w:tc>
          <w:tcPr>
            <w:tcW w:w="0" w:type="auto"/>
            <w:noWrap/>
            <w:vAlign w:val="center"/>
            <w:hideMark/>
          </w:tcPr>
          <w:p w14:paraId="3D54C3BE"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7E6375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LS2</w:t>
            </w:r>
          </w:p>
        </w:tc>
        <w:tc>
          <w:tcPr>
            <w:tcW w:w="0" w:type="auto"/>
            <w:noWrap/>
            <w:hideMark/>
          </w:tcPr>
          <w:p w14:paraId="55E63DA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w:t>
            </w:r>
          </w:p>
        </w:tc>
        <w:tc>
          <w:tcPr>
            <w:tcW w:w="0" w:type="auto"/>
            <w:noWrap/>
            <w:hideMark/>
          </w:tcPr>
          <w:p w14:paraId="7CD908D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0" w:type="auto"/>
            <w:noWrap/>
            <w:hideMark/>
          </w:tcPr>
          <w:p w14:paraId="2D35D92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21.07</w:t>
            </w:r>
          </w:p>
        </w:tc>
        <w:tc>
          <w:tcPr>
            <w:tcW w:w="0" w:type="auto"/>
            <w:noWrap/>
            <w:vAlign w:val="center"/>
            <w:hideMark/>
          </w:tcPr>
          <w:p w14:paraId="05D8A97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63EA6DE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.82</w:t>
            </w:r>
          </w:p>
        </w:tc>
        <w:tc>
          <w:tcPr>
            <w:tcW w:w="0" w:type="auto"/>
            <w:noWrap/>
            <w:vAlign w:val="center"/>
            <w:hideMark/>
          </w:tcPr>
          <w:p w14:paraId="33874D2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8A78BE9"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6FA9A970" w14:textId="77777777" w:rsidTr="00277F85">
        <w:trPr>
          <w:trHeight w:val="315"/>
        </w:trPr>
        <w:tc>
          <w:tcPr>
            <w:tcW w:w="0" w:type="auto"/>
            <w:noWrap/>
            <w:vAlign w:val="center"/>
            <w:hideMark/>
          </w:tcPr>
          <w:p w14:paraId="2712A2D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0FD1EA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LS3</w:t>
            </w:r>
          </w:p>
        </w:tc>
        <w:tc>
          <w:tcPr>
            <w:tcW w:w="0" w:type="auto"/>
            <w:noWrap/>
            <w:hideMark/>
          </w:tcPr>
          <w:p w14:paraId="598D56F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1.04</w:t>
            </w:r>
          </w:p>
        </w:tc>
        <w:tc>
          <w:tcPr>
            <w:tcW w:w="0" w:type="auto"/>
            <w:noWrap/>
            <w:hideMark/>
          </w:tcPr>
          <w:p w14:paraId="1E4D1B7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.04</w:t>
            </w:r>
          </w:p>
        </w:tc>
        <w:tc>
          <w:tcPr>
            <w:tcW w:w="0" w:type="auto"/>
            <w:noWrap/>
            <w:hideMark/>
          </w:tcPr>
          <w:p w14:paraId="0F237BC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24.04</w:t>
            </w:r>
          </w:p>
        </w:tc>
        <w:tc>
          <w:tcPr>
            <w:tcW w:w="0" w:type="auto"/>
            <w:noWrap/>
            <w:vAlign w:val="center"/>
            <w:hideMark/>
          </w:tcPr>
          <w:p w14:paraId="5F4F2E3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7BAD006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36F50BAB"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1CD6507"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64886EBB" w14:textId="77777777" w:rsidTr="00277F85">
        <w:trPr>
          <w:trHeight w:val="315"/>
        </w:trPr>
        <w:tc>
          <w:tcPr>
            <w:tcW w:w="0" w:type="auto"/>
            <w:noWrap/>
            <w:vAlign w:val="center"/>
            <w:hideMark/>
          </w:tcPr>
          <w:p w14:paraId="5AD61D1B"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327728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LS4</w:t>
            </w:r>
          </w:p>
        </w:tc>
        <w:tc>
          <w:tcPr>
            <w:tcW w:w="0" w:type="auto"/>
            <w:noWrap/>
            <w:hideMark/>
          </w:tcPr>
          <w:p w14:paraId="7B62214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EA27D8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0" w:type="auto"/>
            <w:noWrap/>
            <w:hideMark/>
          </w:tcPr>
          <w:p w14:paraId="3AB65F7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19.03</w:t>
            </w:r>
          </w:p>
        </w:tc>
        <w:tc>
          <w:tcPr>
            <w:tcW w:w="0" w:type="auto"/>
            <w:noWrap/>
            <w:vAlign w:val="center"/>
            <w:hideMark/>
          </w:tcPr>
          <w:p w14:paraId="01790D5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1C022D9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.70</w:t>
            </w:r>
          </w:p>
        </w:tc>
        <w:tc>
          <w:tcPr>
            <w:tcW w:w="0" w:type="auto"/>
            <w:noWrap/>
            <w:vAlign w:val="center"/>
            <w:hideMark/>
          </w:tcPr>
          <w:p w14:paraId="1A9B789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96DCE19"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19F0555C" w14:textId="77777777" w:rsidTr="00277F85">
        <w:trPr>
          <w:trHeight w:val="315"/>
        </w:trPr>
        <w:tc>
          <w:tcPr>
            <w:tcW w:w="0" w:type="auto"/>
            <w:noWrap/>
            <w:vAlign w:val="center"/>
            <w:hideMark/>
          </w:tcPr>
          <w:p w14:paraId="610CF5C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93D476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LS5</w:t>
            </w:r>
          </w:p>
        </w:tc>
        <w:tc>
          <w:tcPr>
            <w:tcW w:w="0" w:type="auto"/>
            <w:noWrap/>
            <w:hideMark/>
          </w:tcPr>
          <w:p w14:paraId="4EE832A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.98</w:t>
            </w:r>
          </w:p>
        </w:tc>
        <w:tc>
          <w:tcPr>
            <w:tcW w:w="0" w:type="auto"/>
            <w:noWrap/>
            <w:hideMark/>
          </w:tcPr>
          <w:p w14:paraId="3CEBDF0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0" w:type="auto"/>
            <w:noWrap/>
            <w:hideMark/>
          </w:tcPr>
          <w:p w14:paraId="3FD8B9E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17.54</w:t>
            </w:r>
          </w:p>
        </w:tc>
        <w:tc>
          <w:tcPr>
            <w:tcW w:w="0" w:type="auto"/>
            <w:noWrap/>
            <w:vAlign w:val="center"/>
            <w:hideMark/>
          </w:tcPr>
          <w:p w14:paraId="7860DE5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373F4A8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.65</w:t>
            </w:r>
          </w:p>
        </w:tc>
        <w:tc>
          <w:tcPr>
            <w:tcW w:w="0" w:type="auto"/>
            <w:noWrap/>
            <w:vAlign w:val="center"/>
            <w:hideMark/>
          </w:tcPr>
          <w:p w14:paraId="121B3ED1"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A45919F"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4F9E4B92" w14:textId="77777777" w:rsidTr="00277F85">
        <w:trPr>
          <w:trHeight w:val="315"/>
        </w:trPr>
        <w:tc>
          <w:tcPr>
            <w:tcW w:w="0" w:type="auto"/>
            <w:noWrap/>
            <w:vAlign w:val="center"/>
            <w:hideMark/>
          </w:tcPr>
          <w:p w14:paraId="340760A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0" w:type="auto"/>
            <w:noWrap/>
            <w:vAlign w:val="center"/>
            <w:hideMark/>
          </w:tcPr>
          <w:p w14:paraId="1A146D7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UI1</w:t>
            </w:r>
          </w:p>
        </w:tc>
        <w:tc>
          <w:tcPr>
            <w:tcW w:w="0" w:type="auto"/>
            <w:noWrap/>
            <w:hideMark/>
          </w:tcPr>
          <w:p w14:paraId="1CB7626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42475898"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461EA220"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03E767A"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1753D96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.70</w:t>
            </w:r>
          </w:p>
        </w:tc>
        <w:tc>
          <w:tcPr>
            <w:tcW w:w="0" w:type="auto"/>
            <w:noWrap/>
            <w:vAlign w:val="center"/>
            <w:hideMark/>
          </w:tcPr>
          <w:p w14:paraId="06C8D96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.76</w:t>
            </w:r>
          </w:p>
        </w:tc>
        <w:tc>
          <w:tcPr>
            <w:tcW w:w="0" w:type="auto"/>
            <w:noWrap/>
            <w:vAlign w:val="center"/>
            <w:hideMark/>
          </w:tcPr>
          <w:p w14:paraId="624A189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.52</w:t>
            </w:r>
          </w:p>
        </w:tc>
      </w:tr>
      <w:tr w:rsidR="004D4A57" w:rsidRPr="004E614C" w14:paraId="5CEC79E2" w14:textId="77777777" w:rsidTr="00277F85">
        <w:trPr>
          <w:trHeight w:val="315"/>
        </w:trPr>
        <w:tc>
          <w:tcPr>
            <w:tcW w:w="0" w:type="auto"/>
            <w:noWrap/>
            <w:vAlign w:val="center"/>
            <w:hideMark/>
          </w:tcPr>
          <w:p w14:paraId="06C5FD67"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497185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UI2</w:t>
            </w:r>
          </w:p>
        </w:tc>
        <w:tc>
          <w:tcPr>
            <w:tcW w:w="0" w:type="auto"/>
            <w:noWrap/>
            <w:hideMark/>
          </w:tcPr>
          <w:p w14:paraId="638D4C6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1.06</w:t>
            </w:r>
          </w:p>
        </w:tc>
        <w:tc>
          <w:tcPr>
            <w:tcW w:w="0" w:type="auto"/>
            <w:noWrap/>
            <w:hideMark/>
          </w:tcPr>
          <w:p w14:paraId="3EB89E8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4BA660B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11.59</w:t>
            </w:r>
          </w:p>
        </w:tc>
        <w:tc>
          <w:tcPr>
            <w:tcW w:w="0" w:type="auto"/>
            <w:noWrap/>
            <w:vAlign w:val="center"/>
            <w:hideMark/>
          </w:tcPr>
          <w:p w14:paraId="48D9CEE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66E3867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.73</w:t>
            </w:r>
          </w:p>
        </w:tc>
        <w:tc>
          <w:tcPr>
            <w:tcW w:w="0" w:type="auto"/>
            <w:noWrap/>
            <w:vAlign w:val="center"/>
            <w:hideMark/>
          </w:tcPr>
          <w:p w14:paraId="41AADB40"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2A9F36D"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6D5D9FB" w14:textId="77777777" w:rsidTr="00277F85">
        <w:trPr>
          <w:trHeight w:val="315"/>
        </w:trPr>
        <w:tc>
          <w:tcPr>
            <w:tcW w:w="0" w:type="auto"/>
            <w:noWrap/>
            <w:vAlign w:val="center"/>
            <w:hideMark/>
          </w:tcPr>
          <w:p w14:paraId="770CB268"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D2541C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UI3</w:t>
            </w:r>
          </w:p>
        </w:tc>
        <w:tc>
          <w:tcPr>
            <w:tcW w:w="0" w:type="auto"/>
            <w:noWrap/>
            <w:hideMark/>
          </w:tcPr>
          <w:p w14:paraId="5959753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1.12</w:t>
            </w:r>
          </w:p>
        </w:tc>
        <w:tc>
          <w:tcPr>
            <w:tcW w:w="0" w:type="auto"/>
            <w:noWrap/>
            <w:hideMark/>
          </w:tcPr>
          <w:p w14:paraId="57F1A2F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6C064A4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11.61</w:t>
            </w:r>
          </w:p>
        </w:tc>
        <w:tc>
          <w:tcPr>
            <w:tcW w:w="0" w:type="auto"/>
            <w:noWrap/>
            <w:vAlign w:val="center"/>
            <w:hideMark/>
          </w:tcPr>
          <w:p w14:paraId="485C707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1D545E6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.73</w:t>
            </w:r>
          </w:p>
        </w:tc>
        <w:tc>
          <w:tcPr>
            <w:tcW w:w="0" w:type="auto"/>
            <w:noWrap/>
            <w:vAlign w:val="center"/>
            <w:hideMark/>
          </w:tcPr>
          <w:p w14:paraId="48B74E78"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B4A2763"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5C461A1B" w14:textId="77777777" w:rsidTr="00277F85">
        <w:trPr>
          <w:trHeight w:val="315"/>
        </w:trPr>
        <w:tc>
          <w:tcPr>
            <w:tcW w:w="0" w:type="auto"/>
            <w:noWrap/>
            <w:vAlign w:val="center"/>
            <w:hideMark/>
          </w:tcPr>
          <w:p w14:paraId="751843E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0" w:type="auto"/>
            <w:noWrap/>
            <w:vAlign w:val="center"/>
            <w:hideMark/>
          </w:tcPr>
          <w:p w14:paraId="3EF2E1D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UC1</w:t>
            </w:r>
          </w:p>
        </w:tc>
        <w:tc>
          <w:tcPr>
            <w:tcW w:w="0" w:type="auto"/>
            <w:noWrap/>
            <w:hideMark/>
          </w:tcPr>
          <w:p w14:paraId="06CDFF8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27D15190"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2432C187"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A37251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4095F2E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.71</w:t>
            </w:r>
          </w:p>
        </w:tc>
        <w:tc>
          <w:tcPr>
            <w:tcW w:w="0" w:type="auto"/>
            <w:noWrap/>
            <w:vAlign w:val="center"/>
            <w:hideMark/>
          </w:tcPr>
          <w:p w14:paraId="5393D60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.81</w:t>
            </w:r>
          </w:p>
        </w:tc>
        <w:tc>
          <w:tcPr>
            <w:tcW w:w="0" w:type="auto"/>
            <w:noWrap/>
            <w:vAlign w:val="center"/>
            <w:hideMark/>
          </w:tcPr>
          <w:p w14:paraId="6986325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.59</w:t>
            </w:r>
          </w:p>
        </w:tc>
      </w:tr>
      <w:tr w:rsidR="004D4A57" w:rsidRPr="004E614C" w14:paraId="0EB7C6A3" w14:textId="77777777" w:rsidTr="00277F85">
        <w:trPr>
          <w:trHeight w:val="315"/>
        </w:trPr>
        <w:tc>
          <w:tcPr>
            <w:tcW w:w="0" w:type="auto"/>
            <w:noWrap/>
            <w:vAlign w:val="center"/>
            <w:hideMark/>
          </w:tcPr>
          <w:p w14:paraId="08646A3C"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F4C2CE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UC2</w:t>
            </w:r>
          </w:p>
        </w:tc>
        <w:tc>
          <w:tcPr>
            <w:tcW w:w="0" w:type="auto"/>
            <w:noWrap/>
            <w:hideMark/>
          </w:tcPr>
          <w:p w14:paraId="7863811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1.25</w:t>
            </w:r>
          </w:p>
        </w:tc>
        <w:tc>
          <w:tcPr>
            <w:tcW w:w="0" w:type="auto"/>
            <w:noWrap/>
            <w:hideMark/>
          </w:tcPr>
          <w:p w14:paraId="1C5C542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1D144AB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14.42</w:t>
            </w:r>
          </w:p>
        </w:tc>
        <w:tc>
          <w:tcPr>
            <w:tcW w:w="0" w:type="auto"/>
            <w:noWrap/>
            <w:vAlign w:val="center"/>
            <w:hideMark/>
          </w:tcPr>
          <w:p w14:paraId="2E83D27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122E9DC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21671CF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BCE91B0"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14921EB8" w14:textId="77777777" w:rsidTr="00277F85">
        <w:trPr>
          <w:trHeight w:val="315"/>
        </w:trPr>
        <w:tc>
          <w:tcPr>
            <w:tcW w:w="0" w:type="auto"/>
            <w:noWrap/>
            <w:vAlign w:val="center"/>
            <w:hideMark/>
          </w:tcPr>
          <w:p w14:paraId="3B4C097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F13370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UC3</w:t>
            </w:r>
          </w:p>
        </w:tc>
        <w:tc>
          <w:tcPr>
            <w:tcW w:w="0" w:type="auto"/>
            <w:noWrap/>
            <w:hideMark/>
          </w:tcPr>
          <w:p w14:paraId="4F32CE8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.99</w:t>
            </w:r>
          </w:p>
        </w:tc>
        <w:tc>
          <w:tcPr>
            <w:tcW w:w="0" w:type="auto"/>
            <w:noWrap/>
            <w:hideMark/>
          </w:tcPr>
          <w:p w14:paraId="6B28DEF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0" w:type="auto"/>
            <w:noWrap/>
            <w:hideMark/>
          </w:tcPr>
          <w:p w14:paraId="19FD803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15.43</w:t>
            </w:r>
          </w:p>
        </w:tc>
        <w:tc>
          <w:tcPr>
            <w:tcW w:w="0" w:type="auto"/>
            <w:noWrap/>
            <w:vAlign w:val="center"/>
            <w:hideMark/>
          </w:tcPr>
          <w:p w14:paraId="2D2DA97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4BCACCA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0" w:type="auto"/>
            <w:noWrap/>
            <w:vAlign w:val="center"/>
            <w:hideMark/>
          </w:tcPr>
          <w:p w14:paraId="3E1A6375"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5666735"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159FC8C4" w14:textId="77777777" w:rsidTr="00277F85">
        <w:trPr>
          <w:trHeight w:val="315"/>
        </w:trPr>
        <w:tc>
          <w:tcPr>
            <w:tcW w:w="0" w:type="auto"/>
            <w:noWrap/>
            <w:vAlign w:val="center"/>
            <w:hideMark/>
          </w:tcPr>
          <w:p w14:paraId="44B130B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0" w:type="auto"/>
            <w:noWrap/>
            <w:vAlign w:val="center"/>
            <w:hideMark/>
          </w:tcPr>
          <w:p w14:paraId="5CA7AFD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DI1</w:t>
            </w:r>
          </w:p>
        </w:tc>
        <w:tc>
          <w:tcPr>
            <w:tcW w:w="0" w:type="auto"/>
            <w:noWrap/>
            <w:hideMark/>
          </w:tcPr>
          <w:p w14:paraId="28114AC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3A6FA52A"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68201E69"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33BA06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1185455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.84</w:t>
            </w:r>
          </w:p>
        </w:tc>
        <w:tc>
          <w:tcPr>
            <w:tcW w:w="0" w:type="auto"/>
            <w:noWrap/>
            <w:vAlign w:val="center"/>
            <w:hideMark/>
          </w:tcPr>
          <w:p w14:paraId="40C2F89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.90</w:t>
            </w:r>
          </w:p>
        </w:tc>
        <w:tc>
          <w:tcPr>
            <w:tcW w:w="0" w:type="auto"/>
            <w:noWrap/>
            <w:vAlign w:val="center"/>
            <w:hideMark/>
          </w:tcPr>
          <w:p w14:paraId="12C7CA1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.76</w:t>
            </w:r>
          </w:p>
        </w:tc>
      </w:tr>
      <w:tr w:rsidR="004D4A57" w:rsidRPr="004E614C" w14:paraId="0C699A8B" w14:textId="77777777" w:rsidTr="00277F85">
        <w:trPr>
          <w:trHeight w:val="315"/>
        </w:trPr>
        <w:tc>
          <w:tcPr>
            <w:tcW w:w="0" w:type="auto"/>
            <w:noWrap/>
            <w:vAlign w:val="center"/>
            <w:hideMark/>
          </w:tcPr>
          <w:p w14:paraId="2DE5D1D5"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4AFAEE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DI2</w:t>
            </w:r>
          </w:p>
        </w:tc>
        <w:tc>
          <w:tcPr>
            <w:tcW w:w="0" w:type="auto"/>
            <w:noWrap/>
            <w:hideMark/>
          </w:tcPr>
          <w:p w14:paraId="42D665B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1.20</w:t>
            </w:r>
          </w:p>
        </w:tc>
        <w:tc>
          <w:tcPr>
            <w:tcW w:w="0" w:type="auto"/>
            <w:noWrap/>
            <w:hideMark/>
          </w:tcPr>
          <w:p w14:paraId="36089FA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0" w:type="auto"/>
            <w:noWrap/>
            <w:hideMark/>
          </w:tcPr>
          <w:p w14:paraId="03E1ADC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24.37</w:t>
            </w:r>
          </w:p>
        </w:tc>
        <w:tc>
          <w:tcPr>
            <w:tcW w:w="0" w:type="auto"/>
            <w:noWrap/>
            <w:vAlign w:val="center"/>
            <w:hideMark/>
          </w:tcPr>
          <w:p w14:paraId="03D4522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036192F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.91</w:t>
            </w:r>
          </w:p>
        </w:tc>
        <w:tc>
          <w:tcPr>
            <w:tcW w:w="0" w:type="auto"/>
            <w:noWrap/>
            <w:vAlign w:val="center"/>
            <w:hideMark/>
          </w:tcPr>
          <w:p w14:paraId="514FE8EB"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1A75B63"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51D91F86" w14:textId="77777777" w:rsidTr="00277F85">
        <w:trPr>
          <w:trHeight w:val="315"/>
        </w:trPr>
        <w:tc>
          <w:tcPr>
            <w:tcW w:w="0" w:type="auto"/>
            <w:noWrap/>
            <w:vAlign w:val="center"/>
            <w:hideMark/>
          </w:tcPr>
          <w:p w14:paraId="4A5A751A"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B4B4B0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DI3</w:t>
            </w:r>
          </w:p>
        </w:tc>
        <w:tc>
          <w:tcPr>
            <w:tcW w:w="0" w:type="auto"/>
            <w:noWrap/>
            <w:hideMark/>
          </w:tcPr>
          <w:p w14:paraId="628A7FA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1.10</w:t>
            </w:r>
          </w:p>
        </w:tc>
        <w:tc>
          <w:tcPr>
            <w:tcW w:w="0" w:type="auto"/>
            <w:noWrap/>
            <w:hideMark/>
          </w:tcPr>
          <w:p w14:paraId="7650B66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0" w:type="auto"/>
            <w:noWrap/>
            <w:hideMark/>
          </w:tcPr>
          <w:p w14:paraId="1173AF1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23.93</w:t>
            </w:r>
          </w:p>
        </w:tc>
        <w:tc>
          <w:tcPr>
            <w:tcW w:w="0" w:type="auto"/>
            <w:noWrap/>
            <w:vAlign w:val="center"/>
            <w:hideMark/>
          </w:tcPr>
          <w:p w14:paraId="1E100B0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6882C11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7B364AC5"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CDF6957"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40FED9F6" w14:textId="77777777" w:rsidTr="00277F85">
        <w:trPr>
          <w:trHeight w:val="315"/>
        </w:trPr>
        <w:tc>
          <w:tcPr>
            <w:tcW w:w="0" w:type="auto"/>
            <w:noWrap/>
            <w:vAlign w:val="center"/>
            <w:hideMark/>
          </w:tcPr>
          <w:p w14:paraId="119B275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c>
          <w:tcPr>
            <w:tcW w:w="0" w:type="auto"/>
            <w:noWrap/>
            <w:vAlign w:val="center"/>
            <w:hideMark/>
          </w:tcPr>
          <w:p w14:paraId="08409E9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DC1</w:t>
            </w:r>
          </w:p>
        </w:tc>
        <w:tc>
          <w:tcPr>
            <w:tcW w:w="0" w:type="auto"/>
            <w:noWrap/>
            <w:hideMark/>
          </w:tcPr>
          <w:p w14:paraId="32105E2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38F97F9F"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56A1D518"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978EDDC"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4F49D93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0" w:type="auto"/>
            <w:noWrap/>
            <w:vAlign w:val="center"/>
            <w:hideMark/>
          </w:tcPr>
          <w:p w14:paraId="5F1F6AC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.84</w:t>
            </w:r>
          </w:p>
        </w:tc>
        <w:tc>
          <w:tcPr>
            <w:tcW w:w="0" w:type="auto"/>
            <w:noWrap/>
            <w:vAlign w:val="center"/>
            <w:hideMark/>
          </w:tcPr>
          <w:p w14:paraId="53500C9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.63</w:t>
            </w:r>
          </w:p>
        </w:tc>
      </w:tr>
      <w:tr w:rsidR="004D4A57" w:rsidRPr="004E614C" w14:paraId="11966D4A" w14:textId="77777777" w:rsidTr="00277F85">
        <w:trPr>
          <w:trHeight w:val="315"/>
        </w:trPr>
        <w:tc>
          <w:tcPr>
            <w:tcW w:w="0" w:type="auto"/>
            <w:noWrap/>
            <w:vAlign w:val="center"/>
            <w:hideMark/>
          </w:tcPr>
          <w:p w14:paraId="0BFC908E"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342576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DC2</w:t>
            </w:r>
          </w:p>
        </w:tc>
        <w:tc>
          <w:tcPr>
            <w:tcW w:w="0" w:type="auto"/>
            <w:noWrap/>
            <w:hideMark/>
          </w:tcPr>
          <w:p w14:paraId="5320C12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1.18</w:t>
            </w:r>
          </w:p>
        </w:tc>
        <w:tc>
          <w:tcPr>
            <w:tcW w:w="0" w:type="auto"/>
            <w:noWrap/>
            <w:hideMark/>
          </w:tcPr>
          <w:p w14:paraId="2A9E8C7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1F7FC43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14.31</w:t>
            </w:r>
          </w:p>
        </w:tc>
        <w:tc>
          <w:tcPr>
            <w:tcW w:w="0" w:type="auto"/>
            <w:noWrap/>
            <w:vAlign w:val="center"/>
            <w:hideMark/>
          </w:tcPr>
          <w:p w14:paraId="0398408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02F0A29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649A0DA9"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50AFCF1"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4BE9EA30" w14:textId="77777777" w:rsidTr="00277F85">
        <w:trPr>
          <w:trHeight w:val="315"/>
        </w:trPr>
        <w:tc>
          <w:tcPr>
            <w:tcW w:w="0" w:type="auto"/>
            <w:tcBorders>
              <w:bottom w:val="single" w:sz="12" w:space="0" w:color="auto"/>
            </w:tcBorders>
            <w:noWrap/>
            <w:vAlign w:val="center"/>
            <w:hideMark/>
          </w:tcPr>
          <w:p w14:paraId="52EB6B2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2C7A84A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DC3</w:t>
            </w:r>
          </w:p>
        </w:tc>
        <w:tc>
          <w:tcPr>
            <w:tcW w:w="0" w:type="auto"/>
            <w:tcBorders>
              <w:bottom w:val="single" w:sz="12" w:space="0" w:color="auto"/>
            </w:tcBorders>
            <w:noWrap/>
            <w:hideMark/>
          </w:tcPr>
          <w:p w14:paraId="733F80B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.96</w:t>
            </w:r>
          </w:p>
        </w:tc>
        <w:tc>
          <w:tcPr>
            <w:tcW w:w="0" w:type="auto"/>
            <w:tcBorders>
              <w:bottom w:val="single" w:sz="12" w:space="0" w:color="auto"/>
            </w:tcBorders>
            <w:noWrap/>
            <w:hideMark/>
          </w:tcPr>
          <w:p w14:paraId="663AA17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0" w:type="auto"/>
            <w:tcBorders>
              <w:bottom w:val="single" w:sz="12" w:space="0" w:color="auto"/>
            </w:tcBorders>
            <w:noWrap/>
            <w:hideMark/>
          </w:tcPr>
          <w:p w14:paraId="7251EF2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16.75</w:t>
            </w:r>
          </w:p>
        </w:tc>
        <w:tc>
          <w:tcPr>
            <w:tcW w:w="0" w:type="auto"/>
            <w:tcBorders>
              <w:bottom w:val="single" w:sz="12" w:space="0" w:color="auto"/>
            </w:tcBorders>
            <w:noWrap/>
            <w:vAlign w:val="center"/>
            <w:hideMark/>
          </w:tcPr>
          <w:p w14:paraId="4C51AF7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tcBorders>
              <w:bottom w:val="single" w:sz="12" w:space="0" w:color="auto"/>
            </w:tcBorders>
            <w:noWrap/>
            <w:hideMark/>
          </w:tcPr>
          <w:p w14:paraId="74C48C7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0" w:type="auto"/>
            <w:tcBorders>
              <w:bottom w:val="single" w:sz="12" w:space="0" w:color="auto"/>
            </w:tcBorders>
            <w:noWrap/>
            <w:vAlign w:val="center"/>
            <w:hideMark/>
          </w:tcPr>
          <w:p w14:paraId="334CB7B3"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21301031" w14:textId="77777777" w:rsidR="004D4A57" w:rsidRPr="004E614C" w:rsidRDefault="004D4A57" w:rsidP="00277F85">
            <w:pPr>
              <w:jc w:val="center"/>
              <w:rPr>
                <w:rFonts w:ascii="Times New Roman" w:eastAsia="宋体" w:hAnsi="Times New Roman" w:cs="Times New Roman"/>
                <w:szCs w:val="24"/>
                <w:lang w:eastAsia="zh-CN"/>
              </w:rPr>
            </w:pPr>
          </w:p>
        </w:tc>
      </w:tr>
    </w:tbl>
    <w:p w14:paraId="67CA0ABA" w14:textId="4F98C60B" w:rsidR="004D4A57" w:rsidRPr="004E614C" w:rsidRDefault="004D4A57" w:rsidP="004D4A57">
      <w:pPr>
        <w:rPr>
          <w:rFonts w:ascii="Times New Roman" w:eastAsia="宋体" w:hAnsi="Times New Roman" w:cs="Times New Roman"/>
          <w:i/>
          <w:lang w:eastAsia="zh-CN"/>
        </w:rPr>
      </w:pPr>
      <w:r w:rsidRPr="004E614C">
        <w:rPr>
          <w:rFonts w:ascii="Times New Roman" w:eastAsia="宋体" w:hAnsi="Times New Roman" w:cs="Times New Roman"/>
          <w:i/>
          <w:lang w:eastAsia="zh-CN"/>
        </w:rPr>
        <w:t>ASC ability-based social comparison orientation</w:t>
      </w:r>
      <w:r w:rsidRPr="004E614C">
        <w:rPr>
          <w:rFonts w:ascii="Times New Roman" w:eastAsia="宋体" w:hAnsi="Times New Roman" w:cs="Times New Roman"/>
          <w:i/>
          <w:lang w:eastAsia="zh-CN"/>
        </w:rPr>
        <w:t>基于能力的社会比较倾向</w:t>
      </w:r>
      <w:r w:rsidRPr="004E614C">
        <w:rPr>
          <w:rFonts w:ascii="Times New Roman" w:eastAsia="宋体" w:hAnsi="Times New Roman" w:cs="Times New Roman"/>
          <w:i/>
          <w:lang w:eastAsia="zh-CN"/>
        </w:rPr>
        <w:t>, OSC 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lang w:eastAsia="zh-CN"/>
        </w:rPr>
        <w:t xml:space="preserve">, </w:t>
      </w:r>
      <w:r w:rsidR="004E614C" w:rsidRPr="004E614C">
        <w:rPr>
          <w:rFonts w:ascii="Times New Roman" w:eastAsia="宋体" w:hAnsi="Times New Roman" w:cs="Times New Roman"/>
          <w:i/>
          <w:lang w:eastAsia="zh-CN"/>
        </w:rPr>
        <w:t>SCO social comparison orientation</w:t>
      </w:r>
      <w:r w:rsidR="004E614C" w:rsidRPr="004E614C">
        <w:rPr>
          <w:rFonts w:ascii="Times New Roman" w:eastAsia="宋体" w:hAnsi="Times New Roman" w:cs="Times New Roman"/>
          <w:i/>
          <w:lang w:eastAsia="zh-CN"/>
        </w:rPr>
        <w:t>社会比较倾向</w:t>
      </w:r>
      <w:r w:rsidR="004E614C" w:rsidRPr="004E614C">
        <w:rPr>
          <w:rFonts w:ascii="Times New Roman" w:eastAsia="宋体" w:hAnsi="Times New Roman" w:cs="Times New Roman"/>
          <w:i/>
          <w:lang w:eastAsia="zh-CN"/>
        </w:rPr>
        <w:t xml:space="preserve">, </w:t>
      </w:r>
      <w:r w:rsidRPr="004E614C">
        <w:rPr>
          <w:rFonts w:ascii="Times New Roman" w:eastAsia="宋体" w:hAnsi="Times New Roman" w:cs="Times New Roman"/>
          <w:i/>
          <w:lang w:eastAsia="zh-CN"/>
        </w:rPr>
        <w:t xml:space="preserve">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i/>
          <w:lang w:eastAsia="zh-CN"/>
        </w:rPr>
        <w:t>, UI upward identify</w:t>
      </w:r>
      <w:r w:rsidRPr="004E614C">
        <w:rPr>
          <w:rFonts w:ascii="Times New Roman" w:eastAsia="宋体" w:hAnsi="Times New Roman" w:cs="Times New Roman"/>
          <w:i/>
          <w:lang w:eastAsia="zh-CN"/>
        </w:rPr>
        <w:t>向上认同</w:t>
      </w:r>
      <w:r w:rsidRPr="004E614C">
        <w:rPr>
          <w:rFonts w:ascii="Times New Roman" w:eastAsia="宋体" w:hAnsi="Times New Roman" w:cs="Times New Roman"/>
          <w:i/>
          <w:lang w:eastAsia="zh-CN"/>
        </w:rPr>
        <w:t xml:space="preserve">, UC upward contrast </w:t>
      </w:r>
      <w:r w:rsidRPr="004E614C">
        <w:rPr>
          <w:rFonts w:ascii="Times New Roman" w:eastAsia="宋体" w:hAnsi="Times New Roman" w:cs="Times New Roman"/>
          <w:i/>
          <w:lang w:eastAsia="zh-CN"/>
        </w:rPr>
        <w:t>向上对比</w:t>
      </w:r>
      <w:r w:rsidRPr="004E614C">
        <w:rPr>
          <w:rFonts w:ascii="Times New Roman" w:eastAsia="宋体" w:hAnsi="Times New Roman" w:cs="Times New Roman"/>
          <w:i/>
          <w:lang w:eastAsia="zh-CN"/>
        </w:rPr>
        <w:t xml:space="preserve">, DI downward identify </w:t>
      </w:r>
      <w:r w:rsidRPr="004E614C">
        <w:rPr>
          <w:rFonts w:ascii="Times New Roman" w:eastAsia="宋体" w:hAnsi="Times New Roman" w:cs="Times New Roman"/>
          <w:i/>
          <w:lang w:eastAsia="zh-CN"/>
        </w:rPr>
        <w:t>向下认同</w:t>
      </w:r>
      <w:r w:rsidRPr="004E614C">
        <w:rPr>
          <w:rFonts w:ascii="Times New Roman" w:eastAsia="宋体" w:hAnsi="Times New Roman" w:cs="Times New Roman"/>
          <w:i/>
          <w:lang w:eastAsia="zh-CN"/>
        </w:rPr>
        <w:t xml:space="preserve">, DC downward contrast </w:t>
      </w:r>
      <w:r w:rsidRPr="004E614C">
        <w:rPr>
          <w:rFonts w:ascii="Times New Roman" w:eastAsia="宋体" w:hAnsi="Times New Roman" w:cs="Times New Roman"/>
          <w:i/>
          <w:lang w:eastAsia="zh-CN"/>
        </w:rPr>
        <w:t>向下对比</w:t>
      </w:r>
      <w:r w:rsidR="004E614C" w:rsidRPr="004E614C">
        <w:rPr>
          <w:rFonts w:ascii="Times New Roman" w:eastAsia="宋体" w:hAnsi="Times New Roman" w:cs="Times New Roman" w:hint="eastAsia"/>
          <w:i/>
          <w:lang w:eastAsia="zh-CN"/>
        </w:rPr>
        <w:t>.</w:t>
      </w:r>
    </w:p>
    <w:p w14:paraId="4D0A72DD" w14:textId="77777777" w:rsidR="004D4A57" w:rsidRPr="004E614C" w:rsidRDefault="004D4A57" w:rsidP="004D4A57">
      <w:pPr>
        <w:rPr>
          <w:rFonts w:ascii="Times New Roman" w:eastAsia="宋体" w:hAnsi="Times New Roman"/>
          <w:lang w:eastAsia="zh-CN"/>
        </w:rPr>
      </w:pPr>
    </w:p>
    <w:p w14:paraId="24E55457" w14:textId="4523D5BC" w:rsidR="004D4A57" w:rsidRPr="004E614C" w:rsidRDefault="004D4A57" w:rsidP="004D4A57">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正如表</w:t>
      </w:r>
      <w:r w:rsidRPr="004E614C">
        <w:rPr>
          <w:rFonts w:ascii="Times New Roman" w:eastAsia="宋体" w:hAnsi="Times New Roman"/>
          <w:lang w:eastAsia="zh-CN"/>
        </w:rPr>
        <w:t>3-3</w:t>
      </w:r>
      <w:r w:rsidRPr="004E614C">
        <w:rPr>
          <w:rFonts w:ascii="Times New Roman" w:eastAsia="宋体" w:hAnsi="Times New Roman" w:hint="eastAsia"/>
          <w:lang w:eastAsia="zh-CN"/>
        </w:rPr>
        <w:t>所示，我们的各个量表满足</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所建议的收敛效度标准，即</w:t>
      </w:r>
      <w:r w:rsidR="004E614C" w:rsidRPr="004E614C">
        <w:rPr>
          <w:rFonts w:ascii="Times New Roman" w:eastAsia="宋体" w:hAnsi="Times New Roman" w:hint="eastAsia"/>
          <w:lang w:eastAsia="zh-CN"/>
        </w:rPr>
        <w:t>标准化因子载荷大于</w:t>
      </w:r>
      <w:r w:rsidR="004E614C" w:rsidRPr="004E614C">
        <w:rPr>
          <w:rFonts w:ascii="Times New Roman" w:eastAsia="宋体" w:hAnsi="Times New Roman" w:hint="eastAsia"/>
          <w:lang w:eastAsia="zh-CN"/>
        </w:rPr>
        <w:t>0</w:t>
      </w:r>
      <w:r w:rsidR="004E614C" w:rsidRPr="004E614C">
        <w:rPr>
          <w:rFonts w:ascii="Times New Roman" w:eastAsia="宋体" w:hAnsi="Times New Roman"/>
          <w:lang w:eastAsia="zh-CN"/>
        </w:rPr>
        <w:t>.5</w:t>
      </w:r>
      <w:r w:rsidR="004E614C" w:rsidRPr="004E614C">
        <w:rPr>
          <w:rFonts w:ascii="Times New Roman" w:eastAsia="宋体" w:hAnsi="Times New Roman" w:hint="eastAsia"/>
          <w:lang w:eastAsia="zh-CN"/>
        </w:rPr>
        <w:t>，</w:t>
      </w:r>
      <w:r w:rsidRPr="004E614C">
        <w:rPr>
          <w:rFonts w:ascii="Times New Roman" w:eastAsia="宋体" w:hAnsi="Times New Roman" w:hint="eastAsia"/>
          <w:lang w:eastAsia="zh-CN"/>
        </w:rPr>
        <w:t>平均方差萃取量</w:t>
      </w:r>
      <w:r w:rsidRPr="004E614C">
        <w:rPr>
          <w:rFonts w:ascii="Times New Roman" w:eastAsia="宋体" w:hAnsi="Times New Roman" w:hint="eastAsia"/>
          <w:lang w:eastAsia="zh-CN"/>
        </w:rPr>
        <w:t>A</w:t>
      </w:r>
      <w:r w:rsidRPr="004E614C">
        <w:rPr>
          <w:rFonts w:ascii="Times New Roman" w:eastAsia="宋体" w:hAnsi="Times New Roman"/>
          <w:lang w:eastAsia="zh-CN"/>
        </w:rPr>
        <w:t>VE</w:t>
      </w:r>
      <w:r w:rsidRPr="004E614C">
        <w:rPr>
          <w:rFonts w:ascii="Times New Roman" w:eastAsia="宋体" w:hAnsi="Times New Roman" w:hint="eastAsia"/>
          <w:lang w:eastAsia="zh-CN"/>
        </w:rPr>
        <w:t>大于</w:t>
      </w:r>
      <w:r w:rsidRPr="004E614C">
        <w:rPr>
          <w:rFonts w:ascii="Times New Roman" w:eastAsia="宋体" w:hAnsi="Times New Roman" w:hint="eastAsia"/>
          <w:lang w:eastAsia="zh-CN"/>
        </w:rPr>
        <w:t>0</w:t>
      </w:r>
      <w:r w:rsidRPr="004E614C">
        <w:rPr>
          <w:rFonts w:ascii="Times New Roman" w:eastAsia="宋体" w:hAnsi="Times New Roman"/>
          <w:lang w:eastAsia="zh-CN"/>
        </w:rPr>
        <w:t>.5</w:t>
      </w:r>
      <w:r w:rsidRPr="004E614C">
        <w:rPr>
          <w:rFonts w:ascii="Times New Roman" w:eastAsia="宋体" w:hAnsi="Times New Roman" w:hint="eastAsia"/>
          <w:lang w:eastAsia="zh-CN"/>
        </w:rPr>
        <w:t>，组成信度</w:t>
      </w:r>
      <w:r w:rsidRPr="004E614C">
        <w:rPr>
          <w:rFonts w:ascii="Times New Roman" w:eastAsia="宋体" w:hAnsi="Times New Roman" w:hint="eastAsia"/>
          <w:lang w:eastAsia="zh-CN"/>
        </w:rPr>
        <w:t>C</w:t>
      </w:r>
      <w:r w:rsidRPr="004E614C">
        <w:rPr>
          <w:rFonts w:ascii="Times New Roman" w:eastAsia="宋体" w:hAnsi="Times New Roman"/>
          <w:lang w:eastAsia="zh-CN"/>
        </w:rPr>
        <w:t>R</w:t>
      </w:r>
      <w:r w:rsidRPr="004E614C">
        <w:rPr>
          <w:rFonts w:ascii="Times New Roman" w:eastAsia="宋体" w:hAnsi="Times New Roman" w:hint="eastAsia"/>
          <w:lang w:eastAsia="zh-CN"/>
        </w:rPr>
        <w:t>大于</w:t>
      </w:r>
      <w:r w:rsidRPr="004E614C">
        <w:rPr>
          <w:rFonts w:ascii="Times New Roman" w:eastAsia="宋体" w:hAnsi="Times New Roman" w:hint="eastAsia"/>
          <w:lang w:eastAsia="zh-CN"/>
        </w:rPr>
        <w:t>0</w:t>
      </w:r>
      <w:r w:rsidRPr="004E614C">
        <w:rPr>
          <w:rFonts w:ascii="Times New Roman" w:eastAsia="宋体" w:hAnsi="Times New Roman"/>
          <w:lang w:eastAsia="zh-CN"/>
        </w:rPr>
        <w:t>.6</w:t>
      </w:r>
      <w:r w:rsidRPr="004E614C">
        <w:rPr>
          <w:rFonts w:ascii="Times New Roman" w:eastAsia="宋体" w:hAnsi="Times New Roman" w:hint="eastAsia"/>
          <w:lang w:eastAsia="zh-CN"/>
        </w:rPr>
        <w:t>。说明我们的量表具有良好的收敛效度。</w:t>
      </w:r>
    </w:p>
    <w:p w14:paraId="0CE14F19" w14:textId="77777777" w:rsidR="004D4A57" w:rsidRPr="004E614C" w:rsidRDefault="004D4A57" w:rsidP="004D4A57">
      <w:pPr>
        <w:rPr>
          <w:rFonts w:ascii="Times New Roman" w:eastAsia="宋体" w:hAnsi="Times New Roman"/>
          <w:lang w:eastAsia="zh-CN"/>
        </w:rPr>
      </w:pPr>
    </w:p>
    <w:p w14:paraId="3AA41C1E" w14:textId="77777777" w:rsidR="004D4A57" w:rsidRPr="004E614C" w:rsidRDefault="004D4A57" w:rsidP="004D4A57">
      <w:pPr>
        <w:pStyle w:val="4"/>
        <w:spacing w:after="180"/>
        <w:rPr>
          <w:lang w:eastAsia="zh-CN"/>
        </w:rPr>
      </w:pPr>
      <w:r w:rsidRPr="004E614C">
        <w:rPr>
          <w:lang w:eastAsia="zh-CN"/>
        </w:rPr>
        <w:t>区别效度</w:t>
      </w:r>
    </w:p>
    <w:p w14:paraId="44D780EB" w14:textId="66518207" w:rsidR="004D4A57" w:rsidRPr="004E614C" w:rsidRDefault="004D4A57" w:rsidP="004D4A57">
      <w:pPr>
        <w:rPr>
          <w:rFonts w:ascii="Times New Roman" w:eastAsia="宋体" w:hAnsi="Times New Roman"/>
          <w:lang w:eastAsia="zh-CN"/>
        </w:rPr>
      </w:pPr>
      <w:r w:rsidRPr="004E614C">
        <w:rPr>
          <w:rFonts w:ascii="Times New Roman" w:eastAsia="宋体" w:hAnsi="Times New Roman" w:hint="eastAsia"/>
          <w:lang w:eastAsia="zh-CN"/>
        </w:rPr>
        <w:t>表</w:t>
      </w:r>
      <w:r w:rsidR="00B02B30" w:rsidRPr="004E614C">
        <w:rPr>
          <w:rFonts w:ascii="Times New Roman" w:eastAsia="宋体" w:hAnsi="Times New Roman"/>
          <w:lang w:eastAsia="zh-CN"/>
        </w:rPr>
        <w:t>3</w:t>
      </w:r>
      <w:r w:rsidRPr="004E614C">
        <w:rPr>
          <w:rFonts w:ascii="Times New Roman" w:eastAsia="宋体" w:hAnsi="Times New Roman"/>
          <w:lang w:eastAsia="zh-CN"/>
        </w:rPr>
        <w:t xml:space="preserve">-4 </w:t>
      </w:r>
      <w:r w:rsidRPr="004E614C">
        <w:rPr>
          <w:rFonts w:ascii="Times New Roman" w:eastAsia="宋体" w:hAnsi="Times New Roman" w:hint="eastAsia"/>
          <w:lang w:eastAsia="zh-CN"/>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1018"/>
        <w:gridCol w:w="945"/>
        <w:gridCol w:w="975"/>
        <w:gridCol w:w="885"/>
        <w:gridCol w:w="885"/>
        <w:gridCol w:w="885"/>
        <w:gridCol w:w="885"/>
        <w:gridCol w:w="809"/>
      </w:tblGrid>
      <w:tr w:rsidR="004D4A57" w:rsidRPr="004E614C" w14:paraId="4805680B" w14:textId="77777777" w:rsidTr="00277F85">
        <w:trPr>
          <w:trHeight w:val="315"/>
        </w:trPr>
        <w:tc>
          <w:tcPr>
            <w:tcW w:w="613" w:type="pct"/>
            <w:tcBorders>
              <w:top w:val="single" w:sz="12" w:space="0" w:color="auto"/>
              <w:bottom w:val="single" w:sz="4" w:space="0" w:color="auto"/>
            </w:tcBorders>
            <w:noWrap/>
            <w:vAlign w:val="center"/>
            <w:hideMark/>
          </w:tcPr>
          <w:p w14:paraId="1A797EEE" w14:textId="77777777" w:rsidR="004D4A57" w:rsidRPr="004E614C" w:rsidRDefault="004D4A57" w:rsidP="00277F85">
            <w:pPr>
              <w:jc w:val="center"/>
              <w:rPr>
                <w:rFonts w:ascii="Times New Roman" w:eastAsia="宋体" w:hAnsi="Times New Roman" w:cs="Times New Roman"/>
                <w:szCs w:val="24"/>
                <w:lang w:eastAsia="zh-CN"/>
              </w:rPr>
            </w:pPr>
          </w:p>
        </w:tc>
        <w:tc>
          <w:tcPr>
            <w:tcW w:w="612" w:type="pct"/>
            <w:tcBorders>
              <w:top w:val="single" w:sz="12" w:space="0" w:color="auto"/>
              <w:bottom w:val="single" w:sz="4" w:space="0" w:color="auto"/>
            </w:tcBorders>
            <w:noWrap/>
            <w:vAlign w:val="center"/>
            <w:hideMark/>
          </w:tcPr>
          <w:p w14:paraId="420735D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569" w:type="pct"/>
            <w:tcBorders>
              <w:top w:val="single" w:sz="12" w:space="0" w:color="auto"/>
              <w:bottom w:val="single" w:sz="4" w:space="0" w:color="auto"/>
            </w:tcBorders>
            <w:noWrap/>
            <w:vAlign w:val="center"/>
            <w:hideMark/>
          </w:tcPr>
          <w:p w14:paraId="29A980F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587" w:type="pct"/>
            <w:tcBorders>
              <w:top w:val="single" w:sz="12" w:space="0" w:color="auto"/>
              <w:bottom w:val="single" w:sz="4" w:space="0" w:color="auto"/>
            </w:tcBorders>
            <w:noWrap/>
            <w:vAlign w:val="center"/>
            <w:hideMark/>
          </w:tcPr>
          <w:p w14:paraId="66C4D02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533" w:type="pct"/>
            <w:tcBorders>
              <w:top w:val="single" w:sz="12" w:space="0" w:color="auto"/>
              <w:bottom w:val="single" w:sz="4" w:space="0" w:color="auto"/>
            </w:tcBorders>
            <w:noWrap/>
            <w:vAlign w:val="center"/>
            <w:hideMark/>
          </w:tcPr>
          <w:p w14:paraId="27734FC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533" w:type="pct"/>
            <w:tcBorders>
              <w:top w:val="single" w:sz="12" w:space="0" w:color="auto"/>
              <w:bottom w:val="single" w:sz="4" w:space="0" w:color="auto"/>
            </w:tcBorders>
            <w:noWrap/>
            <w:vAlign w:val="center"/>
            <w:hideMark/>
          </w:tcPr>
          <w:p w14:paraId="0DC746D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533" w:type="pct"/>
            <w:tcBorders>
              <w:top w:val="single" w:sz="12" w:space="0" w:color="auto"/>
              <w:bottom w:val="single" w:sz="4" w:space="0" w:color="auto"/>
            </w:tcBorders>
            <w:noWrap/>
            <w:vAlign w:val="center"/>
            <w:hideMark/>
          </w:tcPr>
          <w:p w14:paraId="30F4F0D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533" w:type="pct"/>
            <w:tcBorders>
              <w:top w:val="single" w:sz="12" w:space="0" w:color="auto"/>
              <w:bottom w:val="single" w:sz="4" w:space="0" w:color="auto"/>
            </w:tcBorders>
            <w:noWrap/>
            <w:vAlign w:val="center"/>
            <w:hideMark/>
          </w:tcPr>
          <w:p w14:paraId="3FC7EF9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488" w:type="pct"/>
            <w:tcBorders>
              <w:top w:val="single" w:sz="12" w:space="0" w:color="auto"/>
              <w:bottom w:val="single" w:sz="4" w:space="0" w:color="auto"/>
            </w:tcBorders>
            <w:noWrap/>
            <w:vAlign w:val="center"/>
            <w:hideMark/>
          </w:tcPr>
          <w:p w14:paraId="743FA0B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r>
      <w:tr w:rsidR="004D4A57" w:rsidRPr="004E614C" w14:paraId="399D10B6" w14:textId="77777777" w:rsidTr="00277F85">
        <w:trPr>
          <w:trHeight w:val="315"/>
        </w:trPr>
        <w:tc>
          <w:tcPr>
            <w:tcW w:w="613" w:type="pct"/>
            <w:tcBorders>
              <w:top w:val="single" w:sz="4" w:space="0" w:color="auto"/>
            </w:tcBorders>
            <w:noWrap/>
            <w:vAlign w:val="center"/>
            <w:hideMark/>
          </w:tcPr>
          <w:p w14:paraId="127546A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612" w:type="pct"/>
            <w:tcBorders>
              <w:top w:val="single" w:sz="4" w:space="0" w:color="auto"/>
            </w:tcBorders>
            <w:noWrap/>
            <w:hideMark/>
          </w:tcPr>
          <w:p w14:paraId="3823B07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.95</w:t>
            </w:r>
          </w:p>
        </w:tc>
        <w:tc>
          <w:tcPr>
            <w:tcW w:w="569" w:type="pct"/>
            <w:tcBorders>
              <w:top w:val="single" w:sz="4" w:space="0" w:color="auto"/>
            </w:tcBorders>
            <w:noWrap/>
          </w:tcPr>
          <w:p w14:paraId="4C3653A5" w14:textId="77777777" w:rsidR="004D4A57" w:rsidRPr="004E614C" w:rsidRDefault="004D4A57" w:rsidP="00277F85">
            <w:pPr>
              <w:jc w:val="center"/>
              <w:rPr>
                <w:rFonts w:ascii="Times New Roman" w:eastAsia="宋体" w:hAnsi="Times New Roman" w:cs="Times New Roman"/>
                <w:szCs w:val="24"/>
                <w:lang w:eastAsia="zh-CN"/>
              </w:rPr>
            </w:pPr>
          </w:p>
        </w:tc>
        <w:tc>
          <w:tcPr>
            <w:tcW w:w="587" w:type="pct"/>
            <w:tcBorders>
              <w:top w:val="single" w:sz="4" w:space="0" w:color="auto"/>
            </w:tcBorders>
            <w:noWrap/>
          </w:tcPr>
          <w:p w14:paraId="5B33CF89"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tcBorders>
              <w:top w:val="single" w:sz="4" w:space="0" w:color="auto"/>
            </w:tcBorders>
            <w:noWrap/>
          </w:tcPr>
          <w:p w14:paraId="6DAD9881"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tcBorders>
              <w:top w:val="single" w:sz="4" w:space="0" w:color="auto"/>
            </w:tcBorders>
            <w:noWrap/>
          </w:tcPr>
          <w:p w14:paraId="37C06F9F"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tcBorders>
              <w:top w:val="single" w:sz="4" w:space="0" w:color="auto"/>
            </w:tcBorders>
            <w:noWrap/>
          </w:tcPr>
          <w:p w14:paraId="6C86E9D2"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tcBorders>
              <w:top w:val="single" w:sz="4" w:space="0" w:color="auto"/>
            </w:tcBorders>
            <w:noWrap/>
          </w:tcPr>
          <w:p w14:paraId="0EC50CF0" w14:textId="77777777" w:rsidR="004D4A57" w:rsidRPr="004E614C" w:rsidRDefault="004D4A57" w:rsidP="00277F85">
            <w:pPr>
              <w:jc w:val="center"/>
              <w:rPr>
                <w:rFonts w:ascii="Times New Roman" w:eastAsia="宋体" w:hAnsi="Times New Roman" w:cs="Times New Roman"/>
                <w:szCs w:val="24"/>
                <w:lang w:eastAsia="zh-CN"/>
              </w:rPr>
            </w:pPr>
          </w:p>
        </w:tc>
        <w:tc>
          <w:tcPr>
            <w:tcW w:w="488" w:type="pct"/>
            <w:tcBorders>
              <w:top w:val="single" w:sz="4" w:space="0" w:color="auto"/>
            </w:tcBorders>
            <w:noWrap/>
          </w:tcPr>
          <w:p w14:paraId="388DF92D"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687F9AD0" w14:textId="77777777" w:rsidTr="00277F85">
        <w:trPr>
          <w:trHeight w:val="315"/>
        </w:trPr>
        <w:tc>
          <w:tcPr>
            <w:tcW w:w="613" w:type="pct"/>
            <w:noWrap/>
            <w:vAlign w:val="center"/>
            <w:hideMark/>
          </w:tcPr>
          <w:p w14:paraId="5996D60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612" w:type="pct"/>
            <w:noWrap/>
            <w:hideMark/>
          </w:tcPr>
          <w:p w14:paraId="0A9DC86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.22</w:t>
            </w:r>
          </w:p>
        </w:tc>
        <w:tc>
          <w:tcPr>
            <w:tcW w:w="569" w:type="pct"/>
            <w:noWrap/>
            <w:hideMark/>
          </w:tcPr>
          <w:p w14:paraId="621EB71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.71</w:t>
            </w:r>
          </w:p>
        </w:tc>
        <w:tc>
          <w:tcPr>
            <w:tcW w:w="587" w:type="pct"/>
            <w:noWrap/>
          </w:tcPr>
          <w:p w14:paraId="4F61ED3A"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7AD6B30B"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199F9932"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1AC4D1BB"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0BAEC01D" w14:textId="77777777" w:rsidR="004D4A57" w:rsidRPr="004E614C" w:rsidRDefault="004D4A57" w:rsidP="00277F85">
            <w:pPr>
              <w:jc w:val="center"/>
              <w:rPr>
                <w:rFonts w:ascii="Times New Roman" w:eastAsia="宋体" w:hAnsi="Times New Roman" w:cs="Times New Roman"/>
                <w:szCs w:val="24"/>
                <w:lang w:eastAsia="zh-CN"/>
              </w:rPr>
            </w:pPr>
          </w:p>
        </w:tc>
        <w:tc>
          <w:tcPr>
            <w:tcW w:w="488" w:type="pct"/>
            <w:noWrap/>
          </w:tcPr>
          <w:p w14:paraId="4A0CCF75"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F83C4AB" w14:textId="77777777" w:rsidTr="00277F85">
        <w:trPr>
          <w:trHeight w:val="315"/>
        </w:trPr>
        <w:tc>
          <w:tcPr>
            <w:tcW w:w="613" w:type="pct"/>
            <w:noWrap/>
            <w:vAlign w:val="center"/>
            <w:hideMark/>
          </w:tcPr>
          <w:p w14:paraId="0262F93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612" w:type="pct"/>
            <w:noWrap/>
            <w:hideMark/>
          </w:tcPr>
          <w:p w14:paraId="29FEF8F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.39</w:t>
            </w:r>
          </w:p>
        </w:tc>
        <w:tc>
          <w:tcPr>
            <w:tcW w:w="569" w:type="pct"/>
            <w:noWrap/>
            <w:hideMark/>
          </w:tcPr>
          <w:p w14:paraId="35A2C52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-.22</w:t>
            </w:r>
          </w:p>
        </w:tc>
        <w:tc>
          <w:tcPr>
            <w:tcW w:w="587" w:type="pct"/>
            <w:noWrap/>
            <w:hideMark/>
          </w:tcPr>
          <w:p w14:paraId="4071247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533" w:type="pct"/>
            <w:noWrap/>
          </w:tcPr>
          <w:p w14:paraId="4F9163F1"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17B3E58D"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6B7A1342"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4541BE4B" w14:textId="77777777" w:rsidR="004D4A57" w:rsidRPr="004E614C" w:rsidRDefault="004D4A57" w:rsidP="00277F85">
            <w:pPr>
              <w:jc w:val="center"/>
              <w:rPr>
                <w:rFonts w:ascii="Times New Roman" w:eastAsia="宋体" w:hAnsi="Times New Roman" w:cs="Times New Roman"/>
                <w:szCs w:val="24"/>
                <w:lang w:eastAsia="zh-CN"/>
              </w:rPr>
            </w:pPr>
          </w:p>
        </w:tc>
        <w:tc>
          <w:tcPr>
            <w:tcW w:w="488" w:type="pct"/>
            <w:noWrap/>
          </w:tcPr>
          <w:p w14:paraId="062E0BB5"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06779AFD" w14:textId="77777777" w:rsidTr="00277F85">
        <w:trPr>
          <w:trHeight w:val="315"/>
        </w:trPr>
        <w:tc>
          <w:tcPr>
            <w:tcW w:w="613" w:type="pct"/>
            <w:noWrap/>
            <w:vAlign w:val="center"/>
            <w:hideMark/>
          </w:tcPr>
          <w:p w14:paraId="6D1CAA8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612" w:type="pct"/>
            <w:noWrap/>
            <w:hideMark/>
          </w:tcPr>
          <w:p w14:paraId="7FC64DF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.19</w:t>
            </w:r>
          </w:p>
        </w:tc>
        <w:tc>
          <w:tcPr>
            <w:tcW w:w="569" w:type="pct"/>
            <w:noWrap/>
            <w:hideMark/>
          </w:tcPr>
          <w:p w14:paraId="75AABA0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-.64</w:t>
            </w:r>
          </w:p>
        </w:tc>
        <w:tc>
          <w:tcPr>
            <w:tcW w:w="587" w:type="pct"/>
            <w:noWrap/>
            <w:hideMark/>
          </w:tcPr>
          <w:p w14:paraId="31B0682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.63</w:t>
            </w:r>
          </w:p>
        </w:tc>
        <w:tc>
          <w:tcPr>
            <w:tcW w:w="533" w:type="pct"/>
            <w:noWrap/>
            <w:hideMark/>
          </w:tcPr>
          <w:p w14:paraId="57987B8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.78</w:t>
            </w:r>
          </w:p>
        </w:tc>
        <w:tc>
          <w:tcPr>
            <w:tcW w:w="533" w:type="pct"/>
            <w:noWrap/>
          </w:tcPr>
          <w:p w14:paraId="0FC6EDD1"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5D9E1842"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151571B3" w14:textId="77777777" w:rsidR="004D4A57" w:rsidRPr="004E614C" w:rsidRDefault="004D4A57" w:rsidP="00277F85">
            <w:pPr>
              <w:jc w:val="center"/>
              <w:rPr>
                <w:rFonts w:ascii="Times New Roman" w:eastAsia="宋体" w:hAnsi="Times New Roman" w:cs="Times New Roman"/>
                <w:szCs w:val="24"/>
                <w:lang w:eastAsia="zh-CN"/>
              </w:rPr>
            </w:pPr>
          </w:p>
        </w:tc>
        <w:tc>
          <w:tcPr>
            <w:tcW w:w="488" w:type="pct"/>
            <w:noWrap/>
          </w:tcPr>
          <w:p w14:paraId="72B78BB5"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711B6774" w14:textId="77777777" w:rsidTr="00277F85">
        <w:trPr>
          <w:trHeight w:val="315"/>
        </w:trPr>
        <w:tc>
          <w:tcPr>
            <w:tcW w:w="613" w:type="pct"/>
            <w:noWrap/>
            <w:vAlign w:val="center"/>
            <w:hideMark/>
          </w:tcPr>
          <w:p w14:paraId="358195A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612" w:type="pct"/>
            <w:noWrap/>
            <w:hideMark/>
          </w:tcPr>
          <w:p w14:paraId="47580FC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.30</w:t>
            </w:r>
          </w:p>
        </w:tc>
        <w:tc>
          <w:tcPr>
            <w:tcW w:w="569" w:type="pct"/>
            <w:noWrap/>
            <w:hideMark/>
          </w:tcPr>
          <w:p w14:paraId="1861F76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-.42</w:t>
            </w:r>
          </w:p>
        </w:tc>
        <w:tc>
          <w:tcPr>
            <w:tcW w:w="587" w:type="pct"/>
            <w:noWrap/>
            <w:hideMark/>
          </w:tcPr>
          <w:p w14:paraId="015DB19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.29</w:t>
            </w:r>
          </w:p>
        </w:tc>
        <w:tc>
          <w:tcPr>
            <w:tcW w:w="533" w:type="pct"/>
            <w:noWrap/>
            <w:hideMark/>
          </w:tcPr>
          <w:p w14:paraId="0271DE8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.52</w:t>
            </w:r>
          </w:p>
        </w:tc>
        <w:tc>
          <w:tcPr>
            <w:tcW w:w="533" w:type="pct"/>
            <w:noWrap/>
            <w:hideMark/>
          </w:tcPr>
          <w:p w14:paraId="65725BC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533" w:type="pct"/>
            <w:noWrap/>
          </w:tcPr>
          <w:p w14:paraId="6F389162"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682E6040" w14:textId="77777777" w:rsidR="004D4A57" w:rsidRPr="004E614C" w:rsidRDefault="004D4A57" w:rsidP="00277F85">
            <w:pPr>
              <w:jc w:val="center"/>
              <w:rPr>
                <w:rFonts w:ascii="Times New Roman" w:eastAsia="宋体" w:hAnsi="Times New Roman" w:cs="Times New Roman"/>
                <w:szCs w:val="24"/>
                <w:lang w:eastAsia="zh-CN"/>
              </w:rPr>
            </w:pPr>
          </w:p>
        </w:tc>
        <w:tc>
          <w:tcPr>
            <w:tcW w:w="488" w:type="pct"/>
            <w:noWrap/>
          </w:tcPr>
          <w:p w14:paraId="562F56A2"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5B388BBB" w14:textId="77777777" w:rsidTr="00277F85">
        <w:trPr>
          <w:trHeight w:val="315"/>
        </w:trPr>
        <w:tc>
          <w:tcPr>
            <w:tcW w:w="613" w:type="pct"/>
            <w:noWrap/>
            <w:vAlign w:val="center"/>
            <w:hideMark/>
          </w:tcPr>
          <w:p w14:paraId="435CCED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612" w:type="pct"/>
            <w:noWrap/>
            <w:hideMark/>
          </w:tcPr>
          <w:p w14:paraId="5A77F82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.26</w:t>
            </w:r>
          </w:p>
        </w:tc>
        <w:tc>
          <w:tcPr>
            <w:tcW w:w="569" w:type="pct"/>
            <w:noWrap/>
            <w:hideMark/>
          </w:tcPr>
          <w:p w14:paraId="4776E4A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.63</w:t>
            </w:r>
          </w:p>
        </w:tc>
        <w:tc>
          <w:tcPr>
            <w:tcW w:w="587" w:type="pct"/>
            <w:noWrap/>
            <w:hideMark/>
          </w:tcPr>
          <w:p w14:paraId="372EAC4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-.04</w:t>
            </w:r>
          </w:p>
        </w:tc>
        <w:tc>
          <w:tcPr>
            <w:tcW w:w="533" w:type="pct"/>
            <w:noWrap/>
            <w:hideMark/>
          </w:tcPr>
          <w:p w14:paraId="14937F2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-.34</w:t>
            </w:r>
          </w:p>
        </w:tc>
        <w:tc>
          <w:tcPr>
            <w:tcW w:w="533" w:type="pct"/>
            <w:noWrap/>
            <w:hideMark/>
          </w:tcPr>
          <w:p w14:paraId="7980C0F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-.32</w:t>
            </w:r>
          </w:p>
        </w:tc>
        <w:tc>
          <w:tcPr>
            <w:tcW w:w="533" w:type="pct"/>
            <w:noWrap/>
            <w:hideMark/>
          </w:tcPr>
          <w:p w14:paraId="5B77DBD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.77</w:t>
            </w:r>
          </w:p>
        </w:tc>
        <w:tc>
          <w:tcPr>
            <w:tcW w:w="533" w:type="pct"/>
            <w:noWrap/>
          </w:tcPr>
          <w:p w14:paraId="20397065" w14:textId="77777777" w:rsidR="004D4A57" w:rsidRPr="004E614C" w:rsidRDefault="004D4A57" w:rsidP="00277F85">
            <w:pPr>
              <w:jc w:val="center"/>
              <w:rPr>
                <w:rFonts w:ascii="Times New Roman" w:eastAsia="宋体" w:hAnsi="Times New Roman" w:cs="Times New Roman"/>
                <w:szCs w:val="24"/>
                <w:lang w:eastAsia="zh-CN"/>
              </w:rPr>
            </w:pPr>
          </w:p>
        </w:tc>
        <w:tc>
          <w:tcPr>
            <w:tcW w:w="488" w:type="pct"/>
            <w:noWrap/>
          </w:tcPr>
          <w:p w14:paraId="56998963"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13CC1DA5" w14:textId="77777777" w:rsidTr="00277F85">
        <w:trPr>
          <w:trHeight w:val="315"/>
        </w:trPr>
        <w:tc>
          <w:tcPr>
            <w:tcW w:w="613" w:type="pct"/>
            <w:noWrap/>
            <w:vAlign w:val="center"/>
            <w:hideMark/>
          </w:tcPr>
          <w:p w14:paraId="23556CF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612" w:type="pct"/>
            <w:noWrap/>
            <w:hideMark/>
          </w:tcPr>
          <w:p w14:paraId="1F40EB2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.31</w:t>
            </w:r>
          </w:p>
        </w:tc>
        <w:tc>
          <w:tcPr>
            <w:tcW w:w="569" w:type="pct"/>
            <w:noWrap/>
            <w:hideMark/>
          </w:tcPr>
          <w:p w14:paraId="188A51A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.44</w:t>
            </w:r>
          </w:p>
        </w:tc>
        <w:tc>
          <w:tcPr>
            <w:tcW w:w="587" w:type="pct"/>
            <w:noWrap/>
            <w:hideMark/>
          </w:tcPr>
          <w:p w14:paraId="0D6BFBC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533" w:type="pct"/>
            <w:noWrap/>
            <w:hideMark/>
          </w:tcPr>
          <w:p w14:paraId="02A7591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-.24</w:t>
            </w:r>
          </w:p>
        </w:tc>
        <w:tc>
          <w:tcPr>
            <w:tcW w:w="533" w:type="pct"/>
            <w:noWrap/>
            <w:hideMark/>
          </w:tcPr>
          <w:p w14:paraId="69117FA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-.04</w:t>
            </w:r>
          </w:p>
        </w:tc>
        <w:tc>
          <w:tcPr>
            <w:tcW w:w="533" w:type="pct"/>
            <w:noWrap/>
            <w:hideMark/>
          </w:tcPr>
          <w:p w14:paraId="5F5A06C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.47</w:t>
            </w:r>
          </w:p>
        </w:tc>
        <w:tc>
          <w:tcPr>
            <w:tcW w:w="533" w:type="pct"/>
            <w:noWrap/>
            <w:hideMark/>
          </w:tcPr>
          <w:p w14:paraId="1BC2CF1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.87</w:t>
            </w:r>
          </w:p>
        </w:tc>
        <w:tc>
          <w:tcPr>
            <w:tcW w:w="488" w:type="pct"/>
            <w:noWrap/>
            <w:hideMark/>
          </w:tcPr>
          <w:p w14:paraId="1B908F09"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31EE93CF" w14:textId="77777777" w:rsidTr="00277F85">
        <w:trPr>
          <w:trHeight w:val="315"/>
        </w:trPr>
        <w:tc>
          <w:tcPr>
            <w:tcW w:w="613" w:type="pct"/>
            <w:tcBorders>
              <w:bottom w:val="single" w:sz="12" w:space="0" w:color="auto"/>
            </w:tcBorders>
            <w:noWrap/>
            <w:vAlign w:val="center"/>
            <w:hideMark/>
          </w:tcPr>
          <w:p w14:paraId="189A007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c>
          <w:tcPr>
            <w:tcW w:w="612" w:type="pct"/>
            <w:tcBorders>
              <w:bottom w:val="single" w:sz="12" w:space="0" w:color="auto"/>
            </w:tcBorders>
            <w:noWrap/>
            <w:hideMark/>
          </w:tcPr>
          <w:p w14:paraId="6710673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.18</w:t>
            </w:r>
          </w:p>
        </w:tc>
        <w:tc>
          <w:tcPr>
            <w:tcW w:w="569" w:type="pct"/>
            <w:tcBorders>
              <w:bottom w:val="single" w:sz="12" w:space="0" w:color="auto"/>
            </w:tcBorders>
            <w:noWrap/>
            <w:hideMark/>
          </w:tcPr>
          <w:p w14:paraId="7B54733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w:t>
            </w:r>
          </w:p>
        </w:tc>
        <w:tc>
          <w:tcPr>
            <w:tcW w:w="587" w:type="pct"/>
            <w:tcBorders>
              <w:bottom w:val="single" w:sz="12" w:space="0" w:color="auto"/>
            </w:tcBorders>
            <w:noWrap/>
            <w:hideMark/>
          </w:tcPr>
          <w:p w14:paraId="71D59ED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.18</w:t>
            </w:r>
          </w:p>
        </w:tc>
        <w:tc>
          <w:tcPr>
            <w:tcW w:w="533" w:type="pct"/>
            <w:tcBorders>
              <w:bottom w:val="single" w:sz="12" w:space="0" w:color="auto"/>
            </w:tcBorders>
            <w:noWrap/>
            <w:hideMark/>
          </w:tcPr>
          <w:p w14:paraId="2B3C44A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.00</w:t>
            </w:r>
          </w:p>
        </w:tc>
        <w:tc>
          <w:tcPr>
            <w:tcW w:w="533" w:type="pct"/>
            <w:tcBorders>
              <w:bottom w:val="single" w:sz="12" w:space="0" w:color="auto"/>
            </w:tcBorders>
            <w:noWrap/>
            <w:hideMark/>
          </w:tcPr>
          <w:p w14:paraId="42226F5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533" w:type="pct"/>
            <w:tcBorders>
              <w:bottom w:val="single" w:sz="12" w:space="0" w:color="auto"/>
            </w:tcBorders>
            <w:noWrap/>
            <w:hideMark/>
          </w:tcPr>
          <w:p w14:paraId="3E16510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533" w:type="pct"/>
            <w:tcBorders>
              <w:bottom w:val="single" w:sz="12" w:space="0" w:color="auto"/>
            </w:tcBorders>
            <w:noWrap/>
            <w:hideMark/>
          </w:tcPr>
          <w:p w14:paraId="792FF72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.25</w:t>
            </w:r>
          </w:p>
        </w:tc>
        <w:tc>
          <w:tcPr>
            <w:tcW w:w="488" w:type="pct"/>
            <w:tcBorders>
              <w:bottom w:val="single" w:sz="12" w:space="0" w:color="auto"/>
            </w:tcBorders>
            <w:noWrap/>
            <w:hideMark/>
          </w:tcPr>
          <w:p w14:paraId="402A4D9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.79</w:t>
            </w:r>
          </w:p>
        </w:tc>
      </w:tr>
    </w:tbl>
    <w:p w14:paraId="28A947C3" w14:textId="77777777" w:rsidR="004D4A57" w:rsidRPr="004E614C" w:rsidRDefault="004D4A57" w:rsidP="004D4A57">
      <w:pPr>
        <w:rPr>
          <w:rFonts w:ascii="Times New Roman" w:eastAsia="宋体" w:hAnsi="Times New Roman"/>
          <w:i/>
          <w:lang w:eastAsia="zh-CN"/>
        </w:rPr>
      </w:pPr>
      <w:r w:rsidRPr="004E614C">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0132DC56" w14:textId="39A6C66D" w:rsidR="004D4A57" w:rsidRPr="004E614C" w:rsidRDefault="004D4A57" w:rsidP="004D4A57">
      <w:pPr>
        <w:rPr>
          <w:rFonts w:ascii="Times New Roman" w:eastAsia="宋体" w:hAnsi="Times New Roman" w:cs="Times New Roman"/>
          <w:i/>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w:t>
      </w:r>
      <w:r w:rsidRPr="004E614C">
        <w:rPr>
          <w:rFonts w:ascii="Times New Roman" w:eastAsia="宋体" w:hAnsi="Times New Roman" w:cs="Times New Roman"/>
          <w:i/>
          <w:lang w:eastAsia="zh-CN"/>
        </w:rPr>
        <w:lastRenderedPageBreak/>
        <w:t>意度</w:t>
      </w:r>
      <w:r w:rsidRPr="004E614C">
        <w:rPr>
          <w:rFonts w:ascii="Times New Roman" w:eastAsia="宋体" w:hAnsi="Times New Roman" w:cs="Times New Roman"/>
          <w:i/>
          <w:lang w:eastAsia="zh-CN"/>
        </w:rPr>
        <w:t xml:space="preserve">, </w:t>
      </w:r>
      <w:r w:rsidR="004E614C" w:rsidRPr="004E614C">
        <w:rPr>
          <w:rFonts w:ascii="Times New Roman" w:eastAsia="宋体" w:hAnsi="Times New Roman" w:cs="Times New Roman"/>
          <w:i/>
          <w:lang w:eastAsia="zh-CN"/>
        </w:rPr>
        <w:t>UI upward identify</w:t>
      </w:r>
      <w:r w:rsidR="004E614C" w:rsidRPr="004E614C">
        <w:rPr>
          <w:rFonts w:ascii="Times New Roman" w:eastAsia="宋体" w:hAnsi="Times New Roman" w:cs="Times New Roman"/>
          <w:i/>
          <w:lang w:eastAsia="zh-CN"/>
        </w:rPr>
        <w:t>向上认同</w:t>
      </w:r>
      <w:r w:rsidR="004E614C" w:rsidRPr="004E614C">
        <w:rPr>
          <w:rFonts w:ascii="Times New Roman" w:eastAsia="宋体" w:hAnsi="Times New Roman" w:cs="Times New Roman"/>
          <w:i/>
          <w:lang w:eastAsia="zh-CN"/>
        </w:rPr>
        <w:t xml:space="preserve">, UC upward contrast </w:t>
      </w:r>
      <w:r w:rsidR="004E614C" w:rsidRPr="004E614C">
        <w:rPr>
          <w:rFonts w:ascii="Times New Roman" w:eastAsia="宋体" w:hAnsi="Times New Roman" w:cs="Times New Roman"/>
          <w:i/>
          <w:lang w:eastAsia="zh-CN"/>
        </w:rPr>
        <w:t>向上对比</w:t>
      </w:r>
      <w:r w:rsidR="004E614C" w:rsidRPr="004E614C">
        <w:rPr>
          <w:rFonts w:ascii="Times New Roman" w:eastAsia="宋体" w:hAnsi="Times New Roman" w:cs="Times New Roman"/>
          <w:i/>
          <w:lang w:eastAsia="zh-CN"/>
        </w:rPr>
        <w:t xml:space="preserve">, DI downward identify </w:t>
      </w:r>
      <w:r w:rsidR="004E614C" w:rsidRPr="004E614C">
        <w:rPr>
          <w:rFonts w:ascii="Times New Roman" w:eastAsia="宋体" w:hAnsi="Times New Roman" w:cs="Times New Roman"/>
          <w:i/>
          <w:lang w:eastAsia="zh-CN"/>
        </w:rPr>
        <w:t>向下认同</w:t>
      </w:r>
      <w:r w:rsidR="004E614C" w:rsidRPr="004E614C">
        <w:rPr>
          <w:rFonts w:ascii="Times New Roman" w:eastAsia="宋体" w:hAnsi="Times New Roman" w:cs="Times New Roman"/>
          <w:i/>
          <w:lang w:eastAsia="zh-CN"/>
        </w:rPr>
        <w:t xml:space="preserve">, DC downward contrast </w:t>
      </w:r>
      <w:r w:rsidR="004E614C" w:rsidRPr="004E614C">
        <w:rPr>
          <w:rFonts w:ascii="Times New Roman" w:eastAsia="宋体" w:hAnsi="Times New Roman" w:cs="Times New Roman"/>
          <w:i/>
          <w:lang w:eastAsia="zh-CN"/>
        </w:rPr>
        <w:t>向下对比</w:t>
      </w:r>
      <w:r w:rsidR="004E614C" w:rsidRPr="004E614C">
        <w:rPr>
          <w:rFonts w:ascii="Times New Roman" w:eastAsia="宋体" w:hAnsi="Times New Roman" w:cs="Times New Roman" w:hint="eastAsia"/>
          <w:i/>
          <w:lang w:eastAsia="zh-CN"/>
        </w:rPr>
        <w:t>.</w:t>
      </w:r>
    </w:p>
    <w:p w14:paraId="173B7037" w14:textId="77777777" w:rsidR="004D4A57" w:rsidRPr="004E614C" w:rsidRDefault="004D4A57" w:rsidP="004D4A57">
      <w:pPr>
        <w:ind w:firstLine="480"/>
        <w:rPr>
          <w:rFonts w:ascii="Times New Roman" w:eastAsia="宋体" w:hAnsi="Times New Roman"/>
          <w:lang w:eastAsia="zh-CN"/>
        </w:rPr>
      </w:pPr>
    </w:p>
    <w:p w14:paraId="5E4C9E75" w14:textId="78B50973" w:rsidR="004D4A57" w:rsidRPr="004E614C" w:rsidRDefault="004D4A57" w:rsidP="004D4A57">
      <w:pPr>
        <w:ind w:firstLine="480"/>
        <w:rPr>
          <w:rFonts w:ascii="Times New Roman" w:eastAsia="宋体" w:hAnsi="Times New Roman"/>
          <w:lang w:eastAsia="zh-CN"/>
        </w:rPr>
      </w:pPr>
      <w:r w:rsidRPr="004E614C">
        <w:rPr>
          <w:rFonts w:ascii="Times New Roman" w:eastAsia="宋体" w:hAnsi="Times New Roman" w:hint="eastAsia"/>
          <w:lang w:eastAsia="zh-CN"/>
        </w:rPr>
        <w:t>基于</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Fornell and Larcker (1981)</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所建议的方法，一个量表的平均方差萃取量</w:t>
      </w:r>
      <w:r w:rsidRPr="004E614C">
        <w:rPr>
          <w:rFonts w:ascii="Times New Roman" w:eastAsia="宋体" w:hAnsi="Times New Roman"/>
          <w:lang w:eastAsia="zh-CN"/>
        </w:rPr>
        <w:t>AVE</w:t>
      </w:r>
      <w:r w:rsidRPr="004E614C">
        <w:rPr>
          <w:rFonts w:ascii="Times New Roman" w:eastAsia="宋体" w:hAnsi="Times New Roman" w:hint="eastAsia"/>
          <w:lang w:eastAsia="zh-CN"/>
        </w:rPr>
        <w:t>应该大于其与其他变量之间的相关。</w:t>
      </w:r>
      <w:r w:rsidR="00B02B30" w:rsidRPr="004E614C">
        <w:rPr>
          <w:rFonts w:ascii="Times New Roman" w:eastAsia="宋体" w:hAnsi="Times New Roman" w:hint="eastAsia"/>
          <w:lang w:eastAsia="zh-CN"/>
        </w:rPr>
        <w:t>正如表</w:t>
      </w:r>
      <w:r w:rsidR="00B02B30" w:rsidRPr="004E614C">
        <w:rPr>
          <w:rFonts w:ascii="Times New Roman" w:eastAsia="宋体" w:hAnsi="Times New Roman" w:hint="eastAsia"/>
          <w:lang w:eastAsia="zh-CN"/>
        </w:rPr>
        <w:t>3</w:t>
      </w:r>
      <w:r w:rsidR="00B02B30" w:rsidRPr="004E614C">
        <w:rPr>
          <w:rFonts w:ascii="Times New Roman" w:eastAsia="宋体" w:hAnsi="Times New Roman"/>
          <w:lang w:eastAsia="zh-CN"/>
        </w:rPr>
        <w:t>-4</w:t>
      </w:r>
      <w:r w:rsidR="00B02B30" w:rsidRPr="004E614C">
        <w:rPr>
          <w:rFonts w:ascii="Times New Roman" w:eastAsia="宋体" w:hAnsi="Times New Roman" w:hint="eastAsia"/>
          <w:lang w:eastAsia="zh-CN"/>
        </w:rPr>
        <w:t>所示，我们的研究具有良好的区别效度</w:t>
      </w:r>
      <w:r w:rsidR="004E614C" w:rsidRPr="004E614C">
        <w:rPr>
          <w:rFonts w:ascii="Times New Roman" w:eastAsia="宋体" w:hAnsi="Times New Roman" w:hint="eastAsia"/>
          <w:lang w:eastAsia="zh-CN"/>
        </w:rPr>
        <w:t>。</w:t>
      </w:r>
    </w:p>
    <w:p w14:paraId="3C67E7DA" w14:textId="77777777" w:rsidR="004D4A57" w:rsidRPr="004E614C" w:rsidRDefault="004D4A57" w:rsidP="004D4A57">
      <w:pPr>
        <w:widowControl/>
        <w:rPr>
          <w:rFonts w:ascii="Times New Roman" w:eastAsia="宋体" w:hAnsi="Times New Roman" w:cstheme="majorBidi"/>
          <w:b/>
          <w:bCs/>
          <w:szCs w:val="36"/>
          <w:lang w:eastAsia="zh-CN"/>
        </w:rPr>
      </w:pPr>
    </w:p>
    <w:p w14:paraId="79366338" w14:textId="77777777" w:rsidR="004D4A57" w:rsidRPr="004E614C" w:rsidRDefault="004D4A57" w:rsidP="004D4A57">
      <w:pPr>
        <w:pStyle w:val="4"/>
        <w:spacing w:after="180"/>
        <w:rPr>
          <w:lang w:eastAsia="zh-CN"/>
        </w:rPr>
      </w:pPr>
      <w:r w:rsidRPr="004E614C">
        <w:rPr>
          <w:lang w:eastAsia="zh-CN"/>
        </w:rPr>
        <w:t>Haywood Case</w:t>
      </w:r>
    </w:p>
    <w:p w14:paraId="3689510F" w14:textId="77777777" w:rsidR="004D4A57" w:rsidRPr="004E614C" w:rsidRDefault="004D4A57" w:rsidP="004D4A57">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 xml:space="preserve">2-5 </w:t>
      </w:r>
      <w:r w:rsidRPr="004E614C">
        <w:rPr>
          <w:rFonts w:ascii="Times New Roman" w:eastAsia="宋体" w:hAnsi="Times New Roman"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4D4A57" w:rsidRPr="004E614C" w14:paraId="3267E633" w14:textId="77777777" w:rsidTr="00277F85">
        <w:trPr>
          <w:trHeight w:val="315"/>
          <w:tblHeader/>
        </w:trPr>
        <w:tc>
          <w:tcPr>
            <w:tcW w:w="1810" w:type="pct"/>
            <w:tcBorders>
              <w:top w:val="single" w:sz="12" w:space="0" w:color="auto"/>
              <w:bottom w:val="single" w:sz="4" w:space="0" w:color="auto"/>
            </w:tcBorders>
            <w:noWrap/>
            <w:vAlign w:val="center"/>
            <w:hideMark/>
          </w:tcPr>
          <w:p w14:paraId="4CF76DB6" w14:textId="7CC889C9"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 xml:space="preserve">Items or </w:t>
            </w:r>
            <w:r w:rsidR="00575FCB" w:rsidRPr="004E614C">
              <w:rPr>
                <w:rFonts w:ascii="Times New Roman" w:eastAsia="宋体" w:hAnsi="Times New Roman" w:cs="Times New Roman"/>
                <w:szCs w:val="24"/>
                <w:lang w:eastAsia="zh-CN"/>
              </w:rPr>
              <w:t>V</w:t>
            </w:r>
            <w:r w:rsidRPr="004E614C">
              <w:rPr>
                <w:rFonts w:ascii="Times New Roman" w:eastAsia="宋体" w:hAnsi="Times New Roman" w:cs="Times New Roman"/>
                <w:szCs w:val="24"/>
                <w:lang w:eastAsia="zh-CN"/>
              </w:rPr>
              <w:t>ariables</w:t>
            </w:r>
          </w:p>
        </w:tc>
        <w:tc>
          <w:tcPr>
            <w:tcW w:w="987" w:type="pct"/>
            <w:tcBorders>
              <w:top w:val="single" w:sz="12" w:space="0" w:color="auto"/>
              <w:bottom w:val="single" w:sz="4" w:space="0" w:color="auto"/>
            </w:tcBorders>
            <w:noWrap/>
            <w:vAlign w:val="center"/>
            <w:hideMark/>
          </w:tcPr>
          <w:p w14:paraId="4B38C0F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Variance</w:t>
            </w:r>
          </w:p>
        </w:tc>
        <w:tc>
          <w:tcPr>
            <w:tcW w:w="465" w:type="pct"/>
            <w:tcBorders>
              <w:top w:val="single" w:sz="12" w:space="0" w:color="auto"/>
              <w:bottom w:val="single" w:sz="4" w:space="0" w:color="auto"/>
            </w:tcBorders>
            <w:noWrap/>
            <w:vAlign w:val="center"/>
            <w:hideMark/>
          </w:tcPr>
          <w:p w14:paraId="5B4FF2D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863" w:type="pct"/>
            <w:tcBorders>
              <w:top w:val="single" w:sz="12" w:space="0" w:color="auto"/>
              <w:bottom w:val="single" w:sz="4" w:space="0" w:color="auto"/>
            </w:tcBorders>
            <w:noWrap/>
            <w:vAlign w:val="center"/>
            <w:hideMark/>
          </w:tcPr>
          <w:p w14:paraId="2523E88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z-value</w:t>
            </w:r>
          </w:p>
        </w:tc>
        <w:tc>
          <w:tcPr>
            <w:tcW w:w="875" w:type="pct"/>
            <w:tcBorders>
              <w:top w:val="single" w:sz="12" w:space="0" w:color="auto"/>
              <w:bottom w:val="single" w:sz="4" w:space="0" w:color="auto"/>
            </w:tcBorders>
            <w:noWrap/>
            <w:vAlign w:val="center"/>
            <w:hideMark/>
          </w:tcPr>
          <w:p w14:paraId="6D9CC61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r>
      <w:tr w:rsidR="00B02B30" w:rsidRPr="004E614C" w14:paraId="76326FCB" w14:textId="77777777" w:rsidTr="00277F85">
        <w:trPr>
          <w:trHeight w:val="315"/>
        </w:trPr>
        <w:tc>
          <w:tcPr>
            <w:tcW w:w="1810" w:type="pct"/>
            <w:tcBorders>
              <w:top w:val="single" w:sz="4" w:space="0" w:color="auto"/>
            </w:tcBorders>
            <w:noWrap/>
            <w:vAlign w:val="bottom"/>
            <w:hideMark/>
          </w:tcPr>
          <w:p w14:paraId="56F712F5" w14:textId="3F35265C"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ASC1</w:t>
            </w:r>
          </w:p>
        </w:tc>
        <w:tc>
          <w:tcPr>
            <w:tcW w:w="987" w:type="pct"/>
            <w:tcBorders>
              <w:top w:val="single" w:sz="4" w:space="0" w:color="auto"/>
            </w:tcBorders>
            <w:noWrap/>
            <w:vAlign w:val="bottom"/>
            <w:hideMark/>
          </w:tcPr>
          <w:p w14:paraId="5F9F3870" w14:textId="219373EF" w:rsidR="00B02B30" w:rsidRPr="004E614C" w:rsidRDefault="00B02B30" w:rsidP="00B02B30">
            <w:pPr>
              <w:widowControl/>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w:t>
            </w:r>
          </w:p>
        </w:tc>
        <w:tc>
          <w:tcPr>
            <w:tcW w:w="465" w:type="pct"/>
            <w:tcBorders>
              <w:top w:val="single" w:sz="4" w:space="0" w:color="auto"/>
            </w:tcBorders>
            <w:noWrap/>
            <w:vAlign w:val="bottom"/>
            <w:hideMark/>
          </w:tcPr>
          <w:p w14:paraId="7A450F0E" w14:textId="37BFBAD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tcBorders>
              <w:top w:val="single" w:sz="4" w:space="0" w:color="auto"/>
            </w:tcBorders>
            <w:noWrap/>
            <w:vAlign w:val="bottom"/>
            <w:hideMark/>
          </w:tcPr>
          <w:p w14:paraId="465F7B48" w14:textId="34EDEDF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11.27</w:t>
            </w:r>
          </w:p>
        </w:tc>
        <w:tc>
          <w:tcPr>
            <w:tcW w:w="875" w:type="pct"/>
            <w:tcBorders>
              <w:top w:val="single" w:sz="4" w:space="0" w:color="auto"/>
            </w:tcBorders>
            <w:noWrap/>
            <w:vAlign w:val="bottom"/>
            <w:hideMark/>
          </w:tcPr>
          <w:p w14:paraId="580941E9"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67B8239" w14:textId="77777777" w:rsidTr="00277F85">
        <w:trPr>
          <w:trHeight w:val="315"/>
        </w:trPr>
        <w:tc>
          <w:tcPr>
            <w:tcW w:w="1810" w:type="pct"/>
            <w:noWrap/>
            <w:vAlign w:val="bottom"/>
            <w:hideMark/>
          </w:tcPr>
          <w:p w14:paraId="07F7AB05" w14:textId="09DF8247"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ASC2</w:t>
            </w:r>
          </w:p>
        </w:tc>
        <w:tc>
          <w:tcPr>
            <w:tcW w:w="987" w:type="pct"/>
            <w:noWrap/>
            <w:vAlign w:val="bottom"/>
            <w:hideMark/>
          </w:tcPr>
          <w:p w14:paraId="4368A46D" w14:textId="2C1248C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1.06</w:t>
            </w:r>
          </w:p>
        </w:tc>
        <w:tc>
          <w:tcPr>
            <w:tcW w:w="465" w:type="pct"/>
            <w:noWrap/>
            <w:vAlign w:val="bottom"/>
            <w:hideMark/>
          </w:tcPr>
          <w:p w14:paraId="2078B9A0" w14:textId="4A454E3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hideMark/>
          </w:tcPr>
          <w:p w14:paraId="5275E24D" w14:textId="4E5A408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13.19</w:t>
            </w:r>
          </w:p>
        </w:tc>
        <w:tc>
          <w:tcPr>
            <w:tcW w:w="875" w:type="pct"/>
            <w:noWrap/>
            <w:vAlign w:val="bottom"/>
            <w:hideMark/>
          </w:tcPr>
          <w:p w14:paraId="0F778023"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0C2F049" w14:textId="77777777" w:rsidTr="00277F85">
        <w:trPr>
          <w:trHeight w:val="315"/>
        </w:trPr>
        <w:tc>
          <w:tcPr>
            <w:tcW w:w="1810" w:type="pct"/>
            <w:noWrap/>
            <w:vAlign w:val="bottom"/>
            <w:hideMark/>
          </w:tcPr>
          <w:p w14:paraId="7B3FB7CB" w14:textId="45A8EF60"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ASC3</w:t>
            </w:r>
          </w:p>
        </w:tc>
        <w:tc>
          <w:tcPr>
            <w:tcW w:w="987" w:type="pct"/>
            <w:noWrap/>
            <w:vAlign w:val="bottom"/>
            <w:hideMark/>
          </w:tcPr>
          <w:p w14:paraId="567AE6F3" w14:textId="3BFA1AE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.95</w:t>
            </w:r>
          </w:p>
        </w:tc>
        <w:tc>
          <w:tcPr>
            <w:tcW w:w="465" w:type="pct"/>
            <w:noWrap/>
            <w:vAlign w:val="bottom"/>
            <w:hideMark/>
          </w:tcPr>
          <w:p w14:paraId="43FACA06" w14:textId="325924C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0725288B" w14:textId="178879B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14.08</w:t>
            </w:r>
          </w:p>
        </w:tc>
        <w:tc>
          <w:tcPr>
            <w:tcW w:w="875" w:type="pct"/>
            <w:noWrap/>
            <w:vAlign w:val="bottom"/>
            <w:hideMark/>
          </w:tcPr>
          <w:p w14:paraId="3791003D"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76879FA" w14:textId="77777777" w:rsidTr="00277F85">
        <w:trPr>
          <w:trHeight w:val="315"/>
        </w:trPr>
        <w:tc>
          <w:tcPr>
            <w:tcW w:w="1810" w:type="pct"/>
            <w:noWrap/>
            <w:vAlign w:val="bottom"/>
            <w:hideMark/>
          </w:tcPr>
          <w:p w14:paraId="61890F56" w14:textId="14A3A502"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ASC4</w:t>
            </w:r>
          </w:p>
        </w:tc>
        <w:tc>
          <w:tcPr>
            <w:tcW w:w="987" w:type="pct"/>
            <w:noWrap/>
            <w:vAlign w:val="bottom"/>
            <w:hideMark/>
          </w:tcPr>
          <w:p w14:paraId="621E48E1" w14:textId="7D8864A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1.17</w:t>
            </w:r>
          </w:p>
        </w:tc>
        <w:tc>
          <w:tcPr>
            <w:tcW w:w="465" w:type="pct"/>
            <w:noWrap/>
            <w:vAlign w:val="bottom"/>
            <w:hideMark/>
          </w:tcPr>
          <w:p w14:paraId="3EDEDC7F" w14:textId="6EC3796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06BDB82D" w14:textId="2C65AA6E"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10.46</w:t>
            </w:r>
          </w:p>
        </w:tc>
        <w:tc>
          <w:tcPr>
            <w:tcW w:w="875" w:type="pct"/>
            <w:noWrap/>
            <w:vAlign w:val="bottom"/>
            <w:hideMark/>
          </w:tcPr>
          <w:p w14:paraId="374F4720"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0B722F0F" w14:textId="77777777" w:rsidTr="00277F85">
        <w:trPr>
          <w:trHeight w:val="315"/>
        </w:trPr>
        <w:tc>
          <w:tcPr>
            <w:tcW w:w="1810" w:type="pct"/>
            <w:noWrap/>
            <w:vAlign w:val="bottom"/>
            <w:hideMark/>
          </w:tcPr>
          <w:p w14:paraId="7E1C6679" w14:textId="0ABB3F37"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ASC5</w:t>
            </w:r>
          </w:p>
        </w:tc>
        <w:tc>
          <w:tcPr>
            <w:tcW w:w="987" w:type="pct"/>
            <w:noWrap/>
            <w:vAlign w:val="bottom"/>
            <w:hideMark/>
          </w:tcPr>
          <w:p w14:paraId="22943D80" w14:textId="3A4C2F9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1.06</w:t>
            </w:r>
          </w:p>
        </w:tc>
        <w:tc>
          <w:tcPr>
            <w:tcW w:w="465" w:type="pct"/>
            <w:noWrap/>
            <w:vAlign w:val="bottom"/>
            <w:hideMark/>
          </w:tcPr>
          <w:p w14:paraId="2C080F9F" w14:textId="278F30C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.09</w:t>
            </w:r>
          </w:p>
        </w:tc>
        <w:tc>
          <w:tcPr>
            <w:tcW w:w="863" w:type="pct"/>
            <w:noWrap/>
            <w:vAlign w:val="bottom"/>
            <w:hideMark/>
          </w:tcPr>
          <w:p w14:paraId="4C4C2279" w14:textId="033419C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12.56</w:t>
            </w:r>
          </w:p>
        </w:tc>
        <w:tc>
          <w:tcPr>
            <w:tcW w:w="875" w:type="pct"/>
            <w:noWrap/>
            <w:vAlign w:val="bottom"/>
            <w:hideMark/>
          </w:tcPr>
          <w:p w14:paraId="1FD36263"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03C17270" w14:textId="77777777" w:rsidTr="00277F85">
        <w:trPr>
          <w:trHeight w:val="315"/>
        </w:trPr>
        <w:tc>
          <w:tcPr>
            <w:tcW w:w="1810" w:type="pct"/>
            <w:noWrap/>
            <w:vAlign w:val="bottom"/>
            <w:hideMark/>
          </w:tcPr>
          <w:p w14:paraId="368403AE" w14:textId="46810A51"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OSC1</w:t>
            </w:r>
          </w:p>
        </w:tc>
        <w:tc>
          <w:tcPr>
            <w:tcW w:w="987" w:type="pct"/>
            <w:noWrap/>
            <w:vAlign w:val="bottom"/>
            <w:hideMark/>
          </w:tcPr>
          <w:p w14:paraId="018DEAA7" w14:textId="3E8E0A5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.79</w:t>
            </w:r>
          </w:p>
        </w:tc>
        <w:tc>
          <w:tcPr>
            <w:tcW w:w="465" w:type="pct"/>
            <w:noWrap/>
            <w:vAlign w:val="bottom"/>
            <w:hideMark/>
          </w:tcPr>
          <w:p w14:paraId="3C6FC43D" w14:textId="4F8EF83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hideMark/>
          </w:tcPr>
          <w:p w14:paraId="26C81B26" w14:textId="2B5435D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9.55</w:t>
            </w:r>
          </w:p>
        </w:tc>
        <w:tc>
          <w:tcPr>
            <w:tcW w:w="875" w:type="pct"/>
            <w:noWrap/>
            <w:vAlign w:val="bottom"/>
            <w:hideMark/>
          </w:tcPr>
          <w:p w14:paraId="65C64E94"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3D5A730" w14:textId="77777777" w:rsidTr="00277F85">
        <w:trPr>
          <w:trHeight w:val="315"/>
        </w:trPr>
        <w:tc>
          <w:tcPr>
            <w:tcW w:w="1810" w:type="pct"/>
            <w:noWrap/>
            <w:vAlign w:val="bottom"/>
            <w:hideMark/>
          </w:tcPr>
          <w:p w14:paraId="2F4FF107" w14:textId="424C9E98"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OSC2</w:t>
            </w:r>
          </w:p>
        </w:tc>
        <w:tc>
          <w:tcPr>
            <w:tcW w:w="987" w:type="pct"/>
            <w:noWrap/>
            <w:vAlign w:val="bottom"/>
            <w:hideMark/>
          </w:tcPr>
          <w:p w14:paraId="28DE782E" w14:textId="40028FA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.84</w:t>
            </w:r>
          </w:p>
        </w:tc>
        <w:tc>
          <w:tcPr>
            <w:tcW w:w="465" w:type="pct"/>
            <w:noWrap/>
            <w:vAlign w:val="bottom"/>
            <w:hideMark/>
          </w:tcPr>
          <w:p w14:paraId="79B53FFE" w14:textId="692BC84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.06</w:t>
            </w:r>
          </w:p>
        </w:tc>
        <w:tc>
          <w:tcPr>
            <w:tcW w:w="863" w:type="pct"/>
            <w:noWrap/>
            <w:vAlign w:val="bottom"/>
            <w:hideMark/>
          </w:tcPr>
          <w:p w14:paraId="3964F7D3" w14:textId="0A5B0B0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13.98</w:t>
            </w:r>
          </w:p>
        </w:tc>
        <w:tc>
          <w:tcPr>
            <w:tcW w:w="875" w:type="pct"/>
            <w:noWrap/>
            <w:vAlign w:val="bottom"/>
            <w:hideMark/>
          </w:tcPr>
          <w:p w14:paraId="71841990"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61D68B7" w14:textId="77777777" w:rsidTr="00277F85">
        <w:trPr>
          <w:trHeight w:val="315"/>
        </w:trPr>
        <w:tc>
          <w:tcPr>
            <w:tcW w:w="1810" w:type="pct"/>
            <w:noWrap/>
            <w:vAlign w:val="bottom"/>
            <w:hideMark/>
          </w:tcPr>
          <w:p w14:paraId="667BE2A2" w14:textId="00506340"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OSC3</w:t>
            </w:r>
          </w:p>
        </w:tc>
        <w:tc>
          <w:tcPr>
            <w:tcW w:w="987" w:type="pct"/>
            <w:noWrap/>
            <w:vAlign w:val="bottom"/>
            <w:hideMark/>
          </w:tcPr>
          <w:p w14:paraId="39B246FB" w14:textId="38CB133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1.18</w:t>
            </w:r>
          </w:p>
        </w:tc>
        <w:tc>
          <w:tcPr>
            <w:tcW w:w="465" w:type="pct"/>
            <w:noWrap/>
            <w:vAlign w:val="bottom"/>
            <w:hideMark/>
          </w:tcPr>
          <w:p w14:paraId="0759D4C4" w14:textId="443735C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1C4424EB" w14:textId="304E2C9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12.23</w:t>
            </w:r>
          </w:p>
        </w:tc>
        <w:tc>
          <w:tcPr>
            <w:tcW w:w="875" w:type="pct"/>
            <w:noWrap/>
            <w:vAlign w:val="bottom"/>
            <w:hideMark/>
          </w:tcPr>
          <w:p w14:paraId="7D490A4F"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022F4C02" w14:textId="77777777" w:rsidTr="00277F85">
        <w:trPr>
          <w:trHeight w:val="315"/>
        </w:trPr>
        <w:tc>
          <w:tcPr>
            <w:tcW w:w="1810" w:type="pct"/>
            <w:noWrap/>
            <w:vAlign w:val="bottom"/>
            <w:hideMark/>
          </w:tcPr>
          <w:p w14:paraId="61472399" w14:textId="206852A2"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OSC4</w:t>
            </w:r>
          </w:p>
        </w:tc>
        <w:tc>
          <w:tcPr>
            <w:tcW w:w="987" w:type="pct"/>
            <w:noWrap/>
            <w:vAlign w:val="bottom"/>
            <w:hideMark/>
          </w:tcPr>
          <w:p w14:paraId="012D8CD0" w14:textId="19027D1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1.18</w:t>
            </w:r>
          </w:p>
        </w:tc>
        <w:tc>
          <w:tcPr>
            <w:tcW w:w="465" w:type="pct"/>
            <w:noWrap/>
            <w:vAlign w:val="bottom"/>
            <w:hideMark/>
          </w:tcPr>
          <w:p w14:paraId="4B7FAE13" w14:textId="1BC67FD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.09</w:t>
            </w:r>
          </w:p>
        </w:tc>
        <w:tc>
          <w:tcPr>
            <w:tcW w:w="863" w:type="pct"/>
            <w:noWrap/>
            <w:vAlign w:val="bottom"/>
            <w:hideMark/>
          </w:tcPr>
          <w:p w14:paraId="7C45F6AD" w14:textId="2B89926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12.76</w:t>
            </w:r>
          </w:p>
        </w:tc>
        <w:tc>
          <w:tcPr>
            <w:tcW w:w="875" w:type="pct"/>
            <w:noWrap/>
            <w:vAlign w:val="bottom"/>
            <w:hideMark/>
          </w:tcPr>
          <w:p w14:paraId="2315461B"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DE6B1F3" w14:textId="77777777" w:rsidTr="00277F85">
        <w:trPr>
          <w:trHeight w:val="315"/>
        </w:trPr>
        <w:tc>
          <w:tcPr>
            <w:tcW w:w="1810" w:type="pct"/>
            <w:noWrap/>
            <w:vAlign w:val="bottom"/>
            <w:hideMark/>
          </w:tcPr>
          <w:p w14:paraId="6B83A62A" w14:textId="769679D5"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OSC5</w:t>
            </w:r>
          </w:p>
        </w:tc>
        <w:tc>
          <w:tcPr>
            <w:tcW w:w="987" w:type="pct"/>
            <w:noWrap/>
            <w:vAlign w:val="bottom"/>
            <w:hideMark/>
          </w:tcPr>
          <w:p w14:paraId="348A975E" w14:textId="1E077A5E"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1.00</w:t>
            </w:r>
          </w:p>
        </w:tc>
        <w:tc>
          <w:tcPr>
            <w:tcW w:w="465" w:type="pct"/>
            <w:noWrap/>
            <w:vAlign w:val="bottom"/>
            <w:hideMark/>
          </w:tcPr>
          <w:p w14:paraId="43DDB02A" w14:textId="0D0B364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2ABC0BE2" w14:textId="33B7BCD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13.89</w:t>
            </w:r>
          </w:p>
        </w:tc>
        <w:tc>
          <w:tcPr>
            <w:tcW w:w="875" w:type="pct"/>
            <w:noWrap/>
            <w:vAlign w:val="bottom"/>
            <w:hideMark/>
          </w:tcPr>
          <w:p w14:paraId="0B20A1AA"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2ED36F41" w14:textId="77777777" w:rsidTr="00277F85">
        <w:trPr>
          <w:trHeight w:val="315"/>
        </w:trPr>
        <w:tc>
          <w:tcPr>
            <w:tcW w:w="1810" w:type="pct"/>
            <w:noWrap/>
            <w:vAlign w:val="bottom"/>
            <w:hideMark/>
          </w:tcPr>
          <w:p w14:paraId="1645A427" w14:textId="15D044DC"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OSC7</w:t>
            </w:r>
          </w:p>
        </w:tc>
        <w:tc>
          <w:tcPr>
            <w:tcW w:w="987" w:type="pct"/>
            <w:noWrap/>
            <w:vAlign w:val="bottom"/>
            <w:hideMark/>
          </w:tcPr>
          <w:p w14:paraId="08B71CCD" w14:textId="6494724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1.22</w:t>
            </w:r>
          </w:p>
        </w:tc>
        <w:tc>
          <w:tcPr>
            <w:tcW w:w="465" w:type="pct"/>
            <w:noWrap/>
            <w:vAlign w:val="bottom"/>
            <w:hideMark/>
          </w:tcPr>
          <w:p w14:paraId="73D89386" w14:textId="079DCC7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56A07E94" w14:textId="2F3D9F6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11.85</w:t>
            </w:r>
          </w:p>
        </w:tc>
        <w:tc>
          <w:tcPr>
            <w:tcW w:w="875" w:type="pct"/>
            <w:noWrap/>
            <w:vAlign w:val="bottom"/>
            <w:hideMark/>
          </w:tcPr>
          <w:p w14:paraId="6624DA31"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1C47301A" w14:textId="77777777" w:rsidTr="00277F85">
        <w:trPr>
          <w:trHeight w:val="315"/>
        </w:trPr>
        <w:tc>
          <w:tcPr>
            <w:tcW w:w="1810" w:type="pct"/>
            <w:noWrap/>
            <w:vAlign w:val="bottom"/>
            <w:hideMark/>
          </w:tcPr>
          <w:p w14:paraId="005FE835" w14:textId="604DF6BF"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RD1</w:t>
            </w:r>
          </w:p>
        </w:tc>
        <w:tc>
          <w:tcPr>
            <w:tcW w:w="987" w:type="pct"/>
            <w:noWrap/>
            <w:vAlign w:val="bottom"/>
            <w:hideMark/>
          </w:tcPr>
          <w:p w14:paraId="7A5BF9B0" w14:textId="5AA5331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w:t>
            </w:r>
          </w:p>
        </w:tc>
        <w:tc>
          <w:tcPr>
            <w:tcW w:w="465" w:type="pct"/>
            <w:noWrap/>
            <w:vAlign w:val="bottom"/>
            <w:hideMark/>
          </w:tcPr>
          <w:p w14:paraId="3586DD3C" w14:textId="657F22A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11E2183F" w14:textId="78830CD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11.97</w:t>
            </w:r>
          </w:p>
        </w:tc>
        <w:tc>
          <w:tcPr>
            <w:tcW w:w="875" w:type="pct"/>
            <w:noWrap/>
            <w:vAlign w:val="bottom"/>
            <w:hideMark/>
          </w:tcPr>
          <w:p w14:paraId="29C8ED5F"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76403AC" w14:textId="77777777" w:rsidTr="00277F85">
        <w:trPr>
          <w:trHeight w:val="315"/>
        </w:trPr>
        <w:tc>
          <w:tcPr>
            <w:tcW w:w="1810" w:type="pct"/>
            <w:noWrap/>
            <w:vAlign w:val="bottom"/>
            <w:hideMark/>
          </w:tcPr>
          <w:p w14:paraId="720D2012" w14:textId="688CA3DC"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RD2</w:t>
            </w:r>
          </w:p>
        </w:tc>
        <w:tc>
          <w:tcPr>
            <w:tcW w:w="987" w:type="pct"/>
            <w:noWrap/>
            <w:vAlign w:val="bottom"/>
            <w:hideMark/>
          </w:tcPr>
          <w:p w14:paraId="7C944F71" w14:textId="546EDAC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.97</w:t>
            </w:r>
          </w:p>
        </w:tc>
        <w:tc>
          <w:tcPr>
            <w:tcW w:w="465" w:type="pct"/>
            <w:noWrap/>
            <w:vAlign w:val="bottom"/>
            <w:hideMark/>
          </w:tcPr>
          <w:p w14:paraId="60B89A75" w14:textId="0F8FA6A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250A76D0" w14:textId="52FF3A6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10.23</w:t>
            </w:r>
          </w:p>
        </w:tc>
        <w:tc>
          <w:tcPr>
            <w:tcW w:w="875" w:type="pct"/>
            <w:noWrap/>
            <w:vAlign w:val="bottom"/>
            <w:hideMark/>
          </w:tcPr>
          <w:p w14:paraId="1D7CCA27"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3239063C" w14:textId="77777777" w:rsidTr="00277F85">
        <w:trPr>
          <w:trHeight w:val="315"/>
        </w:trPr>
        <w:tc>
          <w:tcPr>
            <w:tcW w:w="1810" w:type="pct"/>
            <w:noWrap/>
            <w:vAlign w:val="bottom"/>
            <w:hideMark/>
          </w:tcPr>
          <w:p w14:paraId="32EDBE98" w14:textId="11B2772B"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RD3</w:t>
            </w:r>
          </w:p>
        </w:tc>
        <w:tc>
          <w:tcPr>
            <w:tcW w:w="987" w:type="pct"/>
            <w:noWrap/>
            <w:vAlign w:val="bottom"/>
            <w:hideMark/>
          </w:tcPr>
          <w:p w14:paraId="65B59047" w14:textId="3B2F51B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1.33</w:t>
            </w:r>
          </w:p>
        </w:tc>
        <w:tc>
          <w:tcPr>
            <w:tcW w:w="465" w:type="pct"/>
            <w:noWrap/>
            <w:vAlign w:val="bottom"/>
            <w:hideMark/>
          </w:tcPr>
          <w:p w14:paraId="016CE371" w14:textId="4A42D4C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863" w:type="pct"/>
            <w:noWrap/>
            <w:vAlign w:val="bottom"/>
            <w:hideMark/>
          </w:tcPr>
          <w:p w14:paraId="495E0BE4" w14:textId="7B4E01B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10.87</w:t>
            </w:r>
          </w:p>
        </w:tc>
        <w:tc>
          <w:tcPr>
            <w:tcW w:w="875" w:type="pct"/>
            <w:noWrap/>
            <w:vAlign w:val="bottom"/>
            <w:hideMark/>
          </w:tcPr>
          <w:p w14:paraId="37FAF941"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E0D32C0" w14:textId="77777777" w:rsidTr="00277F85">
        <w:trPr>
          <w:trHeight w:val="315"/>
        </w:trPr>
        <w:tc>
          <w:tcPr>
            <w:tcW w:w="1810" w:type="pct"/>
            <w:noWrap/>
            <w:vAlign w:val="bottom"/>
            <w:hideMark/>
          </w:tcPr>
          <w:p w14:paraId="50B0FA8C" w14:textId="7BCBEF9D"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RD4</w:t>
            </w:r>
          </w:p>
        </w:tc>
        <w:tc>
          <w:tcPr>
            <w:tcW w:w="987" w:type="pct"/>
            <w:noWrap/>
            <w:vAlign w:val="bottom"/>
            <w:hideMark/>
          </w:tcPr>
          <w:p w14:paraId="3088A307" w14:textId="742DC7F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w:t>
            </w:r>
          </w:p>
        </w:tc>
        <w:tc>
          <w:tcPr>
            <w:tcW w:w="465" w:type="pct"/>
            <w:noWrap/>
            <w:vAlign w:val="bottom"/>
            <w:hideMark/>
          </w:tcPr>
          <w:p w14:paraId="04E3190A" w14:textId="75D25E8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174451C7" w14:textId="6E2B25F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10.11</w:t>
            </w:r>
          </w:p>
        </w:tc>
        <w:tc>
          <w:tcPr>
            <w:tcW w:w="875" w:type="pct"/>
            <w:noWrap/>
            <w:vAlign w:val="bottom"/>
            <w:hideMark/>
          </w:tcPr>
          <w:p w14:paraId="3301FB29"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0006152" w14:textId="77777777" w:rsidTr="00277F85">
        <w:trPr>
          <w:trHeight w:val="315"/>
        </w:trPr>
        <w:tc>
          <w:tcPr>
            <w:tcW w:w="1810" w:type="pct"/>
            <w:noWrap/>
            <w:vAlign w:val="bottom"/>
            <w:hideMark/>
          </w:tcPr>
          <w:p w14:paraId="0B60EE4F" w14:textId="6EC8254D"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RD5</w:t>
            </w:r>
          </w:p>
        </w:tc>
        <w:tc>
          <w:tcPr>
            <w:tcW w:w="987" w:type="pct"/>
            <w:noWrap/>
            <w:vAlign w:val="bottom"/>
            <w:hideMark/>
          </w:tcPr>
          <w:p w14:paraId="20A2F83C" w14:textId="6F886F5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1.46</w:t>
            </w:r>
          </w:p>
        </w:tc>
        <w:tc>
          <w:tcPr>
            <w:tcW w:w="465" w:type="pct"/>
            <w:noWrap/>
            <w:vAlign w:val="bottom"/>
            <w:hideMark/>
          </w:tcPr>
          <w:p w14:paraId="2719DDBB" w14:textId="6144F61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265C10CC" w14:textId="089E60E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11.69</w:t>
            </w:r>
          </w:p>
        </w:tc>
        <w:tc>
          <w:tcPr>
            <w:tcW w:w="875" w:type="pct"/>
            <w:noWrap/>
            <w:vAlign w:val="bottom"/>
            <w:hideMark/>
          </w:tcPr>
          <w:p w14:paraId="34FD2EFD"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031E39A6" w14:textId="77777777" w:rsidTr="00277F85">
        <w:trPr>
          <w:trHeight w:val="315"/>
        </w:trPr>
        <w:tc>
          <w:tcPr>
            <w:tcW w:w="1810" w:type="pct"/>
            <w:noWrap/>
            <w:vAlign w:val="bottom"/>
            <w:hideMark/>
          </w:tcPr>
          <w:p w14:paraId="59A27695" w14:textId="35F26AC2"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POS1</w:t>
            </w:r>
          </w:p>
        </w:tc>
        <w:tc>
          <w:tcPr>
            <w:tcW w:w="987" w:type="pct"/>
            <w:noWrap/>
            <w:vAlign w:val="bottom"/>
            <w:hideMark/>
          </w:tcPr>
          <w:p w14:paraId="48AC0C44" w14:textId="199A262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.66</w:t>
            </w:r>
          </w:p>
        </w:tc>
        <w:tc>
          <w:tcPr>
            <w:tcW w:w="465" w:type="pct"/>
            <w:noWrap/>
            <w:vAlign w:val="bottom"/>
            <w:hideMark/>
          </w:tcPr>
          <w:p w14:paraId="0B5F7A40" w14:textId="53A230CE"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hideMark/>
          </w:tcPr>
          <w:p w14:paraId="68E1B227" w14:textId="2E14F28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8.40</w:t>
            </w:r>
          </w:p>
        </w:tc>
        <w:tc>
          <w:tcPr>
            <w:tcW w:w="875" w:type="pct"/>
            <w:noWrap/>
            <w:vAlign w:val="bottom"/>
            <w:hideMark/>
          </w:tcPr>
          <w:p w14:paraId="357C7842"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F222DD4" w14:textId="77777777" w:rsidTr="00277F85">
        <w:trPr>
          <w:trHeight w:val="315"/>
        </w:trPr>
        <w:tc>
          <w:tcPr>
            <w:tcW w:w="1810" w:type="pct"/>
            <w:noWrap/>
            <w:vAlign w:val="bottom"/>
            <w:hideMark/>
          </w:tcPr>
          <w:p w14:paraId="3996353A" w14:textId="2EE60C20"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POS2</w:t>
            </w:r>
          </w:p>
        </w:tc>
        <w:tc>
          <w:tcPr>
            <w:tcW w:w="987" w:type="pct"/>
            <w:noWrap/>
            <w:vAlign w:val="bottom"/>
            <w:hideMark/>
          </w:tcPr>
          <w:p w14:paraId="5284B415" w14:textId="27BE3AB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.66</w:t>
            </w:r>
          </w:p>
        </w:tc>
        <w:tc>
          <w:tcPr>
            <w:tcW w:w="465" w:type="pct"/>
            <w:noWrap/>
            <w:vAlign w:val="bottom"/>
            <w:hideMark/>
          </w:tcPr>
          <w:p w14:paraId="47FD7B72" w14:textId="7E1E64F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hideMark/>
          </w:tcPr>
          <w:p w14:paraId="62759AE1" w14:textId="60EFE3E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8.89</w:t>
            </w:r>
          </w:p>
        </w:tc>
        <w:tc>
          <w:tcPr>
            <w:tcW w:w="875" w:type="pct"/>
            <w:noWrap/>
            <w:vAlign w:val="bottom"/>
            <w:hideMark/>
          </w:tcPr>
          <w:p w14:paraId="54C39B1B"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396F95C5" w14:textId="77777777" w:rsidTr="00277F85">
        <w:trPr>
          <w:trHeight w:val="315"/>
        </w:trPr>
        <w:tc>
          <w:tcPr>
            <w:tcW w:w="1810" w:type="pct"/>
            <w:noWrap/>
            <w:vAlign w:val="bottom"/>
            <w:hideMark/>
          </w:tcPr>
          <w:p w14:paraId="0D4501C0" w14:textId="3012E789"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POS3</w:t>
            </w:r>
          </w:p>
        </w:tc>
        <w:tc>
          <w:tcPr>
            <w:tcW w:w="987" w:type="pct"/>
            <w:noWrap/>
            <w:vAlign w:val="bottom"/>
            <w:hideMark/>
          </w:tcPr>
          <w:p w14:paraId="2B60CD3C" w14:textId="73FEF18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.71</w:t>
            </w:r>
          </w:p>
        </w:tc>
        <w:tc>
          <w:tcPr>
            <w:tcW w:w="465" w:type="pct"/>
            <w:noWrap/>
            <w:vAlign w:val="bottom"/>
            <w:hideMark/>
          </w:tcPr>
          <w:p w14:paraId="3BAE5043" w14:textId="6EF4639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2949EF89" w14:textId="0521C4C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10.35</w:t>
            </w:r>
          </w:p>
        </w:tc>
        <w:tc>
          <w:tcPr>
            <w:tcW w:w="875" w:type="pct"/>
            <w:noWrap/>
            <w:vAlign w:val="bottom"/>
            <w:hideMark/>
          </w:tcPr>
          <w:p w14:paraId="14772267"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B1294F7" w14:textId="77777777" w:rsidTr="00277F85">
        <w:trPr>
          <w:trHeight w:val="315"/>
        </w:trPr>
        <w:tc>
          <w:tcPr>
            <w:tcW w:w="1810" w:type="pct"/>
            <w:noWrap/>
            <w:vAlign w:val="bottom"/>
            <w:hideMark/>
          </w:tcPr>
          <w:p w14:paraId="08D183EE" w14:textId="6E90B67C"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POS5</w:t>
            </w:r>
          </w:p>
        </w:tc>
        <w:tc>
          <w:tcPr>
            <w:tcW w:w="987" w:type="pct"/>
            <w:noWrap/>
            <w:vAlign w:val="bottom"/>
            <w:hideMark/>
          </w:tcPr>
          <w:p w14:paraId="68BF015F" w14:textId="14A7BBA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1.32</w:t>
            </w:r>
          </w:p>
        </w:tc>
        <w:tc>
          <w:tcPr>
            <w:tcW w:w="465" w:type="pct"/>
            <w:noWrap/>
            <w:vAlign w:val="bottom"/>
            <w:hideMark/>
          </w:tcPr>
          <w:p w14:paraId="02A49765" w14:textId="10F5F37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7F50B728" w14:textId="5D63500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11.50</w:t>
            </w:r>
          </w:p>
        </w:tc>
        <w:tc>
          <w:tcPr>
            <w:tcW w:w="875" w:type="pct"/>
            <w:noWrap/>
            <w:vAlign w:val="bottom"/>
            <w:hideMark/>
          </w:tcPr>
          <w:p w14:paraId="568F85F3"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178A87D0" w14:textId="77777777" w:rsidTr="00277F85">
        <w:trPr>
          <w:trHeight w:val="315"/>
        </w:trPr>
        <w:tc>
          <w:tcPr>
            <w:tcW w:w="1810" w:type="pct"/>
            <w:noWrap/>
            <w:vAlign w:val="bottom"/>
            <w:hideMark/>
          </w:tcPr>
          <w:p w14:paraId="72E9B1D3" w14:textId="712B9329"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POS6</w:t>
            </w:r>
          </w:p>
        </w:tc>
        <w:tc>
          <w:tcPr>
            <w:tcW w:w="987" w:type="pct"/>
            <w:noWrap/>
            <w:vAlign w:val="bottom"/>
            <w:hideMark/>
          </w:tcPr>
          <w:p w14:paraId="0A57F3A7" w14:textId="7CFE244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.98</w:t>
            </w:r>
          </w:p>
        </w:tc>
        <w:tc>
          <w:tcPr>
            <w:tcW w:w="465" w:type="pct"/>
            <w:noWrap/>
            <w:vAlign w:val="bottom"/>
            <w:hideMark/>
          </w:tcPr>
          <w:p w14:paraId="6B2AF4DA" w14:textId="26CE975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6A004F52" w14:textId="12011B5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10.00</w:t>
            </w:r>
          </w:p>
        </w:tc>
        <w:tc>
          <w:tcPr>
            <w:tcW w:w="875" w:type="pct"/>
            <w:noWrap/>
            <w:vAlign w:val="bottom"/>
            <w:hideMark/>
          </w:tcPr>
          <w:p w14:paraId="28EFEE02"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3BB9A183" w14:textId="77777777" w:rsidTr="00277F85">
        <w:trPr>
          <w:trHeight w:val="315"/>
        </w:trPr>
        <w:tc>
          <w:tcPr>
            <w:tcW w:w="1810" w:type="pct"/>
            <w:noWrap/>
            <w:vAlign w:val="bottom"/>
            <w:hideMark/>
          </w:tcPr>
          <w:p w14:paraId="3888FC2C" w14:textId="6903B789"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LS1</w:t>
            </w:r>
          </w:p>
        </w:tc>
        <w:tc>
          <w:tcPr>
            <w:tcW w:w="987" w:type="pct"/>
            <w:noWrap/>
            <w:vAlign w:val="bottom"/>
            <w:hideMark/>
          </w:tcPr>
          <w:p w14:paraId="7A3EF401" w14:textId="26C1320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.52</w:t>
            </w:r>
          </w:p>
        </w:tc>
        <w:tc>
          <w:tcPr>
            <w:tcW w:w="465" w:type="pct"/>
            <w:noWrap/>
            <w:vAlign w:val="bottom"/>
            <w:hideMark/>
          </w:tcPr>
          <w:p w14:paraId="5C23CA44" w14:textId="09A52DE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.06</w:t>
            </w:r>
          </w:p>
        </w:tc>
        <w:tc>
          <w:tcPr>
            <w:tcW w:w="863" w:type="pct"/>
            <w:noWrap/>
            <w:vAlign w:val="bottom"/>
            <w:hideMark/>
          </w:tcPr>
          <w:p w14:paraId="64136EF0" w14:textId="29F9958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8.55</w:t>
            </w:r>
          </w:p>
        </w:tc>
        <w:tc>
          <w:tcPr>
            <w:tcW w:w="875" w:type="pct"/>
            <w:noWrap/>
            <w:vAlign w:val="bottom"/>
            <w:hideMark/>
          </w:tcPr>
          <w:p w14:paraId="5893DE07"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EC7095F" w14:textId="77777777" w:rsidTr="00277F85">
        <w:trPr>
          <w:trHeight w:val="315"/>
        </w:trPr>
        <w:tc>
          <w:tcPr>
            <w:tcW w:w="1810" w:type="pct"/>
            <w:noWrap/>
            <w:vAlign w:val="bottom"/>
            <w:hideMark/>
          </w:tcPr>
          <w:p w14:paraId="5B75F8CD" w14:textId="525B95E6"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LS2</w:t>
            </w:r>
          </w:p>
        </w:tc>
        <w:tc>
          <w:tcPr>
            <w:tcW w:w="987" w:type="pct"/>
            <w:noWrap/>
            <w:vAlign w:val="bottom"/>
            <w:hideMark/>
          </w:tcPr>
          <w:p w14:paraId="57D6C4FC" w14:textId="71DF8E0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.61</w:t>
            </w:r>
          </w:p>
        </w:tc>
        <w:tc>
          <w:tcPr>
            <w:tcW w:w="465" w:type="pct"/>
            <w:noWrap/>
            <w:vAlign w:val="bottom"/>
            <w:hideMark/>
          </w:tcPr>
          <w:p w14:paraId="654FE2B1" w14:textId="4E95770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.05</w:t>
            </w:r>
          </w:p>
        </w:tc>
        <w:tc>
          <w:tcPr>
            <w:tcW w:w="863" w:type="pct"/>
            <w:noWrap/>
            <w:vAlign w:val="bottom"/>
            <w:hideMark/>
          </w:tcPr>
          <w:p w14:paraId="44B896C3" w14:textId="644268D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12.18</w:t>
            </w:r>
          </w:p>
        </w:tc>
        <w:tc>
          <w:tcPr>
            <w:tcW w:w="875" w:type="pct"/>
            <w:noWrap/>
            <w:vAlign w:val="bottom"/>
            <w:hideMark/>
          </w:tcPr>
          <w:p w14:paraId="787C9758"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42A71EBE" w14:textId="77777777" w:rsidTr="00277F85">
        <w:trPr>
          <w:trHeight w:val="315"/>
        </w:trPr>
        <w:tc>
          <w:tcPr>
            <w:tcW w:w="1810" w:type="pct"/>
            <w:noWrap/>
            <w:vAlign w:val="bottom"/>
            <w:hideMark/>
          </w:tcPr>
          <w:p w14:paraId="14BF6BD7" w14:textId="7257FEFE"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LS3</w:t>
            </w:r>
          </w:p>
        </w:tc>
        <w:tc>
          <w:tcPr>
            <w:tcW w:w="987" w:type="pct"/>
            <w:noWrap/>
            <w:vAlign w:val="bottom"/>
            <w:hideMark/>
          </w:tcPr>
          <w:p w14:paraId="0E98C0EB" w14:textId="4FBF829E"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.54</w:t>
            </w:r>
          </w:p>
        </w:tc>
        <w:tc>
          <w:tcPr>
            <w:tcW w:w="465" w:type="pct"/>
            <w:noWrap/>
            <w:vAlign w:val="bottom"/>
            <w:hideMark/>
          </w:tcPr>
          <w:p w14:paraId="152DB87D" w14:textId="6209AF5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.06</w:t>
            </w:r>
          </w:p>
        </w:tc>
        <w:tc>
          <w:tcPr>
            <w:tcW w:w="863" w:type="pct"/>
            <w:noWrap/>
            <w:vAlign w:val="bottom"/>
            <w:hideMark/>
          </w:tcPr>
          <w:p w14:paraId="160B40F8" w14:textId="7C862AB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9.87</w:t>
            </w:r>
          </w:p>
        </w:tc>
        <w:tc>
          <w:tcPr>
            <w:tcW w:w="875" w:type="pct"/>
            <w:noWrap/>
            <w:vAlign w:val="bottom"/>
            <w:hideMark/>
          </w:tcPr>
          <w:p w14:paraId="48C82E5A"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C31F728" w14:textId="77777777" w:rsidTr="00277F85">
        <w:trPr>
          <w:trHeight w:val="315"/>
        </w:trPr>
        <w:tc>
          <w:tcPr>
            <w:tcW w:w="1810" w:type="pct"/>
            <w:noWrap/>
            <w:vAlign w:val="bottom"/>
            <w:hideMark/>
          </w:tcPr>
          <w:p w14:paraId="20533604" w14:textId="3225FE4C"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LS4</w:t>
            </w:r>
          </w:p>
        </w:tc>
        <w:tc>
          <w:tcPr>
            <w:tcW w:w="987" w:type="pct"/>
            <w:noWrap/>
            <w:vAlign w:val="bottom"/>
            <w:hideMark/>
          </w:tcPr>
          <w:p w14:paraId="334C0CDF" w14:textId="7B5A38A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1.39</w:t>
            </w:r>
          </w:p>
        </w:tc>
        <w:tc>
          <w:tcPr>
            <w:tcW w:w="465" w:type="pct"/>
            <w:noWrap/>
            <w:vAlign w:val="bottom"/>
            <w:hideMark/>
          </w:tcPr>
          <w:p w14:paraId="0796A38D" w14:textId="7DCB073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390D1836" w14:textId="1F199D0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12.22</w:t>
            </w:r>
          </w:p>
        </w:tc>
        <w:tc>
          <w:tcPr>
            <w:tcW w:w="875" w:type="pct"/>
            <w:noWrap/>
            <w:vAlign w:val="bottom"/>
            <w:hideMark/>
          </w:tcPr>
          <w:p w14:paraId="4666AE1A"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A93E79A" w14:textId="77777777" w:rsidTr="00277F85">
        <w:trPr>
          <w:trHeight w:val="315"/>
        </w:trPr>
        <w:tc>
          <w:tcPr>
            <w:tcW w:w="1810" w:type="pct"/>
            <w:noWrap/>
            <w:vAlign w:val="bottom"/>
            <w:hideMark/>
          </w:tcPr>
          <w:p w14:paraId="53E39FF5" w14:textId="1634E4FE"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LS5</w:t>
            </w:r>
          </w:p>
        </w:tc>
        <w:tc>
          <w:tcPr>
            <w:tcW w:w="987" w:type="pct"/>
            <w:noWrap/>
            <w:vAlign w:val="bottom"/>
            <w:hideMark/>
          </w:tcPr>
          <w:p w14:paraId="5E7C5F88" w14:textId="1CE3386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1.78</w:t>
            </w:r>
          </w:p>
        </w:tc>
        <w:tc>
          <w:tcPr>
            <w:tcW w:w="465" w:type="pct"/>
            <w:noWrap/>
            <w:vAlign w:val="bottom"/>
            <w:hideMark/>
          </w:tcPr>
          <w:p w14:paraId="6469C2F7" w14:textId="2F8CC90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48696069" w14:textId="35A66C0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14.13</w:t>
            </w:r>
          </w:p>
        </w:tc>
        <w:tc>
          <w:tcPr>
            <w:tcW w:w="875" w:type="pct"/>
            <w:noWrap/>
            <w:vAlign w:val="bottom"/>
            <w:hideMark/>
          </w:tcPr>
          <w:p w14:paraId="0DA47E74"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66239F8" w14:textId="77777777" w:rsidTr="00367145">
        <w:trPr>
          <w:trHeight w:val="315"/>
        </w:trPr>
        <w:tc>
          <w:tcPr>
            <w:tcW w:w="1810" w:type="pct"/>
            <w:noWrap/>
            <w:vAlign w:val="bottom"/>
          </w:tcPr>
          <w:p w14:paraId="49E8ADBA" w14:textId="4C8C52E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UI1</w:t>
            </w:r>
          </w:p>
        </w:tc>
        <w:tc>
          <w:tcPr>
            <w:tcW w:w="987" w:type="pct"/>
            <w:noWrap/>
            <w:vAlign w:val="bottom"/>
          </w:tcPr>
          <w:p w14:paraId="7E5D88D1" w14:textId="3E54CDB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.71</w:t>
            </w:r>
          </w:p>
        </w:tc>
        <w:tc>
          <w:tcPr>
            <w:tcW w:w="465" w:type="pct"/>
            <w:noWrap/>
            <w:vAlign w:val="bottom"/>
          </w:tcPr>
          <w:p w14:paraId="6556A85E" w14:textId="5663E97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tcPr>
          <w:p w14:paraId="48861476" w14:textId="5200AF8E"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10.53</w:t>
            </w:r>
          </w:p>
        </w:tc>
        <w:tc>
          <w:tcPr>
            <w:tcW w:w="875" w:type="pct"/>
            <w:noWrap/>
          </w:tcPr>
          <w:p w14:paraId="5ACBC570" w14:textId="43A974E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A4085A2" w14:textId="77777777" w:rsidTr="00367145">
        <w:trPr>
          <w:trHeight w:val="315"/>
        </w:trPr>
        <w:tc>
          <w:tcPr>
            <w:tcW w:w="1810" w:type="pct"/>
            <w:noWrap/>
            <w:vAlign w:val="bottom"/>
          </w:tcPr>
          <w:p w14:paraId="23679B58" w14:textId="7F5BCA4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UI2</w:t>
            </w:r>
          </w:p>
        </w:tc>
        <w:tc>
          <w:tcPr>
            <w:tcW w:w="987" w:type="pct"/>
            <w:noWrap/>
            <w:vAlign w:val="bottom"/>
          </w:tcPr>
          <w:p w14:paraId="58BF49F9" w14:textId="7F6CE58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.66</w:t>
            </w:r>
          </w:p>
        </w:tc>
        <w:tc>
          <w:tcPr>
            <w:tcW w:w="465" w:type="pct"/>
            <w:noWrap/>
            <w:vAlign w:val="bottom"/>
          </w:tcPr>
          <w:p w14:paraId="3D85A87A" w14:textId="0FAD77A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tcPr>
          <w:p w14:paraId="4B9D340D" w14:textId="0CD524C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9.62</w:t>
            </w:r>
          </w:p>
        </w:tc>
        <w:tc>
          <w:tcPr>
            <w:tcW w:w="875" w:type="pct"/>
            <w:noWrap/>
          </w:tcPr>
          <w:p w14:paraId="68E2A77E" w14:textId="56F748F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516C6EB" w14:textId="77777777" w:rsidTr="00367145">
        <w:trPr>
          <w:trHeight w:val="315"/>
        </w:trPr>
        <w:tc>
          <w:tcPr>
            <w:tcW w:w="1810" w:type="pct"/>
            <w:noWrap/>
            <w:vAlign w:val="bottom"/>
          </w:tcPr>
          <w:p w14:paraId="47BC5C89" w14:textId="67EFD21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lastRenderedPageBreak/>
              <w:t>UI3</w:t>
            </w:r>
          </w:p>
        </w:tc>
        <w:tc>
          <w:tcPr>
            <w:tcW w:w="987" w:type="pct"/>
            <w:noWrap/>
            <w:vAlign w:val="bottom"/>
          </w:tcPr>
          <w:p w14:paraId="2036D720" w14:textId="765B64E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.74</w:t>
            </w:r>
          </w:p>
        </w:tc>
        <w:tc>
          <w:tcPr>
            <w:tcW w:w="465" w:type="pct"/>
            <w:noWrap/>
            <w:vAlign w:val="bottom"/>
          </w:tcPr>
          <w:p w14:paraId="72E7BAEB" w14:textId="2B3A62E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tcPr>
          <w:p w14:paraId="3EFAB079" w14:textId="79F2381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9.58</w:t>
            </w:r>
          </w:p>
        </w:tc>
        <w:tc>
          <w:tcPr>
            <w:tcW w:w="875" w:type="pct"/>
            <w:noWrap/>
          </w:tcPr>
          <w:p w14:paraId="3250E966" w14:textId="67B8082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4C2DA0D" w14:textId="77777777" w:rsidTr="00367145">
        <w:trPr>
          <w:trHeight w:val="315"/>
        </w:trPr>
        <w:tc>
          <w:tcPr>
            <w:tcW w:w="1810" w:type="pct"/>
            <w:noWrap/>
            <w:vAlign w:val="bottom"/>
          </w:tcPr>
          <w:p w14:paraId="665B65FC" w14:textId="5C5E152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UC1</w:t>
            </w:r>
          </w:p>
        </w:tc>
        <w:tc>
          <w:tcPr>
            <w:tcW w:w="987" w:type="pct"/>
            <w:noWrap/>
            <w:vAlign w:val="bottom"/>
          </w:tcPr>
          <w:p w14:paraId="5B6459D9" w14:textId="205E7AD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1.29</w:t>
            </w:r>
          </w:p>
        </w:tc>
        <w:tc>
          <w:tcPr>
            <w:tcW w:w="465" w:type="pct"/>
            <w:noWrap/>
            <w:vAlign w:val="bottom"/>
          </w:tcPr>
          <w:p w14:paraId="33D7C9DA" w14:textId="639C809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tcPr>
          <w:p w14:paraId="786778DF" w14:textId="05FE414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9.64</w:t>
            </w:r>
          </w:p>
        </w:tc>
        <w:tc>
          <w:tcPr>
            <w:tcW w:w="875" w:type="pct"/>
            <w:noWrap/>
          </w:tcPr>
          <w:p w14:paraId="34950A8F" w14:textId="1A1D656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5AA5C96" w14:textId="77777777" w:rsidTr="00367145">
        <w:trPr>
          <w:trHeight w:val="315"/>
        </w:trPr>
        <w:tc>
          <w:tcPr>
            <w:tcW w:w="1810" w:type="pct"/>
            <w:noWrap/>
            <w:vAlign w:val="bottom"/>
          </w:tcPr>
          <w:p w14:paraId="041BA546" w14:textId="061B168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UC2</w:t>
            </w:r>
          </w:p>
        </w:tc>
        <w:tc>
          <w:tcPr>
            <w:tcW w:w="987" w:type="pct"/>
            <w:noWrap/>
            <w:vAlign w:val="bottom"/>
          </w:tcPr>
          <w:p w14:paraId="33A0159E" w14:textId="583B71A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.75</w:t>
            </w:r>
          </w:p>
        </w:tc>
        <w:tc>
          <w:tcPr>
            <w:tcW w:w="465" w:type="pct"/>
            <w:noWrap/>
            <w:vAlign w:val="bottom"/>
          </w:tcPr>
          <w:p w14:paraId="1F6A282A" w14:textId="7B83501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tcPr>
          <w:p w14:paraId="46939DF6" w14:textId="77A4159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6.70</w:t>
            </w:r>
          </w:p>
        </w:tc>
        <w:tc>
          <w:tcPr>
            <w:tcW w:w="875" w:type="pct"/>
            <w:noWrap/>
          </w:tcPr>
          <w:p w14:paraId="281FC3E1" w14:textId="74C82B2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41E545F4" w14:textId="77777777" w:rsidTr="000F6162">
        <w:trPr>
          <w:trHeight w:val="315"/>
        </w:trPr>
        <w:tc>
          <w:tcPr>
            <w:tcW w:w="1810" w:type="pct"/>
            <w:noWrap/>
            <w:vAlign w:val="bottom"/>
          </w:tcPr>
          <w:p w14:paraId="7746236E" w14:textId="6CDDF5B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UC3</w:t>
            </w:r>
          </w:p>
        </w:tc>
        <w:tc>
          <w:tcPr>
            <w:tcW w:w="987" w:type="pct"/>
            <w:noWrap/>
            <w:vAlign w:val="bottom"/>
          </w:tcPr>
          <w:p w14:paraId="58CA2FDD" w14:textId="1A29151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1.21</w:t>
            </w:r>
          </w:p>
        </w:tc>
        <w:tc>
          <w:tcPr>
            <w:tcW w:w="465" w:type="pct"/>
            <w:noWrap/>
            <w:vAlign w:val="bottom"/>
          </w:tcPr>
          <w:p w14:paraId="5F9B29B1" w14:textId="351A436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tcPr>
          <w:p w14:paraId="5E9B6788" w14:textId="4B98CDE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11.74</w:t>
            </w:r>
          </w:p>
        </w:tc>
        <w:tc>
          <w:tcPr>
            <w:tcW w:w="875" w:type="pct"/>
            <w:noWrap/>
          </w:tcPr>
          <w:p w14:paraId="0ADFAC65" w14:textId="3C232ED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B556814" w14:textId="77777777" w:rsidTr="000F6162">
        <w:trPr>
          <w:trHeight w:val="315"/>
        </w:trPr>
        <w:tc>
          <w:tcPr>
            <w:tcW w:w="1810" w:type="pct"/>
            <w:noWrap/>
            <w:vAlign w:val="bottom"/>
          </w:tcPr>
          <w:p w14:paraId="60AF03C9" w14:textId="401F66E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DI1</w:t>
            </w:r>
          </w:p>
        </w:tc>
        <w:tc>
          <w:tcPr>
            <w:tcW w:w="987" w:type="pct"/>
            <w:noWrap/>
            <w:vAlign w:val="bottom"/>
          </w:tcPr>
          <w:p w14:paraId="35311448" w14:textId="0FBB021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.75</w:t>
            </w:r>
          </w:p>
        </w:tc>
        <w:tc>
          <w:tcPr>
            <w:tcW w:w="465" w:type="pct"/>
            <w:noWrap/>
            <w:vAlign w:val="bottom"/>
          </w:tcPr>
          <w:p w14:paraId="36E3D4F7" w14:textId="144CB86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.09</w:t>
            </w:r>
          </w:p>
        </w:tc>
        <w:tc>
          <w:tcPr>
            <w:tcW w:w="863" w:type="pct"/>
            <w:noWrap/>
            <w:vAlign w:val="bottom"/>
          </w:tcPr>
          <w:p w14:paraId="5D6DD428" w14:textId="5E4A0A4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8.78</w:t>
            </w:r>
          </w:p>
        </w:tc>
        <w:tc>
          <w:tcPr>
            <w:tcW w:w="875" w:type="pct"/>
            <w:noWrap/>
          </w:tcPr>
          <w:p w14:paraId="5970E6DC" w14:textId="2CC9B2E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3FE11E30" w14:textId="77777777" w:rsidTr="000F6162">
        <w:trPr>
          <w:trHeight w:val="315"/>
        </w:trPr>
        <w:tc>
          <w:tcPr>
            <w:tcW w:w="1810" w:type="pct"/>
            <w:noWrap/>
            <w:vAlign w:val="bottom"/>
          </w:tcPr>
          <w:p w14:paraId="6B9419C9" w14:textId="5979F42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DI2</w:t>
            </w:r>
          </w:p>
        </w:tc>
        <w:tc>
          <w:tcPr>
            <w:tcW w:w="987" w:type="pct"/>
            <w:noWrap/>
            <w:vAlign w:val="bottom"/>
          </w:tcPr>
          <w:p w14:paraId="2BAE2277" w14:textId="36976CC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.51</w:t>
            </w:r>
          </w:p>
        </w:tc>
        <w:tc>
          <w:tcPr>
            <w:tcW w:w="465" w:type="pct"/>
            <w:noWrap/>
            <w:vAlign w:val="bottom"/>
          </w:tcPr>
          <w:p w14:paraId="526CFF2E" w14:textId="6A340EF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tcPr>
          <w:p w14:paraId="3A865A48" w14:textId="6A2FE8C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7.37</w:t>
            </w:r>
          </w:p>
        </w:tc>
        <w:tc>
          <w:tcPr>
            <w:tcW w:w="875" w:type="pct"/>
            <w:noWrap/>
          </w:tcPr>
          <w:p w14:paraId="4F425C70" w14:textId="50E1CB0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84DE4D0" w14:textId="77777777" w:rsidTr="000F6162">
        <w:trPr>
          <w:trHeight w:val="315"/>
        </w:trPr>
        <w:tc>
          <w:tcPr>
            <w:tcW w:w="1810" w:type="pct"/>
            <w:noWrap/>
            <w:vAlign w:val="bottom"/>
          </w:tcPr>
          <w:p w14:paraId="71716E72" w14:textId="4B03326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DI3</w:t>
            </w:r>
          </w:p>
        </w:tc>
        <w:tc>
          <w:tcPr>
            <w:tcW w:w="987" w:type="pct"/>
            <w:noWrap/>
            <w:vAlign w:val="bottom"/>
          </w:tcPr>
          <w:p w14:paraId="27A6F7B0" w14:textId="54B268A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.75</w:t>
            </w:r>
          </w:p>
        </w:tc>
        <w:tc>
          <w:tcPr>
            <w:tcW w:w="465" w:type="pct"/>
            <w:noWrap/>
            <w:vAlign w:val="bottom"/>
          </w:tcPr>
          <w:p w14:paraId="4B78E08C" w14:textId="5B65751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tcPr>
          <w:p w14:paraId="774B2AE1" w14:textId="5E4A6D9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9.47</w:t>
            </w:r>
          </w:p>
        </w:tc>
        <w:tc>
          <w:tcPr>
            <w:tcW w:w="875" w:type="pct"/>
            <w:noWrap/>
          </w:tcPr>
          <w:p w14:paraId="19B8F9A5" w14:textId="01365D0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45202FCA" w14:textId="77777777" w:rsidTr="000F6162">
        <w:trPr>
          <w:trHeight w:val="315"/>
        </w:trPr>
        <w:tc>
          <w:tcPr>
            <w:tcW w:w="1810" w:type="pct"/>
            <w:noWrap/>
            <w:vAlign w:val="bottom"/>
          </w:tcPr>
          <w:p w14:paraId="4AB994DC" w14:textId="685C13F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DC1</w:t>
            </w:r>
          </w:p>
        </w:tc>
        <w:tc>
          <w:tcPr>
            <w:tcW w:w="987" w:type="pct"/>
            <w:noWrap/>
            <w:vAlign w:val="bottom"/>
          </w:tcPr>
          <w:p w14:paraId="4C908786" w14:textId="2F762B0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1.01</w:t>
            </w:r>
          </w:p>
        </w:tc>
        <w:tc>
          <w:tcPr>
            <w:tcW w:w="465" w:type="pct"/>
            <w:noWrap/>
            <w:vAlign w:val="bottom"/>
          </w:tcPr>
          <w:p w14:paraId="5FAC0415" w14:textId="635E0FB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tcPr>
          <w:p w14:paraId="652582C0" w14:textId="2A8D238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8.82</w:t>
            </w:r>
          </w:p>
        </w:tc>
        <w:tc>
          <w:tcPr>
            <w:tcW w:w="875" w:type="pct"/>
            <w:noWrap/>
          </w:tcPr>
          <w:p w14:paraId="6B15F9E1" w14:textId="1D9AAF3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1BA8291" w14:textId="77777777" w:rsidTr="000F6162">
        <w:trPr>
          <w:trHeight w:val="315"/>
        </w:trPr>
        <w:tc>
          <w:tcPr>
            <w:tcW w:w="1810" w:type="pct"/>
            <w:noWrap/>
            <w:vAlign w:val="bottom"/>
          </w:tcPr>
          <w:p w14:paraId="1CD29BE1" w14:textId="039932F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DC2</w:t>
            </w:r>
          </w:p>
        </w:tc>
        <w:tc>
          <w:tcPr>
            <w:tcW w:w="987" w:type="pct"/>
            <w:noWrap/>
            <w:vAlign w:val="bottom"/>
          </w:tcPr>
          <w:p w14:paraId="56B2B5F1" w14:textId="2745BCD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.64</w:t>
            </w:r>
          </w:p>
        </w:tc>
        <w:tc>
          <w:tcPr>
            <w:tcW w:w="465" w:type="pct"/>
            <w:noWrap/>
            <w:vAlign w:val="bottom"/>
          </w:tcPr>
          <w:p w14:paraId="20FAC907" w14:textId="3969A4D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tcPr>
          <w:p w14:paraId="4FFEC94A" w14:textId="24E6DE0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5.75</w:t>
            </w:r>
          </w:p>
        </w:tc>
        <w:tc>
          <w:tcPr>
            <w:tcW w:w="875" w:type="pct"/>
            <w:noWrap/>
          </w:tcPr>
          <w:p w14:paraId="7C7CFB1D" w14:textId="52402E7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2A20461E" w14:textId="77777777" w:rsidTr="000F6162">
        <w:trPr>
          <w:trHeight w:val="315"/>
        </w:trPr>
        <w:tc>
          <w:tcPr>
            <w:tcW w:w="1810" w:type="pct"/>
            <w:noWrap/>
            <w:vAlign w:val="bottom"/>
          </w:tcPr>
          <w:p w14:paraId="503A72F2" w14:textId="47E04BF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DC3</w:t>
            </w:r>
          </w:p>
        </w:tc>
        <w:tc>
          <w:tcPr>
            <w:tcW w:w="987" w:type="pct"/>
            <w:noWrap/>
            <w:vAlign w:val="bottom"/>
          </w:tcPr>
          <w:p w14:paraId="6D58A127" w14:textId="02CE4C7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.90</w:t>
            </w:r>
          </w:p>
        </w:tc>
        <w:tc>
          <w:tcPr>
            <w:tcW w:w="465" w:type="pct"/>
            <w:noWrap/>
            <w:vAlign w:val="bottom"/>
          </w:tcPr>
          <w:p w14:paraId="7C2B3CF1" w14:textId="3F5965D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.09</w:t>
            </w:r>
          </w:p>
        </w:tc>
        <w:tc>
          <w:tcPr>
            <w:tcW w:w="863" w:type="pct"/>
            <w:noWrap/>
            <w:vAlign w:val="bottom"/>
          </w:tcPr>
          <w:p w14:paraId="21CDD96C" w14:textId="63A51B2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9.97</w:t>
            </w:r>
          </w:p>
        </w:tc>
        <w:tc>
          <w:tcPr>
            <w:tcW w:w="875" w:type="pct"/>
            <w:noWrap/>
          </w:tcPr>
          <w:p w14:paraId="711ABF0D" w14:textId="03426E2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1659D09" w14:textId="77777777" w:rsidTr="00277F85">
        <w:trPr>
          <w:trHeight w:val="315"/>
        </w:trPr>
        <w:tc>
          <w:tcPr>
            <w:tcW w:w="1810" w:type="pct"/>
            <w:noWrap/>
            <w:vAlign w:val="bottom"/>
          </w:tcPr>
          <w:p w14:paraId="5385FC15" w14:textId="500EEE5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ASC</w:t>
            </w:r>
          </w:p>
        </w:tc>
        <w:tc>
          <w:tcPr>
            <w:tcW w:w="987" w:type="pct"/>
            <w:noWrap/>
            <w:vAlign w:val="bottom"/>
          </w:tcPr>
          <w:p w14:paraId="5624998E" w14:textId="67DB987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465" w:type="pct"/>
            <w:noWrap/>
            <w:vAlign w:val="bottom"/>
          </w:tcPr>
          <w:p w14:paraId="5523B3F4" w14:textId="6E75D56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tcPr>
          <w:p w14:paraId="55BB6989" w14:textId="398933D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1.72</w:t>
            </w:r>
          </w:p>
        </w:tc>
        <w:tc>
          <w:tcPr>
            <w:tcW w:w="875" w:type="pct"/>
            <w:noWrap/>
            <w:vAlign w:val="bottom"/>
          </w:tcPr>
          <w:p w14:paraId="11CC9B11" w14:textId="21A264E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.086</w:t>
            </w:r>
          </w:p>
        </w:tc>
      </w:tr>
      <w:tr w:rsidR="00B02B30" w:rsidRPr="004E614C" w14:paraId="04A09216" w14:textId="77777777" w:rsidTr="00277F85">
        <w:trPr>
          <w:trHeight w:val="315"/>
        </w:trPr>
        <w:tc>
          <w:tcPr>
            <w:tcW w:w="1810" w:type="pct"/>
            <w:noWrap/>
            <w:vAlign w:val="bottom"/>
          </w:tcPr>
          <w:p w14:paraId="37DBA9F9" w14:textId="5F960A4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OSC</w:t>
            </w:r>
          </w:p>
        </w:tc>
        <w:tc>
          <w:tcPr>
            <w:tcW w:w="987" w:type="pct"/>
            <w:noWrap/>
            <w:vAlign w:val="bottom"/>
          </w:tcPr>
          <w:p w14:paraId="01149538" w14:textId="1A1543D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465" w:type="pct"/>
            <w:noWrap/>
            <w:vAlign w:val="bottom"/>
          </w:tcPr>
          <w:p w14:paraId="0DAD3E11" w14:textId="3CD7BD0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tcPr>
          <w:p w14:paraId="4A32D8E9" w14:textId="3B7CC64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.52</w:t>
            </w:r>
          </w:p>
        </w:tc>
        <w:tc>
          <w:tcPr>
            <w:tcW w:w="875" w:type="pct"/>
            <w:noWrap/>
            <w:vAlign w:val="bottom"/>
          </w:tcPr>
          <w:p w14:paraId="1BB8339B" w14:textId="53D2E0C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.606</w:t>
            </w:r>
          </w:p>
        </w:tc>
      </w:tr>
      <w:tr w:rsidR="00B02B30" w:rsidRPr="004E614C" w14:paraId="2A005BE4" w14:textId="77777777" w:rsidTr="00B01371">
        <w:trPr>
          <w:trHeight w:val="315"/>
        </w:trPr>
        <w:tc>
          <w:tcPr>
            <w:tcW w:w="1810" w:type="pct"/>
            <w:noWrap/>
            <w:vAlign w:val="bottom"/>
          </w:tcPr>
          <w:p w14:paraId="0536389B" w14:textId="3CCEBBB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SCO</w:t>
            </w:r>
          </w:p>
        </w:tc>
        <w:tc>
          <w:tcPr>
            <w:tcW w:w="987" w:type="pct"/>
            <w:noWrap/>
            <w:vAlign w:val="bottom"/>
          </w:tcPr>
          <w:p w14:paraId="0C264AE2" w14:textId="6203A72E"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.88</w:t>
            </w:r>
          </w:p>
        </w:tc>
        <w:tc>
          <w:tcPr>
            <w:tcW w:w="465" w:type="pct"/>
            <w:noWrap/>
            <w:vAlign w:val="bottom"/>
          </w:tcPr>
          <w:p w14:paraId="341378E6" w14:textId="413171C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tcPr>
          <w:p w14:paraId="6A11DD41" w14:textId="20E749A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6.56</w:t>
            </w:r>
          </w:p>
        </w:tc>
        <w:tc>
          <w:tcPr>
            <w:tcW w:w="875" w:type="pct"/>
            <w:noWrap/>
          </w:tcPr>
          <w:p w14:paraId="4A61EE50" w14:textId="0981175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01756C79" w14:textId="77777777" w:rsidTr="00B01371">
        <w:trPr>
          <w:trHeight w:val="315"/>
        </w:trPr>
        <w:tc>
          <w:tcPr>
            <w:tcW w:w="1810" w:type="pct"/>
            <w:noWrap/>
            <w:vAlign w:val="bottom"/>
          </w:tcPr>
          <w:p w14:paraId="37E44936" w14:textId="6402058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RD</w:t>
            </w:r>
          </w:p>
        </w:tc>
        <w:tc>
          <w:tcPr>
            <w:tcW w:w="987" w:type="pct"/>
            <w:noWrap/>
            <w:vAlign w:val="bottom"/>
          </w:tcPr>
          <w:p w14:paraId="4BD974E2" w14:textId="3C9BE9A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1.10</w:t>
            </w:r>
          </w:p>
        </w:tc>
        <w:tc>
          <w:tcPr>
            <w:tcW w:w="465" w:type="pct"/>
            <w:noWrap/>
            <w:vAlign w:val="bottom"/>
          </w:tcPr>
          <w:p w14:paraId="7065DAE4" w14:textId="445FC06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863" w:type="pct"/>
            <w:noWrap/>
            <w:vAlign w:val="bottom"/>
          </w:tcPr>
          <w:p w14:paraId="0E8B4009" w14:textId="2864F84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9.42</w:t>
            </w:r>
          </w:p>
        </w:tc>
        <w:tc>
          <w:tcPr>
            <w:tcW w:w="875" w:type="pct"/>
            <w:noWrap/>
          </w:tcPr>
          <w:p w14:paraId="0F245FA1" w14:textId="3868C9B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4203A220" w14:textId="77777777" w:rsidTr="00B01371">
        <w:trPr>
          <w:trHeight w:val="315"/>
        </w:trPr>
        <w:tc>
          <w:tcPr>
            <w:tcW w:w="1810" w:type="pct"/>
            <w:noWrap/>
            <w:vAlign w:val="bottom"/>
            <w:hideMark/>
          </w:tcPr>
          <w:p w14:paraId="1728F962" w14:textId="0ECCA684"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w:t>
            </w:r>
          </w:p>
        </w:tc>
        <w:tc>
          <w:tcPr>
            <w:tcW w:w="987" w:type="pct"/>
            <w:noWrap/>
            <w:vAlign w:val="bottom"/>
            <w:hideMark/>
          </w:tcPr>
          <w:p w14:paraId="19F3D096" w14:textId="5A2B72D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1.65</w:t>
            </w:r>
          </w:p>
        </w:tc>
        <w:tc>
          <w:tcPr>
            <w:tcW w:w="465" w:type="pct"/>
            <w:noWrap/>
            <w:vAlign w:val="bottom"/>
            <w:hideMark/>
          </w:tcPr>
          <w:p w14:paraId="3995D5DF" w14:textId="791A2CA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443A9B83" w14:textId="30F782E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12.78</w:t>
            </w:r>
          </w:p>
        </w:tc>
        <w:tc>
          <w:tcPr>
            <w:tcW w:w="875" w:type="pct"/>
            <w:noWrap/>
            <w:hideMark/>
          </w:tcPr>
          <w:p w14:paraId="176CBFB8" w14:textId="04164CB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3F93226D" w14:textId="77777777" w:rsidTr="00B01371">
        <w:trPr>
          <w:trHeight w:val="315"/>
        </w:trPr>
        <w:tc>
          <w:tcPr>
            <w:tcW w:w="1810" w:type="pct"/>
            <w:noWrap/>
            <w:vAlign w:val="bottom"/>
            <w:hideMark/>
          </w:tcPr>
          <w:p w14:paraId="206F8CE1" w14:textId="2ECF1A47"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w:t>
            </w:r>
          </w:p>
        </w:tc>
        <w:tc>
          <w:tcPr>
            <w:tcW w:w="987" w:type="pct"/>
            <w:noWrap/>
            <w:vAlign w:val="bottom"/>
            <w:hideMark/>
          </w:tcPr>
          <w:p w14:paraId="727C52C0" w14:textId="7723A3E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1.37</w:t>
            </w:r>
          </w:p>
        </w:tc>
        <w:tc>
          <w:tcPr>
            <w:tcW w:w="465" w:type="pct"/>
            <w:noWrap/>
            <w:vAlign w:val="bottom"/>
            <w:hideMark/>
          </w:tcPr>
          <w:p w14:paraId="267F86BD" w14:textId="08E0E17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0560C539" w14:textId="31F03CA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12.42</w:t>
            </w:r>
          </w:p>
        </w:tc>
        <w:tc>
          <w:tcPr>
            <w:tcW w:w="875" w:type="pct"/>
            <w:noWrap/>
            <w:hideMark/>
          </w:tcPr>
          <w:p w14:paraId="6C7AD6E6" w14:textId="66C16ED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4027833F" w14:textId="77777777" w:rsidTr="00277F85">
        <w:trPr>
          <w:trHeight w:val="315"/>
        </w:trPr>
        <w:tc>
          <w:tcPr>
            <w:tcW w:w="1810" w:type="pct"/>
            <w:noWrap/>
            <w:vAlign w:val="bottom"/>
            <w:hideMark/>
          </w:tcPr>
          <w:p w14:paraId="0A9C8698" w14:textId="7DC02896"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UI</w:t>
            </w:r>
          </w:p>
        </w:tc>
        <w:tc>
          <w:tcPr>
            <w:tcW w:w="987" w:type="pct"/>
            <w:noWrap/>
            <w:vAlign w:val="bottom"/>
            <w:hideMark/>
          </w:tcPr>
          <w:p w14:paraId="31E42446" w14:textId="2E0107A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.67</w:t>
            </w:r>
          </w:p>
        </w:tc>
        <w:tc>
          <w:tcPr>
            <w:tcW w:w="465" w:type="pct"/>
            <w:noWrap/>
            <w:vAlign w:val="bottom"/>
            <w:hideMark/>
          </w:tcPr>
          <w:p w14:paraId="18506DF8" w14:textId="31DCC33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60978315" w14:textId="4E19C29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6.48</w:t>
            </w:r>
          </w:p>
        </w:tc>
        <w:tc>
          <w:tcPr>
            <w:tcW w:w="875" w:type="pct"/>
            <w:noWrap/>
            <w:vAlign w:val="bottom"/>
            <w:hideMark/>
          </w:tcPr>
          <w:p w14:paraId="2F8C9B1D"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44B36E7B" w14:textId="77777777" w:rsidTr="00277F85">
        <w:trPr>
          <w:trHeight w:val="315"/>
        </w:trPr>
        <w:tc>
          <w:tcPr>
            <w:tcW w:w="1810" w:type="pct"/>
            <w:noWrap/>
            <w:vAlign w:val="bottom"/>
            <w:hideMark/>
          </w:tcPr>
          <w:p w14:paraId="46E2EE50" w14:textId="5781C74A"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UC</w:t>
            </w:r>
          </w:p>
        </w:tc>
        <w:tc>
          <w:tcPr>
            <w:tcW w:w="987" w:type="pct"/>
            <w:noWrap/>
            <w:vAlign w:val="bottom"/>
            <w:hideMark/>
          </w:tcPr>
          <w:p w14:paraId="0ADD5885" w14:textId="0061A1D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1.34</w:t>
            </w:r>
          </w:p>
        </w:tc>
        <w:tc>
          <w:tcPr>
            <w:tcW w:w="465" w:type="pct"/>
            <w:noWrap/>
            <w:vAlign w:val="bottom"/>
            <w:hideMark/>
          </w:tcPr>
          <w:p w14:paraId="6899978B" w14:textId="13A733E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.15</w:t>
            </w:r>
          </w:p>
        </w:tc>
        <w:tc>
          <w:tcPr>
            <w:tcW w:w="863" w:type="pct"/>
            <w:noWrap/>
            <w:vAlign w:val="bottom"/>
            <w:hideMark/>
          </w:tcPr>
          <w:p w14:paraId="6757964C" w14:textId="1ADC9F0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8.73</w:t>
            </w:r>
          </w:p>
        </w:tc>
        <w:tc>
          <w:tcPr>
            <w:tcW w:w="875" w:type="pct"/>
            <w:noWrap/>
            <w:vAlign w:val="bottom"/>
            <w:hideMark/>
          </w:tcPr>
          <w:p w14:paraId="262DC38B"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7ABBE59" w14:textId="77777777" w:rsidTr="00277F85">
        <w:trPr>
          <w:trHeight w:val="315"/>
        </w:trPr>
        <w:tc>
          <w:tcPr>
            <w:tcW w:w="1810" w:type="pct"/>
            <w:noWrap/>
            <w:vAlign w:val="bottom"/>
            <w:hideMark/>
          </w:tcPr>
          <w:p w14:paraId="32A24D5C" w14:textId="2DD5F536"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DI</w:t>
            </w:r>
          </w:p>
        </w:tc>
        <w:tc>
          <w:tcPr>
            <w:tcW w:w="987" w:type="pct"/>
            <w:noWrap/>
            <w:vAlign w:val="bottom"/>
            <w:hideMark/>
          </w:tcPr>
          <w:p w14:paraId="177E92BF" w14:textId="49F4147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1.77</w:t>
            </w:r>
          </w:p>
        </w:tc>
        <w:tc>
          <w:tcPr>
            <w:tcW w:w="465" w:type="pct"/>
            <w:noWrap/>
            <w:vAlign w:val="bottom"/>
            <w:hideMark/>
          </w:tcPr>
          <w:p w14:paraId="6DD0786F" w14:textId="3B58E65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71A92C5D" w14:textId="1B37691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13.97</w:t>
            </w:r>
          </w:p>
        </w:tc>
        <w:tc>
          <w:tcPr>
            <w:tcW w:w="875" w:type="pct"/>
            <w:noWrap/>
            <w:vAlign w:val="bottom"/>
            <w:hideMark/>
          </w:tcPr>
          <w:p w14:paraId="0217D750"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C4A33D1" w14:textId="77777777" w:rsidTr="00277F85">
        <w:trPr>
          <w:trHeight w:val="315"/>
        </w:trPr>
        <w:tc>
          <w:tcPr>
            <w:tcW w:w="1810" w:type="pct"/>
            <w:tcBorders>
              <w:bottom w:val="single" w:sz="12" w:space="0" w:color="auto"/>
            </w:tcBorders>
            <w:noWrap/>
            <w:vAlign w:val="bottom"/>
            <w:hideMark/>
          </w:tcPr>
          <w:p w14:paraId="42B25592" w14:textId="163B0FB2"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DC</w:t>
            </w:r>
          </w:p>
        </w:tc>
        <w:tc>
          <w:tcPr>
            <w:tcW w:w="987" w:type="pct"/>
            <w:tcBorders>
              <w:bottom w:val="single" w:sz="12" w:space="0" w:color="auto"/>
            </w:tcBorders>
            <w:noWrap/>
            <w:vAlign w:val="bottom"/>
            <w:hideMark/>
          </w:tcPr>
          <w:p w14:paraId="4E898879" w14:textId="119E8BE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1.34</w:t>
            </w:r>
          </w:p>
        </w:tc>
        <w:tc>
          <w:tcPr>
            <w:tcW w:w="465" w:type="pct"/>
            <w:tcBorders>
              <w:bottom w:val="single" w:sz="12" w:space="0" w:color="auto"/>
            </w:tcBorders>
            <w:noWrap/>
            <w:vAlign w:val="bottom"/>
            <w:hideMark/>
          </w:tcPr>
          <w:p w14:paraId="0D4559E9" w14:textId="1F1DB74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.15</w:t>
            </w:r>
          </w:p>
        </w:tc>
        <w:tc>
          <w:tcPr>
            <w:tcW w:w="863" w:type="pct"/>
            <w:tcBorders>
              <w:bottom w:val="single" w:sz="12" w:space="0" w:color="auto"/>
            </w:tcBorders>
            <w:noWrap/>
            <w:vAlign w:val="bottom"/>
            <w:hideMark/>
          </w:tcPr>
          <w:p w14:paraId="3896EBDA" w14:textId="61F6EE6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9.24</w:t>
            </w:r>
          </w:p>
        </w:tc>
        <w:tc>
          <w:tcPr>
            <w:tcW w:w="875" w:type="pct"/>
            <w:tcBorders>
              <w:bottom w:val="single" w:sz="12" w:space="0" w:color="auto"/>
            </w:tcBorders>
            <w:noWrap/>
            <w:vAlign w:val="bottom"/>
            <w:hideMark/>
          </w:tcPr>
          <w:p w14:paraId="10E2EA7B"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bl>
    <w:p w14:paraId="75B2CF89" w14:textId="77777777" w:rsidR="004D4A57" w:rsidRPr="004E614C" w:rsidRDefault="004D4A57" w:rsidP="004D4A57">
      <w:pPr>
        <w:rPr>
          <w:rFonts w:ascii="Times New Roman" w:eastAsia="宋体" w:hAnsi="Times New Roman"/>
          <w:lang w:eastAsia="zh-CN"/>
        </w:rPr>
      </w:pPr>
    </w:p>
    <w:p w14:paraId="67D0A949" w14:textId="5E5F8E5A" w:rsidR="004D4A57" w:rsidRPr="004E614C" w:rsidRDefault="004D4A57" w:rsidP="004D4A57">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基于</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Van Driel (1978)</w:t>
      </w:r>
      <w:r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E614C" w:rsidRPr="004E614C">
        <w:rPr>
          <w:rFonts w:ascii="Times New Roman" w:eastAsia="宋体" w:hAnsi="Times New Roman"/>
          <w:lang w:eastAsia="zh-CN"/>
        </w:rPr>
        <w:t>在我们的使用的问卷中，所有的题目，以及潜变量的方差都是正值</w:t>
      </w:r>
      <w:r w:rsidR="004E614C" w:rsidRPr="004E614C">
        <w:rPr>
          <w:rFonts w:ascii="Times New Roman" w:eastAsia="宋体" w:hAnsi="Times New Roman" w:hint="eastAsia"/>
          <w:lang w:eastAsia="zh-CN"/>
        </w:rPr>
        <w:t>。总的来说，</w:t>
      </w:r>
      <w:r w:rsidR="004E614C" w:rsidRPr="004E614C">
        <w:rPr>
          <w:rFonts w:ascii="Times New Roman" w:eastAsia="宋体" w:hAnsi="Times New Roman"/>
          <w:lang w:eastAsia="zh-CN"/>
        </w:rPr>
        <w:t>我们的研究中将不会存在</w:t>
      </w:r>
      <w:r w:rsidR="004E614C" w:rsidRPr="004E614C">
        <w:rPr>
          <w:rFonts w:ascii="Times New Roman" w:eastAsia="宋体" w:hAnsi="Times New Roman" w:hint="eastAsia"/>
          <w:lang w:eastAsia="zh-CN"/>
        </w:rPr>
        <w:t>Heywood</w:t>
      </w:r>
      <w:r w:rsidR="004E614C" w:rsidRPr="004E614C">
        <w:rPr>
          <w:rFonts w:ascii="Times New Roman" w:eastAsia="宋体" w:hAnsi="Times New Roman"/>
          <w:lang w:eastAsia="zh-CN"/>
        </w:rPr>
        <w:t xml:space="preserve"> Case</w:t>
      </w:r>
      <w:r w:rsidR="004E614C" w:rsidRPr="004E614C">
        <w:rPr>
          <w:rFonts w:ascii="Times New Roman" w:eastAsia="宋体" w:hAnsi="Times New Roman" w:hint="eastAsia"/>
          <w:lang w:eastAsia="zh-CN"/>
        </w:rPr>
        <w:t>。（社会比较倾向的两个维度的残差不显著，这是因为它们的方差被二阶潜变量社会比较倾向所解释）</w:t>
      </w:r>
    </w:p>
    <w:p w14:paraId="4143CEA1" w14:textId="77777777" w:rsidR="00A86C26" w:rsidRPr="004E614C" w:rsidRDefault="00A86C26" w:rsidP="00DB6493">
      <w:pPr>
        <w:rPr>
          <w:rFonts w:ascii="Times New Roman" w:eastAsia="宋体" w:hAnsi="Times New Roman"/>
          <w:lang w:eastAsia="zh-CN"/>
        </w:rPr>
      </w:pPr>
    </w:p>
    <w:p w14:paraId="5D5C1087" w14:textId="77777777" w:rsidR="00575FCB" w:rsidRPr="004E614C" w:rsidRDefault="00575FCB" w:rsidP="00575FCB">
      <w:pPr>
        <w:pStyle w:val="3"/>
        <w:spacing w:after="180"/>
        <w:rPr>
          <w:lang w:eastAsia="zh-CN"/>
        </w:rPr>
      </w:pPr>
      <w:r w:rsidRPr="004E614C">
        <w:rPr>
          <w:lang w:eastAsia="zh-CN"/>
        </w:rPr>
        <w:t>共同方法偏差</w:t>
      </w:r>
    </w:p>
    <w:p w14:paraId="156B9675" w14:textId="77777777" w:rsidR="00575FCB" w:rsidRPr="004E614C" w:rsidRDefault="00575FCB" w:rsidP="00575FCB">
      <w:pPr>
        <w:pStyle w:val="4"/>
        <w:spacing w:after="180"/>
        <w:rPr>
          <w:lang w:eastAsia="zh-CN"/>
        </w:rPr>
      </w:pPr>
      <w:r w:rsidRPr="004E614C">
        <w:rPr>
          <w:lang w:eastAsia="zh-CN"/>
        </w:rPr>
        <w:t>Harmon One-Factor Test</w:t>
      </w:r>
    </w:p>
    <w:p w14:paraId="5B77B70E" w14:textId="01D566A5" w:rsidR="00575FCB" w:rsidRPr="004E614C" w:rsidRDefault="00575FCB" w:rsidP="00575FCB">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Harman (1976)</w:t>
      </w:r>
      <w:r w:rsidRPr="004E614C">
        <w:rPr>
          <w:rFonts w:ascii="Times New Roman" w:eastAsia="宋体" w:hAnsi="Times New Roman"/>
          <w:lang w:eastAsia="zh-CN"/>
        </w:rPr>
        <w:fldChar w:fldCharType="end"/>
      </w:r>
      <w:r w:rsidRPr="004E614C">
        <w:rPr>
          <w:rFonts w:ascii="Times New Roman" w:eastAsia="宋体" w:hAnsi="Times New Roman"/>
          <w:lang w:eastAsia="zh-CN"/>
        </w:rPr>
        <w:t>提出了一种单因子检验方法。将所有题目用一个潜变量来解释。如果这个潜变量解释的变异低于</w:t>
      </w:r>
      <w:r w:rsidRPr="004E614C">
        <w:rPr>
          <w:rFonts w:ascii="Times New Roman" w:eastAsia="宋体" w:hAnsi="Times New Roman"/>
          <w:lang w:eastAsia="zh-CN"/>
        </w:rPr>
        <w:t>50%</w:t>
      </w:r>
      <w:r w:rsidRPr="004E614C">
        <w:rPr>
          <w:rFonts w:ascii="Times New Roman" w:eastAsia="宋体" w:hAnsi="Times New Roman"/>
          <w:lang w:eastAsia="zh-CN"/>
        </w:rPr>
        <w:t>，则说明这个研究中并不存在共同方法偏差。在我们的研究中，我们在进行了</w:t>
      </w:r>
      <w:r w:rsidRPr="004E614C">
        <w:rPr>
          <w:rFonts w:ascii="Times New Roman" w:eastAsia="宋体" w:hAnsi="Times New Roman"/>
          <w:lang w:eastAsia="zh-CN"/>
        </w:rPr>
        <w:t>Harmon One-Factor Test</w:t>
      </w:r>
      <w:r w:rsidRPr="004E614C">
        <w:rPr>
          <w:rFonts w:ascii="Times New Roman" w:eastAsia="宋体" w:hAnsi="Times New Roman"/>
          <w:lang w:eastAsia="zh-CN"/>
        </w:rPr>
        <w:t>后发现，方法变量只解释了</w:t>
      </w:r>
      <w:r w:rsidRPr="004E614C">
        <w:rPr>
          <w:rFonts w:ascii="Times New Roman" w:eastAsia="宋体" w:hAnsi="Times New Roman"/>
          <w:lang w:eastAsia="zh-CN"/>
        </w:rPr>
        <w:t>18.72%</w:t>
      </w:r>
      <w:r w:rsidRPr="004E614C">
        <w:rPr>
          <w:rFonts w:ascii="Times New Roman" w:eastAsia="宋体" w:hAnsi="Times New Roman"/>
          <w:lang w:eastAsia="zh-CN"/>
        </w:rPr>
        <w:t>的变异。</w:t>
      </w:r>
      <w:r w:rsidRPr="004E614C">
        <w:rPr>
          <w:rFonts w:ascii="Times New Roman" w:eastAsia="宋体" w:hAnsi="Times New Roman" w:hint="eastAsia"/>
          <w:lang w:eastAsia="zh-CN"/>
        </w:rPr>
        <w:t>此外，我们也对比了单因子模型和</w:t>
      </w:r>
      <w:r w:rsidR="000172FA">
        <w:rPr>
          <w:rFonts w:ascii="Times New Roman" w:eastAsia="宋体" w:hAnsi="Times New Roman" w:hint="eastAsia"/>
          <w:lang w:eastAsia="zh-CN"/>
        </w:rPr>
        <w:t>八</w:t>
      </w:r>
      <w:r w:rsidRPr="004E614C">
        <w:rPr>
          <w:rFonts w:ascii="Times New Roman" w:eastAsia="宋体" w:hAnsi="Times New Roman" w:hint="eastAsia"/>
          <w:lang w:eastAsia="zh-CN"/>
        </w:rPr>
        <w:t>因子模型的模型拟合度指标（见表</w:t>
      </w:r>
      <w:r w:rsidR="004E614C">
        <w:rPr>
          <w:rFonts w:ascii="Times New Roman" w:eastAsia="宋体" w:hAnsi="Times New Roman"/>
          <w:lang w:eastAsia="zh-CN"/>
        </w:rPr>
        <w:t>3</w:t>
      </w:r>
      <w:r w:rsidRPr="004E614C">
        <w:rPr>
          <w:rFonts w:ascii="Times New Roman" w:eastAsia="宋体" w:hAnsi="Times New Roman"/>
          <w:lang w:eastAsia="zh-CN"/>
        </w:rPr>
        <w:t>-6</w:t>
      </w:r>
      <w:r w:rsidRPr="004E614C">
        <w:rPr>
          <w:rFonts w:ascii="Times New Roman" w:eastAsia="宋体" w:hAnsi="Times New Roman" w:hint="eastAsia"/>
          <w:lang w:eastAsia="zh-CN"/>
        </w:rPr>
        <w:t>），两个模型差异显著</w:t>
      </w:r>
      <w:r w:rsidRPr="004E614C">
        <w:rPr>
          <w:rFonts w:ascii="Times New Roman" w:eastAsia="宋体" w:hAnsi="Times New Roman" w:cs="Times New Roman"/>
          <w:lang w:eastAsia="zh-CN"/>
        </w:rPr>
        <w:sym w:font="Symbol" w:char="F044"/>
      </w: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w:t>
      </w:r>
      <w:r w:rsidR="000172FA">
        <w:rPr>
          <w:rFonts w:ascii="Times New Roman" w:eastAsia="宋体" w:hAnsi="Times New Roman" w:cs="Times New Roman"/>
          <w:lang w:eastAsia="zh-CN"/>
        </w:rPr>
        <w:t>30</w:t>
      </w:r>
      <w:r w:rsidRPr="004E614C">
        <w:rPr>
          <w:rFonts w:ascii="Times New Roman" w:eastAsia="宋体" w:hAnsi="Times New Roman" w:cs="Times New Roman"/>
          <w:lang w:eastAsia="zh-CN"/>
        </w:rPr>
        <w:t xml:space="preserve">) = </w:t>
      </w:r>
      <w:r w:rsidR="000172FA">
        <w:rPr>
          <w:rFonts w:ascii="Times New Roman" w:eastAsia="宋体" w:hAnsi="Times New Roman" w:cs="Times New Roman"/>
          <w:lang w:eastAsia="zh-CN"/>
        </w:rPr>
        <w:t>4655.32</w:t>
      </w:r>
      <w:r w:rsidRPr="004E614C">
        <w:rPr>
          <w:rFonts w:ascii="Times New Roman" w:eastAsia="宋体" w:hAnsi="Times New Roman" w:cs="Times New Roman"/>
          <w:lang w:eastAsia="zh-CN"/>
        </w:rPr>
        <w:t>, p &lt; .001</w:t>
      </w:r>
      <w:r w:rsidRPr="004E614C">
        <w:rPr>
          <w:rFonts w:ascii="Times New Roman" w:eastAsia="宋体" w:hAnsi="Times New Roman"/>
          <w:lang w:eastAsia="zh-CN"/>
        </w:rPr>
        <w:t>。这意味着我们的实验中不存在共同方法偏</w:t>
      </w:r>
      <w:r w:rsidRPr="004E614C">
        <w:rPr>
          <w:rFonts w:ascii="Times New Roman" w:eastAsia="宋体" w:hAnsi="Times New Roman" w:hint="eastAsia"/>
          <w:lang w:eastAsia="zh-CN"/>
        </w:rPr>
        <w:t>差。</w:t>
      </w:r>
    </w:p>
    <w:p w14:paraId="1AB688E7" w14:textId="77777777" w:rsidR="00575FCB" w:rsidRPr="004E614C" w:rsidRDefault="00575FCB" w:rsidP="00575FCB">
      <w:pPr>
        <w:rPr>
          <w:rFonts w:ascii="Times New Roman" w:eastAsia="宋体" w:hAnsi="Times New Roman" w:cs="Times New Roman"/>
          <w:lang w:eastAsia="zh-CN"/>
        </w:rPr>
      </w:pPr>
    </w:p>
    <w:p w14:paraId="67AEC036" w14:textId="43FE5C10" w:rsidR="00575FCB" w:rsidRPr="004E614C" w:rsidRDefault="00575FCB" w:rsidP="00575FCB">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Pr="004E614C">
        <w:rPr>
          <w:rFonts w:ascii="Times New Roman" w:eastAsia="宋体" w:hAnsi="Times New Roman" w:cs="Times New Roman"/>
          <w:lang w:eastAsia="zh-CN"/>
        </w:rPr>
        <w:t xml:space="preserve">3-6 </w:t>
      </w:r>
      <w:r w:rsidRPr="004E614C">
        <w:rPr>
          <w:rFonts w:ascii="Times New Roman" w:eastAsia="宋体" w:hAnsi="Times New Roman" w:cs="Times New Roman" w:hint="eastAsia"/>
          <w:lang w:eastAsia="zh-CN"/>
        </w:rPr>
        <w:t>Harmon</w:t>
      </w:r>
      <w:r w:rsidRPr="004E614C">
        <w:rPr>
          <w:rFonts w:ascii="Times New Roman" w:eastAsia="宋体" w:hAnsi="Times New Roman" w:cs="Times New Roman" w:hint="eastAsia"/>
          <w:lang w:eastAsia="zh-CN"/>
        </w:rPr>
        <w:t>单因子分析</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90"/>
        <w:gridCol w:w="996"/>
        <w:gridCol w:w="576"/>
        <w:gridCol w:w="815"/>
        <w:gridCol w:w="636"/>
        <w:gridCol w:w="636"/>
        <w:gridCol w:w="1043"/>
        <w:gridCol w:w="884"/>
      </w:tblGrid>
      <w:tr w:rsidR="00575FCB" w:rsidRPr="004E614C" w14:paraId="4BBB8241" w14:textId="77777777" w:rsidTr="00277F85">
        <w:tc>
          <w:tcPr>
            <w:tcW w:w="0" w:type="auto"/>
            <w:tcBorders>
              <w:top w:val="single" w:sz="12" w:space="0" w:color="auto"/>
              <w:bottom w:val="single" w:sz="4" w:space="0" w:color="auto"/>
            </w:tcBorders>
            <w:vAlign w:val="center"/>
          </w:tcPr>
          <w:p w14:paraId="3610BD98" w14:textId="77777777" w:rsidR="00575FCB" w:rsidRPr="004E614C" w:rsidRDefault="00575FCB" w:rsidP="00277F85">
            <w:pPr>
              <w:jc w:val="center"/>
              <w:rPr>
                <w:rFonts w:ascii="Times New Roman" w:eastAsia="宋体" w:hAnsi="Times New Roman" w:cs="Times New Roman"/>
                <w:lang w:eastAsia="zh-CN"/>
              </w:rPr>
            </w:pPr>
          </w:p>
        </w:tc>
        <w:tc>
          <w:tcPr>
            <w:tcW w:w="0" w:type="auto"/>
            <w:tcBorders>
              <w:top w:val="single" w:sz="12" w:space="0" w:color="auto"/>
              <w:bottom w:val="single" w:sz="4" w:space="0" w:color="auto"/>
            </w:tcBorders>
            <w:vAlign w:val="center"/>
          </w:tcPr>
          <w:p w14:paraId="3B46523A"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p>
        </w:tc>
        <w:tc>
          <w:tcPr>
            <w:tcW w:w="0" w:type="auto"/>
            <w:tcBorders>
              <w:top w:val="single" w:sz="12" w:space="0" w:color="auto"/>
              <w:bottom w:val="single" w:sz="4" w:space="0" w:color="auto"/>
            </w:tcBorders>
            <w:vAlign w:val="center"/>
          </w:tcPr>
          <w:p w14:paraId="13CD4507"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df</w:t>
            </w:r>
          </w:p>
        </w:tc>
        <w:tc>
          <w:tcPr>
            <w:tcW w:w="0" w:type="auto"/>
            <w:tcBorders>
              <w:top w:val="single" w:sz="12" w:space="0" w:color="auto"/>
              <w:bottom w:val="single" w:sz="4" w:space="0" w:color="auto"/>
            </w:tcBorders>
            <w:vAlign w:val="center"/>
          </w:tcPr>
          <w:p w14:paraId="44DDDBBC"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 xml:space="preserve"> / df</w:t>
            </w:r>
          </w:p>
        </w:tc>
        <w:tc>
          <w:tcPr>
            <w:tcW w:w="0" w:type="auto"/>
            <w:tcBorders>
              <w:top w:val="single" w:sz="12" w:space="0" w:color="auto"/>
              <w:bottom w:val="single" w:sz="4" w:space="0" w:color="auto"/>
            </w:tcBorders>
            <w:vAlign w:val="center"/>
          </w:tcPr>
          <w:p w14:paraId="0E438BFF"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CFI</w:t>
            </w:r>
          </w:p>
        </w:tc>
        <w:tc>
          <w:tcPr>
            <w:tcW w:w="0" w:type="auto"/>
            <w:tcBorders>
              <w:top w:val="single" w:sz="12" w:space="0" w:color="auto"/>
              <w:bottom w:val="single" w:sz="4" w:space="0" w:color="auto"/>
            </w:tcBorders>
            <w:vAlign w:val="center"/>
          </w:tcPr>
          <w:p w14:paraId="505E812A"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TLI</w:t>
            </w:r>
          </w:p>
        </w:tc>
        <w:tc>
          <w:tcPr>
            <w:tcW w:w="0" w:type="auto"/>
            <w:tcBorders>
              <w:top w:val="single" w:sz="12" w:space="0" w:color="auto"/>
              <w:bottom w:val="single" w:sz="4" w:space="0" w:color="auto"/>
            </w:tcBorders>
            <w:vAlign w:val="center"/>
          </w:tcPr>
          <w:p w14:paraId="548E05B1"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RMSEA</w:t>
            </w:r>
          </w:p>
        </w:tc>
        <w:tc>
          <w:tcPr>
            <w:tcW w:w="0" w:type="auto"/>
            <w:tcBorders>
              <w:top w:val="single" w:sz="12" w:space="0" w:color="auto"/>
              <w:bottom w:val="single" w:sz="4" w:space="0" w:color="auto"/>
            </w:tcBorders>
            <w:vAlign w:val="center"/>
          </w:tcPr>
          <w:p w14:paraId="677D448B"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SRMR</w:t>
            </w:r>
          </w:p>
        </w:tc>
      </w:tr>
      <w:tr w:rsidR="00575FCB" w:rsidRPr="004E614C" w14:paraId="32096B59" w14:textId="77777777" w:rsidTr="00277F85">
        <w:tc>
          <w:tcPr>
            <w:tcW w:w="0" w:type="auto"/>
            <w:tcBorders>
              <w:top w:val="single" w:sz="4" w:space="0" w:color="auto"/>
            </w:tcBorders>
            <w:vAlign w:val="center"/>
          </w:tcPr>
          <w:p w14:paraId="7380D7D2"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One Factor Model</w:t>
            </w:r>
          </w:p>
        </w:tc>
        <w:tc>
          <w:tcPr>
            <w:tcW w:w="0" w:type="auto"/>
            <w:tcBorders>
              <w:top w:val="single" w:sz="4" w:space="0" w:color="auto"/>
            </w:tcBorders>
            <w:vAlign w:val="center"/>
          </w:tcPr>
          <w:p w14:paraId="30E475D2" w14:textId="7DC5BECE"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6203.51</w:t>
            </w:r>
          </w:p>
        </w:tc>
        <w:tc>
          <w:tcPr>
            <w:tcW w:w="0" w:type="auto"/>
            <w:tcBorders>
              <w:top w:val="single" w:sz="4" w:space="0" w:color="auto"/>
            </w:tcBorders>
            <w:vAlign w:val="center"/>
          </w:tcPr>
          <w:p w14:paraId="4788CDBC" w14:textId="3B30FF46"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665</w:t>
            </w:r>
          </w:p>
        </w:tc>
        <w:tc>
          <w:tcPr>
            <w:tcW w:w="0" w:type="auto"/>
            <w:tcBorders>
              <w:top w:val="single" w:sz="4" w:space="0" w:color="auto"/>
            </w:tcBorders>
            <w:vAlign w:val="center"/>
          </w:tcPr>
          <w:p w14:paraId="664973F8" w14:textId="0899707F"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9.33</w:t>
            </w:r>
          </w:p>
        </w:tc>
        <w:tc>
          <w:tcPr>
            <w:tcW w:w="0" w:type="auto"/>
            <w:tcBorders>
              <w:top w:val="single" w:sz="4" w:space="0" w:color="auto"/>
            </w:tcBorders>
            <w:vAlign w:val="center"/>
          </w:tcPr>
          <w:p w14:paraId="2AF2E6A8" w14:textId="1FB65D56"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.332</w:t>
            </w:r>
          </w:p>
        </w:tc>
        <w:tc>
          <w:tcPr>
            <w:tcW w:w="0" w:type="auto"/>
            <w:tcBorders>
              <w:top w:val="single" w:sz="4" w:space="0" w:color="auto"/>
            </w:tcBorders>
            <w:vAlign w:val="center"/>
          </w:tcPr>
          <w:p w14:paraId="438794A5" w14:textId="78B2694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.284</w:t>
            </w:r>
          </w:p>
        </w:tc>
        <w:tc>
          <w:tcPr>
            <w:tcW w:w="0" w:type="auto"/>
            <w:tcBorders>
              <w:top w:val="single" w:sz="4" w:space="0" w:color="auto"/>
            </w:tcBorders>
            <w:vAlign w:val="center"/>
          </w:tcPr>
          <w:p w14:paraId="435E6112" w14:textId="59670E80"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.141</w:t>
            </w:r>
          </w:p>
        </w:tc>
        <w:tc>
          <w:tcPr>
            <w:tcW w:w="0" w:type="auto"/>
            <w:tcBorders>
              <w:top w:val="single" w:sz="4" w:space="0" w:color="auto"/>
            </w:tcBorders>
            <w:vAlign w:val="center"/>
          </w:tcPr>
          <w:p w14:paraId="16BED54B" w14:textId="321E1DFE"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.184</w:t>
            </w:r>
          </w:p>
        </w:tc>
      </w:tr>
      <w:tr w:rsidR="00575FCB" w:rsidRPr="004E614C" w14:paraId="405C6959" w14:textId="77777777" w:rsidTr="00277F85">
        <w:tc>
          <w:tcPr>
            <w:tcW w:w="0" w:type="auto"/>
            <w:vAlign w:val="center"/>
          </w:tcPr>
          <w:p w14:paraId="2E680BA7" w14:textId="7C3E13C6"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Eight Factors Model</w:t>
            </w:r>
          </w:p>
        </w:tc>
        <w:tc>
          <w:tcPr>
            <w:tcW w:w="0" w:type="auto"/>
            <w:vAlign w:val="center"/>
          </w:tcPr>
          <w:p w14:paraId="6893C2BB" w14:textId="0EBCFD54"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1548.19</w:t>
            </w:r>
          </w:p>
        </w:tc>
        <w:tc>
          <w:tcPr>
            <w:tcW w:w="0" w:type="auto"/>
            <w:vAlign w:val="center"/>
          </w:tcPr>
          <w:p w14:paraId="07A28190" w14:textId="63EAEBBD"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635</w:t>
            </w:r>
          </w:p>
        </w:tc>
        <w:tc>
          <w:tcPr>
            <w:tcW w:w="0" w:type="auto"/>
            <w:vAlign w:val="center"/>
          </w:tcPr>
          <w:p w14:paraId="00512DEF"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2.44</w:t>
            </w:r>
          </w:p>
        </w:tc>
        <w:tc>
          <w:tcPr>
            <w:tcW w:w="0" w:type="auto"/>
            <w:vAlign w:val="center"/>
          </w:tcPr>
          <w:p w14:paraId="455BDB47" w14:textId="6B3B80F6"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.890</w:t>
            </w:r>
          </w:p>
        </w:tc>
        <w:tc>
          <w:tcPr>
            <w:tcW w:w="0" w:type="auto"/>
            <w:vAlign w:val="center"/>
          </w:tcPr>
          <w:p w14:paraId="6FF80823" w14:textId="43B8AB4C"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.878</w:t>
            </w:r>
          </w:p>
        </w:tc>
        <w:tc>
          <w:tcPr>
            <w:tcW w:w="0" w:type="auto"/>
            <w:vAlign w:val="center"/>
          </w:tcPr>
          <w:p w14:paraId="195D0AAC" w14:textId="0CD2C90A"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.059</w:t>
            </w:r>
          </w:p>
        </w:tc>
        <w:tc>
          <w:tcPr>
            <w:tcW w:w="0" w:type="auto"/>
            <w:vAlign w:val="center"/>
          </w:tcPr>
          <w:p w14:paraId="216F27F3" w14:textId="33CFA36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.072</w:t>
            </w:r>
          </w:p>
        </w:tc>
      </w:tr>
    </w:tbl>
    <w:p w14:paraId="34424D88" w14:textId="77777777" w:rsidR="00575FCB" w:rsidRPr="004E614C" w:rsidRDefault="00575FCB" w:rsidP="00575FCB">
      <w:pPr>
        <w:rPr>
          <w:rFonts w:ascii="Times New Roman" w:eastAsia="宋体" w:hAnsi="Times New Roman"/>
          <w:lang w:eastAsia="zh-CN"/>
        </w:rPr>
      </w:pPr>
    </w:p>
    <w:p w14:paraId="6EA517D8" w14:textId="77777777" w:rsidR="00575FCB" w:rsidRPr="004E614C" w:rsidRDefault="00575FCB" w:rsidP="00575FCB">
      <w:pPr>
        <w:pStyle w:val="4"/>
        <w:spacing w:after="180"/>
        <w:rPr>
          <w:lang w:eastAsia="zh-CN"/>
        </w:rPr>
      </w:pPr>
      <w:r w:rsidRPr="004E614C">
        <w:rPr>
          <w:lang w:eastAsia="zh-CN"/>
        </w:rPr>
        <w:t>Unmeasured Latent Method Construct</w:t>
      </w:r>
    </w:p>
    <w:p w14:paraId="4E90B793" w14:textId="767BAA21" w:rsidR="00575FCB" w:rsidRPr="004E614C" w:rsidRDefault="00575FCB" w:rsidP="00575FCB">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基于</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Podsakoff et al. (2003)</w:t>
      </w:r>
      <w:r w:rsidRPr="004E614C">
        <w:rPr>
          <w:rFonts w:ascii="Times New Roman" w:eastAsia="宋体" w:hAnsi="Times New Roman"/>
          <w:lang w:eastAsia="zh-CN"/>
        </w:rPr>
        <w:fldChar w:fldCharType="end"/>
      </w:r>
      <w:r w:rsidRPr="004E614C">
        <w:rPr>
          <w:rFonts w:ascii="Times New Roman" w:eastAsia="宋体" w:hAnsi="Times New Roman"/>
          <w:lang w:eastAsia="zh-CN"/>
        </w:rPr>
        <w:t>提出了</w:t>
      </w:r>
      <w:r w:rsidRPr="004E614C">
        <w:rPr>
          <w:rFonts w:ascii="Times New Roman" w:eastAsia="宋体" w:hAnsi="Times New Roman" w:hint="eastAsia"/>
          <w:lang w:eastAsia="zh-CN"/>
        </w:rPr>
        <w:t>U</w:t>
      </w:r>
      <w:r w:rsidRPr="004E614C">
        <w:rPr>
          <w:rFonts w:ascii="Times New Roman" w:eastAsia="宋体" w:hAnsi="Times New Roman"/>
          <w:lang w:eastAsia="zh-CN"/>
        </w:rPr>
        <w:t>LMC</w:t>
      </w:r>
      <w:r w:rsidRPr="004E614C">
        <w:rPr>
          <w:rFonts w:ascii="Times New Roman" w:eastAsia="宋体" w:hAnsi="Times New Roman"/>
          <w:lang w:eastAsia="zh-CN"/>
        </w:rPr>
        <w:t>潜在方法变量法。</w:t>
      </w:r>
      <w:r w:rsidR="00B861FE" w:rsidRPr="004E614C">
        <w:rPr>
          <w:rFonts w:ascii="Times New Roman" w:eastAsia="宋体" w:hAnsi="Times New Roman" w:hint="eastAsia"/>
          <w:lang w:eastAsia="zh-CN"/>
        </w:rPr>
        <w:t>正如表</w:t>
      </w:r>
      <w:r w:rsidR="00B861FE" w:rsidRPr="004E614C">
        <w:rPr>
          <w:rFonts w:ascii="Times New Roman" w:eastAsia="宋体" w:hAnsi="Times New Roman" w:hint="eastAsia"/>
          <w:lang w:eastAsia="zh-CN"/>
        </w:rPr>
        <w:t>2</w:t>
      </w:r>
      <w:r w:rsidR="00B861FE" w:rsidRPr="004E614C">
        <w:rPr>
          <w:rFonts w:ascii="Times New Roman" w:eastAsia="宋体" w:hAnsi="Times New Roman"/>
          <w:lang w:eastAsia="zh-CN"/>
        </w:rPr>
        <w:t>-7</w:t>
      </w:r>
      <w:r w:rsidR="00B861FE" w:rsidRPr="004E614C">
        <w:rPr>
          <w:rFonts w:ascii="Times New Roman" w:eastAsia="宋体" w:hAnsi="Times New Roman" w:hint="eastAsia"/>
          <w:lang w:eastAsia="zh-CN"/>
        </w:rPr>
        <w:t>所示，</w:t>
      </w:r>
      <w:r w:rsidRPr="004E614C">
        <w:rPr>
          <w:rFonts w:ascii="Times New Roman" w:eastAsia="宋体" w:hAnsi="Times New Roman" w:hint="eastAsia"/>
          <w:lang w:eastAsia="zh-CN"/>
        </w:rPr>
        <w:t>在我们的结果中，</w:t>
      </w:r>
      <w:r w:rsidRPr="004E614C">
        <w:rPr>
          <w:rFonts w:ascii="Times New Roman" w:eastAsia="宋体" w:hAnsi="Times New Roman"/>
          <w:lang w:eastAsia="zh-CN"/>
        </w:rPr>
        <w:t>因子载荷的平方和大于方法潜变量的载荷的平方和，</w:t>
      </w:r>
      <w:r w:rsidR="00B861FE" w:rsidRPr="004E614C">
        <w:rPr>
          <w:rFonts w:ascii="Times New Roman" w:eastAsia="宋体" w:hAnsi="Times New Roman" w:hint="eastAsia"/>
          <w:lang w:eastAsia="zh-CN"/>
        </w:rPr>
        <w:t>尽管其比值相较于实验</w:t>
      </w:r>
      <w:r w:rsidR="00B861FE" w:rsidRPr="004E614C">
        <w:rPr>
          <w:rFonts w:ascii="Times New Roman" w:eastAsia="宋体" w:hAnsi="Times New Roman" w:hint="eastAsia"/>
          <w:lang w:eastAsia="zh-CN"/>
        </w:rPr>
        <w:t>2</w:t>
      </w:r>
      <w:r w:rsidR="00B861FE" w:rsidRPr="004E614C">
        <w:rPr>
          <w:rFonts w:ascii="Times New Roman" w:eastAsia="宋体" w:hAnsi="Times New Roman" w:hint="eastAsia"/>
          <w:lang w:eastAsia="zh-CN"/>
        </w:rPr>
        <w:t>中明显更大，约为</w:t>
      </w:r>
      <w:r w:rsidR="00B861FE" w:rsidRPr="004E614C">
        <w:rPr>
          <w:rFonts w:ascii="Times New Roman" w:eastAsia="宋体" w:hAnsi="Times New Roman" w:hint="eastAsia"/>
          <w:lang w:eastAsia="zh-CN"/>
        </w:rPr>
        <w:t>4</w:t>
      </w:r>
      <w:r w:rsidR="00B861FE" w:rsidRPr="004E614C">
        <w:rPr>
          <w:rFonts w:ascii="Times New Roman" w:eastAsia="宋体" w:hAnsi="Times New Roman" w:hint="eastAsia"/>
          <w:lang w:eastAsia="zh-CN"/>
        </w:rPr>
        <w:t>比</w:t>
      </w:r>
      <w:r w:rsidR="00B861FE" w:rsidRPr="004E614C">
        <w:rPr>
          <w:rFonts w:ascii="Times New Roman" w:eastAsia="宋体" w:hAnsi="Times New Roman" w:hint="eastAsia"/>
          <w:lang w:eastAsia="zh-CN"/>
        </w:rPr>
        <w:t>1</w:t>
      </w:r>
      <w:r w:rsidR="004E614C">
        <w:rPr>
          <w:rFonts w:ascii="Times New Roman" w:eastAsia="宋体" w:hAnsi="Times New Roman" w:hint="eastAsia"/>
          <w:lang w:eastAsia="zh-CN"/>
        </w:rPr>
        <w:t>（相较于实验</w:t>
      </w:r>
      <w:r w:rsidR="004E614C">
        <w:rPr>
          <w:rFonts w:ascii="Times New Roman" w:eastAsia="宋体" w:hAnsi="Times New Roman" w:hint="eastAsia"/>
          <w:lang w:eastAsia="zh-CN"/>
        </w:rPr>
        <w:t>2</w:t>
      </w:r>
      <w:r w:rsidR="004E614C">
        <w:rPr>
          <w:rFonts w:ascii="Times New Roman" w:eastAsia="宋体" w:hAnsi="Times New Roman" w:hint="eastAsia"/>
          <w:lang w:eastAsia="zh-CN"/>
        </w:rPr>
        <w:t>，</w:t>
      </w:r>
      <w:r w:rsidR="004E614C">
        <w:rPr>
          <w:rFonts w:ascii="Times New Roman" w:eastAsia="宋体" w:hAnsi="Times New Roman" w:hint="eastAsia"/>
          <w:lang w:eastAsia="zh-CN"/>
        </w:rPr>
        <w:t>1</w:t>
      </w:r>
      <w:r w:rsidR="004E614C">
        <w:rPr>
          <w:rFonts w:ascii="Times New Roman" w:eastAsia="宋体" w:hAnsi="Times New Roman"/>
          <w:lang w:eastAsia="zh-CN"/>
        </w:rPr>
        <w:t>.78</w:t>
      </w:r>
      <w:r w:rsidR="004E614C">
        <w:rPr>
          <w:rFonts w:ascii="Times New Roman" w:eastAsia="宋体" w:hAnsi="Times New Roman" w:hint="eastAsia"/>
          <w:lang w:eastAsia="zh-CN"/>
        </w:rPr>
        <w:t>：</w:t>
      </w:r>
      <w:r w:rsidR="004E614C">
        <w:rPr>
          <w:rFonts w:ascii="Times New Roman" w:eastAsia="宋体" w:hAnsi="Times New Roman" w:hint="eastAsia"/>
          <w:lang w:eastAsia="zh-CN"/>
        </w:rPr>
        <w:t>1</w:t>
      </w:r>
      <w:r w:rsidR="004E614C">
        <w:rPr>
          <w:rFonts w:ascii="Times New Roman" w:eastAsia="宋体" w:hAnsi="Times New Roman" w:hint="eastAsia"/>
          <w:lang w:eastAsia="zh-CN"/>
        </w:rPr>
        <w:t>）</w:t>
      </w:r>
      <w:r w:rsidRPr="004E614C">
        <w:rPr>
          <w:rFonts w:ascii="Times New Roman" w:eastAsia="宋体" w:hAnsi="Times New Roman" w:hint="eastAsia"/>
          <w:lang w:eastAsia="zh-CN"/>
        </w:rPr>
        <w:t>，</w:t>
      </w:r>
      <w:r w:rsidR="00B861FE" w:rsidRPr="004E614C">
        <w:rPr>
          <w:rFonts w:ascii="Times New Roman" w:eastAsia="宋体" w:hAnsi="Times New Roman" w:hint="eastAsia"/>
          <w:lang w:eastAsia="zh-CN"/>
        </w:rPr>
        <w:t>但我们认为，我们的研究中仍然</w:t>
      </w:r>
      <w:r w:rsidRPr="004E614C">
        <w:rPr>
          <w:rFonts w:ascii="Times New Roman" w:eastAsia="宋体" w:hAnsi="Times New Roman" w:hint="eastAsia"/>
          <w:lang w:eastAsia="zh-CN"/>
        </w:rPr>
        <w:t>可能存在一定程度上的共同方法偏差。</w:t>
      </w:r>
      <w:r w:rsidR="00B861FE" w:rsidRPr="004E614C">
        <w:rPr>
          <w:rFonts w:ascii="Times New Roman" w:eastAsia="宋体" w:hAnsi="Times New Roman" w:hint="eastAsia"/>
          <w:lang w:eastAsia="zh-CN"/>
        </w:rPr>
        <w:t>因此，在接下来的分析中，我们将会使用标记变量作为控制变量进入结构方程模型中，以排除共同方法偏差对实验结果的影响。</w:t>
      </w:r>
    </w:p>
    <w:p w14:paraId="20DF50DB" w14:textId="77777777" w:rsidR="00575FCB" w:rsidRPr="004E614C" w:rsidRDefault="00575FCB" w:rsidP="00575FCB">
      <w:pPr>
        <w:rPr>
          <w:rFonts w:ascii="Times New Roman" w:eastAsia="宋体" w:hAnsi="Times New Roman"/>
          <w:lang w:eastAsia="zh-CN"/>
        </w:rPr>
      </w:pPr>
    </w:p>
    <w:p w14:paraId="322D9BDB" w14:textId="779BAC49" w:rsidR="00575FCB" w:rsidRPr="004E614C" w:rsidRDefault="00575FCB" w:rsidP="00575FCB">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005D7FEF" w:rsidRPr="004E614C">
        <w:rPr>
          <w:rFonts w:ascii="Times New Roman" w:eastAsia="宋体" w:hAnsi="Times New Roman" w:cs="Times New Roman"/>
          <w:lang w:eastAsia="zh-CN"/>
        </w:rPr>
        <w:t>3</w:t>
      </w:r>
      <w:r w:rsidRPr="004E614C">
        <w:rPr>
          <w:rFonts w:ascii="Times New Roman" w:eastAsia="宋体" w:hAnsi="Times New Roman" w:cs="Times New Roman"/>
          <w:lang w:eastAsia="zh-CN"/>
        </w:rPr>
        <w:t xml:space="preserve">-7 </w:t>
      </w:r>
      <w:r w:rsidRPr="004E614C">
        <w:rPr>
          <w:rFonts w:ascii="Times New Roman" w:eastAsia="宋体" w:hAnsi="Times New Roman" w:cs="Times New Roman" w:hint="eastAsia"/>
          <w:lang w:eastAsia="zh-CN"/>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575FCB" w:rsidRPr="000172FA" w14:paraId="3009F65A" w14:textId="77777777" w:rsidTr="000172FA">
        <w:trPr>
          <w:trHeight w:val="330"/>
          <w:tblHeader/>
        </w:trPr>
        <w:tc>
          <w:tcPr>
            <w:tcW w:w="699" w:type="pct"/>
            <w:tcBorders>
              <w:top w:val="single" w:sz="12" w:space="0" w:color="auto"/>
              <w:left w:val="nil"/>
              <w:bottom w:val="single" w:sz="12" w:space="0" w:color="auto"/>
              <w:right w:val="nil"/>
            </w:tcBorders>
            <w:vAlign w:val="center"/>
            <w:hideMark/>
          </w:tcPr>
          <w:p w14:paraId="1AC0E02D" w14:textId="77777777" w:rsidR="00575FCB" w:rsidRPr="000172FA" w:rsidRDefault="00575FCB"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Factors</w:t>
            </w:r>
          </w:p>
        </w:tc>
        <w:tc>
          <w:tcPr>
            <w:tcW w:w="545" w:type="pct"/>
            <w:tcBorders>
              <w:top w:val="single" w:sz="12" w:space="0" w:color="auto"/>
              <w:left w:val="nil"/>
              <w:bottom w:val="single" w:sz="12" w:space="0" w:color="auto"/>
              <w:right w:val="nil"/>
            </w:tcBorders>
            <w:vAlign w:val="center"/>
            <w:hideMark/>
          </w:tcPr>
          <w:p w14:paraId="7464D9FD" w14:textId="77777777" w:rsidR="00575FCB" w:rsidRPr="000172FA" w:rsidRDefault="00575FCB"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Items</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77777777" w:rsidR="00575FCB" w:rsidRPr="000172FA" w:rsidRDefault="00575FCB"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Substantive</w:t>
            </w:r>
            <w:r w:rsidRPr="000172FA">
              <w:rPr>
                <w:rFonts w:ascii="Times New Roman" w:eastAsia="宋体" w:hAnsi="Times New Roman" w:cs="Times New Roman"/>
                <w:szCs w:val="24"/>
              </w:rPr>
              <w:br/>
              <w:t xml:space="preserve"> Factor Loading(R1)</w:t>
            </w:r>
          </w:p>
        </w:tc>
        <w:tc>
          <w:tcPr>
            <w:tcW w:w="392" w:type="pct"/>
            <w:tcBorders>
              <w:top w:val="single" w:sz="12" w:space="0" w:color="auto"/>
              <w:left w:val="nil"/>
              <w:bottom w:val="single" w:sz="12" w:space="0" w:color="auto"/>
              <w:right w:val="nil"/>
            </w:tcBorders>
            <w:vAlign w:val="center"/>
            <w:hideMark/>
          </w:tcPr>
          <w:p w14:paraId="474E28B3" w14:textId="77777777" w:rsidR="00575FCB" w:rsidRPr="000172FA" w:rsidRDefault="00575FCB"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R1</w:t>
            </w:r>
            <w:r w:rsidRPr="000172FA">
              <w:rPr>
                <w:rFonts w:ascii="Times New Roman" w:eastAsia="宋体" w:hAnsi="Times New Roman"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77777777" w:rsidR="00575FCB" w:rsidRPr="000172FA" w:rsidRDefault="00575FCB"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 xml:space="preserve">Method </w:t>
            </w:r>
            <w:r w:rsidRPr="000172FA">
              <w:rPr>
                <w:rFonts w:ascii="Times New Roman" w:eastAsia="宋体" w:hAnsi="Times New Roman" w:cs="Times New Roman"/>
                <w:szCs w:val="24"/>
              </w:rPr>
              <w:br/>
              <w:t>Factor Loading(R2)</w:t>
            </w:r>
          </w:p>
        </w:tc>
        <w:tc>
          <w:tcPr>
            <w:tcW w:w="392" w:type="pct"/>
            <w:tcBorders>
              <w:top w:val="single" w:sz="12" w:space="0" w:color="auto"/>
              <w:left w:val="nil"/>
              <w:bottom w:val="single" w:sz="12" w:space="0" w:color="auto"/>
              <w:right w:val="nil"/>
            </w:tcBorders>
            <w:vAlign w:val="center"/>
            <w:hideMark/>
          </w:tcPr>
          <w:p w14:paraId="63B19E12" w14:textId="77777777" w:rsidR="00575FCB" w:rsidRPr="000172FA" w:rsidRDefault="00575FCB"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R2</w:t>
            </w:r>
            <w:r w:rsidRPr="000172FA">
              <w:rPr>
                <w:rFonts w:ascii="Times New Roman" w:eastAsia="宋体" w:hAnsi="Times New Roman" w:cs="Times New Roman"/>
                <w:szCs w:val="24"/>
                <w:vertAlign w:val="superscript"/>
              </w:rPr>
              <w:t>2</w:t>
            </w:r>
          </w:p>
        </w:tc>
      </w:tr>
      <w:tr w:rsidR="00B861FE" w:rsidRPr="000172FA" w14:paraId="23981B7E" w14:textId="77777777" w:rsidTr="000172FA">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ascii="Times New Roman" w:eastAsia="宋体" w:hAnsi="Times New Roman" w:cs="Times New Roman"/>
                <w:szCs w:val="24"/>
              </w:rPr>
            </w:pPr>
            <w:r w:rsidRPr="000172FA">
              <w:rPr>
                <w:rFonts w:ascii="Times New Roman" w:eastAsia="宋体" w:hAnsi="Times New Roman"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ascii="Times New Roman" w:eastAsia="宋体" w:hAnsi="Times New Roman" w:cs="Times New Roman"/>
                <w:szCs w:val="24"/>
              </w:rPr>
            </w:pPr>
            <w:r w:rsidRPr="000172FA">
              <w:rPr>
                <w:rFonts w:ascii="Times New Roman" w:eastAsia="宋体" w:hAnsi="Times New Roman"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ascii="Times New Roman" w:eastAsia="宋体" w:hAnsi="Times New Roman" w:cs="Times New Roman"/>
                <w:szCs w:val="24"/>
              </w:rPr>
            </w:pPr>
            <w:r w:rsidRPr="000172FA">
              <w:rPr>
                <w:rFonts w:ascii="Times New Roman" w:eastAsia="宋体" w:hAnsi="Times New Roman"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ascii="Times New Roman" w:eastAsia="宋体" w:hAnsi="Times New Roman" w:cs="Times New Roman"/>
                <w:szCs w:val="24"/>
              </w:rPr>
            </w:pPr>
            <w:r w:rsidRPr="000172FA">
              <w:rPr>
                <w:rFonts w:ascii="Times New Roman" w:eastAsia="宋体" w:hAnsi="Times New Roman"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ascii="Times New Roman" w:eastAsia="宋体" w:hAnsi="Times New Roman" w:cs="Times New Roman"/>
                <w:szCs w:val="24"/>
              </w:rPr>
            </w:pPr>
            <w:r w:rsidRPr="000172FA">
              <w:rPr>
                <w:rFonts w:ascii="Times New Roman" w:eastAsia="宋体" w:hAnsi="Times New Roman" w:cs="Times New Roman"/>
                <w:szCs w:val="24"/>
              </w:rPr>
              <w:t>.64</w:t>
            </w:r>
          </w:p>
        </w:tc>
        <w:tc>
          <w:tcPr>
            <w:tcW w:w="392" w:type="pct"/>
            <w:tcBorders>
              <w:top w:val="single" w:sz="12" w:space="0" w:color="auto"/>
              <w:left w:val="nil"/>
              <w:right w:val="nil"/>
            </w:tcBorders>
          </w:tcPr>
          <w:p w14:paraId="13B1B5CC" w14:textId="70ABC5C2" w:rsidR="00B861FE" w:rsidRPr="000172FA" w:rsidRDefault="00B861FE" w:rsidP="00B861FE">
            <w:pPr>
              <w:widowControl/>
              <w:jc w:val="center"/>
              <w:rPr>
                <w:rFonts w:ascii="Times New Roman" w:eastAsia="宋体" w:hAnsi="Times New Roman" w:cs="Times New Roman"/>
                <w:szCs w:val="24"/>
              </w:rPr>
            </w:pPr>
            <w:r w:rsidRPr="000172FA">
              <w:rPr>
                <w:rFonts w:ascii="Times New Roman" w:eastAsia="宋体" w:hAnsi="Times New Roman" w:cs="Times New Roman"/>
                <w:szCs w:val="24"/>
              </w:rPr>
              <w:t>.41</w:t>
            </w:r>
          </w:p>
        </w:tc>
      </w:tr>
      <w:tr w:rsidR="00B861FE" w:rsidRPr="000172FA" w14:paraId="529DC3C8" w14:textId="77777777" w:rsidTr="000172FA">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.47</w:t>
            </w:r>
          </w:p>
        </w:tc>
        <w:tc>
          <w:tcPr>
            <w:tcW w:w="392"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.22</w:t>
            </w:r>
          </w:p>
        </w:tc>
      </w:tr>
      <w:tr w:rsidR="00B861FE" w:rsidRPr="000172FA" w14:paraId="7CE3565C" w14:textId="77777777" w:rsidTr="000172FA">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.34</w:t>
            </w:r>
          </w:p>
        </w:tc>
        <w:tc>
          <w:tcPr>
            <w:tcW w:w="392"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.11</w:t>
            </w:r>
          </w:p>
        </w:tc>
      </w:tr>
      <w:tr w:rsidR="00B861FE" w:rsidRPr="000172FA" w14:paraId="1483ADE4" w14:textId="77777777" w:rsidTr="000172FA">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.57</w:t>
            </w:r>
          </w:p>
        </w:tc>
        <w:tc>
          <w:tcPr>
            <w:tcW w:w="392"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.33</w:t>
            </w:r>
          </w:p>
        </w:tc>
      </w:tr>
      <w:tr w:rsidR="00B861FE" w:rsidRPr="000172FA" w14:paraId="613D8715" w14:textId="77777777" w:rsidTr="000172FA">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.72</w:t>
            </w:r>
          </w:p>
        </w:tc>
        <w:tc>
          <w:tcPr>
            <w:tcW w:w="392"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.52</w:t>
            </w:r>
          </w:p>
        </w:tc>
      </w:tr>
      <w:tr w:rsidR="00B861FE" w:rsidRPr="000172FA" w14:paraId="57D58C85" w14:textId="77777777" w:rsidTr="000172FA">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.72</w:t>
            </w:r>
          </w:p>
        </w:tc>
        <w:tc>
          <w:tcPr>
            <w:tcW w:w="392"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.52</w:t>
            </w:r>
          </w:p>
        </w:tc>
      </w:tr>
      <w:tr w:rsidR="00B861FE" w:rsidRPr="000172FA" w14:paraId="272E8E4D" w14:textId="77777777" w:rsidTr="000172FA">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.56</w:t>
            </w:r>
          </w:p>
        </w:tc>
        <w:tc>
          <w:tcPr>
            <w:tcW w:w="392"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.31</w:t>
            </w:r>
          </w:p>
        </w:tc>
      </w:tr>
      <w:tr w:rsidR="00B861FE" w:rsidRPr="000172FA" w14:paraId="06D2FBAC" w14:textId="77777777" w:rsidTr="000172FA">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.34</w:t>
            </w:r>
          </w:p>
        </w:tc>
        <w:tc>
          <w:tcPr>
            <w:tcW w:w="392"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.12</w:t>
            </w:r>
          </w:p>
        </w:tc>
      </w:tr>
      <w:tr w:rsidR="00B861FE" w:rsidRPr="000172FA" w14:paraId="07F1F13B" w14:textId="77777777" w:rsidTr="000172FA">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.34</w:t>
            </w:r>
          </w:p>
        </w:tc>
        <w:tc>
          <w:tcPr>
            <w:tcW w:w="392"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.11</w:t>
            </w:r>
          </w:p>
        </w:tc>
      </w:tr>
      <w:tr w:rsidR="00B861FE" w:rsidRPr="000172FA" w14:paraId="76EFF4B5" w14:textId="77777777" w:rsidTr="000172FA">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.24</w:t>
            </w:r>
          </w:p>
        </w:tc>
        <w:tc>
          <w:tcPr>
            <w:tcW w:w="392"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.06</w:t>
            </w:r>
          </w:p>
        </w:tc>
      </w:tr>
      <w:tr w:rsidR="00B861FE" w:rsidRPr="000172FA" w14:paraId="3084DDD1" w14:textId="77777777" w:rsidTr="000172FA">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.69</w:t>
            </w:r>
          </w:p>
        </w:tc>
        <w:tc>
          <w:tcPr>
            <w:tcW w:w="392"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.48</w:t>
            </w:r>
          </w:p>
        </w:tc>
      </w:tr>
      <w:tr w:rsidR="00B861FE" w:rsidRPr="000172FA" w14:paraId="6EB6B863" w14:textId="77777777" w:rsidTr="000172FA">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.10</w:t>
            </w:r>
          </w:p>
        </w:tc>
        <w:tc>
          <w:tcPr>
            <w:tcW w:w="392"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.01</w:t>
            </w:r>
          </w:p>
        </w:tc>
      </w:tr>
      <w:tr w:rsidR="00B861FE" w:rsidRPr="000172FA" w14:paraId="5DB29296" w14:textId="77777777" w:rsidTr="000172FA">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.32</w:t>
            </w:r>
          </w:p>
        </w:tc>
        <w:tc>
          <w:tcPr>
            <w:tcW w:w="392"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.10</w:t>
            </w:r>
          </w:p>
        </w:tc>
      </w:tr>
      <w:tr w:rsidR="00B861FE" w:rsidRPr="000172FA" w14:paraId="0225FAC2" w14:textId="77777777" w:rsidTr="000172FA">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.46</w:t>
            </w:r>
          </w:p>
        </w:tc>
        <w:tc>
          <w:tcPr>
            <w:tcW w:w="392"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.21</w:t>
            </w:r>
          </w:p>
        </w:tc>
      </w:tr>
      <w:tr w:rsidR="00B861FE" w:rsidRPr="000172FA" w14:paraId="3751BB7B" w14:textId="77777777" w:rsidTr="000172FA">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.11</w:t>
            </w:r>
          </w:p>
        </w:tc>
        <w:tc>
          <w:tcPr>
            <w:tcW w:w="392"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.01</w:t>
            </w:r>
          </w:p>
        </w:tc>
      </w:tr>
      <w:tr w:rsidR="00B861FE" w:rsidRPr="000172FA" w14:paraId="4336C5D0" w14:textId="77777777" w:rsidTr="000172FA">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-.04</w:t>
            </w:r>
          </w:p>
        </w:tc>
        <w:tc>
          <w:tcPr>
            <w:tcW w:w="392"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.00</w:t>
            </w:r>
          </w:p>
        </w:tc>
      </w:tr>
      <w:tr w:rsidR="00B861FE" w:rsidRPr="000172FA" w14:paraId="43D412CF" w14:textId="77777777" w:rsidTr="000172FA">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.47</w:t>
            </w:r>
          </w:p>
        </w:tc>
        <w:tc>
          <w:tcPr>
            <w:tcW w:w="392"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.22</w:t>
            </w:r>
          </w:p>
        </w:tc>
      </w:tr>
      <w:tr w:rsidR="00B861FE" w:rsidRPr="000172FA" w14:paraId="34A63EF9" w14:textId="77777777" w:rsidTr="000172FA">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.51</w:t>
            </w:r>
          </w:p>
        </w:tc>
        <w:tc>
          <w:tcPr>
            <w:tcW w:w="392"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.26</w:t>
            </w:r>
          </w:p>
        </w:tc>
      </w:tr>
      <w:tr w:rsidR="00B861FE" w:rsidRPr="000172FA" w14:paraId="34136FEA" w14:textId="77777777" w:rsidTr="000172FA">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.20</w:t>
            </w:r>
          </w:p>
        </w:tc>
        <w:tc>
          <w:tcPr>
            <w:tcW w:w="392"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.04</w:t>
            </w:r>
          </w:p>
        </w:tc>
      </w:tr>
      <w:tr w:rsidR="00B861FE" w:rsidRPr="000172FA" w14:paraId="0E2912C7" w14:textId="77777777" w:rsidTr="000172FA">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.43</w:t>
            </w:r>
          </w:p>
        </w:tc>
        <w:tc>
          <w:tcPr>
            <w:tcW w:w="392"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.18</w:t>
            </w:r>
          </w:p>
        </w:tc>
      </w:tr>
      <w:tr w:rsidR="00B861FE" w:rsidRPr="000172FA" w14:paraId="0A3ABBD2" w14:textId="77777777" w:rsidTr="000172FA">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-.08</w:t>
            </w:r>
          </w:p>
        </w:tc>
        <w:tc>
          <w:tcPr>
            <w:tcW w:w="392"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.01</w:t>
            </w:r>
          </w:p>
        </w:tc>
      </w:tr>
      <w:tr w:rsidR="00B861FE" w:rsidRPr="000172FA" w14:paraId="2E8B2534" w14:textId="77777777" w:rsidTr="000172FA">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.15</w:t>
            </w:r>
          </w:p>
        </w:tc>
        <w:tc>
          <w:tcPr>
            <w:tcW w:w="392"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.02</w:t>
            </w:r>
          </w:p>
        </w:tc>
      </w:tr>
      <w:tr w:rsidR="00B861FE" w:rsidRPr="000172FA" w14:paraId="21E6D1B1" w14:textId="77777777" w:rsidTr="000172FA">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.19</w:t>
            </w:r>
          </w:p>
        </w:tc>
        <w:tc>
          <w:tcPr>
            <w:tcW w:w="392"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.04</w:t>
            </w:r>
          </w:p>
        </w:tc>
      </w:tr>
      <w:tr w:rsidR="00B861FE" w:rsidRPr="000172FA" w14:paraId="75613CAE" w14:textId="77777777" w:rsidTr="000172FA">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.03</w:t>
            </w:r>
          </w:p>
        </w:tc>
        <w:tc>
          <w:tcPr>
            <w:tcW w:w="392"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.00</w:t>
            </w:r>
          </w:p>
        </w:tc>
      </w:tr>
      <w:tr w:rsidR="00B861FE" w:rsidRPr="000172FA" w14:paraId="6A1CA47B" w14:textId="77777777" w:rsidTr="000172FA">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.06</w:t>
            </w:r>
          </w:p>
        </w:tc>
        <w:tc>
          <w:tcPr>
            <w:tcW w:w="392"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.00</w:t>
            </w:r>
          </w:p>
        </w:tc>
      </w:tr>
      <w:tr w:rsidR="00B861FE" w:rsidRPr="000172FA" w14:paraId="5397F166" w14:textId="77777777" w:rsidTr="000172FA">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.21</w:t>
            </w:r>
          </w:p>
        </w:tc>
        <w:tc>
          <w:tcPr>
            <w:tcW w:w="392"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.04</w:t>
            </w:r>
          </w:p>
        </w:tc>
      </w:tr>
      <w:tr w:rsidR="00B861FE" w:rsidRPr="000172FA" w14:paraId="21ACA4DC" w14:textId="77777777" w:rsidTr="000172FA">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.13</w:t>
            </w:r>
          </w:p>
        </w:tc>
        <w:tc>
          <w:tcPr>
            <w:tcW w:w="392"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.02</w:t>
            </w:r>
          </w:p>
        </w:tc>
      </w:tr>
      <w:tr w:rsidR="00B861FE" w:rsidRPr="000172FA" w14:paraId="2A041CEB" w14:textId="77777777" w:rsidTr="000172FA">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.03</w:t>
            </w:r>
          </w:p>
        </w:tc>
        <w:tc>
          <w:tcPr>
            <w:tcW w:w="392"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.00</w:t>
            </w:r>
          </w:p>
        </w:tc>
      </w:tr>
      <w:tr w:rsidR="00B861FE" w:rsidRPr="000172FA" w14:paraId="15CD5BBF" w14:textId="77777777" w:rsidTr="000172FA">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.09</w:t>
            </w:r>
          </w:p>
        </w:tc>
        <w:tc>
          <w:tcPr>
            <w:tcW w:w="392"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.01</w:t>
            </w:r>
          </w:p>
        </w:tc>
      </w:tr>
      <w:tr w:rsidR="00B861FE" w:rsidRPr="000172FA" w14:paraId="4414CAE7" w14:textId="77777777" w:rsidTr="000172FA">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.35</w:t>
            </w:r>
          </w:p>
        </w:tc>
        <w:tc>
          <w:tcPr>
            <w:tcW w:w="392"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.12</w:t>
            </w:r>
          </w:p>
        </w:tc>
      </w:tr>
      <w:tr w:rsidR="00B861FE" w:rsidRPr="000172FA" w14:paraId="1BB35B24" w14:textId="77777777" w:rsidTr="000172FA">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.24</w:t>
            </w:r>
          </w:p>
        </w:tc>
        <w:tc>
          <w:tcPr>
            <w:tcW w:w="392"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.06</w:t>
            </w:r>
          </w:p>
        </w:tc>
      </w:tr>
      <w:tr w:rsidR="00B861FE" w:rsidRPr="000172FA" w14:paraId="525AF49A" w14:textId="77777777" w:rsidTr="000172FA">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.26</w:t>
            </w:r>
          </w:p>
        </w:tc>
        <w:tc>
          <w:tcPr>
            <w:tcW w:w="392"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.07</w:t>
            </w:r>
          </w:p>
        </w:tc>
      </w:tr>
      <w:tr w:rsidR="00B861FE" w:rsidRPr="000172FA" w14:paraId="3907DD38" w14:textId="77777777" w:rsidTr="000172FA">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.30</w:t>
            </w:r>
          </w:p>
        </w:tc>
        <w:tc>
          <w:tcPr>
            <w:tcW w:w="392"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.09</w:t>
            </w:r>
          </w:p>
        </w:tc>
      </w:tr>
      <w:tr w:rsidR="00B861FE" w:rsidRPr="000172FA" w14:paraId="34600D93" w14:textId="77777777" w:rsidTr="000172FA">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.34</w:t>
            </w:r>
          </w:p>
        </w:tc>
        <w:tc>
          <w:tcPr>
            <w:tcW w:w="392"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.11</w:t>
            </w:r>
          </w:p>
        </w:tc>
      </w:tr>
      <w:tr w:rsidR="00B861FE" w:rsidRPr="000172FA" w14:paraId="70E7B16F" w14:textId="77777777" w:rsidTr="000172FA">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.29</w:t>
            </w:r>
          </w:p>
        </w:tc>
        <w:tc>
          <w:tcPr>
            <w:tcW w:w="392"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.08</w:t>
            </w:r>
          </w:p>
        </w:tc>
      </w:tr>
      <w:tr w:rsidR="00B861FE" w:rsidRPr="000172FA" w14:paraId="6F3A78B1" w14:textId="77777777" w:rsidTr="000172FA">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.11</w:t>
            </w:r>
          </w:p>
        </w:tc>
        <w:tc>
          <w:tcPr>
            <w:tcW w:w="392"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.01</w:t>
            </w:r>
          </w:p>
        </w:tc>
      </w:tr>
      <w:tr w:rsidR="00B861FE" w:rsidRPr="000172FA" w14:paraId="74D2B397" w14:textId="77777777" w:rsidTr="000172FA">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.19</w:t>
            </w:r>
          </w:p>
        </w:tc>
        <w:tc>
          <w:tcPr>
            <w:tcW w:w="392"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.04</w:t>
            </w:r>
          </w:p>
        </w:tc>
      </w:tr>
      <w:tr w:rsidR="00B861FE" w:rsidRPr="000172FA" w14:paraId="47E0E806" w14:textId="77777777" w:rsidTr="000172FA">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.05</w:t>
            </w:r>
          </w:p>
        </w:tc>
        <w:tc>
          <w:tcPr>
            <w:tcW w:w="392"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.00</w:t>
            </w:r>
          </w:p>
        </w:tc>
      </w:tr>
      <w:tr w:rsidR="00575FCB" w:rsidRPr="000172FA" w14:paraId="460C73F2" w14:textId="77777777" w:rsidTr="000172FA">
        <w:trPr>
          <w:trHeight w:val="315"/>
        </w:trPr>
        <w:tc>
          <w:tcPr>
            <w:tcW w:w="699" w:type="pct"/>
            <w:tcBorders>
              <w:top w:val="nil"/>
              <w:left w:val="nil"/>
              <w:bottom w:val="single" w:sz="12" w:space="0" w:color="auto"/>
              <w:right w:val="nil"/>
            </w:tcBorders>
            <w:shd w:val="clear" w:color="auto" w:fill="auto"/>
            <w:noWrap/>
            <w:vAlign w:val="center"/>
            <w:hideMark/>
          </w:tcPr>
          <w:p w14:paraId="0714C660" w14:textId="77777777" w:rsidR="00575FCB" w:rsidRPr="000172FA" w:rsidRDefault="00575FCB"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Average</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277F85">
            <w:pPr>
              <w:widowControl/>
              <w:jc w:val="center"/>
              <w:rPr>
                <w:rFonts w:ascii="Times New Roman" w:eastAsia="宋体" w:hAnsi="Times New Roman"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277F85">
            <w:pPr>
              <w:widowControl/>
              <w:jc w:val="center"/>
              <w:rPr>
                <w:rFonts w:ascii="Times New Roman" w:eastAsia="宋体" w:hAnsi="Times New Roman"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w:t>
            </w:r>
            <w:r w:rsidR="00B861FE" w:rsidRPr="000172FA">
              <w:rPr>
                <w:rFonts w:ascii="Times New Roman" w:eastAsia="宋体" w:hAnsi="Times New Roman"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277F85">
            <w:pPr>
              <w:widowControl/>
              <w:jc w:val="center"/>
              <w:rPr>
                <w:rFonts w:ascii="Times New Roman" w:eastAsia="宋体" w:hAnsi="Times New Roman"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w:t>
            </w:r>
            <w:r w:rsidR="00B861FE" w:rsidRPr="000172FA">
              <w:rPr>
                <w:rFonts w:ascii="Times New Roman" w:eastAsia="宋体" w:hAnsi="Times New Roman" w:cs="Times New Roman"/>
                <w:color w:val="000000"/>
                <w:kern w:val="0"/>
                <w:szCs w:val="24"/>
                <w:lang w:eastAsia="zh-CN"/>
              </w:rPr>
              <w:t>13</w:t>
            </w:r>
          </w:p>
        </w:tc>
      </w:tr>
    </w:tbl>
    <w:p w14:paraId="66C8EB1F" w14:textId="77777777" w:rsidR="00575FCB" w:rsidRPr="004E614C" w:rsidRDefault="00575FCB" w:rsidP="00575FCB">
      <w:pPr>
        <w:rPr>
          <w:rFonts w:ascii="Times New Roman" w:eastAsia="宋体" w:hAnsi="Times New Roman"/>
          <w:lang w:eastAsia="zh-CN"/>
        </w:rPr>
      </w:pPr>
    </w:p>
    <w:p w14:paraId="0FA3DF84" w14:textId="013A9D7E" w:rsidR="00B861FE" w:rsidRDefault="00B861FE" w:rsidP="004E614C">
      <w:pPr>
        <w:pStyle w:val="3"/>
        <w:spacing w:after="180"/>
        <w:rPr>
          <w:lang w:eastAsia="zh-CN"/>
        </w:rPr>
      </w:pPr>
      <w:r w:rsidRPr="004E614C">
        <w:rPr>
          <w:lang w:eastAsia="zh-CN"/>
        </w:rPr>
        <w:t>结构方程模型</w:t>
      </w:r>
    </w:p>
    <w:p w14:paraId="042BDF7B" w14:textId="5CB1724E" w:rsidR="004E614C" w:rsidRDefault="004E614C" w:rsidP="004E614C">
      <w:pPr>
        <w:rPr>
          <w:rFonts w:ascii="宋体" w:eastAsia="宋体" w:hAnsi="宋体"/>
          <w:lang w:eastAsia="zh-CN"/>
        </w:rPr>
      </w:pPr>
      <w:r>
        <w:rPr>
          <w:lang w:eastAsia="zh-CN"/>
        </w:rPr>
        <w:tab/>
      </w:r>
      <w:r>
        <w:rPr>
          <w:rFonts w:ascii="宋体" w:eastAsia="宋体" w:hAnsi="宋体" w:hint="eastAsia"/>
          <w:lang w:eastAsia="zh-CN"/>
        </w:rPr>
        <w:t>我们首先使用社会比较方向作为自变量，重复实验2的分析。以检验在控制了共同方法偏差后，是否可以复现实验2的结果。在这之后，我们使用社会比较策略作为自变量，检验假设6是否被验证。</w:t>
      </w:r>
    </w:p>
    <w:p w14:paraId="2DAFEC67" w14:textId="77777777" w:rsidR="004E614C" w:rsidRPr="004E614C" w:rsidRDefault="004E614C" w:rsidP="004E614C">
      <w:pPr>
        <w:rPr>
          <w:rFonts w:eastAsia="宋体"/>
          <w:lang w:eastAsia="zh-CN"/>
        </w:rPr>
      </w:pPr>
    </w:p>
    <w:p w14:paraId="1CC29476" w14:textId="501E741B" w:rsidR="00B861FE" w:rsidRPr="004E614C" w:rsidRDefault="00B861FE" w:rsidP="00B861FE">
      <w:pPr>
        <w:pStyle w:val="4"/>
        <w:spacing w:after="180"/>
        <w:rPr>
          <w:lang w:eastAsia="zh-CN"/>
        </w:rPr>
      </w:pPr>
      <w:r w:rsidRPr="004E614C">
        <w:rPr>
          <w:rFonts w:hint="eastAsia"/>
          <w:lang w:eastAsia="zh-CN"/>
        </w:rPr>
        <w:t>中介效应分析</w:t>
      </w:r>
      <w:r w:rsidR="00665D7F" w:rsidRPr="004E614C">
        <w:rPr>
          <w:rFonts w:hint="eastAsia"/>
          <w:lang w:eastAsia="zh-CN"/>
        </w:rPr>
        <w:t>（社会比较方向）</w:t>
      </w:r>
    </w:p>
    <w:p w14:paraId="6FC62D9C" w14:textId="01AC7558" w:rsidR="00B861FE" w:rsidRPr="004E614C" w:rsidRDefault="00B861FE" w:rsidP="00B861FE">
      <w:pPr>
        <w:rPr>
          <w:rFonts w:ascii="Times New Roman" w:eastAsia="宋体" w:hAnsi="Times New Roman"/>
          <w:lang w:eastAsia="zh-CN"/>
        </w:rPr>
      </w:pPr>
      <w:r w:rsidRPr="004E614C">
        <w:rPr>
          <w:rFonts w:ascii="Times New Roman" w:eastAsia="宋体" w:hAnsi="Times New Roman" w:hint="eastAsia"/>
          <w:lang w:eastAsia="zh-CN"/>
        </w:rPr>
        <w:t>表</w:t>
      </w:r>
      <w:r w:rsidR="005D7FEF" w:rsidRPr="004E614C">
        <w:rPr>
          <w:rFonts w:ascii="Times New Roman" w:eastAsia="宋体" w:hAnsi="Times New Roman"/>
          <w:lang w:eastAsia="zh-CN"/>
        </w:rPr>
        <w:t>3</w:t>
      </w:r>
      <w:r w:rsidRPr="004E614C">
        <w:rPr>
          <w:rFonts w:ascii="Times New Roman" w:eastAsia="宋体" w:hAnsi="Times New Roman"/>
          <w:lang w:eastAsia="zh-CN"/>
        </w:rPr>
        <w:t xml:space="preserve">-8 </w:t>
      </w:r>
      <w:r w:rsidRPr="004E614C">
        <w:rPr>
          <w:rFonts w:ascii="Times New Roman" w:eastAsia="宋体" w:hAnsi="Times New Roman" w:hint="eastAsia"/>
          <w:lang w:eastAsia="zh-CN"/>
        </w:rPr>
        <w:t>中介效应分析</w:t>
      </w:r>
    </w:p>
    <w:tbl>
      <w:tblPr>
        <w:tblW w:w="5000" w:type="pct"/>
        <w:tblLook w:val="04A0" w:firstRow="1" w:lastRow="0" w:firstColumn="1" w:lastColumn="0" w:noHBand="0" w:noVBand="1"/>
      </w:tblPr>
      <w:tblGrid>
        <w:gridCol w:w="1181"/>
        <w:gridCol w:w="726"/>
        <w:gridCol w:w="1314"/>
        <w:gridCol w:w="924"/>
        <w:gridCol w:w="658"/>
        <w:gridCol w:w="827"/>
        <w:gridCol w:w="857"/>
        <w:gridCol w:w="852"/>
        <w:gridCol w:w="967"/>
      </w:tblGrid>
      <w:tr w:rsidR="00B861FE" w:rsidRPr="000172FA" w14:paraId="6089ACA2" w14:textId="77777777" w:rsidTr="000172FA">
        <w:trPr>
          <w:trHeight w:val="315"/>
        </w:trPr>
        <w:tc>
          <w:tcPr>
            <w:tcW w:w="711" w:type="pct"/>
            <w:tcBorders>
              <w:top w:val="single" w:sz="12" w:space="0" w:color="auto"/>
              <w:left w:val="nil"/>
              <w:bottom w:val="single" w:sz="4" w:space="0" w:color="auto"/>
              <w:right w:val="nil"/>
            </w:tcBorders>
            <w:shd w:val="clear" w:color="auto" w:fill="auto"/>
            <w:noWrap/>
            <w:vAlign w:val="bottom"/>
            <w:hideMark/>
          </w:tcPr>
          <w:p w14:paraId="20D0A319" w14:textId="77777777" w:rsidR="00B861FE" w:rsidRPr="000172FA" w:rsidRDefault="00B861FE"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MODEL</w:t>
            </w:r>
          </w:p>
        </w:tc>
        <w:tc>
          <w:tcPr>
            <w:tcW w:w="437" w:type="pct"/>
            <w:tcBorders>
              <w:top w:val="single" w:sz="12" w:space="0" w:color="auto"/>
              <w:left w:val="nil"/>
              <w:bottom w:val="single" w:sz="4" w:space="0" w:color="auto"/>
              <w:right w:val="nil"/>
            </w:tcBorders>
            <w:shd w:val="clear" w:color="auto" w:fill="auto"/>
            <w:noWrap/>
            <w:vAlign w:val="bottom"/>
            <w:hideMark/>
          </w:tcPr>
          <w:p w14:paraId="7F0DBF6F" w14:textId="77777777" w:rsidR="00B861FE" w:rsidRPr="000172FA" w:rsidRDefault="00B861FE"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DV</w:t>
            </w:r>
          </w:p>
        </w:tc>
        <w:tc>
          <w:tcPr>
            <w:tcW w:w="791" w:type="pct"/>
            <w:tcBorders>
              <w:top w:val="single" w:sz="12" w:space="0" w:color="auto"/>
              <w:left w:val="nil"/>
              <w:bottom w:val="single" w:sz="4" w:space="0" w:color="auto"/>
              <w:right w:val="nil"/>
            </w:tcBorders>
            <w:vAlign w:val="bottom"/>
          </w:tcPr>
          <w:p w14:paraId="4D75FEDC" w14:textId="77777777" w:rsidR="00B861FE" w:rsidRPr="000172FA" w:rsidRDefault="00B861FE"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IV</w:t>
            </w:r>
          </w:p>
        </w:tc>
        <w:tc>
          <w:tcPr>
            <w:tcW w:w="556" w:type="pct"/>
            <w:tcBorders>
              <w:top w:val="single" w:sz="12" w:space="0" w:color="auto"/>
              <w:left w:val="nil"/>
              <w:bottom w:val="single" w:sz="4" w:space="0" w:color="auto"/>
              <w:right w:val="nil"/>
            </w:tcBorders>
            <w:shd w:val="clear" w:color="auto" w:fill="auto"/>
            <w:noWrap/>
            <w:vAlign w:val="center"/>
            <w:hideMark/>
          </w:tcPr>
          <w:p w14:paraId="42BF0960" w14:textId="77777777" w:rsidR="00B861FE" w:rsidRPr="000172FA" w:rsidRDefault="00B861FE"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b</w:t>
            </w:r>
          </w:p>
        </w:tc>
        <w:tc>
          <w:tcPr>
            <w:tcW w:w="396" w:type="pct"/>
            <w:tcBorders>
              <w:top w:val="single" w:sz="12" w:space="0" w:color="auto"/>
              <w:left w:val="nil"/>
              <w:bottom w:val="single" w:sz="4" w:space="0" w:color="auto"/>
              <w:right w:val="nil"/>
            </w:tcBorders>
            <w:shd w:val="clear" w:color="auto" w:fill="auto"/>
            <w:noWrap/>
            <w:vAlign w:val="center"/>
            <w:hideMark/>
          </w:tcPr>
          <w:p w14:paraId="35D77E58" w14:textId="77777777" w:rsidR="00B861FE" w:rsidRPr="000172FA" w:rsidRDefault="00B861FE"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β</w:t>
            </w:r>
          </w:p>
        </w:tc>
        <w:tc>
          <w:tcPr>
            <w:tcW w:w="498" w:type="pct"/>
            <w:tcBorders>
              <w:top w:val="single" w:sz="12" w:space="0" w:color="auto"/>
              <w:left w:val="nil"/>
              <w:bottom w:val="single" w:sz="4" w:space="0" w:color="auto"/>
              <w:right w:val="nil"/>
            </w:tcBorders>
            <w:shd w:val="clear" w:color="auto" w:fill="auto"/>
            <w:noWrap/>
            <w:vAlign w:val="center"/>
            <w:hideMark/>
          </w:tcPr>
          <w:p w14:paraId="2716C0F9" w14:textId="77777777" w:rsidR="00B861FE" w:rsidRPr="000172FA" w:rsidRDefault="00B861FE"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LLCI</w:t>
            </w:r>
          </w:p>
        </w:tc>
        <w:tc>
          <w:tcPr>
            <w:tcW w:w="516" w:type="pct"/>
            <w:tcBorders>
              <w:top w:val="single" w:sz="12" w:space="0" w:color="auto"/>
              <w:left w:val="nil"/>
              <w:bottom w:val="single" w:sz="4" w:space="0" w:color="auto"/>
              <w:right w:val="nil"/>
            </w:tcBorders>
            <w:shd w:val="clear" w:color="auto" w:fill="auto"/>
            <w:noWrap/>
            <w:vAlign w:val="center"/>
            <w:hideMark/>
          </w:tcPr>
          <w:p w14:paraId="2EF5E37B" w14:textId="77777777" w:rsidR="00B861FE" w:rsidRPr="000172FA" w:rsidRDefault="00B861FE"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ULCI</w:t>
            </w:r>
          </w:p>
        </w:tc>
        <w:tc>
          <w:tcPr>
            <w:tcW w:w="513" w:type="pct"/>
            <w:tcBorders>
              <w:top w:val="single" w:sz="12" w:space="0" w:color="auto"/>
              <w:left w:val="nil"/>
              <w:bottom w:val="single" w:sz="4" w:space="0" w:color="auto"/>
              <w:right w:val="nil"/>
            </w:tcBorders>
            <w:shd w:val="clear" w:color="auto" w:fill="auto"/>
            <w:noWrap/>
            <w:vAlign w:val="center"/>
            <w:hideMark/>
          </w:tcPr>
          <w:p w14:paraId="2A24A30D" w14:textId="77777777" w:rsidR="00B861FE" w:rsidRPr="000172FA" w:rsidRDefault="00B861FE"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p</w:t>
            </w:r>
          </w:p>
        </w:tc>
        <w:tc>
          <w:tcPr>
            <w:tcW w:w="582" w:type="pct"/>
            <w:tcBorders>
              <w:top w:val="single" w:sz="12" w:space="0" w:color="auto"/>
              <w:left w:val="nil"/>
              <w:bottom w:val="single" w:sz="4" w:space="0" w:color="auto"/>
              <w:right w:val="nil"/>
            </w:tcBorders>
            <w:shd w:val="clear" w:color="auto" w:fill="auto"/>
            <w:noWrap/>
            <w:vAlign w:val="center"/>
            <w:hideMark/>
          </w:tcPr>
          <w:p w14:paraId="5A8FFA7E" w14:textId="77777777" w:rsidR="00B861FE" w:rsidRPr="000172FA" w:rsidRDefault="00B861FE"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R2</w:t>
            </w:r>
          </w:p>
        </w:tc>
      </w:tr>
      <w:tr w:rsidR="00041487" w:rsidRPr="000172FA" w14:paraId="3F08A7FA" w14:textId="77777777" w:rsidTr="000172FA">
        <w:trPr>
          <w:trHeight w:val="375"/>
        </w:trPr>
        <w:tc>
          <w:tcPr>
            <w:tcW w:w="711" w:type="pct"/>
            <w:tcBorders>
              <w:top w:val="single" w:sz="4" w:space="0" w:color="auto"/>
              <w:left w:val="nil"/>
              <w:right w:val="nil"/>
            </w:tcBorders>
            <w:shd w:val="clear" w:color="auto" w:fill="auto"/>
            <w:noWrap/>
            <w:vAlign w:val="bottom"/>
            <w:hideMark/>
          </w:tcPr>
          <w:p w14:paraId="1CB09C2B"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1</w:t>
            </w:r>
          </w:p>
        </w:tc>
        <w:tc>
          <w:tcPr>
            <w:tcW w:w="437" w:type="pct"/>
            <w:tcBorders>
              <w:top w:val="single" w:sz="4" w:space="0" w:color="auto"/>
              <w:left w:val="nil"/>
              <w:right w:val="nil"/>
            </w:tcBorders>
            <w:shd w:val="clear" w:color="auto" w:fill="auto"/>
            <w:noWrap/>
            <w:vAlign w:val="bottom"/>
            <w:hideMark/>
          </w:tcPr>
          <w:p w14:paraId="3E63E4E1"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RD</w:t>
            </w:r>
          </w:p>
        </w:tc>
        <w:tc>
          <w:tcPr>
            <w:tcW w:w="791" w:type="pct"/>
            <w:tcBorders>
              <w:top w:val="single" w:sz="4" w:space="0" w:color="auto"/>
              <w:left w:val="nil"/>
              <w:right w:val="nil"/>
            </w:tcBorders>
            <w:vAlign w:val="center"/>
          </w:tcPr>
          <w:p w14:paraId="19505B9D" w14:textId="151359D8"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Gender</w:t>
            </w:r>
          </w:p>
        </w:tc>
        <w:tc>
          <w:tcPr>
            <w:tcW w:w="556" w:type="pct"/>
            <w:tcBorders>
              <w:top w:val="single" w:sz="4" w:space="0" w:color="auto"/>
              <w:left w:val="nil"/>
              <w:right w:val="nil"/>
            </w:tcBorders>
            <w:shd w:val="clear" w:color="auto" w:fill="auto"/>
            <w:noWrap/>
          </w:tcPr>
          <w:p w14:paraId="3AD761A3" w14:textId="01A227F4"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.20</w:t>
            </w:r>
            <w:r w:rsidRPr="000172FA">
              <w:rPr>
                <w:rFonts w:ascii="Times New Roman" w:hAnsi="Times New Roman" w:cs="Times New Roman"/>
                <w:szCs w:val="24"/>
                <w:vertAlign w:val="superscript"/>
              </w:rPr>
              <w:t>*</w:t>
            </w:r>
          </w:p>
        </w:tc>
        <w:tc>
          <w:tcPr>
            <w:tcW w:w="396" w:type="pct"/>
            <w:tcBorders>
              <w:top w:val="single" w:sz="4" w:space="0" w:color="auto"/>
              <w:left w:val="nil"/>
              <w:right w:val="nil"/>
            </w:tcBorders>
            <w:shd w:val="clear" w:color="auto" w:fill="auto"/>
            <w:noWrap/>
          </w:tcPr>
          <w:p w14:paraId="73C98E9E" w14:textId="17AB3663"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.10</w:t>
            </w:r>
          </w:p>
        </w:tc>
        <w:tc>
          <w:tcPr>
            <w:tcW w:w="498" w:type="pct"/>
            <w:tcBorders>
              <w:top w:val="single" w:sz="4" w:space="0" w:color="auto"/>
              <w:left w:val="nil"/>
              <w:right w:val="nil"/>
            </w:tcBorders>
            <w:shd w:val="clear" w:color="auto" w:fill="auto"/>
            <w:noWrap/>
          </w:tcPr>
          <w:p w14:paraId="16712C87" w14:textId="6F58378B"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.01</w:t>
            </w:r>
          </w:p>
        </w:tc>
        <w:tc>
          <w:tcPr>
            <w:tcW w:w="516" w:type="pct"/>
            <w:tcBorders>
              <w:top w:val="single" w:sz="4" w:space="0" w:color="auto"/>
              <w:left w:val="nil"/>
              <w:right w:val="nil"/>
            </w:tcBorders>
            <w:shd w:val="clear" w:color="auto" w:fill="auto"/>
            <w:noWrap/>
          </w:tcPr>
          <w:p w14:paraId="0EC5E487" w14:textId="464F1E7F"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.40</w:t>
            </w:r>
          </w:p>
        </w:tc>
        <w:tc>
          <w:tcPr>
            <w:tcW w:w="513" w:type="pct"/>
            <w:tcBorders>
              <w:top w:val="single" w:sz="4" w:space="0" w:color="auto"/>
              <w:left w:val="nil"/>
              <w:right w:val="nil"/>
            </w:tcBorders>
            <w:shd w:val="clear" w:color="auto" w:fill="auto"/>
            <w:noWrap/>
          </w:tcPr>
          <w:p w14:paraId="58DCCC55" w14:textId="119A93AB"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.047</w:t>
            </w:r>
          </w:p>
        </w:tc>
        <w:tc>
          <w:tcPr>
            <w:tcW w:w="582" w:type="pct"/>
            <w:tcBorders>
              <w:top w:val="single" w:sz="4" w:space="0" w:color="auto"/>
              <w:left w:val="nil"/>
              <w:right w:val="nil"/>
            </w:tcBorders>
            <w:shd w:val="clear" w:color="auto" w:fill="auto"/>
            <w:noWrap/>
            <w:vAlign w:val="center"/>
            <w:hideMark/>
          </w:tcPr>
          <w:p w14:paraId="2997C90C" w14:textId="034507F3"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lang w:eastAsia="zh-CN"/>
              </w:rPr>
              <w:t>.037</w:t>
            </w:r>
          </w:p>
        </w:tc>
      </w:tr>
      <w:tr w:rsidR="00041487" w:rsidRPr="000172FA" w14:paraId="4AF8A7B3" w14:textId="77777777" w:rsidTr="000172FA">
        <w:trPr>
          <w:trHeight w:val="375"/>
        </w:trPr>
        <w:tc>
          <w:tcPr>
            <w:tcW w:w="711" w:type="pct"/>
            <w:tcBorders>
              <w:left w:val="nil"/>
              <w:right w:val="nil"/>
            </w:tcBorders>
            <w:shd w:val="clear" w:color="auto" w:fill="auto"/>
            <w:noWrap/>
            <w:vAlign w:val="bottom"/>
          </w:tcPr>
          <w:p w14:paraId="2E58FC4D"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left w:val="nil"/>
              <w:right w:val="nil"/>
            </w:tcBorders>
            <w:shd w:val="clear" w:color="auto" w:fill="auto"/>
            <w:noWrap/>
            <w:vAlign w:val="bottom"/>
          </w:tcPr>
          <w:p w14:paraId="26D3E732"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left w:val="nil"/>
              <w:right w:val="nil"/>
            </w:tcBorders>
            <w:vAlign w:val="center"/>
          </w:tcPr>
          <w:p w14:paraId="2A593F1C" w14:textId="226A7C4E"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Age</w:t>
            </w:r>
          </w:p>
        </w:tc>
        <w:tc>
          <w:tcPr>
            <w:tcW w:w="556" w:type="pct"/>
            <w:tcBorders>
              <w:left w:val="nil"/>
              <w:right w:val="nil"/>
            </w:tcBorders>
            <w:shd w:val="clear" w:color="auto" w:fill="auto"/>
            <w:noWrap/>
          </w:tcPr>
          <w:p w14:paraId="3CD6D5C3" w14:textId="09850462"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-.02</w:t>
            </w:r>
          </w:p>
        </w:tc>
        <w:tc>
          <w:tcPr>
            <w:tcW w:w="396" w:type="pct"/>
            <w:tcBorders>
              <w:left w:val="nil"/>
              <w:right w:val="nil"/>
            </w:tcBorders>
            <w:shd w:val="clear" w:color="auto" w:fill="auto"/>
            <w:noWrap/>
          </w:tcPr>
          <w:p w14:paraId="18D36359" w14:textId="1E523860"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-.12</w:t>
            </w:r>
          </w:p>
        </w:tc>
        <w:tc>
          <w:tcPr>
            <w:tcW w:w="498" w:type="pct"/>
            <w:tcBorders>
              <w:left w:val="nil"/>
              <w:right w:val="nil"/>
            </w:tcBorders>
            <w:shd w:val="clear" w:color="auto" w:fill="auto"/>
            <w:noWrap/>
          </w:tcPr>
          <w:p w14:paraId="00970814" w14:textId="2657D133"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-.04</w:t>
            </w:r>
          </w:p>
        </w:tc>
        <w:tc>
          <w:tcPr>
            <w:tcW w:w="516" w:type="pct"/>
            <w:tcBorders>
              <w:left w:val="nil"/>
              <w:right w:val="nil"/>
            </w:tcBorders>
            <w:shd w:val="clear" w:color="auto" w:fill="auto"/>
            <w:noWrap/>
          </w:tcPr>
          <w:p w14:paraId="3D1DAA54" w14:textId="6451BDB5"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.00</w:t>
            </w:r>
          </w:p>
        </w:tc>
        <w:tc>
          <w:tcPr>
            <w:tcW w:w="513" w:type="pct"/>
            <w:tcBorders>
              <w:left w:val="nil"/>
              <w:right w:val="nil"/>
            </w:tcBorders>
            <w:shd w:val="clear" w:color="auto" w:fill="auto"/>
            <w:noWrap/>
          </w:tcPr>
          <w:p w14:paraId="361C21CC" w14:textId="721FCFCC"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.035</w:t>
            </w:r>
          </w:p>
        </w:tc>
        <w:tc>
          <w:tcPr>
            <w:tcW w:w="582" w:type="pct"/>
            <w:tcBorders>
              <w:left w:val="nil"/>
              <w:right w:val="nil"/>
            </w:tcBorders>
            <w:shd w:val="clear" w:color="auto" w:fill="auto"/>
            <w:noWrap/>
            <w:vAlign w:val="center"/>
          </w:tcPr>
          <w:p w14:paraId="704966C6"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051D5A5E" w14:textId="77777777" w:rsidTr="000172FA">
        <w:trPr>
          <w:trHeight w:val="375"/>
        </w:trPr>
        <w:tc>
          <w:tcPr>
            <w:tcW w:w="711" w:type="pct"/>
            <w:tcBorders>
              <w:left w:val="nil"/>
              <w:right w:val="nil"/>
            </w:tcBorders>
            <w:shd w:val="clear" w:color="auto" w:fill="auto"/>
            <w:noWrap/>
            <w:vAlign w:val="bottom"/>
          </w:tcPr>
          <w:p w14:paraId="6DD63B7F"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left w:val="nil"/>
              <w:right w:val="nil"/>
            </w:tcBorders>
            <w:shd w:val="clear" w:color="auto" w:fill="auto"/>
            <w:noWrap/>
            <w:vAlign w:val="bottom"/>
          </w:tcPr>
          <w:p w14:paraId="4EB57684"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left w:val="nil"/>
              <w:right w:val="nil"/>
            </w:tcBorders>
            <w:vAlign w:val="center"/>
          </w:tcPr>
          <w:p w14:paraId="229077B4" w14:textId="6A2F75BB"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color w:val="000000"/>
                <w:kern w:val="0"/>
                <w:szCs w:val="24"/>
                <w:lang w:eastAsia="zh-CN"/>
              </w:rPr>
              <w:t>Education</w:t>
            </w:r>
          </w:p>
        </w:tc>
        <w:tc>
          <w:tcPr>
            <w:tcW w:w="556" w:type="pct"/>
            <w:tcBorders>
              <w:left w:val="nil"/>
              <w:right w:val="nil"/>
            </w:tcBorders>
            <w:shd w:val="clear" w:color="auto" w:fill="auto"/>
            <w:noWrap/>
          </w:tcPr>
          <w:p w14:paraId="1B4CEE63" w14:textId="2C1F69FF"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-.17</w:t>
            </w:r>
          </w:p>
        </w:tc>
        <w:tc>
          <w:tcPr>
            <w:tcW w:w="396" w:type="pct"/>
            <w:tcBorders>
              <w:left w:val="nil"/>
              <w:right w:val="nil"/>
            </w:tcBorders>
            <w:shd w:val="clear" w:color="auto" w:fill="auto"/>
            <w:noWrap/>
          </w:tcPr>
          <w:p w14:paraId="71621611" w14:textId="53498E7E"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-.09</w:t>
            </w:r>
          </w:p>
        </w:tc>
        <w:tc>
          <w:tcPr>
            <w:tcW w:w="498" w:type="pct"/>
            <w:tcBorders>
              <w:left w:val="nil"/>
              <w:right w:val="nil"/>
            </w:tcBorders>
            <w:shd w:val="clear" w:color="auto" w:fill="auto"/>
            <w:noWrap/>
          </w:tcPr>
          <w:p w14:paraId="5AF57CAA" w14:textId="12015531"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-.37</w:t>
            </w:r>
          </w:p>
        </w:tc>
        <w:tc>
          <w:tcPr>
            <w:tcW w:w="516" w:type="pct"/>
            <w:tcBorders>
              <w:left w:val="nil"/>
              <w:right w:val="nil"/>
            </w:tcBorders>
            <w:shd w:val="clear" w:color="auto" w:fill="auto"/>
            <w:noWrap/>
          </w:tcPr>
          <w:p w14:paraId="16BC7494" w14:textId="2EE7C536"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.02</w:t>
            </w:r>
          </w:p>
        </w:tc>
        <w:tc>
          <w:tcPr>
            <w:tcW w:w="513" w:type="pct"/>
            <w:tcBorders>
              <w:left w:val="nil"/>
              <w:right w:val="nil"/>
            </w:tcBorders>
            <w:shd w:val="clear" w:color="auto" w:fill="auto"/>
            <w:noWrap/>
          </w:tcPr>
          <w:p w14:paraId="56D11E0B" w14:textId="4973CCA8"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.080</w:t>
            </w:r>
          </w:p>
        </w:tc>
        <w:tc>
          <w:tcPr>
            <w:tcW w:w="582" w:type="pct"/>
            <w:tcBorders>
              <w:left w:val="nil"/>
              <w:right w:val="nil"/>
            </w:tcBorders>
            <w:shd w:val="clear" w:color="auto" w:fill="auto"/>
            <w:noWrap/>
            <w:vAlign w:val="center"/>
          </w:tcPr>
          <w:p w14:paraId="2F7A6264"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5E52FA5C" w14:textId="77777777" w:rsidTr="000172FA">
        <w:trPr>
          <w:trHeight w:val="375"/>
        </w:trPr>
        <w:tc>
          <w:tcPr>
            <w:tcW w:w="711" w:type="pct"/>
            <w:tcBorders>
              <w:left w:val="nil"/>
              <w:right w:val="nil"/>
            </w:tcBorders>
            <w:shd w:val="clear" w:color="auto" w:fill="auto"/>
            <w:noWrap/>
            <w:vAlign w:val="bottom"/>
          </w:tcPr>
          <w:p w14:paraId="0B55C481"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left w:val="nil"/>
              <w:right w:val="nil"/>
            </w:tcBorders>
            <w:shd w:val="clear" w:color="auto" w:fill="auto"/>
            <w:noWrap/>
            <w:vAlign w:val="bottom"/>
          </w:tcPr>
          <w:p w14:paraId="74602DCD"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left w:val="nil"/>
              <w:right w:val="nil"/>
            </w:tcBorders>
            <w:vAlign w:val="center"/>
          </w:tcPr>
          <w:p w14:paraId="28CA005E" w14:textId="39C46605"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color w:val="000000"/>
                <w:kern w:val="0"/>
                <w:szCs w:val="24"/>
                <w:lang w:eastAsia="zh-CN"/>
              </w:rPr>
              <w:t>Marriage</w:t>
            </w:r>
          </w:p>
        </w:tc>
        <w:tc>
          <w:tcPr>
            <w:tcW w:w="556" w:type="pct"/>
            <w:tcBorders>
              <w:left w:val="nil"/>
              <w:right w:val="nil"/>
            </w:tcBorders>
            <w:shd w:val="clear" w:color="auto" w:fill="auto"/>
            <w:noWrap/>
          </w:tcPr>
          <w:p w14:paraId="687CE964" w14:textId="4C32271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.01</w:t>
            </w:r>
          </w:p>
        </w:tc>
        <w:tc>
          <w:tcPr>
            <w:tcW w:w="396" w:type="pct"/>
            <w:tcBorders>
              <w:left w:val="nil"/>
              <w:right w:val="nil"/>
            </w:tcBorders>
            <w:shd w:val="clear" w:color="auto" w:fill="auto"/>
            <w:noWrap/>
          </w:tcPr>
          <w:p w14:paraId="1B1299F7" w14:textId="47EC6CE3"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.01</w:t>
            </w:r>
          </w:p>
        </w:tc>
        <w:tc>
          <w:tcPr>
            <w:tcW w:w="498" w:type="pct"/>
            <w:tcBorders>
              <w:left w:val="nil"/>
              <w:right w:val="nil"/>
            </w:tcBorders>
            <w:shd w:val="clear" w:color="auto" w:fill="auto"/>
            <w:noWrap/>
          </w:tcPr>
          <w:p w14:paraId="33A95D24" w14:textId="582DED19"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-.17</w:t>
            </w:r>
          </w:p>
        </w:tc>
        <w:tc>
          <w:tcPr>
            <w:tcW w:w="516" w:type="pct"/>
            <w:tcBorders>
              <w:left w:val="nil"/>
              <w:right w:val="nil"/>
            </w:tcBorders>
            <w:shd w:val="clear" w:color="auto" w:fill="auto"/>
            <w:noWrap/>
          </w:tcPr>
          <w:p w14:paraId="036701B4" w14:textId="0C857725"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.21</w:t>
            </w:r>
          </w:p>
        </w:tc>
        <w:tc>
          <w:tcPr>
            <w:tcW w:w="513" w:type="pct"/>
            <w:tcBorders>
              <w:left w:val="nil"/>
              <w:right w:val="nil"/>
            </w:tcBorders>
            <w:shd w:val="clear" w:color="auto" w:fill="auto"/>
            <w:noWrap/>
          </w:tcPr>
          <w:p w14:paraId="21B8FEC7" w14:textId="7A7F1322"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.901</w:t>
            </w:r>
          </w:p>
        </w:tc>
        <w:tc>
          <w:tcPr>
            <w:tcW w:w="582" w:type="pct"/>
            <w:tcBorders>
              <w:left w:val="nil"/>
              <w:right w:val="nil"/>
            </w:tcBorders>
            <w:shd w:val="clear" w:color="auto" w:fill="auto"/>
            <w:noWrap/>
            <w:vAlign w:val="center"/>
          </w:tcPr>
          <w:p w14:paraId="5112EE76"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34D6A5AD" w14:textId="77777777" w:rsidTr="000172FA">
        <w:trPr>
          <w:trHeight w:val="375"/>
        </w:trPr>
        <w:tc>
          <w:tcPr>
            <w:tcW w:w="711" w:type="pct"/>
            <w:tcBorders>
              <w:left w:val="nil"/>
              <w:right w:val="nil"/>
            </w:tcBorders>
            <w:shd w:val="clear" w:color="auto" w:fill="auto"/>
            <w:noWrap/>
            <w:vAlign w:val="bottom"/>
          </w:tcPr>
          <w:p w14:paraId="68D3E50F"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left w:val="nil"/>
              <w:right w:val="nil"/>
            </w:tcBorders>
            <w:shd w:val="clear" w:color="auto" w:fill="auto"/>
            <w:noWrap/>
            <w:vAlign w:val="bottom"/>
          </w:tcPr>
          <w:p w14:paraId="24076FD4"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left w:val="nil"/>
              <w:right w:val="nil"/>
            </w:tcBorders>
            <w:vAlign w:val="center"/>
          </w:tcPr>
          <w:p w14:paraId="4C59E9C3" w14:textId="23B665A6"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Blue</w:t>
            </w:r>
          </w:p>
        </w:tc>
        <w:tc>
          <w:tcPr>
            <w:tcW w:w="556" w:type="pct"/>
            <w:tcBorders>
              <w:left w:val="nil"/>
              <w:right w:val="nil"/>
            </w:tcBorders>
            <w:shd w:val="clear" w:color="auto" w:fill="auto"/>
            <w:noWrap/>
          </w:tcPr>
          <w:p w14:paraId="3069BE33" w14:textId="4DF230A8"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-.03</w:t>
            </w:r>
          </w:p>
        </w:tc>
        <w:tc>
          <w:tcPr>
            <w:tcW w:w="396" w:type="pct"/>
            <w:tcBorders>
              <w:left w:val="nil"/>
              <w:right w:val="nil"/>
            </w:tcBorders>
            <w:shd w:val="clear" w:color="auto" w:fill="auto"/>
            <w:noWrap/>
          </w:tcPr>
          <w:p w14:paraId="63B274A1" w14:textId="07E31A59"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-.03</w:t>
            </w:r>
          </w:p>
        </w:tc>
        <w:tc>
          <w:tcPr>
            <w:tcW w:w="498" w:type="pct"/>
            <w:tcBorders>
              <w:left w:val="nil"/>
              <w:right w:val="nil"/>
            </w:tcBorders>
            <w:shd w:val="clear" w:color="auto" w:fill="auto"/>
            <w:noWrap/>
          </w:tcPr>
          <w:p w14:paraId="503136FA" w14:textId="6253086A"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-.14</w:t>
            </w:r>
          </w:p>
        </w:tc>
        <w:tc>
          <w:tcPr>
            <w:tcW w:w="516" w:type="pct"/>
            <w:tcBorders>
              <w:left w:val="nil"/>
              <w:right w:val="nil"/>
            </w:tcBorders>
            <w:shd w:val="clear" w:color="auto" w:fill="auto"/>
            <w:noWrap/>
          </w:tcPr>
          <w:p w14:paraId="0B1703A5" w14:textId="4EBAE63F"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.07</w:t>
            </w:r>
          </w:p>
        </w:tc>
        <w:tc>
          <w:tcPr>
            <w:tcW w:w="513" w:type="pct"/>
            <w:tcBorders>
              <w:left w:val="nil"/>
              <w:right w:val="nil"/>
            </w:tcBorders>
            <w:shd w:val="clear" w:color="auto" w:fill="auto"/>
            <w:noWrap/>
          </w:tcPr>
          <w:p w14:paraId="0CF376DC" w14:textId="4A03B3ED"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.548</w:t>
            </w:r>
          </w:p>
        </w:tc>
        <w:tc>
          <w:tcPr>
            <w:tcW w:w="582" w:type="pct"/>
            <w:tcBorders>
              <w:left w:val="nil"/>
              <w:right w:val="nil"/>
            </w:tcBorders>
            <w:shd w:val="clear" w:color="auto" w:fill="auto"/>
            <w:noWrap/>
            <w:vAlign w:val="center"/>
          </w:tcPr>
          <w:p w14:paraId="732385F3"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2795D757" w14:textId="77777777" w:rsidTr="000172FA">
        <w:trPr>
          <w:trHeight w:val="375"/>
        </w:trPr>
        <w:tc>
          <w:tcPr>
            <w:tcW w:w="711" w:type="pct"/>
            <w:tcBorders>
              <w:left w:val="nil"/>
              <w:right w:val="nil"/>
            </w:tcBorders>
            <w:shd w:val="clear" w:color="auto" w:fill="auto"/>
            <w:noWrap/>
            <w:vAlign w:val="bottom"/>
          </w:tcPr>
          <w:p w14:paraId="3A18EA36"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left w:val="nil"/>
              <w:right w:val="nil"/>
            </w:tcBorders>
            <w:shd w:val="clear" w:color="auto" w:fill="auto"/>
            <w:noWrap/>
            <w:vAlign w:val="bottom"/>
          </w:tcPr>
          <w:p w14:paraId="68DDEEE2"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left w:val="nil"/>
              <w:right w:val="nil"/>
            </w:tcBorders>
            <w:vAlign w:val="center"/>
          </w:tcPr>
          <w:p w14:paraId="25224911" w14:textId="34A3B2F1"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USC</w:t>
            </w:r>
          </w:p>
        </w:tc>
        <w:tc>
          <w:tcPr>
            <w:tcW w:w="556" w:type="pct"/>
            <w:tcBorders>
              <w:left w:val="nil"/>
              <w:right w:val="nil"/>
            </w:tcBorders>
            <w:shd w:val="clear" w:color="auto" w:fill="auto"/>
            <w:noWrap/>
          </w:tcPr>
          <w:p w14:paraId="2F59D968" w14:textId="6C748673"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-.07</w:t>
            </w:r>
          </w:p>
        </w:tc>
        <w:tc>
          <w:tcPr>
            <w:tcW w:w="396" w:type="pct"/>
            <w:tcBorders>
              <w:left w:val="nil"/>
              <w:right w:val="nil"/>
            </w:tcBorders>
            <w:shd w:val="clear" w:color="auto" w:fill="auto"/>
            <w:noWrap/>
          </w:tcPr>
          <w:p w14:paraId="24F64885" w14:textId="13EB5531"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-.07</w:t>
            </w:r>
          </w:p>
        </w:tc>
        <w:tc>
          <w:tcPr>
            <w:tcW w:w="498" w:type="pct"/>
            <w:tcBorders>
              <w:left w:val="nil"/>
              <w:right w:val="nil"/>
            </w:tcBorders>
            <w:shd w:val="clear" w:color="auto" w:fill="auto"/>
            <w:noWrap/>
          </w:tcPr>
          <w:p w14:paraId="1748D2B6" w14:textId="352C06B9"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-.17</w:t>
            </w:r>
          </w:p>
        </w:tc>
        <w:tc>
          <w:tcPr>
            <w:tcW w:w="516" w:type="pct"/>
            <w:tcBorders>
              <w:left w:val="nil"/>
              <w:right w:val="nil"/>
            </w:tcBorders>
            <w:shd w:val="clear" w:color="auto" w:fill="auto"/>
            <w:noWrap/>
          </w:tcPr>
          <w:p w14:paraId="5FC85307" w14:textId="29179A3E"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.04</w:t>
            </w:r>
          </w:p>
        </w:tc>
        <w:tc>
          <w:tcPr>
            <w:tcW w:w="513" w:type="pct"/>
            <w:tcBorders>
              <w:left w:val="nil"/>
              <w:right w:val="nil"/>
            </w:tcBorders>
            <w:shd w:val="clear" w:color="auto" w:fill="auto"/>
            <w:noWrap/>
          </w:tcPr>
          <w:p w14:paraId="23261540" w14:textId="0C99B424"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.208</w:t>
            </w:r>
          </w:p>
        </w:tc>
        <w:tc>
          <w:tcPr>
            <w:tcW w:w="582" w:type="pct"/>
            <w:tcBorders>
              <w:left w:val="nil"/>
              <w:right w:val="nil"/>
            </w:tcBorders>
            <w:shd w:val="clear" w:color="auto" w:fill="auto"/>
            <w:noWrap/>
            <w:vAlign w:val="center"/>
          </w:tcPr>
          <w:p w14:paraId="070A0CB3"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746CC00C" w14:textId="77777777" w:rsidTr="000172FA">
        <w:trPr>
          <w:trHeight w:val="375"/>
        </w:trPr>
        <w:tc>
          <w:tcPr>
            <w:tcW w:w="711" w:type="pct"/>
            <w:tcBorders>
              <w:top w:val="nil"/>
              <w:left w:val="nil"/>
              <w:bottom w:val="nil"/>
              <w:right w:val="nil"/>
            </w:tcBorders>
            <w:shd w:val="clear" w:color="auto" w:fill="auto"/>
            <w:noWrap/>
            <w:vAlign w:val="bottom"/>
            <w:hideMark/>
          </w:tcPr>
          <w:p w14:paraId="430B6F14"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2</w:t>
            </w:r>
          </w:p>
        </w:tc>
        <w:tc>
          <w:tcPr>
            <w:tcW w:w="437" w:type="pct"/>
            <w:tcBorders>
              <w:top w:val="nil"/>
              <w:left w:val="nil"/>
              <w:bottom w:val="nil"/>
              <w:right w:val="nil"/>
            </w:tcBorders>
            <w:shd w:val="clear" w:color="auto" w:fill="auto"/>
            <w:noWrap/>
            <w:vAlign w:val="bottom"/>
            <w:hideMark/>
          </w:tcPr>
          <w:p w14:paraId="28B123B7"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POS</w:t>
            </w:r>
          </w:p>
        </w:tc>
        <w:tc>
          <w:tcPr>
            <w:tcW w:w="791" w:type="pct"/>
            <w:tcBorders>
              <w:top w:val="nil"/>
              <w:left w:val="nil"/>
              <w:bottom w:val="nil"/>
              <w:right w:val="nil"/>
            </w:tcBorders>
            <w:vAlign w:val="center"/>
          </w:tcPr>
          <w:p w14:paraId="2EB3E7F7" w14:textId="7F612D2D"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Gender</w:t>
            </w:r>
          </w:p>
        </w:tc>
        <w:tc>
          <w:tcPr>
            <w:tcW w:w="556" w:type="pct"/>
            <w:tcBorders>
              <w:top w:val="nil"/>
              <w:left w:val="nil"/>
              <w:bottom w:val="nil"/>
              <w:right w:val="nil"/>
            </w:tcBorders>
            <w:shd w:val="clear" w:color="auto" w:fill="auto"/>
            <w:noWrap/>
          </w:tcPr>
          <w:p w14:paraId="46D6C952" w14:textId="52812CA9"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-.17</w:t>
            </w:r>
          </w:p>
        </w:tc>
        <w:tc>
          <w:tcPr>
            <w:tcW w:w="396" w:type="pct"/>
            <w:tcBorders>
              <w:top w:val="nil"/>
              <w:left w:val="nil"/>
              <w:bottom w:val="nil"/>
              <w:right w:val="nil"/>
            </w:tcBorders>
            <w:shd w:val="clear" w:color="auto" w:fill="auto"/>
            <w:noWrap/>
          </w:tcPr>
          <w:p w14:paraId="38F6196B" w14:textId="2372DE9D"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-.06</w:t>
            </w:r>
          </w:p>
        </w:tc>
        <w:tc>
          <w:tcPr>
            <w:tcW w:w="498" w:type="pct"/>
            <w:tcBorders>
              <w:top w:val="nil"/>
              <w:left w:val="nil"/>
              <w:bottom w:val="nil"/>
              <w:right w:val="nil"/>
            </w:tcBorders>
            <w:shd w:val="clear" w:color="auto" w:fill="auto"/>
            <w:noWrap/>
          </w:tcPr>
          <w:p w14:paraId="5439F46A" w14:textId="58BFA424"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-.41</w:t>
            </w:r>
          </w:p>
        </w:tc>
        <w:tc>
          <w:tcPr>
            <w:tcW w:w="516" w:type="pct"/>
            <w:tcBorders>
              <w:top w:val="nil"/>
              <w:left w:val="nil"/>
              <w:bottom w:val="nil"/>
              <w:right w:val="nil"/>
            </w:tcBorders>
            <w:shd w:val="clear" w:color="auto" w:fill="auto"/>
            <w:noWrap/>
          </w:tcPr>
          <w:p w14:paraId="4E62587B" w14:textId="58998C5F"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.08</w:t>
            </w:r>
          </w:p>
        </w:tc>
        <w:tc>
          <w:tcPr>
            <w:tcW w:w="513" w:type="pct"/>
            <w:tcBorders>
              <w:top w:val="nil"/>
              <w:left w:val="nil"/>
              <w:bottom w:val="nil"/>
              <w:right w:val="nil"/>
            </w:tcBorders>
            <w:shd w:val="clear" w:color="auto" w:fill="auto"/>
            <w:noWrap/>
          </w:tcPr>
          <w:p w14:paraId="2DE93596" w14:textId="228B4C2D"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.185</w:t>
            </w:r>
          </w:p>
        </w:tc>
        <w:tc>
          <w:tcPr>
            <w:tcW w:w="582" w:type="pct"/>
            <w:tcBorders>
              <w:top w:val="nil"/>
              <w:left w:val="nil"/>
              <w:bottom w:val="nil"/>
              <w:right w:val="nil"/>
            </w:tcBorders>
            <w:shd w:val="clear" w:color="auto" w:fill="auto"/>
            <w:noWrap/>
            <w:vAlign w:val="center"/>
            <w:hideMark/>
          </w:tcPr>
          <w:p w14:paraId="66B9793B" w14:textId="60CFD5FC"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lang w:eastAsia="zh-CN"/>
              </w:rPr>
              <w:t>.033</w:t>
            </w:r>
          </w:p>
        </w:tc>
      </w:tr>
      <w:tr w:rsidR="00041487" w:rsidRPr="000172FA" w14:paraId="384E7557" w14:textId="77777777" w:rsidTr="000172FA">
        <w:trPr>
          <w:trHeight w:val="375"/>
        </w:trPr>
        <w:tc>
          <w:tcPr>
            <w:tcW w:w="711" w:type="pct"/>
            <w:tcBorders>
              <w:top w:val="nil"/>
              <w:left w:val="nil"/>
              <w:bottom w:val="nil"/>
              <w:right w:val="nil"/>
            </w:tcBorders>
            <w:shd w:val="clear" w:color="auto" w:fill="auto"/>
            <w:noWrap/>
            <w:vAlign w:val="bottom"/>
          </w:tcPr>
          <w:p w14:paraId="7165673A"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5A361467"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67B9A8D4" w14:textId="4E0F1886"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Age</w:t>
            </w:r>
          </w:p>
        </w:tc>
        <w:tc>
          <w:tcPr>
            <w:tcW w:w="556" w:type="pct"/>
            <w:tcBorders>
              <w:top w:val="nil"/>
              <w:left w:val="nil"/>
              <w:bottom w:val="nil"/>
              <w:right w:val="nil"/>
            </w:tcBorders>
            <w:shd w:val="clear" w:color="auto" w:fill="auto"/>
            <w:noWrap/>
          </w:tcPr>
          <w:p w14:paraId="588EBF0E" w14:textId="409B3526"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.02</w:t>
            </w:r>
          </w:p>
        </w:tc>
        <w:tc>
          <w:tcPr>
            <w:tcW w:w="396" w:type="pct"/>
            <w:tcBorders>
              <w:top w:val="nil"/>
              <w:left w:val="nil"/>
              <w:bottom w:val="nil"/>
              <w:right w:val="nil"/>
            </w:tcBorders>
            <w:shd w:val="clear" w:color="auto" w:fill="auto"/>
            <w:noWrap/>
          </w:tcPr>
          <w:p w14:paraId="77446775" w14:textId="08D2E649"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.12</w:t>
            </w:r>
          </w:p>
        </w:tc>
        <w:tc>
          <w:tcPr>
            <w:tcW w:w="498" w:type="pct"/>
            <w:tcBorders>
              <w:top w:val="nil"/>
              <w:left w:val="nil"/>
              <w:bottom w:val="nil"/>
              <w:right w:val="nil"/>
            </w:tcBorders>
            <w:shd w:val="clear" w:color="auto" w:fill="auto"/>
            <w:noWrap/>
          </w:tcPr>
          <w:p w14:paraId="1641D883" w14:textId="4B08EBCB"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.00</w:t>
            </w:r>
          </w:p>
        </w:tc>
        <w:tc>
          <w:tcPr>
            <w:tcW w:w="516" w:type="pct"/>
            <w:tcBorders>
              <w:top w:val="nil"/>
              <w:left w:val="nil"/>
              <w:bottom w:val="nil"/>
              <w:right w:val="nil"/>
            </w:tcBorders>
            <w:shd w:val="clear" w:color="auto" w:fill="auto"/>
            <w:noWrap/>
          </w:tcPr>
          <w:p w14:paraId="771BC75E" w14:textId="15AAED1C"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.05</w:t>
            </w:r>
          </w:p>
        </w:tc>
        <w:tc>
          <w:tcPr>
            <w:tcW w:w="513" w:type="pct"/>
            <w:tcBorders>
              <w:top w:val="nil"/>
              <w:left w:val="nil"/>
              <w:bottom w:val="nil"/>
              <w:right w:val="nil"/>
            </w:tcBorders>
            <w:shd w:val="clear" w:color="auto" w:fill="auto"/>
            <w:noWrap/>
          </w:tcPr>
          <w:p w14:paraId="7FBC60AC" w14:textId="54F6219A"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.042</w:t>
            </w:r>
          </w:p>
        </w:tc>
        <w:tc>
          <w:tcPr>
            <w:tcW w:w="582" w:type="pct"/>
            <w:tcBorders>
              <w:top w:val="nil"/>
              <w:left w:val="nil"/>
              <w:bottom w:val="nil"/>
              <w:right w:val="nil"/>
            </w:tcBorders>
            <w:shd w:val="clear" w:color="auto" w:fill="auto"/>
            <w:noWrap/>
            <w:vAlign w:val="center"/>
          </w:tcPr>
          <w:p w14:paraId="78D5ACAE"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071DDECD" w14:textId="77777777" w:rsidTr="000172FA">
        <w:trPr>
          <w:trHeight w:val="375"/>
        </w:trPr>
        <w:tc>
          <w:tcPr>
            <w:tcW w:w="711" w:type="pct"/>
            <w:tcBorders>
              <w:top w:val="nil"/>
              <w:left w:val="nil"/>
              <w:bottom w:val="nil"/>
              <w:right w:val="nil"/>
            </w:tcBorders>
            <w:shd w:val="clear" w:color="auto" w:fill="auto"/>
            <w:noWrap/>
            <w:vAlign w:val="bottom"/>
          </w:tcPr>
          <w:p w14:paraId="6AE2EA57"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E450883"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59645BA3" w14:textId="342CAC37"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color w:val="000000"/>
                <w:kern w:val="0"/>
                <w:szCs w:val="24"/>
                <w:lang w:eastAsia="zh-CN"/>
              </w:rPr>
              <w:t>Education</w:t>
            </w:r>
          </w:p>
        </w:tc>
        <w:tc>
          <w:tcPr>
            <w:tcW w:w="556" w:type="pct"/>
            <w:tcBorders>
              <w:top w:val="nil"/>
              <w:left w:val="nil"/>
              <w:bottom w:val="nil"/>
              <w:right w:val="nil"/>
            </w:tcBorders>
            <w:shd w:val="clear" w:color="auto" w:fill="auto"/>
            <w:noWrap/>
          </w:tcPr>
          <w:p w14:paraId="7A1C5214" w14:textId="1D52BFE9"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.11</w:t>
            </w:r>
          </w:p>
        </w:tc>
        <w:tc>
          <w:tcPr>
            <w:tcW w:w="396" w:type="pct"/>
            <w:tcBorders>
              <w:top w:val="nil"/>
              <w:left w:val="nil"/>
              <w:bottom w:val="nil"/>
              <w:right w:val="nil"/>
            </w:tcBorders>
            <w:shd w:val="clear" w:color="auto" w:fill="auto"/>
            <w:noWrap/>
          </w:tcPr>
          <w:p w14:paraId="2B85CF9D" w14:textId="1DD9294E"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.04</w:t>
            </w:r>
          </w:p>
        </w:tc>
        <w:tc>
          <w:tcPr>
            <w:tcW w:w="498" w:type="pct"/>
            <w:tcBorders>
              <w:top w:val="nil"/>
              <w:left w:val="nil"/>
              <w:bottom w:val="nil"/>
              <w:right w:val="nil"/>
            </w:tcBorders>
            <w:shd w:val="clear" w:color="auto" w:fill="auto"/>
            <w:noWrap/>
          </w:tcPr>
          <w:p w14:paraId="477A87BC" w14:textId="304AA81C"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-.18</w:t>
            </w:r>
          </w:p>
        </w:tc>
        <w:tc>
          <w:tcPr>
            <w:tcW w:w="516" w:type="pct"/>
            <w:tcBorders>
              <w:top w:val="nil"/>
              <w:left w:val="nil"/>
              <w:bottom w:val="nil"/>
              <w:right w:val="nil"/>
            </w:tcBorders>
            <w:shd w:val="clear" w:color="auto" w:fill="auto"/>
            <w:noWrap/>
          </w:tcPr>
          <w:p w14:paraId="42B61EFF" w14:textId="5957016B"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.40</w:t>
            </w:r>
          </w:p>
        </w:tc>
        <w:tc>
          <w:tcPr>
            <w:tcW w:w="513" w:type="pct"/>
            <w:tcBorders>
              <w:top w:val="nil"/>
              <w:left w:val="nil"/>
              <w:bottom w:val="nil"/>
              <w:right w:val="nil"/>
            </w:tcBorders>
            <w:shd w:val="clear" w:color="auto" w:fill="auto"/>
            <w:noWrap/>
          </w:tcPr>
          <w:p w14:paraId="5FD00576" w14:textId="01740730"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.439</w:t>
            </w:r>
          </w:p>
        </w:tc>
        <w:tc>
          <w:tcPr>
            <w:tcW w:w="582" w:type="pct"/>
            <w:tcBorders>
              <w:top w:val="nil"/>
              <w:left w:val="nil"/>
              <w:bottom w:val="nil"/>
              <w:right w:val="nil"/>
            </w:tcBorders>
            <w:shd w:val="clear" w:color="auto" w:fill="auto"/>
            <w:noWrap/>
            <w:vAlign w:val="center"/>
          </w:tcPr>
          <w:p w14:paraId="4A6E5E20"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6795CE52" w14:textId="77777777" w:rsidTr="000172FA">
        <w:trPr>
          <w:trHeight w:val="375"/>
        </w:trPr>
        <w:tc>
          <w:tcPr>
            <w:tcW w:w="711" w:type="pct"/>
            <w:tcBorders>
              <w:top w:val="nil"/>
              <w:left w:val="nil"/>
              <w:bottom w:val="nil"/>
              <w:right w:val="nil"/>
            </w:tcBorders>
            <w:shd w:val="clear" w:color="auto" w:fill="auto"/>
            <w:noWrap/>
            <w:vAlign w:val="bottom"/>
          </w:tcPr>
          <w:p w14:paraId="0E13B854"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5932BF6"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1A0A3C1D" w14:textId="30D78429"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color w:val="000000"/>
                <w:kern w:val="0"/>
                <w:szCs w:val="24"/>
                <w:lang w:eastAsia="zh-CN"/>
              </w:rPr>
              <w:t>Marriage</w:t>
            </w:r>
          </w:p>
        </w:tc>
        <w:tc>
          <w:tcPr>
            <w:tcW w:w="556" w:type="pct"/>
            <w:tcBorders>
              <w:top w:val="nil"/>
              <w:left w:val="nil"/>
              <w:bottom w:val="nil"/>
              <w:right w:val="nil"/>
            </w:tcBorders>
            <w:shd w:val="clear" w:color="auto" w:fill="auto"/>
            <w:noWrap/>
          </w:tcPr>
          <w:p w14:paraId="15B0F5FC" w14:textId="0A98FD9A"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.02</w:t>
            </w:r>
          </w:p>
        </w:tc>
        <w:tc>
          <w:tcPr>
            <w:tcW w:w="396" w:type="pct"/>
            <w:tcBorders>
              <w:top w:val="nil"/>
              <w:left w:val="nil"/>
              <w:bottom w:val="nil"/>
              <w:right w:val="nil"/>
            </w:tcBorders>
            <w:shd w:val="clear" w:color="auto" w:fill="auto"/>
            <w:noWrap/>
          </w:tcPr>
          <w:p w14:paraId="40D98908" w14:textId="2F126450"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.01</w:t>
            </w:r>
          </w:p>
        </w:tc>
        <w:tc>
          <w:tcPr>
            <w:tcW w:w="498" w:type="pct"/>
            <w:tcBorders>
              <w:top w:val="nil"/>
              <w:left w:val="nil"/>
              <w:bottom w:val="nil"/>
              <w:right w:val="nil"/>
            </w:tcBorders>
            <w:shd w:val="clear" w:color="auto" w:fill="auto"/>
            <w:noWrap/>
          </w:tcPr>
          <w:p w14:paraId="746AD27E" w14:textId="3B1FFA16"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-.22</w:t>
            </w:r>
          </w:p>
        </w:tc>
        <w:tc>
          <w:tcPr>
            <w:tcW w:w="516" w:type="pct"/>
            <w:tcBorders>
              <w:top w:val="nil"/>
              <w:left w:val="nil"/>
              <w:bottom w:val="nil"/>
              <w:right w:val="nil"/>
            </w:tcBorders>
            <w:shd w:val="clear" w:color="auto" w:fill="auto"/>
            <w:noWrap/>
          </w:tcPr>
          <w:p w14:paraId="411A1CC4" w14:textId="79DE5330"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.25</w:t>
            </w:r>
          </w:p>
        </w:tc>
        <w:tc>
          <w:tcPr>
            <w:tcW w:w="513" w:type="pct"/>
            <w:tcBorders>
              <w:top w:val="nil"/>
              <w:left w:val="nil"/>
              <w:bottom w:val="nil"/>
              <w:right w:val="nil"/>
            </w:tcBorders>
            <w:shd w:val="clear" w:color="auto" w:fill="auto"/>
            <w:noWrap/>
          </w:tcPr>
          <w:p w14:paraId="21CE61BF" w14:textId="5B4461AD"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.860</w:t>
            </w:r>
          </w:p>
        </w:tc>
        <w:tc>
          <w:tcPr>
            <w:tcW w:w="582" w:type="pct"/>
            <w:tcBorders>
              <w:top w:val="nil"/>
              <w:left w:val="nil"/>
              <w:bottom w:val="nil"/>
              <w:right w:val="nil"/>
            </w:tcBorders>
            <w:shd w:val="clear" w:color="auto" w:fill="auto"/>
            <w:noWrap/>
            <w:vAlign w:val="center"/>
          </w:tcPr>
          <w:p w14:paraId="0588AE5D"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133B0C55" w14:textId="77777777" w:rsidTr="000172FA">
        <w:trPr>
          <w:trHeight w:val="375"/>
        </w:trPr>
        <w:tc>
          <w:tcPr>
            <w:tcW w:w="711" w:type="pct"/>
            <w:tcBorders>
              <w:top w:val="nil"/>
              <w:left w:val="nil"/>
              <w:bottom w:val="nil"/>
              <w:right w:val="nil"/>
            </w:tcBorders>
            <w:shd w:val="clear" w:color="auto" w:fill="auto"/>
            <w:noWrap/>
            <w:vAlign w:val="bottom"/>
          </w:tcPr>
          <w:p w14:paraId="375AC24E"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FDD0AFF"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4DFB9840" w14:textId="0B5B881F"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Blue</w:t>
            </w:r>
          </w:p>
        </w:tc>
        <w:tc>
          <w:tcPr>
            <w:tcW w:w="556" w:type="pct"/>
            <w:tcBorders>
              <w:top w:val="nil"/>
              <w:left w:val="nil"/>
              <w:bottom w:val="nil"/>
              <w:right w:val="nil"/>
            </w:tcBorders>
            <w:shd w:val="clear" w:color="auto" w:fill="auto"/>
            <w:noWrap/>
          </w:tcPr>
          <w:p w14:paraId="480CB142" w14:textId="4FFDE05A"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.12</w:t>
            </w:r>
          </w:p>
        </w:tc>
        <w:tc>
          <w:tcPr>
            <w:tcW w:w="396" w:type="pct"/>
            <w:tcBorders>
              <w:top w:val="nil"/>
              <w:left w:val="nil"/>
              <w:bottom w:val="nil"/>
              <w:right w:val="nil"/>
            </w:tcBorders>
            <w:shd w:val="clear" w:color="auto" w:fill="auto"/>
            <w:noWrap/>
          </w:tcPr>
          <w:p w14:paraId="29F8FAEF" w14:textId="4513160F"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.09</w:t>
            </w:r>
          </w:p>
        </w:tc>
        <w:tc>
          <w:tcPr>
            <w:tcW w:w="498" w:type="pct"/>
            <w:tcBorders>
              <w:top w:val="nil"/>
              <w:left w:val="nil"/>
              <w:bottom w:val="nil"/>
              <w:right w:val="nil"/>
            </w:tcBorders>
            <w:shd w:val="clear" w:color="auto" w:fill="auto"/>
            <w:noWrap/>
          </w:tcPr>
          <w:p w14:paraId="4FBF6104" w14:textId="62DC5C0F"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-.01</w:t>
            </w:r>
          </w:p>
        </w:tc>
        <w:tc>
          <w:tcPr>
            <w:tcW w:w="516" w:type="pct"/>
            <w:tcBorders>
              <w:top w:val="nil"/>
              <w:left w:val="nil"/>
              <w:bottom w:val="nil"/>
              <w:right w:val="nil"/>
            </w:tcBorders>
            <w:shd w:val="clear" w:color="auto" w:fill="auto"/>
            <w:noWrap/>
          </w:tcPr>
          <w:p w14:paraId="7BF9A726" w14:textId="30AB7C7F"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.24</w:t>
            </w:r>
          </w:p>
        </w:tc>
        <w:tc>
          <w:tcPr>
            <w:tcW w:w="513" w:type="pct"/>
            <w:tcBorders>
              <w:top w:val="nil"/>
              <w:left w:val="nil"/>
              <w:bottom w:val="nil"/>
              <w:right w:val="nil"/>
            </w:tcBorders>
            <w:shd w:val="clear" w:color="auto" w:fill="auto"/>
            <w:noWrap/>
          </w:tcPr>
          <w:p w14:paraId="338E4EB2" w14:textId="3E83A1D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.064</w:t>
            </w:r>
          </w:p>
        </w:tc>
        <w:tc>
          <w:tcPr>
            <w:tcW w:w="582" w:type="pct"/>
            <w:tcBorders>
              <w:top w:val="nil"/>
              <w:left w:val="nil"/>
              <w:bottom w:val="nil"/>
              <w:right w:val="nil"/>
            </w:tcBorders>
            <w:shd w:val="clear" w:color="auto" w:fill="auto"/>
            <w:noWrap/>
            <w:vAlign w:val="center"/>
          </w:tcPr>
          <w:p w14:paraId="756DE019"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3CDE290A" w14:textId="77777777" w:rsidTr="000172FA">
        <w:trPr>
          <w:trHeight w:val="375"/>
        </w:trPr>
        <w:tc>
          <w:tcPr>
            <w:tcW w:w="711" w:type="pct"/>
            <w:tcBorders>
              <w:top w:val="nil"/>
              <w:left w:val="nil"/>
              <w:bottom w:val="nil"/>
              <w:right w:val="nil"/>
            </w:tcBorders>
            <w:shd w:val="clear" w:color="auto" w:fill="auto"/>
            <w:noWrap/>
            <w:vAlign w:val="bottom"/>
          </w:tcPr>
          <w:p w14:paraId="0B10709E"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0BD1260" w14:textId="6D667A7C"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4076B076" w14:textId="77777777"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DSC</w:t>
            </w:r>
          </w:p>
        </w:tc>
        <w:tc>
          <w:tcPr>
            <w:tcW w:w="556" w:type="pct"/>
            <w:tcBorders>
              <w:top w:val="nil"/>
              <w:left w:val="nil"/>
              <w:bottom w:val="nil"/>
              <w:right w:val="nil"/>
            </w:tcBorders>
            <w:shd w:val="clear" w:color="auto" w:fill="auto"/>
            <w:noWrap/>
          </w:tcPr>
          <w:p w14:paraId="245C7290" w14:textId="3A8A27AA"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-.04</w:t>
            </w:r>
          </w:p>
        </w:tc>
        <w:tc>
          <w:tcPr>
            <w:tcW w:w="396" w:type="pct"/>
            <w:tcBorders>
              <w:top w:val="nil"/>
              <w:left w:val="nil"/>
              <w:bottom w:val="nil"/>
              <w:right w:val="nil"/>
            </w:tcBorders>
            <w:shd w:val="clear" w:color="auto" w:fill="auto"/>
            <w:noWrap/>
          </w:tcPr>
          <w:p w14:paraId="09A3D409" w14:textId="6C2230EE"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-.04</w:t>
            </w:r>
          </w:p>
        </w:tc>
        <w:tc>
          <w:tcPr>
            <w:tcW w:w="498" w:type="pct"/>
            <w:tcBorders>
              <w:top w:val="nil"/>
              <w:left w:val="nil"/>
              <w:bottom w:val="nil"/>
              <w:right w:val="nil"/>
            </w:tcBorders>
            <w:shd w:val="clear" w:color="auto" w:fill="auto"/>
            <w:noWrap/>
          </w:tcPr>
          <w:p w14:paraId="6D0A08F3" w14:textId="220EC47A"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-.15</w:t>
            </w:r>
          </w:p>
        </w:tc>
        <w:tc>
          <w:tcPr>
            <w:tcW w:w="516" w:type="pct"/>
            <w:tcBorders>
              <w:top w:val="nil"/>
              <w:left w:val="nil"/>
              <w:bottom w:val="nil"/>
              <w:right w:val="nil"/>
            </w:tcBorders>
            <w:shd w:val="clear" w:color="auto" w:fill="auto"/>
            <w:noWrap/>
          </w:tcPr>
          <w:p w14:paraId="35064E82" w14:textId="04101C02"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.07</w:t>
            </w:r>
          </w:p>
        </w:tc>
        <w:tc>
          <w:tcPr>
            <w:tcW w:w="513" w:type="pct"/>
            <w:tcBorders>
              <w:top w:val="nil"/>
              <w:left w:val="nil"/>
              <w:bottom w:val="nil"/>
              <w:right w:val="nil"/>
            </w:tcBorders>
            <w:shd w:val="clear" w:color="auto" w:fill="auto"/>
            <w:noWrap/>
          </w:tcPr>
          <w:p w14:paraId="4DFEB15C" w14:textId="0B3043E7"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.435</w:t>
            </w:r>
          </w:p>
        </w:tc>
        <w:tc>
          <w:tcPr>
            <w:tcW w:w="582" w:type="pct"/>
            <w:tcBorders>
              <w:top w:val="nil"/>
              <w:left w:val="nil"/>
              <w:bottom w:val="nil"/>
              <w:right w:val="nil"/>
            </w:tcBorders>
            <w:shd w:val="clear" w:color="auto" w:fill="auto"/>
            <w:noWrap/>
            <w:vAlign w:val="center"/>
          </w:tcPr>
          <w:p w14:paraId="3EE6F1FC"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173E55CD" w14:textId="77777777" w:rsidTr="000172FA">
        <w:trPr>
          <w:trHeight w:val="315"/>
        </w:trPr>
        <w:tc>
          <w:tcPr>
            <w:tcW w:w="711" w:type="pct"/>
            <w:tcBorders>
              <w:top w:val="nil"/>
              <w:left w:val="nil"/>
              <w:bottom w:val="nil"/>
              <w:right w:val="nil"/>
            </w:tcBorders>
            <w:shd w:val="clear" w:color="auto" w:fill="auto"/>
            <w:noWrap/>
            <w:vAlign w:val="bottom"/>
            <w:hideMark/>
          </w:tcPr>
          <w:p w14:paraId="31D92BF7"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3</w:t>
            </w:r>
          </w:p>
        </w:tc>
        <w:tc>
          <w:tcPr>
            <w:tcW w:w="437" w:type="pct"/>
            <w:tcBorders>
              <w:top w:val="nil"/>
              <w:left w:val="nil"/>
              <w:bottom w:val="nil"/>
              <w:right w:val="nil"/>
            </w:tcBorders>
            <w:shd w:val="clear" w:color="auto" w:fill="auto"/>
            <w:noWrap/>
            <w:vAlign w:val="bottom"/>
            <w:hideMark/>
          </w:tcPr>
          <w:p w14:paraId="73787992"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LS</w:t>
            </w:r>
          </w:p>
        </w:tc>
        <w:tc>
          <w:tcPr>
            <w:tcW w:w="791" w:type="pct"/>
            <w:tcBorders>
              <w:top w:val="nil"/>
              <w:left w:val="nil"/>
              <w:bottom w:val="nil"/>
              <w:right w:val="nil"/>
            </w:tcBorders>
            <w:vAlign w:val="center"/>
          </w:tcPr>
          <w:p w14:paraId="6FDCC3E2" w14:textId="473C9598"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Gender</w:t>
            </w:r>
          </w:p>
        </w:tc>
        <w:tc>
          <w:tcPr>
            <w:tcW w:w="556" w:type="pct"/>
            <w:tcBorders>
              <w:top w:val="nil"/>
              <w:left w:val="nil"/>
              <w:bottom w:val="nil"/>
              <w:right w:val="nil"/>
            </w:tcBorders>
            <w:shd w:val="clear" w:color="auto" w:fill="auto"/>
            <w:noWrap/>
          </w:tcPr>
          <w:p w14:paraId="03539A09" w14:textId="6DF8FFFE"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.21</w:t>
            </w:r>
            <w:r w:rsidRPr="000172FA">
              <w:rPr>
                <w:rFonts w:ascii="Times New Roman" w:hAnsi="Times New Roman" w:cs="Times New Roman"/>
                <w:szCs w:val="24"/>
                <w:vertAlign w:val="superscript"/>
              </w:rPr>
              <w:t>**</w:t>
            </w:r>
          </w:p>
        </w:tc>
        <w:tc>
          <w:tcPr>
            <w:tcW w:w="396" w:type="pct"/>
            <w:tcBorders>
              <w:top w:val="nil"/>
              <w:left w:val="nil"/>
              <w:bottom w:val="nil"/>
              <w:right w:val="nil"/>
            </w:tcBorders>
            <w:shd w:val="clear" w:color="auto" w:fill="auto"/>
            <w:noWrap/>
          </w:tcPr>
          <w:p w14:paraId="3948F228" w14:textId="20022F7D"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.09</w:t>
            </w:r>
          </w:p>
        </w:tc>
        <w:tc>
          <w:tcPr>
            <w:tcW w:w="498" w:type="pct"/>
            <w:tcBorders>
              <w:top w:val="nil"/>
              <w:left w:val="nil"/>
              <w:bottom w:val="nil"/>
              <w:right w:val="nil"/>
            </w:tcBorders>
            <w:shd w:val="clear" w:color="auto" w:fill="auto"/>
            <w:noWrap/>
          </w:tcPr>
          <w:p w14:paraId="3E7ECCCA" w14:textId="5D5E4CEC"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.06</w:t>
            </w:r>
          </w:p>
        </w:tc>
        <w:tc>
          <w:tcPr>
            <w:tcW w:w="516" w:type="pct"/>
            <w:tcBorders>
              <w:top w:val="nil"/>
              <w:left w:val="nil"/>
              <w:bottom w:val="nil"/>
              <w:right w:val="nil"/>
            </w:tcBorders>
            <w:shd w:val="clear" w:color="auto" w:fill="auto"/>
            <w:noWrap/>
          </w:tcPr>
          <w:p w14:paraId="21832D36" w14:textId="03563E74"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.36</w:t>
            </w:r>
          </w:p>
        </w:tc>
        <w:tc>
          <w:tcPr>
            <w:tcW w:w="513" w:type="pct"/>
            <w:tcBorders>
              <w:top w:val="nil"/>
              <w:left w:val="nil"/>
              <w:bottom w:val="nil"/>
              <w:right w:val="nil"/>
            </w:tcBorders>
            <w:shd w:val="clear" w:color="auto" w:fill="auto"/>
            <w:noWrap/>
          </w:tcPr>
          <w:p w14:paraId="406A4390" w14:textId="7BA442C6"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.007</w:t>
            </w:r>
          </w:p>
        </w:tc>
        <w:tc>
          <w:tcPr>
            <w:tcW w:w="582" w:type="pct"/>
            <w:tcBorders>
              <w:top w:val="nil"/>
              <w:left w:val="nil"/>
              <w:bottom w:val="nil"/>
              <w:right w:val="nil"/>
            </w:tcBorders>
            <w:shd w:val="clear" w:color="auto" w:fill="auto"/>
            <w:noWrap/>
            <w:vAlign w:val="center"/>
            <w:hideMark/>
          </w:tcPr>
          <w:p w14:paraId="47AEC813" w14:textId="1FA2822C"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lang w:eastAsia="zh-CN"/>
              </w:rPr>
              <w:t>.645</w:t>
            </w:r>
            <w:r w:rsidRPr="000172FA">
              <w:rPr>
                <w:rFonts w:ascii="Times New Roman" w:eastAsia="宋体" w:hAnsi="Times New Roman" w:cs="Times New Roman"/>
                <w:szCs w:val="24"/>
                <w:vertAlign w:val="superscript"/>
                <w:lang w:eastAsia="zh-CN"/>
              </w:rPr>
              <w:t>***</w:t>
            </w:r>
          </w:p>
        </w:tc>
      </w:tr>
      <w:tr w:rsidR="00041487" w:rsidRPr="000172FA" w14:paraId="718FC7C6" w14:textId="77777777" w:rsidTr="000172FA">
        <w:trPr>
          <w:trHeight w:val="315"/>
        </w:trPr>
        <w:tc>
          <w:tcPr>
            <w:tcW w:w="711" w:type="pct"/>
            <w:tcBorders>
              <w:top w:val="nil"/>
              <w:left w:val="nil"/>
              <w:bottom w:val="nil"/>
              <w:right w:val="nil"/>
            </w:tcBorders>
            <w:shd w:val="clear" w:color="auto" w:fill="auto"/>
            <w:noWrap/>
            <w:vAlign w:val="bottom"/>
          </w:tcPr>
          <w:p w14:paraId="41CE1519"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A0C35A7"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61730BC7" w14:textId="7A43B6BE"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Age</w:t>
            </w:r>
          </w:p>
        </w:tc>
        <w:tc>
          <w:tcPr>
            <w:tcW w:w="556" w:type="pct"/>
            <w:tcBorders>
              <w:top w:val="nil"/>
              <w:left w:val="nil"/>
              <w:bottom w:val="nil"/>
              <w:right w:val="nil"/>
            </w:tcBorders>
            <w:shd w:val="clear" w:color="auto" w:fill="auto"/>
            <w:noWrap/>
          </w:tcPr>
          <w:p w14:paraId="1597AF68" w14:textId="27CF792B"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.00</w:t>
            </w:r>
          </w:p>
        </w:tc>
        <w:tc>
          <w:tcPr>
            <w:tcW w:w="396" w:type="pct"/>
            <w:tcBorders>
              <w:top w:val="nil"/>
              <w:left w:val="nil"/>
              <w:bottom w:val="nil"/>
              <w:right w:val="nil"/>
            </w:tcBorders>
            <w:shd w:val="clear" w:color="auto" w:fill="auto"/>
            <w:noWrap/>
          </w:tcPr>
          <w:p w14:paraId="7730E1A6" w14:textId="0EE48CFB"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.02</w:t>
            </w:r>
          </w:p>
        </w:tc>
        <w:tc>
          <w:tcPr>
            <w:tcW w:w="498" w:type="pct"/>
            <w:tcBorders>
              <w:top w:val="nil"/>
              <w:left w:val="nil"/>
              <w:bottom w:val="nil"/>
              <w:right w:val="nil"/>
            </w:tcBorders>
            <w:shd w:val="clear" w:color="auto" w:fill="auto"/>
            <w:noWrap/>
          </w:tcPr>
          <w:p w14:paraId="294D9857" w14:textId="05B9D4ED"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-.01</w:t>
            </w:r>
          </w:p>
        </w:tc>
        <w:tc>
          <w:tcPr>
            <w:tcW w:w="516" w:type="pct"/>
            <w:tcBorders>
              <w:top w:val="nil"/>
              <w:left w:val="nil"/>
              <w:bottom w:val="nil"/>
              <w:right w:val="nil"/>
            </w:tcBorders>
            <w:shd w:val="clear" w:color="auto" w:fill="auto"/>
            <w:noWrap/>
          </w:tcPr>
          <w:p w14:paraId="20D9FEF9" w14:textId="1EA697D6"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.02</w:t>
            </w:r>
          </w:p>
        </w:tc>
        <w:tc>
          <w:tcPr>
            <w:tcW w:w="513" w:type="pct"/>
            <w:tcBorders>
              <w:top w:val="nil"/>
              <w:left w:val="nil"/>
              <w:bottom w:val="nil"/>
              <w:right w:val="nil"/>
            </w:tcBorders>
            <w:shd w:val="clear" w:color="auto" w:fill="auto"/>
            <w:noWrap/>
          </w:tcPr>
          <w:p w14:paraId="6617673A" w14:textId="67A29353"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.577</w:t>
            </w:r>
          </w:p>
        </w:tc>
        <w:tc>
          <w:tcPr>
            <w:tcW w:w="582" w:type="pct"/>
            <w:tcBorders>
              <w:top w:val="nil"/>
              <w:left w:val="nil"/>
              <w:bottom w:val="nil"/>
              <w:right w:val="nil"/>
            </w:tcBorders>
            <w:shd w:val="clear" w:color="auto" w:fill="auto"/>
            <w:noWrap/>
            <w:vAlign w:val="center"/>
          </w:tcPr>
          <w:p w14:paraId="2AE014EE"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13EF962E" w14:textId="77777777" w:rsidTr="000172FA">
        <w:trPr>
          <w:trHeight w:val="315"/>
        </w:trPr>
        <w:tc>
          <w:tcPr>
            <w:tcW w:w="711" w:type="pct"/>
            <w:tcBorders>
              <w:top w:val="nil"/>
              <w:left w:val="nil"/>
              <w:bottom w:val="nil"/>
              <w:right w:val="nil"/>
            </w:tcBorders>
            <w:shd w:val="clear" w:color="auto" w:fill="auto"/>
            <w:noWrap/>
            <w:vAlign w:val="bottom"/>
          </w:tcPr>
          <w:p w14:paraId="47CC0F6D"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7A78970B"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7F478803" w14:textId="12C67EA7"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color w:val="000000"/>
                <w:kern w:val="0"/>
                <w:szCs w:val="24"/>
                <w:lang w:eastAsia="zh-CN"/>
              </w:rPr>
              <w:t>Education</w:t>
            </w:r>
          </w:p>
        </w:tc>
        <w:tc>
          <w:tcPr>
            <w:tcW w:w="556" w:type="pct"/>
            <w:tcBorders>
              <w:top w:val="nil"/>
              <w:left w:val="nil"/>
              <w:bottom w:val="nil"/>
              <w:right w:val="nil"/>
            </w:tcBorders>
            <w:shd w:val="clear" w:color="auto" w:fill="auto"/>
            <w:noWrap/>
          </w:tcPr>
          <w:p w14:paraId="7639E794" w14:textId="5D683213"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.14</w:t>
            </w:r>
          </w:p>
        </w:tc>
        <w:tc>
          <w:tcPr>
            <w:tcW w:w="396" w:type="pct"/>
            <w:tcBorders>
              <w:top w:val="nil"/>
              <w:left w:val="nil"/>
              <w:bottom w:val="nil"/>
              <w:right w:val="nil"/>
            </w:tcBorders>
            <w:shd w:val="clear" w:color="auto" w:fill="auto"/>
            <w:noWrap/>
          </w:tcPr>
          <w:p w14:paraId="267608C9" w14:textId="71011FFE"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.06</w:t>
            </w:r>
          </w:p>
        </w:tc>
        <w:tc>
          <w:tcPr>
            <w:tcW w:w="498" w:type="pct"/>
            <w:tcBorders>
              <w:top w:val="nil"/>
              <w:left w:val="nil"/>
              <w:bottom w:val="nil"/>
              <w:right w:val="nil"/>
            </w:tcBorders>
            <w:shd w:val="clear" w:color="auto" w:fill="auto"/>
            <w:noWrap/>
          </w:tcPr>
          <w:p w14:paraId="193BCFC7" w14:textId="452A3DBF"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-.01</w:t>
            </w:r>
          </w:p>
        </w:tc>
        <w:tc>
          <w:tcPr>
            <w:tcW w:w="516" w:type="pct"/>
            <w:tcBorders>
              <w:top w:val="nil"/>
              <w:left w:val="nil"/>
              <w:bottom w:val="nil"/>
              <w:right w:val="nil"/>
            </w:tcBorders>
            <w:shd w:val="clear" w:color="auto" w:fill="auto"/>
            <w:noWrap/>
          </w:tcPr>
          <w:p w14:paraId="269EC715" w14:textId="781BA499"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.29</w:t>
            </w:r>
          </w:p>
        </w:tc>
        <w:tc>
          <w:tcPr>
            <w:tcW w:w="513" w:type="pct"/>
            <w:tcBorders>
              <w:top w:val="nil"/>
              <w:left w:val="nil"/>
              <w:bottom w:val="nil"/>
              <w:right w:val="nil"/>
            </w:tcBorders>
            <w:shd w:val="clear" w:color="auto" w:fill="auto"/>
            <w:noWrap/>
          </w:tcPr>
          <w:p w14:paraId="3448368A" w14:textId="62FAB87B"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.081</w:t>
            </w:r>
          </w:p>
        </w:tc>
        <w:tc>
          <w:tcPr>
            <w:tcW w:w="582" w:type="pct"/>
            <w:tcBorders>
              <w:top w:val="nil"/>
              <w:left w:val="nil"/>
              <w:bottom w:val="nil"/>
              <w:right w:val="nil"/>
            </w:tcBorders>
            <w:shd w:val="clear" w:color="auto" w:fill="auto"/>
            <w:noWrap/>
            <w:vAlign w:val="center"/>
          </w:tcPr>
          <w:p w14:paraId="516111AA"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5FF901E9" w14:textId="77777777" w:rsidTr="000172FA">
        <w:trPr>
          <w:trHeight w:val="315"/>
        </w:trPr>
        <w:tc>
          <w:tcPr>
            <w:tcW w:w="711" w:type="pct"/>
            <w:tcBorders>
              <w:top w:val="nil"/>
              <w:left w:val="nil"/>
              <w:bottom w:val="nil"/>
              <w:right w:val="nil"/>
            </w:tcBorders>
            <w:shd w:val="clear" w:color="auto" w:fill="auto"/>
            <w:noWrap/>
            <w:vAlign w:val="bottom"/>
          </w:tcPr>
          <w:p w14:paraId="184B7739"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2297AFC"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2C5FCEA5" w14:textId="63F5883C"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color w:val="000000"/>
                <w:kern w:val="0"/>
                <w:szCs w:val="24"/>
                <w:lang w:eastAsia="zh-CN"/>
              </w:rPr>
              <w:t>Marriage</w:t>
            </w:r>
          </w:p>
        </w:tc>
        <w:tc>
          <w:tcPr>
            <w:tcW w:w="556" w:type="pct"/>
            <w:tcBorders>
              <w:top w:val="nil"/>
              <w:left w:val="nil"/>
              <w:bottom w:val="nil"/>
              <w:right w:val="nil"/>
            </w:tcBorders>
            <w:shd w:val="clear" w:color="auto" w:fill="auto"/>
            <w:noWrap/>
          </w:tcPr>
          <w:p w14:paraId="72875326" w14:textId="0155D960"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.04</w:t>
            </w:r>
          </w:p>
        </w:tc>
        <w:tc>
          <w:tcPr>
            <w:tcW w:w="396" w:type="pct"/>
            <w:tcBorders>
              <w:top w:val="nil"/>
              <w:left w:val="nil"/>
              <w:bottom w:val="nil"/>
              <w:right w:val="nil"/>
            </w:tcBorders>
            <w:shd w:val="clear" w:color="auto" w:fill="auto"/>
            <w:noWrap/>
          </w:tcPr>
          <w:p w14:paraId="4C8DD662" w14:textId="533556EC"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.02</w:t>
            </w:r>
          </w:p>
        </w:tc>
        <w:tc>
          <w:tcPr>
            <w:tcW w:w="498" w:type="pct"/>
            <w:tcBorders>
              <w:top w:val="nil"/>
              <w:left w:val="nil"/>
              <w:bottom w:val="nil"/>
              <w:right w:val="nil"/>
            </w:tcBorders>
            <w:shd w:val="clear" w:color="auto" w:fill="auto"/>
            <w:noWrap/>
          </w:tcPr>
          <w:p w14:paraId="786657EC" w14:textId="008FA454"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-.11</w:t>
            </w:r>
          </w:p>
        </w:tc>
        <w:tc>
          <w:tcPr>
            <w:tcW w:w="516" w:type="pct"/>
            <w:tcBorders>
              <w:top w:val="nil"/>
              <w:left w:val="nil"/>
              <w:bottom w:val="nil"/>
              <w:right w:val="nil"/>
            </w:tcBorders>
            <w:shd w:val="clear" w:color="auto" w:fill="auto"/>
            <w:noWrap/>
          </w:tcPr>
          <w:p w14:paraId="0947EF46" w14:textId="57867E73"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.18</w:t>
            </w:r>
          </w:p>
        </w:tc>
        <w:tc>
          <w:tcPr>
            <w:tcW w:w="513" w:type="pct"/>
            <w:tcBorders>
              <w:top w:val="nil"/>
              <w:left w:val="nil"/>
              <w:bottom w:val="nil"/>
              <w:right w:val="nil"/>
            </w:tcBorders>
            <w:shd w:val="clear" w:color="auto" w:fill="auto"/>
            <w:noWrap/>
          </w:tcPr>
          <w:p w14:paraId="27B311B2" w14:textId="47844503"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.602</w:t>
            </w:r>
          </w:p>
        </w:tc>
        <w:tc>
          <w:tcPr>
            <w:tcW w:w="582" w:type="pct"/>
            <w:tcBorders>
              <w:top w:val="nil"/>
              <w:left w:val="nil"/>
              <w:bottom w:val="nil"/>
              <w:right w:val="nil"/>
            </w:tcBorders>
            <w:shd w:val="clear" w:color="auto" w:fill="auto"/>
            <w:noWrap/>
            <w:vAlign w:val="center"/>
          </w:tcPr>
          <w:p w14:paraId="1BBA9529"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17FA3768" w14:textId="77777777" w:rsidTr="000172FA">
        <w:trPr>
          <w:trHeight w:val="315"/>
        </w:trPr>
        <w:tc>
          <w:tcPr>
            <w:tcW w:w="711" w:type="pct"/>
            <w:tcBorders>
              <w:top w:val="nil"/>
              <w:left w:val="nil"/>
              <w:bottom w:val="nil"/>
              <w:right w:val="nil"/>
            </w:tcBorders>
            <w:shd w:val="clear" w:color="auto" w:fill="auto"/>
            <w:noWrap/>
            <w:vAlign w:val="bottom"/>
          </w:tcPr>
          <w:p w14:paraId="682397C2"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3881E344"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69F86FDB" w14:textId="122737A3"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Blue</w:t>
            </w:r>
          </w:p>
        </w:tc>
        <w:tc>
          <w:tcPr>
            <w:tcW w:w="556" w:type="pct"/>
            <w:tcBorders>
              <w:top w:val="nil"/>
              <w:left w:val="nil"/>
              <w:bottom w:val="nil"/>
              <w:right w:val="nil"/>
            </w:tcBorders>
            <w:shd w:val="clear" w:color="auto" w:fill="auto"/>
            <w:noWrap/>
          </w:tcPr>
          <w:p w14:paraId="7AE821B0" w14:textId="4B9886F9"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.03</w:t>
            </w:r>
          </w:p>
        </w:tc>
        <w:tc>
          <w:tcPr>
            <w:tcW w:w="396" w:type="pct"/>
            <w:tcBorders>
              <w:top w:val="nil"/>
              <w:left w:val="nil"/>
              <w:bottom w:val="nil"/>
              <w:right w:val="nil"/>
            </w:tcBorders>
            <w:shd w:val="clear" w:color="auto" w:fill="auto"/>
            <w:noWrap/>
          </w:tcPr>
          <w:p w14:paraId="366143D1" w14:textId="04041082"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.11</w:t>
            </w:r>
          </w:p>
        </w:tc>
        <w:tc>
          <w:tcPr>
            <w:tcW w:w="498" w:type="pct"/>
            <w:tcBorders>
              <w:top w:val="nil"/>
              <w:left w:val="nil"/>
              <w:bottom w:val="nil"/>
              <w:right w:val="nil"/>
            </w:tcBorders>
            <w:shd w:val="clear" w:color="auto" w:fill="auto"/>
            <w:noWrap/>
          </w:tcPr>
          <w:p w14:paraId="4C736B89" w14:textId="0C59535B"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.04</w:t>
            </w:r>
          </w:p>
        </w:tc>
        <w:tc>
          <w:tcPr>
            <w:tcW w:w="516" w:type="pct"/>
            <w:tcBorders>
              <w:top w:val="nil"/>
              <w:left w:val="nil"/>
              <w:bottom w:val="nil"/>
              <w:right w:val="nil"/>
            </w:tcBorders>
            <w:shd w:val="clear" w:color="auto" w:fill="auto"/>
            <w:noWrap/>
          </w:tcPr>
          <w:p w14:paraId="02F152F8" w14:textId="72FFC05C"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.20</w:t>
            </w:r>
          </w:p>
        </w:tc>
        <w:tc>
          <w:tcPr>
            <w:tcW w:w="513" w:type="pct"/>
            <w:tcBorders>
              <w:top w:val="nil"/>
              <w:left w:val="nil"/>
              <w:bottom w:val="nil"/>
              <w:right w:val="nil"/>
            </w:tcBorders>
            <w:shd w:val="clear" w:color="auto" w:fill="auto"/>
            <w:noWrap/>
          </w:tcPr>
          <w:p w14:paraId="7F08B2A8" w14:textId="328274D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.545</w:t>
            </w:r>
          </w:p>
        </w:tc>
        <w:tc>
          <w:tcPr>
            <w:tcW w:w="582" w:type="pct"/>
            <w:tcBorders>
              <w:top w:val="nil"/>
              <w:left w:val="nil"/>
              <w:bottom w:val="nil"/>
              <w:right w:val="nil"/>
            </w:tcBorders>
            <w:shd w:val="clear" w:color="auto" w:fill="auto"/>
            <w:noWrap/>
            <w:vAlign w:val="center"/>
          </w:tcPr>
          <w:p w14:paraId="0BBACA94"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7DC7C03C" w14:textId="77777777" w:rsidTr="000172FA">
        <w:trPr>
          <w:trHeight w:val="315"/>
        </w:trPr>
        <w:tc>
          <w:tcPr>
            <w:tcW w:w="711" w:type="pct"/>
            <w:tcBorders>
              <w:top w:val="nil"/>
              <w:left w:val="nil"/>
              <w:bottom w:val="nil"/>
              <w:right w:val="nil"/>
            </w:tcBorders>
            <w:shd w:val="clear" w:color="auto" w:fill="auto"/>
            <w:noWrap/>
            <w:vAlign w:val="bottom"/>
          </w:tcPr>
          <w:p w14:paraId="2B4860D2"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2B72757"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176D0049" w14:textId="07F7E36F"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USC</w:t>
            </w:r>
          </w:p>
        </w:tc>
        <w:tc>
          <w:tcPr>
            <w:tcW w:w="556" w:type="pct"/>
            <w:tcBorders>
              <w:top w:val="nil"/>
              <w:left w:val="nil"/>
              <w:bottom w:val="nil"/>
              <w:right w:val="nil"/>
            </w:tcBorders>
            <w:shd w:val="clear" w:color="auto" w:fill="auto"/>
            <w:noWrap/>
          </w:tcPr>
          <w:p w14:paraId="4BB0B587" w14:textId="47257C9D"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.12</w:t>
            </w:r>
          </w:p>
        </w:tc>
        <w:tc>
          <w:tcPr>
            <w:tcW w:w="396" w:type="pct"/>
            <w:tcBorders>
              <w:top w:val="nil"/>
              <w:left w:val="nil"/>
              <w:bottom w:val="nil"/>
              <w:right w:val="nil"/>
            </w:tcBorders>
            <w:shd w:val="clear" w:color="auto" w:fill="auto"/>
            <w:noWrap/>
          </w:tcPr>
          <w:p w14:paraId="5530E10C" w14:textId="53E68E7A"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.03</w:t>
            </w:r>
          </w:p>
        </w:tc>
        <w:tc>
          <w:tcPr>
            <w:tcW w:w="498" w:type="pct"/>
            <w:tcBorders>
              <w:top w:val="nil"/>
              <w:left w:val="nil"/>
              <w:bottom w:val="nil"/>
              <w:right w:val="nil"/>
            </w:tcBorders>
            <w:shd w:val="clear" w:color="auto" w:fill="auto"/>
            <w:noWrap/>
          </w:tcPr>
          <w:p w14:paraId="4F365D81" w14:textId="6F6DE08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-.06</w:t>
            </w:r>
          </w:p>
        </w:tc>
        <w:tc>
          <w:tcPr>
            <w:tcW w:w="516" w:type="pct"/>
            <w:tcBorders>
              <w:top w:val="nil"/>
              <w:left w:val="nil"/>
              <w:bottom w:val="nil"/>
              <w:right w:val="nil"/>
            </w:tcBorders>
            <w:shd w:val="clear" w:color="auto" w:fill="auto"/>
            <w:noWrap/>
          </w:tcPr>
          <w:p w14:paraId="73ADF706" w14:textId="46F92B41"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.11</w:t>
            </w:r>
          </w:p>
        </w:tc>
        <w:tc>
          <w:tcPr>
            <w:tcW w:w="513" w:type="pct"/>
            <w:tcBorders>
              <w:top w:val="nil"/>
              <w:left w:val="nil"/>
              <w:bottom w:val="nil"/>
              <w:right w:val="nil"/>
            </w:tcBorders>
            <w:shd w:val="clear" w:color="auto" w:fill="auto"/>
            <w:noWrap/>
          </w:tcPr>
          <w:p w14:paraId="73EAA739" w14:textId="2C027ACC"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.006</w:t>
            </w:r>
          </w:p>
        </w:tc>
        <w:tc>
          <w:tcPr>
            <w:tcW w:w="582" w:type="pct"/>
            <w:tcBorders>
              <w:top w:val="nil"/>
              <w:left w:val="nil"/>
              <w:bottom w:val="nil"/>
              <w:right w:val="nil"/>
            </w:tcBorders>
            <w:shd w:val="clear" w:color="auto" w:fill="auto"/>
            <w:noWrap/>
            <w:vAlign w:val="center"/>
          </w:tcPr>
          <w:p w14:paraId="0C1E3444"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0FB96273" w14:textId="77777777" w:rsidTr="000172FA">
        <w:trPr>
          <w:trHeight w:val="315"/>
        </w:trPr>
        <w:tc>
          <w:tcPr>
            <w:tcW w:w="711" w:type="pct"/>
            <w:tcBorders>
              <w:top w:val="nil"/>
              <w:left w:val="nil"/>
              <w:bottom w:val="nil"/>
              <w:right w:val="nil"/>
            </w:tcBorders>
            <w:shd w:val="clear" w:color="auto" w:fill="auto"/>
            <w:noWrap/>
            <w:vAlign w:val="bottom"/>
          </w:tcPr>
          <w:p w14:paraId="4D6E453B"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A62C546" w14:textId="0F75CEAD"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5A36C3ED" w14:textId="77777777"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DSC</w:t>
            </w:r>
          </w:p>
        </w:tc>
        <w:tc>
          <w:tcPr>
            <w:tcW w:w="556" w:type="pct"/>
            <w:tcBorders>
              <w:top w:val="nil"/>
              <w:left w:val="nil"/>
              <w:bottom w:val="nil"/>
              <w:right w:val="nil"/>
            </w:tcBorders>
            <w:shd w:val="clear" w:color="auto" w:fill="auto"/>
            <w:noWrap/>
          </w:tcPr>
          <w:p w14:paraId="02074F77" w14:textId="7D3C1EDF"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-.04</w:t>
            </w:r>
          </w:p>
        </w:tc>
        <w:tc>
          <w:tcPr>
            <w:tcW w:w="396" w:type="pct"/>
            <w:tcBorders>
              <w:top w:val="nil"/>
              <w:left w:val="nil"/>
              <w:bottom w:val="nil"/>
              <w:right w:val="nil"/>
            </w:tcBorders>
            <w:shd w:val="clear" w:color="auto" w:fill="auto"/>
            <w:noWrap/>
          </w:tcPr>
          <w:p w14:paraId="6D803F13" w14:textId="1C5E192C"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-.04</w:t>
            </w:r>
          </w:p>
        </w:tc>
        <w:tc>
          <w:tcPr>
            <w:tcW w:w="498" w:type="pct"/>
            <w:tcBorders>
              <w:top w:val="nil"/>
              <w:left w:val="nil"/>
              <w:bottom w:val="nil"/>
              <w:right w:val="nil"/>
            </w:tcBorders>
            <w:shd w:val="clear" w:color="auto" w:fill="auto"/>
            <w:noWrap/>
          </w:tcPr>
          <w:p w14:paraId="6C00BA9B" w14:textId="1E538B4C"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-.12</w:t>
            </w:r>
          </w:p>
        </w:tc>
        <w:tc>
          <w:tcPr>
            <w:tcW w:w="516" w:type="pct"/>
            <w:tcBorders>
              <w:top w:val="nil"/>
              <w:left w:val="nil"/>
              <w:bottom w:val="nil"/>
              <w:right w:val="nil"/>
            </w:tcBorders>
            <w:shd w:val="clear" w:color="auto" w:fill="auto"/>
            <w:noWrap/>
          </w:tcPr>
          <w:p w14:paraId="7303C311" w14:textId="109A6C41"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.04</w:t>
            </w:r>
          </w:p>
        </w:tc>
        <w:tc>
          <w:tcPr>
            <w:tcW w:w="513" w:type="pct"/>
            <w:tcBorders>
              <w:top w:val="nil"/>
              <w:left w:val="nil"/>
              <w:bottom w:val="nil"/>
              <w:right w:val="nil"/>
            </w:tcBorders>
            <w:shd w:val="clear" w:color="auto" w:fill="auto"/>
            <w:noWrap/>
          </w:tcPr>
          <w:p w14:paraId="725F5FA1" w14:textId="543EA08D"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.366</w:t>
            </w:r>
          </w:p>
        </w:tc>
        <w:tc>
          <w:tcPr>
            <w:tcW w:w="582" w:type="pct"/>
            <w:tcBorders>
              <w:top w:val="nil"/>
              <w:left w:val="nil"/>
              <w:bottom w:val="nil"/>
              <w:right w:val="nil"/>
            </w:tcBorders>
            <w:shd w:val="clear" w:color="auto" w:fill="auto"/>
            <w:noWrap/>
            <w:vAlign w:val="center"/>
          </w:tcPr>
          <w:p w14:paraId="4FE49873"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5135D24B" w14:textId="77777777" w:rsidTr="000172FA">
        <w:trPr>
          <w:trHeight w:val="375"/>
        </w:trPr>
        <w:tc>
          <w:tcPr>
            <w:tcW w:w="711" w:type="pct"/>
            <w:tcBorders>
              <w:top w:val="nil"/>
              <w:left w:val="nil"/>
              <w:bottom w:val="nil"/>
              <w:right w:val="nil"/>
            </w:tcBorders>
            <w:shd w:val="clear" w:color="auto" w:fill="auto"/>
            <w:noWrap/>
            <w:vAlign w:val="bottom"/>
            <w:hideMark/>
          </w:tcPr>
          <w:p w14:paraId="5602941E"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3BF92189" w14:textId="35867E6B"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5F88480E" w14:textId="77777777"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color w:val="000000"/>
                <w:kern w:val="0"/>
                <w:szCs w:val="24"/>
                <w:lang w:eastAsia="zh-CN"/>
              </w:rPr>
              <w:t>RD</w:t>
            </w:r>
          </w:p>
        </w:tc>
        <w:tc>
          <w:tcPr>
            <w:tcW w:w="556" w:type="pct"/>
            <w:tcBorders>
              <w:top w:val="nil"/>
              <w:left w:val="nil"/>
              <w:bottom w:val="nil"/>
              <w:right w:val="nil"/>
            </w:tcBorders>
            <w:shd w:val="clear" w:color="auto" w:fill="auto"/>
            <w:noWrap/>
            <w:hideMark/>
          </w:tcPr>
          <w:p w14:paraId="0A411F46" w14:textId="37F16B24"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-.59</w:t>
            </w:r>
            <w:r w:rsidRPr="000172FA">
              <w:rPr>
                <w:rFonts w:ascii="Times New Roman" w:hAnsi="Times New Roman" w:cs="Times New Roman"/>
                <w:szCs w:val="24"/>
                <w:vertAlign w:val="superscript"/>
              </w:rPr>
              <w:t>***</w:t>
            </w:r>
          </w:p>
        </w:tc>
        <w:tc>
          <w:tcPr>
            <w:tcW w:w="396" w:type="pct"/>
            <w:tcBorders>
              <w:top w:val="nil"/>
              <w:left w:val="nil"/>
              <w:bottom w:val="nil"/>
              <w:right w:val="nil"/>
            </w:tcBorders>
            <w:shd w:val="clear" w:color="auto" w:fill="auto"/>
            <w:noWrap/>
            <w:hideMark/>
          </w:tcPr>
          <w:p w14:paraId="7F598044" w14:textId="382E2BC6"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-.54</w:t>
            </w:r>
          </w:p>
        </w:tc>
        <w:tc>
          <w:tcPr>
            <w:tcW w:w="498" w:type="pct"/>
            <w:tcBorders>
              <w:top w:val="nil"/>
              <w:left w:val="nil"/>
              <w:bottom w:val="nil"/>
              <w:right w:val="nil"/>
            </w:tcBorders>
            <w:shd w:val="clear" w:color="auto" w:fill="auto"/>
            <w:noWrap/>
            <w:hideMark/>
          </w:tcPr>
          <w:p w14:paraId="279AA79E" w14:textId="3A8B237B"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-.71</w:t>
            </w:r>
          </w:p>
        </w:tc>
        <w:tc>
          <w:tcPr>
            <w:tcW w:w="516" w:type="pct"/>
            <w:tcBorders>
              <w:top w:val="nil"/>
              <w:left w:val="nil"/>
              <w:bottom w:val="nil"/>
              <w:right w:val="nil"/>
            </w:tcBorders>
            <w:shd w:val="clear" w:color="auto" w:fill="auto"/>
            <w:noWrap/>
            <w:hideMark/>
          </w:tcPr>
          <w:p w14:paraId="731D1610" w14:textId="68176495"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-.48</w:t>
            </w:r>
          </w:p>
        </w:tc>
        <w:tc>
          <w:tcPr>
            <w:tcW w:w="513" w:type="pct"/>
            <w:tcBorders>
              <w:top w:val="nil"/>
              <w:left w:val="nil"/>
              <w:bottom w:val="nil"/>
              <w:right w:val="nil"/>
            </w:tcBorders>
            <w:shd w:val="clear" w:color="auto" w:fill="auto"/>
            <w:noWrap/>
            <w:hideMark/>
          </w:tcPr>
          <w:p w14:paraId="3DE45076"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lang w:eastAsia="zh-CN"/>
              </w:rPr>
              <w:t>&lt;.001</w:t>
            </w:r>
          </w:p>
        </w:tc>
        <w:tc>
          <w:tcPr>
            <w:tcW w:w="582" w:type="pct"/>
            <w:tcBorders>
              <w:top w:val="nil"/>
              <w:left w:val="nil"/>
              <w:bottom w:val="nil"/>
              <w:right w:val="nil"/>
            </w:tcBorders>
            <w:shd w:val="clear" w:color="auto" w:fill="auto"/>
            <w:noWrap/>
            <w:vAlign w:val="bottom"/>
            <w:hideMark/>
          </w:tcPr>
          <w:p w14:paraId="7AEF8107"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r>
      <w:tr w:rsidR="00041487" w:rsidRPr="000172FA" w14:paraId="04F83D35" w14:textId="77777777" w:rsidTr="000172FA">
        <w:trPr>
          <w:trHeight w:val="375"/>
        </w:trPr>
        <w:tc>
          <w:tcPr>
            <w:tcW w:w="711" w:type="pct"/>
            <w:tcBorders>
              <w:top w:val="nil"/>
              <w:left w:val="nil"/>
              <w:bottom w:val="single" w:sz="12" w:space="0" w:color="auto"/>
              <w:right w:val="nil"/>
            </w:tcBorders>
            <w:shd w:val="clear" w:color="auto" w:fill="auto"/>
            <w:noWrap/>
            <w:vAlign w:val="bottom"/>
            <w:hideMark/>
          </w:tcPr>
          <w:p w14:paraId="18D15EB1"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 </w:t>
            </w:r>
          </w:p>
        </w:tc>
        <w:tc>
          <w:tcPr>
            <w:tcW w:w="437" w:type="pct"/>
            <w:tcBorders>
              <w:top w:val="nil"/>
              <w:left w:val="nil"/>
              <w:bottom w:val="single" w:sz="12" w:space="0" w:color="auto"/>
              <w:right w:val="nil"/>
            </w:tcBorders>
            <w:shd w:val="clear" w:color="auto" w:fill="auto"/>
            <w:noWrap/>
            <w:vAlign w:val="bottom"/>
          </w:tcPr>
          <w:p w14:paraId="332A5ECE" w14:textId="03AC91DC"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single" w:sz="12" w:space="0" w:color="auto"/>
              <w:right w:val="nil"/>
            </w:tcBorders>
            <w:vAlign w:val="center"/>
          </w:tcPr>
          <w:p w14:paraId="7B83C8A5" w14:textId="77777777"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color w:val="000000"/>
                <w:kern w:val="0"/>
                <w:szCs w:val="24"/>
                <w:lang w:eastAsia="zh-CN"/>
              </w:rPr>
              <w:t>POS</w:t>
            </w:r>
          </w:p>
        </w:tc>
        <w:tc>
          <w:tcPr>
            <w:tcW w:w="556" w:type="pct"/>
            <w:tcBorders>
              <w:top w:val="nil"/>
              <w:left w:val="nil"/>
              <w:bottom w:val="single" w:sz="12" w:space="0" w:color="auto"/>
              <w:right w:val="nil"/>
            </w:tcBorders>
            <w:shd w:val="clear" w:color="auto" w:fill="auto"/>
            <w:noWrap/>
            <w:hideMark/>
          </w:tcPr>
          <w:p w14:paraId="09B54A8C" w14:textId="318B68D2"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.46</w:t>
            </w:r>
            <w:r w:rsidRPr="000172FA">
              <w:rPr>
                <w:rFonts w:ascii="Times New Roman" w:hAnsi="Times New Roman" w:cs="Times New Roman"/>
                <w:szCs w:val="24"/>
                <w:vertAlign w:val="superscript"/>
              </w:rPr>
              <w:t>***</w:t>
            </w:r>
          </w:p>
        </w:tc>
        <w:tc>
          <w:tcPr>
            <w:tcW w:w="396" w:type="pct"/>
            <w:tcBorders>
              <w:top w:val="nil"/>
              <w:left w:val="nil"/>
              <w:bottom w:val="single" w:sz="12" w:space="0" w:color="auto"/>
              <w:right w:val="nil"/>
            </w:tcBorders>
            <w:shd w:val="clear" w:color="auto" w:fill="auto"/>
            <w:noWrap/>
            <w:hideMark/>
          </w:tcPr>
          <w:p w14:paraId="0AF97FDB" w14:textId="114520A3"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.54</w:t>
            </w:r>
          </w:p>
        </w:tc>
        <w:tc>
          <w:tcPr>
            <w:tcW w:w="498" w:type="pct"/>
            <w:tcBorders>
              <w:top w:val="nil"/>
              <w:left w:val="nil"/>
              <w:bottom w:val="single" w:sz="12" w:space="0" w:color="auto"/>
              <w:right w:val="nil"/>
            </w:tcBorders>
            <w:shd w:val="clear" w:color="auto" w:fill="auto"/>
            <w:noWrap/>
            <w:hideMark/>
          </w:tcPr>
          <w:p w14:paraId="20AAA15E" w14:textId="66B0EFF2"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.38</w:t>
            </w:r>
          </w:p>
        </w:tc>
        <w:tc>
          <w:tcPr>
            <w:tcW w:w="516" w:type="pct"/>
            <w:tcBorders>
              <w:top w:val="nil"/>
              <w:left w:val="nil"/>
              <w:bottom w:val="single" w:sz="12" w:space="0" w:color="auto"/>
              <w:right w:val="nil"/>
            </w:tcBorders>
            <w:shd w:val="clear" w:color="auto" w:fill="auto"/>
            <w:noWrap/>
            <w:hideMark/>
          </w:tcPr>
          <w:p w14:paraId="4CFD5E73" w14:textId="4EC9CB5F"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.56</w:t>
            </w:r>
          </w:p>
        </w:tc>
        <w:tc>
          <w:tcPr>
            <w:tcW w:w="513" w:type="pct"/>
            <w:tcBorders>
              <w:top w:val="nil"/>
              <w:left w:val="nil"/>
              <w:bottom w:val="single" w:sz="12" w:space="0" w:color="auto"/>
              <w:right w:val="nil"/>
            </w:tcBorders>
            <w:shd w:val="clear" w:color="auto" w:fill="auto"/>
            <w:noWrap/>
            <w:hideMark/>
          </w:tcPr>
          <w:p w14:paraId="2F1D50AC"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lang w:eastAsia="zh-CN"/>
              </w:rPr>
              <w:t>&lt;.001</w:t>
            </w:r>
          </w:p>
        </w:tc>
        <w:tc>
          <w:tcPr>
            <w:tcW w:w="582" w:type="pct"/>
            <w:tcBorders>
              <w:top w:val="nil"/>
              <w:left w:val="nil"/>
              <w:bottom w:val="single" w:sz="12" w:space="0" w:color="auto"/>
              <w:right w:val="nil"/>
            </w:tcBorders>
            <w:shd w:val="clear" w:color="auto" w:fill="auto"/>
            <w:noWrap/>
            <w:vAlign w:val="bottom"/>
            <w:hideMark/>
          </w:tcPr>
          <w:p w14:paraId="12ACA9BC"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r>
    </w:tbl>
    <w:p w14:paraId="4250DEAA" w14:textId="77777777" w:rsidR="00B861FE" w:rsidRPr="004E614C" w:rsidRDefault="00B861FE" w:rsidP="00B861FE">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337AF361" w14:textId="1DFF82FD" w:rsidR="00B861FE" w:rsidRPr="004E614C" w:rsidRDefault="005C773B" w:rsidP="00B861FE">
      <w:pPr>
        <w:rPr>
          <w:rFonts w:ascii="Times New Roman" w:eastAsia="宋体" w:hAnsi="Times New Roman" w:cs="Times New Roman"/>
          <w:i/>
          <w:lang w:eastAsia="zh-CN"/>
        </w:rPr>
      </w:pPr>
      <w:r>
        <w:rPr>
          <w:rFonts w:ascii="Times New Roman" w:eastAsia="宋体" w:hAnsi="Times New Roman" w:cs="Times New Roman"/>
          <w:i/>
        </w:rPr>
        <w:t xml:space="preserve">Blue attitude towards blue </w:t>
      </w:r>
      <w:r>
        <w:rPr>
          <w:rFonts w:ascii="Times New Roman" w:eastAsia="宋体" w:hAnsi="Times New Roman" w:cs="Times New Roman" w:hint="eastAsia"/>
          <w:i/>
        </w:rPr>
        <w:t>对蓝色的态度</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4E614C">
        <w:rPr>
          <w:rFonts w:ascii="Times New Roman" w:eastAsia="宋体" w:hAnsi="Times New Roman" w:cs="Times New Roman"/>
          <w:i/>
        </w:rPr>
        <w:t>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w:t>
      </w:r>
      <w:r>
        <w:rPr>
          <w:rFonts w:ascii="Times New Roman" w:eastAsia="宋体" w:hAnsi="Times New Roman" w:cs="Times New Roman"/>
          <w:i/>
        </w:rPr>
        <w:t xml:space="preserve"> </w:t>
      </w:r>
      <w:r w:rsidR="00B861FE" w:rsidRPr="004E614C">
        <w:rPr>
          <w:rFonts w:ascii="Times New Roman" w:eastAsia="宋体" w:hAnsi="Times New Roman" w:cs="Times New Roman"/>
          <w:i/>
          <w:lang w:eastAsia="zh-CN"/>
        </w:rPr>
        <w:t xml:space="preserve">RD relative deprivation </w:t>
      </w:r>
      <w:r w:rsidR="00B861FE" w:rsidRPr="004E614C">
        <w:rPr>
          <w:rFonts w:ascii="Times New Roman" w:eastAsia="宋体" w:hAnsi="Times New Roman" w:cs="Times New Roman"/>
          <w:i/>
          <w:lang w:eastAsia="zh-CN"/>
        </w:rPr>
        <w:t>相对剥夺感</w:t>
      </w:r>
      <w:r w:rsidR="00B861FE" w:rsidRPr="004E614C">
        <w:rPr>
          <w:rFonts w:ascii="Times New Roman" w:eastAsia="宋体" w:hAnsi="Times New Roman" w:cs="Times New Roman"/>
          <w:i/>
          <w:lang w:eastAsia="zh-CN"/>
        </w:rPr>
        <w:t xml:space="preserve">, POS perceptions of superiority </w:t>
      </w:r>
      <w:r w:rsidR="00B861FE" w:rsidRPr="004E614C">
        <w:rPr>
          <w:rFonts w:ascii="Times New Roman" w:eastAsia="宋体" w:hAnsi="Times New Roman" w:cs="Times New Roman"/>
          <w:i/>
          <w:lang w:eastAsia="zh-CN"/>
        </w:rPr>
        <w:t>感知到的优越感</w:t>
      </w:r>
      <w:r w:rsidR="00B861FE" w:rsidRPr="004E614C">
        <w:rPr>
          <w:rFonts w:ascii="Times New Roman" w:eastAsia="宋体" w:hAnsi="Times New Roman" w:cs="Times New Roman"/>
          <w:i/>
          <w:lang w:eastAsia="zh-CN"/>
        </w:rPr>
        <w:t xml:space="preserve">, LS life satisfaction </w:t>
      </w:r>
      <w:r w:rsidR="00B861FE" w:rsidRPr="004E614C">
        <w:rPr>
          <w:rFonts w:ascii="Times New Roman" w:eastAsia="宋体" w:hAnsi="Times New Roman" w:cs="Times New Roman"/>
          <w:i/>
          <w:lang w:eastAsia="zh-CN"/>
        </w:rPr>
        <w:t>生活满意度</w:t>
      </w:r>
      <w:r>
        <w:rPr>
          <w:rFonts w:ascii="Times New Roman" w:eastAsia="宋体" w:hAnsi="Times New Roman" w:cs="Times New Roman" w:hint="eastAsia"/>
          <w:i/>
          <w:lang w:eastAsia="zh-CN"/>
        </w:rPr>
        <w:t>.</w:t>
      </w:r>
    </w:p>
    <w:p w14:paraId="0ED79EFE" w14:textId="77777777" w:rsidR="00B861FE" w:rsidRPr="004E614C" w:rsidRDefault="00B861FE" w:rsidP="00B861FE">
      <w:pPr>
        <w:rPr>
          <w:rFonts w:ascii="Times New Roman" w:eastAsia="宋体" w:hAnsi="Times New Roman"/>
          <w:lang w:eastAsia="zh-CN"/>
        </w:rPr>
      </w:pPr>
    </w:p>
    <w:p w14:paraId="0FCF78F1" w14:textId="778C349F" w:rsidR="00232A7D" w:rsidRPr="004E614C" w:rsidRDefault="00B861FE" w:rsidP="00232A7D">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我们的中介模型的各项拟合度指标为，</w:t>
      </w:r>
      <w:r w:rsidRPr="004E614C">
        <w:rPr>
          <w:rFonts w:ascii="Times New Roman" w:eastAsia="宋体" w:hAnsi="Times New Roman" w:cs="Times New Roman"/>
          <w:lang w:eastAsia="zh-CN"/>
        </w:rPr>
        <w:t>χ</w:t>
      </w:r>
      <w:r w:rsidRPr="004E614C">
        <w:rPr>
          <w:rFonts w:ascii="Times New Roman" w:eastAsia="宋体" w:hAnsi="Times New Roman" w:cs="Times New Roman"/>
          <w:vertAlign w:val="superscript"/>
          <w:lang w:eastAsia="zh-CN"/>
        </w:rPr>
        <w:t>2</w:t>
      </w:r>
      <w:r w:rsidR="00041487">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041487">
        <w:rPr>
          <w:rFonts w:ascii="Times New Roman" w:eastAsia="宋体" w:hAnsi="Times New Roman" w:cs="Times New Roman"/>
          <w:lang w:eastAsia="zh-CN"/>
        </w:rPr>
        <w:t xml:space="preserve"> 1328.07</w:t>
      </w:r>
      <w:r w:rsidRPr="004E614C">
        <w:rPr>
          <w:rFonts w:ascii="Times New Roman" w:eastAsia="宋体" w:hAnsi="Times New Roman" w:cs="Times New Roman"/>
          <w:lang w:eastAsia="zh-CN"/>
        </w:rPr>
        <w:t xml:space="preserve">, df = </w:t>
      </w:r>
      <w:r w:rsidR="00041487">
        <w:rPr>
          <w:rFonts w:ascii="Times New Roman" w:eastAsia="宋体" w:hAnsi="Times New Roman" w:cs="Times New Roman"/>
          <w:lang w:eastAsia="zh-CN"/>
        </w:rPr>
        <w:t>320</w:t>
      </w:r>
      <w:r w:rsidRPr="004E614C">
        <w:rPr>
          <w:rFonts w:ascii="Times New Roman" w:eastAsia="宋体" w:hAnsi="Times New Roman" w:cs="Times New Roman"/>
          <w:lang w:eastAsia="zh-CN"/>
        </w:rPr>
        <w:t>, p</w:t>
      </w:r>
      <w:r w:rsidR="00041487">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&lt;</w:t>
      </w:r>
      <w:r w:rsidR="00041487">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.001, χ</w:t>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 xml:space="preserve">/df = </w:t>
      </w:r>
      <w:r w:rsidR="00041487">
        <w:rPr>
          <w:rFonts w:ascii="Times New Roman" w:eastAsia="宋体" w:hAnsi="Times New Roman" w:cs="Times New Roman"/>
          <w:lang w:eastAsia="zh-CN"/>
        </w:rPr>
        <w:t>4.15</w:t>
      </w:r>
      <w:r w:rsidRPr="004E614C">
        <w:rPr>
          <w:rFonts w:ascii="Times New Roman" w:eastAsia="宋体" w:hAnsi="Times New Roman" w:cs="Times New Roman"/>
          <w:lang w:eastAsia="zh-CN"/>
        </w:rPr>
        <w:t>, CFI</w:t>
      </w:r>
      <w:r w:rsidR="00041487">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041487">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5601D6" w:rsidRPr="004E614C">
        <w:rPr>
          <w:rFonts w:ascii="Times New Roman" w:eastAsia="宋体" w:hAnsi="Times New Roman" w:cs="Times New Roman"/>
          <w:lang w:eastAsia="zh-CN"/>
        </w:rPr>
        <w:t>8</w:t>
      </w:r>
      <w:r w:rsidR="00041487">
        <w:rPr>
          <w:rFonts w:ascii="Times New Roman" w:eastAsia="宋体" w:hAnsi="Times New Roman" w:cs="Times New Roman"/>
          <w:lang w:eastAsia="zh-CN"/>
        </w:rPr>
        <w:t>69</w:t>
      </w:r>
      <w:r w:rsidRPr="004E614C">
        <w:rPr>
          <w:rFonts w:ascii="Times New Roman" w:eastAsia="宋体" w:hAnsi="Times New Roman" w:cs="Times New Roman" w:hint="eastAsia"/>
          <w:lang w:eastAsia="zh-CN"/>
        </w:rPr>
        <w:t>,</w:t>
      </w:r>
      <w:r w:rsidRPr="004E614C">
        <w:rPr>
          <w:rFonts w:ascii="Times New Roman" w:eastAsia="宋体" w:hAnsi="Times New Roman" w:cs="Times New Roman"/>
          <w:lang w:eastAsia="zh-CN"/>
        </w:rPr>
        <w:t xml:space="preserve"> TLI</w:t>
      </w:r>
      <w:r w:rsidR="00041487">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041487">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.8</w:t>
      </w:r>
      <w:r w:rsidR="005A7279">
        <w:rPr>
          <w:rFonts w:ascii="Times New Roman" w:eastAsia="宋体" w:hAnsi="Times New Roman" w:cs="Times New Roman"/>
          <w:lang w:eastAsia="zh-CN"/>
        </w:rPr>
        <w:t>5</w:t>
      </w:r>
      <w:r w:rsidR="00041487">
        <w:rPr>
          <w:rFonts w:ascii="Times New Roman" w:eastAsia="宋体" w:hAnsi="Times New Roman" w:cs="Times New Roman"/>
          <w:lang w:eastAsia="zh-CN"/>
        </w:rPr>
        <w:t>1</w:t>
      </w:r>
      <w:r w:rsidRPr="004E614C">
        <w:rPr>
          <w:rFonts w:ascii="Times New Roman" w:eastAsia="宋体" w:hAnsi="Times New Roman" w:cs="Times New Roman"/>
          <w:lang w:eastAsia="zh-CN"/>
        </w:rPr>
        <w:t>, RMSEA=.</w:t>
      </w:r>
      <w:r w:rsidR="005601D6" w:rsidRPr="004E614C">
        <w:rPr>
          <w:rFonts w:ascii="Times New Roman" w:eastAsia="宋体" w:hAnsi="Times New Roman" w:cs="Times New Roman"/>
          <w:lang w:eastAsia="zh-CN"/>
        </w:rPr>
        <w:t>0</w:t>
      </w:r>
      <w:r w:rsidR="00041487">
        <w:rPr>
          <w:rFonts w:ascii="Times New Roman" w:eastAsia="宋体" w:hAnsi="Times New Roman" w:cs="Times New Roman"/>
          <w:lang w:eastAsia="zh-CN"/>
        </w:rPr>
        <w:t>7</w:t>
      </w:r>
      <w:r w:rsidR="005A7279">
        <w:rPr>
          <w:rFonts w:ascii="Times New Roman" w:eastAsia="宋体" w:hAnsi="Times New Roman" w:cs="Times New Roman"/>
          <w:lang w:eastAsia="zh-CN"/>
        </w:rPr>
        <w:t>9</w:t>
      </w:r>
      <w:r w:rsidRPr="004E614C">
        <w:rPr>
          <w:rFonts w:ascii="Times New Roman" w:eastAsia="宋体" w:hAnsi="Times New Roman" w:cs="Times New Roman"/>
          <w:lang w:eastAsia="zh-CN"/>
        </w:rPr>
        <w:t>, SRMR = .</w:t>
      </w:r>
      <w:r w:rsidR="00041487">
        <w:rPr>
          <w:rFonts w:ascii="Times New Roman" w:eastAsia="宋体" w:hAnsi="Times New Roman" w:cs="Times New Roman"/>
          <w:lang w:eastAsia="zh-CN"/>
        </w:rPr>
        <w:t>092</w:t>
      </w:r>
      <w:r w:rsidRPr="004E614C">
        <w:rPr>
          <w:rFonts w:ascii="Times New Roman" w:eastAsia="宋体" w:hAnsi="Times New Roman" w:cs="Times New Roman"/>
          <w:lang w:eastAsia="zh-CN"/>
        </w:rPr>
        <w:t>.</w:t>
      </w:r>
      <w:r w:rsidRPr="004E614C">
        <w:rPr>
          <w:rFonts w:ascii="Times New Roman" w:eastAsia="宋体" w:hAnsi="Times New Roman" w:cs="Times New Roman" w:hint="eastAsia"/>
          <w:lang w:eastAsia="zh-CN"/>
        </w:rPr>
        <w:t xml:space="preserve"> </w:t>
      </w:r>
      <w:r w:rsidRPr="004E614C">
        <w:rPr>
          <w:rFonts w:ascii="Times New Roman" w:eastAsia="宋体" w:hAnsi="Times New Roman" w:cs="Times New Roman"/>
          <w:lang w:eastAsia="zh-CN"/>
        </w:rPr>
        <w:t>具体而言，</w:t>
      </w:r>
      <w:r w:rsidRPr="004E614C">
        <w:rPr>
          <w:rFonts w:ascii="Times New Roman" w:eastAsia="宋体" w:hAnsi="Times New Roman" w:hint="eastAsia"/>
          <w:lang w:eastAsia="zh-CN"/>
        </w:rPr>
        <w:t>向上比较的频率</w:t>
      </w:r>
      <w:r w:rsidR="00AD3062">
        <w:rPr>
          <w:rFonts w:ascii="Times New Roman" w:eastAsia="宋体" w:hAnsi="Times New Roman" w:hint="eastAsia"/>
          <w:lang w:eastAsia="zh-CN"/>
        </w:rPr>
        <w:t>与</w:t>
      </w:r>
      <w:r w:rsidRPr="004E614C">
        <w:rPr>
          <w:rFonts w:ascii="Times New Roman" w:eastAsia="宋体" w:hAnsi="Times New Roman"/>
          <w:lang w:eastAsia="zh-CN"/>
        </w:rPr>
        <w:t>相对剥夺感</w:t>
      </w:r>
      <w:r w:rsidR="00AD3062">
        <w:rPr>
          <w:rFonts w:ascii="Times New Roman" w:eastAsia="宋体" w:hAnsi="Times New Roman" w:hint="eastAsia"/>
          <w:lang w:eastAsia="zh-CN"/>
        </w:rPr>
        <w:t>之间不存在显著相关</w:t>
      </w:r>
      <w:r w:rsidR="00AD3062">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00AD3062">
        <w:rPr>
          <w:rFonts w:ascii="Times New Roman" w:eastAsia="宋体" w:hAnsi="Times New Roman"/>
          <w:lang w:eastAsia="zh-CN"/>
        </w:rPr>
        <w:t>-.07</w:t>
      </w:r>
      <w:r w:rsidRPr="004E614C">
        <w:rPr>
          <w:rFonts w:ascii="Times New Roman" w:eastAsia="宋体" w:hAnsi="Times New Roman"/>
          <w:lang w:eastAsia="zh-CN"/>
        </w:rPr>
        <w:t xml:space="preserve">, β = </w:t>
      </w:r>
      <w:r w:rsidR="00AD3062">
        <w:rPr>
          <w:rFonts w:ascii="Times New Roman" w:eastAsia="宋体" w:hAnsi="Times New Roman"/>
          <w:lang w:eastAsia="zh-CN"/>
        </w:rPr>
        <w:t>-.07</w:t>
      </w:r>
      <w:r w:rsidRPr="004E614C">
        <w:rPr>
          <w:rFonts w:ascii="Times New Roman" w:eastAsia="宋体" w:hAnsi="Times New Roman"/>
          <w:lang w:eastAsia="zh-CN"/>
        </w:rPr>
        <w:t>, p = .</w:t>
      </w:r>
      <w:r w:rsidR="00AD3062">
        <w:rPr>
          <w:rFonts w:ascii="Times New Roman" w:eastAsia="宋体" w:hAnsi="Times New Roman"/>
          <w:lang w:eastAsia="zh-CN"/>
        </w:rPr>
        <w:t>2</w:t>
      </w:r>
      <w:r w:rsidR="002E310B">
        <w:rPr>
          <w:rFonts w:ascii="Times New Roman" w:eastAsia="宋体" w:hAnsi="Times New Roman"/>
          <w:lang w:eastAsia="zh-CN"/>
        </w:rPr>
        <w:t>08</w:t>
      </w:r>
      <w:r w:rsidRPr="004E614C">
        <w:rPr>
          <w:rFonts w:ascii="Times New Roman" w:eastAsia="宋体" w:hAnsi="Times New Roman"/>
          <w:lang w:eastAsia="zh-CN"/>
        </w:rPr>
        <w:t>)</w:t>
      </w:r>
      <w:r w:rsidR="00AD3062">
        <w:rPr>
          <w:rFonts w:ascii="Times New Roman" w:eastAsia="宋体" w:hAnsi="Times New Roman" w:hint="eastAsia"/>
          <w:lang w:eastAsia="zh-CN"/>
        </w:rPr>
        <w:t>，与实验</w:t>
      </w:r>
      <w:r w:rsidR="00AD3062">
        <w:rPr>
          <w:rFonts w:ascii="Times New Roman" w:eastAsia="宋体" w:hAnsi="Times New Roman" w:hint="eastAsia"/>
          <w:lang w:eastAsia="zh-CN"/>
        </w:rPr>
        <w:t>2</w:t>
      </w:r>
      <w:r w:rsidR="00AD3062">
        <w:rPr>
          <w:rFonts w:ascii="Times New Roman" w:eastAsia="宋体" w:hAnsi="Times New Roman" w:hint="eastAsia"/>
          <w:lang w:eastAsia="zh-CN"/>
        </w:rPr>
        <w:t>不一致，假设</w:t>
      </w:r>
      <w:r w:rsidR="00AD3062">
        <w:rPr>
          <w:rFonts w:ascii="Times New Roman" w:eastAsia="宋体" w:hAnsi="Times New Roman" w:hint="eastAsia"/>
          <w:lang w:eastAsia="zh-CN"/>
        </w:rPr>
        <w:t>1</w:t>
      </w:r>
      <w:r w:rsidR="00AD3062">
        <w:rPr>
          <w:rFonts w:ascii="Times New Roman" w:eastAsia="宋体" w:hAnsi="Times New Roman" w:hint="eastAsia"/>
          <w:lang w:eastAsia="zh-CN"/>
        </w:rPr>
        <w:t>未被证实</w:t>
      </w:r>
      <w:r w:rsidRPr="004E614C">
        <w:rPr>
          <w:rFonts w:ascii="Times New Roman" w:eastAsia="宋体" w:hAnsi="Times New Roman" w:hint="eastAsia"/>
          <w:lang w:eastAsia="zh-CN"/>
        </w:rPr>
        <w:t>；向下比较的频率越高</w:t>
      </w:r>
      <w:r w:rsidRPr="004E614C">
        <w:rPr>
          <w:rFonts w:ascii="Times New Roman" w:eastAsia="宋体" w:hAnsi="Times New Roman"/>
          <w:lang w:eastAsia="zh-CN"/>
        </w:rPr>
        <w:t>，</w:t>
      </w:r>
      <w:r w:rsidRPr="004E614C">
        <w:rPr>
          <w:rFonts w:ascii="Times New Roman" w:eastAsia="宋体" w:hAnsi="Times New Roman" w:hint="eastAsia"/>
          <w:lang w:eastAsia="zh-CN"/>
        </w:rPr>
        <w:t>并不</w:t>
      </w:r>
      <w:r w:rsidRPr="004E614C">
        <w:rPr>
          <w:rFonts w:ascii="Times New Roman" w:eastAsia="宋体" w:hAnsi="Times New Roman"/>
          <w:lang w:eastAsia="zh-CN"/>
        </w:rPr>
        <w:t>意味着感知到更多的优越感</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002E310B">
        <w:rPr>
          <w:rFonts w:ascii="Times New Roman" w:eastAsia="宋体" w:hAnsi="Times New Roman"/>
          <w:lang w:eastAsia="zh-CN"/>
        </w:rPr>
        <w:t>-.04</w:t>
      </w:r>
      <w:r w:rsidRPr="004E614C">
        <w:rPr>
          <w:rFonts w:ascii="Times New Roman" w:eastAsia="宋体" w:hAnsi="Times New Roman"/>
          <w:lang w:eastAsia="zh-CN"/>
        </w:rPr>
        <w:t xml:space="preserve">, β = </w:t>
      </w:r>
      <w:r w:rsidR="002E310B">
        <w:rPr>
          <w:rFonts w:ascii="Times New Roman" w:eastAsia="宋体" w:hAnsi="Times New Roman"/>
          <w:lang w:eastAsia="zh-CN"/>
        </w:rPr>
        <w:t>-</w:t>
      </w:r>
      <w:r w:rsidRPr="004E614C">
        <w:rPr>
          <w:rFonts w:ascii="Times New Roman" w:eastAsia="宋体" w:hAnsi="Times New Roman"/>
          <w:lang w:eastAsia="zh-CN"/>
        </w:rPr>
        <w:t>.</w:t>
      </w:r>
      <w:r w:rsidR="005601D6" w:rsidRPr="004E614C">
        <w:rPr>
          <w:rFonts w:ascii="Times New Roman" w:eastAsia="宋体" w:hAnsi="Times New Roman"/>
          <w:lang w:eastAsia="zh-CN"/>
        </w:rPr>
        <w:t>0</w:t>
      </w:r>
      <w:r w:rsidR="002E310B">
        <w:rPr>
          <w:rFonts w:ascii="Times New Roman" w:eastAsia="宋体" w:hAnsi="Times New Roman"/>
          <w:lang w:eastAsia="zh-CN"/>
        </w:rPr>
        <w:t>4</w:t>
      </w:r>
      <w:r w:rsidRPr="004E614C">
        <w:rPr>
          <w:rFonts w:ascii="Times New Roman" w:eastAsia="宋体" w:hAnsi="Times New Roman"/>
          <w:lang w:eastAsia="zh-CN"/>
        </w:rPr>
        <w:t>, p = .</w:t>
      </w:r>
      <w:r w:rsidR="002E310B">
        <w:rPr>
          <w:rFonts w:ascii="Times New Roman" w:eastAsia="宋体" w:hAnsi="Times New Roman"/>
          <w:lang w:eastAsia="zh-CN"/>
        </w:rPr>
        <w:t>435</w:t>
      </w:r>
      <w:r w:rsidRPr="004E614C">
        <w:rPr>
          <w:rFonts w:ascii="Times New Roman" w:eastAsia="宋体" w:hAnsi="Times New Roman"/>
          <w:lang w:eastAsia="zh-CN"/>
        </w:rPr>
        <w:t>)</w:t>
      </w:r>
      <w:r w:rsidRPr="004E614C">
        <w:rPr>
          <w:rFonts w:ascii="Times New Roman" w:eastAsia="宋体" w:hAnsi="Times New Roman"/>
          <w:lang w:eastAsia="zh-CN"/>
        </w:rPr>
        <w:t>，</w:t>
      </w:r>
      <w:r w:rsidR="005601D6" w:rsidRPr="004E614C">
        <w:rPr>
          <w:rFonts w:ascii="Times New Roman" w:eastAsia="宋体" w:hAnsi="Times New Roman" w:hint="eastAsia"/>
          <w:lang w:eastAsia="zh-CN"/>
        </w:rPr>
        <w:t>与实验</w:t>
      </w:r>
      <w:r w:rsidR="005601D6" w:rsidRPr="004E614C">
        <w:rPr>
          <w:rFonts w:ascii="Times New Roman" w:eastAsia="宋体" w:hAnsi="Times New Roman" w:hint="eastAsia"/>
          <w:lang w:eastAsia="zh-CN"/>
        </w:rPr>
        <w:t>2</w:t>
      </w:r>
      <w:r w:rsidR="005601D6" w:rsidRPr="004E614C">
        <w:rPr>
          <w:rFonts w:ascii="Times New Roman" w:eastAsia="宋体" w:hAnsi="Times New Roman" w:hint="eastAsia"/>
          <w:lang w:eastAsia="zh-CN"/>
        </w:rPr>
        <w:t>一致，</w:t>
      </w:r>
      <w:r w:rsidRPr="004E614C">
        <w:rPr>
          <w:rFonts w:ascii="Times New Roman" w:eastAsia="宋体" w:hAnsi="Times New Roman"/>
          <w:lang w:eastAsia="zh-CN"/>
        </w:rPr>
        <w:t>假设</w:t>
      </w:r>
      <w:r w:rsidRPr="004E614C">
        <w:rPr>
          <w:rFonts w:ascii="Times New Roman" w:eastAsia="宋体" w:hAnsi="Times New Roman" w:hint="eastAsia"/>
          <w:lang w:eastAsia="zh-CN"/>
        </w:rPr>
        <w:t>3</w:t>
      </w:r>
      <w:r w:rsidR="005C773B">
        <w:rPr>
          <w:rFonts w:ascii="Times New Roman" w:eastAsia="宋体" w:hAnsi="Times New Roman" w:hint="eastAsia"/>
          <w:lang w:eastAsia="zh-CN"/>
        </w:rPr>
        <w:t>未被证实</w:t>
      </w:r>
      <w:r w:rsidRPr="004E614C">
        <w:rPr>
          <w:rFonts w:ascii="Times New Roman" w:eastAsia="宋体" w:hAnsi="Times New Roman"/>
          <w:lang w:eastAsia="zh-CN"/>
        </w:rPr>
        <w:t>。</w:t>
      </w:r>
      <w:r w:rsidRPr="004E614C">
        <w:rPr>
          <w:rFonts w:ascii="Times New Roman" w:eastAsia="宋体" w:hAnsi="Times New Roman" w:hint="eastAsia"/>
          <w:lang w:eastAsia="zh-CN"/>
        </w:rPr>
        <w:t>与实验</w:t>
      </w:r>
      <w:r w:rsidRPr="004E614C">
        <w:rPr>
          <w:rFonts w:ascii="Times New Roman" w:eastAsia="宋体" w:hAnsi="Times New Roman" w:hint="eastAsia"/>
          <w:lang w:eastAsia="zh-CN"/>
        </w:rPr>
        <w:t>1</w:t>
      </w:r>
      <w:r w:rsidR="005601D6" w:rsidRPr="004E614C">
        <w:rPr>
          <w:rFonts w:ascii="Times New Roman" w:eastAsia="宋体" w:hAnsi="Times New Roman" w:hint="eastAsia"/>
          <w:lang w:eastAsia="zh-CN"/>
        </w:rPr>
        <w:t>和实验</w:t>
      </w:r>
      <w:r w:rsidR="005601D6" w:rsidRPr="004E614C">
        <w:rPr>
          <w:rFonts w:ascii="Times New Roman" w:eastAsia="宋体" w:hAnsi="Times New Roman" w:hint="eastAsia"/>
          <w:lang w:eastAsia="zh-CN"/>
        </w:rPr>
        <w:t>2</w:t>
      </w:r>
      <w:r w:rsidRPr="004E614C">
        <w:rPr>
          <w:rFonts w:ascii="Times New Roman" w:eastAsia="宋体" w:hAnsi="Times New Roman" w:hint="eastAsia"/>
          <w:lang w:eastAsia="zh-CN"/>
        </w:rPr>
        <w:t>一致</w:t>
      </w:r>
      <w:r w:rsidR="00AD3062">
        <w:rPr>
          <w:rFonts w:ascii="Times New Roman" w:eastAsia="宋体" w:hAnsi="Times New Roman" w:hint="eastAsia"/>
          <w:lang w:eastAsia="zh-CN"/>
        </w:rPr>
        <w:t>的是，在模型</w:t>
      </w:r>
      <w:r w:rsidR="00AD3062">
        <w:rPr>
          <w:rFonts w:ascii="Times New Roman" w:eastAsia="宋体" w:hAnsi="Times New Roman" w:hint="eastAsia"/>
          <w:lang w:eastAsia="zh-CN"/>
        </w:rPr>
        <w:t>3</w:t>
      </w:r>
      <w:r w:rsidR="00AD3062">
        <w:rPr>
          <w:rFonts w:ascii="Times New Roman" w:eastAsia="宋体" w:hAnsi="Times New Roman" w:hint="eastAsia"/>
          <w:lang w:eastAsia="zh-CN"/>
        </w:rPr>
        <w:t>中，</w:t>
      </w:r>
      <w:r w:rsidRPr="004E614C">
        <w:rPr>
          <w:rFonts w:ascii="Times New Roman" w:eastAsia="宋体" w:hAnsi="Times New Roman" w:hint="eastAsia"/>
          <w:lang w:eastAsia="zh-CN"/>
        </w:rPr>
        <w:t>相对剥夺感越高，则意味着更低的生活满意度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2E310B">
        <w:rPr>
          <w:rFonts w:ascii="Times New Roman" w:eastAsia="宋体" w:hAnsi="Times New Roman"/>
          <w:lang w:eastAsia="zh-CN"/>
        </w:rPr>
        <w:t>59</w:t>
      </w:r>
      <w:r w:rsidRPr="004E614C">
        <w:rPr>
          <w:rFonts w:ascii="Times New Roman" w:eastAsia="宋体" w:hAnsi="Times New Roman"/>
          <w:lang w:eastAsia="zh-CN"/>
        </w:rPr>
        <w:t>, β = -.</w:t>
      </w:r>
      <w:r w:rsidR="002E310B">
        <w:rPr>
          <w:rFonts w:ascii="Times New Roman" w:eastAsia="宋体" w:hAnsi="Times New Roman"/>
          <w:lang w:eastAsia="zh-CN"/>
        </w:rPr>
        <w:t>54</w:t>
      </w:r>
      <w:r w:rsidRPr="004E614C">
        <w:rPr>
          <w:rFonts w:ascii="Times New Roman" w:eastAsia="宋体" w:hAnsi="Times New Roman"/>
          <w:lang w:eastAsia="zh-CN"/>
        </w:rPr>
        <w:t>, p &lt; .001)</w:t>
      </w:r>
      <w:r w:rsidRPr="004E614C">
        <w:rPr>
          <w:rFonts w:ascii="Times New Roman" w:eastAsia="宋体" w:hAnsi="Times New Roman" w:hint="eastAsia"/>
          <w:lang w:eastAsia="zh-CN"/>
        </w:rPr>
        <w:t>，感知到的优越感越高，则意味着更高的生活满意度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2E310B">
        <w:rPr>
          <w:rFonts w:ascii="Times New Roman" w:eastAsia="宋体" w:hAnsi="Times New Roman"/>
          <w:lang w:eastAsia="zh-CN"/>
        </w:rPr>
        <w:t>46</w:t>
      </w:r>
      <w:r w:rsidRPr="004E614C">
        <w:rPr>
          <w:rFonts w:ascii="Times New Roman" w:eastAsia="宋体" w:hAnsi="Times New Roman"/>
          <w:lang w:eastAsia="zh-CN"/>
        </w:rPr>
        <w:t>, β = .</w:t>
      </w:r>
      <w:r w:rsidR="005601D6" w:rsidRPr="004E614C">
        <w:rPr>
          <w:rFonts w:ascii="Times New Roman" w:eastAsia="宋体" w:hAnsi="Times New Roman"/>
          <w:lang w:eastAsia="zh-CN"/>
        </w:rPr>
        <w:t>54</w:t>
      </w:r>
      <w:r w:rsidRPr="004E614C">
        <w:rPr>
          <w:rFonts w:ascii="Times New Roman" w:eastAsia="宋体" w:hAnsi="Times New Roman"/>
          <w:lang w:eastAsia="zh-CN"/>
        </w:rPr>
        <w:t xml:space="preserve">, p &lt; .001). </w:t>
      </w:r>
      <w:r w:rsidRPr="004E614C">
        <w:rPr>
          <w:rFonts w:ascii="Times New Roman" w:eastAsia="宋体" w:hAnsi="Times New Roman" w:cs="Times New Roman"/>
          <w:lang w:eastAsia="zh-CN"/>
        </w:rPr>
        <w:t>中介效应的检验基于</w:t>
      </w:r>
      <w:r w:rsidRPr="004E614C">
        <w:rPr>
          <w:rFonts w:ascii="Times New Roman" w:eastAsia="宋体" w:hAnsi="Times New Roman" w:cs="Times New Roman"/>
          <w:lang w:eastAsia="zh-CN"/>
        </w:rPr>
        <w:fldChar w:fldCharType="begin"/>
      </w:r>
      <w:r w:rsidRPr="004E614C">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ascii="Times New Roman" w:eastAsia="宋体" w:hAnsi="Times New Roman" w:cs="Times New Roman"/>
          <w:lang w:eastAsia="zh-CN"/>
        </w:rPr>
        <w:fldChar w:fldCharType="separate"/>
      </w:r>
      <w:r w:rsidRPr="004E614C">
        <w:rPr>
          <w:rFonts w:ascii="Times New Roman" w:eastAsia="宋体" w:hAnsi="Times New Roman" w:cs="Times New Roman"/>
          <w:noProof/>
          <w:lang w:eastAsia="zh-CN"/>
        </w:rPr>
        <w:t>Hayes (2017)</w:t>
      </w:r>
      <w:r w:rsidRPr="004E614C">
        <w:rPr>
          <w:rFonts w:ascii="Times New Roman" w:eastAsia="宋体" w:hAnsi="Times New Roman" w:cs="Times New Roman"/>
          <w:lang w:eastAsia="zh-CN"/>
        </w:rPr>
        <w:fldChar w:fldCharType="end"/>
      </w:r>
      <w:r w:rsidRPr="004E614C">
        <w:rPr>
          <w:rFonts w:ascii="Times New Roman" w:eastAsia="宋体" w:hAnsi="Times New Roman" w:cs="Times New Roman"/>
          <w:lang w:eastAsia="zh-CN"/>
        </w:rPr>
        <w:t>和</w:t>
      </w:r>
      <w:r w:rsidRPr="004E614C">
        <w:rPr>
          <w:rFonts w:ascii="Times New Roman" w:eastAsia="宋体" w:hAnsi="Times New Roman" w:cs="Times New Roman"/>
          <w:lang w:eastAsia="zh-CN"/>
        </w:rPr>
        <w:fldChar w:fldCharType="begin"/>
      </w:r>
      <w:r w:rsidRPr="004E614C">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ascii="Times New Roman" w:eastAsia="宋体" w:hAnsi="Times New Roman" w:cs="Times New Roman"/>
          <w:lang w:eastAsia="zh-CN"/>
        </w:rPr>
        <w:fldChar w:fldCharType="separate"/>
      </w:r>
      <w:r w:rsidRPr="004E614C">
        <w:rPr>
          <w:rFonts w:ascii="Times New Roman" w:eastAsia="宋体" w:hAnsi="Times New Roman" w:cs="Times New Roman"/>
          <w:noProof/>
          <w:lang w:eastAsia="zh-CN"/>
        </w:rPr>
        <w:t>MacKinnon (2012)</w:t>
      </w:r>
      <w:r w:rsidRPr="004E614C">
        <w:rPr>
          <w:rFonts w:ascii="Times New Roman" w:eastAsia="宋体" w:hAnsi="Times New Roman" w:cs="Times New Roman"/>
          <w:lang w:eastAsia="zh-CN"/>
        </w:rPr>
        <w:fldChar w:fldCharType="end"/>
      </w:r>
      <w:r w:rsidRPr="004E614C">
        <w:rPr>
          <w:rFonts w:ascii="Times New Roman" w:eastAsia="宋体" w:hAnsi="Times New Roman" w:cs="Times New Roman"/>
          <w:lang w:eastAsia="zh-CN"/>
        </w:rPr>
        <w:t>，</w:t>
      </w:r>
      <w:r w:rsidRPr="004E614C">
        <w:rPr>
          <w:rFonts w:ascii="Times New Roman" w:eastAsia="宋体" w:hAnsi="Times New Roman"/>
          <w:lang w:eastAsia="zh-CN"/>
        </w:rPr>
        <w:t>经过</w:t>
      </w:r>
      <w:r w:rsidRPr="004E614C">
        <w:rPr>
          <w:rFonts w:ascii="Times New Roman" w:eastAsia="宋体" w:hAnsi="Times New Roman" w:hint="eastAsia"/>
          <w:lang w:eastAsia="zh-CN"/>
        </w:rPr>
        <w:t>5</w:t>
      </w:r>
      <w:r w:rsidRPr="004E614C">
        <w:rPr>
          <w:rFonts w:ascii="Times New Roman" w:eastAsia="宋体" w:hAnsi="Times New Roman"/>
          <w:lang w:eastAsia="zh-CN"/>
        </w:rPr>
        <w:t>000</w:t>
      </w:r>
      <w:r w:rsidRPr="004E614C">
        <w:rPr>
          <w:rFonts w:ascii="Times New Roman" w:eastAsia="宋体" w:hAnsi="Times New Roman"/>
          <w:lang w:eastAsia="zh-CN"/>
        </w:rPr>
        <w:t>次的自助抽样（</w:t>
      </w:r>
      <w:r w:rsidRPr="004E614C">
        <w:rPr>
          <w:rFonts w:ascii="Times New Roman" w:eastAsia="宋体" w:hAnsi="Times New Roman"/>
          <w:lang w:eastAsia="zh-CN"/>
        </w:rPr>
        <w:t>bootstrap = 5000</w:t>
      </w:r>
      <w:r w:rsidRPr="004E614C">
        <w:rPr>
          <w:rFonts w:ascii="Times New Roman" w:eastAsia="宋体" w:hAnsi="Times New Roman"/>
          <w:lang w:eastAsia="zh-CN"/>
        </w:rPr>
        <w:t>），在</w:t>
      </w:r>
      <w:r w:rsidRPr="004E614C">
        <w:rPr>
          <w:rFonts w:ascii="Times New Roman" w:eastAsia="宋体" w:hAnsi="Times New Roman" w:hint="eastAsia"/>
          <w:lang w:eastAsia="zh-CN"/>
        </w:rPr>
        <w:t>向上比较频率</w:t>
      </w:r>
      <w:r w:rsidRPr="004E614C">
        <w:rPr>
          <w:rFonts w:ascii="Times New Roman" w:eastAsia="宋体" w:hAnsi="Times New Roman"/>
          <w:lang w:eastAsia="zh-CN"/>
        </w:rPr>
        <w:t>与生活满意度之间，由相对剥夺感中介的效应大小为</w:t>
      </w:r>
      <w:r w:rsidRPr="004E614C">
        <w:rPr>
          <w:rFonts w:ascii="Times New Roman" w:eastAsia="宋体" w:hAnsi="Times New Roman"/>
          <w:lang w:eastAsia="zh-CN"/>
        </w:rPr>
        <w:t xml:space="preserve">a1*b1 = </w:t>
      </w:r>
      <w:r w:rsidR="00AD3062">
        <w:rPr>
          <w:rFonts w:ascii="Times New Roman" w:eastAsia="宋体" w:hAnsi="Times New Roman"/>
          <w:lang w:eastAsia="zh-CN"/>
        </w:rPr>
        <w:t>.039</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95%</w:t>
      </w:r>
      <w:r w:rsidRPr="004E614C">
        <w:rPr>
          <w:rFonts w:ascii="Times New Roman" w:eastAsia="宋体" w:hAnsi="Times New Roman"/>
          <w:lang w:eastAsia="zh-CN"/>
        </w:rPr>
        <w:t>置信区间为</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AD3062">
        <w:rPr>
          <w:rFonts w:ascii="Times New Roman" w:eastAsia="宋体" w:hAnsi="Times New Roman"/>
          <w:lang w:eastAsia="zh-CN"/>
        </w:rPr>
        <w:t>02</w:t>
      </w:r>
      <w:r w:rsidR="002E310B">
        <w:rPr>
          <w:rFonts w:ascii="Times New Roman" w:eastAsia="宋体" w:hAnsi="Times New Roman"/>
          <w:lang w:eastAsia="zh-CN"/>
        </w:rPr>
        <w:t>2</w:t>
      </w:r>
      <w:r w:rsidRPr="004E614C">
        <w:rPr>
          <w:rFonts w:ascii="Times New Roman" w:eastAsia="宋体" w:hAnsi="Times New Roman"/>
          <w:lang w:eastAsia="zh-CN"/>
        </w:rPr>
        <w:t xml:space="preserve">, </w:t>
      </w:r>
      <w:r w:rsidR="00AD3062">
        <w:rPr>
          <w:rFonts w:ascii="Times New Roman" w:eastAsia="宋体" w:hAnsi="Times New Roman"/>
          <w:lang w:eastAsia="zh-CN"/>
        </w:rPr>
        <w:t>.103</w:t>
      </w:r>
      <w:r w:rsidRPr="004E614C">
        <w:rPr>
          <w:rFonts w:ascii="Times New Roman" w:eastAsia="宋体" w:hAnsi="Times New Roman"/>
          <w:lang w:eastAsia="zh-CN"/>
        </w:rPr>
        <w:t>]</w:t>
      </w:r>
      <w:r w:rsidRPr="004E614C">
        <w:rPr>
          <w:rFonts w:ascii="Times New Roman" w:eastAsia="宋体" w:hAnsi="Times New Roman" w:hint="eastAsia"/>
          <w:lang w:eastAsia="zh-CN"/>
        </w:rPr>
        <w:t>，其置信区间包含</w:t>
      </w:r>
      <w:r w:rsidRPr="004E614C">
        <w:rPr>
          <w:rFonts w:ascii="Times New Roman" w:eastAsia="宋体" w:hAnsi="Times New Roman" w:hint="eastAsia"/>
          <w:lang w:eastAsia="zh-CN"/>
        </w:rPr>
        <w:t>0</w:t>
      </w:r>
      <w:r w:rsidRPr="004E614C">
        <w:rPr>
          <w:rFonts w:ascii="Times New Roman" w:eastAsia="宋体" w:hAnsi="Times New Roman"/>
          <w:lang w:eastAsia="zh-CN"/>
        </w:rPr>
        <w:t>，</w:t>
      </w:r>
      <w:r w:rsidR="005601D6" w:rsidRPr="004E614C">
        <w:rPr>
          <w:rFonts w:ascii="Times New Roman" w:eastAsia="宋体" w:hAnsi="Times New Roman" w:hint="eastAsia"/>
          <w:lang w:eastAsia="zh-CN"/>
        </w:rPr>
        <w:t>与实验</w:t>
      </w:r>
      <w:r w:rsidR="005601D6" w:rsidRPr="004E614C">
        <w:rPr>
          <w:rFonts w:ascii="Times New Roman" w:eastAsia="宋体" w:hAnsi="Times New Roman" w:hint="eastAsia"/>
          <w:lang w:eastAsia="zh-CN"/>
        </w:rPr>
        <w:t>2</w:t>
      </w:r>
      <w:r w:rsidR="00AD3062">
        <w:rPr>
          <w:rFonts w:ascii="Times New Roman" w:eastAsia="宋体" w:hAnsi="Times New Roman" w:hint="eastAsia"/>
          <w:lang w:eastAsia="zh-CN"/>
        </w:rPr>
        <w:t>不</w:t>
      </w:r>
      <w:r w:rsidR="005601D6" w:rsidRPr="004E614C">
        <w:rPr>
          <w:rFonts w:ascii="Times New Roman" w:eastAsia="宋体" w:hAnsi="Times New Roman" w:hint="eastAsia"/>
          <w:lang w:eastAsia="zh-CN"/>
        </w:rPr>
        <w:t>一致，</w:t>
      </w:r>
      <w:r w:rsidRPr="004E614C">
        <w:rPr>
          <w:rFonts w:ascii="Times New Roman" w:eastAsia="宋体" w:hAnsi="Times New Roman"/>
          <w:lang w:eastAsia="zh-CN"/>
        </w:rPr>
        <w:t>假设</w:t>
      </w:r>
      <w:r w:rsidRPr="004E614C">
        <w:rPr>
          <w:rFonts w:ascii="Times New Roman" w:eastAsia="宋体" w:hAnsi="Times New Roman" w:hint="eastAsia"/>
          <w:lang w:eastAsia="zh-CN"/>
        </w:rPr>
        <w:t>2</w:t>
      </w:r>
      <w:r w:rsidR="00AD3062">
        <w:rPr>
          <w:rFonts w:ascii="Times New Roman" w:eastAsia="宋体" w:hAnsi="Times New Roman" w:hint="eastAsia"/>
          <w:lang w:eastAsia="zh-CN"/>
        </w:rPr>
        <w:t>未被证实</w:t>
      </w:r>
      <w:r w:rsidRPr="004E614C">
        <w:rPr>
          <w:rFonts w:ascii="Times New Roman" w:eastAsia="宋体" w:hAnsi="Times New Roman"/>
          <w:lang w:eastAsia="zh-CN"/>
        </w:rPr>
        <w:t>；由感知到的优越感中介的效应大小为</w:t>
      </w:r>
      <w:r w:rsidRPr="004E614C">
        <w:rPr>
          <w:rFonts w:ascii="Times New Roman" w:eastAsia="宋体" w:hAnsi="Times New Roman"/>
          <w:lang w:eastAsia="zh-CN"/>
        </w:rPr>
        <w:t xml:space="preserve">a2*b2 = </w:t>
      </w:r>
      <w:r w:rsidR="00AD3062">
        <w:rPr>
          <w:rFonts w:ascii="Times New Roman" w:eastAsia="宋体" w:hAnsi="Times New Roman"/>
          <w:lang w:eastAsia="zh-CN"/>
        </w:rPr>
        <w:t>-.02</w:t>
      </w:r>
      <w:r w:rsidR="002E310B">
        <w:rPr>
          <w:rFonts w:ascii="Times New Roman" w:eastAsia="宋体" w:hAnsi="Times New Roman"/>
          <w:lang w:eastAsia="zh-CN"/>
        </w:rPr>
        <w:t>0</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95%</w:t>
      </w:r>
      <w:r w:rsidRPr="004E614C">
        <w:rPr>
          <w:rFonts w:ascii="Times New Roman" w:eastAsia="宋体" w:hAnsi="Times New Roman" w:hint="eastAsia"/>
          <w:lang w:eastAsia="zh-CN"/>
        </w:rPr>
        <w:t>置信区间为</w:t>
      </w:r>
      <w:r w:rsidRPr="004E614C">
        <w:rPr>
          <w:rFonts w:ascii="Times New Roman" w:eastAsia="宋体" w:hAnsi="Times New Roman"/>
          <w:lang w:eastAsia="zh-CN"/>
        </w:rPr>
        <w:t xml:space="preserve"> [-.0</w:t>
      </w:r>
      <w:r w:rsidR="00AD3062">
        <w:rPr>
          <w:rFonts w:ascii="Times New Roman" w:eastAsia="宋体" w:hAnsi="Times New Roman"/>
          <w:lang w:eastAsia="zh-CN"/>
        </w:rPr>
        <w:t>7</w:t>
      </w:r>
      <w:r w:rsidR="002E310B">
        <w:rPr>
          <w:rFonts w:ascii="Times New Roman" w:eastAsia="宋体" w:hAnsi="Times New Roman"/>
          <w:lang w:eastAsia="zh-CN"/>
        </w:rPr>
        <w:t>1</w:t>
      </w:r>
      <w:r w:rsidRPr="004E614C">
        <w:rPr>
          <w:rFonts w:ascii="Times New Roman" w:eastAsia="宋体" w:hAnsi="Times New Roman"/>
          <w:lang w:eastAsia="zh-CN"/>
        </w:rPr>
        <w:t>, .</w:t>
      </w:r>
      <w:r w:rsidR="005601D6" w:rsidRPr="004E614C">
        <w:rPr>
          <w:rFonts w:ascii="Times New Roman" w:eastAsia="宋体" w:hAnsi="Times New Roman"/>
          <w:lang w:eastAsia="zh-CN"/>
        </w:rPr>
        <w:t>0</w:t>
      </w:r>
      <w:r w:rsidR="00AD3062">
        <w:rPr>
          <w:rFonts w:ascii="Times New Roman" w:eastAsia="宋体" w:hAnsi="Times New Roman"/>
          <w:lang w:eastAsia="zh-CN"/>
        </w:rPr>
        <w:t>3</w:t>
      </w:r>
      <w:r w:rsidR="002E310B">
        <w:rPr>
          <w:rFonts w:ascii="Times New Roman" w:eastAsia="宋体" w:hAnsi="Times New Roman"/>
          <w:lang w:eastAsia="zh-CN"/>
        </w:rPr>
        <w:t>1</w:t>
      </w:r>
      <w:r w:rsidRPr="004E614C">
        <w:rPr>
          <w:rFonts w:ascii="Times New Roman" w:eastAsia="宋体" w:hAnsi="Times New Roman"/>
          <w:lang w:eastAsia="zh-CN"/>
        </w:rPr>
        <w:t xml:space="preserve">] </w:t>
      </w:r>
      <w:r w:rsidRPr="004E614C">
        <w:rPr>
          <w:rFonts w:ascii="Times New Roman" w:eastAsia="宋体" w:hAnsi="Times New Roman"/>
          <w:lang w:eastAsia="zh-CN"/>
        </w:rPr>
        <w:t>，</w:t>
      </w:r>
      <w:r w:rsidRPr="004E614C">
        <w:rPr>
          <w:rFonts w:ascii="Times New Roman" w:eastAsia="宋体" w:hAnsi="Times New Roman" w:hint="eastAsia"/>
          <w:lang w:eastAsia="zh-CN"/>
        </w:rPr>
        <w:t>其置信区间包含</w:t>
      </w:r>
      <w:r w:rsidRPr="004E614C">
        <w:rPr>
          <w:rFonts w:ascii="Times New Roman" w:eastAsia="宋体" w:hAnsi="Times New Roman" w:hint="eastAsia"/>
          <w:lang w:eastAsia="zh-CN"/>
        </w:rPr>
        <w:t>0</w:t>
      </w:r>
      <w:r w:rsidRPr="004E614C">
        <w:rPr>
          <w:rFonts w:ascii="Times New Roman" w:eastAsia="宋体" w:hAnsi="Times New Roman"/>
          <w:lang w:eastAsia="zh-CN"/>
        </w:rPr>
        <w:t>，</w:t>
      </w:r>
      <w:r w:rsidR="005601D6" w:rsidRPr="004E614C">
        <w:rPr>
          <w:rFonts w:ascii="Times New Roman" w:eastAsia="宋体" w:hAnsi="Times New Roman" w:hint="eastAsia"/>
          <w:lang w:eastAsia="zh-CN"/>
        </w:rPr>
        <w:t>与实验</w:t>
      </w:r>
      <w:r w:rsidR="005601D6" w:rsidRPr="004E614C">
        <w:rPr>
          <w:rFonts w:ascii="Times New Roman" w:eastAsia="宋体" w:hAnsi="Times New Roman" w:hint="eastAsia"/>
          <w:lang w:eastAsia="zh-CN"/>
        </w:rPr>
        <w:t>2</w:t>
      </w:r>
      <w:r w:rsidR="005601D6" w:rsidRPr="004E614C">
        <w:rPr>
          <w:rFonts w:ascii="Times New Roman" w:eastAsia="宋体" w:hAnsi="Times New Roman" w:hint="eastAsia"/>
          <w:lang w:eastAsia="zh-CN"/>
        </w:rPr>
        <w:t>一致，假设</w:t>
      </w:r>
      <w:r w:rsidR="005601D6" w:rsidRPr="004E614C">
        <w:rPr>
          <w:rFonts w:ascii="Times New Roman" w:eastAsia="宋体" w:hAnsi="Times New Roman" w:hint="eastAsia"/>
          <w:lang w:eastAsia="zh-CN"/>
        </w:rPr>
        <w:t>4</w:t>
      </w:r>
      <w:r w:rsidR="00AD3062">
        <w:rPr>
          <w:rFonts w:ascii="Times New Roman" w:eastAsia="宋体" w:hAnsi="Times New Roman" w:hint="eastAsia"/>
          <w:lang w:eastAsia="zh-CN"/>
        </w:rPr>
        <w:t>未被证实</w:t>
      </w:r>
      <w:r w:rsidR="00B2463F">
        <w:rPr>
          <w:rFonts w:ascii="Times New Roman" w:eastAsia="宋体" w:hAnsi="Times New Roman" w:hint="eastAsia"/>
          <w:lang w:eastAsia="zh-CN"/>
        </w:rPr>
        <w:t>。</w:t>
      </w:r>
    </w:p>
    <w:p w14:paraId="3AA41CDD" w14:textId="77777777" w:rsidR="00232A7D" w:rsidRPr="004E614C" w:rsidRDefault="00232A7D" w:rsidP="00232A7D">
      <w:pPr>
        <w:rPr>
          <w:rFonts w:ascii="Times New Roman" w:eastAsia="宋体" w:hAnsi="Times New Roman"/>
          <w:lang w:eastAsia="zh-CN"/>
        </w:rPr>
      </w:pPr>
    </w:p>
    <w:p w14:paraId="2AE7CCBC" w14:textId="27864AF5" w:rsidR="00232A7D" w:rsidRPr="004E614C" w:rsidRDefault="00232A7D" w:rsidP="00232A7D">
      <w:pPr>
        <w:pStyle w:val="4"/>
        <w:spacing w:after="180"/>
        <w:rPr>
          <w:lang w:eastAsia="zh-CN"/>
        </w:rPr>
      </w:pPr>
      <w:r w:rsidRPr="004E614C">
        <w:rPr>
          <w:rFonts w:hint="eastAsia"/>
          <w:lang w:eastAsia="zh-CN"/>
        </w:rPr>
        <w:t>调节效应分析</w:t>
      </w:r>
      <w:r w:rsidR="00A04DC1" w:rsidRPr="004E614C">
        <w:rPr>
          <w:lang w:eastAsia="zh-CN"/>
        </w:rPr>
        <w:t>(</w:t>
      </w:r>
      <w:r w:rsidR="00A04DC1" w:rsidRPr="004E614C">
        <w:rPr>
          <w:rFonts w:hint="eastAsia"/>
          <w:lang w:eastAsia="zh-CN"/>
        </w:rPr>
        <w:t>社会比较方向</w:t>
      </w:r>
      <w:r w:rsidR="00A04DC1" w:rsidRPr="004E614C">
        <w:rPr>
          <w:rFonts w:hint="eastAsia"/>
          <w:lang w:eastAsia="zh-CN"/>
        </w:rPr>
        <w:t>*</w:t>
      </w:r>
      <w:r w:rsidR="00A04DC1" w:rsidRPr="004E614C">
        <w:rPr>
          <w:rFonts w:hint="eastAsia"/>
          <w:lang w:eastAsia="zh-CN"/>
        </w:rPr>
        <w:t>社会比较倾向</w:t>
      </w:r>
      <w:r w:rsidR="00A04DC1" w:rsidRPr="004E614C">
        <w:rPr>
          <w:lang w:eastAsia="zh-CN"/>
        </w:rPr>
        <w:t>)</w:t>
      </w:r>
    </w:p>
    <w:p w14:paraId="19A607C4" w14:textId="51282DBA" w:rsidR="00232A7D" w:rsidRPr="004E614C" w:rsidRDefault="00232A7D" w:rsidP="00232A7D">
      <w:pPr>
        <w:rPr>
          <w:rFonts w:ascii="Times New Roman" w:eastAsia="宋体" w:hAnsi="Times New Roman"/>
          <w:lang w:eastAsia="zh-CN"/>
        </w:rPr>
      </w:pPr>
      <w:r w:rsidRPr="004E614C">
        <w:rPr>
          <w:rFonts w:ascii="Times New Roman" w:eastAsia="宋体" w:hAnsi="Times New Roman" w:hint="eastAsia"/>
          <w:lang w:eastAsia="zh-CN"/>
        </w:rPr>
        <w:t>表</w:t>
      </w:r>
      <w:r w:rsidR="005D7FEF" w:rsidRPr="004E614C">
        <w:rPr>
          <w:rFonts w:ascii="Times New Roman" w:eastAsia="宋体" w:hAnsi="Times New Roman"/>
          <w:lang w:eastAsia="zh-CN"/>
        </w:rPr>
        <w:t>3</w:t>
      </w:r>
      <w:r w:rsidRPr="004E614C">
        <w:rPr>
          <w:rFonts w:ascii="Times New Roman" w:eastAsia="宋体" w:hAnsi="Times New Roman"/>
          <w:lang w:eastAsia="zh-CN"/>
        </w:rPr>
        <w:t>-</w:t>
      </w:r>
      <w:r w:rsidR="00DB7CC7" w:rsidRPr="004E614C">
        <w:rPr>
          <w:rFonts w:ascii="Times New Roman" w:eastAsia="宋体" w:hAnsi="Times New Roman"/>
          <w:lang w:eastAsia="zh-CN"/>
        </w:rPr>
        <w:t>9</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070"/>
        <w:gridCol w:w="657"/>
        <w:gridCol w:w="1390"/>
        <w:gridCol w:w="833"/>
        <w:gridCol w:w="594"/>
        <w:gridCol w:w="750"/>
        <w:gridCol w:w="776"/>
        <w:gridCol w:w="772"/>
        <w:gridCol w:w="876"/>
      </w:tblGrid>
      <w:tr w:rsidR="00232A7D" w:rsidRPr="004E614C" w14:paraId="775C2207" w14:textId="77777777" w:rsidTr="00DB4933">
        <w:trPr>
          <w:trHeight w:val="315"/>
          <w:tblHeader/>
        </w:trPr>
        <w:tc>
          <w:tcPr>
            <w:tcW w:w="0" w:type="auto"/>
            <w:tcBorders>
              <w:top w:val="single" w:sz="12" w:space="0" w:color="auto"/>
              <w:bottom w:val="single" w:sz="4" w:space="0" w:color="auto"/>
            </w:tcBorders>
            <w:shd w:val="clear" w:color="auto" w:fill="auto"/>
            <w:noWrap/>
            <w:vAlign w:val="bottom"/>
            <w:hideMark/>
          </w:tcPr>
          <w:p w14:paraId="118497EA"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MODEL</w:t>
            </w:r>
          </w:p>
        </w:tc>
        <w:tc>
          <w:tcPr>
            <w:tcW w:w="0" w:type="auto"/>
            <w:tcBorders>
              <w:top w:val="single" w:sz="12" w:space="0" w:color="auto"/>
              <w:bottom w:val="single" w:sz="4" w:space="0" w:color="auto"/>
            </w:tcBorders>
            <w:shd w:val="clear" w:color="auto" w:fill="auto"/>
            <w:noWrap/>
            <w:vAlign w:val="bottom"/>
            <w:hideMark/>
          </w:tcPr>
          <w:p w14:paraId="26C497D8"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DV</w:t>
            </w:r>
          </w:p>
        </w:tc>
        <w:tc>
          <w:tcPr>
            <w:tcW w:w="0" w:type="auto"/>
            <w:tcBorders>
              <w:top w:val="single" w:sz="12" w:space="0" w:color="auto"/>
              <w:bottom w:val="single" w:sz="4" w:space="0" w:color="auto"/>
            </w:tcBorders>
            <w:vAlign w:val="bottom"/>
          </w:tcPr>
          <w:p w14:paraId="5F01F6E9"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IV</w:t>
            </w:r>
          </w:p>
        </w:tc>
        <w:tc>
          <w:tcPr>
            <w:tcW w:w="0" w:type="auto"/>
            <w:tcBorders>
              <w:top w:val="single" w:sz="12" w:space="0" w:color="auto"/>
              <w:bottom w:val="single" w:sz="4" w:space="0" w:color="auto"/>
            </w:tcBorders>
            <w:shd w:val="clear" w:color="auto" w:fill="auto"/>
            <w:noWrap/>
            <w:vAlign w:val="center"/>
            <w:hideMark/>
          </w:tcPr>
          <w:p w14:paraId="696A2062" w14:textId="77777777" w:rsidR="00232A7D" w:rsidRPr="004E614C" w:rsidRDefault="00232A7D" w:rsidP="00230FE2">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232A7D" w:rsidRPr="004E614C" w:rsidRDefault="00232A7D" w:rsidP="00230FE2">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232A7D" w:rsidRPr="004E614C" w:rsidRDefault="00232A7D" w:rsidP="00230FE2">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w:t>
            </w:r>
            <w:r w:rsidRPr="004E614C">
              <w:rPr>
                <w:rFonts w:ascii="Times New Roman" w:eastAsia="宋体" w:hAnsi="Times New Roman" w:cs="Times New Roman"/>
                <w:color w:val="000000"/>
                <w:kern w:val="0"/>
                <w:szCs w:val="24"/>
                <w:vertAlign w:val="superscript"/>
                <w:lang w:eastAsia="zh-CN"/>
              </w:rPr>
              <w:t>2</w:t>
            </w:r>
          </w:p>
        </w:tc>
      </w:tr>
      <w:tr w:rsidR="000D6A8A" w:rsidRPr="004E614C" w14:paraId="3C6751D6" w14:textId="77777777" w:rsidTr="00A75269">
        <w:trPr>
          <w:trHeight w:val="375"/>
        </w:trPr>
        <w:tc>
          <w:tcPr>
            <w:tcW w:w="0" w:type="auto"/>
            <w:tcBorders>
              <w:top w:val="single" w:sz="4" w:space="0" w:color="auto"/>
              <w:bottom w:val="nil"/>
            </w:tcBorders>
            <w:shd w:val="clear" w:color="auto" w:fill="auto"/>
            <w:noWrap/>
            <w:vAlign w:val="bottom"/>
            <w:hideMark/>
          </w:tcPr>
          <w:p w14:paraId="24925BBC"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p>
        </w:tc>
        <w:tc>
          <w:tcPr>
            <w:tcW w:w="0" w:type="auto"/>
            <w:tcBorders>
              <w:top w:val="single" w:sz="4" w:space="0" w:color="auto"/>
              <w:bottom w:val="nil"/>
            </w:tcBorders>
            <w:shd w:val="clear" w:color="auto" w:fill="auto"/>
            <w:noWrap/>
            <w:vAlign w:val="bottom"/>
          </w:tcPr>
          <w:p w14:paraId="1DD5F212" w14:textId="7994845D"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0" w:type="auto"/>
            <w:tcBorders>
              <w:top w:val="single" w:sz="4" w:space="0" w:color="auto"/>
              <w:bottom w:val="nil"/>
            </w:tcBorders>
            <w:vAlign w:val="center"/>
          </w:tcPr>
          <w:p w14:paraId="33B46DEA" w14:textId="1B9B1E10" w:rsidR="000D6A8A" w:rsidRPr="004E614C" w:rsidRDefault="000D6A8A" w:rsidP="000D6A8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0" w:type="auto"/>
            <w:tcBorders>
              <w:top w:val="single" w:sz="4" w:space="0" w:color="auto"/>
              <w:bottom w:val="nil"/>
            </w:tcBorders>
            <w:shd w:val="clear" w:color="auto" w:fill="auto"/>
            <w:noWrap/>
          </w:tcPr>
          <w:p w14:paraId="2BE96787" w14:textId="434319A0"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3C2DB6">
              <w:t>.20</w:t>
            </w:r>
            <w:r w:rsidRPr="000D6A8A">
              <w:rPr>
                <w:vertAlign w:val="superscript"/>
              </w:rPr>
              <w:t>*</w:t>
            </w:r>
          </w:p>
        </w:tc>
        <w:tc>
          <w:tcPr>
            <w:tcW w:w="0" w:type="auto"/>
            <w:tcBorders>
              <w:top w:val="single" w:sz="4" w:space="0" w:color="auto"/>
              <w:bottom w:val="nil"/>
            </w:tcBorders>
            <w:shd w:val="clear" w:color="auto" w:fill="auto"/>
            <w:noWrap/>
          </w:tcPr>
          <w:p w14:paraId="34355E64" w14:textId="4D6F7C24"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447228">
              <w:t>.09</w:t>
            </w:r>
          </w:p>
        </w:tc>
        <w:tc>
          <w:tcPr>
            <w:tcW w:w="0" w:type="auto"/>
            <w:tcBorders>
              <w:top w:val="single" w:sz="4" w:space="0" w:color="auto"/>
              <w:bottom w:val="nil"/>
            </w:tcBorders>
            <w:shd w:val="clear" w:color="auto" w:fill="auto"/>
            <w:noWrap/>
          </w:tcPr>
          <w:p w14:paraId="7E72EC94" w14:textId="69EBC2DD"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8D5200">
              <w:t>.01</w:t>
            </w:r>
          </w:p>
        </w:tc>
        <w:tc>
          <w:tcPr>
            <w:tcW w:w="0" w:type="auto"/>
            <w:tcBorders>
              <w:top w:val="single" w:sz="4" w:space="0" w:color="auto"/>
              <w:bottom w:val="nil"/>
            </w:tcBorders>
            <w:shd w:val="clear" w:color="auto" w:fill="auto"/>
            <w:noWrap/>
          </w:tcPr>
          <w:p w14:paraId="19EAEA32" w14:textId="149F932C"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8D5200">
              <w:t>.40</w:t>
            </w:r>
          </w:p>
        </w:tc>
        <w:tc>
          <w:tcPr>
            <w:tcW w:w="0" w:type="auto"/>
            <w:tcBorders>
              <w:top w:val="single" w:sz="4" w:space="0" w:color="auto"/>
              <w:bottom w:val="nil"/>
            </w:tcBorders>
            <w:shd w:val="clear" w:color="auto" w:fill="auto"/>
            <w:noWrap/>
          </w:tcPr>
          <w:p w14:paraId="64274087" w14:textId="1862DA88"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564349">
              <w:t>.018</w:t>
            </w:r>
          </w:p>
        </w:tc>
        <w:tc>
          <w:tcPr>
            <w:tcW w:w="0" w:type="auto"/>
            <w:tcBorders>
              <w:top w:val="single" w:sz="4" w:space="0" w:color="auto"/>
              <w:bottom w:val="nil"/>
            </w:tcBorders>
            <w:shd w:val="clear" w:color="auto" w:fill="auto"/>
            <w:noWrap/>
            <w:vAlign w:val="center"/>
            <w:hideMark/>
          </w:tcPr>
          <w:p w14:paraId="50E35601" w14:textId="0DBDD05B"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183</w:t>
            </w:r>
            <w:r w:rsidRPr="004E614C">
              <w:rPr>
                <w:rFonts w:ascii="Times New Roman" w:eastAsia="宋体" w:hAnsi="Times New Roman" w:cs="Times New Roman"/>
                <w:vertAlign w:val="superscript"/>
                <w:lang w:eastAsia="zh-CN"/>
              </w:rPr>
              <w:t>***</w:t>
            </w:r>
          </w:p>
        </w:tc>
      </w:tr>
      <w:tr w:rsidR="000D6A8A" w:rsidRPr="004E614C" w14:paraId="29A8C94D" w14:textId="77777777" w:rsidTr="00A75269">
        <w:trPr>
          <w:trHeight w:val="375"/>
        </w:trPr>
        <w:tc>
          <w:tcPr>
            <w:tcW w:w="0" w:type="auto"/>
            <w:tcBorders>
              <w:top w:val="nil"/>
            </w:tcBorders>
            <w:shd w:val="clear" w:color="auto" w:fill="auto"/>
            <w:noWrap/>
            <w:vAlign w:val="bottom"/>
          </w:tcPr>
          <w:p w14:paraId="6782C611"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tcBorders>
              <w:top w:val="nil"/>
            </w:tcBorders>
            <w:shd w:val="clear" w:color="auto" w:fill="auto"/>
            <w:noWrap/>
            <w:vAlign w:val="bottom"/>
          </w:tcPr>
          <w:p w14:paraId="1EF56A1F" w14:textId="3D290154"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tcBorders>
              <w:top w:val="nil"/>
            </w:tcBorders>
            <w:vAlign w:val="center"/>
          </w:tcPr>
          <w:p w14:paraId="47F4E8F9" w14:textId="28DD17DE" w:rsidR="000D6A8A" w:rsidRPr="004E614C" w:rsidRDefault="000D6A8A" w:rsidP="000D6A8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0" w:type="auto"/>
            <w:tcBorders>
              <w:top w:val="nil"/>
            </w:tcBorders>
            <w:shd w:val="clear" w:color="auto" w:fill="auto"/>
            <w:noWrap/>
          </w:tcPr>
          <w:p w14:paraId="199A7DC3" w14:textId="4B9B9520" w:rsidR="000D6A8A" w:rsidRPr="004E614C" w:rsidRDefault="000D6A8A" w:rsidP="000D6A8A">
            <w:pPr>
              <w:widowControl/>
              <w:jc w:val="center"/>
              <w:rPr>
                <w:rFonts w:ascii="Times New Roman" w:eastAsia="宋体" w:hAnsi="Times New Roman" w:cs="Times New Roman"/>
                <w:lang w:eastAsia="zh-CN"/>
              </w:rPr>
            </w:pPr>
            <w:r w:rsidRPr="003C2DB6">
              <w:t>-.02</w:t>
            </w:r>
            <w:r w:rsidRPr="000D6A8A">
              <w:rPr>
                <w:vertAlign w:val="superscript"/>
              </w:rPr>
              <w:t>**</w:t>
            </w:r>
          </w:p>
        </w:tc>
        <w:tc>
          <w:tcPr>
            <w:tcW w:w="0" w:type="auto"/>
            <w:tcBorders>
              <w:top w:val="nil"/>
            </w:tcBorders>
            <w:shd w:val="clear" w:color="auto" w:fill="auto"/>
            <w:noWrap/>
          </w:tcPr>
          <w:p w14:paraId="56D76B7E" w14:textId="48FA4107" w:rsidR="000D6A8A" w:rsidRPr="004E614C" w:rsidRDefault="000D6A8A" w:rsidP="000D6A8A">
            <w:pPr>
              <w:widowControl/>
              <w:jc w:val="center"/>
              <w:rPr>
                <w:rFonts w:ascii="Times New Roman" w:eastAsia="宋体" w:hAnsi="Times New Roman" w:cs="Times New Roman"/>
                <w:lang w:eastAsia="zh-CN"/>
              </w:rPr>
            </w:pPr>
            <w:r w:rsidRPr="00447228">
              <w:t>-.12</w:t>
            </w:r>
          </w:p>
        </w:tc>
        <w:tc>
          <w:tcPr>
            <w:tcW w:w="0" w:type="auto"/>
            <w:tcBorders>
              <w:top w:val="nil"/>
            </w:tcBorders>
            <w:shd w:val="clear" w:color="auto" w:fill="auto"/>
            <w:noWrap/>
          </w:tcPr>
          <w:p w14:paraId="2143AFD2" w14:textId="48DDAE44"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8D5200">
              <w:t>-.04</w:t>
            </w:r>
          </w:p>
        </w:tc>
        <w:tc>
          <w:tcPr>
            <w:tcW w:w="0" w:type="auto"/>
            <w:tcBorders>
              <w:top w:val="nil"/>
            </w:tcBorders>
            <w:shd w:val="clear" w:color="auto" w:fill="auto"/>
            <w:noWrap/>
          </w:tcPr>
          <w:p w14:paraId="3CBCC61C" w14:textId="7B7331C7" w:rsidR="000D6A8A" w:rsidRPr="004E614C" w:rsidRDefault="000D6A8A" w:rsidP="000D6A8A">
            <w:pPr>
              <w:widowControl/>
              <w:jc w:val="center"/>
              <w:rPr>
                <w:rFonts w:ascii="Times New Roman" w:eastAsia="宋体" w:hAnsi="Times New Roman" w:cs="Times New Roman"/>
                <w:lang w:eastAsia="zh-CN"/>
              </w:rPr>
            </w:pPr>
            <w:r w:rsidRPr="008D5200">
              <w:t>.00</w:t>
            </w:r>
          </w:p>
        </w:tc>
        <w:tc>
          <w:tcPr>
            <w:tcW w:w="0" w:type="auto"/>
            <w:tcBorders>
              <w:top w:val="nil"/>
            </w:tcBorders>
            <w:shd w:val="clear" w:color="auto" w:fill="auto"/>
            <w:noWrap/>
          </w:tcPr>
          <w:p w14:paraId="3108EA34" w14:textId="2366410A" w:rsidR="000D6A8A" w:rsidRPr="004E614C" w:rsidRDefault="000D6A8A" w:rsidP="000D6A8A">
            <w:pPr>
              <w:widowControl/>
              <w:jc w:val="center"/>
              <w:rPr>
                <w:rFonts w:ascii="Times New Roman" w:eastAsia="宋体" w:hAnsi="Times New Roman" w:cs="Times New Roman"/>
                <w:lang w:eastAsia="zh-CN"/>
              </w:rPr>
            </w:pPr>
            <w:r w:rsidRPr="00564349">
              <w:t>.009</w:t>
            </w:r>
          </w:p>
        </w:tc>
        <w:tc>
          <w:tcPr>
            <w:tcW w:w="0" w:type="auto"/>
            <w:tcBorders>
              <w:top w:val="nil"/>
            </w:tcBorders>
            <w:shd w:val="clear" w:color="auto" w:fill="auto"/>
            <w:noWrap/>
            <w:vAlign w:val="center"/>
          </w:tcPr>
          <w:p w14:paraId="3E0D920D" w14:textId="77777777" w:rsidR="000D6A8A" w:rsidRPr="004E614C" w:rsidRDefault="000D6A8A" w:rsidP="000D6A8A">
            <w:pPr>
              <w:widowControl/>
              <w:jc w:val="center"/>
              <w:rPr>
                <w:rFonts w:ascii="Times New Roman" w:eastAsia="宋体" w:hAnsi="Times New Roman" w:cs="Times New Roman"/>
                <w:lang w:eastAsia="zh-CN"/>
              </w:rPr>
            </w:pPr>
          </w:p>
        </w:tc>
      </w:tr>
      <w:tr w:rsidR="000D6A8A" w:rsidRPr="004E614C" w14:paraId="2BF2FAAD" w14:textId="77777777" w:rsidTr="00A75269">
        <w:trPr>
          <w:trHeight w:val="375"/>
        </w:trPr>
        <w:tc>
          <w:tcPr>
            <w:tcW w:w="0" w:type="auto"/>
            <w:tcBorders>
              <w:top w:val="nil"/>
            </w:tcBorders>
            <w:shd w:val="clear" w:color="auto" w:fill="auto"/>
            <w:noWrap/>
            <w:vAlign w:val="bottom"/>
          </w:tcPr>
          <w:p w14:paraId="129A0348"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tcBorders>
              <w:top w:val="nil"/>
            </w:tcBorders>
            <w:shd w:val="clear" w:color="auto" w:fill="auto"/>
            <w:noWrap/>
            <w:vAlign w:val="bottom"/>
          </w:tcPr>
          <w:p w14:paraId="397C9CA6"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tcBorders>
              <w:top w:val="nil"/>
            </w:tcBorders>
            <w:vAlign w:val="center"/>
          </w:tcPr>
          <w:p w14:paraId="7C926EAF" w14:textId="44E96123" w:rsidR="000D6A8A" w:rsidRPr="004E614C" w:rsidRDefault="000D6A8A" w:rsidP="000D6A8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Education</w:t>
            </w:r>
          </w:p>
        </w:tc>
        <w:tc>
          <w:tcPr>
            <w:tcW w:w="0" w:type="auto"/>
            <w:tcBorders>
              <w:top w:val="nil"/>
            </w:tcBorders>
            <w:shd w:val="clear" w:color="auto" w:fill="auto"/>
            <w:noWrap/>
          </w:tcPr>
          <w:p w14:paraId="18AD1C5F" w14:textId="2AB4C3C5" w:rsidR="000D6A8A" w:rsidRDefault="000D6A8A" w:rsidP="000D6A8A">
            <w:pPr>
              <w:widowControl/>
              <w:jc w:val="center"/>
              <w:rPr>
                <w:rFonts w:ascii="Times New Roman" w:eastAsia="宋体" w:hAnsi="Times New Roman" w:cs="Times New Roman"/>
                <w:lang w:eastAsia="zh-CN"/>
              </w:rPr>
            </w:pPr>
            <w:r w:rsidRPr="003C2DB6">
              <w:t>-.17</w:t>
            </w:r>
            <w:r w:rsidRPr="000D6A8A">
              <w:rPr>
                <w:vertAlign w:val="superscript"/>
              </w:rPr>
              <w:t>*</w:t>
            </w:r>
          </w:p>
        </w:tc>
        <w:tc>
          <w:tcPr>
            <w:tcW w:w="0" w:type="auto"/>
            <w:tcBorders>
              <w:top w:val="nil"/>
            </w:tcBorders>
            <w:shd w:val="clear" w:color="auto" w:fill="auto"/>
            <w:noWrap/>
          </w:tcPr>
          <w:p w14:paraId="44263876" w14:textId="439D7C1D" w:rsidR="000D6A8A" w:rsidRDefault="000D6A8A" w:rsidP="000D6A8A">
            <w:pPr>
              <w:widowControl/>
              <w:jc w:val="center"/>
              <w:rPr>
                <w:rFonts w:ascii="Times New Roman" w:eastAsia="宋体" w:hAnsi="Times New Roman" w:cs="Times New Roman"/>
                <w:lang w:eastAsia="zh-CN"/>
              </w:rPr>
            </w:pPr>
            <w:r w:rsidRPr="00447228">
              <w:t>-.08</w:t>
            </w:r>
          </w:p>
        </w:tc>
        <w:tc>
          <w:tcPr>
            <w:tcW w:w="0" w:type="auto"/>
            <w:tcBorders>
              <w:top w:val="nil"/>
            </w:tcBorders>
            <w:shd w:val="clear" w:color="auto" w:fill="auto"/>
            <w:noWrap/>
          </w:tcPr>
          <w:p w14:paraId="0950D971" w14:textId="0D499FA6"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8D5200">
              <w:t>-.35</w:t>
            </w:r>
          </w:p>
        </w:tc>
        <w:tc>
          <w:tcPr>
            <w:tcW w:w="0" w:type="auto"/>
            <w:tcBorders>
              <w:top w:val="nil"/>
            </w:tcBorders>
            <w:shd w:val="clear" w:color="auto" w:fill="auto"/>
            <w:noWrap/>
          </w:tcPr>
          <w:p w14:paraId="7DB27DF8" w14:textId="5C7E5CA0" w:rsidR="000D6A8A" w:rsidRDefault="000D6A8A" w:rsidP="000D6A8A">
            <w:pPr>
              <w:widowControl/>
              <w:jc w:val="center"/>
              <w:rPr>
                <w:rFonts w:ascii="Times New Roman" w:eastAsia="宋体" w:hAnsi="Times New Roman" w:cs="Times New Roman"/>
                <w:lang w:eastAsia="zh-CN"/>
              </w:rPr>
            </w:pPr>
            <w:r w:rsidRPr="008D5200">
              <w:t>.00</w:t>
            </w:r>
          </w:p>
        </w:tc>
        <w:tc>
          <w:tcPr>
            <w:tcW w:w="0" w:type="auto"/>
            <w:tcBorders>
              <w:top w:val="nil"/>
            </w:tcBorders>
            <w:shd w:val="clear" w:color="auto" w:fill="auto"/>
            <w:noWrap/>
          </w:tcPr>
          <w:p w14:paraId="43977C98" w14:textId="24D9E7DD" w:rsidR="000D6A8A" w:rsidRPr="004E614C" w:rsidRDefault="000D6A8A" w:rsidP="000D6A8A">
            <w:pPr>
              <w:widowControl/>
              <w:jc w:val="center"/>
              <w:rPr>
                <w:rFonts w:ascii="Times New Roman" w:eastAsia="宋体" w:hAnsi="Times New Roman" w:cs="Times New Roman"/>
                <w:lang w:eastAsia="zh-CN"/>
              </w:rPr>
            </w:pPr>
            <w:r w:rsidRPr="00564349">
              <w:t>.027</w:t>
            </w:r>
          </w:p>
        </w:tc>
        <w:tc>
          <w:tcPr>
            <w:tcW w:w="0" w:type="auto"/>
            <w:tcBorders>
              <w:top w:val="nil"/>
            </w:tcBorders>
            <w:shd w:val="clear" w:color="auto" w:fill="auto"/>
            <w:noWrap/>
            <w:vAlign w:val="center"/>
          </w:tcPr>
          <w:p w14:paraId="2593A378" w14:textId="77777777" w:rsidR="000D6A8A" w:rsidRPr="004E614C" w:rsidRDefault="000D6A8A" w:rsidP="000D6A8A">
            <w:pPr>
              <w:widowControl/>
              <w:jc w:val="center"/>
              <w:rPr>
                <w:rFonts w:ascii="Times New Roman" w:eastAsia="宋体" w:hAnsi="Times New Roman" w:cs="Times New Roman"/>
                <w:lang w:eastAsia="zh-CN"/>
              </w:rPr>
            </w:pPr>
          </w:p>
        </w:tc>
      </w:tr>
      <w:tr w:rsidR="000D6A8A" w:rsidRPr="004E614C" w14:paraId="5B80F87E" w14:textId="77777777" w:rsidTr="00A75269">
        <w:trPr>
          <w:trHeight w:val="375"/>
        </w:trPr>
        <w:tc>
          <w:tcPr>
            <w:tcW w:w="0" w:type="auto"/>
            <w:tcBorders>
              <w:top w:val="nil"/>
            </w:tcBorders>
            <w:shd w:val="clear" w:color="auto" w:fill="auto"/>
            <w:noWrap/>
            <w:vAlign w:val="bottom"/>
          </w:tcPr>
          <w:p w14:paraId="194BE0B9"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tcBorders>
              <w:top w:val="nil"/>
            </w:tcBorders>
            <w:shd w:val="clear" w:color="auto" w:fill="auto"/>
            <w:noWrap/>
            <w:vAlign w:val="bottom"/>
          </w:tcPr>
          <w:p w14:paraId="0EF8E483"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tcBorders>
              <w:top w:val="nil"/>
            </w:tcBorders>
            <w:vAlign w:val="center"/>
          </w:tcPr>
          <w:p w14:paraId="7D633E1E" w14:textId="48404C1D" w:rsidR="000D6A8A" w:rsidRPr="004E614C" w:rsidRDefault="000D6A8A" w:rsidP="000D6A8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Marriage</w:t>
            </w:r>
          </w:p>
        </w:tc>
        <w:tc>
          <w:tcPr>
            <w:tcW w:w="0" w:type="auto"/>
            <w:tcBorders>
              <w:top w:val="nil"/>
            </w:tcBorders>
            <w:shd w:val="clear" w:color="auto" w:fill="auto"/>
            <w:noWrap/>
          </w:tcPr>
          <w:p w14:paraId="6352FE81" w14:textId="65D80248" w:rsidR="000D6A8A" w:rsidRDefault="000D6A8A" w:rsidP="000D6A8A">
            <w:pPr>
              <w:widowControl/>
              <w:jc w:val="center"/>
              <w:rPr>
                <w:rFonts w:ascii="Times New Roman" w:eastAsia="宋体" w:hAnsi="Times New Roman" w:cs="Times New Roman"/>
                <w:lang w:eastAsia="zh-CN"/>
              </w:rPr>
            </w:pPr>
            <w:r w:rsidRPr="003C2DB6">
              <w:t>-.01</w:t>
            </w:r>
          </w:p>
        </w:tc>
        <w:tc>
          <w:tcPr>
            <w:tcW w:w="0" w:type="auto"/>
            <w:tcBorders>
              <w:top w:val="nil"/>
            </w:tcBorders>
            <w:shd w:val="clear" w:color="auto" w:fill="auto"/>
            <w:noWrap/>
          </w:tcPr>
          <w:p w14:paraId="01FA9394" w14:textId="0BAF44D2" w:rsidR="000D6A8A" w:rsidRDefault="000D6A8A" w:rsidP="000D6A8A">
            <w:pPr>
              <w:widowControl/>
              <w:jc w:val="center"/>
              <w:rPr>
                <w:rFonts w:ascii="Times New Roman" w:eastAsia="宋体" w:hAnsi="Times New Roman" w:cs="Times New Roman"/>
                <w:lang w:eastAsia="zh-CN"/>
              </w:rPr>
            </w:pPr>
            <w:r w:rsidRPr="00447228">
              <w:t>.00</w:t>
            </w:r>
          </w:p>
        </w:tc>
        <w:tc>
          <w:tcPr>
            <w:tcW w:w="0" w:type="auto"/>
            <w:tcBorders>
              <w:top w:val="nil"/>
            </w:tcBorders>
            <w:shd w:val="clear" w:color="auto" w:fill="auto"/>
            <w:noWrap/>
          </w:tcPr>
          <w:p w14:paraId="04FC39C9" w14:textId="76B43E3D"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8D5200">
              <w:t>-.19</w:t>
            </w:r>
          </w:p>
        </w:tc>
        <w:tc>
          <w:tcPr>
            <w:tcW w:w="0" w:type="auto"/>
            <w:tcBorders>
              <w:top w:val="nil"/>
            </w:tcBorders>
            <w:shd w:val="clear" w:color="auto" w:fill="auto"/>
            <w:noWrap/>
          </w:tcPr>
          <w:p w14:paraId="5B417D28" w14:textId="7BC49B60" w:rsidR="000D6A8A" w:rsidRDefault="000D6A8A" w:rsidP="000D6A8A">
            <w:pPr>
              <w:widowControl/>
              <w:jc w:val="center"/>
              <w:rPr>
                <w:rFonts w:ascii="Times New Roman" w:eastAsia="宋体" w:hAnsi="Times New Roman" w:cs="Times New Roman"/>
                <w:lang w:eastAsia="zh-CN"/>
              </w:rPr>
            </w:pPr>
            <w:r w:rsidRPr="008D5200">
              <w:t>.18</w:t>
            </w:r>
          </w:p>
        </w:tc>
        <w:tc>
          <w:tcPr>
            <w:tcW w:w="0" w:type="auto"/>
            <w:tcBorders>
              <w:top w:val="nil"/>
            </w:tcBorders>
            <w:shd w:val="clear" w:color="auto" w:fill="auto"/>
            <w:noWrap/>
          </w:tcPr>
          <w:p w14:paraId="7A6B4DA5" w14:textId="56A0CAD9" w:rsidR="000D6A8A" w:rsidRPr="004E614C" w:rsidRDefault="000D6A8A" w:rsidP="000D6A8A">
            <w:pPr>
              <w:widowControl/>
              <w:jc w:val="center"/>
              <w:rPr>
                <w:rFonts w:ascii="Times New Roman" w:eastAsia="宋体" w:hAnsi="Times New Roman" w:cs="Times New Roman"/>
                <w:lang w:eastAsia="zh-CN"/>
              </w:rPr>
            </w:pPr>
            <w:r w:rsidRPr="00564349">
              <w:t>.466</w:t>
            </w:r>
          </w:p>
        </w:tc>
        <w:tc>
          <w:tcPr>
            <w:tcW w:w="0" w:type="auto"/>
            <w:tcBorders>
              <w:top w:val="nil"/>
            </w:tcBorders>
            <w:shd w:val="clear" w:color="auto" w:fill="auto"/>
            <w:noWrap/>
            <w:vAlign w:val="center"/>
          </w:tcPr>
          <w:p w14:paraId="018EB9F7" w14:textId="77777777" w:rsidR="000D6A8A" w:rsidRPr="004E614C" w:rsidRDefault="000D6A8A" w:rsidP="000D6A8A">
            <w:pPr>
              <w:widowControl/>
              <w:jc w:val="center"/>
              <w:rPr>
                <w:rFonts w:ascii="Times New Roman" w:eastAsia="宋体" w:hAnsi="Times New Roman" w:cs="Times New Roman"/>
                <w:lang w:eastAsia="zh-CN"/>
              </w:rPr>
            </w:pPr>
          </w:p>
        </w:tc>
      </w:tr>
      <w:tr w:rsidR="000D6A8A" w:rsidRPr="004E614C" w14:paraId="1FAF7DCA" w14:textId="77777777" w:rsidTr="00A75269">
        <w:trPr>
          <w:trHeight w:val="375"/>
        </w:trPr>
        <w:tc>
          <w:tcPr>
            <w:tcW w:w="0" w:type="auto"/>
            <w:tcBorders>
              <w:top w:val="nil"/>
            </w:tcBorders>
            <w:shd w:val="clear" w:color="auto" w:fill="auto"/>
            <w:noWrap/>
            <w:vAlign w:val="bottom"/>
          </w:tcPr>
          <w:p w14:paraId="43124ECB"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tcBorders>
              <w:top w:val="nil"/>
            </w:tcBorders>
            <w:shd w:val="clear" w:color="auto" w:fill="auto"/>
            <w:noWrap/>
            <w:vAlign w:val="bottom"/>
          </w:tcPr>
          <w:p w14:paraId="306596A4"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tcBorders>
              <w:top w:val="nil"/>
            </w:tcBorders>
            <w:vAlign w:val="center"/>
          </w:tcPr>
          <w:p w14:paraId="4450E3B3" w14:textId="107A13CA"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Blue</w:t>
            </w:r>
          </w:p>
        </w:tc>
        <w:tc>
          <w:tcPr>
            <w:tcW w:w="0" w:type="auto"/>
            <w:tcBorders>
              <w:top w:val="nil"/>
            </w:tcBorders>
            <w:shd w:val="clear" w:color="auto" w:fill="auto"/>
            <w:noWrap/>
          </w:tcPr>
          <w:p w14:paraId="6E3C26DC" w14:textId="65FFEF6C" w:rsidR="000D6A8A" w:rsidRDefault="000D6A8A" w:rsidP="000D6A8A">
            <w:pPr>
              <w:widowControl/>
              <w:jc w:val="center"/>
              <w:rPr>
                <w:rFonts w:ascii="Times New Roman" w:eastAsia="宋体" w:hAnsi="Times New Roman" w:cs="Times New Roman"/>
                <w:lang w:eastAsia="zh-CN"/>
              </w:rPr>
            </w:pPr>
            <w:r w:rsidRPr="003C2DB6">
              <w:t>-.07</w:t>
            </w:r>
          </w:p>
        </w:tc>
        <w:tc>
          <w:tcPr>
            <w:tcW w:w="0" w:type="auto"/>
            <w:tcBorders>
              <w:top w:val="nil"/>
            </w:tcBorders>
            <w:shd w:val="clear" w:color="auto" w:fill="auto"/>
            <w:noWrap/>
          </w:tcPr>
          <w:p w14:paraId="14ABC826" w14:textId="58C0F8D8" w:rsidR="000D6A8A" w:rsidRDefault="000D6A8A" w:rsidP="000D6A8A">
            <w:pPr>
              <w:widowControl/>
              <w:jc w:val="center"/>
              <w:rPr>
                <w:rFonts w:ascii="Times New Roman" w:eastAsia="宋体" w:hAnsi="Times New Roman" w:cs="Times New Roman"/>
                <w:lang w:eastAsia="zh-CN"/>
              </w:rPr>
            </w:pPr>
            <w:r w:rsidRPr="00447228">
              <w:t>-.06</w:t>
            </w:r>
          </w:p>
        </w:tc>
        <w:tc>
          <w:tcPr>
            <w:tcW w:w="0" w:type="auto"/>
            <w:tcBorders>
              <w:top w:val="nil"/>
            </w:tcBorders>
            <w:shd w:val="clear" w:color="auto" w:fill="auto"/>
            <w:noWrap/>
          </w:tcPr>
          <w:p w14:paraId="1D2A27F5" w14:textId="7A681EB4"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8D5200">
              <w:t>-.17</w:t>
            </w:r>
          </w:p>
        </w:tc>
        <w:tc>
          <w:tcPr>
            <w:tcW w:w="0" w:type="auto"/>
            <w:tcBorders>
              <w:top w:val="nil"/>
            </w:tcBorders>
            <w:shd w:val="clear" w:color="auto" w:fill="auto"/>
            <w:noWrap/>
          </w:tcPr>
          <w:p w14:paraId="754BA6C9" w14:textId="42794811" w:rsidR="000D6A8A" w:rsidRDefault="000D6A8A" w:rsidP="000D6A8A">
            <w:pPr>
              <w:widowControl/>
              <w:jc w:val="center"/>
              <w:rPr>
                <w:rFonts w:ascii="Times New Roman" w:eastAsia="宋体" w:hAnsi="Times New Roman" w:cs="Times New Roman"/>
                <w:lang w:eastAsia="zh-CN"/>
              </w:rPr>
            </w:pPr>
            <w:r w:rsidRPr="008D5200">
              <w:t>.03</w:t>
            </w:r>
          </w:p>
        </w:tc>
        <w:tc>
          <w:tcPr>
            <w:tcW w:w="0" w:type="auto"/>
            <w:tcBorders>
              <w:top w:val="nil"/>
            </w:tcBorders>
            <w:shd w:val="clear" w:color="auto" w:fill="auto"/>
            <w:noWrap/>
          </w:tcPr>
          <w:p w14:paraId="724A637A" w14:textId="25977C6D" w:rsidR="000D6A8A" w:rsidRPr="004E614C" w:rsidRDefault="000D6A8A" w:rsidP="000D6A8A">
            <w:pPr>
              <w:widowControl/>
              <w:jc w:val="center"/>
              <w:rPr>
                <w:rFonts w:ascii="Times New Roman" w:eastAsia="宋体" w:hAnsi="Times New Roman" w:cs="Times New Roman"/>
                <w:lang w:eastAsia="zh-CN"/>
              </w:rPr>
            </w:pPr>
            <w:r w:rsidRPr="00564349">
              <w:t>.082</w:t>
            </w:r>
          </w:p>
        </w:tc>
        <w:tc>
          <w:tcPr>
            <w:tcW w:w="0" w:type="auto"/>
            <w:tcBorders>
              <w:top w:val="nil"/>
            </w:tcBorders>
            <w:shd w:val="clear" w:color="auto" w:fill="auto"/>
            <w:noWrap/>
            <w:vAlign w:val="center"/>
          </w:tcPr>
          <w:p w14:paraId="2AD74645" w14:textId="77777777" w:rsidR="000D6A8A" w:rsidRPr="004E614C" w:rsidRDefault="000D6A8A" w:rsidP="000D6A8A">
            <w:pPr>
              <w:widowControl/>
              <w:jc w:val="center"/>
              <w:rPr>
                <w:rFonts w:ascii="Times New Roman" w:eastAsia="宋体" w:hAnsi="Times New Roman" w:cs="Times New Roman"/>
                <w:lang w:eastAsia="zh-CN"/>
              </w:rPr>
            </w:pPr>
          </w:p>
        </w:tc>
      </w:tr>
      <w:tr w:rsidR="000D6A8A" w:rsidRPr="004E614C" w14:paraId="63265676" w14:textId="77777777" w:rsidTr="00A75269">
        <w:trPr>
          <w:trHeight w:val="375"/>
        </w:trPr>
        <w:tc>
          <w:tcPr>
            <w:tcW w:w="0" w:type="auto"/>
            <w:tcBorders>
              <w:top w:val="nil"/>
            </w:tcBorders>
            <w:shd w:val="clear" w:color="auto" w:fill="auto"/>
            <w:noWrap/>
            <w:vAlign w:val="bottom"/>
          </w:tcPr>
          <w:p w14:paraId="677D461C"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tcBorders>
              <w:top w:val="nil"/>
            </w:tcBorders>
            <w:shd w:val="clear" w:color="auto" w:fill="auto"/>
            <w:noWrap/>
            <w:vAlign w:val="bottom"/>
          </w:tcPr>
          <w:p w14:paraId="4BF790DD"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tcBorders>
              <w:top w:val="nil"/>
            </w:tcBorders>
            <w:vAlign w:val="center"/>
          </w:tcPr>
          <w:p w14:paraId="737D4F51" w14:textId="33ED4C1B"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0" w:type="auto"/>
            <w:tcBorders>
              <w:top w:val="nil"/>
            </w:tcBorders>
            <w:shd w:val="clear" w:color="auto" w:fill="auto"/>
            <w:noWrap/>
          </w:tcPr>
          <w:p w14:paraId="2958B8E2" w14:textId="01D2DA3F" w:rsidR="000D6A8A" w:rsidRDefault="000D6A8A" w:rsidP="000D6A8A">
            <w:pPr>
              <w:widowControl/>
              <w:jc w:val="center"/>
              <w:rPr>
                <w:rFonts w:ascii="Times New Roman" w:eastAsia="宋体" w:hAnsi="Times New Roman" w:cs="Times New Roman"/>
                <w:lang w:eastAsia="zh-CN"/>
              </w:rPr>
            </w:pPr>
            <w:r w:rsidRPr="003C2DB6">
              <w:t>-.20</w:t>
            </w:r>
            <w:r w:rsidR="0083034F" w:rsidRPr="0083034F">
              <w:rPr>
                <w:vertAlign w:val="superscript"/>
              </w:rPr>
              <w:t>***</w:t>
            </w:r>
          </w:p>
        </w:tc>
        <w:tc>
          <w:tcPr>
            <w:tcW w:w="0" w:type="auto"/>
            <w:tcBorders>
              <w:top w:val="nil"/>
            </w:tcBorders>
            <w:shd w:val="clear" w:color="auto" w:fill="auto"/>
            <w:noWrap/>
          </w:tcPr>
          <w:p w14:paraId="4BB983A7" w14:textId="628734CE" w:rsidR="000D6A8A" w:rsidRDefault="000D6A8A" w:rsidP="000D6A8A">
            <w:pPr>
              <w:widowControl/>
              <w:jc w:val="center"/>
              <w:rPr>
                <w:rFonts w:ascii="Times New Roman" w:eastAsia="宋体" w:hAnsi="Times New Roman" w:cs="Times New Roman"/>
                <w:lang w:eastAsia="zh-CN"/>
              </w:rPr>
            </w:pPr>
            <w:r w:rsidRPr="00447228">
              <w:t>-.20</w:t>
            </w:r>
          </w:p>
        </w:tc>
        <w:tc>
          <w:tcPr>
            <w:tcW w:w="0" w:type="auto"/>
            <w:tcBorders>
              <w:top w:val="nil"/>
            </w:tcBorders>
            <w:shd w:val="clear" w:color="auto" w:fill="auto"/>
            <w:noWrap/>
          </w:tcPr>
          <w:p w14:paraId="26FC776F" w14:textId="2E220A7F"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8D5200">
              <w:t>-.31</w:t>
            </w:r>
          </w:p>
        </w:tc>
        <w:tc>
          <w:tcPr>
            <w:tcW w:w="0" w:type="auto"/>
            <w:tcBorders>
              <w:top w:val="nil"/>
            </w:tcBorders>
            <w:shd w:val="clear" w:color="auto" w:fill="auto"/>
            <w:noWrap/>
          </w:tcPr>
          <w:p w14:paraId="3E7EA807" w14:textId="7C9FF529" w:rsidR="000D6A8A" w:rsidRDefault="000D6A8A" w:rsidP="000D6A8A">
            <w:pPr>
              <w:widowControl/>
              <w:jc w:val="center"/>
              <w:rPr>
                <w:rFonts w:ascii="Times New Roman" w:eastAsia="宋体" w:hAnsi="Times New Roman" w:cs="Times New Roman"/>
                <w:lang w:eastAsia="zh-CN"/>
              </w:rPr>
            </w:pPr>
            <w:r w:rsidRPr="008D5200">
              <w:t>-.11</w:t>
            </w:r>
          </w:p>
        </w:tc>
        <w:tc>
          <w:tcPr>
            <w:tcW w:w="0" w:type="auto"/>
            <w:tcBorders>
              <w:top w:val="nil"/>
            </w:tcBorders>
            <w:shd w:val="clear" w:color="auto" w:fill="auto"/>
            <w:noWrap/>
          </w:tcPr>
          <w:p w14:paraId="1C00F20E" w14:textId="01C692D5" w:rsidR="000D6A8A" w:rsidRPr="004E614C" w:rsidRDefault="000D6A8A" w:rsidP="000D6A8A">
            <w:pPr>
              <w:widowControl/>
              <w:jc w:val="center"/>
              <w:rPr>
                <w:rFonts w:ascii="Times New Roman" w:eastAsia="宋体" w:hAnsi="Times New Roman" w:cs="Times New Roman"/>
                <w:lang w:eastAsia="zh-CN"/>
              </w:rPr>
            </w:pPr>
            <w:r>
              <w:t>&lt;.001</w:t>
            </w:r>
          </w:p>
        </w:tc>
        <w:tc>
          <w:tcPr>
            <w:tcW w:w="0" w:type="auto"/>
            <w:tcBorders>
              <w:top w:val="nil"/>
            </w:tcBorders>
            <w:shd w:val="clear" w:color="auto" w:fill="auto"/>
            <w:noWrap/>
            <w:vAlign w:val="center"/>
          </w:tcPr>
          <w:p w14:paraId="6B52D0EF" w14:textId="77777777" w:rsidR="000D6A8A" w:rsidRPr="004E614C" w:rsidRDefault="000D6A8A" w:rsidP="000D6A8A">
            <w:pPr>
              <w:widowControl/>
              <w:jc w:val="center"/>
              <w:rPr>
                <w:rFonts w:ascii="Times New Roman" w:eastAsia="宋体" w:hAnsi="Times New Roman" w:cs="Times New Roman"/>
                <w:lang w:eastAsia="zh-CN"/>
              </w:rPr>
            </w:pPr>
          </w:p>
        </w:tc>
      </w:tr>
      <w:tr w:rsidR="000D6A8A" w:rsidRPr="004E614C" w14:paraId="44667A7B" w14:textId="77777777" w:rsidTr="00A75269">
        <w:trPr>
          <w:trHeight w:val="375"/>
        </w:trPr>
        <w:tc>
          <w:tcPr>
            <w:tcW w:w="0" w:type="auto"/>
            <w:shd w:val="clear" w:color="auto" w:fill="auto"/>
            <w:noWrap/>
            <w:vAlign w:val="bottom"/>
          </w:tcPr>
          <w:p w14:paraId="730C25FD"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41A4BAE" w14:textId="421542AE"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vAlign w:val="center"/>
          </w:tcPr>
          <w:p w14:paraId="6FD613EC" w14:textId="2C1EFE04" w:rsidR="000D6A8A" w:rsidRPr="004E614C" w:rsidRDefault="000D6A8A" w:rsidP="000D6A8A">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tcPr>
          <w:p w14:paraId="02C72A0B" w14:textId="7A83C983" w:rsidR="000D6A8A" w:rsidRPr="004E614C" w:rsidRDefault="000D6A8A" w:rsidP="000D6A8A">
            <w:pPr>
              <w:widowControl/>
              <w:jc w:val="center"/>
              <w:rPr>
                <w:rFonts w:ascii="Times New Roman" w:eastAsia="宋体" w:hAnsi="Times New Roman" w:cs="Times New Roman"/>
                <w:lang w:eastAsia="zh-CN"/>
              </w:rPr>
            </w:pPr>
            <w:r w:rsidRPr="003C2DB6">
              <w:t>.37</w:t>
            </w:r>
            <w:r w:rsidR="0083034F" w:rsidRPr="0083034F">
              <w:rPr>
                <w:vertAlign w:val="superscript"/>
              </w:rPr>
              <w:t>***</w:t>
            </w:r>
          </w:p>
        </w:tc>
        <w:tc>
          <w:tcPr>
            <w:tcW w:w="0" w:type="auto"/>
            <w:shd w:val="clear" w:color="auto" w:fill="auto"/>
            <w:noWrap/>
          </w:tcPr>
          <w:p w14:paraId="2DA48B4A" w14:textId="73798CC6" w:rsidR="000D6A8A" w:rsidRPr="004E614C" w:rsidRDefault="000D6A8A" w:rsidP="000D6A8A">
            <w:pPr>
              <w:widowControl/>
              <w:jc w:val="center"/>
              <w:rPr>
                <w:rFonts w:ascii="Times New Roman" w:eastAsia="宋体" w:hAnsi="Times New Roman" w:cs="Times New Roman"/>
                <w:lang w:eastAsia="zh-CN"/>
              </w:rPr>
            </w:pPr>
            <w:r w:rsidRPr="00447228">
              <w:t>.32</w:t>
            </w:r>
          </w:p>
        </w:tc>
        <w:tc>
          <w:tcPr>
            <w:tcW w:w="0" w:type="auto"/>
            <w:shd w:val="clear" w:color="auto" w:fill="auto"/>
            <w:noWrap/>
          </w:tcPr>
          <w:p w14:paraId="1C805E91" w14:textId="0282FB49" w:rsidR="000D6A8A" w:rsidRPr="004E614C" w:rsidRDefault="000D6A8A" w:rsidP="000D6A8A">
            <w:pPr>
              <w:widowControl/>
              <w:jc w:val="center"/>
              <w:rPr>
                <w:rFonts w:ascii="Times New Roman" w:eastAsia="宋体" w:hAnsi="Times New Roman" w:cs="Times New Roman"/>
                <w:lang w:eastAsia="zh-CN"/>
              </w:rPr>
            </w:pPr>
            <w:r w:rsidRPr="008D5200">
              <w:t>.24</w:t>
            </w:r>
          </w:p>
        </w:tc>
        <w:tc>
          <w:tcPr>
            <w:tcW w:w="0" w:type="auto"/>
            <w:shd w:val="clear" w:color="auto" w:fill="auto"/>
            <w:noWrap/>
          </w:tcPr>
          <w:p w14:paraId="03B8B280" w14:textId="64FEFF5F" w:rsidR="000D6A8A" w:rsidRPr="004E614C" w:rsidRDefault="000D6A8A" w:rsidP="000D6A8A">
            <w:pPr>
              <w:widowControl/>
              <w:jc w:val="center"/>
              <w:rPr>
                <w:rFonts w:ascii="Times New Roman" w:eastAsia="宋体" w:hAnsi="Times New Roman" w:cs="Times New Roman"/>
                <w:lang w:eastAsia="zh-CN"/>
              </w:rPr>
            </w:pPr>
            <w:r w:rsidRPr="008D5200">
              <w:t>.51</w:t>
            </w:r>
          </w:p>
        </w:tc>
        <w:tc>
          <w:tcPr>
            <w:tcW w:w="0" w:type="auto"/>
            <w:shd w:val="clear" w:color="auto" w:fill="auto"/>
            <w:noWrap/>
          </w:tcPr>
          <w:p w14:paraId="5FA49976" w14:textId="040B87F2" w:rsidR="000D6A8A" w:rsidRPr="004E614C" w:rsidRDefault="000D6A8A" w:rsidP="000D6A8A">
            <w:pPr>
              <w:widowControl/>
              <w:jc w:val="center"/>
              <w:rPr>
                <w:rFonts w:ascii="Times New Roman" w:eastAsia="宋体" w:hAnsi="Times New Roman" w:cs="Times New Roman"/>
                <w:lang w:eastAsia="zh-CN"/>
              </w:rPr>
            </w:pPr>
            <w:r>
              <w:t>&lt;.001</w:t>
            </w:r>
          </w:p>
        </w:tc>
        <w:tc>
          <w:tcPr>
            <w:tcW w:w="0" w:type="auto"/>
            <w:shd w:val="clear" w:color="auto" w:fill="auto"/>
            <w:noWrap/>
            <w:vAlign w:val="center"/>
          </w:tcPr>
          <w:p w14:paraId="48A03037" w14:textId="77777777" w:rsidR="000D6A8A" w:rsidRPr="004E614C" w:rsidRDefault="000D6A8A" w:rsidP="000D6A8A">
            <w:pPr>
              <w:widowControl/>
              <w:jc w:val="center"/>
              <w:rPr>
                <w:rFonts w:ascii="Times New Roman" w:eastAsia="宋体" w:hAnsi="Times New Roman" w:cs="Times New Roman"/>
                <w:lang w:eastAsia="zh-CN"/>
              </w:rPr>
            </w:pPr>
          </w:p>
        </w:tc>
      </w:tr>
      <w:tr w:rsidR="0083034F" w:rsidRPr="004E614C" w14:paraId="34C5D30F" w14:textId="77777777" w:rsidTr="00E252EF">
        <w:trPr>
          <w:trHeight w:val="375"/>
        </w:trPr>
        <w:tc>
          <w:tcPr>
            <w:tcW w:w="0" w:type="auto"/>
            <w:shd w:val="clear" w:color="auto" w:fill="auto"/>
            <w:noWrap/>
            <w:vAlign w:val="bottom"/>
            <w:hideMark/>
          </w:tcPr>
          <w:p w14:paraId="2A75ABFC"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w:t>
            </w:r>
          </w:p>
        </w:tc>
        <w:tc>
          <w:tcPr>
            <w:tcW w:w="0" w:type="auto"/>
            <w:shd w:val="clear" w:color="auto" w:fill="auto"/>
            <w:noWrap/>
          </w:tcPr>
          <w:p w14:paraId="7F539A37" w14:textId="5751B42E"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0" w:type="auto"/>
            <w:vAlign w:val="center"/>
          </w:tcPr>
          <w:p w14:paraId="45502E9C" w14:textId="4B5E48C7"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0" w:type="auto"/>
            <w:shd w:val="clear" w:color="auto" w:fill="auto"/>
            <w:noWrap/>
          </w:tcPr>
          <w:p w14:paraId="3018EF9D" w14:textId="73C7198E"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555238">
              <w:t>.20</w:t>
            </w:r>
            <w:r w:rsidRPr="000D6A8A">
              <w:rPr>
                <w:vertAlign w:val="superscript"/>
              </w:rPr>
              <w:t>*</w:t>
            </w:r>
          </w:p>
        </w:tc>
        <w:tc>
          <w:tcPr>
            <w:tcW w:w="0" w:type="auto"/>
            <w:shd w:val="clear" w:color="auto" w:fill="auto"/>
            <w:noWrap/>
          </w:tcPr>
          <w:p w14:paraId="47AD24D0" w14:textId="4F66F5B1"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9B0AFA">
              <w:t>.09</w:t>
            </w:r>
          </w:p>
        </w:tc>
        <w:tc>
          <w:tcPr>
            <w:tcW w:w="0" w:type="auto"/>
            <w:shd w:val="clear" w:color="auto" w:fill="auto"/>
            <w:noWrap/>
          </w:tcPr>
          <w:p w14:paraId="586A240A" w14:textId="18FFF1A4"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.01</w:t>
            </w:r>
          </w:p>
        </w:tc>
        <w:tc>
          <w:tcPr>
            <w:tcW w:w="0" w:type="auto"/>
            <w:shd w:val="clear" w:color="auto" w:fill="auto"/>
            <w:noWrap/>
          </w:tcPr>
          <w:p w14:paraId="7AF583B9" w14:textId="2DE5CCA3"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.39</w:t>
            </w:r>
          </w:p>
        </w:tc>
        <w:tc>
          <w:tcPr>
            <w:tcW w:w="0" w:type="auto"/>
            <w:shd w:val="clear" w:color="auto" w:fill="auto"/>
            <w:noWrap/>
          </w:tcPr>
          <w:p w14:paraId="37CB4638" w14:textId="1C2DAE83"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6A35F5">
              <w:t>.020</w:t>
            </w:r>
          </w:p>
        </w:tc>
        <w:tc>
          <w:tcPr>
            <w:tcW w:w="0" w:type="auto"/>
            <w:shd w:val="clear" w:color="auto" w:fill="auto"/>
            <w:noWrap/>
            <w:vAlign w:val="center"/>
            <w:hideMark/>
          </w:tcPr>
          <w:p w14:paraId="0C51AF7C" w14:textId="3D7BDA6F"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184</w:t>
            </w:r>
            <w:r w:rsidRPr="004E614C">
              <w:rPr>
                <w:rFonts w:ascii="Times New Roman" w:eastAsia="宋体" w:hAnsi="Times New Roman" w:cs="Times New Roman"/>
                <w:vertAlign w:val="superscript"/>
                <w:lang w:eastAsia="zh-CN"/>
              </w:rPr>
              <w:t>***</w:t>
            </w:r>
          </w:p>
        </w:tc>
      </w:tr>
      <w:tr w:rsidR="0083034F" w:rsidRPr="004E614C" w14:paraId="0522FDFE" w14:textId="77777777" w:rsidTr="00E252EF">
        <w:trPr>
          <w:trHeight w:val="375"/>
        </w:trPr>
        <w:tc>
          <w:tcPr>
            <w:tcW w:w="0" w:type="auto"/>
            <w:shd w:val="clear" w:color="auto" w:fill="auto"/>
            <w:noWrap/>
            <w:vAlign w:val="bottom"/>
          </w:tcPr>
          <w:p w14:paraId="5222EFE6"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215A37CD"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1D1B86DF" w14:textId="7B1AE2E4"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0" w:type="auto"/>
            <w:shd w:val="clear" w:color="auto" w:fill="auto"/>
            <w:noWrap/>
          </w:tcPr>
          <w:p w14:paraId="4411D2DB" w14:textId="382C573F"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555238">
              <w:t>-.02</w:t>
            </w:r>
            <w:r w:rsidRPr="000D6A8A">
              <w:rPr>
                <w:vertAlign w:val="superscript"/>
              </w:rPr>
              <w:t>*</w:t>
            </w:r>
          </w:p>
        </w:tc>
        <w:tc>
          <w:tcPr>
            <w:tcW w:w="0" w:type="auto"/>
            <w:shd w:val="clear" w:color="auto" w:fill="auto"/>
            <w:noWrap/>
          </w:tcPr>
          <w:p w14:paraId="7AD2FE16" w14:textId="3BEC6D94"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9B0AFA">
              <w:t>-.12</w:t>
            </w:r>
          </w:p>
        </w:tc>
        <w:tc>
          <w:tcPr>
            <w:tcW w:w="0" w:type="auto"/>
            <w:shd w:val="clear" w:color="auto" w:fill="auto"/>
            <w:noWrap/>
          </w:tcPr>
          <w:p w14:paraId="0B6A8CBA" w14:textId="63E85B8F"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-.04</w:t>
            </w:r>
          </w:p>
        </w:tc>
        <w:tc>
          <w:tcPr>
            <w:tcW w:w="0" w:type="auto"/>
            <w:shd w:val="clear" w:color="auto" w:fill="auto"/>
            <w:noWrap/>
          </w:tcPr>
          <w:p w14:paraId="11A5836E" w14:textId="640D6EB0"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.00</w:t>
            </w:r>
          </w:p>
        </w:tc>
        <w:tc>
          <w:tcPr>
            <w:tcW w:w="0" w:type="auto"/>
            <w:shd w:val="clear" w:color="auto" w:fill="auto"/>
            <w:noWrap/>
          </w:tcPr>
          <w:p w14:paraId="15AFCDDC" w14:textId="1F8CA824"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6A35F5">
              <w:t>.009</w:t>
            </w:r>
          </w:p>
        </w:tc>
        <w:tc>
          <w:tcPr>
            <w:tcW w:w="0" w:type="auto"/>
            <w:shd w:val="clear" w:color="auto" w:fill="auto"/>
            <w:noWrap/>
            <w:vAlign w:val="center"/>
          </w:tcPr>
          <w:p w14:paraId="14791B8F"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04A9CE05" w14:textId="77777777" w:rsidTr="00E252EF">
        <w:trPr>
          <w:trHeight w:val="375"/>
        </w:trPr>
        <w:tc>
          <w:tcPr>
            <w:tcW w:w="0" w:type="auto"/>
            <w:shd w:val="clear" w:color="auto" w:fill="auto"/>
            <w:noWrap/>
            <w:vAlign w:val="bottom"/>
          </w:tcPr>
          <w:p w14:paraId="52BFA352"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1CE9553C"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3E77AD79" w14:textId="517F348C"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Education</w:t>
            </w:r>
          </w:p>
        </w:tc>
        <w:tc>
          <w:tcPr>
            <w:tcW w:w="0" w:type="auto"/>
            <w:shd w:val="clear" w:color="auto" w:fill="auto"/>
            <w:noWrap/>
          </w:tcPr>
          <w:p w14:paraId="1046CA29" w14:textId="181BCCB4"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555238">
              <w:t>-.18</w:t>
            </w:r>
            <w:r w:rsidRPr="000D6A8A">
              <w:rPr>
                <w:vertAlign w:val="superscript"/>
              </w:rPr>
              <w:t>*</w:t>
            </w:r>
          </w:p>
        </w:tc>
        <w:tc>
          <w:tcPr>
            <w:tcW w:w="0" w:type="auto"/>
            <w:shd w:val="clear" w:color="auto" w:fill="auto"/>
            <w:noWrap/>
          </w:tcPr>
          <w:p w14:paraId="06C63A26" w14:textId="78349E47"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9B0AFA">
              <w:t>-.07</w:t>
            </w:r>
          </w:p>
        </w:tc>
        <w:tc>
          <w:tcPr>
            <w:tcW w:w="0" w:type="auto"/>
            <w:shd w:val="clear" w:color="auto" w:fill="auto"/>
            <w:noWrap/>
          </w:tcPr>
          <w:p w14:paraId="7DB18091" w14:textId="725C4BCC"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-.36</w:t>
            </w:r>
          </w:p>
        </w:tc>
        <w:tc>
          <w:tcPr>
            <w:tcW w:w="0" w:type="auto"/>
            <w:shd w:val="clear" w:color="auto" w:fill="auto"/>
            <w:noWrap/>
          </w:tcPr>
          <w:p w14:paraId="1D9E46CB" w14:textId="59D4C698"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-.01</w:t>
            </w:r>
          </w:p>
        </w:tc>
        <w:tc>
          <w:tcPr>
            <w:tcW w:w="0" w:type="auto"/>
            <w:shd w:val="clear" w:color="auto" w:fill="auto"/>
            <w:noWrap/>
          </w:tcPr>
          <w:p w14:paraId="5C0EA6FF" w14:textId="721B2AAB"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6A35F5">
              <w:t>.020</w:t>
            </w:r>
          </w:p>
        </w:tc>
        <w:tc>
          <w:tcPr>
            <w:tcW w:w="0" w:type="auto"/>
            <w:shd w:val="clear" w:color="auto" w:fill="auto"/>
            <w:noWrap/>
            <w:vAlign w:val="center"/>
          </w:tcPr>
          <w:p w14:paraId="392968E4"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3C5B46DE" w14:textId="77777777" w:rsidTr="00E252EF">
        <w:trPr>
          <w:trHeight w:val="375"/>
        </w:trPr>
        <w:tc>
          <w:tcPr>
            <w:tcW w:w="0" w:type="auto"/>
            <w:shd w:val="clear" w:color="auto" w:fill="auto"/>
            <w:noWrap/>
            <w:vAlign w:val="bottom"/>
          </w:tcPr>
          <w:p w14:paraId="676F521E"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34AE268F"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180A17BD" w14:textId="180FB21C"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Marriage</w:t>
            </w:r>
          </w:p>
        </w:tc>
        <w:tc>
          <w:tcPr>
            <w:tcW w:w="0" w:type="auto"/>
            <w:shd w:val="clear" w:color="auto" w:fill="auto"/>
            <w:noWrap/>
          </w:tcPr>
          <w:p w14:paraId="563D74B1" w14:textId="60BFB6B1"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555238">
              <w:t>.00</w:t>
            </w:r>
          </w:p>
        </w:tc>
        <w:tc>
          <w:tcPr>
            <w:tcW w:w="0" w:type="auto"/>
            <w:shd w:val="clear" w:color="auto" w:fill="auto"/>
            <w:noWrap/>
          </w:tcPr>
          <w:p w14:paraId="0EB28BA3" w14:textId="15A90FFE"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9B0AFA">
              <w:t>.00</w:t>
            </w:r>
          </w:p>
        </w:tc>
        <w:tc>
          <w:tcPr>
            <w:tcW w:w="0" w:type="auto"/>
            <w:shd w:val="clear" w:color="auto" w:fill="auto"/>
            <w:noWrap/>
          </w:tcPr>
          <w:p w14:paraId="72A39DD1" w14:textId="52D3AE3A"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-.19</w:t>
            </w:r>
          </w:p>
        </w:tc>
        <w:tc>
          <w:tcPr>
            <w:tcW w:w="0" w:type="auto"/>
            <w:shd w:val="clear" w:color="auto" w:fill="auto"/>
            <w:noWrap/>
          </w:tcPr>
          <w:p w14:paraId="09EA3E36" w14:textId="1DCFCE53"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.18</w:t>
            </w:r>
          </w:p>
        </w:tc>
        <w:tc>
          <w:tcPr>
            <w:tcW w:w="0" w:type="auto"/>
            <w:shd w:val="clear" w:color="auto" w:fill="auto"/>
            <w:noWrap/>
          </w:tcPr>
          <w:p w14:paraId="7A6144A7" w14:textId="1740C7CD"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6A35F5">
              <w:t>.485</w:t>
            </w:r>
          </w:p>
        </w:tc>
        <w:tc>
          <w:tcPr>
            <w:tcW w:w="0" w:type="auto"/>
            <w:shd w:val="clear" w:color="auto" w:fill="auto"/>
            <w:noWrap/>
            <w:vAlign w:val="center"/>
          </w:tcPr>
          <w:p w14:paraId="0093ACDD"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620076BE" w14:textId="77777777" w:rsidTr="00E252EF">
        <w:trPr>
          <w:trHeight w:val="375"/>
        </w:trPr>
        <w:tc>
          <w:tcPr>
            <w:tcW w:w="0" w:type="auto"/>
            <w:shd w:val="clear" w:color="auto" w:fill="auto"/>
            <w:noWrap/>
            <w:vAlign w:val="bottom"/>
          </w:tcPr>
          <w:p w14:paraId="13465D4F"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D7654FA"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0FA6B3EB" w14:textId="116373DA"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Blue</w:t>
            </w:r>
          </w:p>
        </w:tc>
        <w:tc>
          <w:tcPr>
            <w:tcW w:w="0" w:type="auto"/>
            <w:shd w:val="clear" w:color="auto" w:fill="auto"/>
            <w:noWrap/>
          </w:tcPr>
          <w:p w14:paraId="09510196" w14:textId="1DDC9637"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555238">
              <w:t>-.07</w:t>
            </w:r>
          </w:p>
        </w:tc>
        <w:tc>
          <w:tcPr>
            <w:tcW w:w="0" w:type="auto"/>
            <w:shd w:val="clear" w:color="auto" w:fill="auto"/>
            <w:noWrap/>
          </w:tcPr>
          <w:p w14:paraId="03B68859" w14:textId="0A33A037"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9B0AFA">
              <w:t>-.06</w:t>
            </w:r>
          </w:p>
        </w:tc>
        <w:tc>
          <w:tcPr>
            <w:tcW w:w="0" w:type="auto"/>
            <w:shd w:val="clear" w:color="auto" w:fill="auto"/>
            <w:noWrap/>
          </w:tcPr>
          <w:p w14:paraId="0C99824C" w14:textId="3572133F"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-.16</w:t>
            </w:r>
          </w:p>
        </w:tc>
        <w:tc>
          <w:tcPr>
            <w:tcW w:w="0" w:type="auto"/>
            <w:shd w:val="clear" w:color="auto" w:fill="auto"/>
            <w:noWrap/>
          </w:tcPr>
          <w:p w14:paraId="7828476B" w14:textId="19A522F9"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.03</w:t>
            </w:r>
          </w:p>
        </w:tc>
        <w:tc>
          <w:tcPr>
            <w:tcW w:w="0" w:type="auto"/>
            <w:shd w:val="clear" w:color="auto" w:fill="auto"/>
            <w:noWrap/>
          </w:tcPr>
          <w:p w14:paraId="3C48BB59" w14:textId="7C6EF99D"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6A35F5">
              <w:t>.087</w:t>
            </w:r>
          </w:p>
        </w:tc>
        <w:tc>
          <w:tcPr>
            <w:tcW w:w="0" w:type="auto"/>
            <w:shd w:val="clear" w:color="auto" w:fill="auto"/>
            <w:noWrap/>
            <w:vAlign w:val="center"/>
          </w:tcPr>
          <w:p w14:paraId="4D481953"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03ED0D4A" w14:textId="77777777" w:rsidTr="00E252EF">
        <w:trPr>
          <w:trHeight w:val="375"/>
        </w:trPr>
        <w:tc>
          <w:tcPr>
            <w:tcW w:w="0" w:type="auto"/>
            <w:shd w:val="clear" w:color="auto" w:fill="auto"/>
            <w:noWrap/>
            <w:vAlign w:val="bottom"/>
          </w:tcPr>
          <w:p w14:paraId="2E6EE74E"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FAC57CD" w14:textId="44ABF609"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41B143B7" w14:textId="17FC6F1C"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0" w:type="auto"/>
            <w:shd w:val="clear" w:color="auto" w:fill="auto"/>
            <w:noWrap/>
          </w:tcPr>
          <w:p w14:paraId="487FA137" w14:textId="0DC3C381"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555238">
              <w:t>-.21</w:t>
            </w:r>
            <w:r w:rsidRPr="0083034F">
              <w:rPr>
                <w:vertAlign w:val="superscript"/>
              </w:rPr>
              <w:t>***</w:t>
            </w:r>
          </w:p>
        </w:tc>
        <w:tc>
          <w:tcPr>
            <w:tcW w:w="0" w:type="auto"/>
            <w:shd w:val="clear" w:color="auto" w:fill="auto"/>
            <w:noWrap/>
          </w:tcPr>
          <w:p w14:paraId="63589DBC" w14:textId="0F4AAE9B" w:rsidR="0083034F" w:rsidRPr="004E614C" w:rsidRDefault="0083034F" w:rsidP="0083034F">
            <w:pPr>
              <w:widowControl/>
              <w:jc w:val="center"/>
              <w:rPr>
                <w:rFonts w:ascii="Times New Roman" w:eastAsia="宋体" w:hAnsi="Times New Roman" w:cs="Times New Roman"/>
                <w:lang w:eastAsia="zh-CN"/>
              </w:rPr>
            </w:pPr>
            <w:r w:rsidRPr="009B0AFA">
              <w:t>-.18</w:t>
            </w:r>
          </w:p>
        </w:tc>
        <w:tc>
          <w:tcPr>
            <w:tcW w:w="0" w:type="auto"/>
            <w:shd w:val="clear" w:color="auto" w:fill="auto"/>
            <w:noWrap/>
          </w:tcPr>
          <w:p w14:paraId="59A81E92" w14:textId="566F4A63"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-.31</w:t>
            </w:r>
          </w:p>
        </w:tc>
        <w:tc>
          <w:tcPr>
            <w:tcW w:w="0" w:type="auto"/>
            <w:shd w:val="clear" w:color="auto" w:fill="auto"/>
            <w:noWrap/>
          </w:tcPr>
          <w:p w14:paraId="21A9A8BF" w14:textId="500BBCEB" w:rsidR="0083034F" w:rsidRPr="004E614C" w:rsidRDefault="0083034F" w:rsidP="0083034F">
            <w:pPr>
              <w:widowControl/>
              <w:jc w:val="center"/>
              <w:rPr>
                <w:rFonts w:ascii="Times New Roman" w:eastAsia="宋体" w:hAnsi="Times New Roman" w:cs="Times New Roman"/>
                <w:lang w:eastAsia="zh-CN"/>
              </w:rPr>
            </w:pPr>
            <w:r w:rsidRPr="00BB1C84">
              <w:t>-.11</w:t>
            </w:r>
          </w:p>
        </w:tc>
        <w:tc>
          <w:tcPr>
            <w:tcW w:w="0" w:type="auto"/>
            <w:shd w:val="clear" w:color="auto" w:fill="auto"/>
            <w:noWrap/>
          </w:tcPr>
          <w:p w14:paraId="04BB7BD6" w14:textId="2BC88B29" w:rsidR="0083034F" w:rsidRPr="004E614C" w:rsidRDefault="0083034F" w:rsidP="0083034F">
            <w:pPr>
              <w:widowControl/>
              <w:jc w:val="center"/>
              <w:rPr>
                <w:rFonts w:ascii="Times New Roman" w:eastAsia="宋体" w:hAnsi="Times New Roman" w:cs="Times New Roman"/>
                <w:lang w:eastAsia="zh-CN"/>
              </w:rPr>
            </w:pPr>
            <w:r>
              <w:t>&lt;.001</w:t>
            </w:r>
          </w:p>
        </w:tc>
        <w:tc>
          <w:tcPr>
            <w:tcW w:w="0" w:type="auto"/>
            <w:shd w:val="clear" w:color="auto" w:fill="auto"/>
            <w:noWrap/>
            <w:vAlign w:val="center"/>
          </w:tcPr>
          <w:p w14:paraId="278A690E"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5BB76F14" w14:textId="77777777" w:rsidTr="00E252EF">
        <w:trPr>
          <w:trHeight w:val="375"/>
        </w:trPr>
        <w:tc>
          <w:tcPr>
            <w:tcW w:w="0" w:type="auto"/>
            <w:shd w:val="clear" w:color="auto" w:fill="auto"/>
            <w:noWrap/>
            <w:vAlign w:val="bottom"/>
          </w:tcPr>
          <w:p w14:paraId="7B04FADE"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9190120" w14:textId="75174936"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1F4CE073" w14:textId="4A3F52F2"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tcPr>
          <w:p w14:paraId="634B5B9D" w14:textId="7D88CD6F" w:rsidR="0083034F" w:rsidRPr="004E614C" w:rsidRDefault="0083034F" w:rsidP="0083034F">
            <w:pPr>
              <w:widowControl/>
              <w:jc w:val="center"/>
              <w:rPr>
                <w:rFonts w:ascii="Times New Roman" w:eastAsia="宋体" w:hAnsi="Times New Roman" w:cs="Times New Roman"/>
                <w:lang w:eastAsia="zh-CN"/>
              </w:rPr>
            </w:pPr>
            <w:r w:rsidRPr="00555238">
              <w:t>.55</w:t>
            </w:r>
            <w:r w:rsidRPr="000D6A8A">
              <w:rPr>
                <w:vertAlign w:val="superscript"/>
              </w:rPr>
              <w:t>*</w:t>
            </w:r>
          </w:p>
        </w:tc>
        <w:tc>
          <w:tcPr>
            <w:tcW w:w="0" w:type="auto"/>
            <w:shd w:val="clear" w:color="auto" w:fill="auto"/>
            <w:noWrap/>
          </w:tcPr>
          <w:p w14:paraId="5D068CF2" w14:textId="45D18169" w:rsidR="0083034F" w:rsidRPr="004E614C" w:rsidRDefault="0083034F" w:rsidP="0083034F">
            <w:pPr>
              <w:widowControl/>
              <w:jc w:val="center"/>
              <w:rPr>
                <w:rFonts w:ascii="Times New Roman" w:eastAsia="宋体" w:hAnsi="Times New Roman" w:cs="Times New Roman"/>
                <w:lang w:eastAsia="zh-CN"/>
              </w:rPr>
            </w:pPr>
            <w:r w:rsidRPr="009B0AFA">
              <w:t>.50</w:t>
            </w:r>
          </w:p>
        </w:tc>
        <w:tc>
          <w:tcPr>
            <w:tcW w:w="0" w:type="auto"/>
            <w:shd w:val="clear" w:color="auto" w:fill="auto"/>
            <w:noWrap/>
          </w:tcPr>
          <w:p w14:paraId="5F5A03DE" w14:textId="649AF7B8" w:rsidR="0083034F" w:rsidRPr="004E614C" w:rsidRDefault="0083034F" w:rsidP="0083034F">
            <w:pPr>
              <w:widowControl/>
              <w:jc w:val="center"/>
              <w:rPr>
                <w:rFonts w:ascii="Times New Roman" w:eastAsia="宋体" w:hAnsi="Times New Roman" w:cs="Times New Roman"/>
                <w:lang w:eastAsia="zh-CN"/>
              </w:rPr>
            </w:pPr>
            <w:r w:rsidRPr="00BB1C84">
              <w:t>.03</w:t>
            </w:r>
          </w:p>
        </w:tc>
        <w:tc>
          <w:tcPr>
            <w:tcW w:w="0" w:type="auto"/>
            <w:shd w:val="clear" w:color="auto" w:fill="auto"/>
            <w:noWrap/>
          </w:tcPr>
          <w:p w14:paraId="1B534154" w14:textId="2AC51524" w:rsidR="0083034F" w:rsidRPr="004E614C" w:rsidRDefault="0083034F" w:rsidP="0083034F">
            <w:pPr>
              <w:widowControl/>
              <w:jc w:val="center"/>
              <w:rPr>
                <w:rFonts w:ascii="Times New Roman" w:eastAsia="宋体" w:hAnsi="Times New Roman" w:cs="Times New Roman"/>
                <w:lang w:eastAsia="zh-CN"/>
              </w:rPr>
            </w:pPr>
            <w:r w:rsidRPr="00BB1C84">
              <w:t>1.08</w:t>
            </w:r>
          </w:p>
        </w:tc>
        <w:tc>
          <w:tcPr>
            <w:tcW w:w="0" w:type="auto"/>
            <w:shd w:val="clear" w:color="auto" w:fill="auto"/>
            <w:noWrap/>
          </w:tcPr>
          <w:p w14:paraId="63FDF9A6" w14:textId="66268878" w:rsidR="0083034F" w:rsidRPr="004E614C" w:rsidRDefault="0083034F" w:rsidP="0083034F">
            <w:pPr>
              <w:widowControl/>
              <w:jc w:val="center"/>
              <w:rPr>
                <w:rFonts w:ascii="Times New Roman" w:eastAsia="宋体" w:hAnsi="Times New Roman" w:cs="Times New Roman"/>
                <w:lang w:eastAsia="zh-CN"/>
              </w:rPr>
            </w:pPr>
            <w:r w:rsidRPr="006A35F5">
              <w:t>.020</w:t>
            </w:r>
          </w:p>
        </w:tc>
        <w:tc>
          <w:tcPr>
            <w:tcW w:w="0" w:type="auto"/>
            <w:shd w:val="clear" w:color="auto" w:fill="auto"/>
            <w:noWrap/>
            <w:vAlign w:val="center"/>
          </w:tcPr>
          <w:p w14:paraId="215F2FBF"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5C709D3C" w14:textId="77777777" w:rsidTr="00E252EF">
        <w:trPr>
          <w:trHeight w:val="375"/>
        </w:trPr>
        <w:tc>
          <w:tcPr>
            <w:tcW w:w="0" w:type="auto"/>
            <w:shd w:val="clear" w:color="auto" w:fill="auto"/>
            <w:noWrap/>
            <w:vAlign w:val="bottom"/>
          </w:tcPr>
          <w:p w14:paraId="272D310D"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BBF90F3" w14:textId="19608F69"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4F2869DB"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 * USC</w:t>
            </w:r>
          </w:p>
        </w:tc>
        <w:tc>
          <w:tcPr>
            <w:tcW w:w="0" w:type="auto"/>
            <w:shd w:val="clear" w:color="auto" w:fill="auto"/>
            <w:noWrap/>
          </w:tcPr>
          <w:p w14:paraId="5C71DD82" w14:textId="5136ED85" w:rsidR="0083034F" w:rsidRPr="004E614C" w:rsidRDefault="0083034F" w:rsidP="0083034F">
            <w:pPr>
              <w:widowControl/>
              <w:jc w:val="center"/>
              <w:rPr>
                <w:rFonts w:ascii="Times New Roman" w:eastAsia="宋体" w:hAnsi="Times New Roman" w:cs="Times New Roman"/>
                <w:lang w:eastAsia="zh-CN"/>
              </w:rPr>
            </w:pPr>
            <w:r w:rsidRPr="00555238">
              <w:t>-.04</w:t>
            </w:r>
          </w:p>
        </w:tc>
        <w:tc>
          <w:tcPr>
            <w:tcW w:w="0" w:type="auto"/>
            <w:shd w:val="clear" w:color="auto" w:fill="auto"/>
            <w:noWrap/>
          </w:tcPr>
          <w:p w14:paraId="174BB419" w14:textId="7087B28B" w:rsidR="0083034F" w:rsidRPr="004E614C" w:rsidRDefault="0083034F" w:rsidP="0083034F">
            <w:pPr>
              <w:widowControl/>
              <w:jc w:val="center"/>
              <w:rPr>
                <w:rFonts w:ascii="Times New Roman" w:eastAsia="宋体" w:hAnsi="Times New Roman" w:cs="Times New Roman"/>
                <w:lang w:eastAsia="zh-CN"/>
              </w:rPr>
            </w:pPr>
            <w:r w:rsidRPr="009B0AFA">
              <w:t>-.03</w:t>
            </w:r>
          </w:p>
        </w:tc>
        <w:tc>
          <w:tcPr>
            <w:tcW w:w="0" w:type="auto"/>
            <w:shd w:val="clear" w:color="auto" w:fill="auto"/>
            <w:noWrap/>
          </w:tcPr>
          <w:p w14:paraId="4E48DDD3" w14:textId="6351EDED" w:rsidR="0083034F" w:rsidRPr="004E614C" w:rsidRDefault="0083034F" w:rsidP="0083034F">
            <w:pPr>
              <w:widowControl/>
              <w:jc w:val="center"/>
              <w:rPr>
                <w:rFonts w:ascii="Times New Roman" w:eastAsia="宋体" w:hAnsi="Times New Roman" w:cs="Times New Roman"/>
                <w:lang w:eastAsia="zh-CN"/>
              </w:rPr>
            </w:pPr>
            <w:r w:rsidRPr="00BB1C84">
              <w:t>-.14</w:t>
            </w:r>
          </w:p>
        </w:tc>
        <w:tc>
          <w:tcPr>
            <w:tcW w:w="0" w:type="auto"/>
            <w:shd w:val="clear" w:color="auto" w:fill="auto"/>
            <w:noWrap/>
          </w:tcPr>
          <w:p w14:paraId="5C72D113" w14:textId="74A01E10" w:rsidR="0083034F" w:rsidRPr="004E614C" w:rsidRDefault="0083034F" w:rsidP="0083034F">
            <w:pPr>
              <w:widowControl/>
              <w:jc w:val="center"/>
              <w:rPr>
                <w:rFonts w:ascii="Times New Roman" w:eastAsia="宋体" w:hAnsi="Times New Roman" w:cs="Times New Roman"/>
                <w:lang w:eastAsia="zh-CN"/>
              </w:rPr>
            </w:pPr>
            <w:r w:rsidRPr="00BB1C84">
              <w:t>.06</w:t>
            </w:r>
          </w:p>
        </w:tc>
        <w:tc>
          <w:tcPr>
            <w:tcW w:w="0" w:type="auto"/>
            <w:shd w:val="clear" w:color="auto" w:fill="auto"/>
            <w:noWrap/>
          </w:tcPr>
          <w:p w14:paraId="3BCBB58C" w14:textId="29E4E27C" w:rsidR="0083034F" w:rsidRPr="004E614C" w:rsidRDefault="0083034F" w:rsidP="0083034F">
            <w:pPr>
              <w:widowControl/>
              <w:jc w:val="center"/>
              <w:rPr>
                <w:rFonts w:ascii="Times New Roman" w:eastAsia="宋体" w:hAnsi="Times New Roman" w:cs="Times New Roman"/>
                <w:lang w:eastAsia="zh-CN"/>
              </w:rPr>
            </w:pPr>
            <w:r w:rsidRPr="006A35F5">
              <w:t>.228</w:t>
            </w:r>
          </w:p>
        </w:tc>
        <w:tc>
          <w:tcPr>
            <w:tcW w:w="0" w:type="auto"/>
            <w:shd w:val="clear" w:color="auto" w:fill="auto"/>
            <w:noWrap/>
            <w:vAlign w:val="center"/>
          </w:tcPr>
          <w:p w14:paraId="11008811" w14:textId="77777777" w:rsidR="0083034F" w:rsidRPr="004E614C" w:rsidRDefault="0083034F" w:rsidP="0083034F">
            <w:pPr>
              <w:widowControl/>
              <w:jc w:val="center"/>
              <w:rPr>
                <w:rFonts w:ascii="Times New Roman" w:eastAsia="宋体" w:hAnsi="Times New Roman" w:cs="Times New Roman"/>
                <w:lang w:eastAsia="zh-CN"/>
              </w:rPr>
            </w:pPr>
          </w:p>
        </w:tc>
      </w:tr>
      <w:tr w:rsidR="000D6A8A" w:rsidRPr="004E614C" w14:paraId="550DA754" w14:textId="77777777" w:rsidTr="00A60D02">
        <w:trPr>
          <w:trHeight w:val="375"/>
        </w:trPr>
        <w:tc>
          <w:tcPr>
            <w:tcW w:w="0" w:type="auto"/>
            <w:shd w:val="clear" w:color="auto" w:fill="auto"/>
            <w:noWrap/>
            <w:vAlign w:val="bottom"/>
          </w:tcPr>
          <w:p w14:paraId="3C87361D" w14:textId="43D751DA"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w:t>
            </w:r>
          </w:p>
        </w:tc>
        <w:tc>
          <w:tcPr>
            <w:tcW w:w="0" w:type="auto"/>
            <w:shd w:val="clear" w:color="auto" w:fill="auto"/>
            <w:noWrap/>
          </w:tcPr>
          <w:p w14:paraId="2A33C177" w14:textId="2501249D"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0" w:type="auto"/>
            <w:vAlign w:val="center"/>
          </w:tcPr>
          <w:p w14:paraId="1E91BE49" w14:textId="154A7423" w:rsidR="000D6A8A" w:rsidRPr="004E614C" w:rsidRDefault="000D6A8A" w:rsidP="000D6A8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lang w:eastAsia="zh-CN"/>
              </w:rPr>
              <w:t>Gender</w:t>
            </w:r>
          </w:p>
        </w:tc>
        <w:tc>
          <w:tcPr>
            <w:tcW w:w="0" w:type="auto"/>
            <w:shd w:val="clear" w:color="auto" w:fill="auto"/>
            <w:noWrap/>
          </w:tcPr>
          <w:p w14:paraId="583DB801" w14:textId="119A3B4E" w:rsidR="000D6A8A" w:rsidRPr="004E614C" w:rsidRDefault="000D6A8A" w:rsidP="000D6A8A">
            <w:pPr>
              <w:widowControl/>
              <w:jc w:val="center"/>
              <w:rPr>
                <w:rFonts w:ascii="Times New Roman" w:eastAsia="宋体" w:hAnsi="Times New Roman" w:cs="Times New Roman"/>
                <w:lang w:eastAsia="zh-CN"/>
              </w:rPr>
            </w:pPr>
            <w:r w:rsidRPr="007E4290">
              <w:t>-.17</w:t>
            </w:r>
          </w:p>
        </w:tc>
        <w:tc>
          <w:tcPr>
            <w:tcW w:w="0" w:type="auto"/>
            <w:shd w:val="clear" w:color="auto" w:fill="auto"/>
            <w:noWrap/>
          </w:tcPr>
          <w:p w14:paraId="52C8F520" w14:textId="45886DC6" w:rsidR="000D6A8A" w:rsidRPr="004E614C" w:rsidRDefault="000D6A8A" w:rsidP="000D6A8A">
            <w:pPr>
              <w:widowControl/>
              <w:jc w:val="center"/>
              <w:rPr>
                <w:rFonts w:ascii="Times New Roman" w:eastAsia="宋体" w:hAnsi="Times New Roman" w:cs="Times New Roman"/>
                <w:lang w:eastAsia="zh-CN"/>
              </w:rPr>
            </w:pPr>
            <w:r w:rsidRPr="002B4ECC">
              <w:t>-.07</w:t>
            </w:r>
          </w:p>
        </w:tc>
        <w:tc>
          <w:tcPr>
            <w:tcW w:w="0" w:type="auto"/>
            <w:shd w:val="clear" w:color="auto" w:fill="auto"/>
            <w:noWrap/>
          </w:tcPr>
          <w:p w14:paraId="0270A2A6" w14:textId="7FDBE17C" w:rsidR="000D6A8A" w:rsidRPr="004E614C" w:rsidRDefault="000D6A8A" w:rsidP="000D6A8A">
            <w:pPr>
              <w:widowControl/>
              <w:jc w:val="center"/>
              <w:rPr>
                <w:rFonts w:ascii="Times New Roman" w:eastAsia="宋体" w:hAnsi="Times New Roman" w:cs="Times New Roman"/>
                <w:lang w:eastAsia="zh-CN"/>
              </w:rPr>
            </w:pPr>
            <w:r w:rsidRPr="00EE47EC">
              <w:t>-.39</w:t>
            </w:r>
          </w:p>
        </w:tc>
        <w:tc>
          <w:tcPr>
            <w:tcW w:w="0" w:type="auto"/>
            <w:shd w:val="clear" w:color="auto" w:fill="auto"/>
            <w:noWrap/>
          </w:tcPr>
          <w:p w14:paraId="361C5B80" w14:textId="316641C4" w:rsidR="000D6A8A" w:rsidRPr="004E614C" w:rsidRDefault="000D6A8A" w:rsidP="000D6A8A">
            <w:pPr>
              <w:widowControl/>
              <w:jc w:val="center"/>
              <w:rPr>
                <w:rFonts w:ascii="Times New Roman" w:eastAsia="宋体" w:hAnsi="Times New Roman" w:cs="Times New Roman"/>
                <w:lang w:eastAsia="zh-CN"/>
              </w:rPr>
            </w:pPr>
            <w:r w:rsidRPr="00EE47EC">
              <w:t>.06</w:t>
            </w:r>
          </w:p>
        </w:tc>
        <w:tc>
          <w:tcPr>
            <w:tcW w:w="0" w:type="auto"/>
            <w:shd w:val="clear" w:color="auto" w:fill="auto"/>
            <w:noWrap/>
          </w:tcPr>
          <w:p w14:paraId="78EF02E2" w14:textId="0605B56D" w:rsidR="000D6A8A" w:rsidRPr="004E614C" w:rsidRDefault="000D6A8A" w:rsidP="000D6A8A">
            <w:pPr>
              <w:widowControl/>
              <w:jc w:val="center"/>
              <w:rPr>
                <w:rFonts w:ascii="Times New Roman" w:eastAsia="宋体" w:hAnsi="Times New Roman" w:cs="Times New Roman"/>
                <w:lang w:eastAsia="zh-CN"/>
              </w:rPr>
            </w:pPr>
            <w:r w:rsidRPr="0081573C">
              <w:t>.068</w:t>
            </w:r>
          </w:p>
        </w:tc>
        <w:tc>
          <w:tcPr>
            <w:tcW w:w="0" w:type="auto"/>
            <w:shd w:val="clear" w:color="auto" w:fill="auto"/>
            <w:noWrap/>
            <w:vAlign w:val="center"/>
          </w:tcPr>
          <w:p w14:paraId="044E9097" w14:textId="26B5DD60" w:rsidR="000D6A8A" w:rsidRPr="004E614C" w:rsidRDefault="000D6A8A" w:rsidP="000D6A8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181</w:t>
            </w:r>
            <w:r w:rsidRPr="004E614C">
              <w:rPr>
                <w:rFonts w:ascii="Times New Roman" w:eastAsia="宋体" w:hAnsi="Times New Roman" w:cs="Times New Roman"/>
                <w:vertAlign w:val="superscript"/>
                <w:lang w:eastAsia="zh-CN"/>
              </w:rPr>
              <w:t>***</w:t>
            </w:r>
          </w:p>
        </w:tc>
      </w:tr>
      <w:tr w:rsidR="000D6A8A" w:rsidRPr="004E614C" w14:paraId="242A2B0B" w14:textId="77777777" w:rsidTr="00A60D02">
        <w:trPr>
          <w:trHeight w:val="375"/>
        </w:trPr>
        <w:tc>
          <w:tcPr>
            <w:tcW w:w="0" w:type="auto"/>
            <w:shd w:val="clear" w:color="auto" w:fill="auto"/>
            <w:noWrap/>
            <w:vAlign w:val="bottom"/>
          </w:tcPr>
          <w:p w14:paraId="17471FAD"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1E96F323"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vAlign w:val="center"/>
          </w:tcPr>
          <w:p w14:paraId="1FFA3D8A" w14:textId="64561FDB" w:rsidR="000D6A8A" w:rsidRPr="004E614C" w:rsidRDefault="000D6A8A" w:rsidP="000D6A8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0" w:type="auto"/>
            <w:shd w:val="clear" w:color="auto" w:fill="auto"/>
            <w:noWrap/>
          </w:tcPr>
          <w:p w14:paraId="5E1796F8" w14:textId="5CEF6495" w:rsidR="000D6A8A" w:rsidRPr="004E614C" w:rsidRDefault="000D6A8A" w:rsidP="000D6A8A">
            <w:pPr>
              <w:widowControl/>
              <w:jc w:val="center"/>
              <w:rPr>
                <w:rFonts w:ascii="Times New Roman" w:eastAsia="宋体" w:hAnsi="Times New Roman" w:cs="Times New Roman"/>
                <w:lang w:eastAsia="zh-CN"/>
              </w:rPr>
            </w:pPr>
            <w:r w:rsidRPr="007E4290">
              <w:t>.02</w:t>
            </w:r>
            <w:r w:rsidRPr="000D6A8A">
              <w:rPr>
                <w:vertAlign w:val="superscript"/>
              </w:rPr>
              <w:t>**</w:t>
            </w:r>
          </w:p>
        </w:tc>
        <w:tc>
          <w:tcPr>
            <w:tcW w:w="0" w:type="auto"/>
            <w:shd w:val="clear" w:color="auto" w:fill="auto"/>
            <w:noWrap/>
          </w:tcPr>
          <w:p w14:paraId="4A079F01" w14:textId="1DE81BA0" w:rsidR="000D6A8A" w:rsidRPr="004E614C" w:rsidRDefault="000D6A8A" w:rsidP="000D6A8A">
            <w:pPr>
              <w:widowControl/>
              <w:jc w:val="center"/>
              <w:rPr>
                <w:rFonts w:ascii="Times New Roman" w:eastAsia="宋体" w:hAnsi="Times New Roman" w:cs="Times New Roman"/>
                <w:lang w:eastAsia="zh-CN"/>
              </w:rPr>
            </w:pPr>
            <w:r w:rsidRPr="002B4ECC">
              <w:t>.11</w:t>
            </w:r>
          </w:p>
        </w:tc>
        <w:tc>
          <w:tcPr>
            <w:tcW w:w="0" w:type="auto"/>
            <w:shd w:val="clear" w:color="auto" w:fill="auto"/>
            <w:noWrap/>
          </w:tcPr>
          <w:p w14:paraId="216BCD52" w14:textId="3AF5CF73" w:rsidR="000D6A8A" w:rsidRDefault="000D6A8A" w:rsidP="000D6A8A">
            <w:pPr>
              <w:widowControl/>
              <w:jc w:val="center"/>
              <w:rPr>
                <w:rFonts w:ascii="Times New Roman" w:eastAsia="宋体" w:hAnsi="Times New Roman" w:cs="Times New Roman"/>
                <w:lang w:eastAsia="zh-CN"/>
              </w:rPr>
            </w:pPr>
            <w:r w:rsidRPr="00EE47EC">
              <w:t>.00</w:t>
            </w:r>
          </w:p>
        </w:tc>
        <w:tc>
          <w:tcPr>
            <w:tcW w:w="0" w:type="auto"/>
            <w:shd w:val="clear" w:color="auto" w:fill="auto"/>
            <w:noWrap/>
          </w:tcPr>
          <w:p w14:paraId="3FB0821B" w14:textId="0324410D" w:rsidR="000D6A8A" w:rsidRPr="004E614C" w:rsidRDefault="000D6A8A" w:rsidP="000D6A8A">
            <w:pPr>
              <w:widowControl/>
              <w:jc w:val="center"/>
              <w:rPr>
                <w:rFonts w:ascii="Times New Roman" w:eastAsia="宋体" w:hAnsi="Times New Roman" w:cs="Times New Roman"/>
                <w:lang w:eastAsia="zh-CN"/>
              </w:rPr>
            </w:pPr>
            <w:r w:rsidRPr="00EE47EC">
              <w:t>.04</w:t>
            </w:r>
          </w:p>
        </w:tc>
        <w:tc>
          <w:tcPr>
            <w:tcW w:w="0" w:type="auto"/>
            <w:shd w:val="clear" w:color="auto" w:fill="auto"/>
            <w:noWrap/>
          </w:tcPr>
          <w:p w14:paraId="717C0BF0" w14:textId="240DDB4F" w:rsidR="000D6A8A" w:rsidRPr="004E614C" w:rsidRDefault="000D6A8A" w:rsidP="000D6A8A">
            <w:pPr>
              <w:widowControl/>
              <w:jc w:val="center"/>
              <w:rPr>
                <w:rFonts w:ascii="Times New Roman" w:eastAsia="宋体" w:hAnsi="Times New Roman" w:cs="Times New Roman"/>
                <w:lang w:eastAsia="zh-CN"/>
              </w:rPr>
            </w:pPr>
            <w:r w:rsidRPr="0081573C">
              <w:t>.009</w:t>
            </w:r>
          </w:p>
        </w:tc>
        <w:tc>
          <w:tcPr>
            <w:tcW w:w="0" w:type="auto"/>
            <w:shd w:val="clear" w:color="auto" w:fill="auto"/>
            <w:noWrap/>
            <w:vAlign w:val="center"/>
          </w:tcPr>
          <w:p w14:paraId="3EE2F6FD" w14:textId="77777777" w:rsidR="000D6A8A" w:rsidRPr="004E614C" w:rsidRDefault="000D6A8A" w:rsidP="000D6A8A">
            <w:pPr>
              <w:widowControl/>
              <w:jc w:val="center"/>
              <w:rPr>
                <w:rFonts w:ascii="Times New Roman" w:eastAsia="宋体" w:hAnsi="Times New Roman" w:cs="Times New Roman"/>
                <w:lang w:eastAsia="zh-CN"/>
              </w:rPr>
            </w:pPr>
          </w:p>
        </w:tc>
      </w:tr>
      <w:tr w:rsidR="000D6A8A" w:rsidRPr="004E614C" w14:paraId="4F20B282" w14:textId="77777777" w:rsidTr="00A60D02">
        <w:trPr>
          <w:trHeight w:val="375"/>
        </w:trPr>
        <w:tc>
          <w:tcPr>
            <w:tcW w:w="0" w:type="auto"/>
            <w:shd w:val="clear" w:color="auto" w:fill="auto"/>
            <w:noWrap/>
            <w:vAlign w:val="bottom"/>
          </w:tcPr>
          <w:p w14:paraId="3B6202F4"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3A182DD9"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vAlign w:val="center"/>
          </w:tcPr>
          <w:p w14:paraId="4CA3A430" w14:textId="5710F6CA" w:rsidR="000D6A8A" w:rsidRPr="004E614C" w:rsidRDefault="000D6A8A" w:rsidP="000D6A8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Education</w:t>
            </w:r>
          </w:p>
        </w:tc>
        <w:tc>
          <w:tcPr>
            <w:tcW w:w="0" w:type="auto"/>
            <w:shd w:val="clear" w:color="auto" w:fill="auto"/>
            <w:noWrap/>
          </w:tcPr>
          <w:p w14:paraId="3CDEB4C8" w14:textId="48722F70" w:rsidR="000D6A8A" w:rsidRPr="004E614C" w:rsidRDefault="000D6A8A" w:rsidP="000D6A8A">
            <w:pPr>
              <w:widowControl/>
              <w:jc w:val="center"/>
              <w:rPr>
                <w:rFonts w:ascii="Times New Roman" w:eastAsia="宋体" w:hAnsi="Times New Roman" w:cs="Times New Roman"/>
                <w:lang w:eastAsia="zh-CN"/>
              </w:rPr>
            </w:pPr>
            <w:r w:rsidRPr="007E4290">
              <w:t>.12</w:t>
            </w:r>
          </w:p>
        </w:tc>
        <w:tc>
          <w:tcPr>
            <w:tcW w:w="0" w:type="auto"/>
            <w:shd w:val="clear" w:color="auto" w:fill="auto"/>
            <w:noWrap/>
          </w:tcPr>
          <w:p w14:paraId="46CA3359" w14:textId="6C7882AB" w:rsidR="000D6A8A" w:rsidRPr="004E614C" w:rsidRDefault="000D6A8A" w:rsidP="000D6A8A">
            <w:pPr>
              <w:widowControl/>
              <w:jc w:val="center"/>
              <w:rPr>
                <w:rFonts w:ascii="Times New Roman" w:eastAsia="宋体" w:hAnsi="Times New Roman" w:cs="Times New Roman"/>
                <w:lang w:eastAsia="zh-CN"/>
              </w:rPr>
            </w:pPr>
            <w:r w:rsidRPr="002B4ECC">
              <w:t>.05</w:t>
            </w:r>
          </w:p>
        </w:tc>
        <w:tc>
          <w:tcPr>
            <w:tcW w:w="0" w:type="auto"/>
            <w:shd w:val="clear" w:color="auto" w:fill="auto"/>
            <w:noWrap/>
          </w:tcPr>
          <w:p w14:paraId="5620BD3D" w14:textId="20E05422" w:rsidR="000D6A8A" w:rsidRDefault="000D6A8A" w:rsidP="000D6A8A">
            <w:pPr>
              <w:widowControl/>
              <w:jc w:val="center"/>
              <w:rPr>
                <w:rFonts w:ascii="Times New Roman" w:eastAsia="宋体" w:hAnsi="Times New Roman" w:cs="Times New Roman"/>
                <w:lang w:eastAsia="zh-CN"/>
              </w:rPr>
            </w:pPr>
            <w:r w:rsidRPr="00EE47EC">
              <w:t>-.06</w:t>
            </w:r>
          </w:p>
        </w:tc>
        <w:tc>
          <w:tcPr>
            <w:tcW w:w="0" w:type="auto"/>
            <w:shd w:val="clear" w:color="auto" w:fill="auto"/>
            <w:noWrap/>
          </w:tcPr>
          <w:p w14:paraId="4108BA2E" w14:textId="59086FF9" w:rsidR="000D6A8A" w:rsidRPr="004E614C" w:rsidRDefault="000D6A8A" w:rsidP="000D6A8A">
            <w:pPr>
              <w:widowControl/>
              <w:jc w:val="center"/>
              <w:rPr>
                <w:rFonts w:ascii="Times New Roman" w:eastAsia="宋体" w:hAnsi="Times New Roman" w:cs="Times New Roman"/>
                <w:lang w:eastAsia="zh-CN"/>
              </w:rPr>
            </w:pPr>
            <w:r w:rsidRPr="00EE47EC">
              <w:t>.33</w:t>
            </w:r>
          </w:p>
        </w:tc>
        <w:tc>
          <w:tcPr>
            <w:tcW w:w="0" w:type="auto"/>
            <w:shd w:val="clear" w:color="auto" w:fill="auto"/>
            <w:noWrap/>
          </w:tcPr>
          <w:p w14:paraId="06DB5B91" w14:textId="42A32ED4" w:rsidR="000D6A8A" w:rsidRPr="004E614C" w:rsidRDefault="000D6A8A" w:rsidP="000D6A8A">
            <w:pPr>
              <w:widowControl/>
              <w:jc w:val="center"/>
              <w:rPr>
                <w:rFonts w:ascii="Times New Roman" w:eastAsia="宋体" w:hAnsi="Times New Roman" w:cs="Times New Roman"/>
                <w:lang w:eastAsia="zh-CN"/>
              </w:rPr>
            </w:pPr>
            <w:r w:rsidRPr="0081573C">
              <w:t>.103</w:t>
            </w:r>
          </w:p>
        </w:tc>
        <w:tc>
          <w:tcPr>
            <w:tcW w:w="0" w:type="auto"/>
            <w:shd w:val="clear" w:color="auto" w:fill="auto"/>
            <w:noWrap/>
            <w:vAlign w:val="center"/>
          </w:tcPr>
          <w:p w14:paraId="28548FE3" w14:textId="77777777" w:rsidR="000D6A8A" w:rsidRPr="004E614C" w:rsidRDefault="000D6A8A" w:rsidP="000D6A8A">
            <w:pPr>
              <w:widowControl/>
              <w:jc w:val="center"/>
              <w:rPr>
                <w:rFonts w:ascii="Times New Roman" w:eastAsia="宋体" w:hAnsi="Times New Roman" w:cs="Times New Roman"/>
                <w:lang w:eastAsia="zh-CN"/>
              </w:rPr>
            </w:pPr>
          </w:p>
        </w:tc>
      </w:tr>
      <w:tr w:rsidR="000D6A8A" w:rsidRPr="004E614C" w14:paraId="2D7FBCA3" w14:textId="77777777" w:rsidTr="00A60D02">
        <w:trPr>
          <w:trHeight w:val="375"/>
        </w:trPr>
        <w:tc>
          <w:tcPr>
            <w:tcW w:w="0" w:type="auto"/>
            <w:shd w:val="clear" w:color="auto" w:fill="auto"/>
            <w:noWrap/>
            <w:vAlign w:val="bottom"/>
          </w:tcPr>
          <w:p w14:paraId="47353B51"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0317C86"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vAlign w:val="center"/>
          </w:tcPr>
          <w:p w14:paraId="6583024F" w14:textId="40D8823E" w:rsidR="000D6A8A" w:rsidRPr="004E614C" w:rsidRDefault="000D6A8A" w:rsidP="000D6A8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Marriage</w:t>
            </w:r>
          </w:p>
        </w:tc>
        <w:tc>
          <w:tcPr>
            <w:tcW w:w="0" w:type="auto"/>
            <w:shd w:val="clear" w:color="auto" w:fill="auto"/>
            <w:noWrap/>
          </w:tcPr>
          <w:p w14:paraId="6DFC8489" w14:textId="5F92BE11" w:rsidR="000D6A8A" w:rsidRPr="004E614C" w:rsidRDefault="000D6A8A" w:rsidP="000D6A8A">
            <w:pPr>
              <w:widowControl/>
              <w:jc w:val="center"/>
              <w:rPr>
                <w:rFonts w:ascii="Times New Roman" w:eastAsia="宋体" w:hAnsi="Times New Roman" w:cs="Times New Roman"/>
                <w:lang w:eastAsia="zh-CN"/>
              </w:rPr>
            </w:pPr>
            <w:r w:rsidRPr="007E4290">
              <w:t>.00</w:t>
            </w:r>
          </w:p>
        </w:tc>
        <w:tc>
          <w:tcPr>
            <w:tcW w:w="0" w:type="auto"/>
            <w:shd w:val="clear" w:color="auto" w:fill="auto"/>
            <w:noWrap/>
          </w:tcPr>
          <w:p w14:paraId="0B7574EF" w14:textId="6639C724" w:rsidR="000D6A8A" w:rsidRPr="004E614C" w:rsidRDefault="000D6A8A" w:rsidP="000D6A8A">
            <w:pPr>
              <w:widowControl/>
              <w:jc w:val="center"/>
              <w:rPr>
                <w:rFonts w:ascii="Times New Roman" w:eastAsia="宋体" w:hAnsi="Times New Roman" w:cs="Times New Roman"/>
                <w:lang w:eastAsia="zh-CN"/>
              </w:rPr>
            </w:pPr>
            <w:r w:rsidRPr="002B4ECC">
              <w:t>.00</w:t>
            </w:r>
          </w:p>
        </w:tc>
        <w:tc>
          <w:tcPr>
            <w:tcW w:w="0" w:type="auto"/>
            <w:shd w:val="clear" w:color="auto" w:fill="auto"/>
            <w:noWrap/>
          </w:tcPr>
          <w:p w14:paraId="34139D5D" w14:textId="33BC8936" w:rsidR="000D6A8A" w:rsidRDefault="000D6A8A" w:rsidP="000D6A8A">
            <w:pPr>
              <w:widowControl/>
              <w:jc w:val="center"/>
              <w:rPr>
                <w:rFonts w:ascii="Times New Roman" w:eastAsia="宋体" w:hAnsi="Times New Roman" w:cs="Times New Roman"/>
                <w:lang w:eastAsia="zh-CN"/>
              </w:rPr>
            </w:pPr>
            <w:r w:rsidRPr="00EE47EC">
              <w:t>-.22</w:t>
            </w:r>
          </w:p>
        </w:tc>
        <w:tc>
          <w:tcPr>
            <w:tcW w:w="0" w:type="auto"/>
            <w:shd w:val="clear" w:color="auto" w:fill="auto"/>
            <w:noWrap/>
          </w:tcPr>
          <w:p w14:paraId="6F88B686" w14:textId="62E8A9B7" w:rsidR="000D6A8A" w:rsidRPr="004E614C" w:rsidRDefault="000D6A8A" w:rsidP="000D6A8A">
            <w:pPr>
              <w:widowControl/>
              <w:jc w:val="center"/>
              <w:rPr>
                <w:rFonts w:ascii="Times New Roman" w:eastAsia="宋体" w:hAnsi="Times New Roman" w:cs="Times New Roman"/>
                <w:lang w:eastAsia="zh-CN"/>
              </w:rPr>
            </w:pPr>
            <w:r w:rsidRPr="00EE47EC">
              <w:t>.22</w:t>
            </w:r>
          </w:p>
        </w:tc>
        <w:tc>
          <w:tcPr>
            <w:tcW w:w="0" w:type="auto"/>
            <w:shd w:val="clear" w:color="auto" w:fill="auto"/>
            <w:noWrap/>
          </w:tcPr>
          <w:p w14:paraId="6ACF264B" w14:textId="09485FA6" w:rsidR="000D6A8A" w:rsidRPr="004E614C" w:rsidRDefault="000D6A8A" w:rsidP="000D6A8A">
            <w:pPr>
              <w:widowControl/>
              <w:jc w:val="center"/>
              <w:rPr>
                <w:rFonts w:ascii="Times New Roman" w:eastAsia="宋体" w:hAnsi="Times New Roman" w:cs="Times New Roman"/>
                <w:lang w:eastAsia="zh-CN"/>
              </w:rPr>
            </w:pPr>
            <w:r w:rsidRPr="0081573C">
              <w:t>.498</w:t>
            </w:r>
          </w:p>
        </w:tc>
        <w:tc>
          <w:tcPr>
            <w:tcW w:w="0" w:type="auto"/>
            <w:shd w:val="clear" w:color="auto" w:fill="auto"/>
            <w:noWrap/>
            <w:vAlign w:val="center"/>
          </w:tcPr>
          <w:p w14:paraId="27FCEF94" w14:textId="77777777" w:rsidR="000D6A8A" w:rsidRPr="004E614C" w:rsidRDefault="000D6A8A" w:rsidP="000D6A8A">
            <w:pPr>
              <w:widowControl/>
              <w:jc w:val="center"/>
              <w:rPr>
                <w:rFonts w:ascii="Times New Roman" w:eastAsia="宋体" w:hAnsi="Times New Roman" w:cs="Times New Roman"/>
                <w:lang w:eastAsia="zh-CN"/>
              </w:rPr>
            </w:pPr>
          </w:p>
        </w:tc>
      </w:tr>
      <w:tr w:rsidR="000D6A8A" w:rsidRPr="004E614C" w14:paraId="2E420046" w14:textId="77777777" w:rsidTr="00A60D02">
        <w:trPr>
          <w:trHeight w:val="375"/>
        </w:trPr>
        <w:tc>
          <w:tcPr>
            <w:tcW w:w="0" w:type="auto"/>
            <w:shd w:val="clear" w:color="auto" w:fill="auto"/>
            <w:noWrap/>
            <w:vAlign w:val="bottom"/>
          </w:tcPr>
          <w:p w14:paraId="16E71F77"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3BAED200"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vAlign w:val="center"/>
          </w:tcPr>
          <w:p w14:paraId="3CBB2590" w14:textId="663A4FE5"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Blue</w:t>
            </w:r>
          </w:p>
        </w:tc>
        <w:tc>
          <w:tcPr>
            <w:tcW w:w="0" w:type="auto"/>
            <w:shd w:val="clear" w:color="auto" w:fill="auto"/>
            <w:noWrap/>
          </w:tcPr>
          <w:p w14:paraId="729CDDCD" w14:textId="5E1DE667" w:rsidR="000D6A8A" w:rsidRPr="004E614C" w:rsidRDefault="000D6A8A" w:rsidP="000D6A8A">
            <w:pPr>
              <w:widowControl/>
              <w:jc w:val="center"/>
              <w:rPr>
                <w:rFonts w:ascii="Times New Roman" w:eastAsia="宋体" w:hAnsi="Times New Roman" w:cs="Times New Roman"/>
                <w:lang w:eastAsia="zh-CN"/>
              </w:rPr>
            </w:pPr>
            <w:r w:rsidRPr="007E4290">
              <w:t>.06</w:t>
            </w:r>
          </w:p>
        </w:tc>
        <w:tc>
          <w:tcPr>
            <w:tcW w:w="0" w:type="auto"/>
            <w:shd w:val="clear" w:color="auto" w:fill="auto"/>
            <w:noWrap/>
          </w:tcPr>
          <w:p w14:paraId="06F5EF2C" w14:textId="0BF63AE8" w:rsidR="000D6A8A" w:rsidRPr="004E614C" w:rsidRDefault="000D6A8A" w:rsidP="000D6A8A">
            <w:pPr>
              <w:widowControl/>
              <w:jc w:val="center"/>
              <w:rPr>
                <w:rFonts w:ascii="Times New Roman" w:eastAsia="宋体" w:hAnsi="Times New Roman" w:cs="Times New Roman"/>
                <w:lang w:eastAsia="zh-CN"/>
              </w:rPr>
            </w:pPr>
            <w:r w:rsidRPr="002B4ECC">
              <w:t>.04</w:t>
            </w:r>
          </w:p>
        </w:tc>
        <w:tc>
          <w:tcPr>
            <w:tcW w:w="0" w:type="auto"/>
            <w:shd w:val="clear" w:color="auto" w:fill="auto"/>
            <w:noWrap/>
          </w:tcPr>
          <w:p w14:paraId="23E51B77" w14:textId="7CC8DE52" w:rsidR="000D6A8A" w:rsidRDefault="000D6A8A" w:rsidP="000D6A8A">
            <w:pPr>
              <w:widowControl/>
              <w:jc w:val="center"/>
              <w:rPr>
                <w:rFonts w:ascii="Times New Roman" w:eastAsia="宋体" w:hAnsi="Times New Roman" w:cs="Times New Roman"/>
                <w:lang w:eastAsia="zh-CN"/>
              </w:rPr>
            </w:pPr>
            <w:r w:rsidRPr="00EE47EC">
              <w:t>-.06</w:t>
            </w:r>
          </w:p>
        </w:tc>
        <w:tc>
          <w:tcPr>
            <w:tcW w:w="0" w:type="auto"/>
            <w:shd w:val="clear" w:color="auto" w:fill="auto"/>
            <w:noWrap/>
          </w:tcPr>
          <w:p w14:paraId="275B6BB7" w14:textId="1C0B52A4" w:rsidR="000D6A8A" w:rsidRPr="004E614C" w:rsidRDefault="000D6A8A" w:rsidP="000D6A8A">
            <w:pPr>
              <w:widowControl/>
              <w:jc w:val="center"/>
              <w:rPr>
                <w:rFonts w:ascii="Times New Roman" w:eastAsia="宋体" w:hAnsi="Times New Roman" w:cs="Times New Roman"/>
                <w:lang w:eastAsia="zh-CN"/>
              </w:rPr>
            </w:pPr>
            <w:r w:rsidRPr="00EE47EC">
              <w:t>.17</w:t>
            </w:r>
          </w:p>
        </w:tc>
        <w:tc>
          <w:tcPr>
            <w:tcW w:w="0" w:type="auto"/>
            <w:shd w:val="clear" w:color="auto" w:fill="auto"/>
            <w:noWrap/>
          </w:tcPr>
          <w:p w14:paraId="794009E4" w14:textId="24456C15" w:rsidR="000D6A8A" w:rsidRPr="004E614C" w:rsidRDefault="000D6A8A" w:rsidP="000D6A8A">
            <w:pPr>
              <w:widowControl/>
              <w:jc w:val="center"/>
              <w:rPr>
                <w:rFonts w:ascii="Times New Roman" w:eastAsia="宋体" w:hAnsi="Times New Roman" w:cs="Times New Roman"/>
                <w:lang w:eastAsia="zh-CN"/>
              </w:rPr>
            </w:pPr>
            <w:r w:rsidRPr="0081573C">
              <w:t>.168</w:t>
            </w:r>
          </w:p>
        </w:tc>
        <w:tc>
          <w:tcPr>
            <w:tcW w:w="0" w:type="auto"/>
            <w:shd w:val="clear" w:color="auto" w:fill="auto"/>
            <w:noWrap/>
            <w:vAlign w:val="center"/>
          </w:tcPr>
          <w:p w14:paraId="28C87BCC" w14:textId="77777777" w:rsidR="000D6A8A" w:rsidRPr="004E614C" w:rsidRDefault="000D6A8A" w:rsidP="000D6A8A">
            <w:pPr>
              <w:widowControl/>
              <w:jc w:val="center"/>
              <w:rPr>
                <w:rFonts w:ascii="Times New Roman" w:eastAsia="宋体" w:hAnsi="Times New Roman" w:cs="Times New Roman"/>
                <w:lang w:eastAsia="zh-CN"/>
              </w:rPr>
            </w:pPr>
          </w:p>
        </w:tc>
      </w:tr>
      <w:tr w:rsidR="000D6A8A" w:rsidRPr="004E614C" w14:paraId="1578BC3F" w14:textId="77777777" w:rsidTr="00A60D02">
        <w:trPr>
          <w:trHeight w:val="315"/>
        </w:trPr>
        <w:tc>
          <w:tcPr>
            <w:tcW w:w="0" w:type="auto"/>
            <w:shd w:val="clear" w:color="auto" w:fill="auto"/>
            <w:noWrap/>
            <w:vAlign w:val="bottom"/>
          </w:tcPr>
          <w:p w14:paraId="14AB1B8F"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34D05B5" w14:textId="1A4E4769"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vAlign w:val="center"/>
          </w:tcPr>
          <w:p w14:paraId="3CE0B28B" w14:textId="77777777" w:rsidR="000D6A8A" w:rsidRPr="004E614C" w:rsidRDefault="000D6A8A" w:rsidP="000D6A8A">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DSC</w:t>
            </w:r>
          </w:p>
        </w:tc>
        <w:tc>
          <w:tcPr>
            <w:tcW w:w="0" w:type="auto"/>
            <w:shd w:val="clear" w:color="auto" w:fill="auto"/>
            <w:noWrap/>
          </w:tcPr>
          <w:p w14:paraId="132E4469" w14:textId="3E23BAFB" w:rsidR="000D6A8A" w:rsidRPr="004E614C" w:rsidRDefault="000D6A8A" w:rsidP="000D6A8A">
            <w:pPr>
              <w:widowControl/>
              <w:jc w:val="center"/>
              <w:rPr>
                <w:rFonts w:ascii="Times New Roman" w:eastAsia="宋体" w:hAnsi="Times New Roman" w:cs="Times New Roman"/>
                <w:lang w:eastAsia="zh-CN"/>
              </w:rPr>
            </w:pPr>
            <w:r w:rsidRPr="007E4290">
              <w:t>-.04</w:t>
            </w:r>
          </w:p>
        </w:tc>
        <w:tc>
          <w:tcPr>
            <w:tcW w:w="0" w:type="auto"/>
            <w:shd w:val="clear" w:color="auto" w:fill="auto"/>
            <w:noWrap/>
          </w:tcPr>
          <w:p w14:paraId="71032651" w14:textId="7ABBE332" w:rsidR="000D6A8A" w:rsidRPr="004E614C" w:rsidRDefault="000D6A8A" w:rsidP="000D6A8A">
            <w:pPr>
              <w:widowControl/>
              <w:jc w:val="center"/>
              <w:rPr>
                <w:rFonts w:ascii="Times New Roman" w:eastAsia="宋体" w:hAnsi="Times New Roman" w:cs="Times New Roman"/>
                <w:lang w:eastAsia="zh-CN"/>
              </w:rPr>
            </w:pPr>
            <w:r w:rsidRPr="002B4ECC">
              <w:t>-.03</w:t>
            </w:r>
          </w:p>
        </w:tc>
        <w:tc>
          <w:tcPr>
            <w:tcW w:w="0" w:type="auto"/>
            <w:shd w:val="clear" w:color="auto" w:fill="auto"/>
            <w:noWrap/>
          </w:tcPr>
          <w:p w14:paraId="20E1D7C8" w14:textId="105A2333" w:rsidR="000D6A8A" w:rsidRPr="004E614C" w:rsidRDefault="000D6A8A" w:rsidP="000D6A8A">
            <w:pPr>
              <w:widowControl/>
              <w:jc w:val="center"/>
              <w:rPr>
                <w:rFonts w:ascii="Times New Roman" w:eastAsia="宋体" w:hAnsi="Times New Roman" w:cs="Times New Roman"/>
                <w:lang w:eastAsia="zh-CN"/>
              </w:rPr>
            </w:pPr>
            <w:r w:rsidRPr="00EE47EC">
              <w:t>-.14</w:t>
            </w:r>
          </w:p>
        </w:tc>
        <w:tc>
          <w:tcPr>
            <w:tcW w:w="0" w:type="auto"/>
            <w:shd w:val="clear" w:color="auto" w:fill="auto"/>
            <w:noWrap/>
          </w:tcPr>
          <w:p w14:paraId="131FCBEE" w14:textId="759930FB" w:rsidR="000D6A8A" w:rsidRPr="004E614C" w:rsidRDefault="000D6A8A" w:rsidP="000D6A8A">
            <w:pPr>
              <w:widowControl/>
              <w:jc w:val="center"/>
              <w:rPr>
                <w:rFonts w:ascii="Times New Roman" w:eastAsia="宋体" w:hAnsi="Times New Roman" w:cs="Times New Roman"/>
                <w:lang w:eastAsia="zh-CN"/>
              </w:rPr>
            </w:pPr>
            <w:r w:rsidRPr="00EE47EC">
              <w:t>.06</w:t>
            </w:r>
          </w:p>
        </w:tc>
        <w:tc>
          <w:tcPr>
            <w:tcW w:w="0" w:type="auto"/>
            <w:shd w:val="clear" w:color="auto" w:fill="auto"/>
            <w:noWrap/>
          </w:tcPr>
          <w:p w14:paraId="45DF2CBF" w14:textId="19DED7A1" w:rsidR="000D6A8A" w:rsidRPr="004E614C" w:rsidRDefault="000D6A8A" w:rsidP="000D6A8A">
            <w:pPr>
              <w:widowControl/>
              <w:jc w:val="center"/>
              <w:rPr>
                <w:rFonts w:ascii="Times New Roman" w:eastAsia="宋体" w:hAnsi="Times New Roman" w:cs="Times New Roman"/>
                <w:lang w:eastAsia="zh-CN"/>
              </w:rPr>
            </w:pPr>
            <w:r w:rsidRPr="0081573C">
              <w:t>.228</w:t>
            </w:r>
          </w:p>
        </w:tc>
        <w:tc>
          <w:tcPr>
            <w:tcW w:w="0" w:type="auto"/>
            <w:shd w:val="clear" w:color="auto" w:fill="auto"/>
            <w:noWrap/>
            <w:vAlign w:val="center"/>
          </w:tcPr>
          <w:p w14:paraId="1DC47993" w14:textId="77777777" w:rsidR="000D6A8A" w:rsidRPr="004E614C" w:rsidRDefault="000D6A8A" w:rsidP="000D6A8A">
            <w:pPr>
              <w:widowControl/>
              <w:jc w:val="center"/>
              <w:rPr>
                <w:rFonts w:ascii="Times New Roman" w:eastAsia="宋体" w:hAnsi="Times New Roman" w:cs="Times New Roman"/>
                <w:lang w:eastAsia="zh-CN"/>
              </w:rPr>
            </w:pPr>
          </w:p>
        </w:tc>
      </w:tr>
      <w:tr w:rsidR="000D6A8A" w:rsidRPr="004E614C" w14:paraId="40FA0178" w14:textId="77777777" w:rsidTr="00A60D02">
        <w:trPr>
          <w:trHeight w:val="315"/>
        </w:trPr>
        <w:tc>
          <w:tcPr>
            <w:tcW w:w="0" w:type="auto"/>
            <w:shd w:val="clear" w:color="auto" w:fill="auto"/>
            <w:noWrap/>
            <w:vAlign w:val="bottom"/>
          </w:tcPr>
          <w:p w14:paraId="53DA6712"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CB1017D" w14:textId="48163D18"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vAlign w:val="center"/>
          </w:tcPr>
          <w:p w14:paraId="2D932474" w14:textId="77777777" w:rsidR="000D6A8A" w:rsidRPr="004E614C" w:rsidRDefault="000D6A8A" w:rsidP="000D6A8A">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tcPr>
          <w:p w14:paraId="00EA3C5A" w14:textId="67050409" w:rsidR="000D6A8A" w:rsidRPr="004E614C" w:rsidRDefault="000D6A8A" w:rsidP="000D6A8A">
            <w:pPr>
              <w:widowControl/>
              <w:jc w:val="center"/>
              <w:rPr>
                <w:rFonts w:ascii="Times New Roman" w:eastAsia="宋体" w:hAnsi="Times New Roman" w:cs="Times New Roman"/>
                <w:lang w:eastAsia="zh-CN"/>
              </w:rPr>
            </w:pPr>
            <w:r w:rsidRPr="007E4290">
              <w:t>.52</w:t>
            </w:r>
          </w:p>
        </w:tc>
        <w:tc>
          <w:tcPr>
            <w:tcW w:w="0" w:type="auto"/>
            <w:shd w:val="clear" w:color="auto" w:fill="auto"/>
            <w:noWrap/>
          </w:tcPr>
          <w:p w14:paraId="351A03BD" w14:textId="6DA1F42D" w:rsidR="000D6A8A" w:rsidRPr="004E614C" w:rsidRDefault="000D6A8A" w:rsidP="000D6A8A">
            <w:pPr>
              <w:widowControl/>
              <w:jc w:val="center"/>
              <w:rPr>
                <w:rFonts w:ascii="Times New Roman" w:eastAsia="宋体" w:hAnsi="Times New Roman" w:cs="Times New Roman"/>
                <w:lang w:eastAsia="zh-CN"/>
              </w:rPr>
            </w:pPr>
            <w:r w:rsidRPr="002B4ECC">
              <w:t>.38</w:t>
            </w:r>
          </w:p>
        </w:tc>
        <w:tc>
          <w:tcPr>
            <w:tcW w:w="0" w:type="auto"/>
            <w:shd w:val="clear" w:color="auto" w:fill="auto"/>
            <w:noWrap/>
          </w:tcPr>
          <w:p w14:paraId="420E4898" w14:textId="3D1BE55E" w:rsidR="000D6A8A" w:rsidRPr="004E614C" w:rsidRDefault="000D6A8A" w:rsidP="000D6A8A">
            <w:pPr>
              <w:widowControl/>
              <w:jc w:val="center"/>
              <w:rPr>
                <w:rFonts w:ascii="Times New Roman" w:eastAsia="宋体" w:hAnsi="Times New Roman" w:cs="Times New Roman"/>
                <w:lang w:eastAsia="zh-CN"/>
              </w:rPr>
            </w:pPr>
            <w:r w:rsidRPr="00EE47EC">
              <w:t>.39</w:t>
            </w:r>
          </w:p>
        </w:tc>
        <w:tc>
          <w:tcPr>
            <w:tcW w:w="0" w:type="auto"/>
            <w:shd w:val="clear" w:color="auto" w:fill="auto"/>
            <w:noWrap/>
          </w:tcPr>
          <w:p w14:paraId="3903D9E1" w14:textId="61A3F920" w:rsidR="000D6A8A" w:rsidRPr="004E614C" w:rsidRDefault="000D6A8A" w:rsidP="000D6A8A">
            <w:pPr>
              <w:widowControl/>
              <w:jc w:val="center"/>
              <w:rPr>
                <w:rFonts w:ascii="Times New Roman" w:eastAsia="宋体" w:hAnsi="Times New Roman" w:cs="Times New Roman"/>
                <w:lang w:eastAsia="zh-CN"/>
              </w:rPr>
            </w:pPr>
            <w:r w:rsidRPr="00EE47EC">
              <w:t>.67</w:t>
            </w:r>
          </w:p>
        </w:tc>
        <w:tc>
          <w:tcPr>
            <w:tcW w:w="0" w:type="auto"/>
            <w:shd w:val="clear" w:color="auto" w:fill="auto"/>
            <w:noWrap/>
          </w:tcPr>
          <w:p w14:paraId="63CA690C" w14:textId="670844C5" w:rsidR="000D6A8A" w:rsidRPr="004E614C" w:rsidRDefault="000D6A8A" w:rsidP="000D6A8A">
            <w:pPr>
              <w:widowControl/>
              <w:jc w:val="center"/>
              <w:rPr>
                <w:rFonts w:ascii="Times New Roman" w:eastAsia="宋体" w:hAnsi="Times New Roman" w:cs="Times New Roman"/>
                <w:lang w:eastAsia="zh-CN"/>
              </w:rPr>
            </w:pPr>
            <w:r>
              <w:t>&lt;.001</w:t>
            </w:r>
          </w:p>
        </w:tc>
        <w:tc>
          <w:tcPr>
            <w:tcW w:w="0" w:type="auto"/>
            <w:shd w:val="clear" w:color="auto" w:fill="auto"/>
            <w:noWrap/>
            <w:vAlign w:val="center"/>
          </w:tcPr>
          <w:p w14:paraId="672CE92B" w14:textId="77777777" w:rsidR="000D6A8A" w:rsidRPr="004E614C" w:rsidRDefault="000D6A8A" w:rsidP="000D6A8A">
            <w:pPr>
              <w:widowControl/>
              <w:jc w:val="center"/>
              <w:rPr>
                <w:rFonts w:ascii="Times New Roman" w:eastAsia="宋体" w:hAnsi="Times New Roman" w:cs="Times New Roman"/>
                <w:lang w:eastAsia="zh-CN"/>
              </w:rPr>
            </w:pPr>
          </w:p>
        </w:tc>
      </w:tr>
      <w:tr w:rsidR="0083034F" w:rsidRPr="004E614C" w14:paraId="2BA290DF" w14:textId="77777777" w:rsidTr="00E33DF3">
        <w:trPr>
          <w:trHeight w:val="315"/>
        </w:trPr>
        <w:tc>
          <w:tcPr>
            <w:tcW w:w="0" w:type="auto"/>
            <w:shd w:val="clear" w:color="auto" w:fill="auto"/>
            <w:noWrap/>
            <w:vAlign w:val="bottom"/>
          </w:tcPr>
          <w:p w14:paraId="5217332E"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w:t>
            </w:r>
          </w:p>
        </w:tc>
        <w:tc>
          <w:tcPr>
            <w:tcW w:w="0" w:type="auto"/>
            <w:shd w:val="clear" w:color="auto" w:fill="auto"/>
            <w:noWrap/>
          </w:tcPr>
          <w:p w14:paraId="5F135CB4" w14:textId="678D8446"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0" w:type="auto"/>
            <w:vAlign w:val="center"/>
          </w:tcPr>
          <w:p w14:paraId="04D83BF0" w14:textId="060A26EE"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0" w:type="auto"/>
            <w:shd w:val="clear" w:color="auto" w:fill="auto"/>
            <w:noWrap/>
          </w:tcPr>
          <w:p w14:paraId="768011CB" w14:textId="61BDF5C1" w:rsidR="0083034F" w:rsidRPr="004E614C" w:rsidRDefault="0083034F" w:rsidP="0083034F">
            <w:pPr>
              <w:widowControl/>
              <w:jc w:val="center"/>
              <w:rPr>
                <w:rFonts w:ascii="Times New Roman" w:eastAsia="宋体" w:hAnsi="Times New Roman" w:cs="Times New Roman"/>
                <w:lang w:eastAsia="zh-CN"/>
              </w:rPr>
            </w:pPr>
            <w:r w:rsidRPr="00BD1FE4">
              <w:t>-.18</w:t>
            </w:r>
          </w:p>
        </w:tc>
        <w:tc>
          <w:tcPr>
            <w:tcW w:w="0" w:type="auto"/>
            <w:shd w:val="clear" w:color="auto" w:fill="auto"/>
            <w:noWrap/>
          </w:tcPr>
          <w:p w14:paraId="2A378E03" w14:textId="444D4F68" w:rsidR="0083034F" w:rsidRPr="004E614C" w:rsidRDefault="0083034F" w:rsidP="0083034F">
            <w:pPr>
              <w:widowControl/>
              <w:jc w:val="center"/>
              <w:rPr>
                <w:rFonts w:ascii="Times New Roman" w:eastAsia="宋体" w:hAnsi="Times New Roman" w:cs="Times New Roman"/>
                <w:lang w:eastAsia="zh-CN"/>
              </w:rPr>
            </w:pPr>
            <w:r w:rsidRPr="00E94851">
              <w:t>-.07</w:t>
            </w:r>
          </w:p>
        </w:tc>
        <w:tc>
          <w:tcPr>
            <w:tcW w:w="0" w:type="auto"/>
            <w:shd w:val="clear" w:color="auto" w:fill="auto"/>
            <w:noWrap/>
          </w:tcPr>
          <w:p w14:paraId="304FC6E8" w14:textId="5A598CC4" w:rsidR="0083034F" w:rsidRPr="004E614C" w:rsidRDefault="0083034F" w:rsidP="0083034F">
            <w:pPr>
              <w:widowControl/>
              <w:jc w:val="center"/>
              <w:rPr>
                <w:rFonts w:ascii="Times New Roman" w:eastAsia="宋体" w:hAnsi="Times New Roman" w:cs="Times New Roman"/>
                <w:lang w:eastAsia="zh-CN"/>
              </w:rPr>
            </w:pPr>
            <w:r w:rsidRPr="00C82280">
              <w:t>-.40</w:t>
            </w:r>
          </w:p>
        </w:tc>
        <w:tc>
          <w:tcPr>
            <w:tcW w:w="0" w:type="auto"/>
            <w:shd w:val="clear" w:color="auto" w:fill="auto"/>
            <w:noWrap/>
          </w:tcPr>
          <w:p w14:paraId="7F8E867F" w14:textId="387A217B" w:rsidR="0083034F" w:rsidRPr="004E614C" w:rsidRDefault="0083034F" w:rsidP="0083034F">
            <w:pPr>
              <w:widowControl/>
              <w:jc w:val="center"/>
              <w:rPr>
                <w:rFonts w:ascii="Times New Roman" w:eastAsia="宋体" w:hAnsi="Times New Roman" w:cs="Times New Roman"/>
                <w:lang w:eastAsia="zh-CN"/>
              </w:rPr>
            </w:pPr>
            <w:r w:rsidRPr="00C82280">
              <w:t>.05</w:t>
            </w:r>
          </w:p>
        </w:tc>
        <w:tc>
          <w:tcPr>
            <w:tcW w:w="0" w:type="auto"/>
            <w:shd w:val="clear" w:color="auto" w:fill="auto"/>
            <w:noWrap/>
          </w:tcPr>
          <w:p w14:paraId="19CABCA3" w14:textId="60E808D9" w:rsidR="0083034F" w:rsidRPr="004E614C" w:rsidRDefault="0083034F" w:rsidP="0083034F">
            <w:pPr>
              <w:widowControl/>
              <w:jc w:val="center"/>
              <w:rPr>
                <w:rFonts w:ascii="Times New Roman" w:eastAsia="宋体" w:hAnsi="Times New Roman" w:cs="Times New Roman"/>
                <w:lang w:eastAsia="zh-CN"/>
              </w:rPr>
            </w:pPr>
            <w:r w:rsidRPr="005E3C22">
              <w:t>.064</w:t>
            </w:r>
          </w:p>
        </w:tc>
        <w:tc>
          <w:tcPr>
            <w:tcW w:w="0" w:type="auto"/>
            <w:shd w:val="clear" w:color="auto" w:fill="auto"/>
            <w:noWrap/>
            <w:vAlign w:val="center"/>
          </w:tcPr>
          <w:p w14:paraId="11B36E7E" w14:textId="7C3BA308"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203</w:t>
            </w:r>
            <w:r w:rsidRPr="004E614C">
              <w:rPr>
                <w:rFonts w:ascii="Times New Roman" w:eastAsia="宋体" w:hAnsi="Times New Roman" w:cs="Times New Roman"/>
                <w:vertAlign w:val="superscript"/>
                <w:lang w:eastAsia="zh-CN"/>
              </w:rPr>
              <w:t>***</w:t>
            </w:r>
          </w:p>
        </w:tc>
      </w:tr>
      <w:tr w:rsidR="0083034F" w:rsidRPr="004E614C" w14:paraId="65A6608E" w14:textId="77777777" w:rsidTr="00E33DF3">
        <w:trPr>
          <w:trHeight w:val="315"/>
        </w:trPr>
        <w:tc>
          <w:tcPr>
            <w:tcW w:w="0" w:type="auto"/>
            <w:shd w:val="clear" w:color="auto" w:fill="auto"/>
            <w:noWrap/>
            <w:vAlign w:val="bottom"/>
          </w:tcPr>
          <w:p w14:paraId="4B642CDD"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5D19EB48"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4664108F" w14:textId="4E841D06"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0" w:type="auto"/>
            <w:shd w:val="clear" w:color="auto" w:fill="auto"/>
            <w:noWrap/>
          </w:tcPr>
          <w:p w14:paraId="07DC0AE8" w14:textId="66F2942C" w:rsidR="0083034F" w:rsidRPr="004E614C" w:rsidRDefault="0083034F" w:rsidP="0083034F">
            <w:pPr>
              <w:widowControl/>
              <w:jc w:val="center"/>
              <w:rPr>
                <w:rFonts w:ascii="Times New Roman" w:eastAsia="宋体" w:hAnsi="Times New Roman" w:cs="Times New Roman"/>
                <w:lang w:eastAsia="zh-CN"/>
              </w:rPr>
            </w:pPr>
            <w:r w:rsidRPr="00BD1FE4">
              <w:t>.02</w:t>
            </w:r>
            <w:r w:rsidRPr="000D6A8A">
              <w:rPr>
                <w:vertAlign w:val="superscript"/>
              </w:rPr>
              <w:t>*</w:t>
            </w:r>
          </w:p>
        </w:tc>
        <w:tc>
          <w:tcPr>
            <w:tcW w:w="0" w:type="auto"/>
            <w:shd w:val="clear" w:color="auto" w:fill="auto"/>
            <w:noWrap/>
          </w:tcPr>
          <w:p w14:paraId="1F9B084D" w14:textId="64EC1A9A" w:rsidR="0083034F" w:rsidRPr="004E614C" w:rsidRDefault="0083034F" w:rsidP="0083034F">
            <w:pPr>
              <w:widowControl/>
              <w:jc w:val="center"/>
              <w:rPr>
                <w:rFonts w:ascii="Times New Roman" w:eastAsia="宋体" w:hAnsi="Times New Roman" w:cs="Times New Roman"/>
                <w:lang w:eastAsia="zh-CN"/>
              </w:rPr>
            </w:pPr>
            <w:r w:rsidRPr="00E94851">
              <w:t>.10</w:t>
            </w:r>
          </w:p>
        </w:tc>
        <w:tc>
          <w:tcPr>
            <w:tcW w:w="0" w:type="auto"/>
            <w:shd w:val="clear" w:color="auto" w:fill="auto"/>
            <w:noWrap/>
          </w:tcPr>
          <w:p w14:paraId="199A3749" w14:textId="40634333" w:rsidR="0083034F" w:rsidRPr="004E614C" w:rsidRDefault="0083034F" w:rsidP="0083034F">
            <w:pPr>
              <w:widowControl/>
              <w:jc w:val="center"/>
              <w:rPr>
                <w:rFonts w:ascii="Times New Roman" w:eastAsia="宋体" w:hAnsi="Times New Roman" w:cs="Times New Roman"/>
                <w:lang w:eastAsia="zh-CN"/>
              </w:rPr>
            </w:pPr>
            <w:r w:rsidRPr="00C82280">
              <w:t>.00</w:t>
            </w:r>
          </w:p>
        </w:tc>
        <w:tc>
          <w:tcPr>
            <w:tcW w:w="0" w:type="auto"/>
            <w:shd w:val="clear" w:color="auto" w:fill="auto"/>
            <w:noWrap/>
          </w:tcPr>
          <w:p w14:paraId="4C479FAB" w14:textId="3B15DB5C" w:rsidR="0083034F" w:rsidRPr="004E614C" w:rsidRDefault="0083034F" w:rsidP="0083034F">
            <w:pPr>
              <w:widowControl/>
              <w:jc w:val="center"/>
              <w:rPr>
                <w:rFonts w:ascii="Times New Roman" w:eastAsia="宋体" w:hAnsi="Times New Roman" w:cs="Times New Roman"/>
                <w:lang w:eastAsia="zh-CN"/>
              </w:rPr>
            </w:pPr>
            <w:r w:rsidRPr="00C82280">
              <w:t>.04</w:t>
            </w:r>
          </w:p>
        </w:tc>
        <w:tc>
          <w:tcPr>
            <w:tcW w:w="0" w:type="auto"/>
            <w:shd w:val="clear" w:color="auto" w:fill="auto"/>
            <w:noWrap/>
          </w:tcPr>
          <w:p w14:paraId="72C54D24" w14:textId="40A8489F" w:rsidR="0083034F" w:rsidRPr="004E614C" w:rsidRDefault="0083034F" w:rsidP="0083034F">
            <w:pPr>
              <w:widowControl/>
              <w:jc w:val="center"/>
              <w:rPr>
                <w:rFonts w:ascii="Times New Roman" w:eastAsia="宋体" w:hAnsi="Times New Roman" w:cs="Times New Roman"/>
                <w:lang w:eastAsia="zh-CN"/>
              </w:rPr>
            </w:pPr>
            <w:r w:rsidRPr="005E3C22">
              <w:t>.016</w:t>
            </w:r>
          </w:p>
        </w:tc>
        <w:tc>
          <w:tcPr>
            <w:tcW w:w="0" w:type="auto"/>
            <w:shd w:val="clear" w:color="auto" w:fill="auto"/>
            <w:noWrap/>
            <w:vAlign w:val="center"/>
          </w:tcPr>
          <w:p w14:paraId="162D5F1C"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610DB61A" w14:textId="77777777" w:rsidTr="00E33DF3">
        <w:trPr>
          <w:trHeight w:val="315"/>
        </w:trPr>
        <w:tc>
          <w:tcPr>
            <w:tcW w:w="0" w:type="auto"/>
            <w:shd w:val="clear" w:color="auto" w:fill="auto"/>
            <w:noWrap/>
            <w:vAlign w:val="bottom"/>
          </w:tcPr>
          <w:p w14:paraId="7F97129F"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1B252CC"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111F51D3" w14:textId="3D5A6198"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Education</w:t>
            </w:r>
          </w:p>
        </w:tc>
        <w:tc>
          <w:tcPr>
            <w:tcW w:w="0" w:type="auto"/>
            <w:shd w:val="clear" w:color="auto" w:fill="auto"/>
            <w:noWrap/>
          </w:tcPr>
          <w:p w14:paraId="7992CCD6" w14:textId="74ECE170" w:rsidR="0083034F" w:rsidRPr="004E614C" w:rsidRDefault="0083034F" w:rsidP="0083034F">
            <w:pPr>
              <w:widowControl/>
              <w:jc w:val="center"/>
              <w:rPr>
                <w:rFonts w:ascii="Times New Roman" w:eastAsia="宋体" w:hAnsi="Times New Roman" w:cs="Times New Roman"/>
                <w:lang w:eastAsia="zh-CN"/>
              </w:rPr>
            </w:pPr>
            <w:r w:rsidRPr="00BD1FE4">
              <w:t>.08</w:t>
            </w:r>
          </w:p>
        </w:tc>
        <w:tc>
          <w:tcPr>
            <w:tcW w:w="0" w:type="auto"/>
            <w:shd w:val="clear" w:color="auto" w:fill="auto"/>
            <w:noWrap/>
          </w:tcPr>
          <w:p w14:paraId="0FC92EFF" w14:textId="50C56D45" w:rsidR="0083034F" w:rsidRPr="004E614C" w:rsidRDefault="0083034F" w:rsidP="0083034F">
            <w:pPr>
              <w:widowControl/>
              <w:jc w:val="center"/>
              <w:rPr>
                <w:rFonts w:ascii="Times New Roman" w:eastAsia="宋体" w:hAnsi="Times New Roman" w:cs="Times New Roman"/>
                <w:lang w:eastAsia="zh-CN"/>
              </w:rPr>
            </w:pPr>
            <w:r w:rsidRPr="00E94851">
              <w:t>.03</w:t>
            </w:r>
          </w:p>
        </w:tc>
        <w:tc>
          <w:tcPr>
            <w:tcW w:w="0" w:type="auto"/>
            <w:shd w:val="clear" w:color="auto" w:fill="auto"/>
            <w:noWrap/>
          </w:tcPr>
          <w:p w14:paraId="341CACDA" w14:textId="508D3E79" w:rsidR="0083034F" w:rsidRPr="004E614C" w:rsidRDefault="0083034F" w:rsidP="0083034F">
            <w:pPr>
              <w:widowControl/>
              <w:jc w:val="center"/>
              <w:rPr>
                <w:rFonts w:ascii="Times New Roman" w:eastAsia="宋体" w:hAnsi="Times New Roman" w:cs="Times New Roman"/>
                <w:lang w:eastAsia="zh-CN"/>
              </w:rPr>
            </w:pPr>
            <w:r w:rsidRPr="00C82280">
              <w:t>-.11</w:t>
            </w:r>
          </w:p>
        </w:tc>
        <w:tc>
          <w:tcPr>
            <w:tcW w:w="0" w:type="auto"/>
            <w:shd w:val="clear" w:color="auto" w:fill="auto"/>
            <w:noWrap/>
          </w:tcPr>
          <w:p w14:paraId="4B1FF439" w14:textId="55A290EE" w:rsidR="0083034F" w:rsidRPr="004E614C" w:rsidRDefault="0083034F" w:rsidP="0083034F">
            <w:pPr>
              <w:widowControl/>
              <w:jc w:val="center"/>
              <w:rPr>
                <w:rFonts w:ascii="Times New Roman" w:eastAsia="宋体" w:hAnsi="Times New Roman" w:cs="Times New Roman"/>
                <w:lang w:eastAsia="zh-CN"/>
              </w:rPr>
            </w:pPr>
            <w:r w:rsidRPr="00C82280">
              <w:t>.31</w:t>
            </w:r>
          </w:p>
        </w:tc>
        <w:tc>
          <w:tcPr>
            <w:tcW w:w="0" w:type="auto"/>
            <w:shd w:val="clear" w:color="auto" w:fill="auto"/>
            <w:noWrap/>
          </w:tcPr>
          <w:p w14:paraId="23E8FE0F" w14:textId="12F6C2CC" w:rsidR="0083034F" w:rsidRPr="004E614C" w:rsidRDefault="0083034F" w:rsidP="0083034F">
            <w:pPr>
              <w:widowControl/>
              <w:jc w:val="center"/>
              <w:rPr>
                <w:rFonts w:ascii="Times New Roman" w:eastAsia="宋体" w:hAnsi="Times New Roman" w:cs="Times New Roman"/>
                <w:lang w:eastAsia="zh-CN"/>
              </w:rPr>
            </w:pPr>
            <w:r w:rsidRPr="005E3C22">
              <w:t>.213</w:t>
            </w:r>
          </w:p>
        </w:tc>
        <w:tc>
          <w:tcPr>
            <w:tcW w:w="0" w:type="auto"/>
            <w:shd w:val="clear" w:color="auto" w:fill="auto"/>
            <w:noWrap/>
            <w:vAlign w:val="center"/>
          </w:tcPr>
          <w:p w14:paraId="3C6746A3"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6EA505CD" w14:textId="77777777" w:rsidTr="00E33DF3">
        <w:trPr>
          <w:trHeight w:val="315"/>
        </w:trPr>
        <w:tc>
          <w:tcPr>
            <w:tcW w:w="0" w:type="auto"/>
            <w:shd w:val="clear" w:color="auto" w:fill="auto"/>
            <w:noWrap/>
            <w:vAlign w:val="bottom"/>
          </w:tcPr>
          <w:p w14:paraId="0160FBCA"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0A82CA8"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4EC5EC51" w14:textId="4F5EEC12"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Marriage</w:t>
            </w:r>
          </w:p>
        </w:tc>
        <w:tc>
          <w:tcPr>
            <w:tcW w:w="0" w:type="auto"/>
            <w:shd w:val="clear" w:color="auto" w:fill="auto"/>
            <w:noWrap/>
          </w:tcPr>
          <w:p w14:paraId="1A07C91D" w14:textId="3E9177E1" w:rsidR="0083034F" w:rsidRPr="004E614C" w:rsidRDefault="0083034F" w:rsidP="0083034F">
            <w:pPr>
              <w:widowControl/>
              <w:jc w:val="center"/>
              <w:rPr>
                <w:rFonts w:ascii="Times New Roman" w:eastAsia="宋体" w:hAnsi="Times New Roman" w:cs="Times New Roman"/>
                <w:lang w:eastAsia="zh-CN"/>
              </w:rPr>
            </w:pPr>
            <w:r w:rsidRPr="00BD1FE4">
              <w:t>.00</w:t>
            </w:r>
          </w:p>
        </w:tc>
        <w:tc>
          <w:tcPr>
            <w:tcW w:w="0" w:type="auto"/>
            <w:shd w:val="clear" w:color="auto" w:fill="auto"/>
            <w:noWrap/>
          </w:tcPr>
          <w:p w14:paraId="37BB150F" w14:textId="40FDDC6A" w:rsidR="0083034F" w:rsidRPr="004E614C" w:rsidRDefault="0083034F" w:rsidP="0083034F">
            <w:pPr>
              <w:widowControl/>
              <w:jc w:val="center"/>
              <w:rPr>
                <w:rFonts w:ascii="Times New Roman" w:eastAsia="宋体" w:hAnsi="Times New Roman" w:cs="Times New Roman"/>
                <w:lang w:eastAsia="zh-CN"/>
              </w:rPr>
            </w:pPr>
            <w:r w:rsidRPr="00E94851">
              <w:t>.00</w:t>
            </w:r>
          </w:p>
        </w:tc>
        <w:tc>
          <w:tcPr>
            <w:tcW w:w="0" w:type="auto"/>
            <w:shd w:val="clear" w:color="auto" w:fill="auto"/>
            <w:noWrap/>
          </w:tcPr>
          <w:p w14:paraId="1F23AAC8" w14:textId="589EE6A8" w:rsidR="0083034F" w:rsidRPr="004E614C" w:rsidRDefault="0083034F" w:rsidP="0083034F">
            <w:pPr>
              <w:widowControl/>
              <w:jc w:val="center"/>
              <w:rPr>
                <w:rFonts w:ascii="Times New Roman" w:eastAsia="宋体" w:hAnsi="Times New Roman" w:cs="Times New Roman"/>
                <w:lang w:eastAsia="zh-CN"/>
              </w:rPr>
            </w:pPr>
            <w:r w:rsidRPr="00C82280">
              <w:t>-.21</w:t>
            </w:r>
          </w:p>
        </w:tc>
        <w:tc>
          <w:tcPr>
            <w:tcW w:w="0" w:type="auto"/>
            <w:shd w:val="clear" w:color="auto" w:fill="auto"/>
            <w:noWrap/>
          </w:tcPr>
          <w:p w14:paraId="365B7553" w14:textId="63039FF5" w:rsidR="0083034F" w:rsidRPr="004E614C" w:rsidRDefault="0083034F" w:rsidP="0083034F">
            <w:pPr>
              <w:widowControl/>
              <w:jc w:val="center"/>
              <w:rPr>
                <w:rFonts w:ascii="Times New Roman" w:eastAsia="宋体" w:hAnsi="Times New Roman" w:cs="Times New Roman"/>
                <w:lang w:eastAsia="zh-CN"/>
              </w:rPr>
            </w:pPr>
            <w:r w:rsidRPr="00C82280">
              <w:t>.22</w:t>
            </w:r>
          </w:p>
        </w:tc>
        <w:tc>
          <w:tcPr>
            <w:tcW w:w="0" w:type="auto"/>
            <w:shd w:val="clear" w:color="auto" w:fill="auto"/>
            <w:noWrap/>
          </w:tcPr>
          <w:p w14:paraId="6DB0D39B" w14:textId="1F9BC715" w:rsidR="0083034F" w:rsidRPr="004E614C" w:rsidRDefault="0083034F" w:rsidP="0083034F">
            <w:pPr>
              <w:widowControl/>
              <w:jc w:val="center"/>
              <w:rPr>
                <w:rFonts w:ascii="Times New Roman" w:eastAsia="宋体" w:hAnsi="Times New Roman" w:cs="Times New Roman"/>
                <w:lang w:eastAsia="zh-CN"/>
              </w:rPr>
            </w:pPr>
            <w:r w:rsidRPr="005E3C22">
              <w:t>.483</w:t>
            </w:r>
          </w:p>
        </w:tc>
        <w:tc>
          <w:tcPr>
            <w:tcW w:w="0" w:type="auto"/>
            <w:shd w:val="clear" w:color="auto" w:fill="auto"/>
            <w:noWrap/>
            <w:vAlign w:val="center"/>
          </w:tcPr>
          <w:p w14:paraId="33B2D513"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2B421E61" w14:textId="77777777" w:rsidTr="00E33DF3">
        <w:trPr>
          <w:trHeight w:val="315"/>
        </w:trPr>
        <w:tc>
          <w:tcPr>
            <w:tcW w:w="0" w:type="auto"/>
            <w:shd w:val="clear" w:color="auto" w:fill="auto"/>
            <w:noWrap/>
            <w:vAlign w:val="bottom"/>
          </w:tcPr>
          <w:p w14:paraId="7270024D"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4E1537A9"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1F05399F" w14:textId="5E86DE78"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Blue</w:t>
            </w:r>
          </w:p>
        </w:tc>
        <w:tc>
          <w:tcPr>
            <w:tcW w:w="0" w:type="auto"/>
            <w:shd w:val="clear" w:color="auto" w:fill="auto"/>
            <w:noWrap/>
          </w:tcPr>
          <w:p w14:paraId="26803978" w14:textId="319CA756" w:rsidR="0083034F" w:rsidRPr="004E614C" w:rsidRDefault="0083034F" w:rsidP="0083034F">
            <w:pPr>
              <w:widowControl/>
              <w:jc w:val="center"/>
              <w:rPr>
                <w:rFonts w:ascii="Times New Roman" w:eastAsia="宋体" w:hAnsi="Times New Roman" w:cs="Times New Roman"/>
                <w:lang w:eastAsia="zh-CN"/>
              </w:rPr>
            </w:pPr>
            <w:r w:rsidRPr="00BD1FE4">
              <w:t>.06</w:t>
            </w:r>
          </w:p>
        </w:tc>
        <w:tc>
          <w:tcPr>
            <w:tcW w:w="0" w:type="auto"/>
            <w:shd w:val="clear" w:color="auto" w:fill="auto"/>
            <w:noWrap/>
          </w:tcPr>
          <w:p w14:paraId="2029669F" w14:textId="4D308706" w:rsidR="0083034F" w:rsidRPr="004E614C" w:rsidRDefault="0083034F" w:rsidP="0083034F">
            <w:pPr>
              <w:widowControl/>
              <w:jc w:val="center"/>
              <w:rPr>
                <w:rFonts w:ascii="Times New Roman" w:eastAsia="宋体" w:hAnsi="Times New Roman" w:cs="Times New Roman"/>
                <w:lang w:eastAsia="zh-CN"/>
              </w:rPr>
            </w:pPr>
            <w:r w:rsidRPr="00E94851">
              <w:t>.05</w:t>
            </w:r>
          </w:p>
        </w:tc>
        <w:tc>
          <w:tcPr>
            <w:tcW w:w="0" w:type="auto"/>
            <w:shd w:val="clear" w:color="auto" w:fill="auto"/>
            <w:noWrap/>
          </w:tcPr>
          <w:p w14:paraId="6F5293D0" w14:textId="66A34AC8" w:rsidR="0083034F" w:rsidRPr="004E614C" w:rsidRDefault="0083034F" w:rsidP="0083034F">
            <w:pPr>
              <w:widowControl/>
              <w:jc w:val="center"/>
              <w:rPr>
                <w:rFonts w:ascii="Times New Roman" w:eastAsia="宋体" w:hAnsi="Times New Roman" w:cs="Times New Roman"/>
                <w:lang w:eastAsia="zh-CN"/>
              </w:rPr>
            </w:pPr>
            <w:r w:rsidRPr="00C82280">
              <w:t>-.05</w:t>
            </w:r>
          </w:p>
        </w:tc>
        <w:tc>
          <w:tcPr>
            <w:tcW w:w="0" w:type="auto"/>
            <w:shd w:val="clear" w:color="auto" w:fill="auto"/>
            <w:noWrap/>
          </w:tcPr>
          <w:p w14:paraId="4DFD794A" w14:textId="2F83145E" w:rsidR="0083034F" w:rsidRPr="004E614C" w:rsidRDefault="0083034F" w:rsidP="0083034F">
            <w:pPr>
              <w:widowControl/>
              <w:jc w:val="center"/>
              <w:rPr>
                <w:rFonts w:ascii="Times New Roman" w:eastAsia="宋体" w:hAnsi="Times New Roman" w:cs="Times New Roman"/>
                <w:lang w:eastAsia="zh-CN"/>
              </w:rPr>
            </w:pPr>
            <w:r w:rsidRPr="00C82280">
              <w:t>.17</w:t>
            </w:r>
          </w:p>
        </w:tc>
        <w:tc>
          <w:tcPr>
            <w:tcW w:w="0" w:type="auto"/>
            <w:shd w:val="clear" w:color="auto" w:fill="auto"/>
            <w:noWrap/>
          </w:tcPr>
          <w:p w14:paraId="1022E6ED" w14:textId="15FB14B7" w:rsidR="0083034F" w:rsidRPr="004E614C" w:rsidRDefault="0083034F" w:rsidP="0083034F">
            <w:pPr>
              <w:widowControl/>
              <w:jc w:val="center"/>
              <w:rPr>
                <w:rFonts w:ascii="Times New Roman" w:eastAsia="宋体" w:hAnsi="Times New Roman" w:cs="Times New Roman"/>
                <w:lang w:eastAsia="zh-CN"/>
              </w:rPr>
            </w:pPr>
            <w:r w:rsidRPr="005E3C22">
              <w:t>.154</w:t>
            </w:r>
          </w:p>
        </w:tc>
        <w:tc>
          <w:tcPr>
            <w:tcW w:w="0" w:type="auto"/>
            <w:shd w:val="clear" w:color="auto" w:fill="auto"/>
            <w:noWrap/>
            <w:vAlign w:val="center"/>
          </w:tcPr>
          <w:p w14:paraId="2601B9D0"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768CFB49" w14:textId="77777777" w:rsidTr="00E33DF3">
        <w:trPr>
          <w:trHeight w:val="315"/>
        </w:trPr>
        <w:tc>
          <w:tcPr>
            <w:tcW w:w="0" w:type="auto"/>
            <w:shd w:val="clear" w:color="auto" w:fill="auto"/>
            <w:noWrap/>
            <w:vAlign w:val="bottom"/>
          </w:tcPr>
          <w:p w14:paraId="169C7E3A"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CA327ED" w14:textId="67449D1A"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6A3F730E" w14:textId="77777777"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DSC</w:t>
            </w:r>
          </w:p>
        </w:tc>
        <w:tc>
          <w:tcPr>
            <w:tcW w:w="0" w:type="auto"/>
            <w:shd w:val="clear" w:color="auto" w:fill="auto"/>
            <w:noWrap/>
          </w:tcPr>
          <w:p w14:paraId="1F2DD6A0" w14:textId="7909C793" w:rsidR="0083034F" w:rsidRPr="004E614C" w:rsidRDefault="0083034F" w:rsidP="0083034F">
            <w:pPr>
              <w:widowControl/>
              <w:jc w:val="center"/>
              <w:rPr>
                <w:rFonts w:ascii="Times New Roman" w:eastAsia="宋体" w:hAnsi="Times New Roman" w:cs="Times New Roman"/>
                <w:lang w:eastAsia="zh-CN"/>
              </w:rPr>
            </w:pPr>
            <w:r w:rsidRPr="00BD1FE4">
              <w:t>-.02</w:t>
            </w:r>
          </w:p>
        </w:tc>
        <w:tc>
          <w:tcPr>
            <w:tcW w:w="0" w:type="auto"/>
            <w:shd w:val="clear" w:color="auto" w:fill="auto"/>
            <w:noWrap/>
          </w:tcPr>
          <w:p w14:paraId="3C8F793D" w14:textId="21F24940" w:rsidR="0083034F" w:rsidRPr="004E614C" w:rsidRDefault="0083034F" w:rsidP="0083034F">
            <w:pPr>
              <w:widowControl/>
              <w:jc w:val="center"/>
              <w:rPr>
                <w:rFonts w:ascii="Times New Roman" w:eastAsia="宋体" w:hAnsi="Times New Roman" w:cs="Times New Roman"/>
                <w:lang w:eastAsia="zh-CN"/>
              </w:rPr>
            </w:pPr>
            <w:r w:rsidRPr="00E94851">
              <w:t>-.02</w:t>
            </w:r>
          </w:p>
        </w:tc>
        <w:tc>
          <w:tcPr>
            <w:tcW w:w="0" w:type="auto"/>
            <w:shd w:val="clear" w:color="auto" w:fill="auto"/>
            <w:noWrap/>
          </w:tcPr>
          <w:p w14:paraId="672AED14" w14:textId="73FBD8E1" w:rsidR="0083034F" w:rsidRPr="004E614C" w:rsidRDefault="0083034F" w:rsidP="0083034F">
            <w:pPr>
              <w:widowControl/>
              <w:jc w:val="center"/>
              <w:rPr>
                <w:rFonts w:ascii="Times New Roman" w:eastAsia="宋体" w:hAnsi="Times New Roman" w:cs="Times New Roman"/>
                <w:lang w:eastAsia="zh-CN"/>
              </w:rPr>
            </w:pPr>
            <w:r w:rsidRPr="00C82280">
              <w:t>-.12</w:t>
            </w:r>
          </w:p>
        </w:tc>
        <w:tc>
          <w:tcPr>
            <w:tcW w:w="0" w:type="auto"/>
            <w:shd w:val="clear" w:color="auto" w:fill="auto"/>
            <w:noWrap/>
          </w:tcPr>
          <w:p w14:paraId="74D602E3" w14:textId="112366C1" w:rsidR="0083034F" w:rsidRPr="004E614C" w:rsidRDefault="0083034F" w:rsidP="0083034F">
            <w:pPr>
              <w:widowControl/>
              <w:jc w:val="center"/>
              <w:rPr>
                <w:rFonts w:ascii="Times New Roman" w:eastAsia="宋体" w:hAnsi="Times New Roman" w:cs="Times New Roman"/>
                <w:lang w:eastAsia="zh-CN"/>
              </w:rPr>
            </w:pPr>
            <w:r w:rsidRPr="00C82280">
              <w:t>.08</w:t>
            </w:r>
          </w:p>
        </w:tc>
        <w:tc>
          <w:tcPr>
            <w:tcW w:w="0" w:type="auto"/>
            <w:shd w:val="clear" w:color="auto" w:fill="auto"/>
            <w:noWrap/>
          </w:tcPr>
          <w:p w14:paraId="5139AA83" w14:textId="7D25330E" w:rsidR="0083034F" w:rsidRPr="004E614C" w:rsidRDefault="0083034F" w:rsidP="0083034F">
            <w:pPr>
              <w:widowControl/>
              <w:jc w:val="center"/>
              <w:rPr>
                <w:rFonts w:ascii="Times New Roman" w:eastAsia="宋体" w:hAnsi="Times New Roman" w:cs="Times New Roman"/>
                <w:lang w:eastAsia="zh-CN"/>
              </w:rPr>
            </w:pPr>
            <w:r w:rsidRPr="005E3C22">
              <w:t>.334</w:t>
            </w:r>
          </w:p>
        </w:tc>
        <w:tc>
          <w:tcPr>
            <w:tcW w:w="0" w:type="auto"/>
            <w:shd w:val="clear" w:color="auto" w:fill="auto"/>
            <w:noWrap/>
            <w:vAlign w:val="center"/>
          </w:tcPr>
          <w:p w14:paraId="2C4F3ABC"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2541E5C8" w14:textId="77777777" w:rsidTr="00E33DF3">
        <w:trPr>
          <w:trHeight w:val="315"/>
        </w:trPr>
        <w:tc>
          <w:tcPr>
            <w:tcW w:w="0" w:type="auto"/>
            <w:shd w:val="clear" w:color="auto" w:fill="auto"/>
            <w:noWrap/>
            <w:vAlign w:val="bottom"/>
          </w:tcPr>
          <w:p w14:paraId="19911A2E"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EA61785" w14:textId="4E4BEF65"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74E14E16" w14:textId="77777777"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tcPr>
          <w:p w14:paraId="027D9D1A" w14:textId="032B5958" w:rsidR="0083034F" w:rsidRPr="004E614C" w:rsidRDefault="0083034F" w:rsidP="0083034F">
            <w:pPr>
              <w:widowControl/>
              <w:jc w:val="center"/>
              <w:rPr>
                <w:rFonts w:ascii="Times New Roman" w:eastAsia="宋体" w:hAnsi="Times New Roman" w:cs="Times New Roman"/>
                <w:lang w:eastAsia="zh-CN"/>
              </w:rPr>
            </w:pPr>
            <w:r w:rsidRPr="00BD1FE4">
              <w:t>.24</w:t>
            </w:r>
            <w:r w:rsidRPr="000D6A8A">
              <w:rPr>
                <w:vertAlign w:val="superscript"/>
              </w:rPr>
              <w:t>*</w:t>
            </w:r>
          </w:p>
        </w:tc>
        <w:tc>
          <w:tcPr>
            <w:tcW w:w="0" w:type="auto"/>
            <w:shd w:val="clear" w:color="auto" w:fill="auto"/>
            <w:noWrap/>
          </w:tcPr>
          <w:p w14:paraId="2800B2B5" w14:textId="3F35A60E" w:rsidR="0083034F" w:rsidRPr="004E614C" w:rsidRDefault="0083034F" w:rsidP="0083034F">
            <w:pPr>
              <w:widowControl/>
              <w:jc w:val="center"/>
              <w:rPr>
                <w:rFonts w:ascii="Times New Roman" w:eastAsia="宋体" w:hAnsi="Times New Roman" w:cs="Times New Roman"/>
                <w:lang w:eastAsia="zh-CN"/>
              </w:rPr>
            </w:pPr>
            <w:r w:rsidRPr="00E94851">
              <w:t>.18</w:t>
            </w:r>
          </w:p>
        </w:tc>
        <w:tc>
          <w:tcPr>
            <w:tcW w:w="0" w:type="auto"/>
            <w:shd w:val="clear" w:color="auto" w:fill="auto"/>
            <w:noWrap/>
          </w:tcPr>
          <w:p w14:paraId="3DD48F71" w14:textId="56827C36" w:rsidR="0083034F" w:rsidRPr="004E614C" w:rsidRDefault="0083034F" w:rsidP="0083034F">
            <w:pPr>
              <w:widowControl/>
              <w:jc w:val="center"/>
              <w:rPr>
                <w:rFonts w:ascii="Times New Roman" w:eastAsia="宋体" w:hAnsi="Times New Roman" w:cs="Times New Roman"/>
                <w:lang w:eastAsia="zh-CN"/>
              </w:rPr>
            </w:pPr>
            <w:r w:rsidRPr="00C82280">
              <w:t>-.04</w:t>
            </w:r>
          </w:p>
        </w:tc>
        <w:tc>
          <w:tcPr>
            <w:tcW w:w="0" w:type="auto"/>
            <w:shd w:val="clear" w:color="auto" w:fill="auto"/>
            <w:noWrap/>
          </w:tcPr>
          <w:p w14:paraId="1E8FA9AF" w14:textId="529C2D64" w:rsidR="0083034F" w:rsidRPr="004E614C" w:rsidRDefault="0083034F" w:rsidP="0083034F">
            <w:pPr>
              <w:widowControl/>
              <w:jc w:val="center"/>
              <w:rPr>
                <w:rFonts w:ascii="Times New Roman" w:eastAsia="宋体" w:hAnsi="Times New Roman" w:cs="Times New Roman"/>
                <w:lang w:eastAsia="zh-CN"/>
              </w:rPr>
            </w:pPr>
            <w:r w:rsidRPr="00C82280">
              <w:t>.52</w:t>
            </w:r>
          </w:p>
        </w:tc>
        <w:tc>
          <w:tcPr>
            <w:tcW w:w="0" w:type="auto"/>
            <w:shd w:val="clear" w:color="auto" w:fill="auto"/>
            <w:noWrap/>
          </w:tcPr>
          <w:p w14:paraId="086D6AEE" w14:textId="72BBAD7D" w:rsidR="0083034F" w:rsidRPr="004E614C" w:rsidRDefault="0083034F" w:rsidP="0083034F">
            <w:pPr>
              <w:widowControl/>
              <w:jc w:val="center"/>
              <w:rPr>
                <w:rFonts w:ascii="Times New Roman" w:eastAsia="宋体" w:hAnsi="Times New Roman" w:cs="Times New Roman"/>
                <w:lang w:eastAsia="zh-CN"/>
              </w:rPr>
            </w:pPr>
            <w:r w:rsidRPr="005E3C22">
              <w:t>.043</w:t>
            </w:r>
          </w:p>
        </w:tc>
        <w:tc>
          <w:tcPr>
            <w:tcW w:w="0" w:type="auto"/>
            <w:shd w:val="clear" w:color="auto" w:fill="auto"/>
            <w:noWrap/>
            <w:vAlign w:val="center"/>
          </w:tcPr>
          <w:p w14:paraId="68ABE375"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4F75FC85" w14:textId="77777777" w:rsidTr="00E33DF3">
        <w:trPr>
          <w:trHeight w:val="315"/>
        </w:trPr>
        <w:tc>
          <w:tcPr>
            <w:tcW w:w="0" w:type="auto"/>
            <w:shd w:val="clear" w:color="auto" w:fill="auto"/>
            <w:noWrap/>
            <w:vAlign w:val="bottom"/>
          </w:tcPr>
          <w:p w14:paraId="6F2AA870"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528CC580" w14:textId="793D9E1D"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7D81A03B" w14:textId="77777777"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 * DSC</w:t>
            </w:r>
          </w:p>
        </w:tc>
        <w:tc>
          <w:tcPr>
            <w:tcW w:w="0" w:type="auto"/>
            <w:shd w:val="clear" w:color="auto" w:fill="auto"/>
            <w:noWrap/>
          </w:tcPr>
          <w:p w14:paraId="70ECE460" w14:textId="310F3406" w:rsidR="0083034F" w:rsidRPr="004E614C" w:rsidRDefault="0083034F" w:rsidP="0083034F">
            <w:pPr>
              <w:widowControl/>
              <w:jc w:val="center"/>
              <w:rPr>
                <w:rFonts w:ascii="Times New Roman" w:eastAsia="宋体" w:hAnsi="Times New Roman" w:cs="Times New Roman"/>
                <w:lang w:eastAsia="zh-CN"/>
              </w:rPr>
            </w:pPr>
            <w:r w:rsidRPr="00BD1FE4">
              <w:t>.12</w:t>
            </w:r>
            <w:r w:rsidRPr="000D6A8A">
              <w:rPr>
                <w:vertAlign w:val="superscript"/>
              </w:rPr>
              <w:t>*</w:t>
            </w:r>
          </w:p>
        </w:tc>
        <w:tc>
          <w:tcPr>
            <w:tcW w:w="0" w:type="auto"/>
            <w:shd w:val="clear" w:color="auto" w:fill="auto"/>
            <w:noWrap/>
          </w:tcPr>
          <w:p w14:paraId="4B023B46" w14:textId="3B4C3765" w:rsidR="0083034F" w:rsidRPr="004E614C" w:rsidRDefault="0083034F" w:rsidP="0083034F">
            <w:pPr>
              <w:widowControl/>
              <w:jc w:val="center"/>
              <w:rPr>
                <w:rFonts w:ascii="Times New Roman" w:eastAsia="宋体" w:hAnsi="Times New Roman" w:cs="Times New Roman"/>
                <w:lang w:eastAsia="zh-CN"/>
              </w:rPr>
            </w:pPr>
            <w:r w:rsidRPr="00E94851">
              <w:t>.09</w:t>
            </w:r>
          </w:p>
        </w:tc>
        <w:tc>
          <w:tcPr>
            <w:tcW w:w="0" w:type="auto"/>
            <w:shd w:val="clear" w:color="auto" w:fill="auto"/>
            <w:noWrap/>
          </w:tcPr>
          <w:p w14:paraId="2FA8C4C5" w14:textId="5586D6DE" w:rsidR="0083034F" w:rsidRPr="004E614C" w:rsidRDefault="0083034F" w:rsidP="0083034F">
            <w:pPr>
              <w:widowControl/>
              <w:jc w:val="center"/>
              <w:rPr>
                <w:rFonts w:ascii="Times New Roman" w:eastAsia="宋体" w:hAnsi="Times New Roman" w:cs="Times New Roman"/>
                <w:lang w:eastAsia="zh-CN"/>
              </w:rPr>
            </w:pPr>
            <w:r w:rsidRPr="00C82280">
              <w:t>.01</w:t>
            </w:r>
          </w:p>
        </w:tc>
        <w:tc>
          <w:tcPr>
            <w:tcW w:w="0" w:type="auto"/>
            <w:shd w:val="clear" w:color="auto" w:fill="auto"/>
            <w:noWrap/>
          </w:tcPr>
          <w:p w14:paraId="78919952" w14:textId="2F86E0B7" w:rsidR="0083034F" w:rsidRPr="004E614C" w:rsidRDefault="0083034F" w:rsidP="0083034F">
            <w:pPr>
              <w:widowControl/>
              <w:jc w:val="center"/>
              <w:rPr>
                <w:rFonts w:ascii="Times New Roman" w:eastAsia="宋体" w:hAnsi="Times New Roman" w:cs="Times New Roman"/>
                <w:lang w:eastAsia="zh-CN"/>
              </w:rPr>
            </w:pPr>
            <w:r w:rsidRPr="00C82280">
              <w:t>.23</w:t>
            </w:r>
          </w:p>
        </w:tc>
        <w:tc>
          <w:tcPr>
            <w:tcW w:w="0" w:type="auto"/>
            <w:shd w:val="clear" w:color="auto" w:fill="auto"/>
            <w:noWrap/>
          </w:tcPr>
          <w:p w14:paraId="04B3E43E" w14:textId="5EA16979" w:rsidR="0083034F" w:rsidRPr="004E614C" w:rsidRDefault="0083034F" w:rsidP="0083034F">
            <w:pPr>
              <w:widowControl/>
              <w:jc w:val="center"/>
              <w:rPr>
                <w:rFonts w:ascii="Times New Roman" w:eastAsia="宋体" w:hAnsi="Times New Roman" w:cs="Times New Roman"/>
                <w:lang w:eastAsia="zh-CN"/>
              </w:rPr>
            </w:pPr>
            <w:r w:rsidRPr="005E3C22">
              <w:t>.019</w:t>
            </w:r>
          </w:p>
        </w:tc>
        <w:tc>
          <w:tcPr>
            <w:tcW w:w="0" w:type="auto"/>
            <w:shd w:val="clear" w:color="auto" w:fill="auto"/>
            <w:noWrap/>
            <w:vAlign w:val="center"/>
          </w:tcPr>
          <w:p w14:paraId="0447BEF9"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723C2FFA" w14:textId="77777777" w:rsidTr="00BB4245">
        <w:trPr>
          <w:trHeight w:val="315"/>
        </w:trPr>
        <w:tc>
          <w:tcPr>
            <w:tcW w:w="0" w:type="auto"/>
            <w:shd w:val="clear" w:color="auto" w:fill="auto"/>
            <w:noWrap/>
            <w:vAlign w:val="bottom"/>
          </w:tcPr>
          <w:p w14:paraId="7C655EA4"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w:t>
            </w:r>
          </w:p>
        </w:tc>
        <w:tc>
          <w:tcPr>
            <w:tcW w:w="0" w:type="auto"/>
            <w:shd w:val="clear" w:color="auto" w:fill="auto"/>
            <w:noWrap/>
            <w:vAlign w:val="center"/>
          </w:tcPr>
          <w:p w14:paraId="57ECC219" w14:textId="20954242"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0" w:type="auto"/>
            <w:vAlign w:val="center"/>
          </w:tcPr>
          <w:p w14:paraId="30DF1120" w14:textId="3A764498"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0" w:type="auto"/>
            <w:shd w:val="clear" w:color="auto" w:fill="auto"/>
            <w:noWrap/>
          </w:tcPr>
          <w:p w14:paraId="78A0BC82" w14:textId="0447B7D7" w:rsidR="0083034F" w:rsidRPr="004E614C" w:rsidRDefault="0083034F" w:rsidP="0083034F">
            <w:pPr>
              <w:widowControl/>
              <w:jc w:val="center"/>
              <w:rPr>
                <w:rFonts w:ascii="Times New Roman" w:eastAsia="宋体" w:hAnsi="Times New Roman" w:cs="Times New Roman"/>
                <w:lang w:eastAsia="zh-CN"/>
              </w:rPr>
            </w:pPr>
            <w:r w:rsidRPr="00AA6248">
              <w:t>.21</w:t>
            </w:r>
            <w:r w:rsidRPr="000D6A8A">
              <w:rPr>
                <w:vertAlign w:val="superscript"/>
              </w:rPr>
              <w:t>**</w:t>
            </w:r>
          </w:p>
        </w:tc>
        <w:tc>
          <w:tcPr>
            <w:tcW w:w="0" w:type="auto"/>
            <w:shd w:val="clear" w:color="auto" w:fill="auto"/>
            <w:noWrap/>
          </w:tcPr>
          <w:p w14:paraId="496CB6CB" w14:textId="02B3148B" w:rsidR="0083034F" w:rsidRPr="004E614C" w:rsidRDefault="0083034F" w:rsidP="0083034F">
            <w:pPr>
              <w:widowControl/>
              <w:jc w:val="center"/>
              <w:rPr>
                <w:rFonts w:ascii="Times New Roman" w:eastAsia="宋体" w:hAnsi="Times New Roman" w:cs="Times New Roman"/>
                <w:lang w:eastAsia="zh-CN"/>
              </w:rPr>
            </w:pPr>
            <w:r w:rsidRPr="00752AFE">
              <w:t>.09</w:t>
            </w:r>
          </w:p>
        </w:tc>
        <w:tc>
          <w:tcPr>
            <w:tcW w:w="0" w:type="auto"/>
            <w:shd w:val="clear" w:color="auto" w:fill="auto"/>
            <w:noWrap/>
          </w:tcPr>
          <w:p w14:paraId="6AAD756A" w14:textId="4B3275CD" w:rsidR="0083034F" w:rsidRPr="004E614C" w:rsidRDefault="0083034F" w:rsidP="0083034F">
            <w:pPr>
              <w:widowControl/>
              <w:jc w:val="center"/>
              <w:rPr>
                <w:rFonts w:ascii="Times New Roman" w:eastAsia="宋体" w:hAnsi="Times New Roman" w:cs="Times New Roman"/>
                <w:lang w:eastAsia="zh-CN"/>
              </w:rPr>
            </w:pPr>
            <w:r w:rsidRPr="00A95E6A">
              <w:t>.06</w:t>
            </w:r>
          </w:p>
        </w:tc>
        <w:tc>
          <w:tcPr>
            <w:tcW w:w="0" w:type="auto"/>
            <w:shd w:val="clear" w:color="auto" w:fill="auto"/>
            <w:noWrap/>
          </w:tcPr>
          <w:p w14:paraId="1B7E6463" w14:textId="69DE260B" w:rsidR="0083034F" w:rsidRPr="004E614C" w:rsidRDefault="0083034F" w:rsidP="0083034F">
            <w:pPr>
              <w:widowControl/>
              <w:jc w:val="center"/>
              <w:rPr>
                <w:rFonts w:ascii="Times New Roman" w:eastAsia="宋体" w:hAnsi="Times New Roman" w:cs="Times New Roman"/>
                <w:lang w:eastAsia="zh-CN"/>
              </w:rPr>
            </w:pPr>
            <w:r w:rsidRPr="00A95E6A">
              <w:t>.37</w:t>
            </w:r>
          </w:p>
        </w:tc>
        <w:tc>
          <w:tcPr>
            <w:tcW w:w="0" w:type="auto"/>
            <w:shd w:val="clear" w:color="auto" w:fill="auto"/>
            <w:noWrap/>
          </w:tcPr>
          <w:p w14:paraId="5ADDEDA0" w14:textId="7B8F3A1E" w:rsidR="0083034F" w:rsidRPr="004E614C" w:rsidRDefault="0083034F" w:rsidP="0083034F">
            <w:pPr>
              <w:widowControl/>
              <w:jc w:val="center"/>
              <w:rPr>
                <w:rFonts w:ascii="Times New Roman" w:eastAsia="宋体" w:hAnsi="Times New Roman" w:cs="Times New Roman"/>
                <w:lang w:eastAsia="zh-CN"/>
              </w:rPr>
            </w:pPr>
            <w:r w:rsidRPr="00AD4945">
              <w:t>.004</w:t>
            </w:r>
          </w:p>
        </w:tc>
        <w:tc>
          <w:tcPr>
            <w:tcW w:w="0" w:type="auto"/>
            <w:shd w:val="clear" w:color="auto" w:fill="auto"/>
            <w:noWrap/>
            <w:vAlign w:val="center"/>
          </w:tcPr>
          <w:p w14:paraId="0EF1EDCB" w14:textId="238C1B26"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.6</w:t>
            </w:r>
            <w:r>
              <w:rPr>
                <w:rFonts w:ascii="Times New Roman" w:eastAsia="宋体" w:hAnsi="Times New Roman" w:cs="Times New Roman"/>
                <w:lang w:eastAsia="zh-CN"/>
              </w:rPr>
              <w:t>36</w:t>
            </w:r>
            <w:r w:rsidRPr="004E614C">
              <w:rPr>
                <w:rFonts w:ascii="Times New Roman" w:eastAsia="宋体" w:hAnsi="Times New Roman" w:cs="Times New Roman"/>
                <w:vertAlign w:val="superscript"/>
                <w:lang w:eastAsia="zh-CN"/>
              </w:rPr>
              <w:t>***</w:t>
            </w:r>
          </w:p>
        </w:tc>
      </w:tr>
      <w:tr w:rsidR="0083034F" w:rsidRPr="004E614C" w14:paraId="08B96BAD" w14:textId="77777777" w:rsidTr="00BB4245">
        <w:trPr>
          <w:trHeight w:val="315"/>
        </w:trPr>
        <w:tc>
          <w:tcPr>
            <w:tcW w:w="0" w:type="auto"/>
            <w:shd w:val="clear" w:color="auto" w:fill="auto"/>
            <w:noWrap/>
            <w:vAlign w:val="bottom"/>
          </w:tcPr>
          <w:p w14:paraId="1A017849"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57038C6"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7D3EDCDE" w14:textId="66325641"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0" w:type="auto"/>
            <w:shd w:val="clear" w:color="auto" w:fill="auto"/>
            <w:noWrap/>
          </w:tcPr>
          <w:p w14:paraId="6FAC21CA" w14:textId="4E38B118" w:rsidR="0083034F" w:rsidRPr="004E614C" w:rsidRDefault="0083034F" w:rsidP="0083034F">
            <w:pPr>
              <w:widowControl/>
              <w:jc w:val="center"/>
              <w:rPr>
                <w:rFonts w:ascii="Times New Roman" w:eastAsia="宋体" w:hAnsi="Times New Roman" w:cs="Times New Roman"/>
                <w:lang w:eastAsia="zh-CN"/>
              </w:rPr>
            </w:pPr>
            <w:r w:rsidRPr="00AA6248">
              <w:t>.00</w:t>
            </w:r>
          </w:p>
        </w:tc>
        <w:tc>
          <w:tcPr>
            <w:tcW w:w="0" w:type="auto"/>
            <w:shd w:val="clear" w:color="auto" w:fill="auto"/>
            <w:noWrap/>
          </w:tcPr>
          <w:p w14:paraId="39992703" w14:textId="2B27BEDC" w:rsidR="0083034F" w:rsidRPr="004E614C" w:rsidRDefault="0083034F" w:rsidP="0083034F">
            <w:pPr>
              <w:widowControl/>
              <w:jc w:val="center"/>
              <w:rPr>
                <w:rFonts w:ascii="Times New Roman" w:eastAsia="宋体" w:hAnsi="Times New Roman" w:cs="Times New Roman"/>
                <w:lang w:eastAsia="zh-CN"/>
              </w:rPr>
            </w:pPr>
            <w:r w:rsidRPr="00752AFE">
              <w:t>.02</w:t>
            </w:r>
          </w:p>
        </w:tc>
        <w:tc>
          <w:tcPr>
            <w:tcW w:w="0" w:type="auto"/>
            <w:shd w:val="clear" w:color="auto" w:fill="auto"/>
            <w:noWrap/>
          </w:tcPr>
          <w:p w14:paraId="437A75D5" w14:textId="0A665568" w:rsidR="0083034F" w:rsidRPr="004E614C" w:rsidRDefault="0083034F" w:rsidP="0083034F">
            <w:pPr>
              <w:widowControl/>
              <w:jc w:val="center"/>
              <w:rPr>
                <w:rFonts w:ascii="Times New Roman" w:eastAsia="宋体" w:hAnsi="Times New Roman" w:cs="Times New Roman"/>
                <w:lang w:eastAsia="zh-CN"/>
              </w:rPr>
            </w:pPr>
            <w:r w:rsidRPr="00A95E6A">
              <w:t>-.01</w:t>
            </w:r>
          </w:p>
        </w:tc>
        <w:tc>
          <w:tcPr>
            <w:tcW w:w="0" w:type="auto"/>
            <w:shd w:val="clear" w:color="auto" w:fill="auto"/>
            <w:noWrap/>
          </w:tcPr>
          <w:p w14:paraId="4C073AC1" w14:textId="12E72F5B" w:rsidR="0083034F" w:rsidRPr="004E614C" w:rsidRDefault="0083034F" w:rsidP="0083034F">
            <w:pPr>
              <w:widowControl/>
              <w:jc w:val="center"/>
              <w:rPr>
                <w:rFonts w:ascii="Times New Roman" w:eastAsia="宋体" w:hAnsi="Times New Roman" w:cs="Times New Roman"/>
                <w:lang w:eastAsia="zh-CN"/>
              </w:rPr>
            </w:pPr>
            <w:r w:rsidRPr="00A95E6A">
              <w:t>.02</w:t>
            </w:r>
          </w:p>
        </w:tc>
        <w:tc>
          <w:tcPr>
            <w:tcW w:w="0" w:type="auto"/>
            <w:shd w:val="clear" w:color="auto" w:fill="auto"/>
            <w:noWrap/>
          </w:tcPr>
          <w:p w14:paraId="4C65D7CD" w14:textId="40B57CB8" w:rsidR="0083034F" w:rsidRPr="004E614C" w:rsidRDefault="0083034F" w:rsidP="0083034F">
            <w:pPr>
              <w:widowControl/>
              <w:jc w:val="center"/>
              <w:rPr>
                <w:rFonts w:ascii="Times New Roman" w:eastAsia="宋体" w:hAnsi="Times New Roman" w:cs="Times New Roman"/>
                <w:lang w:eastAsia="zh-CN"/>
              </w:rPr>
            </w:pPr>
            <w:r w:rsidRPr="00AD4945">
              <w:t>.337</w:t>
            </w:r>
          </w:p>
        </w:tc>
        <w:tc>
          <w:tcPr>
            <w:tcW w:w="0" w:type="auto"/>
            <w:shd w:val="clear" w:color="auto" w:fill="auto"/>
            <w:noWrap/>
            <w:vAlign w:val="center"/>
          </w:tcPr>
          <w:p w14:paraId="7A14BD91"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43804976" w14:textId="77777777" w:rsidTr="00BB4245">
        <w:trPr>
          <w:trHeight w:val="315"/>
        </w:trPr>
        <w:tc>
          <w:tcPr>
            <w:tcW w:w="0" w:type="auto"/>
            <w:shd w:val="clear" w:color="auto" w:fill="auto"/>
            <w:noWrap/>
            <w:vAlign w:val="bottom"/>
          </w:tcPr>
          <w:p w14:paraId="4ECB1F0E"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61732B35"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1A4D8944" w14:textId="3423F00E"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Education</w:t>
            </w:r>
          </w:p>
        </w:tc>
        <w:tc>
          <w:tcPr>
            <w:tcW w:w="0" w:type="auto"/>
            <w:shd w:val="clear" w:color="auto" w:fill="auto"/>
            <w:noWrap/>
          </w:tcPr>
          <w:p w14:paraId="2B97B698" w14:textId="7C169B6D" w:rsidR="0083034F" w:rsidRPr="004E614C" w:rsidRDefault="0083034F" w:rsidP="0083034F">
            <w:pPr>
              <w:widowControl/>
              <w:jc w:val="center"/>
              <w:rPr>
                <w:rFonts w:ascii="Times New Roman" w:eastAsia="宋体" w:hAnsi="Times New Roman" w:cs="Times New Roman"/>
                <w:lang w:eastAsia="zh-CN"/>
              </w:rPr>
            </w:pPr>
            <w:r w:rsidRPr="00AA6248">
              <w:t>.14</w:t>
            </w:r>
          </w:p>
        </w:tc>
        <w:tc>
          <w:tcPr>
            <w:tcW w:w="0" w:type="auto"/>
            <w:shd w:val="clear" w:color="auto" w:fill="auto"/>
            <w:noWrap/>
          </w:tcPr>
          <w:p w14:paraId="7644A43B" w14:textId="2ED1D7C4" w:rsidR="0083034F" w:rsidRPr="004E614C" w:rsidRDefault="0083034F" w:rsidP="0083034F">
            <w:pPr>
              <w:widowControl/>
              <w:jc w:val="center"/>
              <w:rPr>
                <w:rFonts w:ascii="Times New Roman" w:eastAsia="宋体" w:hAnsi="Times New Roman" w:cs="Times New Roman"/>
                <w:lang w:eastAsia="zh-CN"/>
              </w:rPr>
            </w:pPr>
            <w:r w:rsidRPr="00752AFE">
              <w:t>.05</w:t>
            </w:r>
          </w:p>
        </w:tc>
        <w:tc>
          <w:tcPr>
            <w:tcW w:w="0" w:type="auto"/>
            <w:shd w:val="clear" w:color="auto" w:fill="auto"/>
            <w:noWrap/>
          </w:tcPr>
          <w:p w14:paraId="425D626B" w14:textId="4A106EDB" w:rsidR="0083034F" w:rsidRPr="004E614C" w:rsidRDefault="0083034F" w:rsidP="0083034F">
            <w:pPr>
              <w:widowControl/>
              <w:jc w:val="center"/>
              <w:rPr>
                <w:rFonts w:ascii="Times New Roman" w:eastAsia="宋体" w:hAnsi="Times New Roman" w:cs="Times New Roman"/>
                <w:lang w:eastAsia="zh-CN"/>
              </w:rPr>
            </w:pPr>
            <w:r w:rsidRPr="00A95E6A">
              <w:t>-.01</w:t>
            </w:r>
          </w:p>
        </w:tc>
        <w:tc>
          <w:tcPr>
            <w:tcW w:w="0" w:type="auto"/>
            <w:shd w:val="clear" w:color="auto" w:fill="auto"/>
            <w:noWrap/>
          </w:tcPr>
          <w:p w14:paraId="13958DCC" w14:textId="73799542" w:rsidR="0083034F" w:rsidRPr="004E614C" w:rsidRDefault="0083034F" w:rsidP="0083034F">
            <w:pPr>
              <w:widowControl/>
              <w:jc w:val="center"/>
              <w:rPr>
                <w:rFonts w:ascii="Times New Roman" w:eastAsia="宋体" w:hAnsi="Times New Roman" w:cs="Times New Roman"/>
                <w:lang w:eastAsia="zh-CN"/>
              </w:rPr>
            </w:pPr>
            <w:r w:rsidRPr="00A95E6A">
              <w:t>.29</w:t>
            </w:r>
          </w:p>
        </w:tc>
        <w:tc>
          <w:tcPr>
            <w:tcW w:w="0" w:type="auto"/>
            <w:shd w:val="clear" w:color="auto" w:fill="auto"/>
            <w:noWrap/>
          </w:tcPr>
          <w:p w14:paraId="6B6D864D" w14:textId="0D7E875F" w:rsidR="0083034F" w:rsidRPr="004E614C" w:rsidRDefault="0083034F" w:rsidP="0083034F">
            <w:pPr>
              <w:widowControl/>
              <w:jc w:val="center"/>
              <w:rPr>
                <w:rFonts w:ascii="Times New Roman" w:eastAsia="宋体" w:hAnsi="Times New Roman" w:cs="Times New Roman"/>
                <w:lang w:eastAsia="zh-CN"/>
              </w:rPr>
            </w:pPr>
            <w:r w:rsidRPr="00AD4945">
              <w:t>.031</w:t>
            </w:r>
          </w:p>
        </w:tc>
        <w:tc>
          <w:tcPr>
            <w:tcW w:w="0" w:type="auto"/>
            <w:shd w:val="clear" w:color="auto" w:fill="auto"/>
            <w:noWrap/>
            <w:vAlign w:val="center"/>
          </w:tcPr>
          <w:p w14:paraId="63C624D7"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71E42AF9" w14:textId="77777777" w:rsidTr="00BB4245">
        <w:trPr>
          <w:trHeight w:val="315"/>
        </w:trPr>
        <w:tc>
          <w:tcPr>
            <w:tcW w:w="0" w:type="auto"/>
            <w:shd w:val="clear" w:color="auto" w:fill="auto"/>
            <w:noWrap/>
            <w:vAlign w:val="bottom"/>
          </w:tcPr>
          <w:p w14:paraId="21A2567B"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6BDC6B19"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020583B0" w14:textId="61BD06E6"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Marriage</w:t>
            </w:r>
          </w:p>
        </w:tc>
        <w:tc>
          <w:tcPr>
            <w:tcW w:w="0" w:type="auto"/>
            <w:shd w:val="clear" w:color="auto" w:fill="auto"/>
            <w:noWrap/>
          </w:tcPr>
          <w:p w14:paraId="2899B61B" w14:textId="34742B6B" w:rsidR="0083034F" w:rsidRPr="004E614C" w:rsidRDefault="0083034F" w:rsidP="0083034F">
            <w:pPr>
              <w:widowControl/>
              <w:jc w:val="center"/>
              <w:rPr>
                <w:rFonts w:ascii="Times New Roman" w:eastAsia="宋体" w:hAnsi="Times New Roman" w:cs="Times New Roman"/>
                <w:lang w:eastAsia="zh-CN"/>
              </w:rPr>
            </w:pPr>
            <w:r w:rsidRPr="00AA6248">
              <w:t>.04</w:t>
            </w:r>
          </w:p>
        </w:tc>
        <w:tc>
          <w:tcPr>
            <w:tcW w:w="0" w:type="auto"/>
            <w:shd w:val="clear" w:color="auto" w:fill="auto"/>
            <w:noWrap/>
          </w:tcPr>
          <w:p w14:paraId="2BEBE202" w14:textId="434F3C84" w:rsidR="0083034F" w:rsidRPr="004E614C" w:rsidRDefault="0083034F" w:rsidP="0083034F">
            <w:pPr>
              <w:widowControl/>
              <w:jc w:val="center"/>
              <w:rPr>
                <w:rFonts w:ascii="Times New Roman" w:eastAsia="宋体" w:hAnsi="Times New Roman" w:cs="Times New Roman"/>
                <w:lang w:eastAsia="zh-CN"/>
              </w:rPr>
            </w:pPr>
            <w:r w:rsidRPr="00752AFE">
              <w:t>.01</w:t>
            </w:r>
          </w:p>
        </w:tc>
        <w:tc>
          <w:tcPr>
            <w:tcW w:w="0" w:type="auto"/>
            <w:shd w:val="clear" w:color="auto" w:fill="auto"/>
            <w:noWrap/>
          </w:tcPr>
          <w:p w14:paraId="134A3A0D" w14:textId="1A5FECAE" w:rsidR="0083034F" w:rsidRPr="004E614C" w:rsidRDefault="0083034F" w:rsidP="0083034F">
            <w:pPr>
              <w:widowControl/>
              <w:jc w:val="center"/>
              <w:rPr>
                <w:rFonts w:ascii="Times New Roman" w:eastAsia="宋体" w:hAnsi="Times New Roman" w:cs="Times New Roman"/>
                <w:lang w:eastAsia="zh-CN"/>
              </w:rPr>
            </w:pPr>
            <w:r w:rsidRPr="00A95E6A">
              <w:t>-.11</w:t>
            </w:r>
          </w:p>
        </w:tc>
        <w:tc>
          <w:tcPr>
            <w:tcW w:w="0" w:type="auto"/>
            <w:shd w:val="clear" w:color="auto" w:fill="auto"/>
            <w:noWrap/>
          </w:tcPr>
          <w:p w14:paraId="21A1B79A" w14:textId="6D0791AB" w:rsidR="0083034F" w:rsidRPr="004E614C" w:rsidRDefault="0083034F" w:rsidP="0083034F">
            <w:pPr>
              <w:widowControl/>
              <w:jc w:val="center"/>
              <w:rPr>
                <w:rFonts w:ascii="Times New Roman" w:eastAsia="宋体" w:hAnsi="Times New Roman" w:cs="Times New Roman"/>
                <w:lang w:eastAsia="zh-CN"/>
              </w:rPr>
            </w:pPr>
            <w:r w:rsidRPr="00A95E6A">
              <w:t>.18</w:t>
            </w:r>
          </w:p>
        </w:tc>
        <w:tc>
          <w:tcPr>
            <w:tcW w:w="0" w:type="auto"/>
            <w:shd w:val="clear" w:color="auto" w:fill="auto"/>
            <w:noWrap/>
          </w:tcPr>
          <w:p w14:paraId="540D4F3C" w14:textId="4A1C09E6" w:rsidR="0083034F" w:rsidRPr="004E614C" w:rsidRDefault="0083034F" w:rsidP="0083034F">
            <w:pPr>
              <w:widowControl/>
              <w:jc w:val="center"/>
              <w:rPr>
                <w:rFonts w:ascii="Times New Roman" w:eastAsia="宋体" w:hAnsi="Times New Roman" w:cs="Times New Roman"/>
                <w:lang w:eastAsia="zh-CN"/>
              </w:rPr>
            </w:pPr>
            <w:r w:rsidRPr="00AD4945">
              <w:t>.309</w:t>
            </w:r>
          </w:p>
        </w:tc>
        <w:tc>
          <w:tcPr>
            <w:tcW w:w="0" w:type="auto"/>
            <w:shd w:val="clear" w:color="auto" w:fill="auto"/>
            <w:noWrap/>
            <w:vAlign w:val="center"/>
          </w:tcPr>
          <w:p w14:paraId="1DA584CB"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194815A8" w14:textId="77777777" w:rsidTr="00BB4245">
        <w:trPr>
          <w:trHeight w:val="315"/>
        </w:trPr>
        <w:tc>
          <w:tcPr>
            <w:tcW w:w="0" w:type="auto"/>
            <w:shd w:val="clear" w:color="auto" w:fill="auto"/>
            <w:noWrap/>
            <w:vAlign w:val="bottom"/>
          </w:tcPr>
          <w:p w14:paraId="2DC0D9F7"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5A76AB60"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15996921" w14:textId="03380073"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Blue</w:t>
            </w:r>
          </w:p>
        </w:tc>
        <w:tc>
          <w:tcPr>
            <w:tcW w:w="0" w:type="auto"/>
            <w:shd w:val="clear" w:color="auto" w:fill="auto"/>
            <w:noWrap/>
          </w:tcPr>
          <w:p w14:paraId="3962D601" w14:textId="148028B3" w:rsidR="0083034F" w:rsidRPr="004E614C" w:rsidRDefault="0083034F" w:rsidP="0083034F">
            <w:pPr>
              <w:widowControl/>
              <w:jc w:val="center"/>
              <w:rPr>
                <w:rFonts w:ascii="Times New Roman" w:eastAsia="宋体" w:hAnsi="Times New Roman" w:cs="Times New Roman"/>
                <w:lang w:eastAsia="zh-CN"/>
              </w:rPr>
            </w:pPr>
            <w:r w:rsidRPr="00AA6248">
              <w:t>.11</w:t>
            </w:r>
            <w:r w:rsidRPr="000D6A8A">
              <w:rPr>
                <w:vertAlign w:val="superscript"/>
              </w:rPr>
              <w:t>**</w:t>
            </w:r>
          </w:p>
        </w:tc>
        <w:tc>
          <w:tcPr>
            <w:tcW w:w="0" w:type="auto"/>
            <w:shd w:val="clear" w:color="auto" w:fill="auto"/>
            <w:noWrap/>
          </w:tcPr>
          <w:p w14:paraId="1FB8B4FD" w14:textId="6900C6D7" w:rsidR="0083034F" w:rsidRPr="004E614C" w:rsidRDefault="0083034F" w:rsidP="0083034F">
            <w:pPr>
              <w:widowControl/>
              <w:jc w:val="center"/>
              <w:rPr>
                <w:rFonts w:ascii="Times New Roman" w:eastAsia="宋体" w:hAnsi="Times New Roman" w:cs="Times New Roman"/>
                <w:lang w:eastAsia="zh-CN"/>
              </w:rPr>
            </w:pPr>
            <w:r w:rsidRPr="00752AFE">
              <w:t>.10</w:t>
            </w:r>
          </w:p>
        </w:tc>
        <w:tc>
          <w:tcPr>
            <w:tcW w:w="0" w:type="auto"/>
            <w:shd w:val="clear" w:color="auto" w:fill="auto"/>
            <w:noWrap/>
          </w:tcPr>
          <w:p w14:paraId="0C041279" w14:textId="1488D359" w:rsidR="0083034F" w:rsidRPr="004E614C" w:rsidRDefault="0083034F" w:rsidP="0083034F">
            <w:pPr>
              <w:widowControl/>
              <w:jc w:val="center"/>
              <w:rPr>
                <w:rFonts w:ascii="Times New Roman" w:eastAsia="宋体" w:hAnsi="Times New Roman" w:cs="Times New Roman"/>
                <w:lang w:eastAsia="zh-CN"/>
              </w:rPr>
            </w:pPr>
            <w:r w:rsidRPr="00A95E6A">
              <w:t>.03</w:t>
            </w:r>
          </w:p>
        </w:tc>
        <w:tc>
          <w:tcPr>
            <w:tcW w:w="0" w:type="auto"/>
            <w:shd w:val="clear" w:color="auto" w:fill="auto"/>
            <w:noWrap/>
          </w:tcPr>
          <w:p w14:paraId="13456727" w14:textId="613FE5F7" w:rsidR="0083034F" w:rsidRPr="004E614C" w:rsidRDefault="0083034F" w:rsidP="0083034F">
            <w:pPr>
              <w:widowControl/>
              <w:jc w:val="center"/>
              <w:rPr>
                <w:rFonts w:ascii="Times New Roman" w:eastAsia="宋体" w:hAnsi="Times New Roman" w:cs="Times New Roman"/>
                <w:lang w:eastAsia="zh-CN"/>
              </w:rPr>
            </w:pPr>
            <w:r w:rsidRPr="00A95E6A">
              <w:t>.19</w:t>
            </w:r>
          </w:p>
        </w:tc>
        <w:tc>
          <w:tcPr>
            <w:tcW w:w="0" w:type="auto"/>
            <w:shd w:val="clear" w:color="auto" w:fill="auto"/>
            <w:noWrap/>
          </w:tcPr>
          <w:p w14:paraId="689309AC" w14:textId="1A98B6C3" w:rsidR="0083034F" w:rsidRPr="004E614C" w:rsidRDefault="0083034F" w:rsidP="0083034F">
            <w:pPr>
              <w:widowControl/>
              <w:jc w:val="center"/>
              <w:rPr>
                <w:rFonts w:ascii="Times New Roman" w:eastAsia="宋体" w:hAnsi="Times New Roman" w:cs="Times New Roman"/>
                <w:lang w:eastAsia="zh-CN"/>
              </w:rPr>
            </w:pPr>
            <w:r w:rsidRPr="00AD4945">
              <w:t>.003</w:t>
            </w:r>
          </w:p>
        </w:tc>
        <w:tc>
          <w:tcPr>
            <w:tcW w:w="0" w:type="auto"/>
            <w:shd w:val="clear" w:color="auto" w:fill="auto"/>
            <w:noWrap/>
            <w:vAlign w:val="center"/>
          </w:tcPr>
          <w:p w14:paraId="6BE708C3"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39C14A5E" w14:textId="77777777" w:rsidTr="00BB4245">
        <w:trPr>
          <w:trHeight w:val="315"/>
        </w:trPr>
        <w:tc>
          <w:tcPr>
            <w:tcW w:w="0" w:type="auto"/>
            <w:shd w:val="clear" w:color="auto" w:fill="auto"/>
            <w:noWrap/>
            <w:vAlign w:val="bottom"/>
          </w:tcPr>
          <w:p w14:paraId="5183531B"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36181C62" w14:textId="4BE7B6DF"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5605B2D1" w14:textId="262BC2C9"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USC</w:t>
            </w:r>
          </w:p>
        </w:tc>
        <w:tc>
          <w:tcPr>
            <w:tcW w:w="0" w:type="auto"/>
            <w:shd w:val="clear" w:color="auto" w:fill="auto"/>
            <w:noWrap/>
          </w:tcPr>
          <w:p w14:paraId="33A9E640" w14:textId="1FB12B29" w:rsidR="0083034F" w:rsidRPr="004E614C" w:rsidRDefault="0083034F" w:rsidP="0083034F">
            <w:pPr>
              <w:widowControl/>
              <w:jc w:val="center"/>
              <w:rPr>
                <w:rFonts w:ascii="Times New Roman" w:eastAsia="宋体" w:hAnsi="Times New Roman" w:cs="Times New Roman"/>
                <w:lang w:eastAsia="zh-CN"/>
              </w:rPr>
            </w:pPr>
            <w:r w:rsidRPr="00AA6248">
              <w:t>-.02</w:t>
            </w:r>
          </w:p>
        </w:tc>
        <w:tc>
          <w:tcPr>
            <w:tcW w:w="0" w:type="auto"/>
            <w:shd w:val="clear" w:color="auto" w:fill="auto"/>
            <w:noWrap/>
          </w:tcPr>
          <w:p w14:paraId="17F2F56D" w14:textId="6C802ED0" w:rsidR="0083034F" w:rsidRPr="004E614C" w:rsidRDefault="0083034F" w:rsidP="0083034F">
            <w:pPr>
              <w:widowControl/>
              <w:jc w:val="center"/>
              <w:rPr>
                <w:rFonts w:ascii="Times New Roman" w:eastAsia="宋体" w:hAnsi="Times New Roman" w:cs="Times New Roman"/>
                <w:lang w:eastAsia="zh-CN"/>
              </w:rPr>
            </w:pPr>
            <w:r w:rsidRPr="00752AFE">
              <w:t>-.02</w:t>
            </w:r>
          </w:p>
        </w:tc>
        <w:tc>
          <w:tcPr>
            <w:tcW w:w="0" w:type="auto"/>
            <w:shd w:val="clear" w:color="auto" w:fill="auto"/>
            <w:noWrap/>
          </w:tcPr>
          <w:p w14:paraId="5EBE17B5" w14:textId="46A59910" w:rsidR="0083034F" w:rsidRPr="004E614C" w:rsidRDefault="0083034F" w:rsidP="0083034F">
            <w:pPr>
              <w:widowControl/>
              <w:jc w:val="center"/>
              <w:rPr>
                <w:rFonts w:ascii="Times New Roman" w:eastAsia="宋体" w:hAnsi="Times New Roman" w:cs="Times New Roman"/>
                <w:lang w:eastAsia="zh-CN"/>
              </w:rPr>
            </w:pPr>
            <w:r w:rsidRPr="00A95E6A">
              <w:t>-.11</w:t>
            </w:r>
          </w:p>
        </w:tc>
        <w:tc>
          <w:tcPr>
            <w:tcW w:w="0" w:type="auto"/>
            <w:shd w:val="clear" w:color="auto" w:fill="auto"/>
            <w:noWrap/>
          </w:tcPr>
          <w:p w14:paraId="3DA0750A" w14:textId="13F85CDC" w:rsidR="0083034F" w:rsidRPr="004E614C" w:rsidRDefault="0083034F" w:rsidP="0083034F">
            <w:pPr>
              <w:widowControl/>
              <w:jc w:val="center"/>
              <w:rPr>
                <w:rFonts w:ascii="Times New Roman" w:eastAsia="宋体" w:hAnsi="Times New Roman" w:cs="Times New Roman"/>
                <w:lang w:eastAsia="zh-CN"/>
              </w:rPr>
            </w:pPr>
            <w:r w:rsidRPr="00A95E6A">
              <w:t>.07</w:t>
            </w:r>
          </w:p>
        </w:tc>
        <w:tc>
          <w:tcPr>
            <w:tcW w:w="0" w:type="auto"/>
            <w:shd w:val="clear" w:color="auto" w:fill="auto"/>
            <w:noWrap/>
          </w:tcPr>
          <w:p w14:paraId="4FB6C4E4" w14:textId="204F6CAE" w:rsidR="0083034F" w:rsidRPr="004E614C" w:rsidRDefault="0083034F" w:rsidP="0083034F">
            <w:pPr>
              <w:widowControl/>
              <w:jc w:val="center"/>
              <w:rPr>
                <w:rFonts w:ascii="Times New Roman" w:eastAsia="宋体" w:hAnsi="Times New Roman" w:cs="Times New Roman"/>
                <w:lang w:eastAsia="zh-CN"/>
              </w:rPr>
            </w:pPr>
            <w:r w:rsidRPr="00AD4945">
              <w:t>.303</w:t>
            </w:r>
          </w:p>
        </w:tc>
        <w:tc>
          <w:tcPr>
            <w:tcW w:w="0" w:type="auto"/>
            <w:shd w:val="clear" w:color="auto" w:fill="auto"/>
            <w:noWrap/>
            <w:vAlign w:val="center"/>
          </w:tcPr>
          <w:p w14:paraId="31AC4AE0"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2ED3AF35" w14:textId="77777777" w:rsidTr="00BB4245">
        <w:trPr>
          <w:trHeight w:val="315"/>
        </w:trPr>
        <w:tc>
          <w:tcPr>
            <w:tcW w:w="0" w:type="auto"/>
            <w:shd w:val="clear" w:color="auto" w:fill="auto"/>
            <w:noWrap/>
            <w:vAlign w:val="bottom"/>
          </w:tcPr>
          <w:p w14:paraId="0A09829C"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29E446A8" w14:textId="135F5810"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35776669" w14:textId="77777777"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DSC</w:t>
            </w:r>
          </w:p>
        </w:tc>
        <w:tc>
          <w:tcPr>
            <w:tcW w:w="0" w:type="auto"/>
            <w:shd w:val="clear" w:color="auto" w:fill="auto"/>
            <w:noWrap/>
          </w:tcPr>
          <w:p w14:paraId="40A099A5" w14:textId="04C59C2F" w:rsidR="0083034F" w:rsidRPr="004E614C" w:rsidRDefault="0083034F" w:rsidP="0083034F">
            <w:pPr>
              <w:widowControl/>
              <w:jc w:val="center"/>
              <w:rPr>
                <w:rFonts w:ascii="Times New Roman" w:eastAsia="宋体" w:hAnsi="Times New Roman" w:cs="Times New Roman"/>
                <w:lang w:eastAsia="zh-CN"/>
              </w:rPr>
            </w:pPr>
            <w:r w:rsidRPr="00AA6248">
              <w:t>-.04</w:t>
            </w:r>
          </w:p>
        </w:tc>
        <w:tc>
          <w:tcPr>
            <w:tcW w:w="0" w:type="auto"/>
            <w:shd w:val="clear" w:color="auto" w:fill="auto"/>
            <w:noWrap/>
          </w:tcPr>
          <w:p w14:paraId="6C331E10" w14:textId="291E7CD2" w:rsidR="0083034F" w:rsidRPr="004E614C" w:rsidRDefault="0083034F" w:rsidP="0083034F">
            <w:pPr>
              <w:widowControl/>
              <w:jc w:val="center"/>
              <w:rPr>
                <w:rFonts w:ascii="Times New Roman" w:eastAsia="宋体" w:hAnsi="Times New Roman" w:cs="Times New Roman"/>
                <w:lang w:eastAsia="zh-CN"/>
              </w:rPr>
            </w:pPr>
            <w:r w:rsidRPr="00752AFE">
              <w:t>-.04</w:t>
            </w:r>
          </w:p>
        </w:tc>
        <w:tc>
          <w:tcPr>
            <w:tcW w:w="0" w:type="auto"/>
            <w:shd w:val="clear" w:color="auto" w:fill="auto"/>
            <w:noWrap/>
          </w:tcPr>
          <w:p w14:paraId="001544D3" w14:textId="72689A0C" w:rsidR="0083034F" w:rsidRPr="004E614C" w:rsidRDefault="0083034F" w:rsidP="0083034F">
            <w:pPr>
              <w:widowControl/>
              <w:jc w:val="center"/>
              <w:rPr>
                <w:rFonts w:ascii="Times New Roman" w:eastAsia="宋体" w:hAnsi="Times New Roman" w:cs="Times New Roman"/>
                <w:lang w:eastAsia="zh-CN"/>
              </w:rPr>
            </w:pPr>
            <w:r w:rsidRPr="00A95E6A">
              <w:t>-.12</w:t>
            </w:r>
          </w:p>
        </w:tc>
        <w:tc>
          <w:tcPr>
            <w:tcW w:w="0" w:type="auto"/>
            <w:shd w:val="clear" w:color="auto" w:fill="auto"/>
            <w:noWrap/>
          </w:tcPr>
          <w:p w14:paraId="4AFE139D" w14:textId="159D6C10" w:rsidR="0083034F" w:rsidRPr="004E614C" w:rsidRDefault="0083034F" w:rsidP="0083034F">
            <w:pPr>
              <w:widowControl/>
              <w:jc w:val="center"/>
              <w:rPr>
                <w:rFonts w:ascii="Times New Roman" w:eastAsia="宋体" w:hAnsi="Times New Roman" w:cs="Times New Roman"/>
                <w:lang w:eastAsia="zh-CN"/>
              </w:rPr>
            </w:pPr>
            <w:r w:rsidRPr="00A95E6A">
              <w:t>.04</w:t>
            </w:r>
          </w:p>
        </w:tc>
        <w:tc>
          <w:tcPr>
            <w:tcW w:w="0" w:type="auto"/>
            <w:shd w:val="clear" w:color="auto" w:fill="auto"/>
            <w:noWrap/>
          </w:tcPr>
          <w:p w14:paraId="10435A63" w14:textId="5314396E" w:rsidR="0083034F" w:rsidRPr="004E614C" w:rsidRDefault="0083034F" w:rsidP="0083034F">
            <w:pPr>
              <w:widowControl/>
              <w:jc w:val="center"/>
              <w:rPr>
                <w:rFonts w:ascii="Times New Roman" w:eastAsia="宋体" w:hAnsi="Times New Roman" w:cs="Times New Roman"/>
                <w:lang w:eastAsia="zh-CN"/>
              </w:rPr>
            </w:pPr>
            <w:r w:rsidRPr="00AD4945">
              <w:t>.160</w:t>
            </w:r>
          </w:p>
        </w:tc>
        <w:tc>
          <w:tcPr>
            <w:tcW w:w="0" w:type="auto"/>
            <w:shd w:val="clear" w:color="auto" w:fill="auto"/>
            <w:noWrap/>
            <w:vAlign w:val="center"/>
          </w:tcPr>
          <w:p w14:paraId="02EF3BBF"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3F3096E3" w14:textId="77777777" w:rsidTr="00BB4245">
        <w:trPr>
          <w:trHeight w:val="315"/>
        </w:trPr>
        <w:tc>
          <w:tcPr>
            <w:tcW w:w="0" w:type="auto"/>
            <w:shd w:val="clear" w:color="auto" w:fill="auto"/>
            <w:noWrap/>
            <w:vAlign w:val="bottom"/>
          </w:tcPr>
          <w:p w14:paraId="09F54D2A"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229E04A0" w14:textId="4BC2297D"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232422BA" w14:textId="77777777"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SCO</w:t>
            </w:r>
          </w:p>
        </w:tc>
        <w:tc>
          <w:tcPr>
            <w:tcW w:w="0" w:type="auto"/>
            <w:shd w:val="clear" w:color="auto" w:fill="auto"/>
            <w:noWrap/>
          </w:tcPr>
          <w:p w14:paraId="3C5500AE" w14:textId="13A61E51" w:rsidR="0083034F" w:rsidRPr="004E614C" w:rsidRDefault="0083034F" w:rsidP="0083034F">
            <w:pPr>
              <w:widowControl/>
              <w:jc w:val="center"/>
              <w:rPr>
                <w:rFonts w:ascii="Times New Roman" w:eastAsia="宋体" w:hAnsi="Times New Roman" w:cs="Times New Roman"/>
                <w:lang w:eastAsia="zh-CN"/>
              </w:rPr>
            </w:pPr>
            <w:r w:rsidRPr="00AA6248">
              <w:t>.10</w:t>
            </w:r>
            <w:r w:rsidRPr="000D6A8A">
              <w:rPr>
                <w:vertAlign w:val="superscript"/>
              </w:rPr>
              <w:t>*</w:t>
            </w:r>
          </w:p>
        </w:tc>
        <w:tc>
          <w:tcPr>
            <w:tcW w:w="0" w:type="auto"/>
            <w:shd w:val="clear" w:color="auto" w:fill="auto"/>
            <w:noWrap/>
          </w:tcPr>
          <w:p w14:paraId="2407D526" w14:textId="5CB90AD3" w:rsidR="0083034F" w:rsidRPr="004E614C" w:rsidRDefault="0083034F" w:rsidP="0083034F">
            <w:pPr>
              <w:widowControl/>
              <w:jc w:val="center"/>
              <w:rPr>
                <w:rFonts w:ascii="Times New Roman" w:eastAsia="宋体" w:hAnsi="Times New Roman" w:cs="Times New Roman"/>
                <w:lang w:eastAsia="zh-CN"/>
              </w:rPr>
            </w:pPr>
            <w:r w:rsidRPr="00752AFE">
              <w:t>.09</w:t>
            </w:r>
          </w:p>
        </w:tc>
        <w:tc>
          <w:tcPr>
            <w:tcW w:w="0" w:type="auto"/>
            <w:shd w:val="clear" w:color="auto" w:fill="auto"/>
            <w:noWrap/>
          </w:tcPr>
          <w:p w14:paraId="5B88E6A6" w14:textId="7399DE4D" w:rsidR="0083034F" w:rsidRPr="004E614C" w:rsidRDefault="0083034F" w:rsidP="0083034F">
            <w:pPr>
              <w:widowControl/>
              <w:jc w:val="center"/>
              <w:rPr>
                <w:rFonts w:ascii="Times New Roman" w:eastAsia="宋体" w:hAnsi="Times New Roman" w:cs="Times New Roman"/>
                <w:lang w:eastAsia="zh-CN"/>
              </w:rPr>
            </w:pPr>
            <w:r w:rsidRPr="00A95E6A">
              <w:t>.00</w:t>
            </w:r>
          </w:p>
        </w:tc>
        <w:tc>
          <w:tcPr>
            <w:tcW w:w="0" w:type="auto"/>
            <w:shd w:val="clear" w:color="auto" w:fill="auto"/>
            <w:noWrap/>
          </w:tcPr>
          <w:p w14:paraId="2E0551F6" w14:textId="1420F7B0" w:rsidR="0083034F" w:rsidRPr="004E614C" w:rsidRDefault="0083034F" w:rsidP="0083034F">
            <w:pPr>
              <w:widowControl/>
              <w:jc w:val="center"/>
              <w:rPr>
                <w:rFonts w:ascii="Times New Roman" w:eastAsia="宋体" w:hAnsi="Times New Roman" w:cs="Times New Roman"/>
                <w:lang w:eastAsia="zh-CN"/>
              </w:rPr>
            </w:pPr>
            <w:r w:rsidRPr="00A95E6A">
              <w:t>.20</w:t>
            </w:r>
          </w:p>
        </w:tc>
        <w:tc>
          <w:tcPr>
            <w:tcW w:w="0" w:type="auto"/>
            <w:shd w:val="clear" w:color="auto" w:fill="auto"/>
            <w:noWrap/>
          </w:tcPr>
          <w:p w14:paraId="1D26142D" w14:textId="012D57B7" w:rsidR="0083034F" w:rsidRPr="004E614C" w:rsidRDefault="0083034F" w:rsidP="0083034F">
            <w:pPr>
              <w:widowControl/>
              <w:jc w:val="center"/>
              <w:rPr>
                <w:rFonts w:ascii="Times New Roman" w:eastAsia="宋体" w:hAnsi="Times New Roman" w:cs="Times New Roman"/>
                <w:lang w:eastAsia="zh-CN"/>
              </w:rPr>
            </w:pPr>
            <w:r w:rsidRPr="00AD4945">
              <w:t>.024</w:t>
            </w:r>
          </w:p>
        </w:tc>
        <w:tc>
          <w:tcPr>
            <w:tcW w:w="0" w:type="auto"/>
            <w:shd w:val="clear" w:color="auto" w:fill="auto"/>
            <w:noWrap/>
            <w:vAlign w:val="center"/>
          </w:tcPr>
          <w:p w14:paraId="58E0B29A"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5F952B34" w14:textId="77777777" w:rsidTr="00BB4245">
        <w:trPr>
          <w:trHeight w:val="315"/>
        </w:trPr>
        <w:tc>
          <w:tcPr>
            <w:tcW w:w="0" w:type="auto"/>
            <w:shd w:val="clear" w:color="auto" w:fill="auto"/>
            <w:noWrap/>
            <w:vAlign w:val="bottom"/>
          </w:tcPr>
          <w:p w14:paraId="46194D3E"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53B52800" w14:textId="72BE8BC8"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67CC7817" w14:textId="77777777"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RD</w:t>
            </w:r>
          </w:p>
        </w:tc>
        <w:tc>
          <w:tcPr>
            <w:tcW w:w="0" w:type="auto"/>
            <w:shd w:val="clear" w:color="auto" w:fill="auto"/>
            <w:noWrap/>
          </w:tcPr>
          <w:p w14:paraId="2A28005F" w14:textId="481ECFCD" w:rsidR="0083034F" w:rsidRPr="004E614C" w:rsidRDefault="0083034F" w:rsidP="0083034F">
            <w:pPr>
              <w:widowControl/>
              <w:jc w:val="center"/>
              <w:rPr>
                <w:rFonts w:ascii="Times New Roman" w:eastAsia="宋体" w:hAnsi="Times New Roman" w:cs="Times New Roman"/>
                <w:lang w:eastAsia="zh-CN"/>
              </w:rPr>
            </w:pPr>
            <w:r w:rsidRPr="00AA6248">
              <w:t>-.62</w:t>
            </w:r>
          </w:p>
        </w:tc>
        <w:tc>
          <w:tcPr>
            <w:tcW w:w="0" w:type="auto"/>
            <w:shd w:val="clear" w:color="auto" w:fill="auto"/>
            <w:noWrap/>
          </w:tcPr>
          <w:p w14:paraId="5BA2F335" w14:textId="7380086B" w:rsidR="0083034F" w:rsidRPr="004E614C" w:rsidRDefault="0083034F" w:rsidP="0083034F">
            <w:pPr>
              <w:widowControl/>
              <w:jc w:val="center"/>
              <w:rPr>
                <w:rFonts w:ascii="Times New Roman" w:eastAsia="宋体" w:hAnsi="Times New Roman" w:cs="Times New Roman"/>
                <w:lang w:eastAsia="zh-CN"/>
              </w:rPr>
            </w:pPr>
            <w:r w:rsidRPr="00752AFE">
              <w:t>-.61</w:t>
            </w:r>
          </w:p>
        </w:tc>
        <w:tc>
          <w:tcPr>
            <w:tcW w:w="0" w:type="auto"/>
            <w:shd w:val="clear" w:color="auto" w:fill="auto"/>
            <w:noWrap/>
          </w:tcPr>
          <w:p w14:paraId="15592906" w14:textId="3617DF3F" w:rsidR="0083034F" w:rsidRPr="004E614C" w:rsidRDefault="0083034F" w:rsidP="0083034F">
            <w:pPr>
              <w:widowControl/>
              <w:jc w:val="center"/>
              <w:rPr>
                <w:rFonts w:ascii="Times New Roman" w:eastAsia="宋体" w:hAnsi="Times New Roman" w:cs="Times New Roman"/>
                <w:lang w:eastAsia="zh-CN"/>
              </w:rPr>
            </w:pPr>
            <w:r w:rsidRPr="00A95E6A">
              <w:t>-.74</w:t>
            </w:r>
          </w:p>
        </w:tc>
        <w:tc>
          <w:tcPr>
            <w:tcW w:w="0" w:type="auto"/>
            <w:shd w:val="clear" w:color="auto" w:fill="auto"/>
            <w:noWrap/>
          </w:tcPr>
          <w:p w14:paraId="18878CD2" w14:textId="36BC16FD" w:rsidR="0083034F" w:rsidRPr="004E614C" w:rsidRDefault="0083034F" w:rsidP="0083034F">
            <w:pPr>
              <w:widowControl/>
              <w:jc w:val="center"/>
              <w:rPr>
                <w:rFonts w:ascii="Times New Roman" w:eastAsia="宋体" w:hAnsi="Times New Roman" w:cs="Times New Roman"/>
                <w:lang w:eastAsia="zh-CN"/>
              </w:rPr>
            </w:pPr>
            <w:r w:rsidRPr="00A95E6A">
              <w:t>-.51</w:t>
            </w:r>
          </w:p>
        </w:tc>
        <w:tc>
          <w:tcPr>
            <w:tcW w:w="0" w:type="auto"/>
            <w:shd w:val="clear" w:color="auto" w:fill="auto"/>
            <w:noWrap/>
          </w:tcPr>
          <w:p w14:paraId="23320C43" w14:textId="77777777"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520D341D"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491F56E2" w14:textId="77777777" w:rsidTr="00BB4245">
        <w:trPr>
          <w:trHeight w:val="375"/>
        </w:trPr>
        <w:tc>
          <w:tcPr>
            <w:tcW w:w="0" w:type="auto"/>
            <w:shd w:val="clear" w:color="auto" w:fill="auto"/>
            <w:noWrap/>
            <w:vAlign w:val="bottom"/>
            <w:hideMark/>
          </w:tcPr>
          <w:p w14:paraId="78A74E97"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57EFBDA" w14:textId="13055CAA"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3390C3EC" w14:textId="77777777"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POS</w:t>
            </w:r>
          </w:p>
        </w:tc>
        <w:tc>
          <w:tcPr>
            <w:tcW w:w="0" w:type="auto"/>
            <w:shd w:val="clear" w:color="auto" w:fill="auto"/>
            <w:noWrap/>
            <w:hideMark/>
          </w:tcPr>
          <w:p w14:paraId="53B8F386" w14:textId="4190E040"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AA6248">
              <w:t>.45</w:t>
            </w:r>
          </w:p>
        </w:tc>
        <w:tc>
          <w:tcPr>
            <w:tcW w:w="0" w:type="auto"/>
            <w:shd w:val="clear" w:color="auto" w:fill="auto"/>
            <w:noWrap/>
          </w:tcPr>
          <w:p w14:paraId="79633DC2" w14:textId="6E43FB8B"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752AFE">
              <w:t>.53</w:t>
            </w:r>
          </w:p>
        </w:tc>
        <w:tc>
          <w:tcPr>
            <w:tcW w:w="0" w:type="auto"/>
            <w:shd w:val="clear" w:color="auto" w:fill="auto"/>
            <w:noWrap/>
          </w:tcPr>
          <w:p w14:paraId="6F4532C3" w14:textId="465DAA13"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A95E6A">
              <w:t>.37</w:t>
            </w:r>
          </w:p>
        </w:tc>
        <w:tc>
          <w:tcPr>
            <w:tcW w:w="0" w:type="auto"/>
            <w:shd w:val="clear" w:color="auto" w:fill="auto"/>
            <w:noWrap/>
          </w:tcPr>
          <w:p w14:paraId="4CB94346" w14:textId="029A1493"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A95E6A">
              <w:t>.53</w:t>
            </w:r>
          </w:p>
        </w:tc>
        <w:tc>
          <w:tcPr>
            <w:tcW w:w="0" w:type="auto"/>
            <w:shd w:val="clear" w:color="auto" w:fill="auto"/>
            <w:noWrap/>
            <w:hideMark/>
          </w:tcPr>
          <w:p w14:paraId="7A56A593"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0" w:type="auto"/>
            <w:shd w:val="clear" w:color="auto" w:fill="auto"/>
            <w:noWrap/>
            <w:vAlign w:val="bottom"/>
            <w:hideMark/>
          </w:tcPr>
          <w:p w14:paraId="691AEDBD"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r>
    </w:tbl>
    <w:p w14:paraId="5254F32B" w14:textId="77777777" w:rsidR="00232A7D" w:rsidRPr="004E614C" w:rsidRDefault="00232A7D" w:rsidP="00232A7D">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20019503" w14:textId="77777777" w:rsidR="00232A7D" w:rsidRPr="004E614C" w:rsidRDefault="00232A7D" w:rsidP="00232A7D">
      <w:pPr>
        <w:rPr>
          <w:rFonts w:ascii="Times New Roman" w:eastAsia="宋体" w:hAnsi="Times New Roman"/>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hint="eastAsia"/>
          <w:i/>
          <w:lang w:eastAsia="zh-CN"/>
        </w:rPr>
        <w:t>,</w:t>
      </w:r>
      <w:r w:rsidRPr="004E614C">
        <w:rPr>
          <w:rFonts w:ascii="Times New Roman" w:eastAsia="宋体" w:hAnsi="Times New Roman" w:cs="Times New Roman"/>
          <w:i/>
          <w:lang w:eastAsia="zh-CN"/>
        </w:rPr>
        <w:t xml:space="preserve"> 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hint="eastAsia"/>
          <w:i/>
          <w:lang w:eastAsia="zh-CN"/>
        </w:rPr>
        <w:t>频率</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hint="eastAsia"/>
          <w:i/>
          <w:lang w:eastAsia="zh-CN"/>
        </w:rPr>
        <w:t>频率</w:t>
      </w:r>
    </w:p>
    <w:p w14:paraId="77BE4624" w14:textId="77777777" w:rsidR="00232A7D" w:rsidRPr="004E614C" w:rsidRDefault="00232A7D" w:rsidP="00232A7D">
      <w:pPr>
        <w:rPr>
          <w:rFonts w:ascii="Times New Roman" w:eastAsia="宋体" w:hAnsi="Times New Roman"/>
          <w:lang w:eastAsia="zh-CN"/>
        </w:rPr>
      </w:pPr>
    </w:p>
    <w:p w14:paraId="5995B9CE" w14:textId="60F8FA58" w:rsidR="00232A7D" w:rsidRPr="004E614C" w:rsidRDefault="00232A7D" w:rsidP="00232A7D">
      <w:pPr>
        <w:rPr>
          <w:rFonts w:ascii="Times New Roman" w:eastAsia="宋体" w:hAnsi="Times New Roman" w:cs="Times New Roman"/>
          <w:lang w:eastAsia="zh-CN"/>
        </w:rPr>
      </w:pPr>
      <w:r w:rsidRPr="004E614C">
        <w:rPr>
          <w:rFonts w:ascii="Times New Roman" w:eastAsia="宋体" w:hAnsi="Times New Roman" w:cs="Times New Roman"/>
          <w:lang w:eastAsia="zh-CN"/>
        </w:rPr>
        <w:tab/>
      </w:r>
      <w:r w:rsidRPr="004E614C">
        <w:rPr>
          <w:rFonts w:ascii="Times New Roman" w:eastAsia="宋体" w:hAnsi="Times New Roman" w:cs="Times New Roman" w:hint="eastAsia"/>
          <w:lang w:eastAsia="zh-CN"/>
        </w:rPr>
        <w:t>正如表</w:t>
      </w:r>
      <w:r w:rsidR="005D7FEF" w:rsidRPr="004E614C">
        <w:rPr>
          <w:rFonts w:ascii="Times New Roman" w:eastAsia="宋体" w:hAnsi="Times New Roman" w:cs="Times New Roman" w:hint="eastAsia"/>
          <w:lang w:eastAsia="zh-CN"/>
        </w:rPr>
        <w:t>3</w:t>
      </w:r>
      <w:r w:rsidR="005D7FEF" w:rsidRPr="004E614C">
        <w:rPr>
          <w:rFonts w:ascii="Times New Roman" w:eastAsia="宋体" w:hAnsi="Times New Roman" w:cs="Times New Roman"/>
          <w:lang w:eastAsia="zh-CN"/>
        </w:rPr>
        <w:t>-</w:t>
      </w:r>
      <w:r w:rsidR="00DB7CC7" w:rsidRPr="004E614C">
        <w:rPr>
          <w:rFonts w:ascii="Times New Roman" w:eastAsia="宋体" w:hAnsi="Times New Roman" w:cs="Times New Roman"/>
          <w:lang w:eastAsia="zh-CN"/>
        </w:rPr>
        <w:t>9</w:t>
      </w:r>
      <w:r w:rsidRPr="004E614C">
        <w:rPr>
          <w:rFonts w:ascii="Times New Roman" w:eastAsia="宋体" w:hAnsi="Times New Roman" w:cs="Times New Roman" w:hint="eastAsia"/>
          <w:lang w:eastAsia="zh-CN"/>
        </w:rPr>
        <w:t>所示，在模型</w:t>
      </w:r>
      <w:r w:rsidRPr="004E614C">
        <w:rPr>
          <w:rFonts w:ascii="Times New Roman" w:eastAsia="宋体" w:hAnsi="Times New Roman" w:cs="Times New Roman" w:hint="eastAsia"/>
          <w:lang w:eastAsia="zh-CN"/>
        </w:rPr>
        <w:t>1</w:t>
      </w:r>
      <w:r w:rsidRPr="004E614C">
        <w:rPr>
          <w:rFonts w:ascii="Times New Roman" w:eastAsia="宋体" w:hAnsi="Times New Roman" w:cs="Times New Roman" w:hint="eastAsia"/>
          <w:lang w:eastAsia="zh-CN"/>
        </w:rPr>
        <w:t>中，相对剥夺感与向上比较的频率的回归系数</w:t>
      </w:r>
      <w:r w:rsidR="00B46C0D">
        <w:rPr>
          <w:rFonts w:ascii="Times New Roman" w:eastAsia="宋体" w:hAnsi="Times New Roman" w:cs="Times New Roman" w:hint="eastAsia"/>
          <w:lang w:eastAsia="zh-CN"/>
        </w:rPr>
        <w:t>显著为负</w:t>
      </w:r>
      <w:r w:rsidR="00B46C0D">
        <w:rPr>
          <w:rFonts w:ascii="Times New Roman" w:eastAsia="宋体" w:hAnsi="Times New Roman" w:cs="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00B46C0D">
        <w:rPr>
          <w:rFonts w:ascii="Times New Roman" w:eastAsia="宋体" w:hAnsi="Times New Roman"/>
          <w:lang w:eastAsia="zh-CN"/>
        </w:rPr>
        <w:t>-.</w:t>
      </w:r>
      <w:r w:rsidR="0083034F">
        <w:rPr>
          <w:rFonts w:ascii="Times New Roman" w:eastAsia="宋体" w:hAnsi="Times New Roman"/>
          <w:lang w:eastAsia="zh-CN"/>
        </w:rPr>
        <w:t>20</w:t>
      </w:r>
      <w:r w:rsidRPr="004E614C">
        <w:rPr>
          <w:rFonts w:ascii="Times New Roman" w:eastAsia="宋体" w:hAnsi="Times New Roman"/>
          <w:lang w:eastAsia="zh-CN"/>
        </w:rPr>
        <w:t xml:space="preserve">, β = </w:t>
      </w:r>
      <w:r w:rsidR="00B46C0D">
        <w:rPr>
          <w:rFonts w:ascii="Times New Roman" w:eastAsia="宋体" w:hAnsi="Times New Roman"/>
          <w:lang w:eastAsia="zh-CN"/>
        </w:rPr>
        <w:t>-.</w:t>
      </w:r>
      <w:r w:rsidR="0083034F">
        <w:rPr>
          <w:rFonts w:ascii="Times New Roman" w:eastAsia="宋体" w:hAnsi="Times New Roman"/>
          <w:lang w:eastAsia="zh-CN"/>
        </w:rPr>
        <w:t>20</w:t>
      </w:r>
      <w:r w:rsidRPr="004E614C">
        <w:rPr>
          <w:rFonts w:ascii="Times New Roman" w:eastAsia="宋体" w:hAnsi="Times New Roman"/>
          <w:lang w:eastAsia="zh-CN"/>
        </w:rPr>
        <w:t xml:space="preserve">, p </w:t>
      </w:r>
      <w:r w:rsidR="00B46C0D" w:rsidRPr="004E614C">
        <w:rPr>
          <w:rFonts w:ascii="Times New Roman" w:eastAsia="宋体" w:hAnsi="Times New Roman"/>
          <w:lang w:eastAsia="zh-CN"/>
        </w:rPr>
        <w:t>&lt; .001</w:t>
      </w:r>
      <w:r w:rsidRPr="004E614C">
        <w:rPr>
          <w:rFonts w:ascii="Times New Roman" w:eastAsia="宋体" w:hAnsi="Times New Roman"/>
          <w:lang w:eastAsia="zh-CN"/>
        </w:rPr>
        <w:t>)</w:t>
      </w:r>
      <w:r w:rsidRPr="004E614C">
        <w:rPr>
          <w:rFonts w:ascii="Times New Roman" w:eastAsia="宋体" w:hAnsi="Times New Roman" w:cs="Times New Roman" w:hint="eastAsia"/>
          <w:lang w:eastAsia="zh-CN"/>
        </w:rPr>
        <w:t>，而与社会比较倾向的回归系数显著</w:t>
      </w:r>
      <w:r w:rsidR="007B7972" w:rsidRPr="004E614C">
        <w:rPr>
          <w:rFonts w:ascii="Times New Roman" w:eastAsia="宋体" w:hAnsi="Times New Roman" w:cs="Times New Roman" w:hint="eastAsia"/>
          <w:lang w:eastAsia="zh-CN"/>
        </w:rPr>
        <w:t>为正</w:t>
      </w:r>
      <w:r w:rsidR="00B46C0D">
        <w:rPr>
          <w:rFonts w:ascii="Times New Roman" w:eastAsia="宋体" w:hAnsi="Times New Roman" w:cs="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Pr="004E614C">
        <w:rPr>
          <w:rFonts w:ascii="Times New Roman" w:eastAsia="宋体" w:hAnsi="Times New Roman" w:hint="eastAsia"/>
          <w:lang w:eastAsia="zh-CN"/>
        </w:rPr>
        <w:t>.</w:t>
      </w:r>
      <w:r w:rsidR="0083034F">
        <w:rPr>
          <w:rFonts w:ascii="Times New Roman" w:eastAsia="宋体" w:hAnsi="Times New Roman"/>
          <w:lang w:eastAsia="zh-CN"/>
        </w:rPr>
        <w:t>37</w:t>
      </w:r>
      <w:r w:rsidRPr="004E614C">
        <w:rPr>
          <w:rFonts w:ascii="Times New Roman" w:eastAsia="宋体" w:hAnsi="Times New Roman"/>
          <w:lang w:eastAsia="zh-CN"/>
        </w:rPr>
        <w:t>, β = .</w:t>
      </w:r>
      <w:r w:rsidR="0083034F">
        <w:rPr>
          <w:rFonts w:ascii="Times New Roman" w:eastAsia="宋体" w:hAnsi="Times New Roman"/>
          <w:lang w:eastAsia="zh-CN"/>
        </w:rPr>
        <w:t>32</w:t>
      </w:r>
      <w:r w:rsidRPr="004E614C">
        <w:rPr>
          <w:rFonts w:ascii="Times New Roman" w:eastAsia="宋体" w:hAnsi="Times New Roman"/>
          <w:lang w:eastAsia="zh-CN"/>
        </w:rPr>
        <w:t xml:space="preserve">, p </w:t>
      </w:r>
      <w:r w:rsidR="007B7972" w:rsidRPr="004E614C">
        <w:rPr>
          <w:rFonts w:ascii="Times New Roman" w:eastAsia="宋体" w:hAnsi="Times New Roman"/>
          <w:lang w:eastAsia="zh-CN"/>
        </w:rPr>
        <w:t>&lt;</w:t>
      </w:r>
      <w:r w:rsidRPr="004E614C">
        <w:rPr>
          <w:rFonts w:ascii="Times New Roman" w:eastAsia="宋体" w:hAnsi="Times New Roman"/>
          <w:lang w:eastAsia="zh-CN"/>
        </w:rPr>
        <w:t xml:space="preserve"> .</w:t>
      </w:r>
      <w:r w:rsidR="007B7972" w:rsidRPr="004E614C">
        <w:rPr>
          <w:rFonts w:ascii="Times New Roman" w:eastAsia="宋体" w:hAnsi="Times New Roman"/>
          <w:lang w:eastAsia="zh-CN"/>
        </w:rPr>
        <w:t>001</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83034F">
        <w:rPr>
          <w:rFonts w:ascii="Times New Roman" w:eastAsia="宋体" w:hAnsi="Times New Roman" w:hint="eastAsia"/>
          <w:lang w:eastAsia="zh-CN"/>
        </w:rPr>
        <w:t>这两者之间，主要是社会比较倾向解释了相对剥夺感的变异</w:t>
      </w:r>
      <w:r w:rsidR="0083034F">
        <w:rPr>
          <w:rFonts w:ascii="Times New Roman" w:eastAsia="宋体" w:hAnsi="Times New Roman" w:hint="eastAsia"/>
          <w:lang w:eastAsia="zh-CN"/>
        </w:rPr>
        <w:t xml:space="preserve"> </w:t>
      </w:r>
      <w:r w:rsidR="0083034F" w:rsidRPr="004E614C">
        <w:rPr>
          <w:rFonts w:ascii="Times New Roman" w:eastAsia="宋体" w:hAnsi="Times New Roman" w:hint="eastAsia"/>
          <w:lang w:eastAsia="zh-CN"/>
        </w:rPr>
        <w:t>(</w:t>
      </w:r>
      <w:r w:rsidR="0083034F">
        <w:rPr>
          <w:rFonts w:ascii="Times New Roman" w:eastAsia="宋体" w:hAnsi="Times New Roman"/>
          <w:lang w:eastAsia="zh-CN"/>
        </w:rPr>
        <w:sym w:font="Symbol" w:char="F044"/>
      </w:r>
      <w:r w:rsidR="0083034F">
        <w:rPr>
          <w:rFonts w:ascii="Times New Roman" w:eastAsia="宋体" w:hAnsi="Times New Roman" w:hint="eastAsia"/>
          <w:lang w:eastAsia="zh-CN"/>
        </w:rPr>
        <w:t>b</w:t>
      </w:r>
      <w:r w:rsidR="0083034F" w:rsidRPr="004E614C">
        <w:rPr>
          <w:rFonts w:ascii="Times New Roman" w:eastAsia="宋体" w:hAnsi="Times New Roman"/>
          <w:lang w:eastAsia="zh-CN"/>
        </w:rPr>
        <w:t xml:space="preserve"> = .</w:t>
      </w:r>
      <w:r w:rsidR="0083034F">
        <w:rPr>
          <w:rFonts w:ascii="Times New Roman" w:eastAsia="宋体" w:hAnsi="Times New Roman"/>
          <w:lang w:eastAsia="zh-CN"/>
        </w:rPr>
        <w:t>162</w:t>
      </w:r>
      <w:r w:rsidR="0083034F" w:rsidRPr="004E614C">
        <w:rPr>
          <w:rFonts w:ascii="Times New Roman" w:eastAsia="宋体" w:hAnsi="Times New Roman"/>
          <w:lang w:eastAsia="zh-CN"/>
        </w:rPr>
        <w:t xml:space="preserve">, </w:t>
      </w:r>
      <w:r w:rsidR="0083034F">
        <w:rPr>
          <w:rFonts w:ascii="Times New Roman" w:eastAsia="宋体" w:hAnsi="Times New Roman"/>
          <w:lang w:eastAsia="zh-CN"/>
        </w:rPr>
        <w:t>95%CI [.</w:t>
      </w:r>
      <w:r w:rsidR="0083034F">
        <w:rPr>
          <w:rFonts w:ascii="Times New Roman" w:eastAsia="宋体" w:hAnsi="Times New Roman"/>
          <w:lang w:eastAsia="zh-CN"/>
        </w:rPr>
        <w:t>040</w:t>
      </w:r>
      <w:r w:rsidR="0083034F">
        <w:rPr>
          <w:rFonts w:ascii="Times New Roman" w:eastAsia="宋体" w:hAnsi="Times New Roman"/>
          <w:lang w:eastAsia="zh-CN"/>
        </w:rPr>
        <w:t>, .</w:t>
      </w:r>
      <w:r w:rsidR="0083034F">
        <w:rPr>
          <w:rFonts w:ascii="Times New Roman" w:eastAsia="宋体" w:hAnsi="Times New Roman"/>
          <w:lang w:eastAsia="zh-CN"/>
        </w:rPr>
        <w:t>290</w:t>
      </w:r>
      <w:r w:rsidR="0083034F">
        <w:rPr>
          <w:rFonts w:ascii="Times New Roman" w:eastAsia="宋体" w:hAnsi="Times New Roman"/>
          <w:lang w:eastAsia="zh-CN"/>
        </w:rPr>
        <w:t>]</w:t>
      </w:r>
      <w:r w:rsidR="0083034F" w:rsidRPr="004E614C">
        <w:rPr>
          <w:rFonts w:ascii="Times New Roman" w:eastAsia="宋体" w:hAnsi="Times New Roman"/>
          <w:lang w:eastAsia="zh-CN"/>
        </w:rPr>
        <w:t>)</w:t>
      </w:r>
      <w:r w:rsidR="0083034F">
        <w:rPr>
          <w:rFonts w:ascii="Times New Roman" w:eastAsia="宋体" w:hAnsi="Times New Roman" w:hint="eastAsia"/>
          <w:lang w:eastAsia="zh-CN"/>
        </w:rPr>
        <w:t>。</w:t>
      </w:r>
      <w:r w:rsidRPr="004E614C">
        <w:rPr>
          <w:rFonts w:ascii="Times New Roman" w:eastAsia="宋体" w:hAnsi="Times New Roman" w:hint="eastAsia"/>
          <w:lang w:eastAsia="zh-CN"/>
        </w:rPr>
        <w:t>在模型</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中，</w:t>
      </w:r>
      <w:r w:rsidRPr="004E614C">
        <w:rPr>
          <w:rFonts w:ascii="Times New Roman" w:eastAsia="宋体" w:hAnsi="Times New Roman" w:cs="Times New Roman" w:hint="eastAsia"/>
          <w:lang w:eastAsia="zh-CN"/>
        </w:rPr>
        <w:t>当加入社会比较频率与社会比较倾向的乘积项后，向上比较频率与社会比较倾向的交互作用不显著</w:t>
      </w:r>
      <w:r w:rsidR="007B7972" w:rsidRPr="004E614C">
        <w:rPr>
          <w:rFonts w:ascii="Times New Roman" w:eastAsia="宋体" w:hAnsi="Times New Roman" w:cs="Times New Roman" w:hint="eastAsia"/>
          <w:lang w:eastAsia="zh-CN"/>
        </w:rPr>
        <w:t xml:space="preserve"> </w:t>
      </w:r>
      <w:r w:rsidR="007B7972" w:rsidRPr="004E614C">
        <w:rPr>
          <w:rFonts w:ascii="Times New Roman" w:eastAsia="宋体" w:hAnsi="Times New Roman" w:hint="eastAsia"/>
          <w:lang w:eastAsia="zh-CN"/>
        </w:rPr>
        <w:t>(</w:t>
      </w:r>
      <w:r w:rsidR="007B7972" w:rsidRPr="004E614C">
        <w:rPr>
          <w:rFonts w:ascii="Times New Roman" w:eastAsia="宋体" w:hAnsi="Times New Roman"/>
          <w:lang w:eastAsia="zh-CN"/>
        </w:rPr>
        <w:t>b = -.0</w:t>
      </w:r>
      <w:r w:rsidR="00B46C0D">
        <w:rPr>
          <w:rFonts w:ascii="Times New Roman" w:eastAsia="宋体" w:hAnsi="Times New Roman"/>
          <w:lang w:eastAsia="zh-CN"/>
        </w:rPr>
        <w:t>4</w:t>
      </w:r>
      <w:r w:rsidR="007B7972" w:rsidRPr="004E614C">
        <w:rPr>
          <w:rFonts w:ascii="Times New Roman" w:eastAsia="宋体" w:hAnsi="Times New Roman"/>
          <w:lang w:eastAsia="zh-CN"/>
        </w:rPr>
        <w:t>, β = -.0</w:t>
      </w:r>
      <w:r w:rsidR="0083034F">
        <w:rPr>
          <w:rFonts w:ascii="Times New Roman" w:eastAsia="宋体" w:hAnsi="Times New Roman"/>
          <w:lang w:eastAsia="zh-CN"/>
        </w:rPr>
        <w:t>3</w:t>
      </w:r>
      <w:r w:rsidR="007B7972" w:rsidRPr="004E614C">
        <w:rPr>
          <w:rFonts w:ascii="Times New Roman" w:eastAsia="宋体" w:hAnsi="Times New Roman"/>
          <w:lang w:eastAsia="zh-CN"/>
        </w:rPr>
        <w:t>, p = .</w:t>
      </w:r>
      <w:r w:rsidR="0083034F">
        <w:rPr>
          <w:rFonts w:ascii="Times New Roman" w:eastAsia="宋体" w:hAnsi="Times New Roman"/>
          <w:lang w:eastAsia="zh-CN"/>
        </w:rPr>
        <w:t>228</w:t>
      </w:r>
      <w:r w:rsidR="007B7972" w:rsidRPr="004E614C">
        <w:rPr>
          <w:rFonts w:ascii="Times New Roman" w:eastAsia="宋体" w:hAnsi="Times New Roman"/>
          <w:lang w:eastAsia="zh-CN"/>
        </w:rPr>
        <w:t>)</w:t>
      </w:r>
      <w:r w:rsidRPr="004E614C">
        <w:rPr>
          <w:rFonts w:ascii="Times New Roman" w:eastAsia="宋体" w:hAnsi="Times New Roman" w:hint="eastAsia"/>
          <w:lang w:eastAsia="zh-CN"/>
        </w:rPr>
        <w:t>。在模型</w:t>
      </w:r>
      <w:r w:rsidRPr="004E614C">
        <w:rPr>
          <w:rFonts w:ascii="Times New Roman" w:eastAsia="宋体" w:hAnsi="Times New Roman" w:hint="eastAsia"/>
          <w:lang w:eastAsia="zh-CN"/>
        </w:rPr>
        <w:t>3</w:t>
      </w:r>
      <w:r w:rsidRPr="004E614C">
        <w:rPr>
          <w:rFonts w:ascii="Times New Roman" w:eastAsia="宋体" w:hAnsi="Times New Roman" w:hint="eastAsia"/>
          <w:lang w:eastAsia="zh-CN"/>
        </w:rPr>
        <w:t>中，社会比较倾向与感知到的优越感之间的回归系数显著为正</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b = .</w:t>
      </w:r>
      <w:r w:rsidR="0083034F">
        <w:rPr>
          <w:rFonts w:ascii="Times New Roman" w:eastAsia="宋体" w:hAnsi="Times New Roman"/>
          <w:lang w:eastAsia="zh-CN"/>
        </w:rPr>
        <w:t>52</w:t>
      </w:r>
      <w:r w:rsidRPr="004E614C">
        <w:rPr>
          <w:rFonts w:ascii="Times New Roman" w:eastAsia="宋体" w:hAnsi="Times New Roman"/>
          <w:lang w:eastAsia="zh-CN"/>
        </w:rPr>
        <w:t>, β = .3</w:t>
      </w:r>
      <w:r w:rsidR="00B46C0D">
        <w:rPr>
          <w:rFonts w:ascii="Times New Roman" w:eastAsia="宋体" w:hAnsi="Times New Roman"/>
          <w:lang w:eastAsia="zh-CN"/>
        </w:rPr>
        <w:t>8</w:t>
      </w:r>
      <w:r w:rsidRPr="004E614C">
        <w:rPr>
          <w:rFonts w:ascii="Times New Roman" w:eastAsia="宋体" w:hAnsi="Times New Roman"/>
          <w:lang w:eastAsia="zh-CN"/>
        </w:rPr>
        <w:t xml:space="preserve">, p </w:t>
      </w:r>
      <w:r w:rsidR="007B7972" w:rsidRPr="004E614C">
        <w:rPr>
          <w:rFonts w:ascii="Times New Roman" w:eastAsia="宋体" w:hAnsi="Times New Roman"/>
          <w:lang w:eastAsia="zh-CN"/>
        </w:rPr>
        <w:t>&lt;</w:t>
      </w:r>
      <w:r w:rsidRPr="004E614C">
        <w:rPr>
          <w:rFonts w:ascii="Times New Roman" w:eastAsia="宋体" w:hAnsi="Times New Roman"/>
          <w:lang w:eastAsia="zh-CN"/>
        </w:rPr>
        <w:t xml:space="preserve"> .001)</w:t>
      </w:r>
      <w:r w:rsidRPr="004E614C">
        <w:rPr>
          <w:rFonts w:ascii="Times New Roman" w:eastAsia="宋体" w:hAnsi="Times New Roman" w:hint="eastAsia"/>
          <w:lang w:eastAsia="zh-CN"/>
        </w:rPr>
        <w:t>，而向下比较的频率与感知到的优越感之间的回归系数不显著</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 xml:space="preserve">b = </w:t>
      </w:r>
      <w:r w:rsidR="00B46C0D">
        <w:rPr>
          <w:rFonts w:ascii="Times New Roman" w:eastAsia="宋体" w:hAnsi="Times New Roman"/>
          <w:lang w:eastAsia="zh-CN"/>
        </w:rPr>
        <w:t>-.04</w:t>
      </w:r>
      <w:r w:rsidRPr="004E614C">
        <w:rPr>
          <w:rFonts w:ascii="Times New Roman" w:eastAsia="宋体" w:hAnsi="Times New Roman"/>
          <w:lang w:eastAsia="zh-CN"/>
        </w:rPr>
        <w:t xml:space="preserve">, β = </w:t>
      </w:r>
      <w:r w:rsidR="00B46C0D">
        <w:rPr>
          <w:rFonts w:ascii="Times New Roman" w:eastAsia="宋体" w:hAnsi="Times New Roman"/>
          <w:lang w:eastAsia="zh-CN"/>
        </w:rPr>
        <w:t>-.0</w:t>
      </w:r>
      <w:r w:rsidR="0083034F">
        <w:rPr>
          <w:rFonts w:ascii="Times New Roman" w:eastAsia="宋体" w:hAnsi="Times New Roman"/>
          <w:lang w:eastAsia="zh-CN"/>
        </w:rPr>
        <w:t>3</w:t>
      </w:r>
      <w:r w:rsidRPr="004E614C">
        <w:rPr>
          <w:rFonts w:ascii="Times New Roman" w:eastAsia="宋体" w:hAnsi="Times New Roman"/>
          <w:lang w:eastAsia="zh-CN"/>
        </w:rPr>
        <w:t>, p = .</w:t>
      </w:r>
      <w:r w:rsidR="00B46C0D">
        <w:rPr>
          <w:rFonts w:ascii="Times New Roman" w:eastAsia="宋体" w:hAnsi="Times New Roman"/>
          <w:lang w:eastAsia="zh-CN"/>
        </w:rPr>
        <w:t>228</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83034F">
        <w:rPr>
          <w:rFonts w:ascii="Times New Roman" w:eastAsia="宋体" w:hAnsi="Times New Roman" w:hint="eastAsia"/>
          <w:lang w:eastAsia="zh-CN"/>
        </w:rPr>
        <w:t>这两者之间，</w:t>
      </w:r>
      <w:r w:rsidR="0083034F">
        <w:rPr>
          <w:rFonts w:ascii="Times New Roman" w:eastAsia="宋体" w:hAnsi="Times New Roman" w:hint="eastAsia"/>
          <w:lang w:eastAsia="zh-CN"/>
        </w:rPr>
        <w:t>同样</w:t>
      </w:r>
      <w:r w:rsidR="0083034F">
        <w:rPr>
          <w:rFonts w:ascii="Times New Roman" w:eastAsia="宋体" w:hAnsi="Times New Roman" w:hint="eastAsia"/>
          <w:lang w:eastAsia="zh-CN"/>
        </w:rPr>
        <w:t>主要是社会比较倾向解释了相对剥夺感的变异</w:t>
      </w:r>
      <w:r w:rsidR="0083034F">
        <w:rPr>
          <w:rFonts w:ascii="Times New Roman" w:eastAsia="宋体" w:hAnsi="Times New Roman" w:hint="eastAsia"/>
          <w:lang w:eastAsia="zh-CN"/>
        </w:rPr>
        <w:t xml:space="preserve"> </w:t>
      </w:r>
      <w:r w:rsidR="0083034F" w:rsidRPr="004E614C">
        <w:rPr>
          <w:rFonts w:ascii="Times New Roman" w:eastAsia="宋体" w:hAnsi="Times New Roman" w:hint="eastAsia"/>
          <w:lang w:eastAsia="zh-CN"/>
        </w:rPr>
        <w:t>(</w:t>
      </w:r>
      <w:r w:rsidR="0083034F">
        <w:rPr>
          <w:rFonts w:ascii="Times New Roman" w:eastAsia="宋体" w:hAnsi="Times New Roman"/>
          <w:lang w:eastAsia="zh-CN"/>
        </w:rPr>
        <w:sym w:font="Symbol" w:char="F044"/>
      </w:r>
      <w:r w:rsidR="0083034F">
        <w:rPr>
          <w:rFonts w:ascii="Times New Roman" w:eastAsia="宋体" w:hAnsi="Times New Roman" w:hint="eastAsia"/>
          <w:lang w:eastAsia="zh-CN"/>
        </w:rPr>
        <w:t>b</w:t>
      </w:r>
      <w:r w:rsidR="0083034F" w:rsidRPr="004E614C">
        <w:rPr>
          <w:rFonts w:ascii="Times New Roman" w:eastAsia="宋体" w:hAnsi="Times New Roman"/>
          <w:lang w:eastAsia="zh-CN"/>
        </w:rPr>
        <w:t xml:space="preserve"> = .</w:t>
      </w:r>
      <w:r w:rsidR="0083034F">
        <w:rPr>
          <w:rFonts w:ascii="Times New Roman" w:eastAsia="宋体" w:hAnsi="Times New Roman"/>
          <w:lang w:eastAsia="zh-CN"/>
        </w:rPr>
        <w:t>482</w:t>
      </w:r>
      <w:r w:rsidR="0083034F" w:rsidRPr="004E614C">
        <w:rPr>
          <w:rFonts w:ascii="Times New Roman" w:eastAsia="宋体" w:hAnsi="Times New Roman"/>
          <w:lang w:eastAsia="zh-CN"/>
        </w:rPr>
        <w:t xml:space="preserve">, </w:t>
      </w:r>
      <w:r w:rsidR="0083034F">
        <w:rPr>
          <w:rFonts w:ascii="Times New Roman" w:eastAsia="宋体" w:hAnsi="Times New Roman"/>
          <w:lang w:eastAsia="zh-CN"/>
        </w:rPr>
        <w:t>95%CI [.</w:t>
      </w:r>
      <w:r w:rsidR="0083034F">
        <w:rPr>
          <w:rFonts w:ascii="Times New Roman" w:eastAsia="宋体" w:hAnsi="Times New Roman"/>
          <w:lang w:eastAsia="zh-CN"/>
        </w:rPr>
        <w:t>314</w:t>
      </w:r>
      <w:r w:rsidR="0083034F">
        <w:rPr>
          <w:rFonts w:ascii="Times New Roman" w:eastAsia="宋体" w:hAnsi="Times New Roman"/>
          <w:lang w:eastAsia="zh-CN"/>
        </w:rPr>
        <w:t>, .</w:t>
      </w:r>
      <w:r w:rsidR="0083034F">
        <w:rPr>
          <w:rFonts w:ascii="Times New Roman" w:eastAsia="宋体" w:hAnsi="Times New Roman"/>
          <w:lang w:eastAsia="zh-CN"/>
        </w:rPr>
        <w:t>663</w:t>
      </w:r>
      <w:r w:rsidR="0083034F">
        <w:rPr>
          <w:rFonts w:ascii="Times New Roman" w:eastAsia="宋体" w:hAnsi="Times New Roman"/>
          <w:lang w:eastAsia="zh-CN"/>
        </w:rPr>
        <w:t>]</w:t>
      </w:r>
      <w:r w:rsidR="0083034F" w:rsidRPr="004E614C">
        <w:rPr>
          <w:rFonts w:ascii="Times New Roman" w:eastAsia="宋体" w:hAnsi="Times New Roman"/>
          <w:lang w:eastAsia="zh-CN"/>
        </w:rPr>
        <w:t>)</w:t>
      </w:r>
      <w:r w:rsidR="0083034F">
        <w:rPr>
          <w:rFonts w:ascii="Times New Roman" w:eastAsia="宋体" w:hAnsi="Times New Roman" w:hint="eastAsia"/>
          <w:lang w:eastAsia="zh-CN"/>
        </w:rPr>
        <w:t>。</w:t>
      </w:r>
      <w:r w:rsidRPr="004E614C">
        <w:rPr>
          <w:rFonts w:ascii="Times New Roman" w:eastAsia="宋体" w:hAnsi="Times New Roman" w:hint="eastAsia"/>
          <w:lang w:eastAsia="zh-CN"/>
        </w:rPr>
        <w:t>在模型</w:t>
      </w:r>
      <w:r w:rsidRPr="004E614C">
        <w:rPr>
          <w:rFonts w:ascii="Times New Roman" w:eastAsia="宋体" w:hAnsi="Times New Roman" w:hint="eastAsia"/>
          <w:lang w:eastAsia="zh-CN"/>
        </w:rPr>
        <w:t>4</w:t>
      </w:r>
      <w:r w:rsidRPr="004E614C">
        <w:rPr>
          <w:rFonts w:ascii="Times New Roman" w:eastAsia="宋体" w:hAnsi="Times New Roman" w:hint="eastAsia"/>
          <w:lang w:eastAsia="zh-CN"/>
        </w:rPr>
        <w:t>中，向下比较的频率与社会比较倾向的交互作用显著</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b = .1</w:t>
      </w:r>
      <w:r w:rsidR="00B46C0D">
        <w:rPr>
          <w:rFonts w:ascii="Times New Roman" w:eastAsia="宋体" w:hAnsi="Times New Roman"/>
          <w:lang w:eastAsia="zh-CN"/>
        </w:rPr>
        <w:t>2</w:t>
      </w:r>
      <w:r w:rsidRPr="004E614C">
        <w:rPr>
          <w:rFonts w:ascii="Times New Roman" w:eastAsia="宋体" w:hAnsi="Times New Roman"/>
          <w:lang w:eastAsia="zh-CN"/>
        </w:rPr>
        <w:t>, β = .</w:t>
      </w:r>
      <w:r w:rsidR="0083034F">
        <w:rPr>
          <w:rFonts w:ascii="Times New Roman" w:eastAsia="宋体" w:hAnsi="Times New Roman"/>
          <w:lang w:eastAsia="zh-CN"/>
        </w:rPr>
        <w:t>09</w:t>
      </w:r>
      <w:r w:rsidRPr="004E614C">
        <w:rPr>
          <w:rFonts w:ascii="Times New Roman" w:eastAsia="宋体" w:hAnsi="Times New Roman"/>
          <w:lang w:eastAsia="zh-CN"/>
        </w:rPr>
        <w:t>, p = .0</w:t>
      </w:r>
      <w:r w:rsidR="00B46C0D">
        <w:rPr>
          <w:rFonts w:ascii="Times New Roman" w:eastAsia="宋体" w:hAnsi="Times New Roman"/>
          <w:lang w:eastAsia="zh-CN"/>
        </w:rPr>
        <w:t>1</w:t>
      </w:r>
      <w:r w:rsidR="0083034F">
        <w:rPr>
          <w:rFonts w:ascii="Times New Roman" w:eastAsia="宋体" w:hAnsi="Times New Roman"/>
          <w:lang w:eastAsia="zh-CN"/>
        </w:rPr>
        <w:t>9</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Pr="004E614C">
        <w:rPr>
          <w:rFonts w:ascii="Times New Roman" w:eastAsia="宋体" w:hAnsi="Times New Roman" w:cs="Times New Roman" w:hint="eastAsia"/>
          <w:lang w:eastAsia="zh-CN"/>
        </w:rPr>
        <w:t>最后，与实验</w:t>
      </w:r>
      <w:r w:rsidRPr="004E614C">
        <w:rPr>
          <w:rFonts w:ascii="Times New Roman" w:eastAsia="宋体" w:hAnsi="Times New Roman" w:cs="Times New Roman" w:hint="eastAsia"/>
          <w:lang w:eastAsia="zh-CN"/>
        </w:rPr>
        <w:t>1</w:t>
      </w:r>
      <w:r w:rsidR="007B7972" w:rsidRPr="004E614C">
        <w:rPr>
          <w:rFonts w:ascii="Times New Roman" w:eastAsia="宋体" w:hAnsi="Times New Roman" w:cs="Times New Roman" w:hint="eastAsia"/>
          <w:lang w:eastAsia="zh-CN"/>
        </w:rPr>
        <w:t>和实验</w:t>
      </w:r>
      <w:r w:rsidR="007B7972" w:rsidRPr="004E614C">
        <w:rPr>
          <w:rFonts w:ascii="Times New Roman" w:eastAsia="宋体" w:hAnsi="Times New Roman" w:cs="Times New Roman" w:hint="eastAsia"/>
          <w:lang w:eastAsia="zh-CN"/>
        </w:rPr>
        <w:t>2</w:t>
      </w:r>
      <w:r w:rsidRPr="004E614C">
        <w:rPr>
          <w:rFonts w:ascii="Times New Roman" w:eastAsia="宋体" w:hAnsi="Times New Roman" w:cs="Times New Roman" w:hint="eastAsia"/>
          <w:lang w:eastAsia="zh-CN"/>
        </w:rPr>
        <w:t>中的结果类似，在模型</w:t>
      </w:r>
      <w:r w:rsidRPr="004E614C">
        <w:rPr>
          <w:rFonts w:ascii="Times New Roman" w:eastAsia="宋体" w:hAnsi="Times New Roman" w:cs="Times New Roman" w:hint="eastAsia"/>
          <w:lang w:eastAsia="zh-CN"/>
        </w:rPr>
        <w:t>5</w:t>
      </w:r>
      <w:r w:rsidRPr="004E614C">
        <w:rPr>
          <w:rFonts w:ascii="Times New Roman" w:eastAsia="宋体" w:hAnsi="Times New Roman" w:cs="Times New Roman" w:hint="eastAsia"/>
          <w:lang w:eastAsia="zh-CN"/>
        </w:rPr>
        <w:t>中，相对剥夺感越高意味着越低的生活满意度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12756B" w:rsidRPr="004E614C">
        <w:rPr>
          <w:rFonts w:ascii="Times New Roman" w:eastAsia="宋体" w:hAnsi="Times New Roman"/>
          <w:lang w:eastAsia="zh-CN"/>
        </w:rPr>
        <w:t>6</w:t>
      </w:r>
      <w:r w:rsidR="0083034F">
        <w:rPr>
          <w:rFonts w:ascii="Times New Roman" w:eastAsia="宋体" w:hAnsi="Times New Roman"/>
          <w:lang w:eastAsia="zh-CN"/>
        </w:rPr>
        <w:t>2</w:t>
      </w:r>
      <w:r w:rsidRPr="004E614C">
        <w:rPr>
          <w:rFonts w:ascii="Times New Roman" w:eastAsia="宋体" w:hAnsi="Times New Roman"/>
          <w:lang w:eastAsia="zh-CN"/>
        </w:rPr>
        <w:t>, β = -.</w:t>
      </w:r>
      <w:r w:rsidR="0012756B" w:rsidRPr="004E614C">
        <w:rPr>
          <w:rFonts w:ascii="Times New Roman" w:eastAsia="宋体" w:hAnsi="Times New Roman"/>
          <w:lang w:eastAsia="zh-CN"/>
        </w:rPr>
        <w:t>61</w:t>
      </w:r>
      <w:r w:rsidRPr="004E614C">
        <w:rPr>
          <w:rFonts w:ascii="Times New Roman" w:eastAsia="宋体" w:hAnsi="Times New Roman"/>
          <w:lang w:eastAsia="zh-CN"/>
        </w:rPr>
        <w:t>, p &lt; .001)</w:t>
      </w:r>
      <w:r w:rsidRPr="004E614C">
        <w:rPr>
          <w:rFonts w:ascii="Times New Roman" w:eastAsia="宋体" w:hAnsi="Times New Roman" w:cs="Times New Roman" w:hint="eastAsia"/>
          <w:lang w:eastAsia="zh-CN"/>
        </w:rPr>
        <w:t>，感知到的优越感越高意味着越高的生活满意度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12756B" w:rsidRPr="004E614C">
        <w:rPr>
          <w:rFonts w:ascii="Times New Roman" w:eastAsia="宋体" w:hAnsi="Times New Roman"/>
          <w:lang w:eastAsia="zh-CN"/>
        </w:rPr>
        <w:t>45</w:t>
      </w:r>
      <w:r w:rsidRPr="004E614C">
        <w:rPr>
          <w:rFonts w:ascii="Times New Roman" w:eastAsia="宋体" w:hAnsi="Times New Roman"/>
          <w:lang w:eastAsia="zh-CN"/>
        </w:rPr>
        <w:t>, β =.</w:t>
      </w:r>
      <w:r w:rsidR="0012756B" w:rsidRPr="004E614C">
        <w:rPr>
          <w:rFonts w:ascii="Times New Roman" w:eastAsia="宋体" w:hAnsi="Times New Roman"/>
          <w:lang w:eastAsia="zh-CN"/>
        </w:rPr>
        <w:t>53</w:t>
      </w:r>
      <w:r w:rsidRPr="004E614C">
        <w:rPr>
          <w:rFonts w:ascii="Times New Roman" w:eastAsia="宋体" w:hAnsi="Times New Roman"/>
          <w:lang w:eastAsia="zh-CN"/>
        </w:rPr>
        <w:t>, p &lt; .001)</w:t>
      </w:r>
      <w:r w:rsidRPr="004E614C">
        <w:rPr>
          <w:rFonts w:ascii="Times New Roman" w:eastAsia="宋体" w:hAnsi="Times New Roman" w:cs="Times New Roman" w:hint="eastAsia"/>
          <w:lang w:eastAsia="zh-CN"/>
        </w:rPr>
        <w:t>。</w:t>
      </w:r>
    </w:p>
    <w:p w14:paraId="1CFB68B8" w14:textId="1810692E" w:rsidR="005D7FEF" w:rsidRPr="004E614C" w:rsidRDefault="00232A7D" w:rsidP="00232A7D">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由于向上比较的频率与社会比较倾向之间的交互作用不显著，这意味着，随着社会比较倾向的变化，向上比较频率与相对剥夺感之间的关系不会变化。</w:t>
      </w:r>
      <w:r w:rsidR="00060300">
        <w:rPr>
          <w:rFonts w:ascii="Times New Roman" w:eastAsia="宋体" w:hAnsi="Times New Roman" w:hint="eastAsia"/>
          <w:lang w:eastAsia="zh-CN"/>
        </w:rPr>
        <w:t>与实验</w:t>
      </w:r>
      <w:r w:rsidR="00060300">
        <w:rPr>
          <w:rFonts w:ascii="Times New Roman" w:eastAsia="宋体" w:hAnsi="Times New Roman" w:hint="eastAsia"/>
          <w:lang w:eastAsia="zh-CN"/>
        </w:rPr>
        <w:t>2</w:t>
      </w:r>
      <w:r w:rsidR="0083034F">
        <w:rPr>
          <w:rFonts w:ascii="Times New Roman" w:eastAsia="宋体" w:hAnsi="Times New Roman" w:hint="eastAsia"/>
          <w:lang w:eastAsia="zh-CN"/>
        </w:rPr>
        <w:t>不</w:t>
      </w:r>
      <w:r w:rsidR="00060300">
        <w:rPr>
          <w:rFonts w:ascii="Times New Roman" w:eastAsia="宋体" w:hAnsi="Times New Roman" w:hint="eastAsia"/>
          <w:lang w:eastAsia="zh-CN"/>
        </w:rPr>
        <w:t>一致，</w:t>
      </w:r>
      <w:r w:rsidRPr="004E614C">
        <w:rPr>
          <w:rFonts w:ascii="Times New Roman" w:eastAsia="宋体" w:hAnsi="Times New Roman" w:hint="eastAsia"/>
          <w:lang w:eastAsia="zh-CN"/>
        </w:rPr>
        <w:t>假设</w:t>
      </w:r>
      <w:r w:rsidRPr="004E614C">
        <w:rPr>
          <w:rFonts w:ascii="Times New Roman" w:eastAsia="宋体" w:hAnsi="Times New Roman" w:hint="eastAsia"/>
          <w:lang w:eastAsia="zh-CN"/>
        </w:rPr>
        <w:t>5a</w:t>
      </w:r>
      <w:r w:rsidR="00060300">
        <w:rPr>
          <w:rFonts w:ascii="Times New Roman" w:eastAsia="宋体" w:hAnsi="Times New Roman" w:hint="eastAsia"/>
          <w:lang w:eastAsia="zh-CN"/>
        </w:rPr>
        <w:t>未被</w:t>
      </w:r>
      <w:r w:rsidRPr="004E614C">
        <w:rPr>
          <w:rFonts w:ascii="Times New Roman" w:eastAsia="宋体" w:hAnsi="Times New Roman" w:hint="eastAsia"/>
          <w:lang w:eastAsia="zh-CN"/>
        </w:rPr>
        <w:t>证实。而由于向下比较的频率与社会比较倾向之间交互作用显著，我们进一步计算了不同社会比较倾向水平下的中介效应值。具体而言，</w:t>
      </w:r>
      <w:r w:rsidR="00AA1CFE">
        <w:rPr>
          <w:rFonts w:ascii="Times New Roman" w:eastAsia="宋体" w:hAnsi="Times New Roman" w:hint="eastAsia"/>
          <w:lang w:eastAsia="zh-CN"/>
        </w:rPr>
        <w:t>尽管相较于中等水平的社会比较倾向，在社会比较倾向</w:t>
      </w:r>
      <w:r w:rsidR="00560D3B">
        <w:rPr>
          <w:rFonts w:ascii="Times New Roman" w:eastAsia="宋体" w:hAnsi="Times New Roman" w:hint="eastAsia"/>
          <w:lang w:eastAsia="zh-CN"/>
        </w:rPr>
        <w:t>高于均值一个标准差</w:t>
      </w:r>
      <w:r w:rsidR="00AA1CFE">
        <w:rPr>
          <w:rFonts w:ascii="Times New Roman" w:eastAsia="宋体" w:hAnsi="Times New Roman" w:hint="eastAsia"/>
          <w:lang w:eastAsia="zh-CN"/>
        </w:rPr>
        <w:t>时，其中介效应</w:t>
      </w:r>
      <w:proofErr w:type="gramStart"/>
      <w:r w:rsidR="00AA1CFE">
        <w:rPr>
          <w:rFonts w:ascii="Times New Roman" w:eastAsia="宋体" w:hAnsi="Times New Roman" w:hint="eastAsia"/>
          <w:lang w:eastAsia="zh-CN"/>
        </w:rPr>
        <w:t>值显著</w:t>
      </w:r>
      <w:proofErr w:type="gramEnd"/>
      <w:r w:rsidR="00AA1CFE">
        <w:rPr>
          <w:rFonts w:ascii="Times New Roman" w:eastAsia="宋体" w:hAnsi="Times New Roman" w:hint="eastAsia"/>
          <w:lang w:eastAsia="zh-CN"/>
        </w:rPr>
        <w:t>更高了</w:t>
      </w:r>
      <w:r w:rsidR="00AA1CFE" w:rsidRPr="004E614C">
        <w:rPr>
          <w:rFonts w:ascii="Times New Roman" w:eastAsia="宋体" w:hAnsi="Times New Roman" w:hint="eastAsia"/>
          <w:lang w:eastAsia="zh-CN"/>
        </w:rPr>
        <w:t>(</w:t>
      </w:r>
      <w:r w:rsidR="00AA1CFE">
        <w:rPr>
          <w:rFonts w:ascii="Times New Roman" w:eastAsia="宋体" w:hAnsi="Times New Roman"/>
          <w:lang w:eastAsia="zh-CN"/>
        </w:rPr>
        <w:sym w:font="Symbol" w:char="F044"/>
      </w:r>
      <w:r w:rsidR="00AA1CFE">
        <w:rPr>
          <w:rFonts w:ascii="Times New Roman" w:eastAsia="宋体" w:hAnsi="Times New Roman" w:hint="eastAsia"/>
          <w:lang w:eastAsia="zh-CN"/>
        </w:rPr>
        <w:t>ab</w:t>
      </w:r>
      <w:r w:rsidR="00AA1CFE" w:rsidRPr="004E614C">
        <w:rPr>
          <w:rFonts w:ascii="Times New Roman" w:eastAsia="宋体" w:hAnsi="Times New Roman"/>
          <w:lang w:eastAsia="zh-CN"/>
        </w:rPr>
        <w:t xml:space="preserve"> = .</w:t>
      </w:r>
      <w:r w:rsidR="00AA1CFE">
        <w:rPr>
          <w:rFonts w:ascii="Times New Roman" w:eastAsia="宋体" w:hAnsi="Times New Roman"/>
          <w:lang w:eastAsia="zh-CN"/>
        </w:rPr>
        <w:t>05</w:t>
      </w:r>
      <w:r w:rsidR="00DF4420">
        <w:rPr>
          <w:rFonts w:ascii="Times New Roman" w:eastAsia="宋体" w:hAnsi="Times New Roman"/>
          <w:lang w:eastAsia="zh-CN"/>
        </w:rPr>
        <w:t>2</w:t>
      </w:r>
      <w:r w:rsidR="00AA1CFE" w:rsidRPr="004E614C">
        <w:rPr>
          <w:rFonts w:ascii="Times New Roman" w:eastAsia="宋体" w:hAnsi="Times New Roman"/>
          <w:lang w:eastAsia="zh-CN"/>
        </w:rPr>
        <w:t xml:space="preserve">, </w:t>
      </w:r>
      <w:r w:rsidR="00AA1CFE">
        <w:rPr>
          <w:rFonts w:ascii="Times New Roman" w:eastAsia="宋体" w:hAnsi="Times New Roman"/>
          <w:lang w:eastAsia="zh-CN"/>
        </w:rPr>
        <w:t>95%CI [.00</w:t>
      </w:r>
      <w:r w:rsidR="00DF4420">
        <w:rPr>
          <w:rFonts w:ascii="Times New Roman" w:eastAsia="宋体" w:hAnsi="Times New Roman"/>
          <w:lang w:eastAsia="zh-CN"/>
        </w:rPr>
        <w:t>3</w:t>
      </w:r>
      <w:r w:rsidR="00AA1CFE">
        <w:rPr>
          <w:rFonts w:ascii="Times New Roman" w:eastAsia="宋体" w:hAnsi="Times New Roman"/>
          <w:lang w:eastAsia="zh-CN"/>
        </w:rPr>
        <w:t>, .10</w:t>
      </w:r>
      <w:r w:rsidR="00DF4420">
        <w:rPr>
          <w:rFonts w:ascii="Times New Roman" w:eastAsia="宋体" w:hAnsi="Times New Roman"/>
          <w:lang w:eastAsia="zh-CN"/>
        </w:rPr>
        <w:t>3</w:t>
      </w:r>
      <w:r w:rsidR="00AA1CFE">
        <w:rPr>
          <w:rFonts w:ascii="Times New Roman" w:eastAsia="宋体" w:hAnsi="Times New Roman"/>
          <w:lang w:eastAsia="zh-CN"/>
        </w:rPr>
        <w:t>]</w:t>
      </w:r>
      <w:r w:rsidR="00AA1CFE" w:rsidRPr="004E614C">
        <w:rPr>
          <w:rFonts w:ascii="Times New Roman" w:eastAsia="宋体" w:hAnsi="Times New Roman"/>
          <w:lang w:eastAsia="zh-CN"/>
        </w:rPr>
        <w:t>)</w:t>
      </w:r>
      <w:r w:rsidR="00AA1CFE">
        <w:rPr>
          <w:rFonts w:ascii="Times New Roman" w:eastAsia="宋体" w:hAnsi="Times New Roman" w:hint="eastAsia"/>
          <w:lang w:eastAsia="zh-CN"/>
        </w:rPr>
        <w:t>，但其中介效应值仍未达显著</w:t>
      </w:r>
      <w:r w:rsidR="00AA1CFE">
        <w:rPr>
          <w:rFonts w:ascii="Times New Roman" w:eastAsia="宋体" w:hAnsi="Times New Roman" w:hint="eastAsia"/>
          <w:lang w:eastAsia="zh-CN"/>
        </w:rPr>
        <w:t>(</w:t>
      </w:r>
      <w:r w:rsidR="00AA1CFE" w:rsidRPr="004E614C">
        <w:rPr>
          <w:rFonts w:ascii="Times New Roman" w:eastAsia="宋体" w:hAnsi="Times New Roman" w:hint="eastAsia"/>
          <w:lang w:eastAsia="zh-CN"/>
        </w:rPr>
        <w:t>a</w:t>
      </w:r>
      <w:r w:rsidR="00AA1CFE" w:rsidRPr="004E614C">
        <w:rPr>
          <w:rFonts w:ascii="Times New Roman" w:eastAsia="宋体" w:hAnsi="Times New Roman"/>
          <w:lang w:eastAsia="zh-CN"/>
        </w:rPr>
        <w:t>2</w:t>
      </w:r>
      <w:r w:rsidR="00AA1CFE" w:rsidRPr="004E614C">
        <w:rPr>
          <w:rFonts w:ascii="Times New Roman" w:eastAsia="宋体" w:hAnsi="Times New Roman" w:hint="eastAsia"/>
          <w:lang w:eastAsia="zh-CN"/>
        </w:rPr>
        <w:t>b</w:t>
      </w:r>
      <w:r w:rsidR="00AA1CFE" w:rsidRPr="004E614C">
        <w:rPr>
          <w:rFonts w:ascii="Times New Roman" w:eastAsia="宋体" w:hAnsi="Times New Roman"/>
          <w:lang w:eastAsia="zh-CN"/>
        </w:rPr>
        <w:t xml:space="preserve">2 = </w:t>
      </w:r>
      <w:r w:rsidR="00AA1CFE" w:rsidRPr="004E614C">
        <w:rPr>
          <w:rFonts w:ascii="Times New Roman" w:eastAsia="宋体" w:hAnsi="Times New Roman" w:hint="eastAsia"/>
          <w:lang w:eastAsia="zh-CN"/>
        </w:rPr>
        <w:t>.</w:t>
      </w:r>
      <w:r w:rsidR="00AA1CFE" w:rsidRPr="004E614C">
        <w:rPr>
          <w:rFonts w:ascii="Times New Roman" w:eastAsia="宋体" w:hAnsi="Times New Roman"/>
          <w:lang w:eastAsia="zh-CN"/>
        </w:rPr>
        <w:t>0</w:t>
      </w:r>
      <w:r w:rsidR="00DF4420">
        <w:rPr>
          <w:rFonts w:ascii="Times New Roman" w:eastAsia="宋体" w:hAnsi="Times New Roman"/>
          <w:lang w:eastAsia="zh-CN"/>
        </w:rPr>
        <w:t>42</w:t>
      </w:r>
      <w:r w:rsidR="00AA1CFE" w:rsidRPr="004E614C">
        <w:rPr>
          <w:rFonts w:ascii="Times New Roman" w:eastAsia="宋体" w:hAnsi="Times New Roman" w:hint="eastAsia"/>
          <w:lang w:eastAsia="zh-CN"/>
        </w:rPr>
        <w:t>，</w:t>
      </w:r>
      <w:r w:rsidR="00AA1CFE" w:rsidRPr="004E614C">
        <w:rPr>
          <w:rFonts w:ascii="Times New Roman" w:eastAsia="宋体" w:hAnsi="Times New Roman"/>
          <w:lang w:eastAsia="zh-CN"/>
        </w:rPr>
        <w:t>95CI [</w:t>
      </w:r>
      <w:r w:rsidR="00AA1CFE">
        <w:rPr>
          <w:rFonts w:ascii="Times New Roman" w:eastAsia="宋体" w:hAnsi="Times New Roman"/>
          <w:lang w:eastAsia="zh-CN"/>
        </w:rPr>
        <w:t>-.0</w:t>
      </w:r>
      <w:r w:rsidR="00DF4420">
        <w:rPr>
          <w:rFonts w:ascii="Times New Roman" w:eastAsia="宋体" w:hAnsi="Times New Roman"/>
          <w:lang w:eastAsia="zh-CN"/>
        </w:rPr>
        <w:t>29</w:t>
      </w:r>
      <w:r w:rsidR="00AA1CFE" w:rsidRPr="004E614C">
        <w:rPr>
          <w:rFonts w:ascii="Times New Roman" w:eastAsia="宋体" w:hAnsi="Times New Roman"/>
          <w:lang w:eastAsia="zh-CN"/>
        </w:rPr>
        <w:t>, .1</w:t>
      </w:r>
      <w:r w:rsidR="00DF4420">
        <w:rPr>
          <w:rFonts w:ascii="Times New Roman" w:eastAsia="宋体" w:hAnsi="Times New Roman"/>
          <w:lang w:eastAsia="zh-CN"/>
        </w:rPr>
        <w:t>1</w:t>
      </w:r>
      <w:r w:rsidR="00AA1CFE">
        <w:rPr>
          <w:rFonts w:ascii="Times New Roman" w:eastAsia="宋体" w:hAnsi="Times New Roman"/>
          <w:lang w:eastAsia="zh-CN"/>
        </w:rPr>
        <w:t>5</w:t>
      </w:r>
      <w:r w:rsidR="00AA1CFE" w:rsidRPr="004E614C">
        <w:rPr>
          <w:rFonts w:ascii="Times New Roman" w:eastAsia="宋体" w:hAnsi="Times New Roman"/>
          <w:lang w:eastAsia="zh-CN"/>
        </w:rPr>
        <w:t>]</w:t>
      </w:r>
      <w:r w:rsidR="00AA1CFE">
        <w:rPr>
          <w:rFonts w:ascii="Times New Roman" w:eastAsia="宋体" w:hAnsi="Times New Roman"/>
          <w:lang w:eastAsia="zh-CN"/>
        </w:rPr>
        <w:t>)</w:t>
      </w:r>
      <w:r w:rsidR="00AA1CFE">
        <w:rPr>
          <w:rFonts w:ascii="Times New Roman" w:eastAsia="宋体" w:hAnsi="Times New Roman" w:hint="eastAsia"/>
          <w:lang w:eastAsia="zh-CN"/>
        </w:rPr>
        <w:t>。</w:t>
      </w:r>
      <w:r w:rsidR="00560D3B">
        <w:rPr>
          <w:rFonts w:ascii="Times New Roman" w:eastAsia="宋体" w:hAnsi="Times New Roman" w:hint="eastAsia"/>
          <w:lang w:eastAsia="zh-CN"/>
        </w:rPr>
        <w:t>总的来说，假设</w:t>
      </w:r>
      <w:r w:rsidR="00560D3B">
        <w:rPr>
          <w:rFonts w:ascii="Times New Roman" w:eastAsia="宋体" w:hAnsi="Times New Roman"/>
          <w:lang w:eastAsia="zh-CN"/>
        </w:rPr>
        <w:t>5</w:t>
      </w:r>
      <w:r w:rsidR="00560D3B">
        <w:rPr>
          <w:rFonts w:ascii="Times New Roman" w:eastAsia="宋体" w:hAnsi="Times New Roman" w:hint="eastAsia"/>
          <w:lang w:eastAsia="zh-CN"/>
        </w:rPr>
        <w:t>b</w:t>
      </w:r>
      <w:r w:rsidR="00560D3B">
        <w:rPr>
          <w:rFonts w:ascii="Times New Roman" w:eastAsia="宋体" w:hAnsi="Times New Roman" w:hint="eastAsia"/>
          <w:lang w:eastAsia="zh-CN"/>
        </w:rPr>
        <w:t>被证实。</w:t>
      </w:r>
    </w:p>
    <w:p w14:paraId="4E7AC42B" w14:textId="77777777" w:rsidR="00DB7CC7" w:rsidRPr="004E614C" w:rsidRDefault="00DB7CC7" w:rsidP="00232A7D">
      <w:pPr>
        <w:rPr>
          <w:rFonts w:ascii="Times New Roman" w:eastAsia="宋体" w:hAnsi="Times New Roman"/>
          <w:lang w:eastAsia="zh-CN"/>
        </w:rPr>
      </w:pPr>
    </w:p>
    <w:p w14:paraId="5FA96DD7" w14:textId="38851866" w:rsidR="00665D7F" w:rsidRPr="004E614C" w:rsidRDefault="00665D7F" w:rsidP="00665D7F">
      <w:pPr>
        <w:pStyle w:val="4"/>
        <w:spacing w:after="180"/>
        <w:rPr>
          <w:lang w:eastAsia="zh-CN"/>
        </w:rPr>
      </w:pPr>
      <w:r w:rsidRPr="004E614C">
        <w:rPr>
          <w:rFonts w:hint="eastAsia"/>
          <w:lang w:eastAsia="zh-CN"/>
        </w:rPr>
        <w:t>中介效应分析（社会比较策略）</w:t>
      </w:r>
    </w:p>
    <w:p w14:paraId="01E7B417" w14:textId="575461AB" w:rsidR="00665D7F" w:rsidRPr="004E614C" w:rsidRDefault="00665D7F" w:rsidP="00665D7F">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3-</w:t>
      </w:r>
      <w:r w:rsidR="00B503BE" w:rsidRPr="004E614C">
        <w:rPr>
          <w:rFonts w:ascii="Times New Roman" w:eastAsia="宋体" w:hAnsi="Times New Roman"/>
          <w:lang w:eastAsia="zh-CN"/>
        </w:rPr>
        <w:t>10</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中介效应分析</w:t>
      </w:r>
    </w:p>
    <w:tbl>
      <w:tblPr>
        <w:tblW w:w="5000" w:type="pct"/>
        <w:tblLook w:val="04A0" w:firstRow="1" w:lastRow="0" w:firstColumn="1" w:lastColumn="0" w:noHBand="0" w:noVBand="1"/>
      </w:tblPr>
      <w:tblGrid>
        <w:gridCol w:w="1201"/>
        <w:gridCol w:w="729"/>
        <w:gridCol w:w="1337"/>
        <w:gridCol w:w="836"/>
        <w:gridCol w:w="660"/>
        <w:gridCol w:w="837"/>
        <w:gridCol w:w="866"/>
        <w:gridCol w:w="861"/>
        <w:gridCol w:w="979"/>
      </w:tblGrid>
      <w:tr w:rsidR="00564CDF" w:rsidRPr="00564CDF" w14:paraId="3BE0E83D" w14:textId="77777777" w:rsidTr="00564CDF">
        <w:trPr>
          <w:trHeight w:val="315"/>
        </w:trPr>
        <w:tc>
          <w:tcPr>
            <w:tcW w:w="735" w:type="pct"/>
            <w:tcBorders>
              <w:top w:val="single" w:sz="12" w:space="0" w:color="auto"/>
              <w:left w:val="nil"/>
              <w:bottom w:val="single" w:sz="4" w:space="0" w:color="auto"/>
              <w:right w:val="nil"/>
            </w:tcBorders>
            <w:shd w:val="clear" w:color="auto" w:fill="auto"/>
            <w:noWrap/>
            <w:vAlign w:val="bottom"/>
            <w:hideMark/>
          </w:tcPr>
          <w:p w14:paraId="30F487CF" w14:textId="77777777" w:rsidR="00665D7F" w:rsidRPr="00564CDF" w:rsidRDefault="00665D7F" w:rsidP="00230FE2">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MODEL</w:t>
            </w:r>
          </w:p>
        </w:tc>
        <w:tc>
          <w:tcPr>
            <w:tcW w:w="451" w:type="pct"/>
            <w:tcBorders>
              <w:top w:val="single" w:sz="12" w:space="0" w:color="auto"/>
              <w:left w:val="nil"/>
              <w:bottom w:val="single" w:sz="4" w:space="0" w:color="auto"/>
              <w:right w:val="nil"/>
            </w:tcBorders>
            <w:shd w:val="clear" w:color="auto" w:fill="auto"/>
            <w:noWrap/>
            <w:vAlign w:val="bottom"/>
            <w:hideMark/>
          </w:tcPr>
          <w:p w14:paraId="300AE58C" w14:textId="77777777" w:rsidR="00665D7F" w:rsidRPr="00564CDF" w:rsidRDefault="00665D7F" w:rsidP="00230FE2">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DV</w:t>
            </w:r>
          </w:p>
        </w:tc>
        <w:tc>
          <w:tcPr>
            <w:tcW w:w="817" w:type="pct"/>
            <w:tcBorders>
              <w:top w:val="single" w:sz="12" w:space="0" w:color="auto"/>
              <w:left w:val="nil"/>
              <w:bottom w:val="single" w:sz="4" w:space="0" w:color="auto"/>
              <w:right w:val="nil"/>
            </w:tcBorders>
            <w:vAlign w:val="bottom"/>
          </w:tcPr>
          <w:p w14:paraId="2D14F212" w14:textId="77777777" w:rsidR="00665D7F" w:rsidRPr="00564CDF" w:rsidRDefault="00665D7F" w:rsidP="00230FE2">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IV</w:t>
            </w:r>
          </w:p>
        </w:tc>
        <w:tc>
          <w:tcPr>
            <w:tcW w:w="409" w:type="pct"/>
            <w:tcBorders>
              <w:top w:val="single" w:sz="12" w:space="0" w:color="auto"/>
              <w:left w:val="nil"/>
              <w:bottom w:val="single" w:sz="4" w:space="0" w:color="auto"/>
              <w:right w:val="nil"/>
            </w:tcBorders>
            <w:shd w:val="clear" w:color="auto" w:fill="auto"/>
            <w:noWrap/>
            <w:vAlign w:val="center"/>
            <w:hideMark/>
          </w:tcPr>
          <w:p w14:paraId="17975796" w14:textId="77777777" w:rsidR="00665D7F" w:rsidRPr="00564CDF" w:rsidRDefault="00665D7F" w:rsidP="00230FE2">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b</w:t>
            </w:r>
          </w:p>
        </w:tc>
        <w:tc>
          <w:tcPr>
            <w:tcW w:w="409" w:type="pct"/>
            <w:tcBorders>
              <w:top w:val="single" w:sz="12" w:space="0" w:color="auto"/>
              <w:left w:val="nil"/>
              <w:bottom w:val="single" w:sz="4" w:space="0" w:color="auto"/>
              <w:right w:val="nil"/>
            </w:tcBorders>
            <w:shd w:val="clear" w:color="auto" w:fill="auto"/>
            <w:noWrap/>
            <w:vAlign w:val="center"/>
            <w:hideMark/>
          </w:tcPr>
          <w:p w14:paraId="2407CE11" w14:textId="77777777" w:rsidR="00665D7F" w:rsidRPr="00564CDF" w:rsidRDefault="00665D7F" w:rsidP="00230FE2">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β</w:t>
            </w:r>
          </w:p>
        </w:tc>
        <w:tc>
          <w:tcPr>
            <w:tcW w:w="515" w:type="pct"/>
            <w:tcBorders>
              <w:top w:val="single" w:sz="12" w:space="0" w:color="auto"/>
              <w:left w:val="nil"/>
              <w:bottom w:val="single" w:sz="4" w:space="0" w:color="auto"/>
              <w:right w:val="nil"/>
            </w:tcBorders>
            <w:shd w:val="clear" w:color="auto" w:fill="auto"/>
            <w:noWrap/>
            <w:vAlign w:val="center"/>
            <w:hideMark/>
          </w:tcPr>
          <w:p w14:paraId="5A791AF8" w14:textId="77777777" w:rsidR="00665D7F" w:rsidRPr="00564CDF" w:rsidRDefault="00665D7F" w:rsidP="00230FE2">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LLCI</w:t>
            </w:r>
          </w:p>
        </w:tc>
        <w:tc>
          <w:tcPr>
            <w:tcW w:w="533" w:type="pct"/>
            <w:tcBorders>
              <w:top w:val="single" w:sz="12" w:space="0" w:color="auto"/>
              <w:left w:val="nil"/>
              <w:bottom w:val="single" w:sz="4" w:space="0" w:color="auto"/>
              <w:right w:val="nil"/>
            </w:tcBorders>
            <w:shd w:val="clear" w:color="auto" w:fill="auto"/>
            <w:noWrap/>
            <w:vAlign w:val="center"/>
            <w:hideMark/>
          </w:tcPr>
          <w:p w14:paraId="730C9028" w14:textId="77777777" w:rsidR="00665D7F" w:rsidRPr="00564CDF" w:rsidRDefault="00665D7F" w:rsidP="00230FE2">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ULCI</w:t>
            </w:r>
          </w:p>
        </w:tc>
        <w:tc>
          <w:tcPr>
            <w:tcW w:w="530" w:type="pct"/>
            <w:tcBorders>
              <w:top w:val="single" w:sz="12" w:space="0" w:color="auto"/>
              <w:left w:val="nil"/>
              <w:bottom w:val="single" w:sz="4" w:space="0" w:color="auto"/>
              <w:right w:val="nil"/>
            </w:tcBorders>
            <w:shd w:val="clear" w:color="auto" w:fill="auto"/>
            <w:noWrap/>
            <w:vAlign w:val="center"/>
            <w:hideMark/>
          </w:tcPr>
          <w:p w14:paraId="4403363B" w14:textId="77777777" w:rsidR="00665D7F" w:rsidRPr="00564CDF" w:rsidRDefault="00665D7F" w:rsidP="00230FE2">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p</w:t>
            </w:r>
          </w:p>
        </w:tc>
        <w:tc>
          <w:tcPr>
            <w:tcW w:w="601" w:type="pct"/>
            <w:tcBorders>
              <w:top w:val="single" w:sz="12" w:space="0" w:color="auto"/>
              <w:left w:val="nil"/>
              <w:bottom w:val="single" w:sz="4" w:space="0" w:color="auto"/>
              <w:right w:val="nil"/>
            </w:tcBorders>
            <w:shd w:val="clear" w:color="auto" w:fill="auto"/>
            <w:noWrap/>
            <w:vAlign w:val="center"/>
            <w:hideMark/>
          </w:tcPr>
          <w:p w14:paraId="4A445E42" w14:textId="77777777" w:rsidR="00665D7F" w:rsidRPr="00564CDF" w:rsidRDefault="00665D7F" w:rsidP="00230FE2">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R2</w:t>
            </w:r>
          </w:p>
        </w:tc>
      </w:tr>
      <w:tr w:rsidR="00564CDF" w:rsidRPr="00564CDF" w14:paraId="4453132F" w14:textId="77777777" w:rsidTr="00564CDF">
        <w:trPr>
          <w:trHeight w:val="375"/>
        </w:trPr>
        <w:tc>
          <w:tcPr>
            <w:tcW w:w="735" w:type="pct"/>
            <w:tcBorders>
              <w:top w:val="single" w:sz="4" w:space="0" w:color="auto"/>
              <w:left w:val="nil"/>
              <w:right w:val="nil"/>
            </w:tcBorders>
            <w:shd w:val="clear" w:color="auto" w:fill="auto"/>
            <w:noWrap/>
            <w:vAlign w:val="bottom"/>
            <w:hideMark/>
          </w:tcPr>
          <w:p w14:paraId="3E3A32F8"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1</w:t>
            </w:r>
          </w:p>
        </w:tc>
        <w:tc>
          <w:tcPr>
            <w:tcW w:w="451" w:type="pct"/>
            <w:tcBorders>
              <w:top w:val="single" w:sz="4" w:space="0" w:color="auto"/>
              <w:left w:val="nil"/>
              <w:right w:val="nil"/>
            </w:tcBorders>
            <w:shd w:val="clear" w:color="auto" w:fill="auto"/>
            <w:noWrap/>
            <w:vAlign w:val="bottom"/>
          </w:tcPr>
          <w:p w14:paraId="59C22085" w14:textId="71D2DF3D"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RD</w:t>
            </w:r>
          </w:p>
        </w:tc>
        <w:tc>
          <w:tcPr>
            <w:tcW w:w="817" w:type="pct"/>
            <w:tcBorders>
              <w:top w:val="single" w:sz="4" w:space="0" w:color="auto"/>
              <w:left w:val="nil"/>
              <w:right w:val="nil"/>
            </w:tcBorders>
            <w:vAlign w:val="center"/>
          </w:tcPr>
          <w:p w14:paraId="076672A6" w14:textId="4DCD4265"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Gender</w:t>
            </w:r>
          </w:p>
        </w:tc>
        <w:tc>
          <w:tcPr>
            <w:tcW w:w="409" w:type="pct"/>
            <w:tcBorders>
              <w:top w:val="single" w:sz="4" w:space="0" w:color="auto"/>
              <w:left w:val="nil"/>
              <w:right w:val="nil"/>
            </w:tcBorders>
            <w:shd w:val="clear" w:color="auto" w:fill="auto"/>
            <w:noWrap/>
          </w:tcPr>
          <w:p w14:paraId="0049061A" w14:textId="6985BC9B"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.12</w:t>
            </w:r>
          </w:p>
        </w:tc>
        <w:tc>
          <w:tcPr>
            <w:tcW w:w="409" w:type="pct"/>
            <w:tcBorders>
              <w:top w:val="single" w:sz="4" w:space="0" w:color="auto"/>
              <w:left w:val="nil"/>
              <w:right w:val="nil"/>
            </w:tcBorders>
            <w:shd w:val="clear" w:color="auto" w:fill="auto"/>
            <w:noWrap/>
          </w:tcPr>
          <w:p w14:paraId="0C7BC4FA" w14:textId="2CD9BA06"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.06</w:t>
            </w:r>
          </w:p>
        </w:tc>
        <w:tc>
          <w:tcPr>
            <w:tcW w:w="515" w:type="pct"/>
            <w:tcBorders>
              <w:top w:val="single" w:sz="4" w:space="0" w:color="auto"/>
              <w:left w:val="nil"/>
              <w:right w:val="nil"/>
            </w:tcBorders>
            <w:shd w:val="clear" w:color="auto" w:fill="auto"/>
            <w:noWrap/>
          </w:tcPr>
          <w:p w14:paraId="034060C6" w14:textId="149F85E1"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-.04</w:t>
            </w:r>
          </w:p>
        </w:tc>
        <w:tc>
          <w:tcPr>
            <w:tcW w:w="533" w:type="pct"/>
            <w:tcBorders>
              <w:top w:val="single" w:sz="4" w:space="0" w:color="auto"/>
              <w:left w:val="nil"/>
              <w:right w:val="nil"/>
            </w:tcBorders>
            <w:shd w:val="clear" w:color="auto" w:fill="auto"/>
            <w:noWrap/>
            <w:vAlign w:val="bottom"/>
          </w:tcPr>
          <w:p w14:paraId="57CD4564" w14:textId="7214F0AE"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.28</w:t>
            </w:r>
          </w:p>
        </w:tc>
        <w:tc>
          <w:tcPr>
            <w:tcW w:w="530" w:type="pct"/>
            <w:tcBorders>
              <w:top w:val="single" w:sz="4" w:space="0" w:color="auto"/>
              <w:left w:val="nil"/>
              <w:right w:val="nil"/>
            </w:tcBorders>
            <w:shd w:val="clear" w:color="auto" w:fill="auto"/>
            <w:noWrap/>
          </w:tcPr>
          <w:p w14:paraId="78EBE41F" w14:textId="74E51556"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.150</w:t>
            </w:r>
          </w:p>
        </w:tc>
        <w:tc>
          <w:tcPr>
            <w:tcW w:w="601" w:type="pct"/>
            <w:tcBorders>
              <w:top w:val="single" w:sz="4" w:space="0" w:color="auto"/>
              <w:left w:val="nil"/>
              <w:right w:val="nil"/>
            </w:tcBorders>
            <w:shd w:val="clear" w:color="auto" w:fill="auto"/>
            <w:noWrap/>
            <w:vAlign w:val="center"/>
            <w:hideMark/>
          </w:tcPr>
          <w:p w14:paraId="0C9B7E90" w14:textId="162D4A54"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szCs w:val="24"/>
                <w:lang w:eastAsia="zh-CN"/>
              </w:rPr>
              <w:t>.466</w:t>
            </w:r>
            <w:r w:rsidRPr="00564CDF">
              <w:rPr>
                <w:rFonts w:ascii="Times New Roman" w:eastAsia="宋体" w:hAnsi="Times New Roman" w:cs="Times New Roman"/>
                <w:szCs w:val="24"/>
                <w:vertAlign w:val="superscript"/>
                <w:lang w:eastAsia="zh-CN"/>
              </w:rPr>
              <w:t>***</w:t>
            </w:r>
          </w:p>
        </w:tc>
      </w:tr>
      <w:tr w:rsidR="00564CDF" w:rsidRPr="00564CDF" w14:paraId="2C7D4D18" w14:textId="77777777" w:rsidTr="00564CDF">
        <w:trPr>
          <w:trHeight w:val="375"/>
        </w:trPr>
        <w:tc>
          <w:tcPr>
            <w:tcW w:w="735" w:type="pct"/>
            <w:tcBorders>
              <w:left w:val="nil"/>
              <w:right w:val="nil"/>
            </w:tcBorders>
            <w:shd w:val="clear" w:color="auto" w:fill="auto"/>
            <w:noWrap/>
            <w:vAlign w:val="bottom"/>
          </w:tcPr>
          <w:p w14:paraId="33DB3646"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451" w:type="pct"/>
            <w:tcBorders>
              <w:left w:val="nil"/>
              <w:right w:val="nil"/>
            </w:tcBorders>
            <w:shd w:val="clear" w:color="auto" w:fill="auto"/>
            <w:noWrap/>
            <w:vAlign w:val="bottom"/>
          </w:tcPr>
          <w:p w14:paraId="7BBDF99C" w14:textId="1866D829"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817" w:type="pct"/>
            <w:tcBorders>
              <w:left w:val="nil"/>
              <w:right w:val="nil"/>
            </w:tcBorders>
            <w:vAlign w:val="center"/>
          </w:tcPr>
          <w:p w14:paraId="421DE23D" w14:textId="567903A4"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szCs w:val="24"/>
                <w:lang w:eastAsia="zh-CN"/>
              </w:rPr>
              <w:t>Age</w:t>
            </w:r>
          </w:p>
        </w:tc>
        <w:tc>
          <w:tcPr>
            <w:tcW w:w="409" w:type="pct"/>
            <w:tcBorders>
              <w:left w:val="nil"/>
              <w:right w:val="nil"/>
            </w:tcBorders>
            <w:shd w:val="clear" w:color="auto" w:fill="auto"/>
            <w:noWrap/>
          </w:tcPr>
          <w:p w14:paraId="0F7D0EB6" w14:textId="4AA16E9C"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.00</w:t>
            </w:r>
          </w:p>
        </w:tc>
        <w:tc>
          <w:tcPr>
            <w:tcW w:w="409" w:type="pct"/>
            <w:tcBorders>
              <w:left w:val="nil"/>
              <w:right w:val="nil"/>
            </w:tcBorders>
            <w:shd w:val="clear" w:color="auto" w:fill="auto"/>
            <w:noWrap/>
          </w:tcPr>
          <w:p w14:paraId="4BAA19B5" w14:textId="37C23852"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.00</w:t>
            </w:r>
          </w:p>
        </w:tc>
        <w:tc>
          <w:tcPr>
            <w:tcW w:w="515" w:type="pct"/>
            <w:tcBorders>
              <w:left w:val="nil"/>
              <w:right w:val="nil"/>
            </w:tcBorders>
            <w:shd w:val="clear" w:color="auto" w:fill="auto"/>
            <w:noWrap/>
          </w:tcPr>
          <w:p w14:paraId="57A91A6E" w14:textId="46DFB28C"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-.02</w:t>
            </w:r>
          </w:p>
        </w:tc>
        <w:tc>
          <w:tcPr>
            <w:tcW w:w="533" w:type="pct"/>
            <w:tcBorders>
              <w:left w:val="nil"/>
              <w:right w:val="nil"/>
            </w:tcBorders>
            <w:shd w:val="clear" w:color="auto" w:fill="auto"/>
            <w:noWrap/>
            <w:vAlign w:val="bottom"/>
          </w:tcPr>
          <w:p w14:paraId="0D67DA76" w14:textId="28623FBE"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.02</w:t>
            </w:r>
          </w:p>
        </w:tc>
        <w:tc>
          <w:tcPr>
            <w:tcW w:w="530" w:type="pct"/>
            <w:tcBorders>
              <w:left w:val="nil"/>
              <w:right w:val="nil"/>
            </w:tcBorders>
            <w:shd w:val="clear" w:color="auto" w:fill="auto"/>
            <w:noWrap/>
          </w:tcPr>
          <w:p w14:paraId="643494F1" w14:textId="137074B6"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.982</w:t>
            </w:r>
          </w:p>
        </w:tc>
        <w:tc>
          <w:tcPr>
            <w:tcW w:w="601" w:type="pct"/>
            <w:tcBorders>
              <w:left w:val="nil"/>
              <w:right w:val="nil"/>
            </w:tcBorders>
            <w:shd w:val="clear" w:color="auto" w:fill="auto"/>
            <w:noWrap/>
            <w:vAlign w:val="center"/>
          </w:tcPr>
          <w:p w14:paraId="5042C49B" w14:textId="77777777" w:rsidR="00DF4420" w:rsidRPr="00564CDF" w:rsidRDefault="00DF4420" w:rsidP="00DF4420">
            <w:pPr>
              <w:widowControl/>
              <w:jc w:val="center"/>
              <w:rPr>
                <w:rFonts w:ascii="Times New Roman" w:eastAsia="宋体" w:hAnsi="Times New Roman" w:cs="Times New Roman"/>
                <w:szCs w:val="24"/>
                <w:lang w:eastAsia="zh-CN"/>
              </w:rPr>
            </w:pPr>
          </w:p>
        </w:tc>
      </w:tr>
      <w:tr w:rsidR="00564CDF" w:rsidRPr="00564CDF" w14:paraId="7CDA88FE" w14:textId="77777777" w:rsidTr="00564CDF">
        <w:trPr>
          <w:trHeight w:val="375"/>
        </w:trPr>
        <w:tc>
          <w:tcPr>
            <w:tcW w:w="735" w:type="pct"/>
            <w:tcBorders>
              <w:left w:val="nil"/>
              <w:right w:val="nil"/>
            </w:tcBorders>
            <w:shd w:val="clear" w:color="auto" w:fill="auto"/>
            <w:noWrap/>
            <w:vAlign w:val="bottom"/>
          </w:tcPr>
          <w:p w14:paraId="34BDB893"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451" w:type="pct"/>
            <w:tcBorders>
              <w:left w:val="nil"/>
              <w:right w:val="nil"/>
            </w:tcBorders>
            <w:shd w:val="clear" w:color="auto" w:fill="auto"/>
            <w:noWrap/>
            <w:vAlign w:val="bottom"/>
          </w:tcPr>
          <w:p w14:paraId="6D5E9E6A"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817" w:type="pct"/>
            <w:tcBorders>
              <w:left w:val="nil"/>
              <w:right w:val="nil"/>
            </w:tcBorders>
            <w:vAlign w:val="center"/>
          </w:tcPr>
          <w:p w14:paraId="61F03F7E" w14:textId="7B8D9A71"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Education</w:t>
            </w:r>
          </w:p>
        </w:tc>
        <w:tc>
          <w:tcPr>
            <w:tcW w:w="409" w:type="pct"/>
            <w:tcBorders>
              <w:left w:val="nil"/>
              <w:right w:val="nil"/>
            </w:tcBorders>
            <w:shd w:val="clear" w:color="auto" w:fill="auto"/>
            <w:noWrap/>
          </w:tcPr>
          <w:p w14:paraId="58C0AFB2" w14:textId="2E1D2A85"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-.06</w:t>
            </w:r>
          </w:p>
        </w:tc>
        <w:tc>
          <w:tcPr>
            <w:tcW w:w="409" w:type="pct"/>
            <w:tcBorders>
              <w:left w:val="nil"/>
              <w:right w:val="nil"/>
            </w:tcBorders>
            <w:shd w:val="clear" w:color="auto" w:fill="auto"/>
            <w:noWrap/>
          </w:tcPr>
          <w:p w14:paraId="73212138" w14:textId="30F767D9"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-.03</w:t>
            </w:r>
          </w:p>
        </w:tc>
        <w:tc>
          <w:tcPr>
            <w:tcW w:w="515" w:type="pct"/>
            <w:tcBorders>
              <w:left w:val="nil"/>
              <w:right w:val="nil"/>
            </w:tcBorders>
            <w:shd w:val="clear" w:color="auto" w:fill="auto"/>
            <w:noWrap/>
          </w:tcPr>
          <w:p w14:paraId="59044E37" w14:textId="0ED18C57"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-.20</w:t>
            </w:r>
          </w:p>
        </w:tc>
        <w:tc>
          <w:tcPr>
            <w:tcW w:w="533" w:type="pct"/>
            <w:tcBorders>
              <w:left w:val="nil"/>
              <w:right w:val="nil"/>
            </w:tcBorders>
            <w:shd w:val="clear" w:color="auto" w:fill="auto"/>
            <w:noWrap/>
            <w:vAlign w:val="bottom"/>
          </w:tcPr>
          <w:p w14:paraId="15396AFA" w14:textId="5C3431AA"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.08</w:t>
            </w:r>
          </w:p>
        </w:tc>
        <w:tc>
          <w:tcPr>
            <w:tcW w:w="530" w:type="pct"/>
            <w:tcBorders>
              <w:left w:val="nil"/>
              <w:right w:val="nil"/>
            </w:tcBorders>
            <w:shd w:val="clear" w:color="auto" w:fill="auto"/>
            <w:noWrap/>
          </w:tcPr>
          <w:p w14:paraId="56C9A7E0" w14:textId="5C3A3651"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.382</w:t>
            </w:r>
          </w:p>
        </w:tc>
        <w:tc>
          <w:tcPr>
            <w:tcW w:w="601" w:type="pct"/>
            <w:tcBorders>
              <w:left w:val="nil"/>
              <w:right w:val="nil"/>
            </w:tcBorders>
            <w:shd w:val="clear" w:color="auto" w:fill="auto"/>
            <w:noWrap/>
            <w:vAlign w:val="center"/>
          </w:tcPr>
          <w:p w14:paraId="113A18EA" w14:textId="77777777" w:rsidR="00DF4420" w:rsidRPr="00564CDF" w:rsidRDefault="00DF4420" w:rsidP="00DF4420">
            <w:pPr>
              <w:widowControl/>
              <w:jc w:val="center"/>
              <w:rPr>
                <w:rFonts w:ascii="Times New Roman" w:eastAsia="宋体" w:hAnsi="Times New Roman" w:cs="Times New Roman"/>
                <w:szCs w:val="24"/>
                <w:lang w:eastAsia="zh-CN"/>
              </w:rPr>
            </w:pPr>
          </w:p>
        </w:tc>
      </w:tr>
      <w:tr w:rsidR="00564CDF" w:rsidRPr="00564CDF" w14:paraId="24832682" w14:textId="77777777" w:rsidTr="00564CDF">
        <w:trPr>
          <w:trHeight w:val="375"/>
        </w:trPr>
        <w:tc>
          <w:tcPr>
            <w:tcW w:w="735" w:type="pct"/>
            <w:tcBorders>
              <w:left w:val="nil"/>
              <w:right w:val="nil"/>
            </w:tcBorders>
            <w:shd w:val="clear" w:color="auto" w:fill="auto"/>
            <w:noWrap/>
            <w:vAlign w:val="bottom"/>
          </w:tcPr>
          <w:p w14:paraId="30736FA3"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451" w:type="pct"/>
            <w:tcBorders>
              <w:left w:val="nil"/>
              <w:right w:val="nil"/>
            </w:tcBorders>
            <w:shd w:val="clear" w:color="auto" w:fill="auto"/>
            <w:noWrap/>
            <w:vAlign w:val="bottom"/>
          </w:tcPr>
          <w:p w14:paraId="578E975B"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817" w:type="pct"/>
            <w:tcBorders>
              <w:left w:val="nil"/>
              <w:right w:val="nil"/>
            </w:tcBorders>
            <w:vAlign w:val="center"/>
          </w:tcPr>
          <w:p w14:paraId="1451616B" w14:textId="026AE886"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Marriage</w:t>
            </w:r>
          </w:p>
        </w:tc>
        <w:tc>
          <w:tcPr>
            <w:tcW w:w="409" w:type="pct"/>
            <w:tcBorders>
              <w:left w:val="nil"/>
              <w:right w:val="nil"/>
            </w:tcBorders>
            <w:shd w:val="clear" w:color="auto" w:fill="auto"/>
            <w:noWrap/>
          </w:tcPr>
          <w:p w14:paraId="1112F3CE" w14:textId="2FF4ED9C"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-.01</w:t>
            </w:r>
          </w:p>
        </w:tc>
        <w:tc>
          <w:tcPr>
            <w:tcW w:w="409" w:type="pct"/>
            <w:tcBorders>
              <w:left w:val="nil"/>
              <w:right w:val="nil"/>
            </w:tcBorders>
            <w:shd w:val="clear" w:color="auto" w:fill="auto"/>
            <w:noWrap/>
          </w:tcPr>
          <w:p w14:paraId="1F1FE694" w14:textId="1E57C34E"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-.01</w:t>
            </w:r>
          </w:p>
        </w:tc>
        <w:tc>
          <w:tcPr>
            <w:tcW w:w="515" w:type="pct"/>
            <w:tcBorders>
              <w:left w:val="nil"/>
              <w:right w:val="nil"/>
            </w:tcBorders>
            <w:shd w:val="clear" w:color="auto" w:fill="auto"/>
            <w:noWrap/>
          </w:tcPr>
          <w:p w14:paraId="25DD6CD8" w14:textId="1801932A"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-.16</w:t>
            </w:r>
          </w:p>
        </w:tc>
        <w:tc>
          <w:tcPr>
            <w:tcW w:w="533" w:type="pct"/>
            <w:tcBorders>
              <w:left w:val="nil"/>
              <w:right w:val="nil"/>
            </w:tcBorders>
            <w:shd w:val="clear" w:color="auto" w:fill="auto"/>
            <w:noWrap/>
            <w:vAlign w:val="bottom"/>
          </w:tcPr>
          <w:p w14:paraId="3AA57356" w14:textId="59623833"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.15</w:t>
            </w:r>
          </w:p>
        </w:tc>
        <w:tc>
          <w:tcPr>
            <w:tcW w:w="530" w:type="pct"/>
            <w:tcBorders>
              <w:left w:val="nil"/>
              <w:right w:val="nil"/>
            </w:tcBorders>
            <w:shd w:val="clear" w:color="auto" w:fill="auto"/>
            <w:noWrap/>
          </w:tcPr>
          <w:p w14:paraId="78466E0D" w14:textId="4042B737"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.907</w:t>
            </w:r>
          </w:p>
        </w:tc>
        <w:tc>
          <w:tcPr>
            <w:tcW w:w="601" w:type="pct"/>
            <w:tcBorders>
              <w:left w:val="nil"/>
              <w:right w:val="nil"/>
            </w:tcBorders>
            <w:shd w:val="clear" w:color="auto" w:fill="auto"/>
            <w:noWrap/>
            <w:vAlign w:val="center"/>
          </w:tcPr>
          <w:p w14:paraId="40F8D153" w14:textId="77777777" w:rsidR="00DF4420" w:rsidRPr="00564CDF" w:rsidRDefault="00DF4420" w:rsidP="00DF4420">
            <w:pPr>
              <w:widowControl/>
              <w:jc w:val="center"/>
              <w:rPr>
                <w:rFonts w:ascii="Times New Roman" w:eastAsia="宋体" w:hAnsi="Times New Roman" w:cs="Times New Roman"/>
                <w:szCs w:val="24"/>
                <w:lang w:eastAsia="zh-CN"/>
              </w:rPr>
            </w:pPr>
          </w:p>
        </w:tc>
      </w:tr>
      <w:tr w:rsidR="00564CDF" w:rsidRPr="00564CDF" w14:paraId="0F58BC95" w14:textId="77777777" w:rsidTr="00564CDF">
        <w:trPr>
          <w:trHeight w:val="375"/>
        </w:trPr>
        <w:tc>
          <w:tcPr>
            <w:tcW w:w="735" w:type="pct"/>
            <w:tcBorders>
              <w:left w:val="nil"/>
              <w:right w:val="nil"/>
            </w:tcBorders>
            <w:shd w:val="clear" w:color="auto" w:fill="auto"/>
            <w:noWrap/>
            <w:vAlign w:val="bottom"/>
          </w:tcPr>
          <w:p w14:paraId="12D3B33B"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451" w:type="pct"/>
            <w:tcBorders>
              <w:left w:val="nil"/>
              <w:right w:val="nil"/>
            </w:tcBorders>
            <w:shd w:val="clear" w:color="auto" w:fill="auto"/>
            <w:noWrap/>
            <w:vAlign w:val="bottom"/>
          </w:tcPr>
          <w:p w14:paraId="5E8F894B"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817" w:type="pct"/>
            <w:tcBorders>
              <w:left w:val="nil"/>
              <w:right w:val="nil"/>
            </w:tcBorders>
            <w:vAlign w:val="center"/>
          </w:tcPr>
          <w:p w14:paraId="4392D830" w14:textId="36FAA8FA"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szCs w:val="24"/>
                <w:lang w:eastAsia="zh-CN"/>
              </w:rPr>
              <w:t>Blue</w:t>
            </w:r>
          </w:p>
        </w:tc>
        <w:tc>
          <w:tcPr>
            <w:tcW w:w="409" w:type="pct"/>
            <w:tcBorders>
              <w:left w:val="nil"/>
              <w:right w:val="nil"/>
            </w:tcBorders>
            <w:shd w:val="clear" w:color="auto" w:fill="auto"/>
            <w:noWrap/>
          </w:tcPr>
          <w:p w14:paraId="737C9063" w14:textId="22C575F1"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-.03</w:t>
            </w:r>
          </w:p>
        </w:tc>
        <w:tc>
          <w:tcPr>
            <w:tcW w:w="409" w:type="pct"/>
            <w:tcBorders>
              <w:left w:val="nil"/>
              <w:right w:val="nil"/>
            </w:tcBorders>
            <w:shd w:val="clear" w:color="auto" w:fill="auto"/>
            <w:noWrap/>
          </w:tcPr>
          <w:p w14:paraId="0CBC15D6" w14:textId="2E98B837"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-.03</w:t>
            </w:r>
          </w:p>
        </w:tc>
        <w:tc>
          <w:tcPr>
            <w:tcW w:w="515" w:type="pct"/>
            <w:tcBorders>
              <w:left w:val="nil"/>
              <w:right w:val="nil"/>
            </w:tcBorders>
            <w:shd w:val="clear" w:color="auto" w:fill="auto"/>
            <w:noWrap/>
          </w:tcPr>
          <w:p w14:paraId="269E6D90" w14:textId="750A91FF"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-.14</w:t>
            </w:r>
          </w:p>
        </w:tc>
        <w:tc>
          <w:tcPr>
            <w:tcW w:w="533" w:type="pct"/>
            <w:tcBorders>
              <w:left w:val="nil"/>
              <w:right w:val="nil"/>
            </w:tcBorders>
            <w:shd w:val="clear" w:color="auto" w:fill="auto"/>
            <w:noWrap/>
            <w:vAlign w:val="bottom"/>
          </w:tcPr>
          <w:p w14:paraId="26DDF758" w14:textId="75BC658F"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.08</w:t>
            </w:r>
          </w:p>
        </w:tc>
        <w:tc>
          <w:tcPr>
            <w:tcW w:w="530" w:type="pct"/>
            <w:tcBorders>
              <w:left w:val="nil"/>
              <w:right w:val="nil"/>
            </w:tcBorders>
            <w:shd w:val="clear" w:color="auto" w:fill="auto"/>
            <w:noWrap/>
          </w:tcPr>
          <w:p w14:paraId="2C66B021" w14:textId="4F15F27B"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.577</w:t>
            </w:r>
          </w:p>
        </w:tc>
        <w:tc>
          <w:tcPr>
            <w:tcW w:w="601" w:type="pct"/>
            <w:tcBorders>
              <w:left w:val="nil"/>
              <w:right w:val="nil"/>
            </w:tcBorders>
            <w:shd w:val="clear" w:color="auto" w:fill="auto"/>
            <w:noWrap/>
            <w:vAlign w:val="center"/>
          </w:tcPr>
          <w:p w14:paraId="7A7FAE90" w14:textId="77777777" w:rsidR="00DF4420" w:rsidRPr="00564CDF" w:rsidRDefault="00DF4420" w:rsidP="00DF4420">
            <w:pPr>
              <w:widowControl/>
              <w:jc w:val="center"/>
              <w:rPr>
                <w:rFonts w:ascii="Times New Roman" w:eastAsia="宋体" w:hAnsi="Times New Roman" w:cs="Times New Roman"/>
                <w:szCs w:val="24"/>
                <w:lang w:eastAsia="zh-CN"/>
              </w:rPr>
            </w:pPr>
          </w:p>
        </w:tc>
      </w:tr>
      <w:tr w:rsidR="00564CDF" w:rsidRPr="00564CDF" w14:paraId="195CDE2E" w14:textId="77777777" w:rsidTr="00564CDF">
        <w:trPr>
          <w:trHeight w:val="375"/>
        </w:trPr>
        <w:tc>
          <w:tcPr>
            <w:tcW w:w="735" w:type="pct"/>
            <w:tcBorders>
              <w:left w:val="nil"/>
              <w:right w:val="nil"/>
            </w:tcBorders>
            <w:shd w:val="clear" w:color="auto" w:fill="auto"/>
            <w:noWrap/>
            <w:vAlign w:val="bottom"/>
          </w:tcPr>
          <w:p w14:paraId="628DB1AE"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451" w:type="pct"/>
            <w:tcBorders>
              <w:left w:val="nil"/>
              <w:right w:val="nil"/>
            </w:tcBorders>
            <w:shd w:val="clear" w:color="auto" w:fill="auto"/>
            <w:noWrap/>
            <w:vAlign w:val="bottom"/>
          </w:tcPr>
          <w:p w14:paraId="70E64537"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817" w:type="pct"/>
            <w:tcBorders>
              <w:left w:val="nil"/>
              <w:right w:val="nil"/>
            </w:tcBorders>
            <w:vAlign w:val="center"/>
          </w:tcPr>
          <w:p w14:paraId="4CFA3A21" w14:textId="6B7042A4"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UI</w:t>
            </w:r>
          </w:p>
        </w:tc>
        <w:tc>
          <w:tcPr>
            <w:tcW w:w="409" w:type="pct"/>
            <w:tcBorders>
              <w:left w:val="nil"/>
              <w:right w:val="nil"/>
            </w:tcBorders>
            <w:shd w:val="clear" w:color="auto" w:fill="auto"/>
            <w:noWrap/>
          </w:tcPr>
          <w:p w14:paraId="3694D43D" w14:textId="2B5FE1D6"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-.26</w:t>
            </w:r>
            <w:r w:rsidR="00564CDF" w:rsidRPr="00564CDF">
              <w:rPr>
                <w:rFonts w:ascii="Times New Roman" w:hAnsi="Times New Roman" w:cs="Times New Roman"/>
                <w:szCs w:val="24"/>
                <w:vertAlign w:val="superscript"/>
              </w:rPr>
              <w:t>**</w:t>
            </w:r>
          </w:p>
        </w:tc>
        <w:tc>
          <w:tcPr>
            <w:tcW w:w="409" w:type="pct"/>
            <w:tcBorders>
              <w:left w:val="nil"/>
              <w:right w:val="nil"/>
            </w:tcBorders>
            <w:shd w:val="clear" w:color="auto" w:fill="auto"/>
            <w:noWrap/>
          </w:tcPr>
          <w:p w14:paraId="069EF03F" w14:textId="303CA5C2"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-.21</w:t>
            </w:r>
          </w:p>
        </w:tc>
        <w:tc>
          <w:tcPr>
            <w:tcW w:w="515" w:type="pct"/>
            <w:tcBorders>
              <w:left w:val="nil"/>
              <w:right w:val="nil"/>
            </w:tcBorders>
            <w:shd w:val="clear" w:color="auto" w:fill="auto"/>
            <w:noWrap/>
          </w:tcPr>
          <w:p w14:paraId="1A734A53" w14:textId="77B745C3"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-.43</w:t>
            </w:r>
          </w:p>
        </w:tc>
        <w:tc>
          <w:tcPr>
            <w:tcW w:w="533" w:type="pct"/>
            <w:tcBorders>
              <w:left w:val="nil"/>
              <w:right w:val="nil"/>
            </w:tcBorders>
            <w:shd w:val="clear" w:color="auto" w:fill="auto"/>
            <w:noWrap/>
            <w:vAlign w:val="bottom"/>
          </w:tcPr>
          <w:p w14:paraId="53F716C9" w14:textId="74177BEA"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-.10</w:t>
            </w:r>
          </w:p>
        </w:tc>
        <w:tc>
          <w:tcPr>
            <w:tcW w:w="530" w:type="pct"/>
            <w:tcBorders>
              <w:left w:val="nil"/>
              <w:right w:val="nil"/>
            </w:tcBorders>
            <w:shd w:val="clear" w:color="auto" w:fill="auto"/>
            <w:noWrap/>
          </w:tcPr>
          <w:p w14:paraId="4932058B" w14:textId="760739D9"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.002</w:t>
            </w:r>
          </w:p>
        </w:tc>
        <w:tc>
          <w:tcPr>
            <w:tcW w:w="601" w:type="pct"/>
            <w:tcBorders>
              <w:left w:val="nil"/>
              <w:right w:val="nil"/>
            </w:tcBorders>
            <w:shd w:val="clear" w:color="auto" w:fill="auto"/>
            <w:noWrap/>
            <w:vAlign w:val="center"/>
          </w:tcPr>
          <w:p w14:paraId="1F0B8E40" w14:textId="77777777" w:rsidR="00DF4420" w:rsidRPr="00564CDF" w:rsidRDefault="00DF4420" w:rsidP="00DF4420">
            <w:pPr>
              <w:widowControl/>
              <w:jc w:val="center"/>
              <w:rPr>
                <w:rFonts w:ascii="Times New Roman" w:eastAsia="宋体" w:hAnsi="Times New Roman" w:cs="Times New Roman"/>
                <w:szCs w:val="24"/>
                <w:lang w:eastAsia="zh-CN"/>
              </w:rPr>
            </w:pPr>
          </w:p>
        </w:tc>
      </w:tr>
      <w:tr w:rsidR="00564CDF" w:rsidRPr="00564CDF" w14:paraId="552E9900" w14:textId="77777777" w:rsidTr="00564CDF">
        <w:trPr>
          <w:trHeight w:val="375"/>
        </w:trPr>
        <w:tc>
          <w:tcPr>
            <w:tcW w:w="735" w:type="pct"/>
            <w:tcBorders>
              <w:left w:val="nil"/>
              <w:bottom w:val="nil"/>
              <w:right w:val="nil"/>
            </w:tcBorders>
            <w:shd w:val="clear" w:color="auto" w:fill="auto"/>
            <w:noWrap/>
            <w:vAlign w:val="bottom"/>
          </w:tcPr>
          <w:p w14:paraId="4213C6BE"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451" w:type="pct"/>
            <w:tcBorders>
              <w:left w:val="nil"/>
              <w:bottom w:val="nil"/>
              <w:right w:val="nil"/>
            </w:tcBorders>
            <w:shd w:val="clear" w:color="auto" w:fill="auto"/>
            <w:noWrap/>
            <w:vAlign w:val="bottom"/>
          </w:tcPr>
          <w:p w14:paraId="0BBC4A9B" w14:textId="3C7F601B"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817" w:type="pct"/>
            <w:tcBorders>
              <w:left w:val="nil"/>
              <w:bottom w:val="nil"/>
              <w:right w:val="nil"/>
            </w:tcBorders>
            <w:vAlign w:val="center"/>
          </w:tcPr>
          <w:p w14:paraId="5186DF25" w14:textId="4BA27A34"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UC</w:t>
            </w:r>
          </w:p>
        </w:tc>
        <w:tc>
          <w:tcPr>
            <w:tcW w:w="409" w:type="pct"/>
            <w:tcBorders>
              <w:left w:val="nil"/>
              <w:bottom w:val="nil"/>
              <w:right w:val="nil"/>
            </w:tcBorders>
            <w:shd w:val="clear" w:color="auto" w:fill="auto"/>
            <w:noWrap/>
          </w:tcPr>
          <w:p w14:paraId="3E2B692E" w14:textId="42BEB7AC"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.53</w:t>
            </w:r>
            <w:r w:rsidR="00564CDF" w:rsidRPr="00564CDF">
              <w:rPr>
                <w:rFonts w:ascii="Times New Roman" w:hAnsi="Times New Roman" w:cs="Times New Roman"/>
                <w:szCs w:val="24"/>
                <w:vertAlign w:val="superscript"/>
              </w:rPr>
              <w:t>***</w:t>
            </w:r>
          </w:p>
        </w:tc>
        <w:tc>
          <w:tcPr>
            <w:tcW w:w="409" w:type="pct"/>
            <w:tcBorders>
              <w:left w:val="nil"/>
              <w:bottom w:val="nil"/>
              <w:right w:val="nil"/>
            </w:tcBorders>
            <w:shd w:val="clear" w:color="auto" w:fill="auto"/>
            <w:noWrap/>
          </w:tcPr>
          <w:p w14:paraId="226EE247" w14:textId="6EB9ACE9"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.58</w:t>
            </w:r>
          </w:p>
        </w:tc>
        <w:tc>
          <w:tcPr>
            <w:tcW w:w="515" w:type="pct"/>
            <w:tcBorders>
              <w:left w:val="nil"/>
              <w:bottom w:val="nil"/>
              <w:right w:val="nil"/>
            </w:tcBorders>
            <w:shd w:val="clear" w:color="auto" w:fill="auto"/>
            <w:noWrap/>
          </w:tcPr>
          <w:p w14:paraId="12EB8C19" w14:textId="072428FD"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.40</w:t>
            </w:r>
          </w:p>
        </w:tc>
        <w:tc>
          <w:tcPr>
            <w:tcW w:w="533" w:type="pct"/>
            <w:tcBorders>
              <w:left w:val="nil"/>
              <w:bottom w:val="nil"/>
              <w:right w:val="nil"/>
            </w:tcBorders>
            <w:shd w:val="clear" w:color="auto" w:fill="auto"/>
            <w:noWrap/>
            <w:vAlign w:val="bottom"/>
          </w:tcPr>
          <w:p w14:paraId="716A4770" w14:textId="5D3061E1"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.66</w:t>
            </w:r>
          </w:p>
        </w:tc>
        <w:tc>
          <w:tcPr>
            <w:tcW w:w="530" w:type="pct"/>
            <w:tcBorders>
              <w:left w:val="nil"/>
              <w:bottom w:val="nil"/>
              <w:right w:val="nil"/>
            </w:tcBorders>
            <w:shd w:val="clear" w:color="auto" w:fill="auto"/>
            <w:noWrap/>
          </w:tcPr>
          <w:p w14:paraId="154381E9" w14:textId="636CD37C"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&lt;</w:t>
            </w:r>
            <w:r w:rsidRPr="00564CDF">
              <w:rPr>
                <w:rFonts w:ascii="Times New Roman" w:hAnsi="Times New Roman" w:cs="Times New Roman"/>
                <w:szCs w:val="24"/>
              </w:rPr>
              <w:t>.001</w:t>
            </w:r>
          </w:p>
        </w:tc>
        <w:tc>
          <w:tcPr>
            <w:tcW w:w="601" w:type="pct"/>
            <w:tcBorders>
              <w:left w:val="nil"/>
              <w:bottom w:val="nil"/>
              <w:right w:val="nil"/>
            </w:tcBorders>
            <w:shd w:val="clear" w:color="auto" w:fill="auto"/>
            <w:noWrap/>
            <w:vAlign w:val="center"/>
          </w:tcPr>
          <w:p w14:paraId="59DB829D" w14:textId="77777777" w:rsidR="00DF4420" w:rsidRPr="00564CDF" w:rsidRDefault="00DF4420" w:rsidP="00DF4420">
            <w:pPr>
              <w:widowControl/>
              <w:jc w:val="center"/>
              <w:rPr>
                <w:rFonts w:ascii="Times New Roman" w:eastAsia="宋体" w:hAnsi="Times New Roman" w:cs="Times New Roman"/>
                <w:szCs w:val="24"/>
                <w:lang w:eastAsia="zh-CN"/>
              </w:rPr>
            </w:pPr>
          </w:p>
        </w:tc>
      </w:tr>
      <w:tr w:rsidR="00564CDF" w:rsidRPr="00564CDF" w14:paraId="4ABFBF8F" w14:textId="77777777" w:rsidTr="00564CDF">
        <w:trPr>
          <w:trHeight w:val="375"/>
        </w:trPr>
        <w:tc>
          <w:tcPr>
            <w:tcW w:w="735" w:type="pct"/>
            <w:tcBorders>
              <w:top w:val="nil"/>
              <w:left w:val="nil"/>
              <w:bottom w:val="nil"/>
              <w:right w:val="nil"/>
            </w:tcBorders>
            <w:shd w:val="clear" w:color="auto" w:fill="auto"/>
            <w:noWrap/>
            <w:vAlign w:val="bottom"/>
            <w:hideMark/>
          </w:tcPr>
          <w:p w14:paraId="77B07847"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2</w:t>
            </w:r>
          </w:p>
        </w:tc>
        <w:tc>
          <w:tcPr>
            <w:tcW w:w="451" w:type="pct"/>
            <w:tcBorders>
              <w:top w:val="nil"/>
              <w:left w:val="nil"/>
              <w:bottom w:val="nil"/>
              <w:right w:val="nil"/>
            </w:tcBorders>
            <w:shd w:val="clear" w:color="auto" w:fill="auto"/>
            <w:noWrap/>
            <w:vAlign w:val="bottom"/>
          </w:tcPr>
          <w:p w14:paraId="48032F7B" w14:textId="6DF053D3"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POS</w:t>
            </w:r>
          </w:p>
        </w:tc>
        <w:tc>
          <w:tcPr>
            <w:tcW w:w="817" w:type="pct"/>
            <w:tcBorders>
              <w:top w:val="nil"/>
              <w:left w:val="nil"/>
              <w:bottom w:val="nil"/>
              <w:right w:val="nil"/>
            </w:tcBorders>
            <w:vAlign w:val="center"/>
          </w:tcPr>
          <w:p w14:paraId="3D416CE8" w14:textId="3FA2B967"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Gender</w:t>
            </w:r>
          </w:p>
        </w:tc>
        <w:tc>
          <w:tcPr>
            <w:tcW w:w="409" w:type="pct"/>
            <w:tcBorders>
              <w:top w:val="nil"/>
              <w:left w:val="nil"/>
              <w:bottom w:val="nil"/>
              <w:right w:val="nil"/>
            </w:tcBorders>
            <w:shd w:val="clear" w:color="auto" w:fill="auto"/>
            <w:noWrap/>
          </w:tcPr>
          <w:p w14:paraId="11FBD75A" w14:textId="38728543"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-.17</w:t>
            </w:r>
          </w:p>
        </w:tc>
        <w:tc>
          <w:tcPr>
            <w:tcW w:w="409" w:type="pct"/>
            <w:tcBorders>
              <w:top w:val="nil"/>
              <w:left w:val="nil"/>
              <w:bottom w:val="nil"/>
              <w:right w:val="nil"/>
            </w:tcBorders>
            <w:shd w:val="clear" w:color="auto" w:fill="auto"/>
            <w:noWrap/>
          </w:tcPr>
          <w:p w14:paraId="05814DB9" w14:textId="5D29D2AC"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-.07</w:t>
            </w:r>
          </w:p>
        </w:tc>
        <w:tc>
          <w:tcPr>
            <w:tcW w:w="515" w:type="pct"/>
            <w:tcBorders>
              <w:top w:val="nil"/>
              <w:left w:val="nil"/>
              <w:bottom w:val="nil"/>
              <w:right w:val="nil"/>
            </w:tcBorders>
            <w:shd w:val="clear" w:color="auto" w:fill="auto"/>
            <w:noWrap/>
            <w:vAlign w:val="bottom"/>
          </w:tcPr>
          <w:p w14:paraId="4C8F6442" w14:textId="257E3DD8"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-.41</w:t>
            </w:r>
          </w:p>
        </w:tc>
        <w:tc>
          <w:tcPr>
            <w:tcW w:w="533" w:type="pct"/>
            <w:tcBorders>
              <w:top w:val="nil"/>
              <w:left w:val="nil"/>
              <w:bottom w:val="nil"/>
              <w:right w:val="nil"/>
            </w:tcBorders>
            <w:shd w:val="clear" w:color="auto" w:fill="auto"/>
            <w:noWrap/>
            <w:vAlign w:val="bottom"/>
          </w:tcPr>
          <w:p w14:paraId="34061EB4" w14:textId="1C401B7E"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.07</w:t>
            </w:r>
          </w:p>
        </w:tc>
        <w:tc>
          <w:tcPr>
            <w:tcW w:w="530" w:type="pct"/>
            <w:tcBorders>
              <w:top w:val="nil"/>
              <w:left w:val="nil"/>
              <w:bottom w:val="nil"/>
              <w:right w:val="nil"/>
            </w:tcBorders>
            <w:shd w:val="clear" w:color="auto" w:fill="auto"/>
            <w:noWrap/>
          </w:tcPr>
          <w:p w14:paraId="69D4BA5A" w14:textId="065289CE"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.173</w:t>
            </w:r>
          </w:p>
        </w:tc>
        <w:tc>
          <w:tcPr>
            <w:tcW w:w="601" w:type="pct"/>
            <w:tcBorders>
              <w:top w:val="nil"/>
              <w:left w:val="nil"/>
              <w:bottom w:val="nil"/>
              <w:right w:val="nil"/>
            </w:tcBorders>
            <w:shd w:val="clear" w:color="auto" w:fill="auto"/>
            <w:noWrap/>
            <w:vAlign w:val="center"/>
            <w:hideMark/>
          </w:tcPr>
          <w:p w14:paraId="20FDFC2B" w14:textId="3903A8D6"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szCs w:val="24"/>
                <w:lang w:eastAsia="zh-CN"/>
              </w:rPr>
              <w:t>.074</w:t>
            </w:r>
            <w:r w:rsidRPr="00564CDF">
              <w:rPr>
                <w:rFonts w:ascii="Times New Roman" w:eastAsia="宋体" w:hAnsi="Times New Roman" w:cs="Times New Roman"/>
                <w:szCs w:val="24"/>
                <w:vertAlign w:val="superscript"/>
                <w:lang w:eastAsia="zh-CN"/>
              </w:rPr>
              <w:t>**</w:t>
            </w:r>
          </w:p>
        </w:tc>
      </w:tr>
      <w:tr w:rsidR="00564CDF" w:rsidRPr="00564CDF" w14:paraId="5E8E911D" w14:textId="77777777" w:rsidTr="00564CDF">
        <w:trPr>
          <w:trHeight w:val="375"/>
        </w:trPr>
        <w:tc>
          <w:tcPr>
            <w:tcW w:w="735" w:type="pct"/>
            <w:tcBorders>
              <w:top w:val="nil"/>
              <w:left w:val="nil"/>
              <w:bottom w:val="nil"/>
              <w:right w:val="nil"/>
            </w:tcBorders>
            <w:shd w:val="clear" w:color="auto" w:fill="auto"/>
            <w:noWrap/>
            <w:vAlign w:val="bottom"/>
          </w:tcPr>
          <w:p w14:paraId="2240F196"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3080D26C"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59154549" w14:textId="60AF6947"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szCs w:val="24"/>
                <w:lang w:eastAsia="zh-CN"/>
              </w:rPr>
              <w:t>Age</w:t>
            </w:r>
          </w:p>
        </w:tc>
        <w:tc>
          <w:tcPr>
            <w:tcW w:w="409" w:type="pct"/>
            <w:tcBorders>
              <w:top w:val="nil"/>
              <w:left w:val="nil"/>
              <w:bottom w:val="nil"/>
              <w:right w:val="nil"/>
            </w:tcBorders>
            <w:shd w:val="clear" w:color="auto" w:fill="auto"/>
            <w:noWrap/>
          </w:tcPr>
          <w:p w14:paraId="200FE95F" w14:textId="29992597"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.02</w:t>
            </w:r>
            <w:r w:rsidRPr="00564CDF">
              <w:rPr>
                <w:rFonts w:ascii="Times New Roman" w:hAnsi="Times New Roman" w:cs="Times New Roman"/>
                <w:szCs w:val="24"/>
                <w:vertAlign w:val="superscript"/>
              </w:rPr>
              <w:t>*</w:t>
            </w:r>
          </w:p>
        </w:tc>
        <w:tc>
          <w:tcPr>
            <w:tcW w:w="409" w:type="pct"/>
            <w:tcBorders>
              <w:top w:val="nil"/>
              <w:left w:val="nil"/>
              <w:bottom w:val="nil"/>
              <w:right w:val="nil"/>
            </w:tcBorders>
            <w:shd w:val="clear" w:color="auto" w:fill="auto"/>
            <w:noWrap/>
          </w:tcPr>
          <w:p w14:paraId="1D78B1EA" w14:textId="288409DF"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.12</w:t>
            </w:r>
          </w:p>
        </w:tc>
        <w:tc>
          <w:tcPr>
            <w:tcW w:w="515" w:type="pct"/>
            <w:tcBorders>
              <w:top w:val="nil"/>
              <w:left w:val="nil"/>
              <w:bottom w:val="nil"/>
              <w:right w:val="nil"/>
            </w:tcBorders>
            <w:shd w:val="clear" w:color="auto" w:fill="auto"/>
            <w:noWrap/>
            <w:vAlign w:val="bottom"/>
          </w:tcPr>
          <w:p w14:paraId="3A4E0DAA" w14:textId="771754DE"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.00</w:t>
            </w:r>
          </w:p>
        </w:tc>
        <w:tc>
          <w:tcPr>
            <w:tcW w:w="533" w:type="pct"/>
            <w:tcBorders>
              <w:top w:val="nil"/>
              <w:left w:val="nil"/>
              <w:bottom w:val="nil"/>
              <w:right w:val="nil"/>
            </w:tcBorders>
            <w:shd w:val="clear" w:color="auto" w:fill="auto"/>
            <w:noWrap/>
            <w:vAlign w:val="bottom"/>
          </w:tcPr>
          <w:p w14:paraId="5F6EFA50" w14:textId="626B65BF"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.05</w:t>
            </w:r>
          </w:p>
        </w:tc>
        <w:tc>
          <w:tcPr>
            <w:tcW w:w="530" w:type="pct"/>
            <w:tcBorders>
              <w:top w:val="nil"/>
              <w:left w:val="nil"/>
              <w:bottom w:val="nil"/>
              <w:right w:val="nil"/>
            </w:tcBorders>
            <w:shd w:val="clear" w:color="auto" w:fill="auto"/>
            <w:noWrap/>
          </w:tcPr>
          <w:p w14:paraId="3F85BACF" w14:textId="277D5344"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.040</w:t>
            </w:r>
          </w:p>
        </w:tc>
        <w:tc>
          <w:tcPr>
            <w:tcW w:w="601" w:type="pct"/>
            <w:tcBorders>
              <w:top w:val="nil"/>
              <w:left w:val="nil"/>
              <w:bottom w:val="nil"/>
              <w:right w:val="nil"/>
            </w:tcBorders>
            <w:shd w:val="clear" w:color="auto" w:fill="auto"/>
            <w:noWrap/>
            <w:vAlign w:val="center"/>
          </w:tcPr>
          <w:p w14:paraId="085C78AF"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48AF950F" w14:textId="77777777" w:rsidTr="00564CDF">
        <w:trPr>
          <w:trHeight w:val="375"/>
        </w:trPr>
        <w:tc>
          <w:tcPr>
            <w:tcW w:w="735" w:type="pct"/>
            <w:tcBorders>
              <w:top w:val="nil"/>
              <w:left w:val="nil"/>
              <w:bottom w:val="nil"/>
              <w:right w:val="nil"/>
            </w:tcBorders>
            <w:shd w:val="clear" w:color="auto" w:fill="auto"/>
            <w:noWrap/>
            <w:vAlign w:val="bottom"/>
          </w:tcPr>
          <w:p w14:paraId="06BEBE66"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5E9AFBC9"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7ABA38B7" w14:textId="44669FDC"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Education</w:t>
            </w:r>
          </w:p>
        </w:tc>
        <w:tc>
          <w:tcPr>
            <w:tcW w:w="409" w:type="pct"/>
            <w:tcBorders>
              <w:top w:val="nil"/>
              <w:left w:val="nil"/>
              <w:bottom w:val="nil"/>
              <w:right w:val="nil"/>
            </w:tcBorders>
            <w:shd w:val="clear" w:color="auto" w:fill="auto"/>
            <w:noWrap/>
          </w:tcPr>
          <w:p w14:paraId="551EB77F" w14:textId="6F4FAECA"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.15</w:t>
            </w:r>
          </w:p>
        </w:tc>
        <w:tc>
          <w:tcPr>
            <w:tcW w:w="409" w:type="pct"/>
            <w:tcBorders>
              <w:top w:val="nil"/>
              <w:left w:val="nil"/>
              <w:bottom w:val="nil"/>
              <w:right w:val="nil"/>
            </w:tcBorders>
            <w:shd w:val="clear" w:color="auto" w:fill="auto"/>
            <w:noWrap/>
          </w:tcPr>
          <w:p w14:paraId="16725616" w14:textId="6C7B6D60"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.06</w:t>
            </w:r>
          </w:p>
        </w:tc>
        <w:tc>
          <w:tcPr>
            <w:tcW w:w="515" w:type="pct"/>
            <w:tcBorders>
              <w:top w:val="nil"/>
              <w:left w:val="nil"/>
              <w:bottom w:val="nil"/>
              <w:right w:val="nil"/>
            </w:tcBorders>
            <w:shd w:val="clear" w:color="auto" w:fill="auto"/>
            <w:noWrap/>
            <w:vAlign w:val="bottom"/>
          </w:tcPr>
          <w:p w14:paraId="3B5D4064" w14:textId="551FBAD7"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-.13</w:t>
            </w:r>
          </w:p>
        </w:tc>
        <w:tc>
          <w:tcPr>
            <w:tcW w:w="533" w:type="pct"/>
            <w:tcBorders>
              <w:top w:val="nil"/>
              <w:left w:val="nil"/>
              <w:bottom w:val="nil"/>
              <w:right w:val="nil"/>
            </w:tcBorders>
            <w:shd w:val="clear" w:color="auto" w:fill="auto"/>
            <w:noWrap/>
            <w:vAlign w:val="bottom"/>
          </w:tcPr>
          <w:p w14:paraId="037C113A" w14:textId="4D2B3A56"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.42</w:t>
            </w:r>
          </w:p>
        </w:tc>
        <w:tc>
          <w:tcPr>
            <w:tcW w:w="530" w:type="pct"/>
            <w:tcBorders>
              <w:top w:val="nil"/>
              <w:left w:val="nil"/>
              <w:bottom w:val="nil"/>
              <w:right w:val="nil"/>
            </w:tcBorders>
            <w:shd w:val="clear" w:color="auto" w:fill="auto"/>
            <w:noWrap/>
          </w:tcPr>
          <w:p w14:paraId="49AD89D4" w14:textId="0DF030B9"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.294</w:t>
            </w:r>
          </w:p>
        </w:tc>
        <w:tc>
          <w:tcPr>
            <w:tcW w:w="601" w:type="pct"/>
            <w:tcBorders>
              <w:top w:val="nil"/>
              <w:left w:val="nil"/>
              <w:bottom w:val="nil"/>
              <w:right w:val="nil"/>
            </w:tcBorders>
            <w:shd w:val="clear" w:color="auto" w:fill="auto"/>
            <w:noWrap/>
            <w:vAlign w:val="center"/>
          </w:tcPr>
          <w:p w14:paraId="218D66DB"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6992C665" w14:textId="77777777" w:rsidTr="00564CDF">
        <w:trPr>
          <w:trHeight w:val="375"/>
        </w:trPr>
        <w:tc>
          <w:tcPr>
            <w:tcW w:w="735" w:type="pct"/>
            <w:tcBorders>
              <w:top w:val="nil"/>
              <w:left w:val="nil"/>
              <w:bottom w:val="nil"/>
              <w:right w:val="nil"/>
            </w:tcBorders>
            <w:shd w:val="clear" w:color="auto" w:fill="auto"/>
            <w:noWrap/>
            <w:vAlign w:val="bottom"/>
          </w:tcPr>
          <w:p w14:paraId="35BB2AF7"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686C244A"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17B90D91" w14:textId="300F974F"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Marriage</w:t>
            </w:r>
          </w:p>
        </w:tc>
        <w:tc>
          <w:tcPr>
            <w:tcW w:w="409" w:type="pct"/>
            <w:tcBorders>
              <w:top w:val="nil"/>
              <w:left w:val="nil"/>
              <w:bottom w:val="nil"/>
              <w:right w:val="nil"/>
            </w:tcBorders>
            <w:shd w:val="clear" w:color="auto" w:fill="auto"/>
            <w:noWrap/>
          </w:tcPr>
          <w:p w14:paraId="314A2F9F" w14:textId="5EF165C8"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-.02</w:t>
            </w:r>
          </w:p>
        </w:tc>
        <w:tc>
          <w:tcPr>
            <w:tcW w:w="409" w:type="pct"/>
            <w:tcBorders>
              <w:top w:val="nil"/>
              <w:left w:val="nil"/>
              <w:bottom w:val="nil"/>
              <w:right w:val="nil"/>
            </w:tcBorders>
            <w:shd w:val="clear" w:color="auto" w:fill="auto"/>
            <w:noWrap/>
          </w:tcPr>
          <w:p w14:paraId="0611A63B" w14:textId="561FF303"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-.01</w:t>
            </w:r>
          </w:p>
        </w:tc>
        <w:tc>
          <w:tcPr>
            <w:tcW w:w="515" w:type="pct"/>
            <w:tcBorders>
              <w:top w:val="nil"/>
              <w:left w:val="nil"/>
              <w:bottom w:val="nil"/>
              <w:right w:val="nil"/>
            </w:tcBorders>
            <w:shd w:val="clear" w:color="auto" w:fill="auto"/>
            <w:noWrap/>
            <w:vAlign w:val="bottom"/>
          </w:tcPr>
          <w:p w14:paraId="6E22D323" w14:textId="3D4F9D0D"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-.25</w:t>
            </w:r>
          </w:p>
        </w:tc>
        <w:tc>
          <w:tcPr>
            <w:tcW w:w="533" w:type="pct"/>
            <w:tcBorders>
              <w:top w:val="nil"/>
              <w:left w:val="nil"/>
              <w:bottom w:val="nil"/>
              <w:right w:val="nil"/>
            </w:tcBorders>
            <w:shd w:val="clear" w:color="auto" w:fill="auto"/>
            <w:noWrap/>
            <w:vAlign w:val="bottom"/>
          </w:tcPr>
          <w:p w14:paraId="490ADE46" w14:textId="0E69C8F1"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.21</w:t>
            </w:r>
          </w:p>
        </w:tc>
        <w:tc>
          <w:tcPr>
            <w:tcW w:w="530" w:type="pct"/>
            <w:tcBorders>
              <w:top w:val="nil"/>
              <w:left w:val="nil"/>
              <w:bottom w:val="nil"/>
              <w:right w:val="nil"/>
            </w:tcBorders>
            <w:shd w:val="clear" w:color="auto" w:fill="auto"/>
            <w:noWrap/>
          </w:tcPr>
          <w:p w14:paraId="40FE074F" w14:textId="5289D497"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.839</w:t>
            </w:r>
          </w:p>
        </w:tc>
        <w:tc>
          <w:tcPr>
            <w:tcW w:w="601" w:type="pct"/>
            <w:tcBorders>
              <w:top w:val="nil"/>
              <w:left w:val="nil"/>
              <w:bottom w:val="nil"/>
              <w:right w:val="nil"/>
            </w:tcBorders>
            <w:shd w:val="clear" w:color="auto" w:fill="auto"/>
            <w:noWrap/>
            <w:vAlign w:val="center"/>
          </w:tcPr>
          <w:p w14:paraId="6C6B4068"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497E0154" w14:textId="77777777" w:rsidTr="00564CDF">
        <w:trPr>
          <w:trHeight w:val="375"/>
        </w:trPr>
        <w:tc>
          <w:tcPr>
            <w:tcW w:w="735" w:type="pct"/>
            <w:tcBorders>
              <w:top w:val="nil"/>
              <w:left w:val="nil"/>
              <w:bottom w:val="nil"/>
              <w:right w:val="nil"/>
            </w:tcBorders>
            <w:shd w:val="clear" w:color="auto" w:fill="auto"/>
            <w:noWrap/>
            <w:vAlign w:val="bottom"/>
          </w:tcPr>
          <w:p w14:paraId="5ABF6982"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C3F7FE9"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2B1AFCC4" w14:textId="10E3D159"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szCs w:val="24"/>
                <w:lang w:eastAsia="zh-CN"/>
              </w:rPr>
              <w:t>Blue</w:t>
            </w:r>
          </w:p>
        </w:tc>
        <w:tc>
          <w:tcPr>
            <w:tcW w:w="409" w:type="pct"/>
            <w:tcBorders>
              <w:top w:val="nil"/>
              <w:left w:val="nil"/>
              <w:bottom w:val="nil"/>
              <w:right w:val="nil"/>
            </w:tcBorders>
            <w:shd w:val="clear" w:color="auto" w:fill="auto"/>
            <w:noWrap/>
          </w:tcPr>
          <w:p w14:paraId="455FAD11" w14:textId="728BF576"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.10</w:t>
            </w:r>
          </w:p>
        </w:tc>
        <w:tc>
          <w:tcPr>
            <w:tcW w:w="409" w:type="pct"/>
            <w:tcBorders>
              <w:top w:val="nil"/>
              <w:left w:val="nil"/>
              <w:bottom w:val="nil"/>
              <w:right w:val="nil"/>
            </w:tcBorders>
            <w:shd w:val="clear" w:color="auto" w:fill="auto"/>
            <w:noWrap/>
          </w:tcPr>
          <w:p w14:paraId="027F320E" w14:textId="69B5EF8C"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.09</w:t>
            </w:r>
          </w:p>
        </w:tc>
        <w:tc>
          <w:tcPr>
            <w:tcW w:w="515" w:type="pct"/>
            <w:tcBorders>
              <w:top w:val="nil"/>
              <w:left w:val="nil"/>
              <w:bottom w:val="nil"/>
              <w:right w:val="nil"/>
            </w:tcBorders>
            <w:shd w:val="clear" w:color="auto" w:fill="auto"/>
            <w:noWrap/>
            <w:vAlign w:val="bottom"/>
          </w:tcPr>
          <w:p w14:paraId="64B0047F" w14:textId="2FA5E1F1"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-.02</w:t>
            </w:r>
          </w:p>
        </w:tc>
        <w:tc>
          <w:tcPr>
            <w:tcW w:w="533" w:type="pct"/>
            <w:tcBorders>
              <w:top w:val="nil"/>
              <w:left w:val="nil"/>
              <w:bottom w:val="nil"/>
              <w:right w:val="nil"/>
            </w:tcBorders>
            <w:shd w:val="clear" w:color="auto" w:fill="auto"/>
            <w:noWrap/>
            <w:vAlign w:val="bottom"/>
          </w:tcPr>
          <w:p w14:paraId="4FA96BEE" w14:textId="5BE7BA54"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.23</w:t>
            </w:r>
          </w:p>
        </w:tc>
        <w:tc>
          <w:tcPr>
            <w:tcW w:w="530" w:type="pct"/>
            <w:tcBorders>
              <w:top w:val="nil"/>
              <w:left w:val="nil"/>
              <w:bottom w:val="nil"/>
              <w:right w:val="nil"/>
            </w:tcBorders>
            <w:shd w:val="clear" w:color="auto" w:fill="auto"/>
            <w:noWrap/>
          </w:tcPr>
          <w:p w14:paraId="319E7A9B" w14:textId="77DC5915"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.105</w:t>
            </w:r>
          </w:p>
        </w:tc>
        <w:tc>
          <w:tcPr>
            <w:tcW w:w="601" w:type="pct"/>
            <w:tcBorders>
              <w:top w:val="nil"/>
              <w:left w:val="nil"/>
              <w:bottom w:val="nil"/>
              <w:right w:val="nil"/>
            </w:tcBorders>
            <w:shd w:val="clear" w:color="auto" w:fill="auto"/>
            <w:noWrap/>
            <w:vAlign w:val="center"/>
          </w:tcPr>
          <w:p w14:paraId="27D24A6D"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0CB1DAEC" w14:textId="77777777" w:rsidTr="00564CDF">
        <w:trPr>
          <w:trHeight w:val="375"/>
        </w:trPr>
        <w:tc>
          <w:tcPr>
            <w:tcW w:w="735" w:type="pct"/>
            <w:tcBorders>
              <w:top w:val="nil"/>
              <w:left w:val="nil"/>
              <w:bottom w:val="nil"/>
              <w:right w:val="nil"/>
            </w:tcBorders>
            <w:shd w:val="clear" w:color="auto" w:fill="auto"/>
            <w:noWrap/>
            <w:vAlign w:val="bottom"/>
          </w:tcPr>
          <w:p w14:paraId="3AC03798"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B21A618" w14:textId="37CCA69C"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54EDEBCA" w14:textId="525A2EF7"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DI</w:t>
            </w:r>
          </w:p>
        </w:tc>
        <w:tc>
          <w:tcPr>
            <w:tcW w:w="409" w:type="pct"/>
            <w:tcBorders>
              <w:top w:val="nil"/>
              <w:left w:val="nil"/>
              <w:bottom w:val="nil"/>
              <w:right w:val="nil"/>
            </w:tcBorders>
            <w:shd w:val="clear" w:color="auto" w:fill="auto"/>
            <w:noWrap/>
          </w:tcPr>
          <w:p w14:paraId="467B9500" w14:textId="7343DF1B"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-.12</w:t>
            </w:r>
            <w:r w:rsidRPr="00564CDF">
              <w:rPr>
                <w:rFonts w:ascii="Times New Roman" w:hAnsi="Times New Roman" w:cs="Times New Roman"/>
                <w:szCs w:val="24"/>
                <w:vertAlign w:val="superscript"/>
              </w:rPr>
              <w:t>*</w:t>
            </w:r>
          </w:p>
        </w:tc>
        <w:tc>
          <w:tcPr>
            <w:tcW w:w="409" w:type="pct"/>
            <w:tcBorders>
              <w:top w:val="nil"/>
              <w:left w:val="nil"/>
              <w:bottom w:val="nil"/>
              <w:right w:val="nil"/>
            </w:tcBorders>
            <w:shd w:val="clear" w:color="auto" w:fill="auto"/>
            <w:noWrap/>
          </w:tcPr>
          <w:p w14:paraId="0E0FFB11" w14:textId="1FEFFBC9"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-.12</w:t>
            </w:r>
          </w:p>
        </w:tc>
        <w:tc>
          <w:tcPr>
            <w:tcW w:w="515" w:type="pct"/>
            <w:tcBorders>
              <w:top w:val="nil"/>
              <w:left w:val="nil"/>
              <w:bottom w:val="nil"/>
              <w:right w:val="nil"/>
            </w:tcBorders>
            <w:shd w:val="clear" w:color="auto" w:fill="auto"/>
            <w:noWrap/>
            <w:vAlign w:val="bottom"/>
          </w:tcPr>
          <w:p w14:paraId="161F7B64" w14:textId="7EC21F51"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-.22</w:t>
            </w:r>
          </w:p>
        </w:tc>
        <w:tc>
          <w:tcPr>
            <w:tcW w:w="533" w:type="pct"/>
            <w:tcBorders>
              <w:top w:val="nil"/>
              <w:left w:val="nil"/>
              <w:bottom w:val="nil"/>
              <w:right w:val="nil"/>
            </w:tcBorders>
            <w:shd w:val="clear" w:color="auto" w:fill="auto"/>
            <w:noWrap/>
            <w:vAlign w:val="bottom"/>
          </w:tcPr>
          <w:p w14:paraId="50CD785B" w14:textId="3CA2D596"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-.01</w:t>
            </w:r>
          </w:p>
        </w:tc>
        <w:tc>
          <w:tcPr>
            <w:tcW w:w="530" w:type="pct"/>
            <w:tcBorders>
              <w:top w:val="nil"/>
              <w:left w:val="nil"/>
              <w:bottom w:val="nil"/>
              <w:right w:val="nil"/>
            </w:tcBorders>
            <w:shd w:val="clear" w:color="auto" w:fill="auto"/>
            <w:noWrap/>
          </w:tcPr>
          <w:p w14:paraId="758F0A68" w14:textId="043106B9"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.030</w:t>
            </w:r>
          </w:p>
        </w:tc>
        <w:tc>
          <w:tcPr>
            <w:tcW w:w="601" w:type="pct"/>
            <w:tcBorders>
              <w:top w:val="nil"/>
              <w:left w:val="nil"/>
              <w:bottom w:val="nil"/>
              <w:right w:val="nil"/>
            </w:tcBorders>
            <w:shd w:val="clear" w:color="auto" w:fill="auto"/>
            <w:noWrap/>
            <w:vAlign w:val="center"/>
          </w:tcPr>
          <w:p w14:paraId="0B8F1F56"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7C322D2A" w14:textId="77777777" w:rsidTr="00564CDF">
        <w:trPr>
          <w:trHeight w:val="375"/>
        </w:trPr>
        <w:tc>
          <w:tcPr>
            <w:tcW w:w="735" w:type="pct"/>
            <w:tcBorders>
              <w:top w:val="nil"/>
              <w:left w:val="nil"/>
              <w:bottom w:val="nil"/>
              <w:right w:val="nil"/>
            </w:tcBorders>
            <w:shd w:val="clear" w:color="auto" w:fill="auto"/>
            <w:noWrap/>
            <w:vAlign w:val="bottom"/>
          </w:tcPr>
          <w:p w14:paraId="3924A4CB"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DD2E366" w14:textId="41208A4F"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2E6AB039" w14:textId="0E5232AA"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DC</w:t>
            </w:r>
          </w:p>
        </w:tc>
        <w:tc>
          <w:tcPr>
            <w:tcW w:w="409" w:type="pct"/>
            <w:tcBorders>
              <w:top w:val="nil"/>
              <w:left w:val="nil"/>
              <w:bottom w:val="nil"/>
              <w:right w:val="nil"/>
            </w:tcBorders>
            <w:shd w:val="clear" w:color="auto" w:fill="auto"/>
            <w:noWrap/>
          </w:tcPr>
          <w:p w14:paraId="4DF75153" w14:textId="184B03C2"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.23</w:t>
            </w:r>
            <w:r w:rsidRPr="00564CDF">
              <w:rPr>
                <w:rFonts w:ascii="Times New Roman" w:hAnsi="Times New Roman" w:cs="Times New Roman"/>
                <w:szCs w:val="24"/>
                <w:vertAlign w:val="superscript"/>
              </w:rPr>
              <w:t>***</w:t>
            </w:r>
          </w:p>
        </w:tc>
        <w:tc>
          <w:tcPr>
            <w:tcW w:w="409" w:type="pct"/>
            <w:tcBorders>
              <w:top w:val="nil"/>
              <w:left w:val="nil"/>
              <w:bottom w:val="nil"/>
              <w:right w:val="nil"/>
            </w:tcBorders>
            <w:shd w:val="clear" w:color="auto" w:fill="auto"/>
            <w:noWrap/>
          </w:tcPr>
          <w:p w14:paraId="23F7B618" w14:textId="5C249952"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.21</w:t>
            </w:r>
          </w:p>
        </w:tc>
        <w:tc>
          <w:tcPr>
            <w:tcW w:w="515" w:type="pct"/>
            <w:tcBorders>
              <w:top w:val="nil"/>
              <w:left w:val="nil"/>
              <w:bottom w:val="nil"/>
              <w:right w:val="nil"/>
            </w:tcBorders>
            <w:shd w:val="clear" w:color="auto" w:fill="auto"/>
            <w:noWrap/>
            <w:vAlign w:val="bottom"/>
          </w:tcPr>
          <w:p w14:paraId="7111817F" w14:textId="27139CD2"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.10</w:t>
            </w:r>
          </w:p>
        </w:tc>
        <w:tc>
          <w:tcPr>
            <w:tcW w:w="533" w:type="pct"/>
            <w:tcBorders>
              <w:top w:val="nil"/>
              <w:left w:val="nil"/>
              <w:bottom w:val="nil"/>
              <w:right w:val="nil"/>
            </w:tcBorders>
            <w:shd w:val="clear" w:color="auto" w:fill="auto"/>
            <w:noWrap/>
            <w:vAlign w:val="bottom"/>
          </w:tcPr>
          <w:p w14:paraId="47A1C99E" w14:textId="71ACC4A1"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.36</w:t>
            </w:r>
          </w:p>
        </w:tc>
        <w:tc>
          <w:tcPr>
            <w:tcW w:w="530" w:type="pct"/>
            <w:tcBorders>
              <w:top w:val="nil"/>
              <w:left w:val="nil"/>
              <w:bottom w:val="nil"/>
              <w:right w:val="nil"/>
            </w:tcBorders>
            <w:shd w:val="clear" w:color="auto" w:fill="auto"/>
            <w:noWrap/>
          </w:tcPr>
          <w:p w14:paraId="24C07C34" w14:textId="6CC1B4A7"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.001</w:t>
            </w:r>
          </w:p>
        </w:tc>
        <w:tc>
          <w:tcPr>
            <w:tcW w:w="601" w:type="pct"/>
            <w:tcBorders>
              <w:top w:val="nil"/>
              <w:left w:val="nil"/>
              <w:bottom w:val="nil"/>
              <w:right w:val="nil"/>
            </w:tcBorders>
            <w:shd w:val="clear" w:color="auto" w:fill="auto"/>
            <w:noWrap/>
            <w:vAlign w:val="center"/>
          </w:tcPr>
          <w:p w14:paraId="0769AD83"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43D1C2D8" w14:textId="77777777" w:rsidTr="00564CDF">
        <w:trPr>
          <w:trHeight w:val="315"/>
        </w:trPr>
        <w:tc>
          <w:tcPr>
            <w:tcW w:w="735" w:type="pct"/>
            <w:tcBorders>
              <w:top w:val="nil"/>
              <w:left w:val="nil"/>
              <w:bottom w:val="nil"/>
              <w:right w:val="nil"/>
            </w:tcBorders>
            <w:shd w:val="clear" w:color="auto" w:fill="auto"/>
            <w:noWrap/>
            <w:vAlign w:val="bottom"/>
            <w:hideMark/>
          </w:tcPr>
          <w:p w14:paraId="2BFB9567"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3</w:t>
            </w:r>
          </w:p>
        </w:tc>
        <w:tc>
          <w:tcPr>
            <w:tcW w:w="451" w:type="pct"/>
            <w:tcBorders>
              <w:top w:val="nil"/>
              <w:left w:val="nil"/>
              <w:bottom w:val="nil"/>
              <w:right w:val="nil"/>
            </w:tcBorders>
            <w:shd w:val="clear" w:color="auto" w:fill="auto"/>
            <w:noWrap/>
            <w:vAlign w:val="bottom"/>
          </w:tcPr>
          <w:p w14:paraId="6D9F4EAE" w14:textId="1FD32E00"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LS</w:t>
            </w:r>
          </w:p>
        </w:tc>
        <w:tc>
          <w:tcPr>
            <w:tcW w:w="817" w:type="pct"/>
            <w:tcBorders>
              <w:top w:val="nil"/>
              <w:left w:val="nil"/>
              <w:bottom w:val="nil"/>
              <w:right w:val="nil"/>
            </w:tcBorders>
            <w:vAlign w:val="center"/>
          </w:tcPr>
          <w:p w14:paraId="139A673E" w14:textId="37C1E2B2"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Gender</w:t>
            </w:r>
          </w:p>
        </w:tc>
        <w:tc>
          <w:tcPr>
            <w:tcW w:w="409" w:type="pct"/>
            <w:tcBorders>
              <w:top w:val="nil"/>
              <w:left w:val="nil"/>
              <w:bottom w:val="nil"/>
              <w:right w:val="nil"/>
            </w:tcBorders>
            <w:shd w:val="clear" w:color="auto" w:fill="auto"/>
            <w:noWrap/>
          </w:tcPr>
          <w:p w14:paraId="25777D15" w14:textId="10DBD6F6"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.18</w:t>
            </w:r>
            <w:r w:rsidRPr="00564CDF">
              <w:rPr>
                <w:rFonts w:ascii="Times New Roman" w:hAnsi="Times New Roman" w:cs="Times New Roman"/>
                <w:szCs w:val="24"/>
                <w:vertAlign w:val="superscript"/>
              </w:rPr>
              <w:t>*</w:t>
            </w:r>
          </w:p>
        </w:tc>
        <w:tc>
          <w:tcPr>
            <w:tcW w:w="409" w:type="pct"/>
            <w:tcBorders>
              <w:top w:val="nil"/>
              <w:left w:val="nil"/>
              <w:bottom w:val="nil"/>
              <w:right w:val="nil"/>
            </w:tcBorders>
            <w:shd w:val="clear" w:color="auto" w:fill="auto"/>
            <w:noWrap/>
          </w:tcPr>
          <w:p w14:paraId="74065402" w14:textId="651B04F9"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.08</w:t>
            </w:r>
          </w:p>
        </w:tc>
        <w:tc>
          <w:tcPr>
            <w:tcW w:w="515" w:type="pct"/>
            <w:tcBorders>
              <w:top w:val="nil"/>
              <w:left w:val="nil"/>
              <w:bottom w:val="nil"/>
              <w:right w:val="nil"/>
            </w:tcBorders>
            <w:shd w:val="clear" w:color="auto" w:fill="auto"/>
            <w:noWrap/>
            <w:vAlign w:val="bottom"/>
          </w:tcPr>
          <w:p w14:paraId="31D1D893" w14:textId="55126A6A"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.03</w:t>
            </w:r>
          </w:p>
        </w:tc>
        <w:tc>
          <w:tcPr>
            <w:tcW w:w="533" w:type="pct"/>
            <w:tcBorders>
              <w:top w:val="nil"/>
              <w:left w:val="nil"/>
              <w:bottom w:val="nil"/>
              <w:right w:val="nil"/>
            </w:tcBorders>
            <w:shd w:val="clear" w:color="auto" w:fill="auto"/>
            <w:noWrap/>
            <w:vAlign w:val="bottom"/>
          </w:tcPr>
          <w:p w14:paraId="5A6E3F04" w14:textId="5428DA7F"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.33</w:t>
            </w:r>
          </w:p>
        </w:tc>
        <w:tc>
          <w:tcPr>
            <w:tcW w:w="530" w:type="pct"/>
            <w:tcBorders>
              <w:top w:val="nil"/>
              <w:left w:val="nil"/>
              <w:bottom w:val="nil"/>
              <w:right w:val="nil"/>
            </w:tcBorders>
            <w:shd w:val="clear" w:color="auto" w:fill="auto"/>
            <w:noWrap/>
          </w:tcPr>
          <w:p w14:paraId="52745E75" w14:textId="2FCC6C09"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.018</w:t>
            </w:r>
          </w:p>
        </w:tc>
        <w:tc>
          <w:tcPr>
            <w:tcW w:w="601" w:type="pct"/>
            <w:tcBorders>
              <w:top w:val="nil"/>
              <w:left w:val="nil"/>
              <w:bottom w:val="nil"/>
              <w:right w:val="nil"/>
            </w:tcBorders>
            <w:shd w:val="clear" w:color="auto" w:fill="auto"/>
            <w:noWrap/>
            <w:vAlign w:val="center"/>
            <w:hideMark/>
          </w:tcPr>
          <w:p w14:paraId="55589ED2" w14:textId="44E58379"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szCs w:val="24"/>
                <w:lang w:eastAsia="zh-CN"/>
              </w:rPr>
              <w:t>.671</w:t>
            </w:r>
            <w:r w:rsidRPr="00564CDF">
              <w:rPr>
                <w:rFonts w:ascii="Times New Roman" w:eastAsia="宋体" w:hAnsi="Times New Roman" w:cs="Times New Roman"/>
                <w:szCs w:val="24"/>
                <w:vertAlign w:val="superscript"/>
                <w:lang w:eastAsia="zh-CN"/>
              </w:rPr>
              <w:t>***</w:t>
            </w:r>
          </w:p>
        </w:tc>
      </w:tr>
      <w:tr w:rsidR="00564CDF" w:rsidRPr="00564CDF" w14:paraId="5C12BA1F" w14:textId="77777777" w:rsidTr="00564CDF">
        <w:trPr>
          <w:trHeight w:val="315"/>
        </w:trPr>
        <w:tc>
          <w:tcPr>
            <w:tcW w:w="735" w:type="pct"/>
            <w:tcBorders>
              <w:top w:val="nil"/>
              <w:left w:val="nil"/>
              <w:bottom w:val="nil"/>
              <w:right w:val="nil"/>
            </w:tcBorders>
            <w:shd w:val="clear" w:color="auto" w:fill="auto"/>
            <w:noWrap/>
            <w:vAlign w:val="bottom"/>
          </w:tcPr>
          <w:p w14:paraId="3EED4B40"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306CADEB"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5458D7C7" w14:textId="24228ADA"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Age</w:t>
            </w:r>
          </w:p>
        </w:tc>
        <w:tc>
          <w:tcPr>
            <w:tcW w:w="409" w:type="pct"/>
            <w:tcBorders>
              <w:top w:val="nil"/>
              <w:left w:val="nil"/>
              <w:bottom w:val="nil"/>
              <w:right w:val="nil"/>
            </w:tcBorders>
            <w:shd w:val="clear" w:color="auto" w:fill="auto"/>
            <w:noWrap/>
          </w:tcPr>
          <w:p w14:paraId="6F5ACB1A" w14:textId="6EA5532F"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.00</w:t>
            </w:r>
          </w:p>
        </w:tc>
        <w:tc>
          <w:tcPr>
            <w:tcW w:w="409" w:type="pct"/>
            <w:tcBorders>
              <w:top w:val="nil"/>
              <w:left w:val="nil"/>
              <w:bottom w:val="nil"/>
              <w:right w:val="nil"/>
            </w:tcBorders>
            <w:shd w:val="clear" w:color="auto" w:fill="auto"/>
            <w:noWrap/>
          </w:tcPr>
          <w:p w14:paraId="092E8E2C" w14:textId="589AB632"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.02</w:t>
            </w:r>
          </w:p>
        </w:tc>
        <w:tc>
          <w:tcPr>
            <w:tcW w:w="515" w:type="pct"/>
            <w:tcBorders>
              <w:top w:val="nil"/>
              <w:left w:val="nil"/>
              <w:bottom w:val="nil"/>
              <w:right w:val="nil"/>
            </w:tcBorders>
            <w:shd w:val="clear" w:color="auto" w:fill="auto"/>
            <w:noWrap/>
            <w:vAlign w:val="bottom"/>
          </w:tcPr>
          <w:p w14:paraId="5A10ECD9" w14:textId="3E89435E"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-.01</w:t>
            </w:r>
          </w:p>
        </w:tc>
        <w:tc>
          <w:tcPr>
            <w:tcW w:w="533" w:type="pct"/>
            <w:tcBorders>
              <w:top w:val="nil"/>
              <w:left w:val="nil"/>
              <w:bottom w:val="nil"/>
              <w:right w:val="nil"/>
            </w:tcBorders>
            <w:shd w:val="clear" w:color="auto" w:fill="auto"/>
            <w:noWrap/>
            <w:vAlign w:val="bottom"/>
          </w:tcPr>
          <w:p w14:paraId="565B29E1" w14:textId="3E531925"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.02</w:t>
            </w:r>
          </w:p>
        </w:tc>
        <w:tc>
          <w:tcPr>
            <w:tcW w:w="530" w:type="pct"/>
            <w:tcBorders>
              <w:top w:val="nil"/>
              <w:left w:val="nil"/>
              <w:bottom w:val="nil"/>
              <w:right w:val="nil"/>
            </w:tcBorders>
            <w:shd w:val="clear" w:color="auto" w:fill="auto"/>
            <w:noWrap/>
          </w:tcPr>
          <w:p w14:paraId="02628FE8" w14:textId="50595DA6"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.703</w:t>
            </w:r>
          </w:p>
        </w:tc>
        <w:tc>
          <w:tcPr>
            <w:tcW w:w="601" w:type="pct"/>
            <w:tcBorders>
              <w:top w:val="nil"/>
              <w:left w:val="nil"/>
              <w:bottom w:val="nil"/>
              <w:right w:val="nil"/>
            </w:tcBorders>
            <w:shd w:val="clear" w:color="auto" w:fill="auto"/>
            <w:noWrap/>
            <w:vAlign w:val="center"/>
          </w:tcPr>
          <w:p w14:paraId="1A3771BA"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099EED72" w14:textId="77777777" w:rsidTr="00564CDF">
        <w:trPr>
          <w:trHeight w:val="315"/>
        </w:trPr>
        <w:tc>
          <w:tcPr>
            <w:tcW w:w="735" w:type="pct"/>
            <w:tcBorders>
              <w:top w:val="nil"/>
              <w:left w:val="nil"/>
              <w:bottom w:val="nil"/>
              <w:right w:val="nil"/>
            </w:tcBorders>
            <w:shd w:val="clear" w:color="auto" w:fill="auto"/>
            <w:noWrap/>
            <w:vAlign w:val="bottom"/>
          </w:tcPr>
          <w:p w14:paraId="727A038D"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DE7326E"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398689B1" w14:textId="5C358BE9"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color w:val="000000"/>
                <w:kern w:val="0"/>
                <w:szCs w:val="24"/>
                <w:lang w:eastAsia="zh-CN"/>
              </w:rPr>
              <w:t>Education</w:t>
            </w:r>
          </w:p>
        </w:tc>
        <w:tc>
          <w:tcPr>
            <w:tcW w:w="409" w:type="pct"/>
            <w:tcBorders>
              <w:top w:val="nil"/>
              <w:left w:val="nil"/>
              <w:bottom w:val="nil"/>
              <w:right w:val="nil"/>
            </w:tcBorders>
            <w:shd w:val="clear" w:color="auto" w:fill="auto"/>
            <w:noWrap/>
          </w:tcPr>
          <w:p w14:paraId="795D1C12" w14:textId="57752EC1"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.13</w:t>
            </w:r>
          </w:p>
        </w:tc>
        <w:tc>
          <w:tcPr>
            <w:tcW w:w="409" w:type="pct"/>
            <w:tcBorders>
              <w:top w:val="nil"/>
              <w:left w:val="nil"/>
              <w:bottom w:val="nil"/>
              <w:right w:val="nil"/>
            </w:tcBorders>
            <w:shd w:val="clear" w:color="auto" w:fill="auto"/>
            <w:noWrap/>
          </w:tcPr>
          <w:p w14:paraId="040AD767" w14:textId="424C9207"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.06</w:t>
            </w:r>
          </w:p>
        </w:tc>
        <w:tc>
          <w:tcPr>
            <w:tcW w:w="515" w:type="pct"/>
            <w:tcBorders>
              <w:top w:val="nil"/>
              <w:left w:val="nil"/>
              <w:bottom w:val="nil"/>
              <w:right w:val="nil"/>
            </w:tcBorders>
            <w:shd w:val="clear" w:color="auto" w:fill="auto"/>
            <w:noWrap/>
            <w:vAlign w:val="bottom"/>
          </w:tcPr>
          <w:p w14:paraId="2EF63D72" w14:textId="32EA4557"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-.02</w:t>
            </w:r>
          </w:p>
        </w:tc>
        <w:tc>
          <w:tcPr>
            <w:tcW w:w="533" w:type="pct"/>
            <w:tcBorders>
              <w:top w:val="nil"/>
              <w:left w:val="nil"/>
              <w:bottom w:val="nil"/>
              <w:right w:val="nil"/>
            </w:tcBorders>
            <w:shd w:val="clear" w:color="auto" w:fill="auto"/>
            <w:noWrap/>
            <w:vAlign w:val="bottom"/>
          </w:tcPr>
          <w:p w14:paraId="37A00CA4" w14:textId="14F88692"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.28</w:t>
            </w:r>
          </w:p>
        </w:tc>
        <w:tc>
          <w:tcPr>
            <w:tcW w:w="530" w:type="pct"/>
            <w:tcBorders>
              <w:top w:val="nil"/>
              <w:left w:val="nil"/>
              <w:bottom w:val="nil"/>
              <w:right w:val="nil"/>
            </w:tcBorders>
            <w:shd w:val="clear" w:color="auto" w:fill="auto"/>
            <w:noWrap/>
          </w:tcPr>
          <w:p w14:paraId="1211BB55" w14:textId="0F6A94FB"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.083</w:t>
            </w:r>
          </w:p>
        </w:tc>
        <w:tc>
          <w:tcPr>
            <w:tcW w:w="601" w:type="pct"/>
            <w:tcBorders>
              <w:top w:val="nil"/>
              <w:left w:val="nil"/>
              <w:bottom w:val="nil"/>
              <w:right w:val="nil"/>
            </w:tcBorders>
            <w:shd w:val="clear" w:color="auto" w:fill="auto"/>
            <w:noWrap/>
            <w:vAlign w:val="center"/>
          </w:tcPr>
          <w:p w14:paraId="4D4C77DB"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463FBDE1" w14:textId="77777777" w:rsidTr="00564CDF">
        <w:trPr>
          <w:trHeight w:val="315"/>
        </w:trPr>
        <w:tc>
          <w:tcPr>
            <w:tcW w:w="735" w:type="pct"/>
            <w:tcBorders>
              <w:top w:val="nil"/>
              <w:left w:val="nil"/>
              <w:bottom w:val="nil"/>
              <w:right w:val="nil"/>
            </w:tcBorders>
            <w:shd w:val="clear" w:color="auto" w:fill="auto"/>
            <w:noWrap/>
            <w:vAlign w:val="bottom"/>
          </w:tcPr>
          <w:p w14:paraId="70730772"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7F193F5"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59C5D513" w14:textId="0D4544C3"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color w:val="000000"/>
                <w:kern w:val="0"/>
                <w:szCs w:val="24"/>
                <w:lang w:eastAsia="zh-CN"/>
              </w:rPr>
              <w:t>Marriage</w:t>
            </w:r>
          </w:p>
        </w:tc>
        <w:tc>
          <w:tcPr>
            <w:tcW w:w="409" w:type="pct"/>
            <w:tcBorders>
              <w:top w:val="nil"/>
              <w:left w:val="nil"/>
              <w:bottom w:val="nil"/>
              <w:right w:val="nil"/>
            </w:tcBorders>
            <w:shd w:val="clear" w:color="auto" w:fill="auto"/>
            <w:noWrap/>
          </w:tcPr>
          <w:p w14:paraId="158C2727" w14:textId="458F858B"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.04</w:t>
            </w:r>
          </w:p>
        </w:tc>
        <w:tc>
          <w:tcPr>
            <w:tcW w:w="409" w:type="pct"/>
            <w:tcBorders>
              <w:top w:val="nil"/>
              <w:left w:val="nil"/>
              <w:bottom w:val="nil"/>
              <w:right w:val="nil"/>
            </w:tcBorders>
            <w:shd w:val="clear" w:color="auto" w:fill="auto"/>
            <w:noWrap/>
          </w:tcPr>
          <w:p w14:paraId="3CC6B033" w14:textId="0E8AE5AC"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.02</w:t>
            </w:r>
          </w:p>
        </w:tc>
        <w:tc>
          <w:tcPr>
            <w:tcW w:w="515" w:type="pct"/>
            <w:tcBorders>
              <w:top w:val="nil"/>
              <w:left w:val="nil"/>
              <w:bottom w:val="nil"/>
              <w:right w:val="nil"/>
            </w:tcBorders>
            <w:shd w:val="clear" w:color="auto" w:fill="auto"/>
            <w:noWrap/>
            <w:vAlign w:val="bottom"/>
          </w:tcPr>
          <w:p w14:paraId="2D6274BD" w14:textId="6072EC6D"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-.10</w:t>
            </w:r>
          </w:p>
        </w:tc>
        <w:tc>
          <w:tcPr>
            <w:tcW w:w="533" w:type="pct"/>
            <w:tcBorders>
              <w:top w:val="nil"/>
              <w:left w:val="nil"/>
              <w:bottom w:val="nil"/>
              <w:right w:val="nil"/>
            </w:tcBorders>
            <w:shd w:val="clear" w:color="auto" w:fill="auto"/>
            <w:noWrap/>
            <w:vAlign w:val="bottom"/>
          </w:tcPr>
          <w:p w14:paraId="352532D4" w14:textId="1D4F589F"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.18</w:t>
            </w:r>
          </w:p>
        </w:tc>
        <w:tc>
          <w:tcPr>
            <w:tcW w:w="530" w:type="pct"/>
            <w:tcBorders>
              <w:top w:val="nil"/>
              <w:left w:val="nil"/>
              <w:bottom w:val="nil"/>
              <w:right w:val="nil"/>
            </w:tcBorders>
            <w:shd w:val="clear" w:color="auto" w:fill="auto"/>
            <w:noWrap/>
          </w:tcPr>
          <w:p w14:paraId="6F1BC362" w14:textId="06E21556"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.601</w:t>
            </w:r>
          </w:p>
        </w:tc>
        <w:tc>
          <w:tcPr>
            <w:tcW w:w="601" w:type="pct"/>
            <w:tcBorders>
              <w:top w:val="nil"/>
              <w:left w:val="nil"/>
              <w:bottom w:val="nil"/>
              <w:right w:val="nil"/>
            </w:tcBorders>
            <w:shd w:val="clear" w:color="auto" w:fill="auto"/>
            <w:noWrap/>
            <w:vAlign w:val="center"/>
          </w:tcPr>
          <w:p w14:paraId="172374AD"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3C573CB2" w14:textId="77777777" w:rsidTr="00564CDF">
        <w:trPr>
          <w:trHeight w:val="315"/>
        </w:trPr>
        <w:tc>
          <w:tcPr>
            <w:tcW w:w="735" w:type="pct"/>
            <w:tcBorders>
              <w:top w:val="nil"/>
              <w:left w:val="nil"/>
              <w:bottom w:val="nil"/>
              <w:right w:val="nil"/>
            </w:tcBorders>
            <w:shd w:val="clear" w:color="auto" w:fill="auto"/>
            <w:noWrap/>
            <w:vAlign w:val="bottom"/>
          </w:tcPr>
          <w:p w14:paraId="4AD63A07"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177CE953"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2E0FD345" w14:textId="45A6277C"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Blue</w:t>
            </w:r>
          </w:p>
        </w:tc>
        <w:tc>
          <w:tcPr>
            <w:tcW w:w="409" w:type="pct"/>
            <w:tcBorders>
              <w:top w:val="nil"/>
              <w:left w:val="nil"/>
              <w:bottom w:val="nil"/>
              <w:right w:val="nil"/>
            </w:tcBorders>
            <w:shd w:val="clear" w:color="auto" w:fill="auto"/>
            <w:noWrap/>
          </w:tcPr>
          <w:p w14:paraId="3028C7CC" w14:textId="4440F575"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.08</w:t>
            </w:r>
          </w:p>
        </w:tc>
        <w:tc>
          <w:tcPr>
            <w:tcW w:w="409" w:type="pct"/>
            <w:tcBorders>
              <w:top w:val="nil"/>
              <w:left w:val="nil"/>
              <w:bottom w:val="nil"/>
              <w:right w:val="nil"/>
            </w:tcBorders>
            <w:shd w:val="clear" w:color="auto" w:fill="auto"/>
            <w:noWrap/>
          </w:tcPr>
          <w:p w14:paraId="2785ACC3" w14:textId="7E2C7D73"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.08</w:t>
            </w:r>
          </w:p>
        </w:tc>
        <w:tc>
          <w:tcPr>
            <w:tcW w:w="515" w:type="pct"/>
            <w:tcBorders>
              <w:top w:val="nil"/>
              <w:left w:val="nil"/>
              <w:bottom w:val="nil"/>
              <w:right w:val="nil"/>
            </w:tcBorders>
            <w:shd w:val="clear" w:color="auto" w:fill="auto"/>
            <w:noWrap/>
            <w:vAlign w:val="bottom"/>
          </w:tcPr>
          <w:p w14:paraId="4E416B89" w14:textId="722E6214"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.00</w:t>
            </w:r>
          </w:p>
        </w:tc>
        <w:tc>
          <w:tcPr>
            <w:tcW w:w="533" w:type="pct"/>
            <w:tcBorders>
              <w:top w:val="nil"/>
              <w:left w:val="nil"/>
              <w:bottom w:val="nil"/>
              <w:right w:val="nil"/>
            </w:tcBorders>
            <w:shd w:val="clear" w:color="auto" w:fill="auto"/>
            <w:noWrap/>
            <w:vAlign w:val="bottom"/>
          </w:tcPr>
          <w:p w14:paraId="3EC75789" w14:textId="24CB4043"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.17</w:t>
            </w:r>
          </w:p>
        </w:tc>
        <w:tc>
          <w:tcPr>
            <w:tcW w:w="530" w:type="pct"/>
            <w:tcBorders>
              <w:top w:val="nil"/>
              <w:left w:val="nil"/>
              <w:bottom w:val="nil"/>
              <w:right w:val="nil"/>
            </w:tcBorders>
            <w:shd w:val="clear" w:color="auto" w:fill="auto"/>
            <w:noWrap/>
          </w:tcPr>
          <w:p w14:paraId="00760AC6" w14:textId="3E284395"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.055</w:t>
            </w:r>
          </w:p>
        </w:tc>
        <w:tc>
          <w:tcPr>
            <w:tcW w:w="601" w:type="pct"/>
            <w:tcBorders>
              <w:top w:val="nil"/>
              <w:left w:val="nil"/>
              <w:bottom w:val="nil"/>
              <w:right w:val="nil"/>
            </w:tcBorders>
            <w:shd w:val="clear" w:color="auto" w:fill="auto"/>
            <w:noWrap/>
            <w:vAlign w:val="center"/>
          </w:tcPr>
          <w:p w14:paraId="4B8805E7"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19B8394F" w14:textId="77777777" w:rsidTr="00564CDF">
        <w:trPr>
          <w:trHeight w:val="315"/>
        </w:trPr>
        <w:tc>
          <w:tcPr>
            <w:tcW w:w="735" w:type="pct"/>
            <w:tcBorders>
              <w:top w:val="nil"/>
              <w:left w:val="nil"/>
              <w:bottom w:val="nil"/>
              <w:right w:val="nil"/>
            </w:tcBorders>
            <w:shd w:val="clear" w:color="auto" w:fill="auto"/>
            <w:noWrap/>
            <w:vAlign w:val="bottom"/>
          </w:tcPr>
          <w:p w14:paraId="706C4F4F"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62B8470" w14:textId="5FD59572"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4E845E2E" w14:textId="004EFAE8"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UI</w:t>
            </w:r>
          </w:p>
        </w:tc>
        <w:tc>
          <w:tcPr>
            <w:tcW w:w="409" w:type="pct"/>
            <w:tcBorders>
              <w:top w:val="nil"/>
              <w:left w:val="nil"/>
              <w:bottom w:val="nil"/>
              <w:right w:val="nil"/>
            </w:tcBorders>
            <w:shd w:val="clear" w:color="auto" w:fill="auto"/>
            <w:noWrap/>
          </w:tcPr>
          <w:p w14:paraId="471DEBF8" w14:textId="745A1C24"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.29</w:t>
            </w:r>
            <w:r w:rsidRPr="00564CDF">
              <w:rPr>
                <w:rFonts w:ascii="Times New Roman" w:hAnsi="Times New Roman" w:cs="Times New Roman"/>
                <w:szCs w:val="24"/>
                <w:vertAlign w:val="superscript"/>
              </w:rPr>
              <w:t>***</w:t>
            </w:r>
          </w:p>
        </w:tc>
        <w:tc>
          <w:tcPr>
            <w:tcW w:w="409" w:type="pct"/>
            <w:tcBorders>
              <w:top w:val="nil"/>
              <w:left w:val="nil"/>
              <w:bottom w:val="nil"/>
              <w:right w:val="nil"/>
            </w:tcBorders>
            <w:shd w:val="clear" w:color="auto" w:fill="auto"/>
            <w:noWrap/>
          </w:tcPr>
          <w:p w14:paraId="61F25A17" w14:textId="1FE1BA8E"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.21</w:t>
            </w:r>
          </w:p>
        </w:tc>
        <w:tc>
          <w:tcPr>
            <w:tcW w:w="515" w:type="pct"/>
            <w:tcBorders>
              <w:top w:val="nil"/>
              <w:left w:val="nil"/>
              <w:bottom w:val="nil"/>
              <w:right w:val="nil"/>
            </w:tcBorders>
            <w:shd w:val="clear" w:color="auto" w:fill="auto"/>
            <w:noWrap/>
            <w:vAlign w:val="bottom"/>
          </w:tcPr>
          <w:p w14:paraId="29770BC2" w14:textId="508DB95C"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.14</w:t>
            </w:r>
          </w:p>
        </w:tc>
        <w:tc>
          <w:tcPr>
            <w:tcW w:w="533" w:type="pct"/>
            <w:tcBorders>
              <w:top w:val="nil"/>
              <w:left w:val="nil"/>
              <w:bottom w:val="nil"/>
              <w:right w:val="nil"/>
            </w:tcBorders>
            <w:shd w:val="clear" w:color="auto" w:fill="auto"/>
            <w:noWrap/>
            <w:vAlign w:val="bottom"/>
          </w:tcPr>
          <w:p w14:paraId="570ADE6D" w14:textId="07A4E652"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.44</w:t>
            </w:r>
          </w:p>
        </w:tc>
        <w:tc>
          <w:tcPr>
            <w:tcW w:w="530" w:type="pct"/>
            <w:tcBorders>
              <w:top w:val="nil"/>
              <w:left w:val="nil"/>
              <w:bottom w:val="nil"/>
              <w:right w:val="nil"/>
            </w:tcBorders>
            <w:shd w:val="clear" w:color="auto" w:fill="auto"/>
            <w:noWrap/>
          </w:tcPr>
          <w:p w14:paraId="5703EA57" w14:textId="64E84710"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&lt;</w:t>
            </w:r>
            <w:r w:rsidRPr="00564CDF">
              <w:rPr>
                <w:rFonts w:ascii="Times New Roman" w:hAnsi="Times New Roman" w:cs="Times New Roman"/>
                <w:szCs w:val="24"/>
              </w:rPr>
              <w:t>.001</w:t>
            </w:r>
          </w:p>
        </w:tc>
        <w:tc>
          <w:tcPr>
            <w:tcW w:w="601" w:type="pct"/>
            <w:tcBorders>
              <w:top w:val="nil"/>
              <w:left w:val="nil"/>
              <w:bottom w:val="nil"/>
              <w:right w:val="nil"/>
            </w:tcBorders>
            <w:shd w:val="clear" w:color="auto" w:fill="auto"/>
            <w:noWrap/>
            <w:vAlign w:val="center"/>
          </w:tcPr>
          <w:p w14:paraId="4C41F747"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0FB5DB41" w14:textId="77777777" w:rsidTr="00564CDF">
        <w:trPr>
          <w:trHeight w:val="315"/>
        </w:trPr>
        <w:tc>
          <w:tcPr>
            <w:tcW w:w="735" w:type="pct"/>
            <w:tcBorders>
              <w:top w:val="nil"/>
              <w:left w:val="nil"/>
              <w:bottom w:val="nil"/>
              <w:right w:val="nil"/>
            </w:tcBorders>
            <w:shd w:val="clear" w:color="auto" w:fill="auto"/>
            <w:noWrap/>
            <w:vAlign w:val="bottom"/>
          </w:tcPr>
          <w:p w14:paraId="612CA92A"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962A227" w14:textId="4E84BED9"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27F3693E" w14:textId="05C3024B"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UC</w:t>
            </w:r>
          </w:p>
        </w:tc>
        <w:tc>
          <w:tcPr>
            <w:tcW w:w="409" w:type="pct"/>
            <w:tcBorders>
              <w:top w:val="nil"/>
              <w:left w:val="nil"/>
              <w:bottom w:val="nil"/>
              <w:right w:val="nil"/>
            </w:tcBorders>
            <w:shd w:val="clear" w:color="auto" w:fill="auto"/>
            <w:noWrap/>
          </w:tcPr>
          <w:p w14:paraId="40193668" w14:textId="6BB076D8"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.06</w:t>
            </w:r>
          </w:p>
        </w:tc>
        <w:tc>
          <w:tcPr>
            <w:tcW w:w="409" w:type="pct"/>
            <w:tcBorders>
              <w:top w:val="nil"/>
              <w:left w:val="nil"/>
              <w:bottom w:val="nil"/>
              <w:right w:val="nil"/>
            </w:tcBorders>
            <w:shd w:val="clear" w:color="auto" w:fill="auto"/>
            <w:noWrap/>
          </w:tcPr>
          <w:p w14:paraId="2249072E" w14:textId="79A8E8C7"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.06</w:t>
            </w:r>
          </w:p>
        </w:tc>
        <w:tc>
          <w:tcPr>
            <w:tcW w:w="515" w:type="pct"/>
            <w:tcBorders>
              <w:top w:val="nil"/>
              <w:left w:val="nil"/>
              <w:bottom w:val="nil"/>
              <w:right w:val="nil"/>
            </w:tcBorders>
            <w:shd w:val="clear" w:color="auto" w:fill="auto"/>
            <w:noWrap/>
            <w:vAlign w:val="bottom"/>
          </w:tcPr>
          <w:p w14:paraId="66A5298E" w14:textId="5180809D"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-.08</w:t>
            </w:r>
          </w:p>
        </w:tc>
        <w:tc>
          <w:tcPr>
            <w:tcW w:w="533" w:type="pct"/>
            <w:tcBorders>
              <w:top w:val="nil"/>
              <w:left w:val="nil"/>
              <w:bottom w:val="nil"/>
              <w:right w:val="nil"/>
            </w:tcBorders>
            <w:shd w:val="clear" w:color="auto" w:fill="auto"/>
            <w:noWrap/>
            <w:vAlign w:val="bottom"/>
          </w:tcPr>
          <w:p w14:paraId="69380F1D" w14:textId="021934B5"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.19</w:t>
            </w:r>
          </w:p>
        </w:tc>
        <w:tc>
          <w:tcPr>
            <w:tcW w:w="530" w:type="pct"/>
            <w:tcBorders>
              <w:top w:val="nil"/>
              <w:left w:val="nil"/>
              <w:bottom w:val="nil"/>
              <w:right w:val="nil"/>
            </w:tcBorders>
            <w:shd w:val="clear" w:color="auto" w:fill="auto"/>
            <w:noWrap/>
          </w:tcPr>
          <w:p w14:paraId="26A8C645" w14:textId="44381E24"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.408</w:t>
            </w:r>
          </w:p>
        </w:tc>
        <w:tc>
          <w:tcPr>
            <w:tcW w:w="601" w:type="pct"/>
            <w:tcBorders>
              <w:top w:val="nil"/>
              <w:left w:val="nil"/>
              <w:bottom w:val="nil"/>
              <w:right w:val="nil"/>
            </w:tcBorders>
            <w:shd w:val="clear" w:color="auto" w:fill="auto"/>
            <w:noWrap/>
            <w:vAlign w:val="center"/>
          </w:tcPr>
          <w:p w14:paraId="33CB0CC6"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1288326A" w14:textId="77777777" w:rsidTr="00564CDF">
        <w:trPr>
          <w:trHeight w:val="315"/>
        </w:trPr>
        <w:tc>
          <w:tcPr>
            <w:tcW w:w="735" w:type="pct"/>
            <w:tcBorders>
              <w:top w:val="nil"/>
              <w:left w:val="nil"/>
              <w:bottom w:val="nil"/>
              <w:right w:val="nil"/>
            </w:tcBorders>
            <w:shd w:val="clear" w:color="auto" w:fill="auto"/>
            <w:noWrap/>
            <w:vAlign w:val="bottom"/>
          </w:tcPr>
          <w:p w14:paraId="1ABA6D6A"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D044589"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27EC844B" w14:textId="7FAC2EDF"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DI</w:t>
            </w:r>
          </w:p>
        </w:tc>
        <w:tc>
          <w:tcPr>
            <w:tcW w:w="409" w:type="pct"/>
            <w:tcBorders>
              <w:top w:val="nil"/>
              <w:left w:val="nil"/>
              <w:bottom w:val="nil"/>
              <w:right w:val="nil"/>
            </w:tcBorders>
            <w:shd w:val="clear" w:color="auto" w:fill="auto"/>
            <w:noWrap/>
          </w:tcPr>
          <w:p w14:paraId="379BFDE6" w14:textId="10247F01"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-.02</w:t>
            </w:r>
          </w:p>
        </w:tc>
        <w:tc>
          <w:tcPr>
            <w:tcW w:w="409" w:type="pct"/>
            <w:tcBorders>
              <w:top w:val="nil"/>
              <w:left w:val="nil"/>
              <w:bottom w:val="nil"/>
              <w:right w:val="nil"/>
            </w:tcBorders>
            <w:shd w:val="clear" w:color="auto" w:fill="auto"/>
            <w:noWrap/>
          </w:tcPr>
          <w:p w14:paraId="7668336C" w14:textId="25CEAB2A"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-.02</w:t>
            </w:r>
          </w:p>
        </w:tc>
        <w:tc>
          <w:tcPr>
            <w:tcW w:w="515" w:type="pct"/>
            <w:tcBorders>
              <w:top w:val="nil"/>
              <w:left w:val="nil"/>
              <w:bottom w:val="nil"/>
              <w:right w:val="nil"/>
            </w:tcBorders>
            <w:shd w:val="clear" w:color="auto" w:fill="auto"/>
            <w:noWrap/>
            <w:vAlign w:val="bottom"/>
          </w:tcPr>
          <w:p w14:paraId="1689B265" w14:textId="3951CB53"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-.09</w:t>
            </w:r>
          </w:p>
        </w:tc>
        <w:tc>
          <w:tcPr>
            <w:tcW w:w="533" w:type="pct"/>
            <w:tcBorders>
              <w:top w:val="nil"/>
              <w:left w:val="nil"/>
              <w:bottom w:val="nil"/>
              <w:right w:val="nil"/>
            </w:tcBorders>
            <w:shd w:val="clear" w:color="auto" w:fill="auto"/>
            <w:noWrap/>
            <w:vAlign w:val="bottom"/>
          </w:tcPr>
          <w:p w14:paraId="3B8D7F6B" w14:textId="6BF3C7CD"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.06</w:t>
            </w:r>
          </w:p>
        </w:tc>
        <w:tc>
          <w:tcPr>
            <w:tcW w:w="530" w:type="pct"/>
            <w:tcBorders>
              <w:top w:val="nil"/>
              <w:left w:val="nil"/>
              <w:bottom w:val="nil"/>
              <w:right w:val="nil"/>
            </w:tcBorders>
            <w:shd w:val="clear" w:color="auto" w:fill="auto"/>
            <w:noWrap/>
          </w:tcPr>
          <w:p w14:paraId="3E5E0496" w14:textId="04AD6EE5"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.708</w:t>
            </w:r>
          </w:p>
        </w:tc>
        <w:tc>
          <w:tcPr>
            <w:tcW w:w="601" w:type="pct"/>
            <w:tcBorders>
              <w:top w:val="nil"/>
              <w:left w:val="nil"/>
              <w:bottom w:val="nil"/>
              <w:right w:val="nil"/>
            </w:tcBorders>
            <w:shd w:val="clear" w:color="auto" w:fill="auto"/>
            <w:noWrap/>
            <w:vAlign w:val="center"/>
          </w:tcPr>
          <w:p w14:paraId="37E2CABB"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542D80B4" w14:textId="77777777" w:rsidTr="00564CDF">
        <w:trPr>
          <w:trHeight w:val="315"/>
        </w:trPr>
        <w:tc>
          <w:tcPr>
            <w:tcW w:w="735" w:type="pct"/>
            <w:tcBorders>
              <w:top w:val="nil"/>
              <w:left w:val="nil"/>
              <w:bottom w:val="nil"/>
              <w:right w:val="nil"/>
            </w:tcBorders>
            <w:shd w:val="clear" w:color="auto" w:fill="auto"/>
            <w:noWrap/>
            <w:vAlign w:val="bottom"/>
          </w:tcPr>
          <w:p w14:paraId="595B711F"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240F9C70"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05F136EE" w14:textId="5BD9D31C"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DC</w:t>
            </w:r>
          </w:p>
        </w:tc>
        <w:tc>
          <w:tcPr>
            <w:tcW w:w="409" w:type="pct"/>
            <w:tcBorders>
              <w:top w:val="nil"/>
              <w:left w:val="nil"/>
              <w:bottom w:val="nil"/>
              <w:right w:val="nil"/>
            </w:tcBorders>
            <w:shd w:val="clear" w:color="auto" w:fill="auto"/>
            <w:noWrap/>
          </w:tcPr>
          <w:p w14:paraId="11D4EB75" w14:textId="35B51E93"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-.05</w:t>
            </w:r>
          </w:p>
        </w:tc>
        <w:tc>
          <w:tcPr>
            <w:tcW w:w="409" w:type="pct"/>
            <w:tcBorders>
              <w:top w:val="nil"/>
              <w:left w:val="nil"/>
              <w:bottom w:val="nil"/>
              <w:right w:val="nil"/>
            </w:tcBorders>
            <w:shd w:val="clear" w:color="auto" w:fill="auto"/>
            <w:noWrap/>
          </w:tcPr>
          <w:p w14:paraId="30599450" w14:textId="1DDE8919"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-.06</w:t>
            </w:r>
          </w:p>
        </w:tc>
        <w:tc>
          <w:tcPr>
            <w:tcW w:w="515" w:type="pct"/>
            <w:tcBorders>
              <w:top w:val="nil"/>
              <w:left w:val="nil"/>
              <w:bottom w:val="nil"/>
              <w:right w:val="nil"/>
            </w:tcBorders>
            <w:shd w:val="clear" w:color="auto" w:fill="auto"/>
            <w:noWrap/>
            <w:vAlign w:val="bottom"/>
          </w:tcPr>
          <w:p w14:paraId="779B8C5D" w14:textId="0C869300"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-.13</w:t>
            </w:r>
          </w:p>
        </w:tc>
        <w:tc>
          <w:tcPr>
            <w:tcW w:w="533" w:type="pct"/>
            <w:tcBorders>
              <w:top w:val="nil"/>
              <w:left w:val="nil"/>
              <w:bottom w:val="nil"/>
              <w:right w:val="nil"/>
            </w:tcBorders>
            <w:shd w:val="clear" w:color="auto" w:fill="auto"/>
            <w:noWrap/>
            <w:vAlign w:val="bottom"/>
          </w:tcPr>
          <w:p w14:paraId="2564BAAE" w14:textId="2846E816"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.03</w:t>
            </w:r>
          </w:p>
        </w:tc>
        <w:tc>
          <w:tcPr>
            <w:tcW w:w="530" w:type="pct"/>
            <w:tcBorders>
              <w:top w:val="nil"/>
              <w:left w:val="nil"/>
              <w:bottom w:val="nil"/>
              <w:right w:val="nil"/>
            </w:tcBorders>
            <w:shd w:val="clear" w:color="auto" w:fill="auto"/>
            <w:noWrap/>
          </w:tcPr>
          <w:p w14:paraId="245A7875" w14:textId="3D205035"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.185</w:t>
            </w:r>
          </w:p>
        </w:tc>
        <w:tc>
          <w:tcPr>
            <w:tcW w:w="601" w:type="pct"/>
            <w:tcBorders>
              <w:top w:val="nil"/>
              <w:left w:val="nil"/>
              <w:bottom w:val="nil"/>
              <w:right w:val="nil"/>
            </w:tcBorders>
            <w:shd w:val="clear" w:color="auto" w:fill="auto"/>
            <w:noWrap/>
            <w:vAlign w:val="center"/>
          </w:tcPr>
          <w:p w14:paraId="3DCBF2C7"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643D4F40" w14:textId="77777777" w:rsidTr="00564CDF">
        <w:trPr>
          <w:trHeight w:val="375"/>
        </w:trPr>
        <w:tc>
          <w:tcPr>
            <w:tcW w:w="735" w:type="pct"/>
            <w:tcBorders>
              <w:top w:val="nil"/>
              <w:left w:val="nil"/>
              <w:bottom w:val="nil"/>
              <w:right w:val="nil"/>
            </w:tcBorders>
            <w:shd w:val="clear" w:color="auto" w:fill="auto"/>
            <w:noWrap/>
            <w:vAlign w:val="bottom"/>
            <w:hideMark/>
          </w:tcPr>
          <w:p w14:paraId="4EA8FF7D"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45E4510" w14:textId="559A7754"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6F8C4ACE" w14:textId="77777777"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color w:val="000000"/>
                <w:kern w:val="0"/>
                <w:szCs w:val="24"/>
                <w:lang w:eastAsia="zh-CN"/>
              </w:rPr>
              <w:t>RD</w:t>
            </w:r>
          </w:p>
        </w:tc>
        <w:tc>
          <w:tcPr>
            <w:tcW w:w="409" w:type="pct"/>
            <w:tcBorders>
              <w:top w:val="nil"/>
              <w:left w:val="nil"/>
              <w:bottom w:val="nil"/>
              <w:right w:val="nil"/>
            </w:tcBorders>
            <w:shd w:val="clear" w:color="auto" w:fill="auto"/>
            <w:noWrap/>
            <w:hideMark/>
          </w:tcPr>
          <w:p w14:paraId="741EB26D" w14:textId="391CAF97"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-.54</w:t>
            </w:r>
            <w:r w:rsidRPr="00564CDF">
              <w:rPr>
                <w:rFonts w:ascii="Times New Roman" w:hAnsi="Times New Roman" w:cs="Times New Roman"/>
                <w:szCs w:val="24"/>
                <w:vertAlign w:val="superscript"/>
              </w:rPr>
              <w:t>***</w:t>
            </w:r>
          </w:p>
        </w:tc>
        <w:tc>
          <w:tcPr>
            <w:tcW w:w="409" w:type="pct"/>
            <w:tcBorders>
              <w:top w:val="nil"/>
              <w:left w:val="nil"/>
              <w:bottom w:val="nil"/>
              <w:right w:val="nil"/>
            </w:tcBorders>
            <w:shd w:val="clear" w:color="auto" w:fill="auto"/>
            <w:noWrap/>
            <w:hideMark/>
          </w:tcPr>
          <w:p w14:paraId="58AFE786" w14:textId="57E60F1C"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-.50</w:t>
            </w:r>
          </w:p>
        </w:tc>
        <w:tc>
          <w:tcPr>
            <w:tcW w:w="515" w:type="pct"/>
            <w:tcBorders>
              <w:top w:val="nil"/>
              <w:left w:val="nil"/>
              <w:bottom w:val="nil"/>
              <w:right w:val="nil"/>
            </w:tcBorders>
            <w:shd w:val="clear" w:color="auto" w:fill="auto"/>
            <w:noWrap/>
            <w:vAlign w:val="bottom"/>
          </w:tcPr>
          <w:p w14:paraId="6F51D71E" w14:textId="3169EA5E"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-.68</w:t>
            </w:r>
          </w:p>
        </w:tc>
        <w:tc>
          <w:tcPr>
            <w:tcW w:w="533" w:type="pct"/>
            <w:tcBorders>
              <w:top w:val="nil"/>
              <w:left w:val="nil"/>
              <w:bottom w:val="nil"/>
              <w:right w:val="nil"/>
            </w:tcBorders>
            <w:shd w:val="clear" w:color="auto" w:fill="auto"/>
            <w:noWrap/>
            <w:vAlign w:val="bottom"/>
          </w:tcPr>
          <w:p w14:paraId="31B69921" w14:textId="666E0DB3"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-.40</w:t>
            </w:r>
          </w:p>
        </w:tc>
        <w:tc>
          <w:tcPr>
            <w:tcW w:w="530" w:type="pct"/>
            <w:tcBorders>
              <w:top w:val="nil"/>
              <w:left w:val="nil"/>
              <w:bottom w:val="nil"/>
              <w:right w:val="nil"/>
            </w:tcBorders>
            <w:shd w:val="clear" w:color="auto" w:fill="auto"/>
            <w:noWrap/>
            <w:hideMark/>
          </w:tcPr>
          <w:p w14:paraId="451D4AF3" w14:textId="24FC0B63"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szCs w:val="24"/>
                <w:lang w:eastAsia="zh-CN"/>
              </w:rPr>
              <w:t>&lt;</w:t>
            </w:r>
            <w:r w:rsidRPr="00564CDF">
              <w:rPr>
                <w:rFonts w:ascii="Times New Roman" w:hAnsi="Times New Roman" w:cs="Times New Roman"/>
                <w:szCs w:val="24"/>
              </w:rPr>
              <w:t>.00</w:t>
            </w:r>
            <w:r w:rsidRPr="00564CDF">
              <w:rPr>
                <w:rFonts w:ascii="Times New Roman" w:hAnsi="Times New Roman" w:cs="Times New Roman"/>
                <w:szCs w:val="24"/>
              </w:rPr>
              <w:t>1</w:t>
            </w:r>
          </w:p>
        </w:tc>
        <w:tc>
          <w:tcPr>
            <w:tcW w:w="601" w:type="pct"/>
            <w:tcBorders>
              <w:top w:val="nil"/>
              <w:left w:val="nil"/>
              <w:bottom w:val="nil"/>
              <w:right w:val="nil"/>
            </w:tcBorders>
            <w:shd w:val="clear" w:color="auto" w:fill="auto"/>
            <w:noWrap/>
            <w:vAlign w:val="bottom"/>
            <w:hideMark/>
          </w:tcPr>
          <w:p w14:paraId="0FD11C74"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r>
      <w:tr w:rsidR="00564CDF" w:rsidRPr="00564CDF" w14:paraId="2DC3B8BE" w14:textId="77777777" w:rsidTr="00564CDF">
        <w:trPr>
          <w:trHeight w:val="375"/>
        </w:trPr>
        <w:tc>
          <w:tcPr>
            <w:tcW w:w="735" w:type="pct"/>
            <w:tcBorders>
              <w:top w:val="nil"/>
              <w:left w:val="nil"/>
              <w:bottom w:val="single" w:sz="12" w:space="0" w:color="auto"/>
              <w:right w:val="nil"/>
            </w:tcBorders>
            <w:shd w:val="clear" w:color="auto" w:fill="auto"/>
            <w:noWrap/>
            <w:vAlign w:val="bottom"/>
            <w:hideMark/>
          </w:tcPr>
          <w:p w14:paraId="1F164489"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 </w:t>
            </w:r>
          </w:p>
        </w:tc>
        <w:tc>
          <w:tcPr>
            <w:tcW w:w="451" w:type="pct"/>
            <w:tcBorders>
              <w:top w:val="nil"/>
              <w:left w:val="nil"/>
              <w:bottom w:val="single" w:sz="12" w:space="0" w:color="auto"/>
              <w:right w:val="nil"/>
            </w:tcBorders>
            <w:shd w:val="clear" w:color="auto" w:fill="auto"/>
            <w:noWrap/>
            <w:vAlign w:val="bottom"/>
          </w:tcPr>
          <w:p w14:paraId="34500008" w14:textId="21E0ABF5"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single" w:sz="12" w:space="0" w:color="auto"/>
              <w:right w:val="nil"/>
            </w:tcBorders>
            <w:vAlign w:val="center"/>
          </w:tcPr>
          <w:p w14:paraId="7C1DF896" w14:textId="77777777"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color w:val="000000"/>
                <w:kern w:val="0"/>
                <w:szCs w:val="24"/>
                <w:lang w:eastAsia="zh-CN"/>
              </w:rPr>
              <w:t>POS</w:t>
            </w:r>
          </w:p>
        </w:tc>
        <w:tc>
          <w:tcPr>
            <w:tcW w:w="409" w:type="pct"/>
            <w:tcBorders>
              <w:top w:val="nil"/>
              <w:left w:val="nil"/>
              <w:bottom w:val="single" w:sz="12" w:space="0" w:color="auto"/>
              <w:right w:val="nil"/>
            </w:tcBorders>
            <w:shd w:val="clear" w:color="auto" w:fill="auto"/>
            <w:noWrap/>
            <w:hideMark/>
          </w:tcPr>
          <w:p w14:paraId="24D68FD9" w14:textId="2CA3DCEF"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.46</w:t>
            </w:r>
            <w:r w:rsidRPr="00564CDF">
              <w:rPr>
                <w:rFonts w:ascii="Times New Roman" w:hAnsi="Times New Roman" w:cs="Times New Roman"/>
                <w:szCs w:val="24"/>
                <w:vertAlign w:val="superscript"/>
              </w:rPr>
              <w:t>***</w:t>
            </w:r>
          </w:p>
        </w:tc>
        <w:tc>
          <w:tcPr>
            <w:tcW w:w="409" w:type="pct"/>
            <w:tcBorders>
              <w:top w:val="nil"/>
              <w:left w:val="nil"/>
              <w:bottom w:val="single" w:sz="12" w:space="0" w:color="auto"/>
              <w:right w:val="nil"/>
            </w:tcBorders>
            <w:shd w:val="clear" w:color="auto" w:fill="auto"/>
            <w:noWrap/>
            <w:hideMark/>
          </w:tcPr>
          <w:p w14:paraId="56594D53" w14:textId="0833CB50"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.53</w:t>
            </w:r>
          </w:p>
        </w:tc>
        <w:tc>
          <w:tcPr>
            <w:tcW w:w="515" w:type="pct"/>
            <w:tcBorders>
              <w:top w:val="nil"/>
              <w:left w:val="nil"/>
              <w:bottom w:val="single" w:sz="12" w:space="0" w:color="auto"/>
              <w:right w:val="nil"/>
            </w:tcBorders>
            <w:shd w:val="clear" w:color="auto" w:fill="auto"/>
            <w:noWrap/>
            <w:vAlign w:val="bottom"/>
          </w:tcPr>
          <w:p w14:paraId="3AF84CA8" w14:textId="07B684B5"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.37</w:t>
            </w:r>
          </w:p>
        </w:tc>
        <w:tc>
          <w:tcPr>
            <w:tcW w:w="533" w:type="pct"/>
            <w:tcBorders>
              <w:top w:val="nil"/>
              <w:left w:val="nil"/>
              <w:bottom w:val="single" w:sz="12" w:space="0" w:color="auto"/>
              <w:right w:val="nil"/>
            </w:tcBorders>
            <w:shd w:val="clear" w:color="auto" w:fill="auto"/>
            <w:noWrap/>
            <w:vAlign w:val="bottom"/>
          </w:tcPr>
          <w:p w14:paraId="62A1AB43" w14:textId="3CCA342E"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.54</w:t>
            </w:r>
          </w:p>
        </w:tc>
        <w:tc>
          <w:tcPr>
            <w:tcW w:w="530" w:type="pct"/>
            <w:tcBorders>
              <w:top w:val="nil"/>
              <w:left w:val="nil"/>
              <w:bottom w:val="single" w:sz="12" w:space="0" w:color="auto"/>
              <w:right w:val="nil"/>
            </w:tcBorders>
            <w:shd w:val="clear" w:color="auto" w:fill="auto"/>
            <w:noWrap/>
            <w:hideMark/>
          </w:tcPr>
          <w:p w14:paraId="6F340832" w14:textId="59BA30C1"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szCs w:val="24"/>
                <w:lang w:eastAsia="zh-CN"/>
              </w:rPr>
              <w:t>&lt;</w:t>
            </w:r>
            <w:r w:rsidRPr="00564CDF">
              <w:rPr>
                <w:rFonts w:ascii="Times New Roman" w:hAnsi="Times New Roman" w:cs="Times New Roman"/>
                <w:szCs w:val="24"/>
              </w:rPr>
              <w:t>.001</w:t>
            </w:r>
          </w:p>
        </w:tc>
        <w:tc>
          <w:tcPr>
            <w:tcW w:w="601" w:type="pct"/>
            <w:tcBorders>
              <w:top w:val="nil"/>
              <w:left w:val="nil"/>
              <w:bottom w:val="single" w:sz="12" w:space="0" w:color="auto"/>
              <w:right w:val="nil"/>
            </w:tcBorders>
            <w:shd w:val="clear" w:color="auto" w:fill="auto"/>
            <w:noWrap/>
            <w:vAlign w:val="bottom"/>
            <w:hideMark/>
          </w:tcPr>
          <w:p w14:paraId="3A2B64B8"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r>
    </w:tbl>
    <w:p w14:paraId="489318F4" w14:textId="77777777" w:rsidR="00665D7F" w:rsidRPr="004E614C" w:rsidRDefault="00665D7F" w:rsidP="00665D7F">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4E3130DE" w14:textId="77777777" w:rsidR="00665D7F" w:rsidRPr="004E614C" w:rsidRDefault="00665D7F" w:rsidP="00665D7F">
      <w:pPr>
        <w:rPr>
          <w:rFonts w:ascii="Times New Roman" w:eastAsia="宋体" w:hAnsi="Times New Roman" w:cs="Times New Roman"/>
          <w:i/>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p>
    <w:p w14:paraId="502C8186" w14:textId="77777777" w:rsidR="00665D7F" w:rsidRPr="004E614C" w:rsidRDefault="00665D7F" w:rsidP="00665D7F">
      <w:pPr>
        <w:rPr>
          <w:rFonts w:ascii="Times New Roman" w:eastAsia="宋体" w:hAnsi="Times New Roman"/>
          <w:lang w:eastAsia="zh-CN"/>
        </w:rPr>
      </w:pPr>
    </w:p>
    <w:p w14:paraId="5671D974" w14:textId="5A31172B" w:rsidR="00665D7F" w:rsidRPr="004E614C" w:rsidRDefault="00665D7F" w:rsidP="00665D7F">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我们的中介模型的各项拟合度指标为，</w:t>
      </w:r>
      <w:r w:rsidRPr="004E614C">
        <w:rPr>
          <w:rFonts w:ascii="Times New Roman" w:eastAsia="宋体" w:hAnsi="Times New Roman" w:cs="Times New Roman"/>
          <w:lang w:eastAsia="zh-CN"/>
        </w:rPr>
        <w:t>χ</w:t>
      </w:r>
      <w:r w:rsidRPr="004E614C">
        <w:rPr>
          <w:rFonts w:ascii="Times New Roman" w:eastAsia="宋体" w:hAnsi="Times New Roman" w:cs="Times New Roman"/>
          <w:vertAlign w:val="superscript"/>
          <w:lang w:eastAsia="zh-CN"/>
        </w:rPr>
        <w:t>2</w:t>
      </w:r>
      <w:r w:rsidR="00DF4420">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DF4420">
        <w:rPr>
          <w:rFonts w:ascii="Times New Roman" w:eastAsia="宋体" w:hAnsi="Times New Roman" w:cs="Times New Roman"/>
          <w:lang w:eastAsia="zh-CN"/>
        </w:rPr>
        <w:t xml:space="preserve"> 1800.83</w:t>
      </w:r>
      <w:r w:rsidRPr="004E614C">
        <w:rPr>
          <w:rFonts w:ascii="Times New Roman" w:eastAsia="宋体" w:hAnsi="Times New Roman" w:cs="Times New Roman"/>
          <w:lang w:eastAsia="zh-CN"/>
        </w:rPr>
        <w:t xml:space="preserve">, df = </w:t>
      </w:r>
      <w:r w:rsidR="00DF4420">
        <w:rPr>
          <w:rFonts w:ascii="Times New Roman" w:eastAsia="宋体" w:hAnsi="Times New Roman" w:cs="Times New Roman"/>
          <w:lang w:eastAsia="zh-CN"/>
        </w:rPr>
        <w:t>628</w:t>
      </w:r>
      <w:r w:rsidRPr="004E614C">
        <w:rPr>
          <w:rFonts w:ascii="Times New Roman" w:eastAsia="宋体" w:hAnsi="Times New Roman" w:cs="Times New Roman"/>
          <w:lang w:eastAsia="zh-CN"/>
        </w:rPr>
        <w:t>, p&lt;.001, χ</w:t>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 xml:space="preserve">/df = </w:t>
      </w:r>
      <w:r w:rsidR="00DF4420">
        <w:rPr>
          <w:rFonts w:ascii="Times New Roman" w:eastAsia="宋体" w:hAnsi="Times New Roman" w:cs="Times New Roman"/>
          <w:lang w:eastAsia="zh-CN"/>
        </w:rPr>
        <w:t>2.87</w:t>
      </w:r>
      <w:r w:rsidRPr="004E614C">
        <w:rPr>
          <w:rFonts w:ascii="Times New Roman" w:eastAsia="宋体" w:hAnsi="Times New Roman" w:cs="Times New Roman"/>
          <w:lang w:eastAsia="zh-CN"/>
        </w:rPr>
        <w:t>, CFI</w:t>
      </w:r>
      <w:r w:rsidR="00DF4420">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DF4420">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.8</w:t>
      </w:r>
      <w:r w:rsidR="00DF4420">
        <w:rPr>
          <w:rFonts w:ascii="Times New Roman" w:eastAsia="宋体" w:hAnsi="Times New Roman" w:cs="Times New Roman"/>
          <w:lang w:eastAsia="zh-CN"/>
        </w:rPr>
        <w:t>91</w:t>
      </w:r>
      <w:r w:rsidRPr="004E614C">
        <w:rPr>
          <w:rFonts w:ascii="Times New Roman" w:eastAsia="宋体" w:hAnsi="Times New Roman" w:cs="Times New Roman" w:hint="eastAsia"/>
          <w:lang w:eastAsia="zh-CN"/>
        </w:rPr>
        <w:t>,</w:t>
      </w:r>
      <w:r w:rsidRPr="004E614C">
        <w:rPr>
          <w:rFonts w:ascii="Times New Roman" w:eastAsia="宋体" w:hAnsi="Times New Roman" w:cs="Times New Roman"/>
          <w:lang w:eastAsia="zh-CN"/>
        </w:rPr>
        <w:t xml:space="preserve"> TLI</w:t>
      </w:r>
      <w:r w:rsidR="00DF4420">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DF4420">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F92D6D" w:rsidRPr="004E614C">
        <w:rPr>
          <w:rFonts w:ascii="Times New Roman" w:eastAsia="宋体" w:hAnsi="Times New Roman" w:cs="Times New Roman"/>
          <w:lang w:eastAsia="zh-CN"/>
        </w:rPr>
        <w:t>8</w:t>
      </w:r>
      <w:r w:rsidR="00DF4420">
        <w:rPr>
          <w:rFonts w:ascii="Times New Roman" w:eastAsia="宋体" w:hAnsi="Times New Roman" w:cs="Times New Roman"/>
          <w:lang w:eastAsia="zh-CN"/>
        </w:rPr>
        <w:t>79</w:t>
      </w:r>
      <w:r w:rsidRPr="004E614C">
        <w:rPr>
          <w:rFonts w:ascii="Times New Roman" w:eastAsia="宋体" w:hAnsi="Times New Roman" w:cs="Times New Roman"/>
          <w:lang w:eastAsia="zh-CN"/>
        </w:rPr>
        <w:t>, RMSEA=.0</w:t>
      </w:r>
      <w:r w:rsidR="00F92D6D" w:rsidRPr="004E614C">
        <w:rPr>
          <w:rFonts w:ascii="Times New Roman" w:eastAsia="宋体" w:hAnsi="Times New Roman" w:cs="Times New Roman"/>
          <w:lang w:eastAsia="zh-CN"/>
        </w:rPr>
        <w:t>6</w:t>
      </w:r>
      <w:r w:rsidR="00DF4420">
        <w:rPr>
          <w:rFonts w:ascii="Times New Roman" w:eastAsia="宋体" w:hAnsi="Times New Roman" w:cs="Times New Roman"/>
          <w:lang w:eastAsia="zh-CN"/>
        </w:rPr>
        <w:t>1</w:t>
      </w:r>
      <w:r w:rsidRPr="004E614C">
        <w:rPr>
          <w:rFonts w:ascii="Times New Roman" w:eastAsia="宋体" w:hAnsi="Times New Roman" w:cs="Times New Roman"/>
          <w:lang w:eastAsia="zh-CN"/>
        </w:rPr>
        <w:t>, SRMR = .0</w:t>
      </w:r>
      <w:r w:rsidR="00DF4420">
        <w:rPr>
          <w:rFonts w:ascii="Times New Roman" w:eastAsia="宋体" w:hAnsi="Times New Roman" w:cs="Times New Roman"/>
          <w:lang w:eastAsia="zh-CN"/>
        </w:rPr>
        <w:t>77</w:t>
      </w:r>
      <w:r w:rsidRPr="004E614C">
        <w:rPr>
          <w:rFonts w:ascii="Times New Roman" w:eastAsia="宋体" w:hAnsi="Times New Roman" w:cs="Times New Roman"/>
          <w:lang w:eastAsia="zh-CN"/>
        </w:rPr>
        <w:t>.</w:t>
      </w:r>
      <w:r w:rsidRPr="004E614C">
        <w:rPr>
          <w:rFonts w:ascii="Times New Roman" w:eastAsia="宋体" w:hAnsi="Times New Roman" w:cs="Times New Roman" w:hint="eastAsia"/>
          <w:lang w:eastAsia="zh-CN"/>
        </w:rPr>
        <w:t xml:space="preserve"> </w:t>
      </w:r>
      <w:r w:rsidRPr="004E614C">
        <w:rPr>
          <w:rFonts w:ascii="Times New Roman" w:eastAsia="宋体" w:hAnsi="Times New Roman" w:cs="Times New Roman"/>
          <w:lang w:eastAsia="zh-CN"/>
        </w:rPr>
        <w:t>具体而言，</w:t>
      </w:r>
      <w:r w:rsidR="00770954" w:rsidRPr="004E614C">
        <w:rPr>
          <w:rFonts w:ascii="Times New Roman" w:eastAsia="宋体" w:hAnsi="Times New Roman" w:cs="Times New Roman" w:hint="eastAsia"/>
          <w:lang w:eastAsia="zh-CN"/>
        </w:rPr>
        <w:t>在向上社会比较的情况下，</w:t>
      </w:r>
      <w:r w:rsidR="00F014A8" w:rsidRPr="004E614C">
        <w:rPr>
          <w:rFonts w:ascii="Times New Roman" w:eastAsia="宋体" w:hAnsi="Times New Roman" w:hint="eastAsia"/>
          <w:lang w:eastAsia="zh-CN"/>
        </w:rPr>
        <w:t>向上对比的倾向越高</w:t>
      </w:r>
      <w:r w:rsidRPr="004E614C">
        <w:rPr>
          <w:rFonts w:ascii="Times New Roman" w:eastAsia="宋体" w:hAnsi="Times New Roman"/>
          <w:lang w:eastAsia="zh-CN"/>
        </w:rPr>
        <w:t>，意味着更高的相对剥夺感</w:t>
      </w:r>
      <w:r w:rsidR="00F014A8"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F014A8" w:rsidRPr="004E614C">
        <w:rPr>
          <w:rFonts w:ascii="Times New Roman" w:eastAsia="宋体" w:hAnsi="Times New Roman"/>
          <w:lang w:eastAsia="zh-CN"/>
        </w:rPr>
        <w:t>5</w:t>
      </w:r>
      <w:r w:rsidR="00564CDF">
        <w:rPr>
          <w:rFonts w:ascii="Times New Roman" w:eastAsia="宋体" w:hAnsi="Times New Roman"/>
          <w:lang w:eastAsia="zh-CN"/>
        </w:rPr>
        <w:t>3</w:t>
      </w:r>
      <w:r w:rsidRPr="004E614C">
        <w:rPr>
          <w:rFonts w:ascii="Times New Roman" w:eastAsia="宋体" w:hAnsi="Times New Roman"/>
          <w:lang w:eastAsia="zh-CN"/>
        </w:rPr>
        <w:t>, β = .</w:t>
      </w:r>
      <w:r w:rsidR="00F014A8" w:rsidRPr="004E614C">
        <w:rPr>
          <w:rFonts w:ascii="Times New Roman" w:eastAsia="宋体" w:hAnsi="Times New Roman"/>
          <w:lang w:eastAsia="zh-CN"/>
        </w:rPr>
        <w:t>5</w:t>
      </w:r>
      <w:r w:rsidR="00564CDF">
        <w:rPr>
          <w:rFonts w:ascii="Times New Roman" w:eastAsia="宋体" w:hAnsi="Times New Roman"/>
          <w:lang w:eastAsia="zh-CN"/>
        </w:rPr>
        <w:t>8</w:t>
      </w:r>
      <w:r w:rsidRPr="004E614C">
        <w:rPr>
          <w:rFonts w:ascii="Times New Roman" w:eastAsia="宋体" w:hAnsi="Times New Roman"/>
          <w:lang w:eastAsia="zh-CN"/>
        </w:rPr>
        <w:t xml:space="preserve">, p </w:t>
      </w:r>
      <w:r w:rsidR="00F014A8" w:rsidRPr="004E614C">
        <w:rPr>
          <w:rFonts w:ascii="Times New Roman" w:eastAsia="宋体" w:hAnsi="Times New Roman" w:hint="eastAsia"/>
          <w:lang w:eastAsia="zh-CN"/>
        </w:rPr>
        <w:t>&lt;</w:t>
      </w:r>
      <w:r w:rsidRPr="004E614C">
        <w:rPr>
          <w:rFonts w:ascii="Times New Roman" w:eastAsia="宋体" w:hAnsi="Times New Roman"/>
          <w:lang w:eastAsia="zh-CN"/>
        </w:rPr>
        <w:t xml:space="preserve"> .0</w:t>
      </w:r>
      <w:r w:rsidR="00F014A8" w:rsidRPr="004E614C">
        <w:rPr>
          <w:rFonts w:ascii="Times New Roman" w:eastAsia="宋体" w:hAnsi="Times New Roman"/>
          <w:lang w:eastAsia="zh-CN"/>
        </w:rPr>
        <w:t>01</w:t>
      </w:r>
      <w:r w:rsidRPr="004E614C">
        <w:rPr>
          <w:rFonts w:ascii="Times New Roman" w:eastAsia="宋体" w:hAnsi="Times New Roman"/>
          <w:lang w:eastAsia="zh-CN"/>
        </w:rPr>
        <w:t>)</w:t>
      </w:r>
      <w:r w:rsidRPr="004E614C">
        <w:rPr>
          <w:rFonts w:ascii="Times New Roman" w:eastAsia="宋体" w:hAnsi="Times New Roman"/>
          <w:lang w:eastAsia="zh-CN"/>
        </w:rPr>
        <w:t>，</w:t>
      </w:r>
      <w:r w:rsidR="00F014A8" w:rsidRPr="004E614C">
        <w:rPr>
          <w:rFonts w:ascii="Times New Roman" w:eastAsia="宋体" w:hAnsi="Times New Roman" w:hint="eastAsia"/>
          <w:lang w:eastAsia="zh-CN"/>
        </w:rPr>
        <w:t>而向上认同的倾向越高，意味着更低</w:t>
      </w:r>
      <w:r w:rsidR="00770954" w:rsidRPr="004E614C">
        <w:rPr>
          <w:rFonts w:ascii="Times New Roman" w:eastAsia="宋体" w:hAnsi="Times New Roman" w:hint="eastAsia"/>
          <w:lang w:eastAsia="zh-CN"/>
        </w:rPr>
        <w:t>相对剥夺感</w:t>
      </w:r>
      <w:r w:rsidR="00770954" w:rsidRPr="004E614C">
        <w:rPr>
          <w:rFonts w:ascii="Times New Roman" w:eastAsia="宋体" w:hAnsi="Times New Roman" w:hint="eastAsia"/>
          <w:lang w:eastAsia="zh-CN"/>
        </w:rPr>
        <w:t xml:space="preserve"> (</w:t>
      </w:r>
      <w:r w:rsidR="00770954" w:rsidRPr="004E614C">
        <w:rPr>
          <w:rFonts w:ascii="Times New Roman" w:eastAsia="宋体" w:hAnsi="Times New Roman"/>
          <w:lang w:eastAsia="zh-CN"/>
        </w:rPr>
        <w:t>b = -.26, β = .2</w:t>
      </w:r>
      <w:r w:rsidR="00564CDF">
        <w:rPr>
          <w:rFonts w:ascii="Times New Roman" w:eastAsia="宋体" w:hAnsi="Times New Roman"/>
          <w:lang w:eastAsia="zh-CN"/>
        </w:rPr>
        <w:t>1</w:t>
      </w:r>
      <w:r w:rsidR="00770954" w:rsidRPr="004E614C">
        <w:rPr>
          <w:rFonts w:ascii="Times New Roman" w:eastAsia="宋体" w:hAnsi="Times New Roman"/>
          <w:lang w:eastAsia="zh-CN"/>
        </w:rPr>
        <w:t>, p = .002)</w:t>
      </w:r>
      <w:r w:rsidR="00770954" w:rsidRPr="004E614C">
        <w:rPr>
          <w:rFonts w:ascii="Times New Roman" w:eastAsia="宋体" w:hAnsi="Times New Roman" w:hint="eastAsia"/>
          <w:lang w:eastAsia="zh-CN"/>
        </w:rPr>
        <w:t>。但其中对比的比较策略占据了更主要的部分</w:t>
      </w:r>
      <w:r w:rsidR="00770954" w:rsidRPr="004E614C">
        <w:rPr>
          <w:rFonts w:ascii="Times New Roman" w:eastAsia="宋体" w:hAnsi="Times New Roman" w:hint="eastAsia"/>
          <w:lang w:eastAsia="zh-CN"/>
        </w:rPr>
        <w:t xml:space="preserve"> (</w:t>
      </w:r>
      <w:r w:rsidR="00770954" w:rsidRPr="004E614C">
        <w:rPr>
          <w:rFonts w:ascii="Times New Roman" w:eastAsia="宋体" w:hAnsi="Times New Roman" w:hint="eastAsia"/>
          <w:lang w:eastAsia="zh-CN"/>
        </w:rPr>
        <w:sym w:font="Symbol" w:char="F044"/>
      </w:r>
      <w:r w:rsidR="00770954" w:rsidRPr="004E614C">
        <w:rPr>
          <w:rFonts w:ascii="Times New Roman" w:eastAsia="宋体" w:hAnsi="Times New Roman" w:hint="eastAsia"/>
          <w:lang w:eastAsia="zh-CN"/>
        </w:rPr>
        <w:t>b</w:t>
      </w:r>
      <w:r w:rsidR="00770954" w:rsidRPr="004E614C">
        <w:rPr>
          <w:rFonts w:ascii="Times New Roman" w:eastAsia="宋体" w:hAnsi="Times New Roman"/>
          <w:lang w:eastAsia="zh-CN"/>
        </w:rPr>
        <w:t xml:space="preserve"> = .</w:t>
      </w:r>
      <w:r w:rsidR="006704DC">
        <w:rPr>
          <w:rFonts w:ascii="Times New Roman" w:eastAsia="宋体" w:hAnsi="Times New Roman"/>
          <w:lang w:eastAsia="zh-CN"/>
        </w:rPr>
        <w:t>2</w:t>
      </w:r>
      <w:r w:rsidR="00564CDF">
        <w:rPr>
          <w:rFonts w:ascii="Times New Roman" w:eastAsia="宋体" w:hAnsi="Times New Roman"/>
          <w:lang w:eastAsia="zh-CN"/>
        </w:rPr>
        <w:t>64</w:t>
      </w:r>
      <w:r w:rsidR="00770954" w:rsidRPr="004E614C">
        <w:rPr>
          <w:rFonts w:ascii="Times New Roman" w:eastAsia="宋体" w:hAnsi="Times New Roman" w:hint="eastAsia"/>
          <w:lang w:eastAsia="zh-CN"/>
        </w:rPr>
        <w:t>,</w:t>
      </w:r>
      <w:r w:rsidR="00770954" w:rsidRPr="004E614C">
        <w:rPr>
          <w:rFonts w:ascii="Times New Roman" w:eastAsia="宋体" w:hAnsi="Times New Roman"/>
          <w:lang w:eastAsia="zh-CN"/>
        </w:rPr>
        <w:t xml:space="preserve"> 95%CI </w:t>
      </w:r>
      <w:r w:rsidR="00770954" w:rsidRPr="004E614C">
        <w:rPr>
          <w:rFonts w:ascii="Times New Roman" w:eastAsia="宋体" w:hAnsi="Times New Roman" w:hint="eastAsia"/>
          <w:lang w:eastAsia="zh-CN"/>
        </w:rPr>
        <w:t>[</w:t>
      </w:r>
      <w:r w:rsidR="00770954" w:rsidRPr="004E614C">
        <w:rPr>
          <w:rFonts w:ascii="Times New Roman" w:eastAsia="宋体" w:hAnsi="Times New Roman"/>
          <w:lang w:eastAsia="zh-CN"/>
        </w:rPr>
        <w:t>.</w:t>
      </w:r>
      <w:r w:rsidR="006704DC">
        <w:rPr>
          <w:rFonts w:ascii="Times New Roman" w:eastAsia="宋体" w:hAnsi="Times New Roman"/>
          <w:lang w:eastAsia="zh-CN"/>
        </w:rPr>
        <w:t>0</w:t>
      </w:r>
      <w:r w:rsidR="00564CDF">
        <w:rPr>
          <w:rFonts w:ascii="Times New Roman" w:eastAsia="宋体" w:hAnsi="Times New Roman"/>
          <w:lang w:eastAsia="zh-CN"/>
        </w:rPr>
        <w:t>29</w:t>
      </w:r>
      <w:r w:rsidR="00770954" w:rsidRPr="004E614C">
        <w:rPr>
          <w:rFonts w:ascii="Times New Roman" w:eastAsia="宋体" w:hAnsi="Times New Roman"/>
          <w:lang w:eastAsia="zh-CN"/>
        </w:rPr>
        <w:t>, .</w:t>
      </w:r>
      <w:r w:rsidR="00564CDF">
        <w:rPr>
          <w:rFonts w:ascii="Times New Roman" w:eastAsia="宋体" w:hAnsi="Times New Roman"/>
          <w:lang w:eastAsia="zh-CN"/>
        </w:rPr>
        <w:t>498</w:t>
      </w:r>
      <w:r w:rsidR="00770954" w:rsidRPr="004E614C">
        <w:rPr>
          <w:rFonts w:ascii="Times New Roman" w:eastAsia="宋体" w:hAnsi="Times New Roman"/>
          <w:lang w:eastAsia="zh-CN"/>
        </w:rPr>
        <w:t>])</w:t>
      </w:r>
      <w:r w:rsidRPr="004E614C">
        <w:rPr>
          <w:rFonts w:ascii="Times New Roman" w:eastAsia="宋体" w:hAnsi="Times New Roman" w:hint="eastAsia"/>
          <w:lang w:eastAsia="zh-CN"/>
        </w:rPr>
        <w:t>；</w:t>
      </w:r>
      <w:r w:rsidR="00770954" w:rsidRPr="004E614C">
        <w:rPr>
          <w:rFonts w:ascii="Times New Roman" w:eastAsia="宋体" w:hAnsi="Times New Roman" w:hint="eastAsia"/>
          <w:lang w:eastAsia="zh-CN"/>
        </w:rPr>
        <w:t>反之，</w:t>
      </w:r>
      <w:r w:rsidR="00770954" w:rsidRPr="004E614C">
        <w:rPr>
          <w:rFonts w:ascii="Times New Roman" w:eastAsia="宋体" w:hAnsi="Times New Roman" w:cs="Times New Roman" w:hint="eastAsia"/>
          <w:lang w:eastAsia="zh-CN"/>
        </w:rPr>
        <w:t>在向下社会比较的情况下，</w:t>
      </w:r>
      <w:r w:rsidR="00770954" w:rsidRPr="004E614C">
        <w:rPr>
          <w:rFonts w:ascii="Times New Roman" w:eastAsia="宋体" w:hAnsi="Times New Roman" w:hint="eastAsia"/>
          <w:lang w:eastAsia="zh-CN"/>
        </w:rPr>
        <w:t>向下对比的倾向越高</w:t>
      </w:r>
      <w:r w:rsidR="00770954" w:rsidRPr="004E614C">
        <w:rPr>
          <w:rFonts w:ascii="Times New Roman" w:eastAsia="宋体" w:hAnsi="Times New Roman"/>
          <w:lang w:eastAsia="zh-CN"/>
        </w:rPr>
        <w:t>，意味着更高的相对剥夺感</w:t>
      </w:r>
      <w:r w:rsidR="00770954" w:rsidRPr="004E614C">
        <w:rPr>
          <w:rFonts w:ascii="Times New Roman" w:eastAsia="宋体" w:hAnsi="Times New Roman" w:hint="eastAsia"/>
          <w:lang w:eastAsia="zh-CN"/>
        </w:rPr>
        <w:t xml:space="preserve"> (</w:t>
      </w:r>
      <w:r w:rsidR="00770954" w:rsidRPr="004E614C">
        <w:rPr>
          <w:rFonts w:ascii="Times New Roman" w:eastAsia="宋体" w:hAnsi="Times New Roman"/>
          <w:lang w:eastAsia="zh-CN"/>
        </w:rPr>
        <w:t>b = .23, β = .21, p = .001)</w:t>
      </w:r>
      <w:r w:rsidR="00770954" w:rsidRPr="004E614C">
        <w:rPr>
          <w:rFonts w:ascii="Times New Roman" w:eastAsia="宋体" w:hAnsi="Times New Roman"/>
          <w:lang w:eastAsia="zh-CN"/>
        </w:rPr>
        <w:t>，</w:t>
      </w:r>
      <w:r w:rsidR="00770954" w:rsidRPr="004E614C">
        <w:rPr>
          <w:rFonts w:ascii="Times New Roman" w:eastAsia="宋体" w:hAnsi="Times New Roman" w:hint="eastAsia"/>
          <w:lang w:eastAsia="zh-CN"/>
        </w:rPr>
        <w:t>而向下认同的倾向越高，意味着更低相对剥夺感</w:t>
      </w:r>
      <w:r w:rsidR="00770954" w:rsidRPr="004E614C">
        <w:rPr>
          <w:rFonts w:ascii="Times New Roman" w:eastAsia="宋体" w:hAnsi="Times New Roman" w:hint="eastAsia"/>
          <w:lang w:eastAsia="zh-CN"/>
        </w:rPr>
        <w:t xml:space="preserve"> (</w:t>
      </w:r>
      <w:r w:rsidR="00770954" w:rsidRPr="004E614C">
        <w:rPr>
          <w:rFonts w:ascii="Times New Roman" w:eastAsia="宋体" w:hAnsi="Times New Roman"/>
          <w:lang w:eastAsia="zh-CN"/>
        </w:rPr>
        <w:t>b = -.1</w:t>
      </w:r>
      <w:r w:rsidR="00564CDF">
        <w:rPr>
          <w:rFonts w:ascii="Times New Roman" w:eastAsia="宋体" w:hAnsi="Times New Roman"/>
          <w:lang w:eastAsia="zh-CN"/>
        </w:rPr>
        <w:t>2</w:t>
      </w:r>
      <w:r w:rsidR="00770954" w:rsidRPr="004E614C">
        <w:rPr>
          <w:rFonts w:ascii="Times New Roman" w:eastAsia="宋体" w:hAnsi="Times New Roman"/>
          <w:lang w:eastAsia="zh-CN"/>
        </w:rPr>
        <w:t>, β = -.1</w:t>
      </w:r>
      <w:r w:rsidR="00564CDF">
        <w:rPr>
          <w:rFonts w:ascii="Times New Roman" w:eastAsia="宋体" w:hAnsi="Times New Roman"/>
          <w:lang w:eastAsia="zh-CN"/>
        </w:rPr>
        <w:t>2</w:t>
      </w:r>
      <w:r w:rsidR="00770954" w:rsidRPr="004E614C">
        <w:rPr>
          <w:rFonts w:ascii="Times New Roman" w:eastAsia="宋体" w:hAnsi="Times New Roman"/>
          <w:lang w:eastAsia="zh-CN"/>
        </w:rPr>
        <w:t>, p = .0</w:t>
      </w:r>
      <w:r w:rsidR="00564CDF">
        <w:rPr>
          <w:rFonts w:ascii="Times New Roman" w:eastAsia="宋体" w:hAnsi="Times New Roman"/>
          <w:lang w:eastAsia="zh-CN"/>
        </w:rPr>
        <w:t>30</w:t>
      </w:r>
      <w:r w:rsidR="00770954" w:rsidRPr="004E614C">
        <w:rPr>
          <w:rFonts w:ascii="Times New Roman" w:eastAsia="宋体" w:hAnsi="Times New Roman"/>
          <w:lang w:eastAsia="zh-CN"/>
        </w:rPr>
        <w:t>)</w:t>
      </w:r>
      <w:r w:rsidR="00770954" w:rsidRPr="004E614C">
        <w:rPr>
          <w:rFonts w:ascii="Times New Roman" w:eastAsia="宋体" w:hAnsi="Times New Roman" w:hint="eastAsia"/>
          <w:lang w:eastAsia="zh-CN"/>
        </w:rPr>
        <w:t>。</w:t>
      </w:r>
      <w:r w:rsidR="006704DC">
        <w:rPr>
          <w:rFonts w:ascii="Times New Roman" w:eastAsia="宋体" w:hAnsi="Times New Roman" w:hint="eastAsia"/>
          <w:lang w:eastAsia="zh-CN"/>
        </w:rPr>
        <w:t>但比较策略之间的差异并不显著</w:t>
      </w:r>
      <w:r w:rsidR="006704DC">
        <w:rPr>
          <w:rFonts w:ascii="Times New Roman" w:eastAsia="宋体" w:hAnsi="Times New Roman" w:hint="eastAsia"/>
          <w:lang w:eastAsia="zh-CN"/>
        </w:rPr>
        <w:t xml:space="preserve"> </w:t>
      </w:r>
      <w:r w:rsidR="00770954" w:rsidRPr="004E614C">
        <w:rPr>
          <w:rFonts w:ascii="Times New Roman" w:eastAsia="宋体" w:hAnsi="Times New Roman" w:hint="eastAsia"/>
          <w:lang w:eastAsia="zh-CN"/>
        </w:rPr>
        <w:t>(</w:t>
      </w:r>
      <w:r w:rsidR="00770954" w:rsidRPr="004E614C">
        <w:rPr>
          <w:rFonts w:ascii="Times New Roman" w:eastAsia="宋体" w:hAnsi="Times New Roman" w:hint="eastAsia"/>
          <w:lang w:eastAsia="zh-CN"/>
        </w:rPr>
        <w:sym w:font="Symbol" w:char="F044"/>
      </w:r>
      <w:r w:rsidR="00770954" w:rsidRPr="004E614C">
        <w:rPr>
          <w:rFonts w:ascii="Times New Roman" w:eastAsia="宋体" w:hAnsi="Times New Roman" w:hint="eastAsia"/>
          <w:lang w:eastAsia="zh-CN"/>
        </w:rPr>
        <w:t>b</w:t>
      </w:r>
      <w:r w:rsidR="00770954" w:rsidRPr="004E614C">
        <w:rPr>
          <w:rFonts w:ascii="Times New Roman" w:eastAsia="宋体" w:hAnsi="Times New Roman"/>
          <w:lang w:eastAsia="zh-CN"/>
        </w:rPr>
        <w:t xml:space="preserve"> = .</w:t>
      </w:r>
      <w:r w:rsidR="00564CDF">
        <w:rPr>
          <w:rFonts w:ascii="Times New Roman" w:eastAsia="宋体" w:hAnsi="Times New Roman"/>
          <w:lang w:eastAsia="zh-CN"/>
        </w:rPr>
        <w:t>114</w:t>
      </w:r>
      <w:r w:rsidR="00770954" w:rsidRPr="004E614C">
        <w:rPr>
          <w:rFonts w:ascii="Times New Roman" w:eastAsia="宋体" w:hAnsi="Times New Roman" w:hint="eastAsia"/>
          <w:lang w:eastAsia="zh-CN"/>
        </w:rPr>
        <w:t>,</w:t>
      </w:r>
      <w:r w:rsidR="00770954" w:rsidRPr="004E614C">
        <w:rPr>
          <w:rFonts w:ascii="Times New Roman" w:eastAsia="宋体" w:hAnsi="Times New Roman"/>
          <w:lang w:eastAsia="zh-CN"/>
        </w:rPr>
        <w:t xml:space="preserve"> 95%CI </w:t>
      </w:r>
      <w:r w:rsidR="00770954" w:rsidRPr="004E614C">
        <w:rPr>
          <w:rFonts w:ascii="Times New Roman" w:eastAsia="宋体" w:hAnsi="Times New Roman" w:hint="eastAsia"/>
          <w:lang w:eastAsia="zh-CN"/>
        </w:rPr>
        <w:t>[</w:t>
      </w:r>
      <w:r w:rsidR="006704DC">
        <w:rPr>
          <w:rFonts w:ascii="Times New Roman" w:eastAsia="宋体" w:hAnsi="Times New Roman"/>
          <w:lang w:eastAsia="zh-CN"/>
        </w:rPr>
        <w:t>-.0</w:t>
      </w:r>
      <w:r w:rsidR="00564CDF">
        <w:rPr>
          <w:rFonts w:ascii="Times New Roman" w:eastAsia="宋体" w:hAnsi="Times New Roman"/>
          <w:lang w:eastAsia="zh-CN"/>
        </w:rPr>
        <w:t>39</w:t>
      </w:r>
      <w:r w:rsidR="00770954" w:rsidRPr="004E614C">
        <w:rPr>
          <w:rFonts w:ascii="Times New Roman" w:eastAsia="宋体" w:hAnsi="Times New Roman"/>
          <w:lang w:eastAsia="zh-CN"/>
        </w:rPr>
        <w:t>, .</w:t>
      </w:r>
      <w:r w:rsidR="00564CDF">
        <w:rPr>
          <w:rFonts w:ascii="Times New Roman" w:eastAsia="宋体" w:hAnsi="Times New Roman"/>
          <w:lang w:eastAsia="zh-CN"/>
        </w:rPr>
        <w:t>268</w:t>
      </w:r>
      <w:r w:rsidR="00770954" w:rsidRPr="004E614C">
        <w:rPr>
          <w:rFonts w:ascii="Times New Roman" w:eastAsia="宋体" w:hAnsi="Times New Roman"/>
          <w:lang w:eastAsia="zh-CN"/>
        </w:rPr>
        <w:t>])</w:t>
      </w:r>
      <w:r w:rsidRPr="004E614C">
        <w:rPr>
          <w:rFonts w:ascii="Times New Roman" w:eastAsia="宋体" w:hAnsi="Times New Roman"/>
          <w:lang w:eastAsia="zh-CN"/>
        </w:rPr>
        <w:t>。</w:t>
      </w:r>
      <w:r w:rsidR="00770954" w:rsidRPr="004E614C">
        <w:rPr>
          <w:rFonts w:ascii="Times New Roman" w:eastAsia="宋体" w:hAnsi="Times New Roman" w:hint="eastAsia"/>
          <w:lang w:eastAsia="zh-CN"/>
        </w:rPr>
        <w:t>最后，</w:t>
      </w:r>
      <w:r w:rsidRPr="004E614C">
        <w:rPr>
          <w:rFonts w:ascii="Times New Roman" w:eastAsia="宋体" w:hAnsi="Times New Roman" w:hint="eastAsia"/>
          <w:lang w:eastAsia="zh-CN"/>
        </w:rPr>
        <w:t>与实验</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和实验</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一致，</w:t>
      </w:r>
      <w:r w:rsidR="006704DC">
        <w:rPr>
          <w:rFonts w:ascii="Times New Roman" w:eastAsia="宋体" w:hAnsi="Times New Roman" w:hint="eastAsia"/>
          <w:lang w:eastAsia="zh-CN"/>
        </w:rPr>
        <w:t>在模型</w:t>
      </w:r>
      <w:r w:rsidR="006704DC">
        <w:rPr>
          <w:rFonts w:ascii="Times New Roman" w:eastAsia="宋体" w:hAnsi="Times New Roman" w:hint="eastAsia"/>
          <w:lang w:eastAsia="zh-CN"/>
        </w:rPr>
        <w:t>3</w:t>
      </w:r>
      <w:r w:rsidR="006704DC">
        <w:rPr>
          <w:rFonts w:ascii="Times New Roman" w:eastAsia="宋体" w:hAnsi="Times New Roman" w:hint="eastAsia"/>
          <w:lang w:eastAsia="zh-CN"/>
        </w:rPr>
        <w:t>中，</w:t>
      </w:r>
      <w:r w:rsidRPr="004E614C">
        <w:rPr>
          <w:rFonts w:ascii="Times New Roman" w:eastAsia="宋体" w:hAnsi="Times New Roman" w:hint="eastAsia"/>
          <w:lang w:eastAsia="zh-CN"/>
        </w:rPr>
        <w:t>相对剥夺感越高，则意味着更低的生活满意度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770954" w:rsidRPr="004E614C">
        <w:rPr>
          <w:rFonts w:ascii="Times New Roman" w:eastAsia="宋体" w:hAnsi="Times New Roman"/>
          <w:lang w:eastAsia="zh-CN"/>
        </w:rPr>
        <w:t>5</w:t>
      </w:r>
      <w:r w:rsidR="00564CDF">
        <w:rPr>
          <w:rFonts w:ascii="Times New Roman" w:eastAsia="宋体" w:hAnsi="Times New Roman"/>
          <w:lang w:eastAsia="zh-CN"/>
        </w:rPr>
        <w:t>4</w:t>
      </w:r>
      <w:r w:rsidRPr="004E614C">
        <w:rPr>
          <w:rFonts w:ascii="Times New Roman" w:eastAsia="宋体" w:hAnsi="Times New Roman"/>
          <w:lang w:eastAsia="zh-CN"/>
        </w:rPr>
        <w:t>, β = -.</w:t>
      </w:r>
      <w:r w:rsidR="00564CDF">
        <w:rPr>
          <w:rFonts w:ascii="Times New Roman" w:eastAsia="宋体" w:hAnsi="Times New Roman"/>
          <w:lang w:eastAsia="zh-CN"/>
        </w:rPr>
        <w:t>50</w:t>
      </w:r>
      <w:r w:rsidRPr="004E614C">
        <w:rPr>
          <w:rFonts w:ascii="Times New Roman" w:eastAsia="宋体" w:hAnsi="Times New Roman"/>
          <w:lang w:eastAsia="zh-CN"/>
        </w:rPr>
        <w:t>, p &lt; .001)</w:t>
      </w:r>
      <w:r w:rsidRPr="004E614C">
        <w:rPr>
          <w:rFonts w:ascii="Times New Roman" w:eastAsia="宋体" w:hAnsi="Times New Roman" w:hint="eastAsia"/>
          <w:lang w:eastAsia="zh-CN"/>
        </w:rPr>
        <w:t>，感知到的优越感越高，则意味着更高的生活满意度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770954" w:rsidRPr="004E614C">
        <w:rPr>
          <w:rFonts w:ascii="Times New Roman" w:eastAsia="宋体" w:hAnsi="Times New Roman"/>
          <w:lang w:eastAsia="zh-CN"/>
        </w:rPr>
        <w:t>4</w:t>
      </w:r>
      <w:r w:rsidR="00564CDF">
        <w:rPr>
          <w:rFonts w:ascii="Times New Roman" w:eastAsia="宋体" w:hAnsi="Times New Roman"/>
          <w:lang w:eastAsia="zh-CN"/>
        </w:rPr>
        <w:t>6</w:t>
      </w:r>
      <w:r w:rsidRPr="004E614C">
        <w:rPr>
          <w:rFonts w:ascii="Times New Roman" w:eastAsia="宋体" w:hAnsi="Times New Roman"/>
          <w:lang w:eastAsia="zh-CN"/>
        </w:rPr>
        <w:t>, β = .</w:t>
      </w:r>
      <w:r w:rsidR="00770954" w:rsidRPr="004E614C">
        <w:rPr>
          <w:rFonts w:ascii="Times New Roman" w:eastAsia="宋体" w:hAnsi="Times New Roman"/>
          <w:lang w:eastAsia="zh-CN"/>
        </w:rPr>
        <w:t>53</w:t>
      </w:r>
      <w:r w:rsidRPr="004E614C">
        <w:rPr>
          <w:rFonts w:ascii="Times New Roman" w:eastAsia="宋体" w:hAnsi="Times New Roman"/>
          <w:lang w:eastAsia="zh-CN"/>
        </w:rPr>
        <w:t xml:space="preserve">, p &lt; .001). </w:t>
      </w:r>
      <w:r w:rsidRPr="004E614C">
        <w:rPr>
          <w:rFonts w:ascii="Times New Roman" w:eastAsia="宋体" w:hAnsi="Times New Roman" w:cs="Times New Roman"/>
          <w:lang w:eastAsia="zh-CN"/>
        </w:rPr>
        <w:t>中介效</w:t>
      </w:r>
      <w:r w:rsidRPr="004E614C">
        <w:rPr>
          <w:rFonts w:ascii="Times New Roman" w:eastAsia="宋体" w:hAnsi="Times New Roman" w:cs="Times New Roman"/>
          <w:lang w:eastAsia="zh-CN"/>
        </w:rPr>
        <w:lastRenderedPageBreak/>
        <w:t>应的检验基于</w:t>
      </w:r>
      <w:r w:rsidRPr="004E614C">
        <w:rPr>
          <w:rFonts w:ascii="Times New Roman" w:eastAsia="宋体" w:hAnsi="Times New Roman" w:cs="Times New Roman"/>
          <w:lang w:eastAsia="zh-CN"/>
        </w:rPr>
        <w:fldChar w:fldCharType="begin"/>
      </w:r>
      <w:r w:rsidRPr="004E614C">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ascii="Times New Roman" w:eastAsia="宋体" w:hAnsi="Times New Roman" w:cs="Times New Roman"/>
          <w:lang w:eastAsia="zh-CN"/>
        </w:rPr>
        <w:fldChar w:fldCharType="separate"/>
      </w:r>
      <w:r w:rsidRPr="004E614C">
        <w:rPr>
          <w:rFonts w:ascii="Times New Roman" w:eastAsia="宋体" w:hAnsi="Times New Roman" w:cs="Times New Roman"/>
          <w:noProof/>
          <w:lang w:eastAsia="zh-CN"/>
        </w:rPr>
        <w:t>Hayes (2017)</w:t>
      </w:r>
      <w:r w:rsidRPr="004E614C">
        <w:rPr>
          <w:rFonts w:ascii="Times New Roman" w:eastAsia="宋体" w:hAnsi="Times New Roman" w:cs="Times New Roman"/>
          <w:lang w:eastAsia="zh-CN"/>
        </w:rPr>
        <w:fldChar w:fldCharType="end"/>
      </w:r>
      <w:r w:rsidRPr="004E614C">
        <w:rPr>
          <w:rFonts w:ascii="Times New Roman" w:eastAsia="宋体" w:hAnsi="Times New Roman" w:cs="Times New Roman"/>
          <w:lang w:eastAsia="zh-CN"/>
        </w:rPr>
        <w:t>和</w:t>
      </w:r>
      <w:r w:rsidRPr="004E614C">
        <w:rPr>
          <w:rFonts w:ascii="Times New Roman" w:eastAsia="宋体" w:hAnsi="Times New Roman" w:cs="Times New Roman"/>
          <w:lang w:eastAsia="zh-CN"/>
        </w:rPr>
        <w:fldChar w:fldCharType="begin"/>
      </w:r>
      <w:r w:rsidRPr="004E614C">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ascii="Times New Roman" w:eastAsia="宋体" w:hAnsi="Times New Roman" w:cs="Times New Roman"/>
          <w:lang w:eastAsia="zh-CN"/>
        </w:rPr>
        <w:fldChar w:fldCharType="separate"/>
      </w:r>
      <w:r w:rsidRPr="004E614C">
        <w:rPr>
          <w:rFonts w:ascii="Times New Roman" w:eastAsia="宋体" w:hAnsi="Times New Roman" w:cs="Times New Roman"/>
          <w:noProof/>
          <w:lang w:eastAsia="zh-CN"/>
        </w:rPr>
        <w:t>MacKinnon (2012)</w:t>
      </w:r>
      <w:r w:rsidRPr="004E614C">
        <w:rPr>
          <w:rFonts w:ascii="Times New Roman" w:eastAsia="宋体" w:hAnsi="Times New Roman" w:cs="Times New Roman"/>
          <w:lang w:eastAsia="zh-CN"/>
        </w:rPr>
        <w:fldChar w:fldCharType="end"/>
      </w:r>
      <w:r w:rsidRPr="004E614C">
        <w:rPr>
          <w:rFonts w:ascii="Times New Roman" w:eastAsia="宋体" w:hAnsi="Times New Roman" w:cs="Times New Roman"/>
          <w:lang w:eastAsia="zh-CN"/>
        </w:rPr>
        <w:t>，</w:t>
      </w:r>
      <w:r w:rsidRPr="004E614C">
        <w:rPr>
          <w:rFonts w:ascii="Times New Roman" w:eastAsia="宋体" w:hAnsi="Times New Roman"/>
          <w:lang w:eastAsia="zh-CN"/>
        </w:rPr>
        <w:t>经过</w:t>
      </w:r>
      <w:r w:rsidRPr="004E614C">
        <w:rPr>
          <w:rFonts w:ascii="Times New Roman" w:eastAsia="宋体" w:hAnsi="Times New Roman" w:hint="eastAsia"/>
          <w:lang w:eastAsia="zh-CN"/>
        </w:rPr>
        <w:t>5</w:t>
      </w:r>
      <w:r w:rsidRPr="004E614C">
        <w:rPr>
          <w:rFonts w:ascii="Times New Roman" w:eastAsia="宋体" w:hAnsi="Times New Roman"/>
          <w:lang w:eastAsia="zh-CN"/>
        </w:rPr>
        <w:t>000</w:t>
      </w:r>
      <w:r w:rsidRPr="004E614C">
        <w:rPr>
          <w:rFonts w:ascii="Times New Roman" w:eastAsia="宋体" w:hAnsi="Times New Roman"/>
          <w:lang w:eastAsia="zh-CN"/>
        </w:rPr>
        <w:t>次的自助抽样（</w:t>
      </w:r>
      <w:r w:rsidRPr="004E614C">
        <w:rPr>
          <w:rFonts w:ascii="Times New Roman" w:eastAsia="宋体" w:hAnsi="Times New Roman"/>
          <w:lang w:eastAsia="zh-CN"/>
        </w:rPr>
        <w:t>bootstrap = 5000</w:t>
      </w:r>
      <w:r w:rsidRPr="004E614C">
        <w:rPr>
          <w:rFonts w:ascii="Times New Roman" w:eastAsia="宋体" w:hAnsi="Times New Roman"/>
          <w:lang w:eastAsia="zh-CN"/>
        </w:rPr>
        <w:t>），在</w:t>
      </w:r>
      <w:r w:rsidR="00770954" w:rsidRPr="004E614C">
        <w:rPr>
          <w:rFonts w:ascii="Times New Roman" w:eastAsia="宋体" w:hAnsi="Times New Roman" w:hint="eastAsia"/>
          <w:lang w:eastAsia="zh-CN"/>
        </w:rPr>
        <w:t>向上对比</w:t>
      </w:r>
      <w:r w:rsidRPr="004E614C">
        <w:rPr>
          <w:rFonts w:ascii="Times New Roman" w:eastAsia="宋体" w:hAnsi="Times New Roman"/>
          <w:lang w:eastAsia="zh-CN"/>
        </w:rPr>
        <w:t>与生活满意度之间，由相对剥夺感中介的效应大小为</w:t>
      </w:r>
      <w:r w:rsidRPr="004E614C">
        <w:rPr>
          <w:rFonts w:ascii="Times New Roman" w:eastAsia="宋体" w:hAnsi="Times New Roman"/>
          <w:lang w:eastAsia="zh-CN"/>
        </w:rPr>
        <w:t>a1</w:t>
      </w:r>
      <w:r w:rsidR="00706CC0" w:rsidRPr="004E614C">
        <w:rPr>
          <w:rFonts w:ascii="Times New Roman" w:eastAsia="宋体" w:hAnsi="Times New Roman"/>
          <w:lang w:eastAsia="zh-CN"/>
        </w:rPr>
        <w:t>c</w:t>
      </w:r>
      <w:r w:rsidRPr="004E614C">
        <w:rPr>
          <w:rFonts w:ascii="Times New Roman" w:eastAsia="宋体" w:hAnsi="Times New Roman"/>
          <w:lang w:eastAsia="zh-CN"/>
        </w:rPr>
        <w:t xml:space="preserve">*b1 = </w:t>
      </w:r>
      <w:r w:rsidR="00706CC0" w:rsidRPr="004E614C">
        <w:rPr>
          <w:rFonts w:ascii="Times New Roman" w:eastAsia="宋体" w:hAnsi="Times New Roman"/>
          <w:lang w:eastAsia="zh-CN"/>
        </w:rPr>
        <w:t>-.28</w:t>
      </w:r>
      <w:r w:rsidR="00564CDF">
        <w:rPr>
          <w:rFonts w:ascii="Times New Roman" w:eastAsia="宋体" w:hAnsi="Times New Roman"/>
          <w:lang w:eastAsia="zh-CN"/>
        </w:rPr>
        <w:t>4</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95%</w:t>
      </w:r>
      <w:r w:rsidRPr="004E614C">
        <w:rPr>
          <w:rFonts w:ascii="Times New Roman" w:eastAsia="宋体" w:hAnsi="Times New Roman"/>
          <w:lang w:eastAsia="zh-CN"/>
        </w:rPr>
        <w:t>置信区间为</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w:t>
      </w:r>
      <w:r w:rsidR="00706CC0" w:rsidRPr="004E614C">
        <w:rPr>
          <w:rFonts w:ascii="Times New Roman" w:eastAsia="宋体" w:hAnsi="Times New Roman"/>
          <w:lang w:eastAsia="zh-CN"/>
        </w:rPr>
        <w:t>.38</w:t>
      </w:r>
      <w:r w:rsidR="00564CDF">
        <w:rPr>
          <w:rFonts w:ascii="Times New Roman" w:eastAsia="宋体" w:hAnsi="Times New Roman"/>
          <w:lang w:eastAsia="zh-CN"/>
        </w:rPr>
        <w:t>3</w:t>
      </w:r>
      <w:r w:rsidRPr="004E614C">
        <w:rPr>
          <w:rFonts w:ascii="Times New Roman" w:eastAsia="宋体" w:hAnsi="Times New Roman"/>
          <w:lang w:eastAsia="zh-CN"/>
        </w:rPr>
        <w:t>, -.</w:t>
      </w:r>
      <w:r w:rsidR="00706CC0" w:rsidRPr="004E614C">
        <w:rPr>
          <w:rFonts w:ascii="Times New Roman" w:eastAsia="宋体" w:hAnsi="Times New Roman"/>
          <w:lang w:eastAsia="zh-CN"/>
        </w:rPr>
        <w:t>18</w:t>
      </w:r>
      <w:r w:rsidR="00564CDF">
        <w:rPr>
          <w:rFonts w:ascii="Times New Roman" w:eastAsia="宋体" w:hAnsi="Times New Roman"/>
          <w:lang w:eastAsia="zh-CN"/>
        </w:rPr>
        <w:t>6</w:t>
      </w:r>
      <w:r w:rsidR="00B503BE" w:rsidRPr="004E614C">
        <w:rPr>
          <w:rFonts w:ascii="Times New Roman" w:eastAsia="宋体" w:hAnsi="Times New Roman" w:hint="eastAsia"/>
          <w:lang w:eastAsia="zh-CN"/>
        </w:rPr>
        <w:t>]</w:t>
      </w:r>
      <w:r w:rsidRPr="004E614C">
        <w:rPr>
          <w:rFonts w:ascii="Times New Roman" w:eastAsia="宋体" w:hAnsi="Times New Roman"/>
          <w:lang w:eastAsia="zh-CN"/>
        </w:rPr>
        <w:t>；</w:t>
      </w:r>
      <w:r w:rsidR="00706CC0" w:rsidRPr="004E614C">
        <w:rPr>
          <w:rFonts w:ascii="Times New Roman" w:eastAsia="宋体" w:hAnsi="Times New Roman"/>
          <w:lang w:eastAsia="zh-CN"/>
        </w:rPr>
        <w:t>在</w:t>
      </w:r>
      <w:r w:rsidR="00706CC0" w:rsidRPr="004E614C">
        <w:rPr>
          <w:rFonts w:ascii="Times New Roman" w:eastAsia="宋体" w:hAnsi="Times New Roman" w:hint="eastAsia"/>
          <w:lang w:eastAsia="zh-CN"/>
        </w:rPr>
        <w:t>向上认同</w:t>
      </w:r>
      <w:r w:rsidR="00706CC0" w:rsidRPr="004E614C">
        <w:rPr>
          <w:rFonts w:ascii="Times New Roman" w:eastAsia="宋体" w:hAnsi="Times New Roman"/>
          <w:lang w:eastAsia="zh-CN"/>
        </w:rPr>
        <w:t>与生活满意度之间，由相对剥夺感中介的效应大小为</w:t>
      </w:r>
      <w:r w:rsidR="00706CC0" w:rsidRPr="004E614C">
        <w:rPr>
          <w:rFonts w:ascii="Times New Roman" w:eastAsia="宋体" w:hAnsi="Times New Roman"/>
          <w:lang w:eastAsia="zh-CN"/>
        </w:rPr>
        <w:t>a1</w:t>
      </w:r>
      <w:r w:rsidR="00706CC0" w:rsidRPr="004E614C">
        <w:rPr>
          <w:rFonts w:ascii="Times New Roman" w:eastAsia="宋体" w:hAnsi="Times New Roman" w:hint="eastAsia"/>
          <w:lang w:eastAsia="zh-CN"/>
        </w:rPr>
        <w:t>i</w:t>
      </w:r>
      <w:r w:rsidR="00706CC0" w:rsidRPr="004E614C">
        <w:rPr>
          <w:rFonts w:ascii="Times New Roman" w:eastAsia="宋体" w:hAnsi="Times New Roman"/>
          <w:lang w:eastAsia="zh-CN"/>
        </w:rPr>
        <w:t>*b1 =.1</w:t>
      </w:r>
      <w:r w:rsidR="00564CDF">
        <w:rPr>
          <w:rFonts w:ascii="Times New Roman" w:eastAsia="宋体" w:hAnsi="Times New Roman"/>
          <w:lang w:eastAsia="zh-CN"/>
        </w:rPr>
        <w:t>42</w:t>
      </w:r>
      <w:r w:rsidR="00706CC0" w:rsidRPr="004E614C">
        <w:rPr>
          <w:rFonts w:ascii="Times New Roman" w:eastAsia="宋体" w:hAnsi="Times New Roman" w:hint="eastAsia"/>
          <w:lang w:eastAsia="zh-CN"/>
        </w:rPr>
        <w:t>,</w:t>
      </w:r>
      <w:r w:rsidR="00706CC0" w:rsidRPr="004E614C">
        <w:rPr>
          <w:rFonts w:ascii="Times New Roman" w:eastAsia="宋体" w:hAnsi="Times New Roman"/>
          <w:lang w:eastAsia="zh-CN"/>
        </w:rPr>
        <w:t xml:space="preserve"> 95%</w:t>
      </w:r>
      <w:r w:rsidR="00706CC0" w:rsidRPr="004E614C">
        <w:rPr>
          <w:rFonts w:ascii="Times New Roman" w:eastAsia="宋体" w:hAnsi="Times New Roman"/>
          <w:lang w:eastAsia="zh-CN"/>
        </w:rPr>
        <w:t>置信区间为</w:t>
      </w:r>
      <w:r w:rsidR="00706CC0" w:rsidRPr="004E614C">
        <w:rPr>
          <w:rFonts w:ascii="Times New Roman" w:eastAsia="宋体" w:hAnsi="Times New Roman" w:hint="eastAsia"/>
          <w:lang w:eastAsia="zh-CN"/>
        </w:rPr>
        <w:t xml:space="preserve"> [</w:t>
      </w:r>
      <w:r w:rsidR="00706CC0" w:rsidRPr="004E614C">
        <w:rPr>
          <w:rFonts w:ascii="Times New Roman" w:eastAsia="宋体" w:hAnsi="Times New Roman"/>
          <w:lang w:eastAsia="zh-CN"/>
        </w:rPr>
        <w:t>.0</w:t>
      </w:r>
      <w:r w:rsidR="00564CDF">
        <w:rPr>
          <w:rFonts w:ascii="Times New Roman" w:eastAsia="宋体" w:hAnsi="Times New Roman"/>
          <w:lang w:eastAsia="zh-CN"/>
        </w:rPr>
        <w:t>51</w:t>
      </w:r>
      <w:r w:rsidR="00706CC0" w:rsidRPr="004E614C">
        <w:rPr>
          <w:rFonts w:ascii="Times New Roman" w:eastAsia="宋体" w:hAnsi="Times New Roman"/>
          <w:lang w:eastAsia="zh-CN"/>
        </w:rPr>
        <w:t>, .</w:t>
      </w:r>
      <w:r w:rsidR="00564CDF">
        <w:rPr>
          <w:rFonts w:ascii="Times New Roman" w:eastAsia="宋体" w:hAnsi="Times New Roman"/>
          <w:lang w:eastAsia="zh-CN"/>
        </w:rPr>
        <w:t>234</w:t>
      </w:r>
      <w:r w:rsidR="00706CC0" w:rsidRPr="004E614C">
        <w:rPr>
          <w:rFonts w:ascii="Times New Roman" w:eastAsia="宋体" w:hAnsi="Times New Roman"/>
          <w:lang w:eastAsia="zh-CN"/>
        </w:rPr>
        <w:t>]</w:t>
      </w:r>
      <w:r w:rsidR="00706CC0" w:rsidRPr="004E614C">
        <w:rPr>
          <w:rFonts w:ascii="Times New Roman" w:eastAsia="宋体" w:hAnsi="Times New Roman" w:hint="eastAsia"/>
          <w:lang w:eastAsia="zh-CN"/>
        </w:rPr>
        <w:t>。两者之间的差异显著</w:t>
      </w:r>
      <w:r w:rsidR="00706CC0" w:rsidRPr="004E614C">
        <w:rPr>
          <w:rFonts w:ascii="Times New Roman" w:eastAsia="宋体" w:hAnsi="Times New Roman" w:hint="eastAsia"/>
          <w:lang w:eastAsia="zh-CN"/>
        </w:rPr>
        <w:t xml:space="preserve"> (</w:t>
      </w:r>
      <w:r w:rsidR="00706CC0" w:rsidRPr="004E614C">
        <w:rPr>
          <w:rFonts w:ascii="Times New Roman" w:eastAsia="宋体" w:hAnsi="Times New Roman" w:hint="eastAsia"/>
          <w:lang w:eastAsia="zh-CN"/>
        </w:rPr>
        <w:sym w:font="Symbol" w:char="F044"/>
      </w:r>
      <w:r w:rsidR="00706CC0" w:rsidRPr="004E614C">
        <w:rPr>
          <w:rFonts w:ascii="Times New Roman" w:eastAsia="宋体" w:hAnsi="Times New Roman" w:hint="eastAsia"/>
          <w:lang w:eastAsia="zh-CN"/>
        </w:rPr>
        <w:t>ab</w:t>
      </w:r>
      <w:r w:rsidR="00706CC0" w:rsidRPr="004E614C">
        <w:rPr>
          <w:rFonts w:ascii="Times New Roman" w:eastAsia="宋体" w:hAnsi="Times New Roman"/>
          <w:lang w:eastAsia="zh-CN"/>
        </w:rPr>
        <w:t xml:space="preserve"> = .</w:t>
      </w:r>
      <w:r w:rsidR="00564CDF">
        <w:rPr>
          <w:rFonts w:ascii="Times New Roman" w:eastAsia="宋体" w:hAnsi="Times New Roman"/>
          <w:lang w:eastAsia="zh-CN"/>
        </w:rPr>
        <w:t>142</w:t>
      </w:r>
      <w:r w:rsidR="00706CC0" w:rsidRPr="004E614C">
        <w:rPr>
          <w:rFonts w:ascii="Times New Roman" w:eastAsia="宋体" w:hAnsi="Times New Roman" w:hint="eastAsia"/>
          <w:lang w:eastAsia="zh-CN"/>
        </w:rPr>
        <w:t>,</w:t>
      </w:r>
      <w:r w:rsidR="00706CC0" w:rsidRPr="004E614C">
        <w:rPr>
          <w:rFonts w:ascii="Times New Roman" w:eastAsia="宋体" w:hAnsi="Times New Roman"/>
          <w:lang w:eastAsia="zh-CN"/>
        </w:rPr>
        <w:t xml:space="preserve"> 95%CI </w:t>
      </w:r>
      <w:r w:rsidR="00706CC0" w:rsidRPr="004E614C">
        <w:rPr>
          <w:rFonts w:ascii="Times New Roman" w:eastAsia="宋体" w:hAnsi="Times New Roman" w:hint="eastAsia"/>
          <w:lang w:eastAsia="zh-CN"/>
        </w:rPr>
        <w:t>[</w:t>
      </w:r>
      <w:r w:rsidR="00706CC0" w:rsidRPr="004E614C">
        <w:rPr>
          <w:rFonts w:ascii="Times New Roman" w:eastAsia="宋体" w:hAnsi="Times New Roman"/>
          <w:lang w:eastAsia="zh-CN"/>
        </w:rPr>
        <w:t>.</w:t>
      </w:r>
      <w:r w:rsidR="00564CDF">
        <w:rPr>
          <w:rFonts w:ascii="Times New Roman" w:eastAsia="宋体" w:hAnsi="Times New Roman"/>
          <w:lang w:eastAsia="zh-CN"/>
        </w:rPr>
        <w:t>007</w:t>
      </w:r>
      <w:r w:rsidR="00706CC0" w:rsidRPr="004E614C">
        <w:rPr>
          <w:rFonts w:ascii="Times New Roman" w:eastAsia="宋体" w:hAnsi="Times New Roman"/>
          <w:lang w:eastAsia="zh-CN"/>
        </w:rPr>
        <w:t>, .</w:t>
      </w:r>
      <w:r w:rsidR="00564CDF">
        <w:rPr>
          <w:rFonts w:ascii="Times New Roman" w:eastAsia="宋体" w:hAnsi="Times New Roman"/>
          <w:lang w:eastAsia="zh-CN"/>
        </w:rPr>
        <w:t>277</w:t>
      </w:r>
      <w:r w:rsidR="00706CC0" w:rsidRPr="004E614C">
        <w:rPr>
          <w:rFonts w:ascii="Times New Roman" w:eastAsia="宋体" w:hAnsi="Times New Roman"/>
          <w:lang w:eastAsia="zh-CN"/>
        </w:rPr>
        <w:t>])</w:t>
      </w:r>
      <w:r w:rsidR="00706CC0" w:rsidRPr="004E614C">
        <w:rPr>
          <w:rFonts w:ascii="Times New Roman" w:eastAsia="宋体" w:hAnsi="Times New Roman" w:hint="eastAsia"/>
          <w:lang w:eastAsia="zh-CN"/>
        </w:rPr>
        <w:t>，证明了假设</w:t>
      </w:r>
      <w:r w:rsidR="00706CC0" w:rsidRPr="004E614C">
        <w:rPr>
          <w:rFonts w:ascii="Times New Roman" w:eastAsia="宋体" w:hAnsi="Times New Roman" w:hint="eastAsia"/>
          <w:lang w:eastAsia="zh-CN"/>
        </w:rPr>
        <w:t>6a</w:t>
      </w:r>
      <w:r w:rsidR="00706CC0" w:rsidRPr="004E614C">
        <w:rPr>
          <w:rFonts w:ascii="Times New Roman" w:eastAsia="宋体" w:hAnsi="Times New Roman"/>
          <w:lang w:eastAsia="zh-CN"/>
        </w:rPr>
        <w:t>；在</w:t>
      </w:r>
      <w:r w:rsidR="00706CC0" w:rsidRPr="004E614C">
        <w:rPr>
          <w:rFonts w:ascii="Times New Roman" w:eastAsia="宋体" w:hAnsi="Times New Roman" w:hint="eastAsia"/>
          <w:lang w:eastAsia="zh-CN"/>
        </w:rPr>
        <w:t>向下对比</w:t>
      </w:r>
      <w:r w:rsidR="00706CC0" w:rsidRPr="004E614C">
        <w:rPr>
          <w:rFonts w:ascii="Times New Roman" w:eastAsia="宋体" w:hAnsi="Times New Roman"/>
          <w:lang w:eastAsia="zh-CN"/>
        </w:rPr>
        <w:t>与生活满意度之间，由</w:t>
      </w:r>
      <w:r w:rsidR="00706CC0" w:rsidRPr="004E614C">
        <w:rPr>
          <w:rFonts w:ascii="Times New Roman" w:eastAsia="宋体" w:hAnsi="Times New Roman" w:hint="eastAsia"/>
          <w:lang w:eastAsia="zh-CN"/>
        </w:rPr>
        <w:t>感知到的优越感</w:t>
      </w:r>
      <w:r w:rsidR="00706CC0" w:rsidRPr="004E614C">
        <w:rPr>
          <w:rFonts w:ascii="Times New Roman" w:eastAsia="宋体" w:hAnsi="Times New Roman"/>
          <w:lang w:eastAsia="zh-CN"/>
        </w:rPr>
        <w:t>中介的效应大小为</w:t>
      </w:r>
      <w:r w:rsidR="00706CC0" w:rsidRPr="004E614C">
        <w:rPr>
          <w:rFonts w:ascii="Times New Roman" w:eastAsia="宋体" w:hAnsi="Times New Roman"/>
          <w:lang w:eastAsia="zh-CN"/>
        </w:rPr>
        <w:t>a2</w:t>
      </w:r>
      <w:r w:rsidR="00706CC0" w:rsidRPr="004E614C">
        <w:rPr>
          <w:rFonts w:ascii="Times New Roman" w:eastAsia="宋体" w:hAnsi="Times New Roman" w:hint="eastAsia"/>
          <w:lang w:eastAsia="zh-CN"/>
        </w:rPr>
        <w:t>c</w:t>
      </w:r>
      <w:r w:rsidR="00706CC0" w:rsidRPr="004E614C">
        <w:rPr>
          <w:rFonts w:ascii="Times New Roman" w:eastAsia="宋体" w:hAnsi="Times New Roman"/>
          <w:lang w:eastAsia="zh-CN"/>
        </w:rPr>
        <w:t>*b2 = .10</w:t>
      </w:r>
      <w:r w:rsidR="0005346E">
        <w:rPr>
          <w:rFonts w:ascii="Times New Roman" w:eastAsia="宋体" w:hAnsi="Times New Roman"/>
          <w:lang w:eastAsia="zh-CN"/>
        </w:rPr>
        <w:t>5</w:t>
      </w:r>
      <w:r w:rsidR="00706CC0" w:rsidRPr="004E614C">
        <w:rPr>
          <w:rFonts w:ascii="Times New Roman" w:eastAsia="宋体" w:hAnsi="Times New Roman" w:hint="eastAsia"/>
          <w:lang w:eastAsia="zh-CN"/>
        </w:rPr>
        <w:t>,</w:t>
      </w:r>
      <w:r w:rsidR="00706CC0" w:rsidRPr="004E614C">
        <w:rPr>
          <w:rFonts w:ascii="Times New Roman" w:eastAsia="宋体" w:hAnsi="Times New Roman"/>
          <w:lang w:eastAsia="zh-CN"/>
        </w:rPr>
        <w:t xml:space="preserve"> 95%</w:t>
      </w:r>
      <w:r w:rsidR="00706CC0" w:rsidRPr="004E614C">
        <w:rPr>
          <w:rFonts w:ascii="Times New Roman" w:eastAsia="宋体" w:hAnsi="Times New Roman"/>
          <w:lang w:eastAsia="zh-CN"/>
        </w:rPr>
        <w:t>置信区间为</w:t>
      </w:r>
      <w:r w:rsidR="00706CC0" w:rsidRPr="004E614C">
        <w:rPr>
          <w:rFonts w:ascii="Times New Roman" w:eastAsia="宋体" w:hAnsi="Times New Roman" w:hint="eastAsia"/>
          <w:lang w:eastAsia="zh-CN"/>
        </w:rPr>
        <w:t xml:space="preserve"> [</w:t>
      </w:r>
      <w:r w:rsidR="00706CC0" w:rsidRPr="004E614C">
        <w:rPr>
          <w:rFonts w:ascii="Times New Roman" w:eastAsia="宋体" w:hAnsi="Times New Roman"/>
          <w:lang w:eastAsia="zh-CN"/>
        </w:rPr>
        <w:t>.039, .1</w:t>
      </w:r>
      <w:r w:rsidR="0005346E">
        <w:rPr>
          <w:rFonts w:ascii="Times New Roman" w:eastAsia="宋体" w:hAnsi="Times New Roman"/>
          <w:lang w:eastAsia="zh-CN"/>
        </w:rPr>
        <w:t>71</w:t>
      </w:r>
      <w:r w:rsidR="00706CC0" w:rsidRPr="004E614C">
        <w:rPr>
          <w:rFonts w:ascii="Times New Roman" w:eastAsia="宋体" w:hAnsi="Times New Roman"/>
          <w:lang w:eastAsia="zh-CN"/>
        </w:rPr>
        <w:t>]</w:t>
      </w:r>
      <w:r w:rsidR="00706CC0" w:rsidRPr="004E614C">
        <w:rPr>
          <w:rFonts w:ascii="Times New Roman" w:eastAsia="宋体" w:hAnsi="Times New Roman"/>
          <w:lang w:eastAsia="zh-CN"/>
        </w:rPr>
        <w:t>；在</w:t>
      </w:r>
      <w:r w:rsidR="00706CC0" w:rsidRPr="004E614C">
        <w:rPr>
          <w:rFonts w:ascii="Times New Roman" w:eastAsia="宋体" w:hAnsi="Times New Roman" w:hint="eastAsia"/>
          <w:lang w:eastAsia="zh-CN"/>
        </w:rPr>
        <w:t>向</w:t>
      </w:r>
      <w:r w:rsidR="00B503BE" w:rsidRPr="004E614C">
        <w:rPr>
          <w:rFonts w:ascii="Times New Roman" w:eastAsia="宋体" w:hAnsi="Times New Roman" w:hint="eastAsia"/>
          <w:lang w:eastAsia="zh-CN"/>
        </w:rPr>
        <w:t>下</w:t>
      </w:r>
      <w:r w:rsidR="00706CC0" w:rsidRPr="004E614C">
        <w:rPr>
          <w:rFonts w:ascii="Times New Roman" w:eastAsia="宋体" w:hAnsi="Times New Roman" w:hint="eastAsia"/>
          <w:lang w:eastAsia="zh-CN"/>
        </w:rPr>
        <w:t>认同</w:t>
      </w:r>
      <w:r w:rsidR="00706CC0" w:rsidRPr="004E614C">
        <w:rPr>
          <w:rFonts w:ascii="Times New Roman" w:eastAsia="宋体" w:hAnsi="Times New Roman"/>
          <w:lang w:eastAsia="zh-CN"/>
        </w:rPr>
        <w:t>与生活满意度之间，由相对剥夺感中介的效应大小为</w:t>
      </w:r>
      <w:r w:rsidR="00706CC0" w:rsidRPr="004E614C">
        <w:rPr>
          <w:rFonts w:ascii="Times New Roman" w:eastAsia="宋体" w:hAnsi="Times New Roman"/>
          <w:lang w:eastAsia="zh-CN"/>
        </w:rPr>
        <w:t>a2</w:t>
      </w:r>
      <w:r w:rsidR="00706CC0" w:rsidRPr="004E614C">
        <w:rPr>
          <w:rFonts w:ascii="Times New Roman" w:eastAsia="宋体" w:hAnsi="Times New Roman" w:hint="eastAsia"/>
          <w:lang w:eastAsia="zh-CN"/>
        </w:rPr>
        <w:t>i</w:t>
      </w:r>
      <w:r w:rsidR="00706CC0" w:rsidRPr="004E614C">
        <w:rPr>
          <w:rFonts w:ascii="Times New Roman" w:eastAsia="宋体" w:hAnsi="Times New Roman"/>
          <w:lang w:eastAsia="zh-CN"/>
        </w:rPr>
        <w:t>*b2 = -.05</w:t>
      </w:r>
      <w:r w:rsidR="0005346E">
        <w:rPr>
          <w:rFonts w:ascii="Times New Roman" w:eastAsia="宋体" w:hAnsi="Times New Roman"/>
          <w:lang w:eastAsia="zh-CN"/>
        </w:rPr>
        <w:t>3</w:t>
      </w:r>
      <w:r w:rsidR="00706CC0" w:rsidRPr="004E614C">
        <w:rPr>
          <w:rFonts w:ascii="Times New Roman" w:eastAsia="宋体" w:hAnsi="Times New Roman" w:hint="eastAsia"/>
          <w:lang w:eastAsia="zh-CN"/>
        </w:rPr>
        <w:t>,</w:t>
      </w:r>
      <w:r w:rsidR="00706CC0" w:rsidRPr="004E614C">
        <w:rPr>
          <w:rFonts w:ascii="Times New Roman" w:eastAsia="宋体" w:hAnsi="Times New Roman"/>
          <w:lang w:eastAsia="zh-CN"/>
        </w:rPr>
        <w:t xml:space="preserve"> 95%</w:t>
      </w:r>
      <w:r w:rsidR="00706CC0" w:rsidRPr="004E614C">
        <w:rPr>
          <w:rFonts w:ascii="Times New Roman" w:eastAsia="宋体" w:hAnsi="Times New Roman"/>
          <w:lang w:eastAsia="zh-CN"/>
        </w:rPr>
        <w:t>置信区间为</w:t>
      </w:r>
      <w:r w:rsidR="00706CC0" w:rsidRPr="004E614C">
        <w:rPr>
          <w:rFonts w:ascii="Times New Roman" w:eastAsia="宋体" w:hAnsi="Times New Roman" w:hint="eastAsia"/>
          <w:lang w:eastAsia="zh-CN"/>
        </w:rPr>
        <w:t xml:space="preserve"> [</w:t>
      </w:r>
      <w:r w:rsidR="00706CC0" w:rsidRPr="004E614C">
        <w:rPr>
          <w:rFonts w:ascii="Times New Roman" w:eastAsia="宋体" w:hAnsi="Times New Roman"/>
          <w:lang w:eastAsia="zh-CN"/>
        </w:rPr>
        <w:t>-.10</w:t>
      </w:r>
      <w:r w:rsidR="0005346E">
        <w:rPr>
          <w:rFonts w:ascii="Times New Roman" w:eastAsia="宋体" w:hAnsi="Times New Roman"/>
          <w:lang w:eastAsia="zh-CN"/>
        </w:rPr>
        <w:t>1</w:t>
      </w:r>
      <w:r w:rsidR="00706CC0" w:rsidRPr="004E614C">
        <w:rPr>
          <w:rFonts w:ascii="Times New Roman" w:eastAsia="宋体" w:hAnsi="Times New Roman"/>
          <w:lang w:eastAsia="zh-CN"/>
        </w:rPr>
        <w:t xml:space="preserve">, </w:t>
      </w:r>
      <w:r w:rsidR="00B503BE" w:rsidRPr="004E614C">
        <w:rPr>
          <w:rFonts w:ascii="Times New Roman" w:eastAsia="宋体" w:hAnsi="Times New Roman"/>
          <w:lang w:eastAsia="zh-CN"/>
        </w:rPr>
        <w:t>-.0</w:t>
      </w:r>
      <w:r w:rsidR="0005346E">
        <w:rPr>
          <w:rFonts w:ascii="Times New Roman" w:eastAsia="宋体" w:hAnsi="Times New Roman"/>
          <w:lang w:eastAsia="zh-CN"/>
        </w:rPr>
        <w:t>05</w:t>
      </w:r>
      <w:r w:rsidR="00706CC0" w:rsidRPr="004E614C">
        <w:rPr>
          <w:rFonts w:ascii="Times New Roman" w:eastAsia="宋体" w:hAnsi="Times New Roman"/>
          <w:lang w:eastAsia="zh-CN"/>
        </w:rPr>
        <w:t>]</w:t>
      </w:r>
      <w:r w:rsidR="00706CC0" w:rsidRPr="004E614C">
        <w:rPr>
          <w:rFonts w:ascii="Times New Roman" w:eastAsia="宋体" w:hAnsi="Times New Roman" w:hint="eastAsia"/>
          <w:lang w:eastAsia="zh-CN"/>
        </w:rPr>
        <w:t>。两者之间的差异</w:t>
      </w:r>
      <w:r w:rsidR="00B503BE" w:rsidRPr="004E614C">
        <w:rPr>
          <w:rFonts w:ascii="Times New Roman" w:eastAsia="宋体" w:hAnsi="Times New Roman" w:hint="eastAsia"/>
          <w:lang w:eastAsia="zh-CN"/>
        </w:rPr>
        <w:t>不</w:t>
      </w:r>
      <w:r w:rsidR="00706CC0" w:rsidRPr="004E614C">
        <w:rPr>
          <w:rFonts w:ascii="Times New Roman" w:eastAsia="宋体" w:hAnsi="Times New Roman" w:hint="eastAsia"/>
          <w:lang w:eastAsia="zh-CN"/>
        </w:rPr>
        <w:t>显著</w:t>
      </w:r>
      <w:r w:rsidR="00706CC0" w:rsidRPr="004E614C">
        <w:rPr>
          <w:rFonts w:ascii="Times New Roman" w:eastAsia="宋体" w:hAnsi="Times New Roman" w:hint="eastAsia"/>
          <w:lang w:eastAsia="zh-CN"/>
        </w:rPr>
        <w:t xml:space="preserve"> (</w:t>
      </w:r>
      <w:r w:rsidR="00706CC0" w:rsidRPr="004E614C">
        <w:rPr>
          <w:rFonts w:ascii="Times New Roman" w:eastAsia="宋体" w:hAnsi="Times New Roman" w:hint="eastAsia"/>
          <w:lang w:eastAsia="zh-CN"/>
        </w:rPr>
        <w:sym w:font="Symbol" w:char="F044"/>
      </w:r>
      <w:r w:rsidR="00706CC0" w:rsidRPr="004E614C">
        <w:rPr>
          <w:rFonts w:ascii="Times New Roman" w:eastAsia="宋体" w:hAnsi="Times New Roman" w:hint="eastAsia"/>
          <w:lang w:eastAsia="zh-CN"/>
        </w:rPr>
        <w:t>ab</w:t>
      </w:r>
      <w:r w:rsidR="00706CC0" w:rsidRPr="004E614C">
        <w:rPr>
          <w:rFonts w:ascii="Times New Roman" w:eastAsia="宋体" w:hAnsi="Times New Roman"/>
          <w:lang w:eastAsia="zh-CN"/>
        </w:rPr>
        <w:t xml:space="preserve"> = .</w:t>
      </w:r>
      <w:r w:rsidR="0005346E">
        <w:rPr>
          <w:rFonts w:ascii="Times New Roman" w:eastAsia="宋体" w:hAnsi="Times New Roman"/>
          <w:lang w:eastAsia="zh-CN"/>
        </w:rPr>
        <w:t>052</w:t>
      </w:r>
      <w:r w:rsidR="00706CC0" w:rsidRPr="004E614C">
        <w:rPr>
          <w:rFonts w:ascii="Times New Roman" w:eastAsia="宋体" w:hAnsi="Times New Roman" w:hint="eastAsia"/>
          <w:lang w:eastAsia="zh-CN"/>
        </w:rPr>
        <w:t>,</w:t>
      </w:r>
      <w:r w:rsidR="00706CC0" w:rsidRPr="004E614C">
        <w:rPr>
          <w:rFonts w:ascii="Times New Roman" w:eastAsia="宋体" w:hAnsi="Times New Roman"/>
          <w:lang w:eastAsia="zh-CN"/>
        </w:rPr>
        <w:t xml:space="preserve"> 95%CI </w:t>
      </w:r>
      <w:r w:rsidR="00706CC0" w:rsidRPr="004E614C">
        <w:rPr>
          <w:rFonts w:ascii="Times New Roman" w:eastAsia="宋体" w:hAnsi="Times New Roman" w:hint="eastAsia"/>
          <w:lang w:eastAsia="zh-CN"/>
        </w:rPr>
        <w:t>[</w:t>
      </w:r>
      <w:r w:rsidR="00B503BE" w:rsidRPr="004E614C">
        <w:rPr>
          <w:rFonts w:ascii="Times New Roman" w:eastAsia="宋体" w:hAnsi="Times New Roman"/>
          <w:lang w:eastAsia="zh-CN"/>
        </w:rPr>
        <w:t>-.02</w:t>
      </w:r>
      <w:r w:rsidR="0005346E">
        <w:rPr>
          <w:rFonts w:ascii="Times New Roman" w:eastAsia="宋体" w:hAnsi="Times New Roman"/>
          <w:lang w:eastAsia="zh-CN"/>
        </w:rPr>
        <w:t>0</w:t>
      </w:r>
      <w:r w:rsidR="00706CC0" w:rsidRPr="004E614C">
        <w:rPr>
          <w:rFonts w:ascii="Times New Roman" w:eastAsia="宋体" w:hAnsi="Times New Roman"/>
          <w:lang w:eastAsia="zh-CN"/>
        </w:rPr>
        <w:t xml:space="preserve">, </w:t>
      </w:r>
      <w:r w:rsidR="00B503BE" w:rsidRPr="004E614C">
        <w:rPr>
          <w:rFonts w:ascii="Times New Roman" w:eastAsia="宋体" w:hAnsi="Times New Roman"/>
          <w:lang w:eastAsia="zh-CN"/>
        </w:rPr>
        <w:t>.</w:t>
      </w:r>
      <w:r w:rsidR="0005346E">
        <w:rPr>
          <w:rFonts w:ascii="Times New Roman" w:eastAsia="宋体" w:hAnsi="Times New Roman"/>
          <w:lang w:eastAsia="zh-CN"/>
        </w:rPr>
        <w:t>124</w:t>
      </w:r>
      <w:r w:rsidR="00706CC0" w:rsidRPr="004E614C">
        <w:rPr>
          <w:rFonts w:ascii="Times New Roman" w:eastAsia="宋体" w:hAnsi="Times New Roman"/>
          <w:lang w:eastAsia="zh-CN"/>
        </w:rPr>
        <w:t>])</w:t>
      </w:r>
      <w:r w:rsidR="00706CC0" w:rsidRPr="004E614C">
        <w:rPr>
          <w:rFonts w:ascii="Times New Roman" w:eastAsia="宋体" w:hAnsi="Times New Roman" w:hint="eastAsia"/>
          <w:lang w:eastAsia="zh-CN"/>
        </w:rPr>
        <w:t>，</w:t>
      </w:r>
      <w:r w:rsidR="00B503BE" w:rsidRPr="004E614C">
        <w:rPr>
          <w:rFonts w:ascii="Times New Roman" w:eastAsia="宋体" w:hAnsi="Times New Roman" w:hint="eastAsia"/>
          <w:lang w:eastAsia="zh-CN"/>
        </w:rPr>
        <w:t>假设</w:t>
      </w:r>
      <w:r w:rsidR="00B503BE" w:rsidRPr="004E614C">
        <w:rPr>
          <w:rFonts w:ascii="Times New Roman" w:eastAsia="宋体" w:hAnsi="Times New Roman" w:hint="eastAsia"/>
          <w:lang w:eastAsia="zh-CN"/>
        </w:rPr>
        <w:t>6b</w:t>
      </w:r>
      <w:r w:rsidR="006704DC">
        <w:rPr>
          <w:rFonts w:ascii="Times New Roman" w:eastAsia="宋体" w:hAnsi="Times New Roman" w:hint="eastAsia"/>
          <w:lang w:eastAsia="zh-CN"/>
        </w:rPr>
        <w:t>未被证实</w:t>
      </w:r>
      <w:r w:rsidRPr="004E614C">
        <w:rPr>
          <w:rFonts w:ascii="Times New Roman" w:eastAsia="宋体" w:hAnsi="Times New Roman" w:hint="eastAsia"/>
          <w:lang w:eastAsia="zh-CN"/>
        </w:rPr>
        <w:t>。</w:t>
      </w:r>
    </w:p>
    <w:p w14:paraId="5AC3C101" w14:textId="77777777" w:rsidR="00665D7F" w:rsidRPr="004E614C" w:rsidRDefault="00665D7F" w:rsidP="00232A7D">
      <w:pPr>
        <w:rPr>
          <w:rFonts w:ascii="Times New Roman" w:eastAsia="宋体" w:hAnsi="Times New Roman"/>
          <w:lang w:eastAsia="zh-CN"/>
        </w:rPr>
      </w:pPr>
    </w:p>
    <w:p w14:paraId="67A510C1" w14:textId="7A44E458" w:rsidR="00A04DC1" w:rsidRPr="004E614C" w:rsidRDefault="00A04DC1" w:rsidP="00A04DC1">
      <w:pPr>
        <w:pStyle w:val="4"/>
        <w:spacing w:after="180"/>
        <w:rPr>
          <w:lang w:eastAsia="zh-CN"/>
        </w:rPr>
      </w:pPr>
      <w:r w:rsidRPr="004E614C">
        <w:rPr>
          <w:rFonts w:hint="eastAsia"/>
          <w:lang w:eastAsia="zh-CN"/>
        </w:rPr>
        <w:t>调节效应分析</w:t>
      </w:r>
      <w:r w:rsidRPr="004E614C">
        <w:rPr>
          <w:lang w:eastAsia="zh-CN"/>
        </w:rPr>
        <w:t>(</w:t>
      </w:r>
      <w:r w:rsidRPr="004E614C">
        <w:rPr>
          <w:rFonts w:hint="eastAsia"/>
          <w:lang w:eastAsia="zh-CN"/>
        </w:rPr>
        <w:t>社会比较策略</w:t>
      </w:r>
      <w:r w:rsidRPr="004E614C">
        <w:rPr>
          <w:rFonts w:hint="eastAsia"/>
          <w:lang w:eastAsia="zh-CN"/>
        </w:rPr>
        <w:t>*</w:t>
      </w:r>
      <w:r w:rsidRPr="004E614C">
        <w:rPr>
          <w:rFonts w:hint="eastAsia"/>
          <w:lang w:eastAsia="zh-CN"/>
        </w:rPr>
        <w:t>社会比较倾向</w:t>
      </w:r>
      <w:r w:rsidRPr="004E614C">
        <w:rPr>
          <w:lang w:eastAsia="zh-CN"/>
        </w:rPr>
        <w:t>)</w:t>
      </w:r>
    </w:p>
    <w:p w14:paraId="4280B306" w14:textId="6E31DCAB" w:rsidR="00A04DC1" w:rsidRPr="004E614C" w:rsidRDefault="00A04DC1" w:rsidP="00A04DC1">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3-</w:t>
      </w:r>
      <w:r w:rsidR="0089696F" w:rsidRPr="004E614C">
        <w:rPr>
          <w:rFonts w:ascii="Times New Roman" w:eastAsia="宋体" w:hAnsi="Times New Roman"/>
          <w:lang w:eastAsia="zh-CN"/>
        </w:rPr>
        <w:t>1</w:t>
      </w:r>
      <w:r w:rsidR="00B503BE" w:rsidRPr="004E614C">
        <w:rPr>
          <w:rFonts w:ascii="Times New Roman" w:eastAsia="宋体" w:hAnsi="Times New Roman"/>
          <w:lang w:eastAsia="zh-CN"/>
        </w:rPr>
        <w:t>1</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71"/>
        <w:gridCol w:w="719"/>
        <w:gridCol w:w="1375"/>
        <w:gridCol w:w="915"/>
        <w:gridCol w:w="653"/>
        <w:gridCol w:w="821"/>
        <w:gridCol w:w="849"/>
        <w:gridCol w:w="846"/>
        <w:gridCol w:w="957"/>
      </w:tblGrid>
      <w:tr w:rsidR="0064767A" w:rsidRPr="0064767A" w14:paraId="13B69E81" w14:textId="77777777" w:rsidTr="0064767A">
        <w:trPr>
          <w:trHeight w:val="315"/>
          <w:tblHeader/>
        </w:trPr>
        <w:tc>
          <w:tcPr>
            <w:tcW w:w="705" w:type="pct"/>
            <w:tcBorders>
              <w:top w:val="single" w:sz="12" w:space="0" w:color="auto"/>
              <w:bottom w:val="single" w:sz="4" w:space="0" w:color="auto"/>
            </w:tcBorders>
            <w:shd w:val="clear" w:color="auto" w:fill="auto"/>
            <w:noWrap/>
            <w:vAlign w:val="bottom"/>
            <w:hideMark/>
          </w:tcPr>
          <w:p w14:paraId="5E60D122" w14:textId="77777777" w:rsidR="00A04DC1" w:rsidRPr="0064767A" w:rsidRDefault="00A04DC1" w:rsidP="00230FE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MODEL</w:t>
            </w:r>
          </w:p>
        </w:tc>
        <w:tc>
          <w:tcPr>
            <w:tcW w:w="433" w:type="pct"/>
            <w:tcBorders>
              <w:top w:val="single" w:sz="12" w:space="0" w:color="auto"/>
              <w:bottom w:val="single" w:sz="4" w:space="0" w:color="auto"/>
            </w:tcBorders>
            <w:shd w:val="clear" w:color="auto" w:fill="auto"/>
            <w:noWrap/>
            <w:vAlign w:val="bottom"/>
            <w:hideMark/>
          </w:tcPr>
          <w:p w14:paraId="4343EB08" w14:textId="77777777" w:rsidR="00A04DC1" w:rsidRPr="0064767A" w:rsidRDefault="00A04DC1" w:rsidP="00230FE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DV</w:t>
            </w:r>
          </w:p>
        </w:tc>
        <w:tc>
          <w:tcPr>
            <w:tcW w:w="828" w:type="pct"/>
            <w:tcBorders>
              <w:top w:val="single" w:sz="12" w:space="0" w:color="auto"/>
              <w:bottom w:val="single" w:sz="4" w:space="0" w:color="auto"/>
            </w:tcBorders>
            <w:vAlign w:val="bottom"/>
          </w:tcPr>
          <w:p w14:paraId="1F9C580B" w14:textId="77777777" w:rsidR="00A04DC1" w:rsidRPr="0064767A" w:rsidRDefault="00A04DC1" w:rsidP="00230FE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IV</w:t>
            </w:r>
          </w:p>
        </w:tc>
        <w:tc>
          <w:tcPr>
            <w:tcW w:w="551" w:type="pct"/>
            <w:tcBorders>
              <w:top w:val="single" w:sz="12" w:space="0" w:color="auto"/>
              <w:bottom w:val="single" w:sz="4" w:space="0" w:color="auto"/>
            </w:tcBorders>
            <w:shd w:val="clear" w:color="auto" w:fill="auto"/>
            <w:noWrap/>
            <w:vAlign w:val="center"/>
            <w:hideMark/>
          </w:tcPr>
          <w:p w14:paraId="4BEA5212" w14:textId="77777777" w:rsidR="00A04DC1" w:rsidRPr="0064767A" w:rsidRDefault="00A04DC1" w:rsidP="00230FE2">
            <w:pPr>
              <w:widowControl/>
              <w:jc w:val="center"/>
              <w:rPr>
                <w:rFonts w:ascii="Times New Roman" w:eastAsia="宋体" w:hAnsi="Times New Roman" w:cs="Times New Roman"/>
                <w:i/>
                <w:iCs/>
                <w:color w:val="000000"/>
                <w:kern w:val="0"/>
                <w:szCs w:val="24"/>
                <w:lang w:eastAsia="zh-CN"/>
              </w:rPr>
            </w:pPr>
            <w:r w:rsidRPr="0064767A">
              <w:rPr>
                <w:rFonts w:ascii="Times New Roman" w:eastAsia="宋体" w:hAnsi="Times New Roman" w:cs="Times New Roman"/>
                <w:i/>
                <w:iCs/>
                <w:color w:val="000000"/>
                <w:kern w:val="0"/>
                <w:szCs w:val="24"/>
                <w:lang w:eastAsia="zh-CN"/>
              </w:rPr>
              <w:t>b</w:t>
            </w:r>
          </w:p>
        </w:tc>
        <w:tc>
          <w:tcPr>
            <w:tcW w:w="393" w:type="pct"/>
            <w:tcBorders>
              <w:top w:val="single" w:sz="12" w:space="0" w:color="auto"/>
              <w:bottom w:val="single" w:sz="4" w:space="0" w:color="auto"/>
            </w:tcBorders>
            <w:shd w:val="clear" w:color="auto" w:fill="auto"/>
            <w:noWrap/>
            <w:vAlign w:val="center"/>
            <w:hideMark/>
          </w:tcPr>
          <w:p w14:paraId="775B5F97" w14:textId="77777777" w:rsidR="00A04DC1" w:rsidRPr="0064767A" w:rsidRDefault="00A04DC1" w:rsidP="00230FE2">
            <w:pPr>
              <w:widowControl/>
              <w:jc w:val="center"/>
              <w:rPr>
                <w:rFonts w:ascii="Times New Roman" w:eastAsia="宋体" w:hAnsi="Times New Roman" w:cs="Times New Roman"/>
                <w:i/>
                <w:iCs/>
                <w:color w:val="000000"/>
                <w:kern w:val="0"/>
                <w:szCs w:val="24"/>
                <w:lang w:eastAsia="zh-CN"/>
              </w:rPr>
            </w:pPr>
            <w:r w:rsidRPr="0064767A">
              <w:rPr>
                <w:rFonts w:ascii="Times New Roman" w:eastAsia="宋体" w:hAnsi="Times New Roman" w:cs="Times New Roman"/>
                <w:i/>
                <w:iCs/>
                <w:color w:val="000000"/>
                <w:kern w:val="0"/>
                <w:szCs w:val="24"/>
                <w:lang w:eastAsia="zh-CN"/>
              </w:rPr>
              <w:t>β</w:t>
            </w:r>
          </w:p>
        </w:tc>
        <w:tc>
          <w:tcPr>
            <w:tcW w:w="494" w:type="pct"/>
            <w:tcBorders>
              <w:top w:val="single" w:sz="12" w:space="0" w:color="auto"/>
              <w:bottom w:val="single" w:sz="4" w:space="0" w:color="auto"/>
            </w:tcBorders>
            <w:shd w:val="clear" w:color="auto" w:fill="auto"/>
            <w:noWrap/>
            <w:vAlign w:val="center"/>
            <w:hideMark/>
          </w:tcPr>
          <w:p w14:paraId="076F2902" w14:textId="77777777" w:rsidR="00A04DC1" w:rsidRPr="0064767A" w:rsidRDefault="00A04DC1" w:rsidP="00230FE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LLCI</w:t>
            </w:r>
          </w:p>
        </w:tc>
        <w:tc>
          <w:tcPr>
            <w:tcW w:w="511" w:type="pct"/>
            <w:tcBorders>
              <w:top w:val="single" w:sz="12" w:space="0" w:color="auto"/>
              <w:bottom w:val="single" w:sz="4" w:space="0" w:color="auto"/>
            </w:tcBorders>
            <w:shd w:val="clear" w:color="auto" w:fill="auto"/>
            <w:noWrap/>
            <w:vAlign w:val="center"/>
            <w:hideMark/>
          </w:tcPr>
          <w:p w14:paraId="4E84DCA9" w14:textId="77777777" w:rsidR="00A04DC1" w:rsidRPr="0064767A" w:rsidRDefault="00A04DC1" w:rsidP="00230FE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ULCI</w:t>
            </w:r>
          </w:p>
        </w:tc>
        <w:tc>
          <w:tcPr>
            <w:tcW w:w="509" w:type="pct"/>
            <w:tcBorders>
              <w:top w:val="single" w:sz="12" w:space="0" w:color="auto"/>
              <w:bottom w:val="single" w:sz="4" w:space="0" w:color="auto"/>
            </w:tcBorders>
            <w:shd w:val="clear" w:color="auto" w:fill="auto"/>
            <w:noWrap/>
            <w:vAlign w:val="center"/>
            <w:hideMark/>
          </w:tcPr>
          <w:p w14:paraId="5A121C4E" w14:textId="77777777" w:rsidR="00A04DC1" w:rsidRPr="0064767A" w:rsidRDefault="00A04DC1" w:rsidP="00230FE2">
            <w:pPr>
              <w:widowControl/>
              <w:jc w:val="center"/>
              <w:rPr>
                <w:rFonts w:ascii="Times New Roman" w:eastAsia="宋体" w:hAnsi="Times New Roman" w:cs="Times New Roman"/>
                <w:i/>
                <w:iCs/>
                <w:color w:val="000000"/>
                <w:kern w:val="0"/>
                <w:szCs w:val="24"/>
                <w:lang w:eastAsia="zh-CN"/>
              </w:rPr>
            </w:pPr>
            <w:r w:rsidRPr="0064767A">
              <w:rPr>
                <w:rFonts w:ascii="Times New Roman" w:eastAsia="宋体" w:hAnsi="Times New Roman" w:cs="Times New Roman"/>
                <w:i/>
                <w:iCs/>
                <w:color w:val="000000"/>
                <w:kern w:val="0"/>
                <w:szCs w:val="24"/>
                <w:lang w:eastAsia="zh-CN"/>
              </w:rPr>
              <w:t>p</w:t>
            </w:r>
          </w:p>
        </w:tc>
        <w:tc>
          <w:tcPr>
            <w:tcW w:w="577" w:type="pct"/>
            <w:tcBorders>
              <w:top w:val="single" w:sz="12" w:space="0" w:color="auto"/>
              <w:bottom w:val="single" w:sz="4" w:space="0" w:color="auto"/>
            </w:tcBorders>
            <w:shd w:val="clear" w:color="auto" w:fill="auto"/>
            <w:noWrap/>
            <w:vAlign w:val="center"/>
            <w:hideMark/>
          </w:tcPr>
          <w:p w14:paraId="03D4BF2C" w14:textId="77777777" w:rsidR="00A04DC1" w:rsidRPr="0064767A" w:rsidRDefault="00A04DC1" w:rsidP="00230FE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R</w:t>
            </w:r>
            <w:r w:rsidRPr="0064767A">
              <w:rPr>
                <w:rFonts w:ascii="Times New Roman" w:eastAsia="宋体" w:hAnsi="Times New Roman" w:cs="Times New Roman"/>
                <w:color w:val="000000"/>
                <w:kern w:val="0"/>
                <w:szCs w:val="24"/>
                <w:vertAlign w:val="superscript"/>
                <w:lang w:eastAsia="zh-CN"/>
              </w:rPr>
              <w:t>2</w:t>
            </w:r>
          </w:p>
        </w:tc>
      </w:tr>
      <w:tr w:rsidR="0064767A" w:rsidRPr="0064767A" w14:paraId="2C81CCEE" w14:textId="77777777" w:rsidTr="0064767A">
        <w:trPr>
          <w:trHeight w:val="375"/>
        </w:trPr>
        <w:tc>
          <w:tcPr>
            <w:tcW w:w="705" w:type="pct"/>
            <w:tcBorders>
              <w:top w:val="single" w:sz="4" w:space="0" w:color="auto"/>
              <w:bottom w:val="nil"/>
            </w:tcBorders>
            <w:shd w:val="clear" w:color="auto" w:fill="auto"/>
            <w:noWrap/>
            <w:vAlign w:val="bottom"/>
            <w:hideMark/>
          </w:tcPr>
          <w:p w14:paraId="5FEB7215"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1</w:t>
            </w:r>
          </w:p>
        </w:tc>
        <w:tc>
          <w:tcPr>
            <w:tcW w:w="433" w:type="pct"/>
            <w:tcBorders>
              <w:top w:val="single" w:sz="4" w:space="0" w:color="auto"/>
              <w:bottom w:val="nil"/>
            </w:tcBorders>
            <w:shd w:val="clear" w:color="auto" w:fill="auto"/>
            <w:noWrap/>
            <w:vAlign w:val="bottom"/>
          </w:tcPr>
          <w:p w14:paraId="66848ACF"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RD</w:t>
            </w:r>
          </w:p>
        </w:tc>
        <w:tc>
          <w:tcPr>
            <w:tcW w:w="828" w:type="pct"/>
            <w:tcBorders>
              <w:top w:val="single" w:sz="4" w:space="0" w:color="auto"/>
              <w:bottom w:val="nil"/>
            </w:tcBorders>
            <w:vAlign w:val="center"/>
          </w:tcPr>
          <w:p w14:paraId="05CE18B8" w14:textId="319DAA97"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Gender</w:t>
            </w:r>
          </w:p>
        </w:tc>
        <w:tc>
          <w:tcPr>
            <w:tcW w:w="551" w:type="pct"/>
            <w:tcBorders>
              <w:top w:val="single" w:sz="4" w:space="0" w:color="auto"/>
              <w:bottom w:val="nil"/>
            </w:tcBorders>
            <w:shd w:val="clear" w:color="auto" w:fill="auto"/>
            <w:noWrap/>
            <w:vAlign w:val="bottom"/>
          </w:tcPr>
          <w:p w14:paraId="4E970570" w14:textId="5D655E5A"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.14</w:t>
            </w:r>
          </w:p>
        </w:tc>
        <w:tc>
          <w:tcPr>
            <w:tcW w:w="393" w:type="pct"/>
            <w:tcBorders>
              <w:top w:val="single" w:sz="4" w:space="0" w:color="auto"/>
              <w:bottom w:val="nil"/>
            </w:tcBorders>
            <w:shd w:val="clear" w:color="auto" w:fill="auto"/>
            <w:noWrap/>
            <w:vAlign w:val="bottom"/>
          </w:tcPr>
          <w:p w14:paraId="12B8752E" w14:textId="0053F858"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.07</w:t>
            </w:r>
          </w:p>
        </w:tc>
        <w:tc>
          <w:tcPr>
            <w:tcW w:w="494" w:type="pct"/>
            <w:tcBorders>
              <w:top w:val="single" w:sz="4" w:space="0" w:color="auto"/>
              <w:bottom w:val="nil"/>
            </w:tcBorders>
            <w:shd w:val="clear" w:color="auto" w:fill="auto"/>
            <w:noWrap/>
            <w:vAlign w:val="bottom"/>
          </w:tcPr>
          <w:p w14:paraId="497410DF" w14:textId="2419968F"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-.02</w:t>
            </w:r>
          </w:p>
        </w:tc>
        <w:tc>
          <w:tcPr>
            <w:tcW w:w="511" w:type="pct"/>
            <w:tcBorders>
              <w:top w:val="single" w:sz="4" w:space="0" w:color="auto"/>
              <w:bottom w:val="nil"/>
            </w:tcBorders>
            <w:shd w:val="clear" w:color="auto" w:fill="auto"/>
            <w:noWrap/>
            <w:vAlign w:val="bottom"/>
          </w:tcPr>
          <w:p w14:paraId="04B80678" w14:textId="305FE630"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.31</w:t>
            </w:r>
          </w:p>
        </w:tc>
        <w:tc>
          <w:tcPr>
            <w:tcW w:w="509" w:type="pct"/>
            <w:tcBorders>
              <w:top w:val="single" w:sz="4" w:space="0" w:color="auto"/>
              <w:bottom w:val="nil"/>
            </w:tcBorders>
            <w:shd w:val="clear" w:color="auto" w:fill="auto"/>
            <w:noWrap/>
            <w:vAlign w:val="bottom"/>
          </w:tcPr>
          <w:p w14:paraId="22DCD9B3" w14:textId="0C28375E"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.038</w:t>
            </w:r>
          </w:p>
        </w:tc>
        <w:tc>
          <w:tcPr>
            <w:tcW w:w="577" w:type="pct"/>
            <w:tcBorders>
              <w:top w:val="single" w:sz="4" w:space="0" w:color="auto"/>
              <w:bottom w:val="nil"/>
            </w:tcBorders>
            <w:shd w:val="clear" w:color="auto" w:fill="auto"/>
            <w:noWrap/>
            <w:vAlign w:val="center"/>
            <w:hideMark/>
          </w:tcPr>
          <w:p w14:paraId="0D987309" w14:textId="1424CB27"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szCs w:val="24"/>
                <w:lang w:eastAsia="zh-CN"/>
              </w:rPr>
              <w:t>.490</w:t>
            </w:r>
            <w:r w:rsidRPr="0064767A">
              <w:rPr>
                <w:rFonts w:ascii="Times New Roman" w:eastAsia="宋体" w:hAnsi="Times New Roman" w:cs="Times New Roman"/>
                <w:szCs w:val="24"/>
                <w:vertAlign w:val="superscript"/>
                <w:lang w:eastAsia="zh-CN"/>
              </w:rPr>
              <w:t>***</w:t>
            </w:r>
          </w:p>
        </w:tc>
      </w:tr>
      <w:tr w:rsidR="0064767A" w:rsidRPr="0064767A" w14:paraId="1B4F3783" w14:textId="77777777" w:rsidTr="0064767A">
        <w:trPr>
          <w:trHeight w:val="375"/>
        </w:trPr>
        <w:tc>
          <w:tcPr>
            <w:tcW w:w="705" w:type="pct"/>
            <w:tcBorders>
              <w:top w:val="nil"/>
            </w:tcBorders>
            <w:shd w:val="clear" w:color="auto" w:fill="auto"/>
            <w:noWrap/>
            <w:vAlign w:val="bottom"/>
          </w:tcPr>
          <w:p w14:paraId="0A9F83D5"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tcBorders>
              <w:top w:val="nil"/>
            </w:tcBorders>
            <w:shd w:val="clear" w:color="auto" w:fill="auto"/>
            <w:noWrap/>
            <w:vAlign w:val="bottom"/>
          </w:tcPr>
          <w:p w14:paraId="24912CCA" w14:textId="3F2DE8A8"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tcBorders>
              <w:top w:val="nil"/>
            </w:tcBorders>
            <w:vAlign w:val="center"/>
          </w:tcPr>
          <w:p w14:paraId="707013E0" w14:textId="08A631E9"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szCs w:val="24"/>
                <w:lang w:eastAsia="zh-CN"/>
              </w:rPr>
              <w:t>Age</w:t>
            </w:r>
          </w:p>
        </w:tc>
        <w:tc>
          <w:tcPr>
            <w:tcW w:w="551" w:type="pct"/>
            <w:tcBorders>
              <w:top w:val="nil"/>
            </w:tcBorders>
            <w:shd w:val="clear" w:color="auto" w:fill="auto"/>
            <w:noWrap/>
            <w:vAlign w:val="bottom"/>
          </w:tcPr>
          <w:p w14:paraId="16B7780E" w14:textId="04AB71DC"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.00</w:t>
            </w:r>
          </w:p>
        </w:tc>
        <w:tc>
          <w:tcPr>
            <w:tcW w:w="393" w:type="pct"/>
            <w:tcBorders>
              <w:top w:val="nil"/>
            </w:tcBorders>
            <w:shd w:val="clear" w:color="auto" w:fill="auto"/>
            <w:noWrap/>
            <w:vAlign w:val="bottom"/>
          </w:tcPr>
          <w:p w14:paraId="17857858" w14:textId="306AFB72"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.00</w:t>
            </w:r>
          </w:p>
        </w:tc>
        <w:tc>
          <w:tcPr>
            <w:tcW w:w="494" w:type="pct"/>
            <w:tcBorders>
              <w:top w:val="nil"/>
            </w:tcBorders>
            <w:shd w:val="clear" w:color="auto" w:fill="auto"/>
            <w:noWrap/>
            <w:vAlign w:val="bottom"/>
          </w:tcPr>
          <w:p w14:paraId="766697D7" w14:textId="4D34E94D"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-.02</w:t>
            </w:r>
          </w:p>
        </w:tc>
        <w:tc>
          <w:tcPr>
            <w:tcW w:w="511" w:type="pct"/>
            <w:tcBorders>
              <w:top w:val="nil"/>
            </w:tcBorders>
            <w:shd w:val="clear" w:color="auto" w:fill="auto"/>
            <w:noWrap/>
            <w:vAlign w:val="bottom"/>
          </w:tcPr>
          <w:p w14:paraId="58DC0512" w14:textId="176983D1"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w:t>
            </w:r>
          </w:p>
        </w:tc>
        <w:tc>
          <w:tcPr>
            <w:tcW w:w="509" w:type="pct"/>
            <w:tcBorders>
              <w:top w:val="nil"/>
            </w:tcBorders>
            <w:shd w:val="clear" w:color="auto" w:fill="auto"/>
            <w:noWrap/>
            <w:vAlign w:val="bottom"/>
          </w:tcPr>
          <w:p w14:paraId="0BBB6805" w14:textId="330C3DFD"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.490</w:t>
            </w:r>
          </w:p>
        </w:tc>
        <w:tc>
          <w:tcPr>
            <w:tcW w:w="577" w:type="pct"/>
            <w:tcBorders>
              <w:top w:val="nil"/>
            </w:tcBorders>
            <w:shd w:val="clear" w:color="auto" w:fill="auto"/>
            <w:noWrap/>
            <w:vAlign w:val="center"/>
          </w:tcPr>
          <w:p w14:paraId="2F92518C"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00479CD9" w14:textId="77777777" w:rsidTr="0064767A">
        <w:trPr>
          <w:trHeight w:val="375"/>
        </w:trPr>
        <w:tc>
          <w:tcPr>
            <w:tcW w:w="705" w:type="pct"/>
            <w:tcBorders>
              <w:top w:val="nil"/>
            </w:tcBorders>
            <w:shd w:val="clear" w:color="auto" w:fill="auto"/>
            <w:noWrap/>
            <w:vAlign w:val="bottom"/>
          </w:tcPr>
          <w:p w14:paraId="1B09B1A6"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tcBorders>
              <w:top w:val="nil"/>
            </w:tcBorders>
            <w:shd w:val="clear" w:color="auto" w:fill="auto"/>
            <w:noWrap/>
            <w:vAlign w:val="bottom"/>
          </w:tcPr>
          <w:p w14:paraId="5DF0FF6D"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tcBorders>
              <w:top w:val="nil"/>
            </w:tcBorders>
            <w:vAlign w:val="center"/>
          </w:tcPr>
          <w:p w14:paraId="0183D570" w14:textId="6AD55CF5"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Education</w:t>
            </w:r>
          </w:p>
        </w:tc>
        <w:tc>
          <w:tcPr>
            <w:tcW w:w="551" w:type="pct"/>
            <w:tcBorders>
              <w:top w:val="nil"/>
            </w:tcBorders>
            <w:shd w:val="clear" w:color="auto" w:fill="auto"/>
            <w:noWrap/>
            <w:vAlign w:val="bottom"/>
          </w:tcPr>
          <w:p w14:paraId="399FDF30" w14:textId="5073D7D3"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393" w:type="pct"/>
            <w:tcBorders>
              <w:top w:val="nil"/>
            </w:tcBorders>
            <w:shd w:val="clear" w:color="auto" w:fill="auto"/>
            <w:noWrap/>
            <w:vAlign w:val="bottom"/>
          </w:tcPr>
          <w:p w14:paraId="45420270" w14:textId="133D1617"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-.02</w:t>
            </w:r>
          </w:p>
        </w:tc>
        <w:tc>
          <w:tcPr>
            <w:tcW w:w="494" w:type="pct"/>
            <w:tcBorders>
              <w:top w:val="nil"/>
            </w:tcBorders>
            <w:shd w:val="clear" w:color="auto" w:fill="auto"/>
            <w:noWrap/>
            <w:vAlign w:val="bottom"/>
          </w:tcPr>
          <w:p w14:paraId="10646B5E" w14:textId="064A70E6"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-.18</w:t>
            </w:r>
          </w:p>
        </w:tc>
        <w:tc>
          <w:tcPr>
            <w:tcW w:w="511" w:type="pct"/>
            <w:tcBorders>
              <w:top w:val="nil"/>
            </w:tcBorders>
            <w:shd w:val="clear" w:color="auto" w:fill="auto"/>
            <w:noWrap/>
            <w:vAlign w:val="bottom"/>
          </w:tcPr>
          <w:p w14:paraId="77779F1B" w14:textId="72EDB9F8"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.11</w:t>
            </w:r>
          </w:p>
        </w:tc>
        <w:tc>
          <w:tcPr>
            <w:tcW w:w="509" w:type="pct"/>
            <w:tcBorders>
              <w:top w:val="nil"/>
            </w:tcBorders>
            <w:shd w:val="clear" w:color="auto" w:fill="auto"/>
            <w:noWrap/>
            <w:vAlign w:val="bottom"/>
          </w:tcPr>
          <w:p w14:paraId="431FC439" w14:textId="233A7591"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.277</w:t>
            </w:r>
          </w:p>
        </w:tc>
        <w:tc>
          <w:tcPr>
            <w:tcW w:w="577" w:type="pct"/>
            <w:tcBorders>
              <w:top w:val="nil"/>
            </w:tcBorders>
            <w:shd w:val="clear" w:color="auto" w:fill="auto"/>
            <w:noWrap/>
            <w:vAlign w:val="center"/>
          </w:tcPr>
          <w:p w14:paraId="34B78A76"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6C8107C3" w14:textId="77777777" w:rsidTr="0064767A">
        <w:trPr>
          <w:trHeight w:val="375"/>
        </w:trPr>
        <w:tc>
          <w:tcPr>
            <w:tcW w:w="705" w:type="pct"/>
            <w:tcBorders>
              <w:top w:val="nil"/>
            </w:tcBorders>
            <w:shd w:val="clear" w:color="auto" w:fill="auto"/>
            <w:noWrap/>
            <w:vAlign w:val="bottom"/>
          </w:tcPr>
          <w:p w14:paraId="5C8DC474"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tcBorders>
              <w:top w:val="nil"/>
            </w:tcBorders>
            <w:shd w:val="clear" w:color="auto" w:fill="auto"/>
            <w:noWrap/>
            <w:vAlign w:val="bottom"/>
          </w:tcPr>
          <w:p w14:paraId="45B67AEB"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tcBorders>
              <w:top w:val="nil"/>
            </w:tcBorders>
            <w:vAlign w:val="center"/>
          </w:tcPr>
          <w:p w14:paraId="04966EFA" w14:textId="165C0E61"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Marriage</w:t>
            </w:r>
          </w:p>
        </w:tc>
        <w:tc>
          <w:tcPr>
            <w:tcW w:w="551" w:type="pct"/>
            <w:tcBorders>
              <w:top w:val="nil"/>
            </w:tcBorders>
            <w:shd w:val="clear" w:color="auto" w:fill="auto"/>
            <w:noWrap/>
            <w:vAlign w:val="bottom"/>
          </w:tcPr>
          <w:p w14:paraId="1A2C2BFD" w14:textId="317AAFC5"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-.02</w:t>
            </w:r>
          </w:p>
        </w:tc>
        <w:tc>
          <w:tcPr>
            <w:tcW w:w="393" w:type="pct"/>
            <w:tcBorders>
              <w:top w:val="nil"/>
            </w:tcBorders>
            <w:shd w:val="clear" w:color="auto" w:fill="auto"/>
            <w:noWrap/>
            <w:vAlign w:val="bottom"/>
          </w:tcPr>
          <w:p w14:paraId="2BA0411C" w14:textId="298531C5"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w:t>
            </w:r>
          </w:p>
        </w:tc>
        <w:tc>
          <w:tcPr>
            <w:tcW w:w="494" w:type="pct"/>
            <w:tcBorders>
              <w:top w:val="nil"/>
            </w:tcBorders>
            <w:shd w:val="clear" w:color="auto" w:fill="auto"/>
            <w:noWrap/>
            <w:vAlign w:val="bottom"/>
          </w:tcPr>
          <w:p w14:paraId="3DEE8B7D" w14:textId="322ACAFB"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-.17</w:t>
            </w:r>
          </w:p>
        </w:tc>
        <w:tc>
          <w:tcPr>
            <w:tcW w:w="511" w:type="pct"/>
            <w:tcBorders>
              <w:top w:val="nil"/>
            </w:tcBorders>
            <w:shd w:val="clear" w:color="auto" w:fill="auto"/>
            <w:noWrap/>
            <w:vAlign w:val="bottom"/>
          </w:tcPr>
          <w:p w14:paraId="036A1CB8" w14:textId="28B3C4C7"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.14</w:t>
            </w:r>
          </w:p>
        </w:tc>
        <w:tc>
          <w:tcPr>
            <w:tcW w:w="509" w:type="pct"/>
            <w:tcBorders>
              <w:top w:val="nil"/>
            </w:tcBorders>
            <w:shd w:val="clear" w:color="auto" w:fill="auto"/>
            <w:noWrap/>
            <w:vAlign w:val="bottom"/>
          </w:tcPr>
          <w:p w14:paraId="18DC7E50" w14:textId="3134E590"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.429</w:t>
            </w:r>
          </w:p>
        </w:tc>
        <w:tc>
          <w:tcPr>
            <w:tcW w:w="577" w:type="pct"/>
            <w:tcBorders>
              <w:top w:val="nil"/>
            </w:tcBorders>
            <w:shd w:val="clear" w:color="auto" w:fill="auto"/>
            <w:noWrap/>
            <w:vAlign w:val="center"/>
          </w:tcPr>
          <w:p w14:paraId="5DE670C4"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5B5135E4" w14:textId="77777777" w:rsidTr="0064767A">
        <w:trPr>
          <w:trHeight w:val="375"/>
        </w:trPr>
        <w:tc>
          <w:tcPr>
            <w:tcW w:w="705" w:type="pct"/>
            <w:tcBorders>
              <w:top w:val="nil"/>
            </w:tcBorders>
            <w:shd w:val="clear" w:color="auto" w:fill="auto"/>
            <w:noWrap/>
            <w:vAlign w:val="bottom"/>
          </w:tcPr>
          <w:p w14:paraId="67F10CD5"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tcBorders>
              <w:top w:val="nil"/>
            </w:tcBorders>
            <w:shd w:val="clear" w:color="auto" w:fill="auto"/>
            <w:noWrap/>
            <w:vAlign w:val="bottom"/>
          </w:tcPr>
          <w:p w14:paraId="258646D5"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tcBorders>
              <w:top w:val="nil"/>
            </w:tcBorders>
            <w:vAlign w:val="center"/>
          </w:tcPr>
          <w:p w14:paraId="2B583218" w14:textId="3E9514D7"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Blue</w:t>
            </w:r>
          </w:p>
        </w:tc>
        <w:tc>
          <w:tcPr>
            <w:tcW w:w="551" w:type="pct"/>
            <w:tcBorders>
              <w:top w:val="nil"/>
            </w:tcBorders>
            <w:shd w:val="clear" w:color="auto" w:fill="auto"/>
            <w:noWrap/>
            <w:vAlign w:val="bottom"/>
          </w:tcPr>
          <w:p w14:paraId="71869EF4" w14:textId="3E7AEFF9"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-.03</w:t>
            </w:r>
          </w:p>
        </w:tc>
        <w:tc>
          <w:tcPr>
            <w:tcW w:w="393" w:type="pct"/>
            <w:tcBorders>
              <w:top w:val="nil"/>
            </w:tcBorders>
            <w:shd w:val="clear" w:color="auto" w:fill="auto"/>
            <w:noWrap/>
            <w:vAlign w:val="bottom"/>
          </w:tcPr>
          <w:p w14:paraId="548CE77B" w14:textId="3EE5DFC7"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494" w:type="pct"/>
            <w:tcBorders>
              <w:top w:val="nil"/>
            </w:tcBorders>
            <w:shd w:val="clear" w:color="auto" w:fill="auto"/>
            <w:noWrap/>
            <w:vAlign w:val="bottom"/>
          </w:tcPr>
          <w:p w14:paraId="3C9948CE" w14:textId="37273335"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-.12</w:t>
            </w:r>
          </w:p>
        </w:tc>
        <w:tc>
          <w:tcPr>
            <w:tcW w:w="511" w:type="pct"/>
            <w:tcBorders>
              <w:top w:val="nil"/>
            </w:tcBorders>
            <w:shd w:val="clear" w:color="auto" w:fill="auto"/>
            <w:noWrap/>
            <w:vAlign w:val="bottom"/>
          </w:tcPr>
          <w:p w14:paraId="5F8AC89F" w14:textId="50F7EDDE"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509" w:type="pct"/>
            <w:tcBorders>
              <w:top w:val="nil"/>
            </w:tcBorders>
            <w:shd w:val="clear" w:color="auto" w:fill="auto"/>
            <w:noWrap/>
            <w:vAlign w:val="bottom"/>
          </w:tcPr>
          <w:p w14:paraId="6A3F6808" w14:textId="1B81C3DD"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.205</w:t>
            </w:r>
          </w:p>
        </w:tc>
        <w:tc>
          <w:tcPr>
            <w:tcW w:w="577" w:type="pct"/>
            <w:tcBorders>
              <w:top w:val="nil"/>
            </w:tcBorders>
            <w:shd w:val="clear" w:color="auto" w:fill="auto"/>
            <w:noWrap/>
            <w:vAlign w:val="center"/>
          </w:tcPr>
          <w:p w14:paraId="1D86E6CE"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2A4E1506" w14:textId="77777777" w:rsidTr="0064767A">
        <w:trPr>
          <w:trHeight w:val="375"/>
        </w:trPr>
        <w:tc>
          <w:tcPr>
            <w:tcW w:w="705" w:type="pct"/>
            <w:tcBorders>
              <w:top w:val="nil"/>
            </w:tcBorders>
            <w:shd w:val="clear" w:color="auto" w:fill="auto"/>
            <w:noWrap/>
            <w:vAlign w:val="bottom"/>
          </w:tcPr>
          <w:p w14:paraId="66431696"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tcBorders>
              <w:top w:val="nil"/>
            </w:tcBorders>
            <w:shd w:val="clear" w:color="auto" w:fill="auto"/>
            <w:noWrap/>
            <w:vAlign w:val="bottom"/>
          </w:tcPr>
          <w:p w14:paraId="36C6739A"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tcBorders>
              <w:top w:val="nil"/>
            </w:tcBorders>
            <w:vAlign w:val="center"/>
          </w:tcPr>
          <w:p w14:paraId="764D9F21" w14:textId="51D9DCC7"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UI</w:t>
            </w:r>
          </w:p>
        </w:tc>
        <w:tc>
          <w:tcPr>
            <w:tcW w:w="551" w:type="pct"/>
            <w:tcBorders>
              <w:top w:val="nil"/>
            </w:tcBorders>
            <w:shd w:val="clear" w:color="auto" w:fill="auto"/>
            <w:noWrap/>
            <w:vAlign w:val="bottom"/>
          </w:tcPr>
          <w:p w14:paraId="1ADE9A12" w14:textId="30731468"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-.35</w:t>
            </w:r>
            <w:r w:rsidR="0064767A" w:rsidRPr="0064767A">
              <w:rPr>
                <w:rFonts w:ascii="Times New Roman" w:hAnsi="Times New Roman" w:cs="Times New Roman"/>
                <w:color w:val="000000"/>
                <w:szCs w:val="24"/>
                <w:vertAlign w:val="superscript"/>
              </w:rPr>
              <w:t>***</w:t>
            </w:r>
          </w:p>
        </w:tc>
        <w:tc>
          <w:tcPr>
            <w:tcW w:w="393" w:type="pct"/>
            <w:tcBorders>
              <w:top w:val="nil"/>
            </w:tcBorders>
            <w:shd w:val="clear" w:color="auto" w:fill="auto"/>
            <w:noWrap/>
            <w:vAlign w:val="bottom"/>
          </w:tcPr>
          <w:p w14:paraId="68C9595D" w14:textId="45709D19"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-.28</w:t>
            </w:r>
          </w:p>
        </w:tc>
        <w:tc>
          <w:tcPr>
            <w:tcW w:w="494" w:type="pct"/>
            <w:tcBorders>
              <w:top w:val="nil"/>
            </w:tcBorders>
            <w:shd w:val="clear" w:color="auto" w:fill="auto"/>
            <w:noWrap/>
            <w:vAlign w:val="bottom"/>
          </w:tcPr>
          <w:p w14:paraId="0F7620CD" w14:textId="43D6BDFF"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-.50</w:t>
            </w:r>
          </w:p>
        </w:tc>
        <w:tc>
          <w:tcPr>
            <w:tcW w:w="511" w:type="pct"/>
            <w:tcBorders>
              <w:top w:val="nil"/>
            </w:tcBorders>
            <w:shd w:val="clear" w:color="auto" w:fill="auto"/>
            <w:noWrap/>
            <w:vAlign w:val="bottom"/>
          </w:tcPr>
          <w:p w14:paraId="41D50E0C" w14:textId="5EF068DB"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-.20</w:t>
            </w:r>
          </w:p>
        </w:tc>
        <w:tc>
          <w:tcPr>
            <w:tcW w:w="509" w:type="pct"/>
            <w:tcBorders>
              <w:top w:val="nil"/>
            </w:tcBorders>
            <w:shd w:val="clear" w:color="auto" w:fill="auto"/>
            <w:noWrap/>
            <w:vAlign w:val="bottom"/>
          </w:tcPr>
          <w:p w14:paraId="2588B754" w14:textId="463454F7" w:rsidR="008C3206" w:rsidRPr="0064767A" w:rsidRDefault="0064767A"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tcBorders>
              <w:top w:val="nil"/>
            </w:tcBorders>
            <w:shd w:val="clear" w:color="auto" w:fill="auto"/>
            <w:noWrap/>
            <w:vAlign w:val="center"/>
          </w:tcPr>
          <w:p w14:paraId="08EDEA9C"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72CF2D9F" w14:textId="77777777" w:rsidTr="0064767A">
        <w:trPr>
          <w:trHeight w:val="375"/>
        </w:trPr>
        <w:tc>
          <w:tcPr>
            <w:tcW w:w="705" w:type="pct"/>
            <w:shd w:val="clear" w:color="auto" w:fill="auto"/>
            <w:noWrap/>
            <w:vAlign w:val="bottom"/>
          </w:tcPr>
          <w:p w14:paraId="4911534A"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bottom"/>
          </w:tcPr>
          <w:p w14:paraId="38B5084A" w14:textId="5F434E32"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vAlign w:val="center"/>
          </w:tcPr>
          <w:p w14:paraId="140BC086" w14:textId="7F27C726"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UC</w:t>
            </w:r>
          </w:p>
        </w:tc>
        <w:tc>
          <w:tcPr>
            <w:tcW w:w="551" w:type="pct"/>
            <w:shd w:val="clear" w:color="auto" w:fill="auto"/>
            <w:noWrap/>
            <w:vAlign w:val="bottom"/>
          </w:tcPr>
          <w:p w14:paraId="21E58CA7" w14:textId="0DFE69DB"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.46</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7E51B071" w14:textId="30F984FB"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.51</w:t>
            </w:r>
          </w:p>
        </w:tc>
        <w:tc>
          <w:tcPr>
            <w:tcW w:w="494" w:type="pct"/>
            <w:shd w:val="clear" w:color="auto" w:fill="auto"/>
            <w:noWrap/>
            <w:vAlign w:val="bottom"/>
          </w:tcPr>
          <w:p w14:paraId="1EEACDB9" w14:textId="6456826E"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.35</w:t>
            </w:r>
          </w:p>
        </w:tc>
        <w:tc>
          <w:tcPr>
            <w:tcW w:w="511" w:type="pct"/>
            <w:shd w:val="clear" w:color="auto" w:fill="auto"/>
            <w:noWrap/>
            <w:vAlign w:val="bottom"/>
          </w:tcPr>
          <w:p w14:paraId="30E2F0A0" w14:textId="734BFDA9"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.58</w:t>
            </w:r>
          </w:p>
        </w:tc>
        <w:tc>
          <w:tcPr>
            <w:tcW w:w="509" w:type="pct"/>
            <w:shd w:val="clear" w:color="auto" w:fill="auto"/>
            <w:noWrap/>
            <w:vAlign w:val="bottom"/>
          </w:tcPr>
          <w:p w14:paraId="0D35E95E" w14:textId="4DE629B4" w:rsidR="008C3206" w:rsidRPr="0064767A" w:rsidRDefault="0064767A"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tcPr>
          <w:p w14:paraId="68467A50"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4CD7D281" w14:textId="77777777" w:rsidTr="0064767A">
        <w:trPr>
          <w:trHeight w:val="375"/>
        </w:trPr>
        <w:tc>
          <w:tcPr>
            <w:tcW w:w="705" w:type="pct"/>
            <w:shd w:val="clear" w:color="auto" w:fill="auto"/>
            <w:noWrap/>
            <w:vAlign w:val="bottom"/>
          </w:tcPr>
          <w:p w14:paraId="11160F72"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bottom"/>
          </w:tcPr>
          <w:p w14:paraId="165B446F" w14:textId="341BB3D9"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vAlign w:val="center"/>
          </w:tcPr>
          <w:p w14:paraId="465D1CC2" w14:textId="77777777"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SCO</w:t>
            </w:r>
          </w:p>
        </w:tc>
        <w:tc>
          <w:tcPr>
            <w:tcW w:w="551" w:type="pct"/>
            <w:shd w:val="clear" w:color="auto" w:fill="auto"/>
            <w:noWrap/>
            <w:vAlign w:val="bottom"/>
          </w:tcPr>
          <w:p w14:paraId="7D250E6C" w14:textId="5CA4B8C2"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.16</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11A73E2C" w14:textId="1CF43EB0"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.16</w:t>
            </w:r>
          </w:p>
        </w:tc>
        <w:tc>
          <w:tcPr>
            <w:tcW w:w="494" w:type="pct"/>
            <w:shd w:val="clear" w:color="auto" w:fill="auto"/>
            <w:noWrap/>
            <w:vAlign w:val="bottom"/>
          </w:tcPr>
          <w:p w14:paraId="5808D80D" w14:textId="087BF1DF"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.06</w:t>
            </w:r>
          </w:p>
        </w:tc>
        <w:tc>
          <w:tcPr>
            <w:tcW w:w="511" w:type="pct"/>
            <w:shd w:val="clear" w:color="auto" w:fill="auto"/>
            <w:noWrap/>
            <w:vAlign w:val="bottom"/>
          </w:tcPr>
          <w:p w14:paraId="66556228" w14:textId="4D9D000E"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.27</w:t>
            </w:r>
          </w:p>
        </w:tc>
        <w:tc>
          <w:tcPr>
            <w:tcW w:w="509" w:type="pct"/>
            <w:shd w:val="clear" w:color="auto" w:fill="auto"/>
            <w:noWrap/>
            <w:vAlign w:val="bottom"/>
          </w:tcPr>
          <w:p w14:paraId="74A386E6" w14:textId="05D7085F"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.001</w:t>
            </w:r>
          </w:p>
        </w:tc>
        <w:tc>
          <w:tcPr>
            <w:tcW w:w="577" w:type="pct"/>
            <w:shd w:val="clear" w:color="auto" w:fill="auto"/>
            <w:noWrap/>
            <w:vAlign w:val="center"/>
          </w:tcPr>
          <w:p w14:paraId="407B14C0"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7724B35E" w14:textId="77777777" w:rsidTr="0064767A">
        <w:trPr>
          <w:trHeight w:val="375"/>
        </w:trPr>
        <w:tc>
          <w:tcPr>
            <w:tcW w:w="705" w:type="pct"/>
            <w:shd w:val="clear" w:color="auto" w:fill="auto"/>
            <w:noWrap/>
            <w:vAlign w:val="bottom"/>
            <w:hideMark/>
          </w:tcPr>
          <w:p w14:paraId="0EB38704"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2</w:t>
            </w:r>
          </w:p>
        </w:tc>
        <w:tc>
          <w:tcPr>
            <w:tcW w:w="433" w:type="pct"/>
            <w:shd w:val="clear" w:color="auto" w:fill="auto"/>
            <w:noWrap/>
          </w:tcPr>
          <w:p w14:paraId="184F6A5D"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RD</w:t>
            </w:r>
          </w:p>
        </w:tc>
        <w:tc>
          <w:tcPr>
            <w:tcW w:w="828" w:type="pct"/>
            <w:vAlign w:val="center"/>
          </w:tcPr>
          <w:p w14:paraId="39B03752" w14:textId="783B8736"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Gender</w:t>
            </w:r>
          </w:p>
        </w:tc>
        <w:tc>
          <w:tcPr>
            <w:tcW w:w="551" w:type="pct"/>
            <w:shd w:val="clear" w:color="auto" w:fill="auto"/>
            <w:noWrap/>
            <w:vAlign w:val="bottom"/>
          </w:tcPr>
          <w:p w14:paraId="38470DD8" w14:textId="14E1932A"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.14</w:t>
            </w:r>
          </w:p>
        </w:tc>
        <w:tc>
          <w:tcPr>
            <w:tcW w:w="393" w:type="pct"/>
            <w:shd w:val="clear" w:color="auto" w:fill="auto"/>
            <w:noWrap/>
            <w:vAlign w:val="bottom"/>
          </w:tcPr>
          <w:p w14:paraId="18EAF522" w14:textId="1778AE45"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.06</w:t>
            </w:r>
          </w:p>
        </w:tc>
        <w:tc>
          <w:tcPr>
            <w:tcW w:w="494" w:type="pct"/>
            <w:shd w:val="clear" w:color="auto" w:fill="auto"/>
            <w:noWrap/>
            <w:vAlign w:val="bottom"/>
          </w:tcPr>
          <w:p w14:paraId="08CACEC7" w14:textId="772A32E9"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-.02</w:t>
            </w:r>
          </w:p>
        </w:tc>
        <w:tc>
          <w:tcPr>
            <w:tcW w:w="511" w:type="pct"/>
            <w:shd w:val="clear" w:color="auto" w:fill="auto"/>
            <w:noWrap/>
            <w:vAlign w:val="bottom"/>
          </w:tcPr>
          <w:p w14:paraId="676B6F53" w14:textId="28EFFCCC"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.30</w:t>
            </w:r>
          </w:p>
        </w:tc>
        <w:tc>
          <w:tcPr>
            <w:tcW w:w="509" w:type="pct"/>
            <w:shd w:val="clear" w:color="auto" w:fill="auto"/>
            <w:noWrap/>
            <w:vAlign w:val="bottom"/>
          </w:tcPr>
          <w:p w14:paraId="1F9AA47D" w14:textId="19C1E42C"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.045</w:t>
            </w:r>
          </w:p>
        </w:tc>
        <w:tc>
          <w:tcPr>
            <w:tcW w:w="577" w:type="pct"/>
            <w:shd w:val="clear" w:color="auto" w:fill="auto"/>
            <w:noWrap/>
            <w:vAlign w:val="center"/>
            <w:hideMark/>
          </w:tcPr>
          <w:p w14:paraId="0AA50104" w14:textId="3B2D5BA0"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szCs w:val="24"/>
                <w:lang w:eastAsia="zh-CN"/>
              </w:rPr>
              <w:t>.5</w:t>
            </w:r>
            <w:r w:rsidR="0064767A" w:rsidRPr="0064767A">
              <w:rPr>
                <w:rFonts w:ascii="Times New Roman" w:eastAsia="宋体" w:hAnsi="Times New Roman" w:cs="Times New Roman"/>
                <w:szCs w:val="24"/>
                <w:lang w:eastAsia="zh-CN"/>
              </w:rPr>
              <w:t>41</w:t>
            </w:r>
            <w:r w:rsidRPr="0064767A">
              <w:rPr>
                <w:rFonts w:ascii="Times New Roman" w:eastAsia="宋体" w:hAnsi="Times New Roman" w:cs="Times New Roman"/>
                <w:szCs w:val="24"/>
                <w:vertAlign w:val="superscript"/>
                <w:lang w:eastAsia="zh-CN"/>
              </w:rPr>
              <w:t>***</w:t>
            </w:r>
          </w:p>
        </w:tc>
      </w:tr>
      <w:tr w:rsidR="0064767A" w:rsidRPr="0064767A" w14:paraId="036293A3" w14:textId="77777777" w:rsidTr="0064767A">
        <w:trPr>
          <w:trHeight w:val="375"/>
        </w:trPr>
        <w:tc>
          <w:tcPr>
            <w:tcW w:w="705" w:type="pct"/>
            <w:shd w:val="clear" w:color="auto" w:fill="auto"/>
            <w:noWrap/>
            <w:vAlign w:val="bottom"/>
          </w:tcPr>
          <w:p w14:paraId="30346294"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64B69B75"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4C76D396" w14:textId="1EBF2B8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Age</w:t>
            </w:r>
          </w:p>
        </w:tc>
        <w:tc>
          <w:tcPr>
            <w:tcW w:w="551" w:type="pct"/>
            <w:shd w:val="clear" w:color="auto" w:fill="auto"/>
            <w:noWrap/>
            <w:vAlign w:val="bottom"/>
          </w:tcPr>
          <w:p w14:paraId="059FF38B" w14:textId="3E5B1917"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.00</w:t>
            </w:r>
          </w:p>
        </w:tc>
        <w:tc>
          <w:tcPr>
            <w:tcW w:w="393" w:type="pct"/>
            <w:shd w:val="clear" w:color="auto" w:fill="auto"/>
            <w:noWrap/>
            <w:vAlign w:val="bottom"/>
          </w:tcPr>
          <w:p w14:paraId="644ECB00" w14:textId="3780572B"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.00</w:t>
            </w:r>
          </w:p>
        </w:tc>
        <w:tc>
          <w:tcPr>
            <w:tcW w:w="494" w:type="pct"/>
            <w:shd w:val="clear" w:color="auto" w:fill="auto"/>
            <w:noWrap/>
            <w:vAlign w:val="bottom"/>
          </w:tcPr>
          <w:p w14:paraId="3DCE9EFC" w14:textId="3B4335D1"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-.01</w:t>
            </w:r>
          </w:p>
        </w:tc>
        <w:tc>
          <w:tcPr>
            <w:tcW w:w="511" w:type="pct"/>
            <w:shd w:val="clear" w:color="auto" w:fill="auto"/>
            <w:noWrap/>
            <w:vAlign w:val="bottom"/>
          </w:tcPr>
          <w:p w14:paraId="3AB5F72C" w14:textId="1C7467AC"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.02</w:t>
            </w:r>
          </w:p>
        </w:tc>
        <w:tc>
          <w:tcPr>
            <w:tcW w:w="509" w:type="pct"/>
            <w:shd w:val="clear" w:color="auto" w:fill="auto"/>
            <w:noWrap/>
            <w:vAlign w:val="bottom"/>
          </w:tcPr>
          <w:p w14:paraId="71D833B7" w14:textId="38B9F5AB"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.476</w:t>
            </w:r>
          </w:p>
        </w:tc>
        <w:tc>
          <w:tcPr>
            <w:tcW w:w="577" w:type="pct"/>
            <w:shd w:val="clear" w:color="auto" w:fill="auto"/>
            <w:noWrap/>
            <w:vAlign w:val="center"/>
          </w:tcPr>
          <w:p w14:paraId="0E44E06E"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7AB42911" w14:textId="77777777" w:rsidTr="0064767A">
        <w:trPr>
          <w:trHeight w:val="375"/>
        </w:trPr>
        <w:tc>
          <w:tcPr>
            <w:tcW w:w="705" w:type="pct"/>
            <w:shd w:val="clear" w:color="auto" w:fill="auto"/>
            <w:noWrap/>
            <w:vAlign w:val="bottom"/>
          </w:tcPr>
          <w:p w14:paraId="40CF6FCD"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7100DEDD"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4972CADB" w14:textId="26F5150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Education</w:t>
            </w:r>
          </w:p>
        </w:tc>
        <w:tc>
          <w:tcPr>
            <w:tcW w:w="551" w:type="pct"/>
            <w:shd w:val="clear" w:color="auto" w:fill="auto"/>
            <w:noWrap/>
            <w:vAlign w:val="bottom"/>
          </w:tcPr>
          <w:p w14:paraId="53DD1617" w14:textId="51128633"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-.04</w:t>
            </w:r>
          </w:p>
        </w:tc>
        <w:tc>
          <w:tcPr>
            <w:tcW w:w="393" w:type="pct"/>
            <w:shd w:val="clear" w:color="auto" w:fill="auto"/>
            <w:noWrap/>
            <w:vAlign w:val="bottom"/>
          </w:tcPr>
          <w:p w14:paraId="63A544B9" w14:textId="088A6DD7"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-.02</w:t>
            </w:r>
          </w:p>
        </w:tc>
        <w:tc>
          <w:tcPr>
            <w:tcW w:w="494" w:type="pct"/>
            <w:shd w:val="clear" w:color="auto" w:fill="auto"/>
            <w:noWrap/>
            <w:vAlign w:val="bottom"/>
          </w:tcPr>
          <w:p w14:paraId="564A5B47" w14:textId="4AEAC19F"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-.18</w:t>
            </w:r>
          </w:p>
        </w:tc>
        <w:tc>
          <w:tcPr>
            <w:tcW w:w="511" w:type="pct"/>
            <w:shd w:val="clear" w:color="auto" w:fill="auto"/>
            <w:noWrap/>
            <w:vAlign w:val="bottom"/>
          </w:tcPr>
          <w:p w14:paraId="7D9C861C" w14:textId="2B12D0D2"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.11</w:t>
            </w:r>
          </w:p>
        </w:tc>
        <w:tc>
          <w:tcPr>
            <w:tcW w:w="509" w:type="pct"/>
            <w:shd w:val="clear" w:color="auto" w:fill="auto"/>
            <w:noWrap/>
            <w:vAlign w:val="bottom"/>
          </w:tcPr>
          <w:p w14:paraId="78D1DFC6" w14:textId="0BE1DCE3"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.296</w:t>
            </w:r>
          </w:p>
        </w:tc>
        <w:tc>
          <w:tcPr>
            <w:tcW w:w="577" w:type="pct"/>
            <w:shd w:val="clear" w:color="auto" w:fill="auto"/>
            <w:noWrap/>
            <w:vAlign w:val="center"/>
          </w:tcPr>
          <w:p w14:paraId="268295A9"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09CE49F9" w14:textId="77777777" w:rsidTr="0064767A">
        <w:trPr>
          <w:trHeight w:val="375"/>
        </w:trPr>
        <w:tc>
          <w:tcPr>
            <w:tcW w:w="705" w:type="pct"/>
            <w:shd w:val="clear" w:color="auto" w:fill="auto"/>
            <w:noWrap/>
            <w:vAlign w:val="bottom"/>
          </w:tcPr>
          <w:p w14:paraId="5704E7C2"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723BE852"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7F4C92BD" w14:textId="2334C8F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Marriage</w:t>
            </w:r>
          </w:p>
        </w:tc>
        <w:tc>
          <w:tcPr>
            <w:tcW w:w="551" w:type="pct"/>
            <w:shd w:val="clear" w:color="auto" w:fill="auto"/>
            <w:noWrap/>
            <w:vAlign w:val="bottom"/>
          </w:tcPr>
          <w:p w14:paraId="37A64DBA" w14:textId="72E3A6B6"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-.03</w:t>
            </w:r>
          </w:p>
        </w:tc>
        <w:tc>
          <w:tcPr>
            <w:tcW w:w="393" w:type="pct"/>
            <w:shd w:val="clear" w:color="auto" w:fill="auto"/>
            <w:noWrap/>
            <w:vAlign w:val="bottom"/>
          </w:tcPr>
          <w:p w14:paraId="0200B629" w14:textId="5F681AD5"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-.01</w:t>
            </w:r>
          </w:p>
        </w:tc>
        <w:tc>
          <w:tcPr>
            <w:tcW w:w="494" w:type="pct"/>
            <w:shd w:val="clear" w:color="auto" w:fill="auto"/>
            <w:noWrap/>
            <w:vAlign w:val="bottom"/>
          </w:tcPr>
          <w:p w14:paraId="7058F159" w14:textId="10958021"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-.18</w:t>
            </w:r>
          </w:p>
        </w:tc>
        <w:tc>
          <w:tcPr>
            <w:tcW w:w="511" w:type="pct"/>
            <w:shd w:val="clear" w:color="auto" w:fill="auto"/>
            <w:noWrap/>
            <w:vAlign w:val="bottom"/>
          </w:tcPr>
          <w:p w14:paraId="1F2FD4DA" w14:textId="52612EAE"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.12</w:t>
            </w:r>
          </w:p>
        </w:tc>
        <w:tc>
          <w:tcPr>
            <w:tcW w:w="509" w:type="pct"/>
            <w:shd w:val="clear" w:color="auto" w:fill="auto"/>
            <w:noWrap/>
            <w:vAlign w:val="bottom"/>
          </w:tcPr>
          <w:p w14:paraId="090580CC" w14:textId="7548A7FE"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.360</w:t>
            </w:r>
          </w:p>
        </w:tc>
        <w:tc>
          <w:tcPr>
            <w:tcW w:w="577" w:type="pct"/>
            <w:shd w:val="clear" w:color="auto" w:fill="auto"/>
            <w:noWrap/>
            <w:vAlign w:val="center"/>
          </w:tcPr>
          <w:p w14:paraId="332ABE2B"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37879610" w14:textId="77777777" w:rsidTr="0064767A">
        <w:trPr>
          <w:trHeight w:val="375"/>
        </w:trPr>
        <w:tc>
          <w:tcPr>
            <w:tcW w:w="705" w:type="pct"/>
            <w:shd w:val="clear" w:color="auto" w:fill="auto"/>
            <w:noWrap/>
            <w:vAlign w:val="bottom"/>
          </w:tcPr>
          <w:p w14:paraId="557EEF7F"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01B6C0D2"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5B0FD80F" w14:textId="3C70C421"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Blue</w:t>
            </w:r>
          </w:p>
        </w:tc>
        <w:tc>
          <w:tcPr>
            <w:tcW w:w="551" w:type="pct"/>
            <w:shd w:val="clear" w:color="auto" w:fill="auto"/>
            <w:noWrap/>
            <w:vAlign w:val="bottom"/>
          </w:tcPr>
          <w:p w14:paraId="09E091E5" w14:textId="621777DD"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-.03</w:t>
            </w:r>
          </w:p>
        </w:tc>
        <w:tc>
          <w:tcPr>
            <w:tcW w:w="393" w:type="pct"/>
            <w:shd w:val="clear" w:color="auto" w:fill="auto"/>
            <w:noWrap/>
            <w:vAlign w:val="bottom"/>
          </w:tcPr>
          <w:p w14:paraId="0749AB87" w14:textId="4E64B8E3"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-.03</w:t>
            </w:r>
          </w:p>
        </w:tc>
        <w:tc>
          <w:tcPr>
            <w:tcW w:w="494" w:type="pct"/>
            <w:shd w:val="clear" w:color="auto" w:fill="auto"/>
            <w:noWrap/>
            <w:vAlign w:val="bottom"/>
          </w:tcPr>
          <w:p w14:paraId="30460966" w14:textId="74CC5EFC"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-.11</w:t>
            </w:r>
          </w:p>
        </w:tc>
        <w:tc>
          <w:tcPr>
            <w:tcW w:w="511" w:type="pct"/>
            <w:shd w:val="clear" w:color="auto" w:fill="auto"/>
            <w:noWrap/>
            <w:vAlign w:val="bottom"/>
          </w:tcPr>
          <w:p w14:paraId="09E3601B" w14:textId="3B714A22"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.06</w:t>
            </w:r>
          </w:p>
        </w:tc>
        <w:tc>
          <w:tcPr>
            <w:tcW w:w="509" w:type="pct"/>
            <w:shd w:val="clear" w:color="auto" w:fill="auto"/>
            <w:noWrap/>
            <w:vAlign w:val="bottom"/>
          </w:tcPr>
          <w:p w14:paraId="72EA9B4F" w14:textId="1E905F31"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.265</w:t>
            </w:r>
          </w:p>
        </w:tc>
        <w:tc>
          <w:tcPr>
            <w:tcW w:w="577" w:type="pct"/>
            <w:shd w:val="clear" w:color="auto" w:fill="auto"/>
            <w:noWrap/>
            <w:vAlign w:val="center"/>
          </w:tcPr>
          <w:p w14:paraId="2D552C0C"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5A929619" w14:textId="77777777" w:rsidTr="0064767A">
        <w:trPr>
          <w:trHeight w:val="375"/>
        </w:trPr>
        <w:tc>
          <w:tcPr>
            <w:tcW w:w="705" w:type="pct"/>
            <w:shd w:val="clear" w:color="auto" w:fill="auto"/>
            <w:noWrap/>
            <w:vAlign w:val="bottom"/>
          </w:tcPr>
          <w:p w14:paraId="560210D6"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284CCCF7" w14:textId="13AADAB5"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255FF6CD" w14:textId="47C8B765"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UI</w:t>
            </w:r>
          </w:p>
        </w:tc>
        <w:tc>
          <w:tcPr>
            <w:tcW w:w="551" w:type="pct"/>
            <w:shd w:val="clear" w:color="auto" w:fill="auto"/>
            <w:noWrap/>
            <w:vAlign w:val="bottom"/>
          </w:tcPr>
          <w:p w14:paraId="6D8BCC7E" w14:textId="1CD93810"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-.42</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2730FC8E" w14:textId="231C07B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-.33</w:t>
            </w:r>
          </w:p>
        </w:tc>
        <w:tc>
          <w:tcPr>
            <w:tcW w:w="494" w:type="pct"/>
            <w:shd w:val="clear" w:color="auto" w:fill="auto"/>
            <w:noWrap/>
            <w:vAlign w:val="bottom"/>
          </w:tcPr>
          <w:p w14:paraId="1D5593F4" w14:textId="14F229F7"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-.59</w:t>
            </w:r>
          </w:p>
        </w:tc>
        <w:tc>
          <w:tcPr>
            <w:tcW w:w="511" w:type="pct"/>
            <w:shd w:val="clear" w:color="auto" w:fill="auto"/>
            <w:noWrap/>
            <w:vAlign w:val="bottom"/>
          </w:tcPr>
          <w:p w14:paraId="7719AC3D" w14:textId="2D9E9B7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-.26</w:t>
            </w:r>
          </w:p>
        </w:tc>
        <w:tc>
          <w:tcPr>
            <w:tcW w:w="509" w:type="pct"/>
            <w:shd w:val="clear" w:color="auto" w:fill="auto"/>
            <w:noWrap/>
            <w:vAlign w:val="bottom"/>
          </w:tcPr>
          <w:p w14:paraId="2EF18DA2" w14:textId="12303AB3" w:rsidR="00C87152" w:rsidRPr="0064767A" w:rsidRDefault="0064767A"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tcPr>
          <w:p w14:paraId="03D341DE"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0EEB5A0B" w14:textId="77777777" w:rsidTr="0064767A">
        <w:trPr>
          <w:trHeight w:val="375"/>
        </w:trPr>
        <w:tc>
          <w:tcPr>
            <w:tcW w:w="705" w:type="pct"/>
            <w:shd w:val="clear" w:color="auto" w:fill="auto"/>
            <w:noWrap/>
            <w:vAlign w:val="bottom"/>
          </w:tcPr>
          <w:p w14:paraId="44951C9E"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2777A394" w14:textId="1C9520CE"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33CB37DD" w14:textId="32B6937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UC</w:t>
            </w:r>
          </w:p>
        </w:tc>
        <w:tc>
          <w:tcPr>
            <w:tcW w:w="551" w:type="pct"/>
            <w:shd w:val="clear" w:color="auto" w:fill="auto"/>
            <w:noWrap/>
            <w:vAlign w:val="bottom"/>
          </w:tcPr>
          <w:p w14:paraId="162ADD9F" w14:textId="29D5003E"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.43</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0584E96B" w14:textId="505BA13E"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.47</w:t>
            </w:r>
          </w:p>
        </w:tc>
        <w:tc>
          <w:tcPr>
            <w:tcW w:w="494" w:type="pct"/>
            <w:shd w:val="clear" w:color="auto" w:fill="auto"/>
            <w:noWrap/>
            <w:vAlign w:val="bottom"/>
          </w:tcPr>
          <w:p w14:paraId="56FB5A61" w14:textId="442B785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.32</w:t>
            </w:r>
          </w:p>
        </w:tc>
        <w:tc>
          <w:tcPr>
            <w:tcW w:w="511" w:type="pct"/>
            <w:shd w:val="clear" w:color="auto" w:fill="auto"/>
            <w:noWrap/>
            <w:vAlign w:val="bottom"/>
          </w:tcPr>
          <w:p w14:paraId="03C71109" w14:textId="45D8467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.56</w:t>
            </w:r>
          </w:p>
        </w:tc>
        <w:tc>
          <w:tcPr>
            <w:tcW w:w="509" w:type="pct"/>
            <w:shd w:val="clear" w:color="auto" w:fill="auto"/>
            <w:noWrap/>
            <w:vAlign w:val="bottom"/>
          </w:tcPr>
          <w:p w14:paraId="06E538ED" w14:textId="7F8AF8F8" w:rsidR="00C87152" w:rsidRPr="0064767A" w:rsidRDefault="0064767A"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tcPr>
          <w:p w14:paraId="22C5877C"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0812CD4E" w14:textId="77777777" w:rsidTr="0064767A">
        <w:trPr>
          <w:trHeight w:val="375"/>
        </w:trPr>
        <w:tc>
          <w:tcPr>
            <w:tcW w:w="705" w:type="pct"/>
            <w:shd w:val="clear" w:color="auto" w:fill="auto"/>
            <w:noWrap/>
            <w:vAlign w:val="bottom"/>
          </w:tcPr>
          <w:p w14:paraId="75EA2219"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322B0B93" w14:textId="20184A84"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3867CEDC" w14:textId="7777777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SCO</w:t>
            </w:r>
          </w:p>
        </w:tc>
        <w:tc>
          <w:tcPr>
            <w:tcW w:w="551" w:type="pct"/>
            <w:shd w:val="clear" w:color="auto" w:fill="auto"/>
            <w:noWrap/>
            <w:vAlign w:val="bottom"/>
          </w:tcPr>
          <w:p w14:paraId="01779A34" w14:textId="36E3D118"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.23</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64636CEB" w14:textId="1A7425A1"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.21</w:t>
            </w:r>
          </w:p>
        </w:tc>
        <w:tc>
          <w:tcPr>
            <w:tcW w:w="494" w:type="pct"/>
            <w:shd w:val="clear" w:color="auto" w:fill="auto"/>
            <w:noWrap/>
            <w:vAlign w:val="bottom"/>
          </w:tcPr>
          <w:p w14:paraId="55565DC5" w14:textId="65ACC2CA"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.11</w:t>
            </w:r>
          </w:p>
        </w:tc>
        <w:tc>
          <w:tcPr>
            <w:tcW w:w="511" w:type="pct"/>
            <w:shd w:val="clear" w:color="auto" w:fill="auto"/>
            <w:noWrap/>
            <w:vAlign w:val="bottom"/>
          </w:tcPr>
          <w:p w14:paraId="6D58312B" w14:textId="7EC4CB0A"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.35</w:t>
            </w:r>
          </w:p>
        </w:tc>
        <w:tc>
          <w:tcPr>
            <w:tcW w:w="509" w:type="pct"/>
            <w:shd w:val="clear" w:color="auto" w:fill="auto"/>
            <w:noWrap/>
            <w:vAlign w:val="bottom"/>
          </w:tcPr>
          <w:p w14:paraId="6B634052" w14:textId="35E176D7" w:rsidR="00C87152" w:rsidRPr="0064767A" w:rsidRDefault="0064767A"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tcPr>
          <w:p w14:paraId="59A773D0"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6630C0E4" w14:textId="77777777" w:rsidTr="0064767A">
        <w:trPr>
          <w:trHeight w:val="375"/>
        </w:trPr>
        <w:tc>
          <w:tcPr>
            <w:tcW w:w="705" w:type="pct"/>
            <w:shd w:val="clear" w:color="auto" w:fill="auto"/>
            <w:noWrap/>
            <w:vAlign w:val="bottom"/>
          </w:tcPr>
          <w:p w14:paraId="545ADB89"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3CA50B6F" w14:textId="5EEF6EF6"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22B4740C" w14:textId="5C5505BB"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UI * SCO</w:t>
            </w:r>
          </w:p>
        </w:tc>
        <w:tc>
          <w:tcPr>
            <w:tcW w:w="551" w:type="pct"/>
            <w:shd w:val="clear" w:color="auto" w:fill="auto"/>
            <w:noWrap/>
            <w:vAlign w:val="bottom"/>
          </w:tcPr>
          <w:p w14:paraId="7FD4B836" w14:textId="49289811"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-.20</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1EABF73D" w14:textId="107D315A"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-.16</w:t>
            </w:r>
          </w:p>
        </w:tc>
        <w:tc>
          <w:tcPr>
            <w:tcW w:w="494" w:type="pct"/>
            <w:shd w:val="clear" w:color="auto" w:fill="auto"/>
            <w:noWrap/>
            <w:vAlign w:val="bottom"/>
          </w:tcPr>
          <w:p w14:paraId="4638B04F" w14:textId="3326A11D"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-.35</w:t>
            </w:r>
          </w:p>
        </w:tc>
        <w:tc>
          <w:tcPr>
            <w:tcW w:w="511" w:type="pct"/>
            <w:shd w:val="clear" w:color="auto" w:fill="auto"/>
            <w:noWrap/>
            <w:vAlign w:val="bottom"/>
          </w:tcPr>
          <w:p w14:paraId="07D095AD" w14:textId="48E11F9A"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-.07</w:t>
            </w:r>
          </w:p>
        </w:tc>
        <w:tc>
          <w:tcPr>
            <w:tcW w:w="509" w:type="pct"/>
            <w:shd w:val="clear" w:color="auto" w:fill="auto"/>
            <w:noWrap/>
            <w:vAlign w:val="bottom"/>
          </w:tcPr>
          <w:p w14:paraId="680AD28E" w14:textId="59DC62C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.001</w:t>
            </w:r>
          </w:p>
        </w:tc>
        <w:tc>
          <w:tcPr>
            <w:tcW w:w="577" w:type="pct"/>
            <w:shd w:val="clear" w:color="auto" w:fill="auto"/>
            <w:noWrap/>
            <w:vAlign w:val="center"/>
          </w:tcPr>
          <w:p w14:paraId="023C8115"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19AE8468" w14:textId="77777777" w:rsidTr="0064767A">
        <w:trPr>
          <w:trHeight w:val="375"/>
        </w:trPr>
        <w:tc>
          <w:tcPr>
            <w:tcW w:w="705" w:type="pct"/>
            <w:shd w:val="clear" w:color="auto" w:fill="auto"/>
            <w:noWrap/>
            <w:vAlign w:val="bottom"/>
          </w:tcPr>
          <w:p w14:paraId="7764E8DB"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75461E54" w14:textId="2280B85F"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1E0677A0" w14:textId="48B64FB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UC * SCO</w:t>
            </w:r>
          </w:p>
        </w:tc>
        <w:tc>
          <w:tcPr>
            <w:tcW w:w="551" w:type="pct"/>
            <w:shd w:val="clear" w:color="auto" w:fill="auto"/>
            <w:noWrap/>
            <w:vAlign w:val="bottom"/>
          </w:tcPr>
          <w:p w14:paraId="7927F962" w14:textId="16D4F40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393" w:type="pct"/>
            <w:shd w:val="clear" w:color="auto" w:fill="auto"/>
            <w:noWrap/>
            <w:vAlign w:val="bottom"/>
          </w:tcPr>
          <w:p w14:paraId="0D9710A7" w14:textId="453AD224"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494" w:type="pct"/>
            <w:shd w:val="clear" w:color="auto" w:fill="auto"/>
            <w:noWrap/>
            <w:vAlign w:val="bottom"/>
          </w:tcPr>
          <w:p w14:paraId="77668771" w14:textId="34EAA35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511" w:type="pct"/>
            <w:shd w:val="clear" w:color="auto" w:fill="auto"/>
            <w:noWrap/>
            <w:vAlign w:val="bottom"/>
          </w:tcPr>
          <w:p w14:paraId="336703C5" w14:textId="379E934F"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.12</w:t>
            </w:r>
          </w:p>
        </w:tc>
        <w:tc>
          <w:tcPr>
            <w:tcW w:w="509" w:type="pct"/>
            <w:shd w:val="clear" w:color="auto" w:fill="auto"/>
            <w:noWrap/>
            <w:vAlign w:val="bottom"/>
          </w:tcPr>
          <w:p w14:paraId="12087104" w14:textId="05145F68"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.214</w:t>
            </w:r>
          </w:p>
        </w:tc>
        <w:tc>
          <w:tcPr>
            <w:tcW w:w="577" w:type="pct"/>
            <w:shd w:val="clear" w:color="auto" w:fill="auto"/>
            <w:noWrap/>
            <w:vAlign w:val="center"/>
          </w:tcPr>
          <w:p w14:paraId="68E44EC3"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2412E859" w14:textId="77777777" w:rsidTr="0064767A">
        <w:trPr>
          <w:trHeight w:val="375"/>
        </w:trPr>
        <w:tc>
          <w:tcPr>
            <w:tcW w:w="705" w:type="pct"/>
            <w:shd w:val="clear" w:color="auto" w:fill="auto"/>
            <w:noWrap/>
            <w:vAlign w:val="bottom"/>
          </w:tcPr>
          <w:p w14:paraId="571A3D08"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3</w:t>
            </w:r>
          </w:p>
        </w:tc>
        <w:tc>
          <w:tcPr>
            <w:tcW w:w="433" w:type="pct"/>
            <w:shd w:val="clear" w:color="auto" w:fill="auto"/>
            <w:noWrap/>
          </w:tcPr>
          <w:p w14:paraId="24A43F0A"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POS</w:t>
            </w:r>
          </w:p>
        </w:tc>
        <w:tc>
          <w:tcPr>
            <w:tcW w:w="828" w:type="pct"/>
            <w:vAlign w:val="center"/>
          </w:tcPr>
          <w:p w14:paraId="4C132206" w14:textId="25B33340"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szCs w:val="24"/>
                <w:lang w:eastAsia="zh-CN"/>
              </w:rPr>
              <w:t>Gender</w:t>
            </w:r>
          </w:p>
        </w:tc>
        <w:tc>
          <w:tcPr>
            <w:tcW w:w="551" w:type="pct"/>
            <w:shd w:val="clear" w:color="auto" w:fill="auto"/>
            <w:noWrap/>
            <w:vAlign w:val="bottom"/>
          </w:tcPr>
          <w:p w14:paraId="150D0D49" w14:textId="3399A0F8"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-.15</w:t>
            </w:r>
          </w:p>
        </w:tc>
        <w:tc>
          <w:tcPr>
            <w:tcW w:w="393" w:type="pct"/>
            <w:shd w:val="clear" w:color="auto" w:fill="auto"/>
            <w:noWrap/>
          </w:tcPr>
          <w:p w14:paraId="30C3597A" w14:textId="0C1FB94E"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szCs w:val="24"/>
              </w:rPr>
              <w:t>-.06</w:t>
            </w:r>
          </w:p>
        </w:tc>
        <w:tc>
          <w:tcPr>
            <w:tcW w:w="494" w:type="pct"/>
            <w:shd w:val="clear" w:color="auto" w:fill="auto"/>
            <w:noWrap/>
            <w:vAlign w:val="bottom"/>
          </w:tcPr>
          <w:p w14:paraId="514C5A63" w14:textId="57ACD0BA"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-.37</w:t>
            </w:r>
          </w:p>
        </w:tc>
        <w:tc>
          <w:tcPr>
            <w:tcW w:w="511" w:type="pct"/>
            <w:shd w:val="clear" w:color="auto" w:fill="auto"/>
            <w:noWrap/>
            <w:vAlign w:val="bottom"/>
          </w:tcPr>
          <w:p w14:paraId="79346339" w14:textId="1BD05F71"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.07</w:t>
            </w:r>
          </w:p>
        </w:tc>
        <w:tc>
          <w:tcPr>
            <w:tcW w:w="509" w:type="pct"/>
            <w:shd w:val="clear" w:color="auto" w:fill="auto"/>
            <w:noWrap/>
            <w:vAlign w:val="bottom"/>
          </w:tcPr>
          <w:p w14:paraId="69CF8B0C" w14:textId="0875D546"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.087</w:t>
            </w:r>
          </w:p>
        </w:tc>
        <w:tc>
          <w:tcPr>
            <w:tcW w:w="577" w:type="pct"/>
            <w:shd w:val="clear" w:color="auto" w:fill="auto"/>
            <w:noWrap/>
            <w:vAlign w:val="center"/>
          </w:tcPr>
          <w:p w14:paraId="5A16499D" w14:textId="1FB6D8CF"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.252</w:t>
            </w:r>
            <w:r w:rsidRPr="0064767A">
              <w:rPr>
                <w:rFonts w:ascii="Times New Roman" w:eastAsia="宋体" w:hAnsi="Times New Roman" w:cs="Times New Roman"/>
                <w:szCs w:val="24"/>
                <w:vertAlign w:val="superscript"/>
                <w:lang w:eastAsia="zh-CN"/>
              </w:rPr>
              <w:t>***</w:t>
            </w:r>
          </w:p>
        </w:tc>
      </w:tr>
      <w:tr w:rsidR="0064767A" w:rsidRPr="0064767A" w14:paraId="365CC705" w14:textId="77777777" w:rsidTr="0064767A">
        <w:trPr>
          <w:trHeight w:val="375"/>
        </w:trPr>
        <w:tc>
          <w:tcPr>
            <w:tcW w:w="705" w:type="pct"/>
            <w:shd w:val="clear" w:color="auto" w:fill="auto"/>
            <w:noWrap/>
            <w:vAlign w:val="bottom"/>
          </w:tcPr>
          <w:p w14:paraId="3228AB01"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5D3525A5"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vAlign w:val="center"/>
          </w:tcPr>
          <w:p w14:paraId="5AF21470" w14:textId="66C1F3D1"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szCs w:val="24"/>
                <w:lang w:eastAsia="zh-CN"/>
              </w:rPr>
              <w:t>Age</w:t>
            </w:r>
          </w:p>
        </w:tc>
        <w:tc>
          <w:tcPr>
            <w:tcW w:w="551" w:type="pct"/>
            <w:shd w:val="clear" w:color="auto" w:fill="auto"/>
            <w:noWrap/>
            <w:vAlign w:val="bottom"/>
          </w:tcPr>
          <w:p w14:paraId="1407034D" w14:textId="09EC509C"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.02</w:t>
            </w:r>
            <w:r w:rsidR="0064767A" w:rsidRPr="0064767A">
              <w:rPr>
                <w:rFonts w:ascii="Times New Roman" w:hAnsi="Times New Roman" w:cs="Times New Roman"/>
                <w:color w:val="000000"/>
                <w:szCs w:val="24"/>
                <w:vertAlign w:val="superscript"/>
              </w:rPr>
              <w:t>**</w:t>
            </w:r>
          </w:p>
        </w:tc>
        <w:tc>
          <w:tcPr>
            <w:tcW w:w="393" w:type="pct"/>
            <w:shd w:val="clear" w:color="auto" w:fill="auto"/>
            <w:noWrap/>
          </w:tcPr>
          <w:p w14:paraId="6C16690D" w14:textId="094E3434"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szCs w:val="24"/>
              </w:rPr>
              <w:t>.11</w:t>
            </w:r>
          </w:p>
        </w:tc>
        <w:tc>
          <w:tcPr>
            <w:tcW w:w="494" w:type="pct"/>
            <w:shd w:val="clear" w:color="auto" w:fill="auto"/>
            <w:noWrap/>
            <w:vAlign w:val="bottom"/>
          </w:tcPr>
          <w:p w14:paraId="32C90DE3" w14:textId="23EA2CCC"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.00</w:t>
            </w:r>
          </w:p>
        </w:tc>
        <w:tc>
          <w:tcPr>
            <w:tcW w:w="511" w:type="pct"/>
            <w:shd w:val="clear" w:color="auto" w:fill="auto"/>
            <w:noWrap/>
            <w:vAlign w:val="bottom"/>
          </w:tcPr>
          <w:p w14:paraId="6626822C" w14:textId="69C5512B"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509" w:type="pct"/>
            <w:shd w:val="clear" w:color="auto" w:fill="auto"/>
            <w:noWrap/>
            <w:vAlign w:val="bottom"/>
          </w:tcPr>
          <w:p w14:paraId="6E5CC17A" w14:textId="2B83A683"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.008</w:t>
            </w:r>
          </w:p>
        </w:tc>
        <w:tc>
          <w:tcPr>
            <w:tcW w:w="577" w:type="pct"/>
            <w:shd w:val="clear" w:color="auto" w:fill="auto"/>
            <w:noWrap/>
            <w:vAlign w:val="center"/>
          </w:tcPr>
          <w:p w14:paraId="777749F2"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003D0460" w14:textId="77777777" w:rsidTr="0064767A">
        <w:trPr>
          <w:trHeight w:val="375"/>
        </w:trPr>
        <w:tc>
          <w:tcPr>
            <w:tcW w:w="705" w:type="pct"/>
            <w:shd w:val="clear" w:color="auto" w:fill="auto"/>
            <w:noWrap/>
            <w:vAlign w:val="bottom"/>
          </w:tcPr>
          <w:p w14:paraId="277199E9"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4C2A3F55"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vAlign w:val="center"/>
          </w:tcPr>
          <w:p w14:paraId="0BCC88DB" w14:textId="39B38366"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Education</w:t>
            </w:r>
          </w:p>
        </w:tc>
        <w:tc>
          <w:tcPr>
            <w:tcW w:w="551" w:type="pct"/>
            <w:shd w:val="clear" w:color="auto" w:fill="auto"/>
            <w:noWrap/>
            <w:vAlign w:val="bottom"/>
          </w:tcPr>
          <w:p w14:paraId="40AAFF64" w14:textId="46F6B27D"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.15</w:t>
            </w:r>
          </w:p>
        </w:tc>
        <w:tc>
          <w:tcPr>
            <w:tcW w:w="393" w:type="pct"/>
            <w:shd w:val="clear" w:color="auto" w:fill="auto"/>
            <w:noWrap/>
          </w:tcPr>
          <w:p w14:paraId="7B148441" w14:textId="53C93949"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szCs w:val="24"/>
              </w:rPr>
              <w:t>.05</w:t>
            </w:r>
          </w:p>
        </w:tc>
        <w:tc>
          <w:tcPr>
            <w:tcW w:w="494" w:type="pct"/>
            <w:shd w:val="clear" w:color="auto" w:fill="auto"/>
            <w:noWrap/>
            <w:vAlign w:val="bottom"/>
          </w:tcPr>
          <w:p w14:paraId="5D22A527" w14:textId="51C7CE43"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-.03</w:t>
            </w:r>
          </w:p>
        </w:tc>
        <w:tc>
          <w:tcPr>
            <w:tcW w:w="511" w:type="pct"/>
            <w:shd w:val="clear" w:color="auto" w:fill="auto"/>
            <w:noWrap/>
            <w:vAlign w:val="bottom"/>
          </w:tcPr>
          <w:p w14:paraId="1526A69B" w14:textId="7940D2E7"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.34</w:t>
            </w:r>
          </w:p>
        </w:tc>
        <w:tc>
          <w:tcPr>
            <w:tcW w:w="509" w:type="pct"/>
            <w:shd w:val="clear" w:color="auto" w:fill="auto"/>
            <w:noWrap/>
            <w:vAlign w:val="bottom"/>
          </w:tcPr>
          <w:p w14:paraId="06D24F32" w14:textId="7497BF63"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.050</w:t>
            </w:r>
          </w:p>
        </w:tc>
        <w:tc>
          <w:tcPr>
            <w:tcW w:w="577" w:type="pct"/>
            <w:shd w:val="clear" w:color="auto" w:fill="auto"/>
            <w:noWrap/>
            <w:vAlign w:val="center"/>
          </w:tcPr>
          <w:p w14:paraId="4D34DE32"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36860781" w14:textId="77777777" w:rsidTr="0064767A">
        <w:trPr>
          <w:trHeight w:val="375"/>
        </w:trPr>
        <w:tc>
          <w:tcPr>
            <w:tcW w:w="705" w:type="pct"/>
            <w:shd w:val="clear" w:color="auto" w:fill="auto"/>
            <w:noWrap/>
            <w:vAlign w:val="bottom"/>
          </w:tcPr>
          <w:p w14:paraId="620C96ED"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1806FAD9"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vAlign w:val="center"/>
          </w:tcPr>
          <w:p w14:paraId="5ED21279" w14:textId="36C4BE2A"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Marriage</w:t>
            </w:r>
          </w:p>
        </w:tc>
        <w:tc>
          <w:tcPr>
            <w:tcW w:w="551" w:type="pct"/>
            <w:shd w:val="clear" w:color="auto" w:fill="auto"/>
            <w:noWrap/>
            <w:vAlign w:val="bottom"/>
          </w:tcPr>
          <w:p w14:paraId="3C1B9C46" w14:textId="3A94A016"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393" w:type="pct"/>
            <w:shd w:val="clear" w:color="auto" w:fill="auto"/>
            <w:noWrap/>
          </w:tcPr>
          <w:p w14:paraId="0A470DFD" w14:textId="593844D1"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szCs w:val="24"/>
              </w:rPr>
              <w:t>-.02</w:t>
            </w:r>
          </w:p>
        </w:tc>
        <w:tc>
          <w:tcPr>
            <w:tcW w:w="494" w:type="pct"/>
            <w:shd w:val="clear" w:color="auto" w:fill="auto"/>
            <w:noWrap/>
            <w:vAlign w:val="bottom"/>
          </w:tcPr>
          <w:p w14:paraId="62F04D3E" w14:textId="46E7DDB5"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-.27</w:t>
            </w:r>
          </w:p>
        </w:tc>
        <w:tc>
          <w:tcPr>
            <w:tcW w:w="511" w:type="pct"/>
            <w:shd w:val="clear" w:color="auto" w:fill="auto"/>
            <w:noWrap/>
            <w:vAlign w:val="bottom"/>
          </w:tcPr>
          <w:p w14:paraId="37D0356A" w14:textId="483130E9"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.15</w:t>
            </w:r>
          </w:p>
        </w:tc>
        <w:tc>
          <w:tcPr>
            <w:tcW w:w="509" w:type="pct"/>
            <w:shd w:val="clear" w:color="auto" w:fill="auto"/>
            <w:noWrap/>
            <w:vAlign w:val="bottom"/>
          </w:tcPr>
          <w:p w14:paraId="499E00F1" w14:textId="7C9623F6"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.304</w:t>
            </w:r>
          </w:p>
        </w:tc>
        <w:tc>
          <w:tcPr>
            <w:tcW w:w="577" w:type="pct"/>
            <w:shd w:val="clear" w:color="auto" w:fill="auto"/>
            <w:noWrap/>
            <w:vAlign w:val="center"/>
          </w:tcPr>
          <w:p w14:paraId="4D970ACC"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29F78A47" w14:textId="77777777" w:rsidTr="0064767A">
        <w:trPr>
          <w:trHeight w:val="375"/>
        </w:trPr>
        <w:tc>
          <w:tcPr>
            <w:tcW w:w="705" w:type="pct"/>
            <w:shd w:val="clear" w:color="auto" w:fill="auto"/>
            <w:noWrap/>
            <w:vAlign w:val="bottom"/>
          </w:tcPr>
          <w:p w14:paraId="1D02E7C7"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13827E09"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vAlign w:val="center"/>
          </w:tcPr>
          <w:p w14:paraId="1029D05A" w14:textId="46FF4320"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Blue</w:t>
            </w:r>
          </w:p>
        </w:tc>
        <w:tc>
          <w:tcPr>
            <w:tcW w:w="551" w:type="pct"/>
            <w:shd w:val="clear" w:color="auto" w:fill="auto"/>
            <w:noWrap/>
            <w:vAlign w:val="bottom"/>
          </w:tcPr>
          <w:p w14:paraId="2F2ABF33" w14:textId="6D73D865"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.06</w:t>
            </w:r>
          </w:p>
        </w:tc>
        <w:tc>
          <w:tcPr>
            <w:tcW w:w="393" w:type="pct"/>
            <w:shd w:val="clear" w:color="auto" w:fill="auto"/>
            <w:noWrap/>
          </w:tcPr>
          <w:p w14:paraId="15F5CB57" w14:textId="5F464DDA"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szCs w:val="24"/>
              </w:rPr>
              <w:t>.05</w:t>
            </w:r>
          </w:p>
        </w:tc>
        <w:tc>
          <w:tcPr>
            <w:tcW w:w="494" w:type="pct"/>
            <w:shd w:val="clear" w:color="auto" w:fill="auto"/>
            <w:noWrap/>
            <w:vAlign w:val="bottom"/>
          </w:tcPr>
          <w:p w14:paraId="11868AD8" w14:textId="612A7005"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511" w:type="pct"/>
            <w:shd w:val="clear" w:color="auto" w:fill="auto"/>
            <w:noWrap/>
            <w:vAlign w:val="bottom"/>
          </w:tcPr>
          <w:p w14:paraId="718949D2" w14:textId="251049B6"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.17</w:t>
            </w:r>
          </w:p>
        </w:tc>
        <w:tc>
          <w:tcPr>
            <w:tcW w:w="509" w:type="pct"/>
            <w:shd w:val="clear" w:color="auto" w:fill="auto"/>
            <w:noWrap/>
            <w:vAlign w:val="bottom"/>
          </w:tcPr>
          <w:p w14:paraId="3AE1F6D3" w14:textId="263A1FA8"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.160</w:t>
            </w:r>
          </w:p>
        </w:tc>
        <w:tc>
          <w:tcPr>
            <w:tcW w:w="577" w:type="pct"/>
            <w:shd w:val="clear" w:color="auto" w:fill="auto"/>
            <w:noWrap/>
            <w:vAlign w:val="center"/>
          </w:tcPr>
          <w:p w14:paraId="09C6C81C"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4335ACEA" w14:textId="77777777" w:rsidTr="0064767A">
        <w:trPr>
          <w:trHeight w:val="315"/>
        </w:trPr>
        <w:tc>
          <w:tcPr>
            <w:tcW w:w="705" w:type="pct"/>
            <w:shd w:val="clear" w:color="auto" w:fill="auto"/>
            <w:noWrap/>
            <w:vAlign w:val="bottom"/>
            <w:hideMark/>
          </w:tcPr>
          <w:p w14:paraId="04686FC8"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35951024" w14:textId="2E5579C4"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vAlign w:val="center"/>
          </w:tcPr>
          <w:p w14:paraId="32990FAB" w14:textId="2C6AEABE"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DI</w:t>
            </w:r>
          </w:p>
        </w:tc>
        <w:tc>
          <w:tcPr>
            <w:tcW w:w="551" w:type="pct"/>
            <w:shd w:val="clear" w:color="auto" w:fill="auto"/>
            <w:noWrap/>
            <w:vAlign w:val="bottom"/>
          </w:tcPr>
          <w:p w14:paraId="34FADDC0" w14:textId="76DAB741"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-.24</w:t>
            </w:r>
            <w:r w:rsidR="0064767A" w:rsidRPr="0064767A">
              <w:rPr>
                <w:rFonts w:ascii="Times New Roman" w:hAnsi="Times New Roman" w:cs="Times New Roman"/>
                <w:color w:val="000000"/>
                <w:szCs w:val="24"/>
                <w:vertAlign w:val="superscript"/>
              </w:rPr>
              <w:t>***</w:t>
            </w:r>
          </w:p>
        </w:tc>
        <w:tc>
          <w:tcPr>
            <w:tcW w:w="393" w:type="pct"/>
            <w:shd w:val="clear" w:color="auto" w:fill="auto"/>
            <w:noWrap/>
          </w:tcPr>
          <w:p w14:paraId="1719E54C" w14:textId="66B6D60A"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szCs w:val="24"/>
              </w:rPr>
              <w:t>-.25</w:t>
            </w:r>
          </w:p>
        </w:tc>
        <w:tc>
          <w:tcPr>
            <w:tcW w:w="494" w:type="pct"/>
            <w:shd w:val="clear" w:color="auto" w:fill="auto"/>
            <w:noWrap/>
            <w:vAlign w:val="bottom"/>
          </w:tcPr>
          <w:p w14:paraId="577E4037" w14:textId="0094E4A4"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-.34</w:t>
            </w:r>
          </w:p>
        </w:tc>
        <w:tc>
          <w:tcPr>
            <w:tcW w:w="511" w:type="pct"/>
            <w:shd w:val="clear" w:color="auto" w:fill="auto"/>
            <w:noWrap/>
            <w:vAlign w:val="bottom"/>
          </w:tcPr>
          <w:p w14:paraId="2172733F" w14:textId="7E6CED99"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-.14</w:t>
            </w:r>
          </w:p>
        </w:tc>
        <w:tc>
          <w:tcPr>
            <w:tcW w:w="509" w:type="pct"/>
            <w:shd w:val="clear" w:color="auto" w:fill="auto"/>
            <w:noWrap/>
            <w:vAlign w:val="bottom"/>
          </w:tcPr>
          <w:p w14:paraId="3EBBF5A1" w14:textId="756B1D68" w:rsidR="008C3206" w:rsidRPr="0064767A" w:rsidRDefault="0064767A"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hideMark/>
          </w:tcPr>
          <w:p w14:paraId="4BCAEEBD"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r>
      <w:tr w:rsidR="0064767A" w:rsidRPr="0064767A" w14:paraId="1BC984EF" w14:textId="77777777" w:rsidTr="0064767A">
        <w:trPr>
          <w:trHeight w:val="315"/>
        </w:trPr>
        <w:tc>
          <w:tcPr>
            <w:tcW w:w="705" w:type="pct"/>
            <w:shd w:val="clear" w:color="auto" w:fill="auto"/>
            <w:noWrap/>
            <w:vAlign w:val="bottom"/>
          </w:tcPr>
          <w:p w14:paraId="7D376831"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51A5222D" w14:textId="202D1ED5"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vAlign w:val="center"/>
          </w:tcPr>
          <w:p w14:paraId="471CF449" w14:textId="0A7809A8"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DC</w:t>
            </w:r>
          </w:p>
        </w:tc>
        <w:tc>
          <w:tcPr>
            <w:tcW w:w="551" w:type="pct"/>
            <w:shd w:val="clear" w:color="auto" w:fill="auto"/>
            <w:noWrap/>
            <w:vAlign w:val="bottom"/>
          </w:tcPr>
          <w:p w14:paraId="3CD4697D" w14:textId="13D737AD"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.19</w:t>
            </w:r>
            <w:r w:rsidR="0064767A" w:rsidRPr="0064767A">
              <w:rPr>
                <w:rFonts w:ascii="Times New Roman" w:hAnsi="Times New Roman" w:cs="Times New Roman"/>
                <w:color w:val="000000"/>
                <w:szCs w:val="24"/>
                <w:vertAlign w:val="superscript"/>
              </w:rPr>
              <w:t>***</w:t>
            </w:r>
          </w:p>
        </w:tc>
        <w:tc>
          <w:tcPr>
            <w:tcW w:w="393" w:type="pct"/>
            <w:shd w:val="clear" w:color="auto" w:fill="auto"/>
            <w:noWrap/>
          </w:tcPr>
          <w:p w14:paraId="3BDFB980" w14:textId="5FCBE3F3"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szCs w:val="24"/>
              </w:rPr>
              <w:t>.17</w:t>
            </w:r>
          </w:p>
        </w:tc>
        <w:tc>
          <w:tcPr>
            <w:tcW w:w="494" w:type="pct"/>
            <w:shd w:val="clear" w:color="auto" w:fill="auto"/>
            <w:noWrap/>
            <w:vAlign w:val="bottom"/>
          </w:tcPr>
          <w:p w14:paraId="10DC3C38" w14:textId="4EFED217"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.09</w:t>
            </w:r>
          </w:p>
        </w:tc>
        <w:tc>
          <w:tcPr>
            <w:tcW w:w="511" w:type="pct"/>
            <w:shd w:val="clear" w:color="auto" w:fill="auto"/>
            <w:noWrap/>
            <w:vAlign w:val="bottom"/>
          </w:tcPr>
          <w:p w14:paraId="6BFEE637" w14:textId="3416834A"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.31</w:t>
            </w:r>
          </w:p>
        </w:tc>
        <w:tc>
          <w:tcPr>
            <w:tcW w:w="509" w:type="pct"/>
            <w:shd w:val="clear" w:color="auto" w:fill="auto"/>
            <w:noWrap/>
            <w:vAlign w:val="bottom"/>
          </w:tcPr>
          <w:p w14:paraId="2CD2BCD3" w14:textId="52F8F91A"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.001</w:t>
            </w:r>
          </w:p>
        </w:tc>
        <w:tc>
          <w:tcPr>
            <w:tcW w:w="577" w:type="pct"/>
            <w:shd w:val="clear" w:color="auto" w:fill="auto"/>
            <w:noWrap/>
            <w:vAlign w:val="center"/>
          </w:tcPr>
          <w:p w14:paraId="2BA2B369"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6561CD09" w14:textId="77777777" w:rsidTr="0064767A">
        <w:trPr>
          <w:trHeight w:val="315"/>
        </w:trPr>
        <w:tc>
          <w:tcPr>
            <w:tcW w:w="705" w:type="pct"/>
            <w:shd w:val="clear" w:color="auto" w:fill="auto"/>
            <w:noWrap/>
            <w:vAlign w:val="bottom"/>
          </w:tcPr>
          <w:p w14:paraId="1CFD8ABC"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bottom"/>
          </w:tcPr>
          <w:p w14:paraId="45C013D5" w14:textId="7E04A7EB"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vAlign w:val="center"/>
          </w:tcPr>
          <w:p w14:paraId="74C59B6E" w14:textId="77777777"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SCO</w:t>
            </w:r>
          </w:p>
        </w:tc>
        <w:tc>
          <w:tcPr>
            <w:tcW w:w="551" w:type="pct"/>
            <w:shd w:val="clear" w:color="auto" w:fill="auto"/>
            <w:noWrap/>
            <w:vAlign w:val="bottom"/>
          </w:tcPr>
          <w:p w14:paraId="5BE8CEFC" w14:textId="4953743C"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.58</w:t>
            </w:r>
            <w:r w:rsidR="0064767A" w:rsidRPr="0064767A">
              <w:rPr>
                <w:rFonts w:ascii="Times New Roman" w:hAnsi="Times New Roman" w:cs="Times New Roman"/>
                <w:color w:val="000000"/>
                <w:szCs w:val="24"/>
                <w:vertAlign w:val="superscript"/>
              </w:rPr>
              <w:t>***</w:t>
            </w:r>
          </w:p>
        </w:tc>
        <w:tc>
          <w:tcPr>
            <w:tcW w:w="393" w:type="pct"/>
            <w:shd w:val="clear" w:color="auto" w:fill="auto"/>
            <w:noWrap/>
          </w:tcPr>
          <w:p w14:paraId="0D59757D" w14:textId="69D49BE0"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szCs w:val="24"/>
              </w:rPr>
              <w:t>.44</w:t>
            </w:r>
          </w:p>
        </w:tc>
        <w:tc>
          <w:tcPr>
            <w:tcW w:w="494" w:type="pct"/>
            <w:shd w:val="clear" w:color="auto" w:fill="auto"/>
            <w:noWrap/>
            <w:vAlign w:val="bottom"/>
          </w:tcPr>
          <w:p w14:paraId="3BFCEB04" w14:textId="3FD64D4A"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.44</w:t>
            </w:r>
          </w:p>
        </w:tc>
        <w:tc>
          <w:tcPr>
            <w:tcW w:w="511" w:type="pct"/>
            <w:shd w:val="clear" w:color="auto" w:fill="auto"/>
            <w:noWrap/>
            <w:vAlign w:val="bottom"/>
          </w:tcPr>
          <w:p w14:paraId="70D0D18A" w14:textId="4651B583"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.73</w:t>
            </w:r>
          </w:p>
        </w:tc>
        <w:tc>
          <w:tcPr>
            <w:tcW w:w="509" w:type="pct"/>
            <w:shd w:val="clear" w:color="auto" w:fill="auto"/>
            <w:noWrap/>
            <w:vAlign w:val="bottom"/>
          </w:tcPr>
          <w:p w14:paraId="16039A37" w14:textId="17168AAF" w:rsidR="008C3206" w:rsidRPr="0064767A" w:rsidRDefault="0064767A"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tcPr>
          <w:p w14:paraId="233FE5DB"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386D3C6A" w14:textId="77777777" w:rsidTr="0064767A">
        <w:trPr>
          <w:trHeight w:val="315"/>
        </w:trPr>
        <w:tc>
          <w:tcPr>
            <w:tcW w:w="705" w:type="pct"/>
            <w:shd w:val="clear" w:color="auto" w:fill="auto"/>
            <w:noWrap/>
            <w:vAlign w:val="bottom"/>
          </w:tcPr>
          <w:p w14:paraId="7403C13C"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4</w:t>
            </w:r>
          </w:p>
        </w:tc>
        <w:tc>
          <w:tcPr>
            <w:tcW w:w="433" w:type="pct"/>
            <w:shd w:val="clear" w:color="auto" w:fill="auto"/>
            <w:noWrap/>
          </w:tcPr>
          <w:p w14:paraId="4F191B60"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POS</w:t>
            </w:r>
          </w:p>
        </w:tc>
        <w:tc>
          <w:tcPr>
            <w:tcW w:w="828" w:type="pct"/>
            <w:vAlign w:val="center"/>
          </w:tcPr>
          <w:p w14:paraId="113C0007" w14:textId="53AB086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Gender</w:t>
            </w:r>
          </w:p>
        </w:tc>
        <w:tc>
          <w:tcPr>
            <w:tcW w:w="551" w:type="pct"/>
            <w:shd w:val="clear" w:color="auto" w:fill="auto"/>
            <w:noWrap/>
            <w:vAlign w:val="bottom"/>
          </w:tcPr>
          <w:p w14:paraId="45D9D154" w14:textId="69BB5E4F"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-.19</w:t>
            </w:r>
          </w:p>
        </w:tc>
        <w:tc>
          <w:tcPr>
            <w:tcW w:w="393" w:type="pct"/>
            <w:shd w:val="clear" w:color="auto" w:fill="auto"/>
            <w:noWrap/>
            <w:vAlign w:val="bottom"/>
          </w:tcPr>
          <w:p w14:paraId="5040539D" w14:textId="71E97F9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-.07</w:t>
            </w:r>
          </w:p>
        </w:tc>
        <w:tc>
          <w:tcPr>
            <w:tcW w:w="494" w:type="pct"/>
            <w:shd w:val="clear" w:color="auto" w:fill="auto"/>
            <w:noWrap/>
            <w:vAlign w:val="bottom"/>
          </w:tcPr>
          <w:p w14:paraId="4ED48E8B" w14:textId="70DC74CD"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-.42</w:t>
            </w:r>
          </w:p>
        </w:tc>
        <w:tc>
          <w:tcPr>
            <w:tcW w:w="511" w:type="pct"/>
            <w:shd w:val="clear" w:color="auto" w:fill="auto"/>
            <w:noWrap/>
            <w:vAlign w:val="bottom"/>
          </w:tcPr>
          <w:p w14:paraId="4B6D4289" w14:textId="5479C3A6"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.03</w:t>
            </w:r>
          </w:p>
        </w:tc>
        <w:tc>
          <w:tcPr>
            <w:tcW w:w="509" w:type="pct"/>
            <w:shd w:val="clear" w:color="auto" w:fill="auto"/>
            <w:noWrap/>
            <w:vAlign w:val="bottom"/>
          </w:tcPr>
          <w:p w14:paraId="399E6C05" w14:textId="5E5395CA"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.042</w:t>
            </w:r>
          </w:p>
        </w:tc>
        <w:tc>
          <w:tcPr>
            <w:tcW w:w="577" w:type="pct"/>
            <w:shd w:val="clear" w:color="auto" w:fill="auto"/>
            <w:noWrap/>
            <w:vAlign w:val="center"/>
          </w:tcPr>
          <w:p w14:paraId="0DA2C506" w14:textId="1704DD0B"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.2</w:t>
            </w:r>
            <w:r w:rsidR="0064767A" w:rsidRPr="0064767A">
              <w:rPr>
                <w:rFonts w:ascii="Times New Roman" w:eastAsia="宋体" w:hAnsi="Times New Roman" w:cs="Times New Roman"/>
                <w:szCs w:val="24"/>
                <w:lang w:eastAsia="zh-CN"/>
              </w:rPr>
              <w:t>73</w:t>
            </w:r>
            <w:r w:rsidRPr="0064767A">
              <w:rPr>
                <w:rFonts w:ascii="Times New Roman" w:eastAsia="宋体" w:hAnsi="Times New Roman" w:cs="Times New Roman"/>
                <w:szCs w:val="24"/>
                <w:vertAlign w:val="superscript"/>
                <w:lang w:eastAsia="zh-CN"/>
              </w:rPr>
              <w:t>***</w:t>
            </w:r>
          </w:p>
        </w:tc>
      </w:tr>
      <w:tr w:rsidR="0064767A" w:rsidRPr="0064767A" w14:paraId="566F24E1" w14:textId="77777777" w:rsidTr="0064767A">
        <w:trPr>
          <w:trHeight w:val="315"/>
        </w:trPr>
        <w:tc>
          <w:tcPr>
            <w:tcW w:w="705" w:type="pct"/>
            <w:shd w:val="clear" w:color="auto" w:fill="auto"/>
            <w:noWrap/>
            <w:vAlign w:val="bottom"/>
          </w:tcPr>
          <w:p w14:paraId="284C3AB3"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0F749E20"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07E2F4D7" w14:textId="636E98CE"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Age</w:t>
            </w:r>
          </w:p>
        </w:tc>
        <w:tc>
          <w:tcPr>
            <w:tcW w:w="551" w:type="pct"/>
            <w:shd w:val="clear" w:color="auto" w:fill="auto"/>
            <w:noWrap/>
            <w:vAlign w:val="bottom"/>
          </w:tcPr>
          <w:p w14:paraId="28D78CF6" w14:textId="541DEEBD"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.02</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70477D53" w14:textId="3814722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.08</w:t>
            </w:r>
          </w:p>
        </w:tc>
        <w:tc>
          <w:tcPr>
            <w:tcW w:w="494" w:type="pct"/>
            <w:shd w:val="clear" w:color="auto" w:fill="auto"/>
            <w:noWrap/>
            <w:vAlign w:val="bottom"/>
          </w:tcPr>
          <w:p w14:paraId="019FCFB1" w14:textId="212E65E6"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.00</w:t>
            </w:r>
          </w:p>
        </w:tc>
        <w:tc>
          <w:tcPr>
            <w:tcW w:w="511" w:type="pct"/>
            <w:shd w:val="clear" w:color="auto" w:fill="auto"/>
            <w:noWrap/>
            <w:vAlign w:val="bottom"/>
          </w:tcPr>
          <w:p w14:paraId="6AEF7A90" w14:textId="0C07D9C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509" w:type="pct"/>
            <w:shd w:val="clear" w:color="auto" w:fill="auto"/>
            <w:noWrap/>
            <w:vAlign w:val="bottom"/>
          </w:tcPr>
          <w:p w14:paraId="003DC82D" w14:textId="243AB476"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.051</w:t>
            </w:r>
          </w:p>
        </w:tc>
        <w:tc>
          <w:tcPr>
            <w:tcW w:w="577" w:type="pct"/>
            <w:shd w:val="clear" w:color="auto" w:fill="auto"/>
            <w:noWrap/>
            <w:vAlign w:val="center"/>
          </w:tcPr>
          <w:p w14:paraId="5D35078A"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1F18F4E9" w14:textId="77777777" w:rsidTr="0064767A">
        <w:trPr>
          <w:trHeight w:val="315"/>
        </w:trPr>
        <w:tc>
          <w:tcPr>
            <w:tcW w:w="705" w:type="pct"/>
            <w:shd w:val="clear" w:color="auto" w:fill="auto"/>
            <w:noWrap/>
            <w:vAlign w:val="bottom"/>
          </w:tcPr>
          <w:p w14:paraId="70314CDD"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2E5EB159"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01C66EF0" w14:textId="24E90FEC"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Education</w:t>
            </w:r>
          </w:p>
        </w:tc>
        <w:tc>
          <w:tcPr>
            <w:tcW w:w="551" w:type="pct"/>
            <w:shd w:val="clear" w:color="auto" w:fill="auto"/>
            <w:noWrap/>
            <w:vAlign w:val="bottom"/>
          </w:tcPr>
          <w:p w14:paraId="349AAB3B" w14:textId="7B29CE6F"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.08</w:t>
            </w:r>
          </w:p>
        </w:tc>
        <w:tc>
          <w:tcPr>
            <w:tcW w:w="393" w:type="pct"/>
            <w:shd w:val="clear" w:color="auto" w:fill="auto"/>
            <w:noWrap/>
            <w:vAlign w:val="bottom"/>
          </w:tcPr>
          <w:p w14:paraId="2CA7B933" w14:textId="4C2F0DC5"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.03</w:t>
            </w:r>
          </w:p>
        </w:tc>
        <w:tc>
          <w:tcPr>
            <w:tcW w:w="494" w:type="pct"/>
            <w:shd w:val="clear" w:color="auto" w:fill="auto"/>
            <w:noWrap/>
            <w:vAlign w:val="bottom"/>
          </w:tcPr>
          <w:p w14:paraId="39789DF0" w14:textId="1A6CEC5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-.15</w:t>
            </w:r>
          </w:p>
        </w:tc>
        <w:tc>
          <w:tcPr>
            <w:tcW w:w="511" w:type="pct"/>
            <w:shd w:val="clear" w:color="auto" w:fill="auto"/>
            <w:noWrap/>
            <w:vAlign w:val="bottom"/>
          </w:tcPr>
          <w:p w14:paraId="634FD3CE" w14:textId="5FB270F5"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.28</w:t>
            </w:r>
          </w:p>
        </w:tc>
        <w:tc>
          <w:tcPr>
            <w:tcW w:w="509" w:type="pct"/>
            <w:shd w:val="clear" w:color="auto" w:fill="auto"/>
            <w:noWrap/>
            <w:vAlign w:val="bottom"/>
          </w:tcPr>
          <w:p w14:paraId="087D7AF4" w14:textId="5BA4542C"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.257</w:t>
            </w:r>
          </w:p>
        </w:tc>
        <w:tc>
          <w:tcPr>
            <w:tcW w:w="577" w:type="pct"/>
            <w:shd w:val="clear" w:color="auto" w:fill="auto"/>
            <w:noWrap/>
            <w:vAlign w:val="center"/>
          </w:tcPr>
          <w:p w14:paraId="50E29272"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6C104FF9" w14:textId="77777777" w:rsidTr="0064767A">
        <w:trPr>
          <w:trHeight w:val="315"/>
        </w:trPr>
        <w:tc>
          <w:tcPr>
            <w:tcW w:w="705" w:type="pct"/>
            <w:shd w:val="clear" w:color="auto" w:fill="auto"/>
            <w:noWrap/>
            <w:vAlign w:val="bottom"/>
          </w:tcPr>
          <w:p w14:paraId="7263BF6F"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77B3FD6E"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4F0E6BC2" w14:textId="1C149898"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Marriage</w:t>
            </w:r>
          </w:p>
        </w:tc>
        <w:tc>
          <w:tcPr>
            <w:tcW w:w="551" w:type="pct"/>
            <w:shd w:val="clear" w:color="auto" w:fill="auto"/>
            <w:noWrap/>
            <w:vAlign w:val="bottom"/>
          </w:tcPr>
          <w:p w14:paraId="7748C29F" w14:textId="4A3E0EC6"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393" w:type="pct"/>
            <w:shd w:val="clear" w:color="auto" w:fill="auto"/>
            <w:noWrap/>
            <w:vAlign w:val="bottom"/>
          </w:tcPr>
          <w:p w14:paraId="3D5F431A" w14:textId="04337ECF"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w:t>
            </w:r>
          </w:p>
        </w:tc>
        <w:tc>
          <w:tcPr>
            <w:tcW w:w="494" w:type="pct"/>
            <w:shd w:val="clear" w:color="auto" w:fill="auto"/>
            <w:noWrap/>
            <w:vAlign w:val="bottom"/>
          </w:tcPr>
          <w:p w14:paraId="0A9E014F" w14:textId="57FC142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-.25</w:t>
            </w:r>
          </w:p>
        </w:tc>
        <w:tc>
          <w:tcPr>
            <w:tcW w:w="511" w:type="pct"/>
            <w:shd w:val="clear" w:color="auto" w:fill="auto"/>
            <w:noWrap/>
            <w:vAlign w:val="bottom"/>
          </w:tcPr>
          <w:p w14:paraId="6AA4E466" w14:textId="7C9D343D"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.17</w:t>
            </w:r>
          </w:p>
        </w:tc>
        <w:tc>
          <w:tcPr>
            <w:tcW w:w="509" w:type="pct"/>
            <w:shd w:val="clear" w:color="auto" w:fill="auto"/>
            <w:noWrap/>
            <w:vAlign w:val="bottom"/>
          </w:tcPr>
          <w:p w14:paraId="52DB1FCE" w14:textId="35EA0AD6"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.346</w:t>
            </w:r>
          </w:p>
        </w:tc>
        <w:tc>
          <w:tcPr>
            <w:tcW w:w="577" w:type="pct"/>
            <w:shd w:val="clear" w:color="auto" w:fill="auto"/>
            <w:noWrap/>
            <w:vAlign w:val="center"/>
          </w:tcPr>
          <w:p w14:paraId="3B5FFA40"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15AAC386" w14:textId="77777777" w:rsidTr="0064767A">
        <w:trPr>
          <w:trHeight w:val="315"/>
        </w:trPr>
        <w:tc>
          <w:tcPr>
            <w:tcW w:w="705" w:type="pct"/>
            <w:shd w:val="clear" w:color="auto" w:fill="auto"/>
            <w:noWrap/>
            <w:vAlign w:val="bottom"/>
          </w:tcPr>
          <w:p w14:paraId="09DD57B8"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0B7AEAC4"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058D082B" w14:textId="2206E296"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Blue</w:t>
            </w:r>
          </w:p>
        </w:tc>
        <w:tc>
          <w:tcPr>
            <w:tcW w:w="551" w:type="pct"/>
            <w:shd w:val="clear" w:color="auto" w:fill="auto"/>
            <w:noWrap/>
            <w:vAlign w:val="bottom"/>
          </w:tcPr>
          <w:p w14:paraId="0E7F1E7C" w14:textId="38386D4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.06</w:t>
            </w:r>
          </w:p>
        </w:tc>
        <w:tc>
          <w:tcPr>
            <w:tcW w:w="393" w:type="pct"/>
            <w:shd w:val="clear" w:color="auto" w:fill="auto"/>
            <w:noWrap/>
            <w:vAlign w:val="bottom"/>
          </w:tcPr>
          <w:p w14:paraId="3DC12BC0" w14:textId="4C6486A5"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494" w:type="pct"/>
            <w:shd w:val="clear" w:color="auto" w:fill="auto"/>
            <w:noWrap/>
            <w:vAlign w:val="bottom"/>
          </w:tcPr>
          <w:p w14:paraId="36B84123" w14:textId="6F0FCED4"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511" w:type="pct"/>
            <w:shd w:val="clear" w:color="auto" w:fill="auto"/>
            <w:noWrap/>
            <w:vAlign w:val="bottom"/>
          </w:tcPr>
          <w:p w14:paraId="55A7B421" w14:textId="2D63A421"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.17</w:t>
            </w:r>
          </w:p>
        </w:tc>
        <w:tc>
          <w:tcPr>
            <w:tcW w:w="509" w:type="pct"/>
            <w:shd w:val="clear" w:color="auto" w:fill="auto"/>
            <w:noWrap/>
            <w:vAlign w:val="bottom"/>
          </w:tcPr>
          <w:p w14:paraId="1DB63CB8" w14:textId="23CD3CEC"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.144</w:t>
            </w:r>
          </w:p>
        </w:tc>
        <w:tc>
          <w:tcPr>
            <w:tcW w:w="577" w:type="pct"/>
            <w:shd w:val="clear" w:color="auto" w:fill="auto"/>
            <w:noWrap/>
            <w:vAlign w:val="center"/>
          </w:tcPr>
          <w:p w14:paraId="73441371"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5591B88E" w14:textId="77777777" w:rsidTr="0064767A">
        <w:trPr>
          <w:trHeight w:val="315"/>
        </w:trPr>
        <w:tc>
          <w:tcPr>
            <w:tcW w:w="705" w:type="pct"/>
            <w:shd w:val="clear" w:color="auto" w:fill="auto"/>
            <w:noWrap/>
            <w:vAlign w:val="bottom"/>
          </w:tcPr>
          <w:p w14:paraId="51B3820D"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6E911ADD" w14:textId="47A7736A"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4FC090F0" w14:textId="2B0AA445"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DI</w:t>
            </w:r>
          </w:p>
        </w:tc>
        <w:tc>
          <w:tcPr>
            <w:tcW w:w="551" w:type="pct"/>
            <w:shd w:val="clear" w:color="auto" w:fill="auto"/>
            <w:noWrap/>
            <w:vAlign w:val="bottom"/>
          </w:tcPr>
          <w:p w14:paraId="29851C62" w14:textId="3F656DCA"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-.25</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729EA33B" w14:textId="387E3BD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-.25</w:t>
            </w:r>
          </w:p>
        </w:tc>
        <w:tc>
          <w:tcPr>
            <w:tcW w:w="494" w:type="pct"/>
            <w:shd w:val="clear" w:color="auto" w:fill="auto"/>
            <w:noWrap/>
            <w:vAlign w:val="bottom"/>
          </w:tcPr>
          <w:p w14:paraId="4AE90126" w14:textId="3BCE92B8"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-.35</w:t>
            </w:r>
          </w:p>
        </w:tc>
        <w:tc>
          <w:tcPr>
            <w:tcW w:w="511" w:type="pct"/>
            <w:shd w:val="clear" w:color="auto" w:fill="auto"/>
            <w:noWrap/>
            <w:vAlign w:val="bottom"/>
          </w:tcPr>
          <w:p w14:paraId="67DDEC3D" w14:textId="5E04074E"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-.15</w:t>
            </w:r>
          </w:p>
        </w:tc>
        <w:tc>
          <w:tcPr>
            <w:tcW w:w="509" w:type="pct"/>
            <w:shd w:val="clear" w:color="auto" w:fill="auto"/>
            <w:noWrap/>
            <w:vAlign w:val="bottom"/>
          </w:tcPr>
          <w:p w14:paraId="47BCCD68" w14:textId="7C53BC1A" w:rsidR="00C87152" w:rsidRPr="0064767A" w:rsidRDefault="0064767A"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tcPr>
          <w:p w14:paraId="3120E22D"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62157E0B" w14:textId="77777777" w:rsidTr="0064767A">
        <w:trPr>
          <w:trHeight w:val="315"/>
        </w:trPr>
        <w:tc>
          <w:tcPr>
            <w:tcW w:w="705" w:type="pct"/>
            <w:shd w:val="clear" w:color="auto" w:fill="auto"/>
            <w:noWrap/>
            <w:vAlign w:val="bottom"/>
          </w:tcPr>
          <w:p w14:paraId="5262021E"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14F80D45" w14:textId="7E038165"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0B21D7C7" w14:textId="649B3BED"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DC</w:t>
            </w:r>
          </w:p>
        </w:tc>
        <w:tc>
          <w:tcPr>
            <w:tcW w:w="551" w:type="pct"/>
            <w:shd w:val="clear" w:color="auto" w:fill="auto"/>
            <w:noWrap/>
            <w:vAlign w:val="bottom"/>
          </w:tcPr>
          <w:p w14:paraId="2C5F9A40" w14:textId="59ED8D9C"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.19</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6AAD627D" w14:textId="1CB8A68E"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.17</w:t>
            </w:r>
          </w:p>
        </w:tc>
        <w:tc>
          <w:tcPr>
            <w:tcW w:w="494" w:type="pct"/>
            <w:shd w:val="clear" w:color="auto" w:fill="auto"/>
            <w:noWrap/>
            <w:vAlign w:val="bottom"/>
          </w:tcPr>
          <w:p w14:paraId="18A83C11" w14:textId="4868D82E"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.09</w:t>
            </w:r>
          </w:p>
        </w:tc>
        <w:tc>
          <w:tcPr>
            <w:tcW w:w="511" w:type="pct"/>
            <w:shd w:val="clear" w:color="auto" w:fill="auto"/>
            <w:noWrap/>
            <w:vAlign w:val="bottom"/>
          </w:tcPr>
          <w:p w14:paraId="091505D0" w14:textId="48B057E1"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.30</w:t>
            </w:r>
          </w:p>
        </w:tc>
        <w:tc>
          <w:tcPr>
            <w:tcW w:w="509" w:type="pct"/>
            <w:shd w:val="clear" w:color="auto" w:fill="auto"/>
            <w:noWrap/>
            <w:vAlign w:val="bottom"/>
          </w:tcPr>
          <w:p w14:paraId="068CA16E" w14:textId="27ABC9A4" w:rsidR="00C87152" w:rsidRPr="0064767A" w:rsidRDefault="0064767A"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tcPr>
          <w:p w14:paraId="5C19BA86"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4FE46749" w14:textId="77777777" w:rsidTr="0064767A">
        <w:trPr>
          <w:trHeight w:val="315"/>
        </w:trPr>
        <w:tc>
          <w:tcPr>
            <w:tcW w:w="705" w:type="pct"/>
            <w:shd w:val="clear" w:color="auto" w:fill="auto"/>
            <w:noWrap/>
            <w:vAlign w:val="bottom"/>
          </w:tcPr>
          <w:p w14:paraId="6D916441"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7DBFFFE7" w14:textId="6788025D"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49C94F82" w14:textId="7777777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SCO</w:t>
            </w:r>
          </w:p>
        </w:tc>
        <w:tc>
          <w:tcPr>
            <w:tcW w:w="551" w:type="pct"/>
            <w:shd w:val="clear" w:color="auto" w:fill="auto"/>
            <w:noWrap/>
            <w:vAlign w:val="bottom"/>
          </w:tcPr>
          <w:p w14:paraId="4AFBFB2D" w14:textId="0B0311EA"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.60</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3FDFDC18" w14:textId="3DDAFDD6"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.45</w:t>
            </w:r>
          </w:p>
        </w:tc>
        <w:tc>
          <w:tcPr>
            <w:tcW w:w="494" w:type="pct"/>
            <w:shd w:val="clear" w:color="auto" w:fill="auto"/>
            <w:noWrap/>
            <w:vAlign w:val="bottom"/>
          </w:tcPr>
          <w:p w14:paraId="0A0B4A08" w14:textId="74A6F7BD"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.47</w:t>
            </w:r>
          </w:p>
        </w:tc>
        <w:tc>
          <w:tcPr>
            <w:tcW w:w="511" w:type="pct"/>
            <w:shd w:val="clear" w:color="auto" w:fill="auto"/>
            <w:noWrap/>
            <w:vAlign w:val="bottom"/>
          </w:tcPr>
          <w:p w14:paraId="6E23C90E" w14:textId="3F768CF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.74</w:t>
            </w:r>
          </w:p>
        </w:tc>
        <w:tc>
          <w:tcPr>
            <w:tcW w:w="509" w:type="pct"/>
            <w:shd w:val="clear" w:color="auto" w:fill="auto"/>
            <w:noWrap/>
            <w:vAlign w:val="bottom"/>
          </w:tcPr>
          <w:p w14:paraId="6DE5081B" w14:textId="71ED954C" w:rsidR="00C87152" w:rsidRPr="0064767A" w:rsidRDefault="0064767A"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tcPr>
          <w:p w14:paraId="0674F4EA"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2AEA4999" w14:textId="77777777" w:rsidTr="0064767A">
        <w:trPr>
          <w:trHeight w:val="315"/>
        </w:trPr>
        <w:tc>
          <w:tcPr>
            <w:tcW w:w="705" w:type="pct"/>
            <w:shd w:val="clear" w:color="auto" w:fill="auto"/>
            <w:noWrap/>
            <w:vAlign w:val="bottom"/>
          </w:tcPr>
          <w:p w14:paraId="085B30CB"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2D6B83FC" w14:textId="67CFA198"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10B322C8" w14:textId="02AB2743"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DI * SCO</w:t>
            </w:r>
          </w:p>
        </w:tc>
        <w:tc>
          <w:tcPr>
            <w:tcW w:w="551" w:type="pct"/>
            <w:shd w:val="clear" w:color="auto" w:fill="auto"/>
            <w:noWrap/>
            <w:vAlign w:val="bottom"/>
          </w:tcPr>
          <w:p w14:paraId="434A0A07" w14:textId="6649FC8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393" w:type="pct"/>
            <w:shd w:val="clear" w:color="auto" w:fill="auto"/>
            <w:noWrap/>
            <w:vAlign w:val="bottom"/>
          </w:tcPr>
          <w:p w14:paraId="0A6F914D" w14:textId="235E48D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494" w:type="pct"/>
            <w:shd w:val="clear" w:color="auto" w:fill="auto"/>
            <w:noWrap/>
            <w:vAlign w:val="bottom"/>
          </w:tcPr>
          <w:p w14:paraId="7525F9E1" w14:textId="0A108EDA"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511" w:type="pct"/>
            <w:shd w:val="clear" w:color="auto" w:fill="auto"/>
            <w:noWrap/>
            <w:vAlign w:val="bottom"/>
          </w:tcPr>
          <w:p w14:paraId="4CF034CF" w14:textId="4945B254"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.14</w:t>
            </w:r>
          </w:p>
        </w:tc>
        <w:tc>
          <w:tcPr>
            <w:tcW w:w="509" w:type="pct"/>
            <w:shd w:val="clear" w:color="auto" w:fill="auto"/>
            <w:noWrap/>
            <w:vAlign w:val="bottom"/>
          </w:tcPr>
          <w:p w14:paraId="3626BDA5" w14:textId="0318326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.167</w:t>
            </w:r>
          </w:p>
        </w:tc>
        <w:tc>
          <w:tcPr>
            <w:tcW w:w="577" w:type="pct"/>
            <w:shd w:val="clear" w:color="auto" w:fill="auto"/>
            <w:noWrap/>
            <w:vAlign w:val="center"/>
          </w:tcPr>
          <w:p w14:paraId="0746319F"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1087CCA7" w14:textId="77777777" w:rsidTr="0064767A">
        <w:trPr>
          <w:trHeight w:val="315"/>
        </w:trPr>
        <w:tc>
          <w:tcPr>
            <w:tcW w:w="705" w:type="pct"/>
            <w:shd w:val="clear" w:color="auto" w:fill="auto"/>
            <w:noWrap/>
            <w:vAlign w:val="bottom"/>
          </w:tcPr>
          <w:p w14:paraId="79164C31"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6775FD4B" w14:textId="23772F12"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34830C13" w14:textId="5E283CEE"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DC * SCO</w:t>
            </w:r>
          </w:p>
        </w:tc>
        <w:tc>
          <w:tcPr>
            <w:tcW w:w="551" w:type="pct"/>
            <w:shd w:val="clear" w:color="auto" w:fill="auto"/>
            <w:noWrap/>
            <w:vAlign w:val="bottom"/>
          </w:tcPr>
          <w:p w14:paraId="227308F9" w14:textId="1024A52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.07</w:t>
            </w:r>
          </w:p>
        </w:tc>
        <w:tc>
          <w:tcPr>
            <w:tcW w:w="393" w:type="pct"/>
            <w:shd w:val="clear" w:color="auto" w:fill="auto"/>
            <w:noWrap/>
            <w:vAlign w:val="bottom"/>
          </w:tcPr>
          <w:p w14:paraId="322C0AA8" w14:textId="41F199D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.06</w:t>
            </w:r>
          </w:p>
        </w:tc>
        <w:tc>
          <w:tcPr>
            <w:tcW w:w="494" w:type="pct"/>
            <w:shd w:val="clear" w:color="auto" w:fill="auto"/>
            <w:noWrap/>
            <w:vAlign w:val="bottom"/>
          </w:tcPr>
          <w:p w14:paraId="5EA18C79" w14:textId="0338CF3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511" w:type="pct"/>
            <w:shd w:val="clear" w:color="auto" w:fill="auto"/>
            <w:noWrap/>
            <w:vAlign w:val="bottom"/>
          </w:tcPr>
          <w:p w14:paraId="7696D5B2" w14:textId="58DE686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.17</w:t>
            </w:r>
          </w:p>
        </w:tc>
        <w:tc>
          <w:tcPr>
            <w:tcW w:w="509" w:type="pct"/>
            <w:shd w:val="clear" w:color="auto" w:fill="auto"/>
            <w:noWrap/>
            <w:vAlign w:val="bottom"/>
          </w:tcPr>
          <w:p w14:paraId="13910268" w14:textId="1CC22361"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.105</w:t>
            </w:r>
          </w:p>
        </w:tc>
        <w:tc>
          <w:tcPr>
            <w:tcW w:w="577" w:type="pct"/>
            <w:shd w:val="clear" w:color="auto" w:fill="auto"/>
            <w:noWrap/>
            <w:vAlign w:val="center"/>
          </w:tcPr>
          <w:p w14:paraId="3D160342"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4D4207ED" w14:textId="77777777" w:rsidTr="0064767A">
        <w:trPr>
          <w:trHeight w:val="315"/>
        </w:trPr>
        <w:tc>
          <w:tcPr>
            <w:tcW w:w="705" w:type="pct"/>
            <w:shd w:val="clear" w:color="auto" w:fill="auto"/>
            <w:noWrap/>
            <w:vAlign w:val="bottom"/>
          </w:tcPr>
          <w:p w14:paraId="44C2D5B2"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5</w:t>
            </w:r>
          </w:p>
        </w:tc>
        <w:tc>
          <w:tcPr>
            <w:tcW w:w="433" w:type="pct"/>
            <w:shd w:val="clear" w:color="auto" w:fill="auto"/>
            <w:noWrap/>
            <w:vAlign w:val="center"/>
          </w:tcPr>
          <w:p w14:paraId="018CDBE5"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LS</w:t>
            </w:r>
          </w:p>
        </w:tc>
        <w:tc>
          <w:tcPr>
            <w:tcW w:w="828" w:type="pct"/>
            <w:vAlign w:val="center"/>
          </w:tcPr>
          <w:p w14:paraId="13DC8595" w14:textId="135CDB68"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Gender</w:t>
            </w:r>
          </w:p>
        </w:tc>
        <w:tc>
          <w:tcPr>
            <w:tcW w:w="551" w:type="pct"/>
            <w:shd w:val="clear" w:color="auto" w:fill="auto"/>
            <w:noWrap/>
            <w:vAlign w:val="bottom"/>
          </w:tcPr>
          <w:p w14:paraId="0DFD711C" w14:textId="2D3E946C"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.19</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4EE90531" w14:textId="2F56223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.08</w:t>
            </w:r>
          </w:p>
        </w:tc>
        <w:tc>
          <w:tcPr>
            <w:tcW w:w="494" w:type="pct"/>
            <w:shd w:val="clear" w:color="auto" w:fill="auto"/>
            <w:noWrap/>
            <w:vAlign w:val="bottom"/>
          </w:tcPr>
          <w:p w14:paraId="5C790BF8" w14:textId="40FFAD2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511" w:type="pct"/>
            <w:shd w:val="clear" w:color="auto" w:fill="auto"/>
            <w:noWrap/>
            <w:vAlign w:val="bottom"/>
          </w:tcPr>
          <w:p w14:paraId="2ACCFF1D" w14:textId="2BA2D244"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.34</w:t>
            </w:r>
          </w:p>
        </w:tc>
        <w:tc>
          <w:tcPr>
            <w:tcW w:w="509" w:type="pct"/>
            <w:shd w:val="clear" w:color="auto" w:fill="auto"/>
            <w:noWrap/>
            <w:vAlign w:val="bottom"/>
          </w:tcPr>
          <w:p w14:paraId="1563C318" w14:textId="2069426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.007</w:t>
            </w:r>
          </w:p>
        </w:tc>
        <w:tc>
          <w:tcPr>
            <w:tcW w:w="577" w:type="pct"/>
            <w:shd w:val="clear" w:color="auto" w:fill="auto"/>
            <w:noWrap/>
            <w:vAlign w:val="center"/>
          </w:tcPr>
          <w:p w14:paraId="2F40351B" w14:textId="622BE63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.6</w:t>
            </w:r>
            <w:r w:rsidR="0064767A" w:rsidRPr="0064767A">
              <w:rPr>
                <w:rFonts w:ascii="Times New Roman" w:eastAsia="宋体" w:hAnsi="Times New Roman" w:cs="Times New Roman"/>
                <w:szCs w:val="24"/>
                <w:lang w:eastAsia="zh-CN"/>
              </w:rPr>
              <w:t>73</w:t>
            </w:r>
            <w:r w:rsidRPr="0064767A">
              <w:rPr>
                <w:rFonts w:ascii="Times New Roman" w:eastAsia="宋体" w:hAnsi="Times New Roman" w:cs="Times New Roman"/>
                <w:szCs w:val="24"/>
                <w:vertAlign w:val="superscript"/>
                <w:lang w:eastAsia="zh-CN"/>
              </w:rPr>
              <w:t>***</w:t>
            </w:r>
          </w:p>
        </w:tc>
      </w:tr>
      <w:tr w:rsidR="0064767A" w:rsidRPr="0064767A" w14:paraId="3CB1D18F" w14:textId="77777777" w:rsidTr="0064767A">
        <w:trPr>
          <w:trHeight w:val="315"/>
        </w:trPr>
        <w:tc>
          <w:tcPr>
            <w:tcW w:w="705" w:type="pct"/>
            <w:shd w:val="clear" w:color="auto" w:fill="auto"/>
            <w:noWrap/>
            <w:vAlign w:val="bottom"/>
          </w:tcPr>
          <w:p w14:paraId="19E6BB4A"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43ABCC2A"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30C44FA2" w14:textId="6C59D4F5"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Age</w:t>
            </w:r>
          </w:p>
        </w:tc>
        <w:tc>
          <w:tcPr>
            <w:tcW w:w="551" w:type="pct"/>
            <w:shd w:val="clear" w:color="auto" w:fill="auto"/>
            <w:noWrap/>
            <w:vAlign w:val="bottom"/>
          </w:tcPr>
          <w:p w14:paraId="762FD4A9" w14:textId="01258978"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.00</w:t>
            </w:r>
          </w:p>
        </w:tc>
        <w:tc>
          <w:tcPr>
            <w:tcW w:w="393" w:type="pct"/>
            <w:shd w:val="clear" w:color="auto" w:fill="auto"/>
            <w:noWrap/>
            <w:vAlign w:val="bottom"/>
          </w:tcPr>
          <w:p w14:paraId="23FE5D4B" w14:textId="19E1D80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w:t>
            </w:r>
          </w:p>
        </w:tc>
        <w:tc>
          <w:tcPr>
            <w:tcW w:w="494" w:type="pct"/>
            <w:shd w:val="clear" w:color="auto" w:fill="auto"/>
            <w:noWrap/>
            <w:vAlign w:val="bottom"/>
          </w:tcPr>
          <w:p w14:paraId="704DD07F" w14:textId="56B5A93F"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w:t>
            </w:r>
          </w:p>
        </w:tc>
        <w:tc>
          <w:tcPr>
            <w:tcW w:w="511" w:type="pct"/>
            <w:shd w:val="clear" w:color="auto" w:fill="auto"/>
            <w:noWrap/>
            <w:vAlign w:val="bottom"/>
          </w:tcPr>
          <w:p w14:paraId="74449890" w14:textId="122AB56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.02</w:t>
            </w:r>
          </w:p>
        </w:tc>
        <w:tc>
          <w:tcPr>
            <w:tcW w:w="509" w:type="pct"/>
            <w:shd w:val="clear" w:color="auto" w:fill="auto"/>
            <w:noWrap/>
            <w:vAlign w:val="bottom"/>
          </w:tcPr>
          <w:p w14:paraId="069DB30B" w14:textId="0B7D4A85"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.360</w:t>
            </w:r>
          </w:p>
        </w:tc>
        <w:tc>
          <w:tcPr>
            <w:tcW w:w="577" w:type="pct"/>
            <w:shd w:val="clear" w:color="auto" w:fill="auto"/>
            <w:noWrap/>
            <w:vAlign w:val="center"/>
          </w:tcPr>
          <w:p w14:paraId="6AEA61AB"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43F72B47" w14:textId="77777777" w:rsidTr="0064767A">
        <w:trPr>
          <w:trHeight w:val="315"/>
        </w:trPr>
        <w:tc>
          <w:tcPr>
            <w:tcW w:w="705" w:type="pct"/>
            <w:shd w:val="clear" w:color="auto" w:fill="auto"/>
            <w:noWrap/>
            <w:vAlign w:val="bottom"/>
          </w:tcPr>
          <w:p w14:paraId="0DB6020B"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1A79151F"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322C17C9" w14:textId="4D4BB35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Education</w:t>
            </w:r>
          </w:p>
        </w:tc>
        <w:tc>
          <w:tcPr>
            <w:tcW w:w="551" w:type="pct"/>
            <w:shd w:val="clear" w:color="auto" w:fill="auto"/>
            <w:noWrap/>
            <w:vAlign w:val="bottom"/>
          </w:tcPr>
          <w:p w14:paraId="60994578" w14:textId="60A0829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.13</w:t>
            </w:r>
          </w:p>
        </w:tc>
        <w:tc>
          <w:tcPr>
            <w:tcW w:w="393" w:type="pct"/>
            <w:shd w:val="clear" w:color="auto" w:fill="auto"/>
            <w:noWrap/>
            <w:vAlign w:val="bottom"/>
          </w:tcPr>
          <w:p w14:paraId="730B096C" w14:textId="14084F86"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494" w:type="pct"/>
            <w:shd w:val="clear" w:color="auto" w:fill="auto"/>
            <w:noWrap/>
            <w:vAlign w:val="bottom"/>
          </w:tcPr>
          <w:p w14:paraId="0975659B" w14:textId="1C37480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w:t>
            </w:r>
          </w:p>
        </w:tc>
        <w:tc>
          <w:tcPr>
            <w:tcW w:w="511" w:type="pct"/>
            <w:shd w:val="clear" w:color="auto" w:fill="auto"/>
            <w:noWrap/>
            <w:vAlign w:val="bottom"/>
          </w:tcPr>
          <w:p w14:paraId="77C7980A" w14:textId="0FD2635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.28</w:t>
            </w:r>
          </w:p>
        </w:tc>
        <w:tc>
          <w:tcPr>
            <w:tcW w:w="509" w:type="pct"/>
            <w:shd w:val="clear" w:color="auto" w:fill="auto"/>
            <w:noWrap/>
            <w:vAlign w:val="bottom"/>
          </w:tcPr>
          <w:p w14:paraId="3F20A255" w14:textId="15391E8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.032</w:t>
            </w:r>
          </w:p>
        </w:tc>
        <w:tc>
          <w:tcPr>
            <w:tcW w:w="577" w:type="pct"/>
            <w:shd w:val="clear" w:color="auto" w:fill="auto"/>
            <w:noWrap/>
            <w:vAlign w:val="center"/>
          </w:tcPr>
          <w:p w14:paraId="62006387"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284FB4A3" w14:textId="77777777" w:rsidTr="0064767A">
        <w:trPr>
          <w:trHeight w:val="315"/>
        </w:trPr>
        <w:tc>
          <w:tcPr>
            <w:tcW w:w="705" w:type="pct"/>
            <w:shd w:val="clear" w:color="auto" w:fill="auto"/>
            <w:noWrap/>
            <w:vAlign w:val="bottom"/>
          </w:tcPr>
          <w:p w14:paraId="7929C8A6"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53038AE7"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49F4B0D6" w14:textId="6C2BDFA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Marriage</w:t>
            </w:r>
          </w:p>
        </w:tc>
        <w:tc>
          <w:tcPr>
            <w:tcW w:w="551" w:type="pct"/>
            <w:shd w:val="clear" w:color="auto" w:fill="auto"/>
            <w:noWrap/>
            <w:vAlign w:val="bottom"/>
          </w:tcPr>
          <w:p w14:paraId="4B30D151" w14:textId="4B54DD6F"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393" w:type="pct"/>
            <w:shd w:val="clear" w:color="auto" w:fill="auto"/>
            <w:noWrap/>
            <w:vAlign w:val="bottom"/>
          </w:tcPr>
          <w:p w14:paraId="2ADAE685" w14:textId="205C6C8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w:t>
            </w:r>
          </w:p>
        </w:tc>
        <w:tc>
          <w:tcPr>
            <w:tcW w:w="494" w:type="pct"/>
            <w:shd w:val="clear" w:color="auto" w:fill="auto"/>
            <w:noWrap/>
            <w:vAlign w:val="bottom"/>
          </w:tcPr>
          <w:p w14:paraId="2ACA4AD8" w14:textId="074BD34B"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-.11</w:t>
            </w:r>
          </w:p>
        </w:tc>
        <w:tc>
          <w:tcPr>
            <w:tcW w:w="511" w:type="pct"/>
            <w:shd w:val="clear" w:color="auto" w:fill="auto"/>
            <w:noWrap/>
            <w:vAlign w:val="bottom"/>
          </w:tcPr>
          <w:p w14:paraId="2DA601BC" w14:textId="02F59255"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.18</w:t>
            </w:r>
          </w:p>
        </w:tc>
        <w:tc>
          <w:tcPr>
            <w:tcW w:w="509" w:type="pct"/>
            <w:shd w:val="clear" w:color="auto" w:fill="auto"/>
            <w:noWrap/>
            <w:vAlign w:val="bottom"/>
          </w:tcPr>
          <w:p w14:paraId="549D44CA" w14:textId="21FB6F31"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.303</w:t>
            </w:r>
          </w:p>
        </w:tc>
        <w:tc>
          <w:tcPr>
            <w:tcW w:w="577" w:type="pct"/>
            <w:shd w:val="clear" w:color="auto" w:fill="auto"/>
            <w:noWrap/>
            <w:vAlign w:val="center"/>
          </w:tcPr>
          <w:p w14:paraId="3064DBC4"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63D9DED4" w14:textId="77777777" w:rsidTr="0064767A">
        <w:trPr>
          <w:trHeight w:val="315"/>
        </w:trPr>
        <w:tc>
          <w:tcPr>
            <w:tcW w:w="705" w:type="pct"/>
            <w:shd w:val="clear" w:color="auto" w:fill="auto"/>
            <w:noWrap/>
            <w:vAlign w:val="bottom"/>
          </w:tcPr>
          <w:p w14:paraId="5C2D7DBD"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583DA934"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50911F29" w14:textId="5216104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Blue</w:t>
            </w:r>
          </w:p>
        </w:tc>
        <w:tc>
          <w:tcPr>
            <w:tcW w:w="551" w:type="pct"/>
            <w:shd w:val="clear" w:color="auto" w:fill="auto"/>
            <w:noWrap/>
            <w:vAlign w:val="bottom"/>
          </w:tcPr>
          <w:p w14:paraId="6A65379E" w14:textId="3C3FF03B"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.08</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48138C6D" w14:textId="12059E8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.08</w:t>
            </w:r>
          </w:p>
        </w:tc>
        <w:tc>
          <w:tcPr>
            <w:tcW w:w="494" w:type="pct"/>
            <w:shd w:val="clear" w:color="auto" w:fill="auto"/>
            <w:noWrap/>
            <w:vAlign w:val="bottom"/>
          </w:tcPr>
          <w:p w14:paraId="30FF1E3F" w14:textId="35E15A6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w:t>
            </w:r>
          </w:p>
        </w:tc>
        <w:tc>
          <w:tcPr>
            <w:tcW w:w="511" w:type="pct"/>
            <w:shd w:val="clear" w:color="auto" w:fill="auto"/>
            <w:noWrap/>
            <w:vAlign w:val="bottom"/>
          </w:tcPr>
          <w:p w14:paraId="463818E6" w14:textId="76E32F3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.16</w:t>
            </w:r>
          </w:p>
        </w:tc>
        <w:tc>
          <w:tcPr>
            <w:tcW w:w="509" w:type="pct"/>
            <w:shd w:val="clear" w:color="auto" w:fill="auto"/>
            <w:noWrap/>
            <w:vAlign w:val="bottom"/>
          </w:tcPr>
          <w:p w14:paraId="71200A5D" w14:textId="1B79A12E"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.019</w:t>
            </w:r>
          </w:p>
        </w:tc>
        <w:tc>
          <w:tcPr>
            <w:tcW w:w="577" w:type="pct"/>
            <w:shd w:val="clear" w:color="auto" w:fill="auto"/>
            <w:noWrap/>
            <w:vAlign w:val="center"/>
          </w:tcPr>
          <w:p w14:paraId="753A97AE"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7D78AEB1" w14:textId="77777777" w:rsidTr="0064767A">
        <w:trPr>
          <w:trHeight w:val="315"/>
        </w:trPr>
        <w:tc>
          <w:tcPr>
            <w:tcW w:w="705" w:type="pct"/>
            <w:shd w:val="clear" w:color="auto" w:fill="auto"/>
            <w:noWrap/>
            <w:vAlign w:val="bottom"/>
          </w:tcPr>
          <w:p w14:paraId="7936F4FF"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4C61DC0A" w14:textId="6EB6AB39"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614339C8" w14:textId="137119B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UI</w:t>
            </w:r>
          </w:p>
        </w:tc>
        <w:tc>
          <w:tcPr>
            <w:tcW w:w="551" w:type="pct"/>
            <w:shd w:val="clear" w:color="auto" w:fill="auto"/>
            <w:noWrap/>
            <w:vAlign w:val="bottom"/>
          </w:tcPr>
          <w:p w14:paraId="6B0C98CD" w14:textId="7BEFD428"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.26</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5D4EE6EF" w14:textId="5FBD6DAC"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.19</w:t>
            </w:r>
          </w:p>
        </w:tc>
        <w:tc>
          <w:tcPr>
            <w:tcW w:w="494" w:type="pct"/>
            <w:shd w:val="clear" w:color="auto" w:fill="auto"/>
            <w:noWrap/>
            <w:vAlign w:val="bottom"/>
          </w:tcPr>
          <w:p w14:paraId="36FE3F68" w14:textId="5C256B7E"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.12</w:t>
            </w:r>
          </w:p>
        </w:tc>
        <w:tc>
          <w:tcPr>
            <w:tcW w:w="511" w:type="pct"/>
            <w:shd w:val="clear" w:color="auto" w:fill="auto"/>
            <w:noWrap/>
            <w:vAlign w:val="bottom"/>
          </w:tcPr>
          <w:p w14:paraId="52D357CA" w14:textId="7A01086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.41</w:t>
            </w:r>
          </w:p>
        </w:tc>
        <w:tc>
          <w:tcPr>
            <w:tcW w:w="509" w:type="pct"/>
            <w:shd w:val="clear" w:color="auto" w:fill="auto"/>
            <w:noWrap/>
            <w:vAlign w:val="bottom"/>
          </w:tcPr>
          <w:p w14:paraId="10DBC683" w14:textId="1450F340" w:rsidR="00C87152" w:rsidRPr="0064767A" w:rsidRDefault="0064767A"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tcPr>
          <w:p w14:paraId="5A5B592B"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0B992C68" w14:textId="77777777" w:rsidTr="0064767A">
        <w:trPr>
          <w:trHeight w:val="315"/>
        </w:trPr>
        <w:tc>
          <w:tcPr>
            <w:tcW w:w="705" w:type="pct"/>
            <w:shd w:val="clear" w:color="auto" w:fill="auto"/>
            <w:noWrap/>
            <w:vAlign w:val="bottom"/>
          </w:tcPr>
          <w:p w14:paraId="19D2C7F8"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464E3EC0" w14:textId="70D3A3C4"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42CA146E" w14:textId="41F3EF2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UC</w:t>
            </w:r>
          </w:p>
        </w:tc>
        <w:tc>
          <w:tcPr>
            <w:tcW w:w="551" w:type="pct"/>
            <w:shd w:val="clear" w:color="auto" w:fill="auto"/>
            <w:noWrap/>
            <w:vAlign w:val="bottom"/>
          </w:tcPr>
          <w:p w14:paraId="5D7EA124" w14:textId="2C48828F"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393" w:type="pct"/>
            <w:shd w:val="clear" w:color="auto" w:fill="auto"/>
            <w:noWrap/>
            <w:vAlign w:val="bottom"/>
          </w:tcPr>
          <w:p w14:paraId="5DF8D278" w14:textId="0CFAEC7B"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494" w:type="pct"/>
            <w:shd w:val="clear" w:color="auto" w:fill="auto"/>
            <w:noWrap/>
            <w:vAlign w:val="bottom"/>
          </w:tcPr>
          <w:p w14:paraId="2DAF311E" w14:textId="5A407C4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-.07</w:t>
            </w:r>
          </w:p>
        </w:tc>
        <w:tc>
          <w:tcPr>
            <w:tcW w:w="511" w:type="pct"/>
            <w:shd w:val="clear" w:color="auto" w:fill="auto"/>
            <w:noWrap/>
            <w:vAlign w:val="bottom"/>
          </w:tcPr>
          <w:p w14:paraId="34FC187A" w14:textId="4405233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.16</w:t>
            </w:r>
          </w:p>
        </w:tc>
        <w:tc>
          <w:tcPr>
            <w:tcW w:w="509" w:type="pct"/>
            <w:shd w:val="clear" w:color="auto" w:fill="auto"/>
            <w:noWrap/>
            <w:vAlign w:val="bottom"/>
          </w:tcPr>
          <w:p w14:paraId="4643CC39" w14:textId="4B23343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.235</w:t>
            </w:r>
          </w:p>
        </w:tc>
        <w:tc>
          <w:tcPr>
            <w:tcW w:w="577" w:type="pct"/>
            <w:shd w:val="clear" w:color="auto" w:fill="auto"/>
            <w:noWrap/>
            <w:vAlign w:val="center"/>
          </w:tcPr>
          <w:p w14:paraId="31FE809F"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11A90D94" w14:textId="77777777" w:rsidTr="0064767A">
        <w:trPr>
          <w:trHeight w:val="315"/>
        </w:trPr>
        <w:tc>
          <w:tcPr>
            <w:tcW w:w="705" w:type="pct"/>
            <w:shd w:val="clear" w:color="auto" w:fill="auto"/>
            <w:noWrap/>
            <w:vAlign w:val="bottom"/>
          </w:tcPr>
          <w:p w14:paraId="22BD31C6"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4F2B3C11" w14:textId="023E82EE"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48AC286C" w14:textId="73F9484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DI</w:t>
            </w:r>
          </w:p>
        </w:tc>
        <w:tc>
          <w:tcPr>
            <w:tcW w:w="551" w:type="pct"/>
            <w:shd w:val="clear" w:color="auto" w:fill="auto"/>
            <w:noWrap/>
            <w:vAlign w:val="bottom"/>
          </w:tcPr>
          <w:p w14:paraId="0F97A5AF" w14:textId="46D22498"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w:t>
            </w:r>
          </w:p>
        </w:tc>
        <w:tc>
          <w:tcPr>
            <w:tcW w:w="393" w:type="pct"/>
            <w:shd w:val="clear" w:color="auto" w:fill="auto"/>
            <w:noWrap/>
            <w:vAlign w:val="bottom"/>
          </w:tcPr>
          <w:p w14:paraId="47BBD402" w14:textId="1BF24DF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w:t>
            </w:r>
          </w:p>
        </w:tc>
        <w:tc>
          <w:tcPr>
            <w:tcW w:w="494" w:type="pct"/>
            <w:shd w:val="clear" w:color="auto" w:fill="auto"/>
            <w:noWrap/>
            <w:vAlign w:val="bottom"/>
          </w:tcPr>
          <w:p w14:paraId="0BC13BBA" w14:textId="1CFD1EE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-.09</w:t>
            </w:r>
          </w:p>
        </w:tc>
        <w:tc>
          <w:tcPr>
            <w:tcW w:w="511" w:type="pct"/>
            <w:shd w:val="clear" w:color="auto" w:fill="auto"/>
            <w:noWrap/>
            <w:vAlign w:val="bottom"/>
          </w:tcPr>
          <w:p w14:paraId="0F1D10BC" w14:textId="6F77E9BC"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.06</w:t>
            </w:r>
          </w:p>
        </w:tc>
        <w:tc>
          <w:tcPr>
            <w:tcW w:w="509" w:type="pct"/>
            <w:shd w:val="clear" w:color="auto" w:fill="auto"/>
            <w:noWrap/>
            <w:vAlign w:val="bottom"/>
          </w:tcPr>
          <w:p w14:paraId="6917BEAE" w14:textId="7888B01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.374</w:t>
            </w:r>
          </w:p>
        </w:tc>
        <w:tc>
          <w:tcPr>
            <w:tcW w:w="577" w:type="pct"/>
            <w:shd w:val="clear" w:color="auto" w:fill="auto"/>
            <w:noWrap/>
            <w:vAlign w:val="center"/>
          </w:tcPr>
          <w:p w14:paraId="4EFB16DD"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538E0D67" w14:textId="77777777" w:rsidTr="0064767A">
        <w:trPr>
          <w:trHeight w:val="315"/>
        </w:trPr>
        <w:tc>
          <w:tcPr>
            <w:tcW w:w="705" w:type="pct"/>
            <w:shd w:val="clear" w:color="auto" w:fill="auto"/>
            <w:noWrap/>
            <w:vAlign w:val="bottom"/>
          </w:tcPr>
          <w:p w14:paraId="06E2FD19"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4D145A0F" w14:textId="3331872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20CFD136" w14:textId="1C14C8AF"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DC</w:t>
            </w:r>
          </w:p>
        </w:tc>
        <w:tc>
          <w:tcPr>
            <w:tcW w:w="551" w:type="pct"/>
            <w:shd w:val="clear" w:color="auto" w:fill="auto"/>
            <w:noWrap/>
            <w:vAlign w:val="bottom"/>
          </w:tcPr>
          <w:p w14:paraId="5F99BD56" w14:textId="3B9AD888"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393" w:type="pct"/>
            <w:shd w:val="clear" w:color="auto" w:fill="auto"/>
            <w:noWrap/>
            <w:vAlign w:val="bottom"/>
          </w:tcPr>
          <w:p w14:paraId="28017957" w14:textId="0B826194"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494" w:type="pct"/>
            <w:shd w:val="clear" w:color="auto" w:fill="auto"/>
            <w:noWrap/>
            <w:vAlign w:val="bottom"/>
          </w:tcPr>
          <w:p w14:paraId="5B98C410" w14:textId="58C9C0C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-.13</w:t>
            </w:r>
          </w:p>
        </w:tc>
        <w:tc>
          <w:tcPr>
            <w:tcW w:w="511" w:type="pct"/>
            <w:shd w:val="clear" w:color="auto" w:fill="auto"/>
            <w:noWrap/>
            <w:vAlign w:val="bottom"/>
          </w:tcPr>
          <w:p w14:paraId="0EA68244" w14:textId="12F7F385"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.03</w:t>
            </w:r>
          </w:p>
        </w:tc>
        <w:tc>
          <w:tcPr>
            <w:tcW w:w="509" w:type="pct"/>
            <w:shd w:val="clear" w:color="auto" w:fill="auto"/>
            <w:noWrap/>
            <w:vAlign w:val="bottom"/>
          </w:tcPr>
          <w:p w14:paraId="24E02620" w14:textId="0C7C76E1"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.105</w:t>
            </w:r>
          </w:p>
        </w:tc>
        <w:tc>
          <w:tcPr>
            <w:tcW w:w="577" w:type="pct"/>
            <w:shd w:val="clear" w:color="auto" w:fill="auto"/>
            <w:noWrap/>
            <w:vAlign w:val="center"/>
          </w:tcPr>
          <w:p w14:paraId="46234EAD"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3AFA9D0E" w14:textId="77777777" w:rsidTr="0064767A">
        <w:trPr>
          <w:trHeight w:val="315"/>
        </w:trPr>
        <w:tc>
          <w:tcPr>
            <w:tcW w:w="705" w:type="pct"/>
            <w:shd w:val="clear" w:color="auto" w:fill="auto"/>
            <w:noWrap/>
            <w:vAlign w:val="bottom"/>
          </w:tcPr>
          <w:p w14:paraId="0E4940B1"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2B436E8A" w14:textId="0E1AC0D6"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54F46C5D" w14:textId="7777777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SCO</w:t>
            </w:r>
          </w:p>
        </w:tc>
        <w:tc>
          <w:tcPr>
            <w:tcW w:w="551" w:type="pct"/>
            <w:shd w:val="clear" w:color="auto" w:fill="auto"/>
            <w:noWrap/>
            <w:vAlign w:val="bottom"/>
          </w:tcPr>
          <w:p w14:paraId="3FEE0985" w14:textId="1C7C143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393" w:type="pct"/>
            <w:shd w:val="clear" w:color="auto" w:fill="auto"/>
            <w:noWrap/>
            <w:vAlign w:val="bottom"/>
          </w:tcPr>
          <w:p w14:paraId="29F01613" w14:textId="51843B44"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.03</w:t>
            </w:r>
          </w:p>
        </w:tc>
        <w:tc>
          <w:tcPr>
            <w:tcW w:w="494" w:type="pct"/>
            <w:shd w:val="clear" w:color="auto" w:fill="auto"/>
            <w:noWrap/>
            <w:vAlign w:val="bottom"/>
          </w:tcPr>
          <w:p w14:paraId="7A8B99CF" w14:textId="16BEBA71"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-.07</w:t>
            </w:r>
          </w:p>
        </w:tc>
        <w:tc>
          <w:tcPr>
            <w:tcW w:w="511" w:type="pct"/>
            <w:shd w:val="clear" w:color="auto" w:fill="auto"/>
            <w:noWrap/>
            <w:vAlign w:val="bottom"/>
          </w:tcPr>
          <w:p w14:paraId="5898A245" w14:textId="4E89B39E"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.14</w:t>
            </w:r>
          </w:p>
        </w:tc>
        <w:tc>
          <w:tcPr>
            <w:tcW w:w="509" w:type="pct"/>
            <w:shd w:val="clear" w:color="auto" w:fill="auto"/>
            <w:noWrap/>
            <w:vAlign w:val="bottom"/>
          </w:tcPr>
          <w:p w14:paraId="72960582" w14:textId="429E37DC"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.250</w:t>
            </w:r>
          </w:p>
        </w:tc>
        <w:tc>
          <w:tcPr>
            <w:tcW w:w="577" w:type="pct"/>
            <w:shd w:val="clear" w:color="auto" w:fill="auto"/>
            <w:noWrap/>
            <w:vAlign w:val="center"/>
          </w:tcPr>
          <w:p w14:paraId="005E4145"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34DC4EE9" w14:textId="77777777" w:rsidTr="0064767A">
        <w:trPr>
          <w:trHeight w:val="315"/>
        </w:trPr>
        <w:tc>
          <w:tcPr>
            <w:tcW w:w="705" w:type="pct"/>
            <w:shd w:val="clear" w:color="auto" w:fill="auto"/>
            <w:noWrap/>
            <w:vAlign w:val="bottom"/>
          </w:tcPr>
          <w:p w14:paraId="3B67E347"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1B86DDB5" w14:textId="336477CF"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1FF42419" w14:textId="7777777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RD</w:t>
            </w:r>
          </w:p>
        </w:tc>
        <w:tc>
          <w:tcPr>
            <w:tcW w:w="551" w:type="pct"/>
            <w:shd w:val="clear" w:color="auto" w:fill="auto"/>
            <w:noWrap/>
            <w:vAlign w:val="bottom"/>
          </w:tcPr>
          <w:p w14:paraId="7419A786" w14:textId="3AAB02BC"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-.55</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173CB4B8" w14:textId="07208FD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-.52</w:t>
            </w:r>
          </w:p>
        </w:tc>
        <w:tc>
          <w:tcPr>
            <w:tcW w:w="494" w:type="pct"/>
            <w:shd w:val="clear" w:color="auto" w:fill="auto"/>
            <w:noWrap/>
            <w:vAlign w:val="bottom"/>
          </w:tcPr>
          <w:p w14:paraId="0EEDC632" w14:textId="23A7AD7F"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-.69</w:t>
            </w:r>
          </w:p>
        </w:tc>
        <w:tc>
          <w:tcPr>
            <w:tcW w:w="511" w:type="pct"/>
            <w:shd w:val="clear" w:color="auto" w:fill="auto"/>
            <w:noWrap/>
            <w:vAlign w:val="bottom"/>
          </w:tcPr>
          <w:p w14:paraId="52D92D5A" w14:textId="07F83AC5"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-.42</w:t>
            </w:r>
          </w:p>
        </w:tc>
        <w:tc>
          <w:tcPr>
            <w:tcW w:w="509" w:type="pct"/>
            <w:shd w:val="clear" w:color="auto" w:fill="auto"/>
            <w:noWrap/>
            <w:vAlign w:val="bottom"/>
          </w:tcPr>
          <w:p w14:paraId="70ADB095" w14:textId="4694EE56" w:rsidR="00C87152" w:rsidRPr="0064767A" w:rsidRDefault="0064767A"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tcPr>
          <w:p w14:paraId="525C2AA1"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09C22DFA" w14:textId="77777777" w:rsidTr="0064767A">
        <w:trPr>
          <w:trHeight w:val="375"/>
        </w:trPr>
        <w:tc>
          <w:tcPr>
            <w:tcW w:w="705" w:type="pct"/>
            <w:shd w:val="clear" w:color="auto" w:fill="auto"/>
            <w:noWrap/>
            <w:vAlign w:val="bottom"/>
            <w:hideMark/>
          </w:tcPr>
          <w:p w14:paraId="02CC141E"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6A2C83B6" w14:textId="3054FE2B"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48C5BB87" w14:textId="7777777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POS</w:t>
            </w:r>
          </w:p>
        </w:tc>
        <w:tc>
          <w:tcPr>
            <w:tcW w:w="551" w:type="pct"/>
            <w:shd w:val="clear" w:color="auto" w:fill="auto"/>
            <w:noWrap/>
            <w:vAlign w:val="bottom"/>
            <w:hideMark/>
          </w:tcPr>
          <w:p w14:paraId="64B815CA" w14:textId="4D94B80B"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.44</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0528C7DE" w14:textId="03FC273F"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.52</w:t>
            </w:r>
          </w:p>
        </w:tc>
        <w:tc>
          <w:tcPr>
            <w:tcW w:w="494" w:type="pct"/>
            <w:shd w:val="clear" w:color="auto" w:fill="auto"/>
            <w:noWrap/>
            <w:vAlign w:val="bottom"/>
          </w:tcPr>
          <w:p w14:paraId="08884F31" w14:textId="646EC563"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.36</w:t>
            </w:r>
          </w:p>
        </w:tc>
        <w:tc>
          <w:tcPr>
            <w:tcW w:w="511" w:type="pct"/>
            <w:shd w:val="clear" w:color="auto" w:fill="auto"/>
            <w:noWrap/>
            <w:vAlign w:val="bottom"/>
          </w:tcPr>
          <w:p w14:paraId="7052BF79" w14:textId="32C27547"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.52</w:t>
            </w:r>
          </w:p>
        </w:tc>
        <w:tc>
          <w:tcPr>
            <w:tcW w:w="509" w:type="pct"/>
            <w:shd w:val="clear" w:color="auto" w:fill="auto"/>
            <w:noWrap/>
            <w:vAlign w:val="bottom"/>
            <w:hideMark/>
          </w:tcPr>
          <w:p w14:paraId="31887966" w14:textId="34D1F8A3" w:rsidR="00C87152" w:rsidRPr="0064767A" w:rsidRDefault="0064767A"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bottom"/>
            <w:hideMark/>
          </w:tcPr>
          <w:p w14:paraId="5BA5FC05"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r>
    </w:tbl>
    <w:p w14:paraId="796A8158" w14:textId="77777777" w:rsidR="00A04DC1" w:rsidRPr="004E614C" w:rsidRDefault="00A04DC1" w:rsidP="00A04DC1">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05F10FA6" w14:textId="6BF3FA58" w:rsidR="00A04DC1" w:rsidRPr="004E614C" w:rsidRDefault="000C4805" w:rsidP="00A04DC1">
      <w:pPr>
        <w:rPr>
          <w:rFonts w:ascii="Times New Roman" w:eastAsia="宋体" w:hAnsi="Times New Roman"/>
          <w:lang w:eastAsia="zh-CN"/>
        </w:rPr>
      </w:pPr>
      <w:r w:rsidRPr="004E614C">
        <w:rPr>
          <w:rFonts w:ascii="Times New Roman" w:eastAsia="宋体" w:hAnsi="Times New Roman" w:cs="Times New Roman"/>
          <w:i/>
          <w:lang w:eastAsia="zh-CN"/>
        </w:rPr>
        <w:t>B</w:t>
      </w:r>
      <w:r w:rsidRPr="004E614C">
        <w:rPr>
          <w:rFonts w:ascii="Times New Roman" w:eastAsia="宋体" w:hAnsi="Times New Roman" w:cs="Times New Roman" w:hint="eastAsia"/>
          <w:i/>
          <w:lang w:eastAsia="zh-CN"/>
        </w:rPr>
        <w:t>lue</w:t>
      </w:r>
      <w:r w:rsidRPr="004E614C">
        <w:rPr>
          <w:rFonts w:ascii="Times New Roman" w:eastAsia="宋体" w:hAnsi="Times New Roman" w:cs="Times New Roman"/>
          <w:i/>
          <w:lang w:eastAsia="zh-CN"/>
        </w:rPr>
        <w:t xml:space="preserve"> </w:t>
      </w:r>
      <w:r w:rsidR="006704DC" w:rsidRPr="006704DC">
        <w:rPr>
          <w:rFonts w:ascii="Times New Roman" w:eastAsia="宋体" w:hAnsi="Times New Roman" w:cs="Times New Roman"/>
          <w:i/>
          <w:lang w:eastAsia="zh-CN"/>
        </w:rPr>
        <w:t>attitude towards blue</w:t>
      </w:r>
      <w:r w:rsidRPr="004E614C">
        <w:rPr>
          <w:rFonts w:ascii="Times New Roman" w:eastAsia="宋体" w:hAnsi="Times New Roman" w:cs="Times New Roman" w:hint="eastAsia"/>
          <w:i/>
          <w:lang w:eastAsia="zh-CN"/>
        </w:rPr>
        <w:t>对蓝色的态度</w:t>
      </w:r>
      <w:r w:rsidRPr="004E614C">
        <w:rPr>
          <w:rFonts w:ascii="Times New Roman" w:eastAsia="宋体" w:hAnsi="Times New Roman" w:cs="Times New Roman" w:hint="eastAsia"/>
          <w:i/>
          <w:lang w:eastAsia="zh-CN"/>
        </w:rPr>
        <w:t>,</w:t>
      </w:r>
      <w:r w:rsidR="006704DC" w:rsidRPr="006704DC">
        <w:rPr>
          <w:rFonts w:ascii="Times New Roman" w:eastAsia="宋体" w:hAnsi="Times New Roman" w:cs="Times New Roman"/>
          <w:i/>
          <w:lang w:eastAsia="zh-CN"/>
        </w:rPr>
        <w:t xml:space="preserve"> </w:t>
      </w:r>
      <w:r w:rsidR="006704DC" w:rsidRPr="004E614C">
        <w:rPr>
          <w:rFonts w:ascii="Times New Roman" w:eastAsia="宋体" w:hAnsi="Times New Roman" w:cs="Times New Roman"/>
          <w:i/>
          <w:lang w:eastAsia="zh-CN"/>
        </w:rPr>
        <w:t>UI upward identify</w:t>
      </w:r>
      <w:r w:rsidR="006704DC" w:rsidRPr="004E614C">
        <w:rPr>
          <w:rFonts w:ascii="Times New Roman" w:eastAsia="宋体" w:hAnsi="Times New Roman" w:cs="Times New Roman"/>
          <w:i/>
          <w:lang w:eastAsia="zh-CN"/>
        </w:rPr>
        <w:t>向上认同</w:t>
      </w:r>
      <w:r w:rsidR="006704DC" w:rsidRPr="004E614C">
        <w:rPr>
          <w:rFonts w:ascii="Times New Roman" w:eastAsia="宋体" w:hAnsi="Times New Roman" w:cs="Times New Roman"/>
          <w:i/>
          <w:lang w:eastAsia="zh-CN"/>
        </w:rPr>
        <w:t xml:space="preserve">, UC upward contrast </w:t>
      </w:r>
      <w:r w:rsidR="006704DC" w:rsidRPr="004E614C">
        <w:rPr>
          <w:rFonts w:ascii="Times New Roman" w:eastAsia="宋体" w:hAnsi="Times New Roman" w:cs="Times New Roman"/>
          <w:i/>
          <w:lang w:eastAsia="zh-CN"/>
        </w:rPr>
        <w:t>向上对比</w:t>
      </w:r>
      <w:r w:rsidR="006704DC" w:rsidRPr="004E614C">
        <w:rPr>
          <w:rFonts w:ascii="Times New Roman" w:eastAsia="宋体" w:hAnsi="Times New Roman" w:cs="Times New Roman"/>
          <w:i/>
          <w:lang w:eastAsia="zh-CN"/>
        </w:rPr>
        <w:t xml:space="preserve">, DI downward identify </w:t>
      </w:r>
      <w:r w:rsidR="006704DC" w:rsidRPr="004E614C">
        <w:rPr>
          <w:rFonts w:ascii="Times New Roman" w:eastAsia="宋体" w:hAnsi="Times New Roman" w:cs="Times New Roman"/>
          <w:i/>
          <w:lang w:eastAsia="zh-CN"/>
        </w:rPr>
        <w:t>向下认同</w:t>
      </w:r>
      <w:r w:rsidR="006704DC" w:rsidRPr="004E614C">
        <w:rPr>
          <w:rFonts w:ascii="Times New Roman" w:eastAsia="宋体" w:hAnsi="Times New Roman" w:cs="Times New Roman"/>
          <w:i/>
          <w:lang w:eastAsia="zh-CN"/>
        </w:rPr>
        <w:t xml:space="preserve">, DC downward contrast </w:t>
      </w:r>
      <w:r w:rsidR="006704DC" w:rsidRPr="004E614C">
        <w:rPr>
          <w:rFonts w:ascii="Times New Roman" w:eastAsia="宋体" w:hAnsi="Times New Roman" w:cs="Times New Roman"/>
          <w:i/>
          <w:lang w:eastAsia="zh-CN"/>
        </w:rPr>
        <w:t>向下对比</w:t>
      </w:r>
      <w:r w:rsidR="006704DC">
        <w:rPr>
          <w:rFonts w:ascii="Times New Roman" w:eastAsia="宋体" w:hAnsi="Times New Roman" w:cs="Times New Roman" w:hint="eastAsia"/>
          <w:i/>
          <w:lang w:eastAsia="zh-CN"/>
        </w:rPr>
        <w:t>,</w:t>
      </w:r>
      <w:r w:rsidRPr="004E614C">
        <w:rPr>
          <w:rFonts w:ascii="Times New Roman" w:eastAsia="宋体" w:hAnsi="Times New Roman" w:cs="Times New Roman"/>
          <w:i/>
          <w:lang w:eastAsia="zh-CN"/>
        </w:rPr>
        <w:t xml:space="preserve"> </w:t>
      </w:r>
      <w:r w:rsidR="00A04DC1" w:rsidRPr="004E614C">
        <w:rPr>
          <w:rFonts w:ascii="Times New Roman" w:eastAsia="宋体" w:hAnsi="Times New Roman" w:cs="Times New Roman"/>
          <w:i/>
          <w:lang w:eastAsia="zh-CN"/>
        </w:rPr>
        <w:t>SCO social comparison orientation</w:t>
      </w:r>
      <w:r w:rsidR="00A04DC1" w:rsidRPr="004E614C">
        <w:rPr>
          <w:rFonts w:ascii="Times New Roman" w:eastAsia="宋体" w:hAnsi="Times New Roman" w:cs="Times New Roman"/>
          <w:i/>
          <w:lang w:eastAsia="zh-CN"/>
        </w:rPr>
        <w:t>社会比较倾向</w:t>
      </w:r>
      <w:r w:rsidR="00A04DC1" w:rsidRPr="004E614C">
        <w:rPr>
          <w:rFonts w:ascii="Times New Roman" w:eastAsia="宋体" w:hAnsi="Times New Roman" w:cs="Times New Roman"/>
          <w:i/>
          <w:lang w:eastAsia="zh-CN"/>
        </w:rPr>
        <w:t xml:space="preserve">, RD relative deprivation </w:t>
      </w:r>
      <w:r w:rsidR="00A04DC1" w:rsidRPr="004E614C">
        <w:rPr>
          <w:rFonts w:ascii="Times New Roman" w:eastAsia="宋体" w:hAnsi="Times New Roman" w:cs="Times New Roman"/>
          <w:i/>
          <w:lang w:eastAsia="zh-CN"/>
        </w:rPr>
        <w:t>相对剥夺感</w:t>
      </w:r>
      <w:r w:rsidR="00A04DC1" w:rsidRPr="004E614C">
        <w:rPr>
          <w:rFonts w:ascii="Times New Roman" w:eastAsia="宋体" w:hAnsi="Times New Roman" w:cs="Times New Roman"/>
          <w:i/>
          <w:lang w:eastAsia="zh-CN"/>
        </w:rPr>
        <w:t>, POS perceptions of superiority</w:t>
      </w:r>
      <w:r w:rsidRPr="004E614C">
        <w:rPr>
          <w:rFonts w:ascii="Times New Roman" w:eastAsia="宋体" w:hAnsi="Times New Roman" w:cs="Times New Roman"/>
          <w:i/>
          <w:lang w:eastAsia="zh-CN"/>
        </w:rPr>
        <w:t>,</w:t>
      </w:r>
      <w:r w:rsidR="00A04DC1" w:rsidRPr="004E614C">
        <w:rPr>
          <w:rFonts w:ascii="Times New Roman" w:eastAsia="宋体" w:hAnsi="Times New Roman" w:cs="Times New Roman"/>
          <w:i/>
          <w:lang w:eastAsia="zh-CN"/>
        </w:rPr>
        <w:t xml:space="preserve"> </w:t>
      </w:r>
      <w:r w:rsidR="00A04DC1" w:rsidRPr="004E614C">
        <w:rPr>
          <w:rFonts w:ascii="Times New Roman" w:eastAsia="宋体" w:hAnsi="Times New Roman" w:cs="Times New Roman"/>
          <w:i/>
          <w:lang w:eastAsia="zh-CN"/>
        </w:rPr>
        <w:t>感知到的优越感</w:t>
      </w:r>
      <w:r w:rsidR="00A04DC1" w:rsidRPr="004E614C">
        <w:rPr>
          <w:rFonts w:ascii="Times New Roman" w:eastAsia="宋体" w:hAnsi="Times New Roman" w:cs="Times New Roman"/>
          <w:i/>
          <w:lang w:eastAsia="zh-CN"/>
        </w:rPr>
        <w:t xml:space="preserve">, LS life satisfaction </w:t>
      </w:r>
      <w:r w:rsidR="00A04DC1" w:rsidRPr="004E614C">
        <w:rPr>
          <w:rFonts w:ascii="Times New Roman" w:eastAsia="宋体" w:hAnsi="Times New Roman" w:cs="Times New Roman"/>
          <w:i/>
          <w:lang w:eastAsia="zh-CN"/>
        </w:rPr>
        <w:t>生活满意度</w:t>
      </w:r>
      <w:r w:rsidR="006704DC">
        <w:rPr>
          <w:rFonts w:ascii="Times New Roman" w:eastAsia="宋体" w:hAnsi="Times New Roman" w:cs="Times New Roman"/>
          <w:i/>
          <w:lang w:eastAsia="zh-CN"/>
        </w:rPr>
        <w:t>.</w:t>
      </w:r>
    </w:p>
    <w:p w14:paraId="4A88CCFB" w14:textId="77777777" w:rsidR="00DB7CC7" w:rsidRPr="004E614C" w:rsidRDefault="00DB7CC7" w:rsidP="00232A7D">
      <w:pPr>
        <w:rPr>
          <w:rFonts w:ascii="Times New Roman" w:eastAsia="宋体" w:hAnsi="Times New Roman"/>
          <w:lang w:eastAsia="zh-CN"/>
        </w:rPr>
      </w:pPr>
    </w:p>
    <w:p w14:paraId="2E58D9E4" w14:textId="1D6CA6E1" w:rsidR="000C4805" w:rsidRPr="004E614C" w:rsidRDefault="000C4805" w:rsidP="000C4805">
      <w:pPr>
        <w:ind w:firstLine="480"/>
        <w:rPr>
          <w:rFonts w:ascii="Times New Roman" w:eastAsia="宋体" w:hAnsi="Times New Roman" w:cs="Times New Roman"/>
          <w:lang w:eastAsia="zh-CN"/>
        </w:rPr>
      </w:pPr>
      <w:r w:rsidRPr="004E614C">
        <w:rPr>
          <w:rFonts w:ascii="Times New Roman" w:eastAsia="宋体" w:hAnsi="Times New Roman" w:cs="Times New Roman" w:hint="eastAsia"/>
          <w:lang w:eastAsia="zh-CN"/>
        </w:rPr>
        <w:t>正如表</w:t>
      </w:r>
      <w:r w:rsidRPr="004E614C">
        <w:rPr>
          <w:rFonts w:ascii="Times New Roman" w:eastAsia="宋体" w:hAnsi="Times New Roman" w:cs="Times New Roman" w:hint="eastAsia"/>
          <w:lang w:eastAsia="zh-CN"/>
        </w:rPr>
        <w:t>3</w:t>
      </w:r>
      <w:r w:rsidRPr="004E614C">
        <w:rPr>
          <w:rFonts w:ascii="Times New Roman" w:eastAsia="宋体" w:hAnsi="Times New Roman" w:cs="Times New Roman"/>
          <w:lang w:eastAsia="zh-CN"/>
        </w:rPr>
        <w:t>-1</w:t>
      </w:r>
      <w:r w:rsidR="00B503BE" w:rsidRPr="004E614C">
        <w:rPr>
          <w:rFonts w:ascii="Times New Roman" w:eastAsia="宋体" w:hAnsi="Times New Roman" w:cs="Times New Roman"/>
          <w:lang w:eastAsia="zh-CN"/>
        </w:rPr>
        <w:t>1</w:t>
      </w:r>
      <w:r w:rsidRPr="004E614C">
        <w:rPr>
          <w:rFonts w:ascii="Times New Roman" w:eastAsia="宋体" w:hAnsi="Times New Roman" w:cs="Times New Roman" w:hint="eastAsia"/>
          <w:lang w:eastAsia="zh-CN"/>
        </w:rPr>
        <w:t>所示，首先，在模型</w:t>
      </w:r>
      <w:r w:rsidRPr="004E614C">
        <w:rPr>
          <w:rFonts w:ascii="Times New Roman" w:eastAsia="宋体" w:hAnsi="Times New Roman" w:cs="Times New Roman" w:hint="eastAsia"/>
          <w:lang w:eastAsia="zh-CN"/>
        </w:rPr>
        <w:t>1</w:t>
      </w:r>
      <w:r w:rsidRPr="004E614C">
        <w:rPr>
          <w:rFonts w:ascii="Times New Roman" w:eastAsia="宋体" w:hAnsi="Times New Roman" w:cs="Times New Roman" w:hint="eastAsia"/>
          <w:lang w:eastAsia="zh-CN"/>
        </w:rPr>
        <w:t>中，相对剥夺感与</w:t>
      </w:r>
      <w:r w:rsidR="00894276" w:rsidRPr="004E614C">
        <w:rPr>
          <w:rFonts w:ascii="Times New Roman" w:eastAsia="宋体" w:hAnsi="Times New Roman" w:cs="Times New Roman" w:hint="eastAsia"/>
          <w:lang w:eastAsia="zh-CN"/>
        </w:rPr>
        <w:t>向上对比</w:t>
      </w:r>
      <w:r w:rsidRPr="004E614C">
        <w:rPr>
          <w:rFonts w:ascii="Times New Roman" w:eastAsia="宋体" w:hAnsi="Times New Roman" w:cs="Times New Roman" w:hint="eastAsia"/>
          <w:lang w:eastAsia="zh-CN"/>
        </w:rPr>
        <w:t>的回归系数</w:t>
      </w:r>
      <w:r w:rsidR="00894276" w:rsidRPr="004E614C">
        <w:rPr>
          <w:rFonts w:ascii="Times New Roman" w:eastAsia="宋体" w:hAnsi="Times New Roman" w:cs="Times New Roman" w:hint="eastAsia"/>
          <w:lang w:eastAsia="zh-CN"/>
        </w:rPr>
        <w:t>显著为正</w:t>
      </w:r>
      <w:r w:rsidR="00894276" w:rsidRPr="004E614C">
        <w:rPr>
          <w:rFonts w:ascii="Times New Roman" w:eastAsia="宋体" w:hAnsi="Times New Roman" w:cs="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Pr="004E614C">
        <w:rPr>
          <w:rFonts w:ascii="Times New Roman" w:eastAsia="宋体" w:hAnsi="Times New Roman" w:hint="eastAsia"/>
          <w:lang w:eastAsia="zh-CN"/>
        </w:rPr>
        <w:t>.</w:t>
      </w:r>
      <w:r w:rsidR="00894276" w:rsidRPr="004E614C">
        <w:rPr>
          <w:rFonts w:ascii="Times New Roman" w:eastAsia="宋体" w:hAnsi="Times New Roman"/>
          <w:lang w:eastAsia="zh-CN"/>
        </w:rPr>
        <w:t>4</w:t>
      </w:r>
      <w:r w:rsidR="0064767A">
        <w:rPr>
          <w:rFonts w:ascii="Times New Roman" w:eastAsia="宋体" w:hAnsi="Times New Roman"/>
          <w:lang w:eastAsia="zh-CN"/>
        </w:rPr>
        <w:t>6</w:t>
      </w:r>
      <w:r w:rsidRPr="004E614C">
        <w:rPr>
          <w:rFonts w:ascii="Times New Roman" w:eastAsia="宋体" w:hAnsi="Times New Roman"/>
          <w:lang w:eastAsia="zh-CN"/>
        </w:rPr>
        <w:t>, β = .</w:t>
      </w:r>
      <w:r w:rsidR="00894276" w:rsidRPr="004E614C">
        <w:rPr>
          <w:rFonts w:ascii="Times New Roman" w:eastAsia="宋体" w:hAnsi="Times New Roman"/>
          <w:lang w:eastAsia="zh-CN"/>
        </w:rPr>
        <w:t>5</w:t>
      </w:r>
      <w:r w:rsidR="0064767A">
        <w:rPr>
          <w:rFonts w:ascii="Times New Roman" w:eastAsia="宋体" w:hAnsi="Times New Roman"/>
          <w:lang w:eastAsia="zh-CN"/>
        </w:rPr>
        <w:t>1</w:t>
      </w:r>
      <w:r w:rsidRPr="004E614C">
        <w:rPr>
          <w:rFonts w:ascii="Times New Roman" w:eastAsia="宋体" w:hAnsi="Times New Roman"/>
          <w:lang w:eastAsia="zh-CN"/>
        </w:rPr>
        <w:t xml:space="preserve">, p </w:t>
      </w:r>
      <w:r w:rsidR="00894276" w:rsidRPr="004E614C">
        <w:rPr>
          <w:rFonts w:ascii="Times New Roman" w:eastAsia="宋体" w:hAnsi="Times New Roman"/>
          <w:lang w:eastAsia="zh-CN"/>
        </w:rPr>
        <w:t>&lt;.001</w:t>
      </w:r>
      <w:r w:rsidRPr="004E614C">
        <w:rPr>
          <w:rFonts w:ascii="Times New Roman" w:eastAsia="宋体" w:hAnsi="Times New Roman"/>
          <w:lang w:eastAsia="zh-CN"/>
        </w:rPr>
        <w:t>)</w:t>
      </w:r>
      <w:r w:rsidRPr="004E614C">
        <w:rPr>
          <w:rFonts w:ascii="Times New Roman" w:eastAsia="宋体" w:hAnsi="Times New Roman" w:cs="Times New Roman" w:hint="eastAsia"/>
          <w:lang w:eastAsia="zh-CN"/>
        </w:rPr>
        <w:t>，而与社会比较倾向的回归系数</w:t>
      </w:r>
      <w:r w:rsidR="00894276" w:rsidRPr="004E614C">
        <w:rPr>
          <w:rFonts w:ascii="Times New Roman" w:eastAsia="宋体" w:hAnsi="Times New Roman" w:cs="Times New Roman" w:hint="eastAsia"/>
          <w:lang w:eastAsia="zh-CN"/>
        </w:rPr>
        <w:t>也</w:t>
      </w:r>
      <w:r w:rsidRPr="004E614C">
        <w:rPr>
          <w:rFonts w:ascii="Times New Roman" w:eastAsia="宋体" w:hAnsi="Times New Roman" w:cs="Times New Roman" w:hint="eastAsia"/>
          <w:lang w:eastAsia="zh-CN"/>
        </w:rPr>
        <w:t>显著为正</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Pr="004E614C">
        <w:rPr>
          <w:rFonts w:ascii="Times New Roman" w:eastAsia="宋体" w:hAnsi="Times New Roman" w:hint="eastAsia"/>
          <w:lang w:eastAsia="zh-CN"/>
        </w:rPr>
        <w:t>.</w:t>
      </w:r>
      <w:r w:rsidR="00894276" w:rsidRPr="004E614C">
        <w:rPr>
          <w:rFonts w:ascii="Times New Roman" w:eastAsia="宋体" w:hAnsi="Times New Roman"/>
          <w:lang w:eastAsia="zh-CN"/>
        </w:rPr>
        <w:t>1</w:t>
      </w:r>
      <w:r w:rsidRPr="004E614C">
        <w:rPr>
          <w:rFonts w:ascii="Times New Roman" w:eastAsia="宋体" w:hAnsi="Times New Roman"/>
          <w:lang w:eastAsia="zh-CN"/>
        </w:rPr>
        <w:t>6, β = .</w:t>
      </w:r>
      <w:r w:rsidR="00894276" w:rsidRPr="004E614C">
        <w:rPr>
          <w:rFonts w:ascii="Times New Roman" w:eastAsia="宋体" w:hAnsi="Times New Roman"/>
          <w:lang w:eastAsia="zh-CN"/>
        </w:rPr>
        <w:t>1</w:t>
      </w:r>
      <w:r w:rsidR="0064767A">
        <w:rPr>
          <w:rFonts w:ascii="Times New Roman" w:eastAsia="宋体" w:hAnsi="Times New Roman"/>
          <w:lang w:eastAsia="zh-CN"/>
        </w:rPr>
        <w:t>6</w:t>
      </w:r>
      <w:r w:rsidRPr="004E614C">
        <w:rPr>
          <w:rFonts w:ascii="Times New Roman" w:eastAsia="宋体" w:hAnsi="Times New Roman"/>
          <w:lang w:eastAsia="zh-CN"/>
        </w:rPr>
        <w:t xml:space="preserve">, p </w:t>
      </w:r>
      <w:r w:rsidR="0064767A">
        <w:rPr>
          <w:rFonts w:ascii="Times New Roman" w:eastAsia="宋体" w:hAnsi="Times New Roman"/>
          <w:lang w:eastAsia="zh-CN"/>
        </w:rPr>
        <w:t>=</w:t>
      </w:r>
      <w:r w:rsidRPr="004E614C">
        <w:rPr>
          <w:rFonts w:ascii="Times New Roman" w:eastAsia="宋体" w:hAnsi="Times New Roman"/>
          <w:lang w:eastAsia="zh-CN"/>
        </w:rPr>
        <w:t xml:space="preserve"> .001)</w:t>
      </w:r>
      <w:r w:rsidRPr="004E614C">
        <w:rPr>
          <w:rFonts w:ascii="Times New Roman" w:eastAsia="宋体" w:hAnsi="Times New Roman" w:hint="eastAsia"/>
          <w:lang w:eastAsia="zh-CN"/>
        </w:rPr>
        <w:t>。在模型</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中，</w:t>
      </w:r>
      <w:r w:rsidRPr="004E614C">
        <w:rPr>
          <w:rFonts w:ascii="Times New Roman" w:eastAsia="宋体" w:hAnsi="Times New Roman" w:cs="Times New Roman" w:hint="eastAsia"/>
          <w:lang w:eastAsia="zh-CN"/>
        </w:rPr>
        <w:t>当加入社会比较频率与社会比较倾向的乘积项后，向上比较频率与社会比较倾向的交互作用不显著</w:t>
      </w:r>
      <w:r w:rsidRPr="004E614C">
        <w:rPr>
          <w:rFonts w:ascii="Times New Roman" w:eastAsia="宋体" w:hAnsi="Times New Roman" w:cs="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00894276" w:rsidRPr="004E614C">
        <w:rPr>
          <w:rFonts w:ascii="Times New Roman" w:eastAsia="宋体" w:hAnsi="Times New Roman"/>
          <w:lang w:eastAsia="zh-CN"/>
        </w:rPr>
        <w:t>.04</w:t>
      </w:r>
      <w:r w:rsidRPr="004E614C">
        <w:rPr>
          <w:rFonts w:ascii="Times New Roman" w:eastAsia="宋体" w:hAnsi="Times New Roman"/>
          <w:lang w:eastAsia="zh-CN"/>
        </w:rPr>
        <w:t xml:space="preserve">, β = </w:t>
      </w:r>
      <w:r w:rsidR="00894276" w:rsidRPr="004E614C">
        <w:rPr>
          <w:rFonts w:ascii="Times New Roman" w:eastAsia="宋体" w:hAnsi="Times New Roman"/>
          <w:lang w:eastAsia="zh-CN"/>
        </w:rPr>
        <w:t>.04</w:t>
      </w:r>
      <w:r w:rsidRPr="004E614C">
        <w:rPr>
          <w:rFonts w:ascii="Times New Roman" w:eastAsia="宋体" w:hAnsi="Times New Roman"/>
          <w:lang w:eastAsia="zh-CN"/>
        </w:rPr>
        <w:t>, p = .</w:t>
      </w:r>
      <w:r w:rsidR="00894276" w:rsidRPr="004E614C">
        <w:rPr>
          <w:rFonts w:ascii="Times New Roman" w:eastAsia="宋体" w:hAnsi="Times New Roman"/>
          <w:lang w:eastAsia="zh-CN"/>
        </w:rPr>
        <w:t>2</w:t>
      </w:r>
      <w:r w:rsidR="0064767A">
        <w:rPr>
          <w:rFonts w:ascii="Times New Roman" w:eastAsia="宋体" w:hAnsi="Times New Roman"/>
          <w:lang w:eastAsia="zh-CN"/>
        </w:rPr>
        <w:t>14</w:t>
      </w:r>
      <w:r w:rsidRPr="004E614C">
        <w:rPr>
          <w:rFonts w:ascii="Times New Roman" w:eastAsia="宋体" w:hAnsi="Times New Roman"/>
          <w:lang w:eastAsia="zh-CN"/>
        </w:rPr>
        <w:t>)</w:t>
      </w:r>
      <w:r w:rsidRPr="004E614C">
        <w:rPr>
          <w:rFonts w:ascii="Times New Roman" w:eastAsia="宋体" w:hAnsi="Times New Roman" w:cs="Times New Roman" w:hint="eastAsia"/>
          <w:lang w:eastAsia="zh-CN"/>
        </w:rPr>
        <w:t>。</w:t>
      </w:r>
      <w:r w:rsidR="00894276" w:rsidRPr="004E614C">
        <w:rPr>
          <w:rFonts w:ascii="Times New Roman" w:eastAsia="宋体" w:hAnsi="Times New Roman" w:hint="eastAsia"/>
          <w:lang w:eastAsia="zh-CN"/>
        </w:rPr>
        <w:t>这意味着，相对剥夺感并与向上对比的关系，并不会随着社会比较倾向的变化而变化，而是向上对比与社会比较倾向共同影响一个人感知到的相</w:t>
      </w:r>
      <w:r w:rsidR="00894276" w:rsidRPr="004E614C">
        <w:rPr>
          <w:rFonts w:ascii="Times New Roman" w:eastAsia="宋体" w:hAnsi="Times New Roman" w:hint="eastAsia"/>
          <w:lang w:eastAsia="zh-CN"/>
        </w:rPr>
        <w:lastRenderedPageBreak/>
        <w:t>对剥夺感</w:t>
      </w:r>
      <w:r w:rsidRPr="004E614C">
        <w:rPr>
          <w:rFonts w:ascii="Times New Roman" w:eastAsia="宋体" w:hAnsi="Times New Roman" w:hint="eastAsia"/>
          <w:lang w:eastAsia="zh-CN"/>
        </w:rPr>
        <w:t>。</w:t>
      </w:r>
      <w:r w:rsidR="00894276" w:rsidRPr="004E614C">
        <w:rPr>
          <w:rFonts w:ascii="Times New Roman" w:eastAsia="宋体" w:hAnsi="Times New Roman" w:hint="eastAsia"/>
          <w:lang w:eastAsia="zh-CN"/>
        </w:rPr>
        <w:t>在这其中，</w:t>
      </w:r>
      <w:r w:rsidR="0064767A">
        <w:rPr>
          <w:rFonts w:ascii="Times New Roman" w:eastAsia="宋体" w:hAnsi="Times New Roman" w:hint="eastAsia"/>
          <w:lang w:eastAsia="zh-CN"/>
        </w:rPr>
        <w:t>主要是</w:t>
      </w:r>
      <w:r w:rsidR="00894276" w:rsidRPr="004E614C">
        <w:rPr>
          <w:rFonts w:ascii="Times New Roman" w:eastAsia="宋体" w:hAnsi="Times New Roman" w:hint="eastAsia"/>
          <w:lang w:eastAsia="zh-CN"/>
        </w:rPr>
        <w:t>向上对比影响</w:t>
      </w:r>
      <w:r w:rsidR="0064767A">
        <w:rPr>
          <w:rFonts w:ascii="Times New Roman" w:eastAsia="宋体" w:hAnsi="Times New Roman" w:hint="eastAsia"/>
          <w:lang w:eastAsia="zh-CN"/>
        </w:rPr>
        <w:t>相对剥夺感的大小</w:t>
      </w:r>
      <w:r w:rsidR="0064767A">
        <w:rPr>
          <w:rFonts w:ascii="Times New Roman" w:eastAsia="宋体" w:hAnsi="Times New Roman" w:hint="eastAsia"/>
          <w:lang w:eastAsia="zh-CN"/>
        </w:rPr>
        <w:t xml:space="preserve"> </w:t>
      </w:r>
      <w:r w:rsidR="004612F0" w:rsidRPr="004E614C">
        <w:rPr>
          <w:rFonts w:ascii="Times New Roman" w:eastAsia="宋体" w:hAnsi="Times New Roman" w:hint="eastAsia"/>
          <w:lang w:eastAsia="zh-CN"/>
        </w:rPr>
        <w:t>(</w:t>
      </w:r>
      <w:r w:rsidR="00894276" w:rsidRPr="004E614C">
        <w:rPr>
          <w:rFonts w:ascii="Times New Roman" w:eastAsia="宋体" w:hAnsi="Times New Roman" w:hint="eastAsia"/>
          <w:lang w:eastAsia="zh-CN"/>
        </w:rPr>
        <w:sym w:font="Symbol" w:char="F044"/>
      </w:r>
      <w:r w:rsidR="00894276" w:rsidRPr="004E614C">
        <w:rPr>
          <w:rFonts w:ascii="Times New Roman" w:eastAsia="宋体" w:hAnsi="Times New Roman" w:hint="eastAsia"/>
          <w:lang w:eastAsia="zh-CN"/>
        </w:rPr>
        <w:t>b</w:t>
      </w:r>
      <w:r w:rsidR="00894276" w:rsidRPr="004E614C">
        <w:rPr>
          <w:rFonts w:ascii="Times New Roman" w:eastAsia="宋体" w:hAnsi="Times New Roman"/>
          <w:lang w:eastAsia="zh-CN"/>
        </w:rPr>
        <w:t xml:space="preserve"> = </w:t>
      </w:r>
      <w:r w:rsidR="004612F0" w:rsidRPr="004E614C">
        <w:rPr>
          <w:rFonts w:ascii="Times New Roman" w:eastAsia="宋体" w:hAnsi="Times New Roman"/>
          <w:lang w:eastAsia="zh-CN"/>
        </w:rPr>
        <w:t>.</w:t>
      </w:r>
      <w:r w:rsidR="0064767A">
        <w:rPr>
          <w:rFonts w:ascii="Times New Roman" w:eastAsia="宋体" w:hAnsi="Times New Roman"/>
          <w:lang w:eastAsia="zh-CN"/>
        </w:rPr>
        <w:t>294</w:t>
      </w:r>
      <w:r w:rsidR="004612F0" w:rsidRPr="004E614C">
        <w:rPr>
          <w:rFonts w:ascii="Times New Roman" w:eastAsia="宋体" w:hAnsi="Times New Roman" w:hint="eastAsia"/>
          <w:lang w:eastAsia="zh-CN"/>
        </w:rPr>
        <w:t>,</w:t>
      </w:r>
      <w:r w:rsidR="004612F0" w:rsidRPr="004E614C">
        <w:rPr>
          <w:rFonts w:ascii="Times New Roman" w:eastAsia="宋体" w:hAnsi="Times New Roman"/>
          <w:lang w:eastAsia="zh-CN"/>
        </w:rPr>
        <w:t xml:space="preserve"> 95%CI </w:t>
      </w:r>
      <w:r w:rsidR="004612F0" w:rsidRPr="004E614C">
        <w:rPr>
          <w:rFonts w:ascii="Times New Roman" w:eastAsia="宋体" w:hAnsi="Times New Roman" w:hint="eastAsia"/>
          <w:lang w:eastAsia="zh-CN"/>
        </w:rPr>
        <w:t>[</w:t>
      </w:r>
      <w:r w:rsidR="004612F0" w:rsidRPr="004E614C">
        <w:rPr>
          <w:rFonts w:ascii="Times New Roman" w:eastAsia="宋体" w:hAnsi="Times New Roman"/>
          <w:lang w:eastAsia="zh-CN"/>
        </w:rPr>
        <w:t>.1</w:t>
      </w:r>
      <w:r w:rsidR="0064767A">
        <w:rPr>
          <w:rFonts w:ascii="Times New Roman" w:eastAsia="宋体" w:hAnsi="Times New Roman"/>
          <w:lang w:eastAsia="zh-CN"/>
        </w:rPr>
        <w:t>15</w:t>
      </w:r>
      <w:r w:rsidR="004612F0" w:rsidRPr="004E614C">
        <w:rPr>
          <w:rFonts w:ascii="Times New Roman" w:eastAsia="宋体" w:hAnsi="Times New Roman"/>
          <w:lang w:eastAsia="zh-CN"/>
        </w:rPr>
        <w:t>, .4</w:t>
      </w:r>
      <w:r w:rsidR="0064767A">
        <w:rPr>
          <w:rFonts w:ascii="Times New Roman" w:eastAsia="宋体" w:hAnsi="Times New Roman"/>
          <w:lang w:eastAsia="zh-CN"/>
        </w:rPr>
        <w:t>85</w:t>
      </w:r>
      <w:r w:rsidR="004612F0" w:rsidRPr="004E614C">
        <w:rPr>
          <w:rFonts w:ascii="Times New Roman" w:eastAsia="宋体" w:hAnsi="Times New Roman"/>
          <w:lang w:eastAsia="zh-CN"/>
        </w:rPr>
        <w:t>]</w:t>
      </w:r>
      <w:r w:rsidR="004612F0" w:rsidRPr="004E614C">
        <w:rPr>
          <w:rFonts w:ascii="Times New Roman" w:eastAsia="宋体" w:hAnsi="Times New Roman" w:hint="eastAsia"/>
          <w:lang w:eastAsia="zh-CN"/>
        </w:rPr>
        <w:t>）</w:t>
      </w:r>
      <w:r w:rsidR="00894276" w:rsidRPr="004E614C">
        <w:rPr>
          <w:rFonts w:ascii="Times New Roman" w:eastAsia="宋体" w:hAnsi="Times New Roman" w:hint="eastAsia"/>
          <w:lang w:eastAsia="zh-CN"/>
        </w:rPr>
        <w:t>。</w:t>
      </w:r>
      <w:r w:rsidRPr="004E614C">
        <w:rPr>
          <w:rFonts w:ascii="Times New Roman" w:eastAsia="宋体" w:hAnsi="Times New Roman" w:hint="eastAsia"/>
          <w:lang w:eastAsia="zh-CN"/>
        </w:rPr>
        <w:t>在模型</w:t>
      </w:r>
      <w:r w:rsidRPr="004E614C">
        <w:rPr>
          <w:rFonts w:ascii="Times New Roman" w:eastAsia="宋体" w:hAnsi="Times New Roman" w:hint="eastAsia"/>
          <w:lang w:eastAsia="zh-CN"/>
        </w:rPr>
        <w:t>3</w:t>
      </w:r>
      <w:r w:rsidRPr="004E614C">
        <w:rPr>
          <w:rFonts w:ascii="Times New Roman" w:eastAsia="宋体" w:hAnsi="Times New Roman" w:hint="eastAsia"/>
          <w:lang w:eastAsia="zh-CN"/>
        </w:rPr>
        <w:t>中，</w:t>
      </w:r>
      <w:r w:rsidR="00894276" w:rsidRPr="004E614C">
        <w:rPr>
          <w:rFonts w:ascii="Times New Roman" w:eastAsia="宋体" w:hAnsi="Times New Roman" w:cs="Times New Roman" w:hint="eastAsia"/>
          <w:lang w:eastAsia="zh-CN"/>
        </w:rPr>
        <w:t>感知到的优越感与向下对比的回归系数显著为正</w:t>
      </w:r>
      <w:r w:rsidR="00894276" w:rsidRPr="004E614C">
        <w:rPr>
          <w:rFonts w:ascii="Times New Roman" w:eastAsia="宋体" w:hAnsi="Times New Roman" w:cs="Times New Roman" w:hint="eastAsia"/>
          <w:lang w:eastAsia="zh-CN"/>
        </w:rPr>
        <w:t xml:space="preserve"> </w:t>
      </w:r>
      <w:r w:rsidR="00894276" w:rsidRPr="004E614C">
        <w:rPr>
          <w:rFonts w:ascii="Times New Roman" w:eastAsia="宋体" w:hAnsi="Times New Roman" w:hint="eastAsia"/>
          <w:lang w:eastAsia="zh-CN"/>
        </w:rPr>
        <w:t>(</w:t>
      </w:r>
      <w:r w:rsidR="00894276" w:rsidRPr="004E614C">
        <w:rPr>
          <w:rFonts w:ascii="Times New Roman" w:eastAsia="宋体" w:hAnsi="Times New Roman"/>
          <w:lang w:eastAsia="zh-CN"/>
        </w:rPr>
        <w:t xml:space="preserve">b = </w:t>
      </w:r>
      <w:r w:rsidR="00894276" w:rsidRPr="004E614C">
        <w:rPr>
          <w:rFonts w:ascii="Times New Roman" w:eastAsia="宋体" w:hAnsi="Times New Roman" w:hint="eastAsia"/>
          <w:lang w:eastAsia="zh-CN"/>
        </w:rPr>
        <w:t>.</w:t>
      </w:r>
      <w:r w:rsidR="00894276" w:rsidRPr="004E614C">
        <w:rPr>
          <w:rFonts w:ascii="Times New Roman" w:eastAsia="宋体" w:hAnsi="Times New Roman"/>
          <w:lang w:eastAsia="zh-CN"/>
        </w:rPr>
        <w:t>19, β = .17, p = .001)</w:t>
      </w:r>
      <w:r w:rsidR="00894276" w:rsidRPr="004E614C">
        <w:rPr>
          <w:rFonts w:ascii="Times New Roman" w:eastAsia="宋体" w:hAnsi="Times New Roman" w:cs="Times New Roman" w:hint="eastAsia"/>
          <w:lang w:eastAsia="zh-CN"/>
        </w:rPr>
        <w:t>，而与社会比较倾向的回归系数也显著为正</w:t>
      </w:r>
      <w:r w:rsidR="00894276" w:rsidRPr="004E614C">
        <w:rPr>
          <w:rFonts w:ascii="Times New Roman" w:eastAsia="宋体" w:hAnsi="Times New Roman" w:hint="eastAsia"/>
          <w:lang w:eastAsia="zh-CN"/>
        </w:rPr>
        <w:t>(</w:t>
      </w:r>
      <w:r w:rsidR="00894276" w:rsidRPr="004E614C">
        <w:rPr>
          <w:rFonts w:ascii="Times New Roman" w:eastAsia="宋体" w:hAnsi="Times New Roman"/>
          <w:lang w:eastAsia="zh-CN"/>
        </w:rPr>
        <w:t xml:space="preserve">b = </w:t>
      </w:r>
      <w:r w:rsidR="00894276" w:rsidRPr="004E614C">
        <w:rPr>
          <w:rFonts w:ascii="Times New Roman" w:eastAsia="宋体" w:hAnsi="Times New Roman" w:hint="eastAsia"/>
          <w:lang w:eastAsia="zh-CN"/>
        </w:rPr>
        <w:t>.</w:t>
      </w:r>
      <w:r w:rsidR="00894276" w:rsidRPr="004E614C">
        <w:rPr>
          <w:rFonts w:ascii="Times New Roman" w:eastAsia="宋体" w:hAnsi="Times New Roman"/>
          <w:lang w:eastAsia="zh-CN"/>
        </w:rPr>
        <w:t>58, β = .44, p &lt; .001)</w:t>
      </w:r>
      <w:r w:rsidRPr="004E614C">
        <w:rPr>
          <w:rFonts w:ascii="Times New Roman" w:eastAsia="宋体" w:hAnsi="Times New Roman" w:hint="eastAsia"/>
          <w:lang w:eastAsia="zh-CN"/>
        </w:rPr>
        <w:t>。在模型</w:t>
      </w:r>
      <w:r w:rsidRPr="004E614C">
        <w:rPr>
          <w:rFonts w:ascii="Times New Roman" w:eastAsia="宋体" w:hAnsi="Times New Roman" w:hint="eastAsia"/>
          <w:lang w:eastAsia="zh-CN"/>
        </w:rPr>
        <w:t>4</w:t>
      </w:r>
      <w:r w:rsidRPr="004E614C">
        <w:rPr>
          <w:rFonts w:ascii="Times New Roman" w:eastAsia="宋体" w:hAnsi="Times New Roman" w:hint="eastAsia"/>
          <w:lang w:eastAsia="zh-CN"/>
        </w:rPr>
        <w:t>中，</w:t>
      </w:r>
      <w:r w:rsidR="00894276" w:rsidRPr="004E614C">
        <w:rPr>
          <w:rFonts w:ascii="Times New Roman" w:eastAsia="宋体" w:hAnsi="Times New Roman" w:hint="eastAsia"/>
          <w:lang w:eastAsia="zh-CN"/>
        </w:rPr>
        <w:t>向下对比</w:t>
      </w:r>
      <w:r w:rsidRPr="004E614C">
        <w:rPr>
          <w:rFonts w:ascii="Times New Roman" w:eastAsia="宋体" w:hAnsi="Times New Roman" w:hint="eastAsia"/>
          <w:lang w:eastAsia="zh-CN"/>
        </w:rPr>
        <w:t>与社会比较倾向的交互作用</w:t>
      </w:r>
      <w:r w:rsidR="00894276" w:rsidRPr="004E614C">
        <w:rPr>
          <w:rFonts w:ascii="Times New Roman" w:eastAsia="宋体" w:hAnsi="Times New Roman" w:hint="eastAsia"/>
          <w:lang w:eastAsia="zh-CN"/>
        </w:rPr>
        <w:t>不</w:t>
      </w:r>
      <w:r w:rsidRPr="004E614C">
        <w:rPr>
          <w:rFonts w:ascii="Times New Roman" w:eastAsia="宋体" w:hAnsi="Times New Roman" w:hint="eastAsia"/>
          <w:lang w:eastAsia="zh-CN"/>
        </w:rPr>
        <w:t>显著</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b = .</w:t>
      </w:r>
      <w:r w:rsidR="00894276" w:rsidRPr="004E614C">
        <w:rPr>
          <w:rFonts w:ascii="Times New Roman" w:eastAsia="宋体" w:hAnsi="Times New Roman"/>
          <w:lang w:eastAsia="zh-CN"/>
        </w:rPr>
        <w:t>0</w:t>
      </w:r>
      <w:r w:rsidR="0064767A">
        <w:rPr>
          <w:rFonts w:ascii="Times New Roman" w:eastAsia="宋体" w:hAnsi="Times New Roman"/>
          <w:lang w:eastAsia="zh-CN"/>
        </w:rPr>
        <w:t>7</w:t>
      </w:r>
      <w:r w:rsidRPr="004E614C">
        <w:rPr>
          <w:rFonts w:ascii="Times New Roman" w:eastAsia="宋体" w:hAnsi="Times New Roman"/>
          <w:lang w:eastAsia="zh-CN"/>
        </w:rPr>
        <w:t>, β = .</w:t>
      </w:r>
      <w:r w:rsidR="00894276" w:rsidRPr="004E614C">
        <w:rPr>
          <w:rFonts w:ascii="Times New Roman" w:eastAsia="宋体" w:hAnsi="Times New Roman"/>
          <w:lang w:eastAsia="zh-CN"/>
        </w:rPr>
        <w:t>0</w:t>
      </w:r>
      <w:r w:rsidR="0064767A">
        <w:rPr>
          <w:rFonts w:ascii="Times New Roman" w:eastAsia="宋体" w:hAnsi="Times New Roman"/>
          <w:lang w:eastAsia="zh-CN"/>
        </w:rPr>
        <w:t>6</w:t>
      </w:r>
      <w:r w:rsidRPr="004E614C">
        <w:rPr>
          <w:rFonts w:ascii="Times New Roman" w:eastAsia="宋体" w:hAnsi="Times New Roman"/>
          <w:lang w:eastAsia="zh-CN"/>
        </w:rPr>
        <w:t>, p = .</w:t>
      </w:r>
      <w:r w:rsidR="00894276" w:rsidRPr="004E614C">
        <w:rPr>
          <w:rFonts w:ascii="Times New Roman" w:eastAsia="宋体" w:hAnsi="Times New Roman"/>
          <w:lang w:eastAsia="zh-CN"/>
        </w:rPr>
        <w:t>1</w:t>
      </w:r>
      <w:r w:rsidR="0064767A">
        <w:rPr>
          <w:rFonts w:ascii="Times New Roman" w:eastAsia="宋体" w:hAnsi="Times New Roman"/>
          <w:lang w:eastAsia="zh-CN"/>
        </w:rPr>
        <w:t>67</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894276" w:rsidRPr="004E614C">
        <w:rPr>
          <w:rFonts w:ascii="Times New Roman" w:eastAsia="宋体" w:hAnsi="Times New Roman" w:hint="eastAsia"/>
          <w:lang w:eastAsia="zh-CN"/>
        </w:rPr>
        <w:t>这意味着，在向下比较的情况下，</w:t>
      </w:r>
      <w:r w:rsidR="004612F0" w:rsidRPr="004E614C">
        <w:rPr>
          <w:rFonts w:ascii="Times New Roman" w:eastAsia="宋体" w:hAnsi="Times New Roman" w:hint="eastAsia"/>
          <w:lang w:eastAsia="zh-CN"/>
        </w:rPr>
        <w:t>向下对比</w:t>
      </w:r>
      <w:r w:rsidR="00894276" w:rsidRPr="004E614C">
        <w:rPr>
          <w:rFonts w:ascii="Times New Roman" w:eastAsia="宋体" w:hAnsi="Times New Roman" w:hint="eastAsia"/>
          <w:lang w:eastAsia="zh-CN"/>
        </w:rPr>
        <w:t>与社会比较倾向共同影响一个人感知到的</w:t>
      </w:r>
      <w:r w:rsidR="004612F0" w:rsidRPr="004E614C">
        <w:rPr>
          <w:rFonts w:ascii="Times New Roman" w:eastAsia="宋体" w:hAnsi="Times New Roman" w:hint="eastAsia"/>
          <w:lang w:eastAsia="zh-CN"/>
        </w:rPr>
        <w:t>优越感</w:t>
      </w:r>
      <w:r w:rsidR="00894276" w:rsidRPr="004E614C">
        <w:rPr>
          <w:rFonts w:ascii="Times New Roman" w:eastAsia="宋体" w:hAnsi="Times New Roman" w:hint="eastAsia"/>
          <w:lang w:eastAsia="zh-CN"/>
        </w:rPr>
        <w:t>。</w:t>
      </w:r>
      <w:r w:rsidR="0064767A" w:rsidRPr="004E614C">
        <w:rPr>
          <w:rFonts w:ascii="Times New Roman" w:eastAsia="宋体" w:hAnsi="Times New Roman" w:hint="eastAsia"/>
          <w:lang w:eastAsia="zh-CN"/>
        </w:rPr>
        <w:t>在这其中，</w:t>
      </w:r>
      <w:r w:rsidR="0064767A">
        <w:rPr>
          <w:rFonts w:ascii="Times New Roman" w:eastAsia="宋体" w:hAnsi="Times New Roman" w:hint="eastAsia"/>
          <w:lang w:eastAsia="zh-CN"/>
        </w:rPr>
        <w:t>主要是</w:t>
      </w:r>
      <w:r w:rsidR="0064767A" w:rsidRPr="004E614C">
        <w:rPr>
          <w:rFonts w:ascii="Times New Roman" w:eastAsia="宋体" w:hAnsi="Times New Roman" w:hint="eastAsia"/>
          <w:lang w:eastAsia="zh-CN"/>
        </w:rPr>
        <w:t>向</w:t>
      </w:r>
      <w:r w:rsidR="0064767A">
        <w:rPr>
          <w:rFonts w:ascii="Times New Roman" w:eastAsia="宋体" w:hAnsi="Times New Roman" w:hint="eastAsia"/>
          <w:lang w:eastAsia="zh-CN"/>
        </w:rPr>
        <w:t>下</w:t>
      </w:r>
      <w:r w:rsidR="0064767A" w:rsidRPr="004E614C">
        <w:rPr>
          <w:rFonts w:ascii="Times New Roman" w:eastAsia="宋体" w:hAnsi="Times New Roman" w:hint="eastAsia"/>
          <w:lang w:eastAsia="zh-CN"/>
        </w:rPr>
        <w:t>对比影响</w:t>
      </w:r>
      <w:r w:rsidR="0064767A">
        <w:rPr>
          <w:rFonts w:ascii="Times New Roman" w:eastAsia="宋体" w:hAnsi="Times New Roman" w:hint="eastAsia"/>
          <w:lang w:eastAsia="zh-CN"/>
        </w:rPr>
        <w:t>感知到的优越感</w:t>
      </w:r>
      <w:r w:rsidR="0064767A">
        <w:rPr>
          <w:rFonts w:ascii="Times New Roman" w:eastAsia="宋体" w:hAnsi="Times New Roman" w:hint="eastAsia"/>
          <w:lang w:eastAsia="zh-CN"/>
        </w:rPr>
        <w:t>的大小</w:t>
      </w:r>
      <w:r w:rsidR="0064767A">
        <w:rPr>
          <w:rFonts w:ascii="Times New Roman" w:eastAsia="宋体" w:hAnsi="Times New Roman" w:hint="eastAsia"/>
          <w:lang w:eastAsia="zh-CN"/>
        </w:rPr>
        <w:t xml:space="preserve"> </w:t>
      </w:r>
      <w:r w:rsidR="004612F0" w:rsidRPr="004E614C">
        <w:rPr>
          <w:rFonts w:ascii="Times New Roman" w:eastAsia="宋体" w:hAnsi="Times New Roman" w:hint="eastAsia"/>
          <w:lang w:eastAsia="zh-CN"/>
        </w:rPr>
        <w:t>(</w:t>
      </w:r>
      <w:r w:rsidR="004612F0" w:rsidRPr="004E614C">
        <w:rPr>
          <w:rFonts w:ascii="Times New Roman" w:eastAsia="宋体" w:hAnsi="Times New Roman" w:hint="eastAsia"/>
          <w:lang w:eastAsia="zh-CN"/>
        </w:rPr>
        <w:sym w:font="Symbol" w:char="F044"/>
      </w:r>
      <w:r w:rsidR="004612F0" w:rsidRPr="004E614C">
        <w:rPr>
          <w:rFonts w:ascii="Times New Roman" w:eastAsia="宋体" w:hAnsi="Times New Roman" w:hint="eastAsia"/>
          <w:lang w:eastAsia="zh-CN"/>
        </w:rPr>
        <w:t>b</w:t>
      </w:r>
      <w:r w:rsidR="004612F0" w:rsidRPr="004E614C">
        <w:rPr>
          <w:rFonts w:ascii="Times New Roman" w:eastAsia="宋体" w:hAnsi="Times New Roman"/>
          <w:lang w:eastAsia="zh-CN"/>
        </w:rPr>
        <w:t xml:space="preserve"> = -.</w:t>
      </w:r>
      <w:r w:rsidR="0064767A">
        <w:rPr>
          <w:rFonts w:ascii="Times New Roman" w:eastAsia="宋体" w:hAnsi="Times New Roman"/>
          <w:lang w:eastAsia="zh-CN"/>
        </w:rPr>
        <w:t>387</w:t>
      </w:r>
      <w:r w:rsidR="004612F0" w:rsidRPr="004E614C">
        <w:rPr>
          <w:rFonts w:ascii="Times New Roman" w:eastAsia="宋体" w:hAnsi="Times New Roman" w:hint="eastAsia"/>
          <w:lang w:eastAsia="zh-CN"/>
        </w:rPr>
        <w:t>,</w:t>
      </w:r>
      <w:r w:rsidR="004612F0" w:rsidRPr="004E614C">
        <w:rPr>
          <w:rFonts w:ascii="Times New Roman" w:eastAsia="宋体" w:hAnsi="Times New Roman"/>
          <w:lang w:eastAsia="zh-CN"/>
        </w:rPr>
        <w:t xml:space="preserve"> 95%CI </w:t>
      </w:r>
      <w:r w:rsidR="004612F0" w:rsidRPr="004E614C">
        <w:rPr>
          <w:rFonts w:ascii="Times New Roman" w:eastAsia="宋体" w:hAnsi="Times New Roman" w:hint="eastAsia"/>
          <w:lang w:eastAsia="zh-CN"/>
        </w:rPr>
        <w:t>[</w:t>
      </w:r>
      <w:r w:rsidR="004612F0" w:rsidRPr="004E614C">
        <w:rPr>
          <w:rFonts w:ascii="Times New Roman" w:eastAsia="宋体" w:hAnsi="Times New Roman"/>
          <w:lang w:eastAsia="zh-CN"/>
        </w:rPr>
        <w:t>-.5</w:t>
      </w:r>
      <w:r w:rsidR="0064767A">
        <w:rPr>
          <w:rFonts w:ascii="Times New Roman" w:eastAsia="宋体" w:hAnsi="Times New Roman"/>
          <w:lang w:eastAsia="zh-CN"/>
        </w:rPr>
        <w:t>77</w:t>
      </w:r>
      <w:r w:rsidR="004612F0" w:rsidRPr="004E614C">
        <w:rPr>
          <w:rFonts w:ascii="Times New Roman" w:eastAsia="宋体" w:hAnsi="Times New Roman"/>
          <w:lang w:eastAsia="zh-CN"/>
        </w:rPr>
        <w:t>, -.</w:t>
      </w:r>
      <w:r w:rsidR="0064767A">
        <w:rPr>
          <w:rFonts w:ascii="Times New Roman" w:eastAsia="宋体" w:hAnsi="Times New Roman"/>
          <w:lang w:eastAsia="zh-CN"/>
        </w:rPr>
        <w:t>206</w:t>
      </w:r>
      <w:r w:rsidR="004612F0" w:rsidRPr="004E614C">
        <w:rPr>
          <w:rFonts w:ascii="Times New Roman" w:eastAsia="宋体" w:hAnsi="Times New Roman"/>
          <w:lang w:eastAsia="zh-CN"/>
        </w:rPr>
        <w:t>]</w:t>
      </w:r>
      <w:r w:rsidR="004612F0" w:rsidRPr="004E614C">
        <w:rPr>
          <w:rFonts w:ascii="Times New Roman" w:eastAsia="宋体" w:hAnsi="Times New Roman" w:hint="eastAsia"/>
          <w:lang w:eastAsia="zh-CN"/>
        </w:rPr>
        <w:t>）</w:t>
      </w:r>
      <w:r w:rsidR="00894276" w:rsidRPr="004E614C">
        <w:rPr>
          <w:rFonts w:ascii="Times New Roman" w:eastAsia="宋体" w:hAnsi="Times New Roman" w:hint="eastAsia"/>
          <w:lang w:eastAsia="zh-CN"/>
        </w:rPr>
        <w:t>。</w:t>
      </w:r>
      <w:r w:rsidRPr="004E614C">
        <w:rPr>
          <w:rFonts w:ascii="Times New Roman" w:eastAsia="宋体" w:hAnsi="Times New Roman" w:cs="Times New Roman" w:hint="eastAsia"/>
          <w:lang w:eastAsia="zh-CN"/>
        </w:rPr>
        <w:t>最后，与实验</w:t>
      </w:r>
      <w:r w:rsidRPr="004E614C">
        <w:rPr>
          <w:rFonts w:ascii="Times New Roman" w:eastAsia="宋体" w:hAnsi="Times New Roman" w:cs="Times New Roman" w:hint="eastAsia"/>
          <w:lang w:eastAsia="zh-CN"/>
        </w:rPr>
        <w:t>1</w:t>
      </w:r>
      <w:r w:rsidRPr="004E614C">
        <w:rPr>
          <w:rFonts w:ascii="Times New Roman" w:eastAsia="宋体" w:hAnsi="Times New Roman" w:cs="Times New Roman" w:hint="eastAsia"/>
          <w:lang w:eastAsia="zh-CN"/>
        </w:rPr>
        <w:t>和实验</w:t>
      </w:r>
      <w:r w:rsidRPr="004E614C">
        <w:rPr>
          <w:rFonts w:ascii="Times New Roman" w:eastAsia="宋体" w:hAnsi="Times New Roman" w:cs="Times New Roman" w:hint="eastAsia"/>
          <w:lang w:eastAsia="zh-CN"/>
        </w:rPr>
        <w:t>2</w:t>
      </w:r>
      <w:r w:rsidRPr="004E614C">
        <w:rPr>
          <w:rFonts w:ascii="Times New Roman" w:eastAsia="宋体" w:hAnsi="Times New Roman" w:cs="Times New Roman" w:hint="eastAsia"/>
          <w:lang w:eastAsia="zh-CN"/>
        </w:rPr>
        <w:t>中的结果类似，在模型</w:t>
      </w:r>
      <w:r w:rsidRPr="004E614C">
        <w:rPr>
          <w:rFonts w:ascii="Times New Roman" w:eastAsia="宋体" w:hAnsi="Times New Roman" w:cs="Times New Roman" w:hint="eastAsia"/>
          <w:lang w:eastAsia="zh-CN"/>
        </w:rPr>
        <w:t>5</w:t>
      </w:r>
      <w:r w:rsidRPr="004E614C">
        <w:rPr>
          <w:rFonts w:ascii="Times New Roman" w:eastAsia="宋体" w:hAnsi="Times New Roman" w:cs="Times New Roman" w:hint="eastAsia"/>
          <w:lang w:eastAsia="zh-CN"/>
        </w:rPr>
        <w:t>中，相对剥夺感越高意味着越低的生活满意度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4612F0" w:rsidRPr="004E614C">
        <w:rPr>
          <w:rFonts w:ascii="Times New Roman" w:eastAsia="宋体" w:hAnsi="Times New Roman"/>
          <w:lang w:eastAsia="zh-CN"/>
        </w:rPr>
        <w:t>55</w:t>
      </w:r>
      <w:r w:rsidRPr="004E614C">
        <w:rPr>
          <w:rFonts w:ascii="Times New Roman" w:eastAsia="宋体" w:hAnsi="Times New Roman"/>
          <w:lang w:eastAsia="zh-CN"/>
        </w:rPr>
        <w:t>, β = -.</w:t>
      </w:r>
      <w:r w:rsidR="004612F0" w:rsidRPr="004E614C">
        <w:rPr>
          <w:rFonts w:ascii="Times New Roman" w:eastAsia="宋体" w:hAnsi="Times New Roman"/>
          <w:lang w:eastAsia="zh-CN"/>
        </w:rPr>
        <w:t>5</w:t>
      </w:r>
      <w:r w:rsidR="0064767A">
        <w:rPr>
          <w:rFonts w:ascii="Times New Roman" w:eastAsia="宋体" w:hAnsi="Times New Roman"/>
          <w:lang w:eastAsia="zh-CN"/>
        </w:rPr>
        <w:t>2</w:t>
      </w:r>
      <w:r w:rsidRPr="004E614C">
        <w:rPr>
          <w:rFonts w:ascii="Times New Roman" w:eastAsia="宋体" w:hAnsi="Times New Roman"/>
          <w:lang w:eastAsia="zh-CN"/>
        </w:rPr>
        <w:t>, p &lt; .001)</w:t>
      </w:r>
      <w:r w:rsidRPr="004E614C">
        <w:rPr>
          <w:rFonts w:ascii="Times New Roman" w:eastAsia="宋体" w:hAnsi="Times New Roman" w:cs="Times New Roman" w:hint="eastAsia"/>
          <w:lang w:eastAsia="zh-CN"/>
        </w:rPr>
        <w:t>，感知到的优越感越高意味着越高的生活满意度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4612F0" w:rsidRPr="004E614C">
        <w:rPr>
          <w:rFonts w:ascii="Times New Roman" w:eastAsia="宋体" w:hAnsi="Times New Roman"/>
          <w:lang w:eastAsia="zh-CN"/>
        </w:rPr>
        <w:t>44</w:t>
      </w:r>
      <w:r w:rsidRPr="004E614C">
        <w:rPr>
          <w:rFonts w:ascii="Times New Roman" w:eastAsia="宋体" w:hAnsi="Times New Roman"/>
          <w:lang w:eastAsia="zh-CN"/>
        </w:rPr>
        <w:t>, β =.</w:t>
      </w:r>
      <w:r w:rsidR="004612F0" w:rsidRPr="004E614C">
        <w:rPr>
          <w:rFonts w:ascii="Times New Roman" w:eastAsia="宋体" w:hAnsi="Times New Roman"/>
          <w:lang w:eastAsia="zh-CN"/>
        </w:rPr>
        <w:t>5</w:t>
      </w:r>
      <w:r w:rsidR="0064767A">
        <w:rPr>
          <w:rFonts w:ascii="Times New Roman" w:eastAsia="宋体" w:hAnsi="Times New Roman"/>
          <w:lang w:eastAsia="zh-CN"/>
        </w:rPr>
        <w:t>2</w:t>
      </w:r>
      <w:r w:rsidRPr="004E614C">
        <w:rPr>
          <w:rFonts w:ascii="Times New Roman" w:eastAsia="宋体" w:hAnsi="Times New Roman"/>
          <w:lang w:eastAsia="zh-CN"/>
        </w:rPr>
        <w:t>, p &lt; .001)</w:t>
      </w:r>
      <w:r w:rsidRPr="004E614C">
        <w:rPr>
          <w:rFonts w:ascii="Times New Roman" w:eastAsia="宋体" w:hAnsi="Times New Roman" w:cs="Times New Roman" w:hint="eastAsia"/>
          <w:lang w:eastAsia="zh-CN"/>
        </w:rPr>
        <w:t>。</w:t>
      </w:r>
    </w:p>
    <w:p w14:paraId="01F2D051" w14:textId="414DB390" w:rsidR="00B503BE" w:rsidRDefault="004612F0" w:rsidP="000A5F3D">
      <w:pPr>
        <w:ind w:firstLine="480"/>
        <w:rPr>
          <w:rFonts w:ascii="Times New Roman" w:eastAsia="宋体" w:hAnsi="Times New Roman"/>
          <w:lang w:eastAsia="zh-CN"/>
        </w:rPr>
      </w:pPr>
      <w:r w:rsidRPr="004E614C">
        <w:rPr>
          <w:rFonts w:ascii="Times New Roman" w:eastAsia="宋体" w:hAnsi="Times New Roman" w:hint="eastAsia"/>
          <w:lang w:eastAsia="zh-CN"/>
        </w:rPr>
        <w:t>尽管向上对比或向下对比与社会比较倾向的交互作用均不显著。</w:t>
      </w:r>
      <w:r w:rsidR="00A727B9" w:rsidRPr="004E614C">
        <w:rPr>
          <w:rFonts w:ascii="Times New Roman" w:eastAsia="宋体" w:hAnsi="Times New Roman" w:hint="eastAsia"/>
          <w:lang w:eastAsia="zh-CN"/>
        </w:rPr>
        <w:t>但我们意外的发现，向上认同与社会比较倾向之间的交互作用显著</w:t>
      </w:r>
      <w:r w:rsidR="00A727B9" w:rsidRPr="004E614C">
        <w:rPr>
          <w:rFonts w:ascii="Times New Roman" w:eastAsia="宋体" w:hAnsi="Times New Roman" w:hint="eastAsia"/>
          <w:lang w:eastAsia="zh-CN"/>
        </w:rPr>
        <w:t xml:space="preserve"> (</w:t>
      </w:r>
      <w:r w:rsidR="00A727B9" w:rsidRPr="004E614C">
        <w:rPr>
          <w:rFonts w:ascii="Times New Roman" w:eastAsia="宋体" w:hAnsi="Times New Roman"/>
          <w:lang w:eastAsia="zh-CN"/>
        </w:rPr>
        <w:t>b = -.20, β = -.16, p = .001)</w:t>
      </w:r>
      <w:r w:rsidR="00A727B9" w:rsidRPr="004E614C">
        <w:rPr>
          <w:rFonts w:ascii="Times New Roman" w:eastAsia="宋体" w:hAnsi="Times New Roman" w:hint="eastAsia"/>
          <w:lang w:eastAsia="zh-CN"/>
        </w:rPr>
        <w:t>。</w:t>
      </w:r>
      <w:r w:rsidRPr="004E614C">
        <w:rPr>
          <w:rFonts w:ascii="Times New Roman" w:eastAsia="宋体" w:hAnsi="Times New Roman" w:hint="eastAsia"/>
          <w:lang w:eastAsia="zh-CN"/>
        </w:rPr>
        <w:t>具体而言，当社会比较倾向较高时（</w:t>
      </w:r>
      <w:r w:rsidRPr="004E614C">
        <w:rPr>
          <w:rFonts w:ascii="Times New Roman" w:eastAsia="宋体" w:hAnsi="Times New Roman" w:hint="eastAsia"/>
          <w:lang w:eastAsia="zh-CN"/>
        </w:rPr>
        <w:t>S</w:t>
      </w:r>
      <w:r w:rsidRPr="004E614C">
        <w:rPr>
          <w:rFonts w:ascii="Times New Roman" w:eastAsia="宋体" w:hAnsi="Times New Roman"/>
          <w:lang w:eastAsia="zh-CN"/>
        </w:rPr>
        <w:t xml:space="preserve">CO = </w:t>
      </w:r>
      <w:r w:rsidR="00A727B9" w:rsidRPr="004E614C">
        <w:rPr>
          <w:rFonts w:ascii="Times New Roman" w:eastAsia="宋体" w:hAnsi="Times New Roman"/>
          <w:lang w:eastAsia="zh-CN"/>
        </w:rPr>
        <w:t>-</w:t>
      </w:r>
      <w:r w:rsidRPr="004E614C">
        <w:rPr>
          <w:rFonts w:ascii="Times New Roman" w:eastAsia="宋体" w:hAnsi="Times New Roman"/>
          <w:lang w:eastAsia="zh-CN"/>
        </w:rPr>
        <w:t>1SD</w:t>
      </w:r>
      <w:r w:rsidRPr="004E614C">
        <w:rPr>
          <w:rFonts w:ascii="Times New Roman" w:eastAsia="宋体" w:hAnsi="Times New Roman" w:hint="eastAsia"/>
          <w:lang w:eastAsia="zh-CN"/>
        </w:rPr>
        <w:t>），</w:t>
      </w:r>
      <w:r w:rsidR="00A727B9" w:rsidRPr="004E614C">
        <w:rPr>
          <w:rFonts w:ascii="Times New Roman" w:eastAsia="宋体" w:hAnsi="Times New Roman" w:hint="eastAsia"/>
          <w:lang w:eastAsia="zh-CN"/>
        </w:rPr>
        <w:t>向上认同</w:t>
      </w:r>
      <w:r w:rsidRPr="004E614C">
        <w:rPr>
          <w:rFonts w:ascii="Times New Roman" w:eastAsia="宋体" w:hAnsi="Times New Roman" w:hint="eastAsia"/>
          <w:lang w:eastAsia="zh-CN"/>
        </w:rPr>
        <w:t>经由</w:t>
      </w:r>
      <w:r w:rsidR="00A727B9" w:rsidRPr="004E614C">
        <w:rPr>
          <w:rFonts w:ascii="Times New Roman" w:eastAsia="宋体" w:hAnsi="Times New Roman" w:hint="eastAsia"/>
          <w:lang w:eastAsia="zh-CN"/>
        </w:rPr>
        <w:t>相对剥夺感</w:t>
      </w:r>
      <w:r w:rsidRPr="004E614C">
        <w:rPr>
          <w:rFonts w:ascii="Times New Roman" w:eastAsia="宋体" w:hAnsi="Times New Roman" w:hint="eastAsia"/>
          <w:lang w:eastAsia="zh-CN"/>
        </w:rPr>
        <w:t>中介，影响生活满意度</w:t>
      </w:r>
      <w:r w:rsidR="00A727B9" w:rsidRPr="004E614C">
        <w:rPr>
          <w:rFonts w:ascii="Times New Roman" w:eastAsia="宋体" w:hAnsi="Times New Roman" w:hint="eastAsia"/>
          <w:lang w:eastAsia="zh-CN"/>
        </w:rPr>
        <w:t>的</w:t>
      </w:r>
      <w:r w:rsidRPr="004E614C">
        <w:rPr>
          <w:rFonts w:ascii="Times New Roman" w:eastAsia="宋体" w:hAnsi="Times New Roman" w:hint="eastAsia"/>
          <w:lang w:eastAsia="zh-CN"/>
        </w:rPr>
        <w:t>中介效应值为</w:t>
      </w:r>
      <w:r w:rsidRPr="004E614C">
        <w:rPr>
          <w:rFonts w:ascii="Times New Roman" w:eastAsia="宋体" w:hAnsi="Times New Roman" w:hint="eastAsia"/>
          <w:lang w:eastAsia="zh-CN"/>
        </w:rPr>
        <w:t>a</w:t>
      </w:r>
      <w:r w:rsidR="00A727B9" w:rsidRPr="004E614C">
        <w:rPr>
          <w:rFonts w:ascii="Times New Roman" w:eastAsia="宋体" w:hAnsi="Times New Roman"/>
          <w:lang w:eastAsia="zh-CN"/>
        </w:rPr>
        <w:t>1</w:t>
      </w:r>
      <w:r w:rsidRPr="004E614C">
        <w:rPr>
          <w:rFonts w:ascii="Times New Roman" w:eastAsia="宋体" w:hAnsi="Times New Roman" w:hint="eastAsia"/>
          <w:lang w:eastAsia="zh-CN"/>
        </w:rPr>
        <w:t>b</w:t>
      </w:r>
      <w:r w:rsidR="00A727B9" w:rsidRPr="004E614C">
        <w:rPr>
          <w:rFonts w:ascii="Times New Roman" w:eastAsia="宋体" w:hAnsi="Times New Roman"/>
          <w:lang w:eastAsia="zh-CN"/>
        </w:rPr>
        <w:t>1</w:t>
      </w:r>
      <w:r w:rsidRPr="004E614C">
        <w:rPr>
          <w:rFonts w:ascii="Times New Roman" w:eastAsia="宋体" w:hAnsi="Times New Roman"/>
          <w:lang w:eastAsia="zh-CN"/>
        </w:rPr>
        <w:t xml:space="preserve"> = </w:t>
      </w:r>
      <w:r w:rsidRPr="004E614C">
        <w:rPr>
          <w:rFonts w:ascii="Times New Roman" w:eastAsia="宋体" w:hAnsi="Times New Roman" w:hint="eastAsia"/>
          <w:lang w:eastAsia="zh-CN"/>
        </w:rPr>
        <w:t>.</w:t>
      </w:r>
      <w:r w:rsidR="00A727B9" w:rsidRPr="004E614C">
        <w:rPr>
          <w:rFonts w:ascii="Times New Roman" w:eastAsia="宋体" w:hAnsi="Times New Roman"/>
          <w:lang w:eastAsia="zh-CN"/>
        </w:rPr>
        <w:t>11</w:t>
      </w:r>
      <w:r w:rsidR="0064767A">
        <w:rPr>
          <w:rFonts w:ascii="Times New Roman" w:eastAsia="宋体" w:hAnsi="Times New Roman"/>
          <w:lang w:eastAsia="zh-CN"/>
        </w:rPr>
        <w:t>8</w:t>
      </w:r>
      <w:r w:rsidRPr="004E614C">
        <w:rPr>
          <w:rFonts w:ascii="Times New Roman" w:eastAsia="宋体" w:hAnsi="Times New Roman" w:hint="eastAsia"/>
          <w:lang w:eastAsia="zh-CN"/>
        </w:rPr>
        <w:t>，</w:t>
      </w:r>
      <w:r w:rsidRPr="004E614C">
        <w:rPr>
          <w:rFonts w:ascii="Times New Roman" w:eastAsia="宋体" w:hAnsi="Times New Roman"/>
          <w:lang w:eastAsia="zh-CN"/>
        </w:rPr>
        <w:t>95CI [.</w:t>
      </w:r>
      <w:r w:rsidR="00A727B9" w:rsidRPr="004E614C">
        <w:rPr>
          <w:rFonts w:ascii="Times New Roman" w:eastAsia="宋体" w:hAnsi="Times New Roman"/>
          <w:lang w:eastAsia="zh-CN"/>
        </w:rPr>
        <w:t>01</w:t>
      </w:r>
      <w:r w:rsidR="0064767A">
        <w:rPr>
          <w:rFonts w:ascii="Times New Roman" w:eastAsia="宋体" w:hAnsi="Times New Roman"/>
          <w:lang w:eastAsia="zh-CN"/>
        </w:rPr>
        <w:t>8</w:t>
      </w:r>
      <w:r w:rsidRPr="004E614C">
        <w:rPr>
          <w:rFonts w:ascii="Times New Roman" w:eastAsia="宋体" w:hAnsi="Times New Roman"/>
          <w:lang w:eastAsia="zh-CN"/>
        </w:rPr>
        <w:t>, .</w:t>
      </w:r>
      <w:r w:rsidR="00A727B9" w:rsidRPr="004E614C">
        <w:rPr>
          <w:rFonts w:ascii="Times New Roman" w:eastAsia="宋体" w:hAnsi="Times New Roman"/>
          <w:lang w:eastAsia="zh-CN"/>
        </w:rPr>
        <w:t>2</w:t>
      </w:r>
      <w:r w:rsidR="0064767A">
        <w:rPr>
          <w:rFonts w:ascii="Times New Roman" w:eastAsia="宋体" w:hAnsi="Times New Roman"/>
          <w:lang w:eastAsia="zh-CN"/>
        </w:rPr>
        <w:t>26</w:t>
      </w:r>
      <w:r w:rsidRPr="004E614C">
        <w:rPr>
          <w:rFonts w:ascii="Times New Roman" w:eastAsia="宋体" w:hAnsi="Times New Roman"/>
          <w:lang w:eastAsia="zh-CN"/>
        </w:rPr>
        <w:t>]</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。而当社会比较倾向处于均值时（</w:t>
      </w:r>
      <w:r w:rsidRPr="004E614C">
        <w:rPr>
          <w:rFonts w:ascii="Times New Roman" w:eastAsia="宋体" w:hAnsi="Times New Roman" w:hint="eastAsia"/>
          <w:lang w:eastAsia="zh-CN"/>
        </w:rPr>
        <w:t>S</w:t>
      </w:r>
      <w:r w:rsidRPr="004E614C">
        <w:rPr>
          <w:rFonts w:ascii="Times New Roman" w:eastAsia="宋体" w:hAnsi="Times New Roman"/>
          <w:lang w:eastAsia="zh-CN"/>
        </w:rPr>
        <w:t>CO = M</w:t>
      </w:r>
      <w:r w:rsidRPr="004E614C">
        <w:rPr>
          <w:rFonts w:ascii="Times New Roman" w:eastAsia="宋体" w:hAnsi="Times New Roman" w:hint="eastAsia"/>
          <w:lang w:eastAsia="zh-CN"/>
        </w:rPr>
        <w:t>ean</w:t>
      </w:r>
      <w:r w:rsidRPr="004E614C">
        <w:rPr>
          <w:rFonts w:ascii="Times New Roman" w:eastAsia="宋体" w:hAnsi="Times New Roman" w:hint="eastAsia"/>
          <w:lang w:eastAsia="zh-CN"/>
        </w:rPr>
        <w:t>）中介效应值为</w:t>
      </w:r>
      <w:r w:rsidRPr="004E614C">
        <w:rPr>
          <w:rFonts w:ascii="Times New Roman" w:eastAsia="宋体" w:hAnsi="Times New Roman" w:hint="eastAsia"/>
          <w:lang w:eastAsia="zh-CN"/>
        </w:rPr>
        <w:t>a</w:t>
      </w:r>
      <w:r w:rsidRPr="004E614C">
        <w:rPr>
          <w:rFonts w:ascii="Times New Roman" w:eastAsia="宋体" w:hAnsi="Times New Roman"/>
          <w:lang w:eastAsia="zh-CN"/>
        </w:rPr>
        <w:t>2</w:t>
      </w:r>
      <w:r w:rsidRPr="004E614C">
        <w:rPr>
          <w:rFonts w:ascii="Times New Roman" w:eastAsia="宋体" w:hAnsi="Times New Roman" w:hint="eastAsia"/>
          <w:lang w:eastAsia="zh-CN"/>
        </w:rPr>
        <w:t>b</w:t>
      </w:r>
      <w:r w:rsidRPr="004E614C">
        <w:rPr>
          <w:rFonts w:ascii="Times New Roman" w:eastAsia="宋体" w:hAnsi="Times New Roman"/>
          <w:lang w:eastAsia="zh-CN"/>
        </w:rPr>
        <w:t>2 = .</w:t>
      </w:r>
      <w:r w:rsidR="00A727B9" w:rsidRPr="004E614C">
        <w:rPr>
          <w:rFonts w:ascii="Times New Roman" w:eastAsia="宋体" w:hAnsi="Times New Roman"/>
          <w:lang w:eastAsia="zh-CN"/>
        </w:rPr>
        <w:t>22</w:t>
      </w:r>
      <w:r w:rsidR="0064767A">
        <w:rPr>
          <w:rFonts w:ascii="Times New Roman" w:eastAsia="宋体" w:hAnsi="Times New Roman"/>
          <w:lang w:eastAsia="zh-CN"/>
        </w:rPr>
        <w:t>8</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9</w:t>
      </w:r>
      <w:r w:rsidRPr="004E614C">
        <w:rPr>
          <w:rFonts w:ascii="Times New Roman" w:eastAsia="宋体" w:hAnsi="Times New Roman"/>
          <w:lang w:eastAsia="zh-CN"/>
        </w:rPr>
        <w:t xml:space="preserve">5% CI </w:t>
      </w:r>
      <w:r w:rsidRPr="004E614C">
        <w:rPr>
          <w:rFonts w:ascii="Times New Roman" w:eastAsia="宋体" w:hAnsi="Times New Roman" w:hint="eastAsia"/>
          <w:lang w:eastAsia="zh-CN"/>
        </w:rPr>
        <w:t>[</w:t>
      </w:r>
      <w:r w:rsidR="00A727B9" w:rsidRPr="004E614C">
        <w:rPr>
          <w:rFonts w:ascii="Times New Roman" w:eastAsia="宋体" w:hAnsi="Times New Roman"/>
          <w:lang w:eastAsia="zh-CN"/>
        </w:rPr>
        <w:t>.13</w:t>
      </w:r>
      <w:r w:rsidR="0064767A">
        <w:rPr>
          <w:rFonts w:ascii="Times New Roman" w:eastAsia="宋体" w:hAnsi="Times New Roman"/>
          <w:lang w:eastAsia="zh-CN"/>
        </w:rPr>
        <w:t>9</w:t>
      </w:r>
      <w:r w:rsidRPr="004E614C">
        <w:rPr>
          <w:rFonts w:ascii="Times New Roman" w:eastAsia="宋体" w:hAnsi="Times New Roman"/>
          <w:lang w:eastAsia="zh-CN"/>
        </w:rPr>
        <w:t>, .</w:t>
      </w:r>
      <w:r w:rsidR="00A727B9" w:rsidRPr="004E614C">
        <w:rPr>
          <w:rFonts w:ascii="Times New Roman" w:eastAsia="宋体" w:hAnsi="Times New Roman"/>
          <w:lang w:eastAsia="zh-CN"/>
        </w:rPr>
        <w:t>33</w:t>
      </w:r>
      <w:r w:rsidR="0064767A">
        <w:rPr>
          <w:rFonts w:ascii="Times New Roman" w:eastAsia="宋体" w:hAnsi="Times New Roman"/>
          <w:lang w:eastAsia="zh-CN"/>
        </w:rPr>
        <w:t>9</w:t>
      </w:r>
      <w:r w:rsidRPr="004E614C">
        <w:rPr>
          <w:rFonts w:ascii="Times New Roman" w:eastAsia="宋体" w:hAnsi="Times New Roman"/>
          <w:lang w:eastAsia="zh-CN"/>
        </w:rPr>
        <w:t>]</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，类似的当社会比较倾向较低时（</w:t>
      </w:r>
      <w:r w:rsidRPr="004E614C">
        <w:rPr>
          <w:rFonts w:ascii="Times New Roman" w:eastAsia="宋体" w:hAnsi="Times New Roman"/>
          <w:lang w:eastAsia="zh-CN"/>
        </w:rPr>
        <w:t xml:space="preserve">SCO = </w:t>
      </w:r>
      <w:r w:rsidR="00A727B9" w:rsidRPr="004E614C">
        <w:rPr>
          <w:rFonts w:ascii="Times New Roman" w:eastAsia="宋体" w:hAnsi="Times New Roman"/>
          <w:lang w:eastAsia="zh-CN"/>
        </w:rPr>
        <w:t>+</w:t>
      </w:r>
      <w:r w:rsidRPr="004E614C">
        <w:rPr>
          <w:rFonts w:ascii="Times New Roman" w:eastAsia="宋体" w:hAnsi="Times New Roman"/>
          <w:lang w:eastAsia="zh-CN"/>
        </w:rPr>
        <w:t>1SD</w:t>
      </w:r>
      <w:r w:rsidRPr="004E614C">
        <w:rPr>
          <w:rFonts w:ascii="Times New Roman" w:eastAsia="宋体" w:hAnsi="Times New Roman" w:hint="eastAsia"/>
          <w:lang w:eastAsia="zh-CN"/>
        </w:rPr>
        <w:t>），中介效应值为</w:t>
      </w:r>
      <w:r w:rsidRPr="004E614C">
        <w:rPr>
          <w:rFonts w:ascii="Times New Roman" w:eastAsia="宋体" w:hAnsi="Times New Roman" w:hint="eastAsia"/>
          <w:lang w:eastAsia="zh-CN"/>
        </w:rPr>
        <w:t>a</w:t>
      </w:r>
      <w:r w:rsidR="00A727B9" w:rsidRPr="004E614C">
        <w:rPr>
          <w:rFonts w:ascii="Times New Roman" w:eastAsia="宋体" w:hAnsi="Times New Roman"/>
          <w:lang w:eastAsia="zh-CN"/>
        </w:rPr>
        <w:t>1</w:t>
      </w:r>
      <w:r w:rsidRPr="004E614C">
        <w:rPr>
          <w:rFonts w:ascii="Times New Roman" w:eastAsia="宋体" w:hAnsi="Times New Roman" w:hint="eastAsia"/>
          <w:lang w:eastAsia="zh-CN"/>
        </w:rPr>
        <w:t>b</w:t>
      </w:r>
      <w:r w:rsidR="00A727B9" w:rsidRPr="004E614C">
        <w:rPr>
          <w:rFonts w:ascii="Times New Roman" w:eastAsia="宋体" w:hAnsi="Times New Roman"/>
          <w:lang w:eastAsia="zh-CN"/>
        </w:rPr>
        <w:t>1</w:t>
      </w:r>
      <w:r w:rsidRPr="004E614C">
        <w:rPr>
          <w:rFonts w:ascii="Times New Roman" w:eastAsia="宋体" w:hAnsi="Times New Roman"/>
          <w:lang w:eastAsia="zh-CN"/>
        </w:rPr>
        <w:t xml:space="preserve"> = </w:t>
      </w:r>
      <w:r w:rsidR="00A727B9" w:rsidRPr="004E614C">
        <w:rPr>
          <w:rFonts w:ascii="Times New Roman" w:eastAsia="宋体" w:hAnsi="Times New Roman"/>
          <w:lang w:eastAsia="zh-CN"/>
        </w:rPr>
        <w:t>.3</w:t>
      </w:r>
      <w:r w:rsidR="0064767A">
        <w:rPr>
          <w:rFonts w:ascii="Times New Roman" w:eastAsia="宋体" w:hAnsi="Times New Roman"/>
          <w:lang w:eastAsia="zh-CN"/>
        </w:rPr>
        <w:t>40</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9</w:t>
      </w:r>
      <w:r w:rsidRPr="004E614C">
        <w:rPr>
          <w:rFonts w:ascii="Times New Roman" w:eastAsia="宋体" w:hAnsi="Times New Roman"/>
          <w:lang w:eastAsia="zh-CN"/>
        </w:rPr>
        <w:t xml:space="preserve">5% CI </w:t>
      </w:r>
      <w:r w:rsidRPr="004E614C">
        <w:rPr>
          <w:rFonts w:ascii="Times New Roman" w:eastAsia="宋体" w:hAnsi="Times New Roman" w:hint="eastAsia"/>
          <w:lang w:eastAsia="zh-CN"/>
        </w:rPr>
        <w:t>[</w:t>
      </w:r>
      <w:r w:rsidR="00A727B9" w:rsidRPr="004E614C">
        <w:rPr>
          <w:rFonts w:ascii="Times New Roman" w:eastAsia="宋体" w:hAnsi="Times New Roman"/>
          <w:lang w:eastAsia="zh-CN"/>
        </w:rPr>
        <w:t>.20</w:t>
      </w:r>
      <w:r w:rsidR="0064767A">
        <w:rPr>
          <w:rFonts w:ascii="Times New Roman" w:eastAsia="宋体" w:hAnsi="Times New Roman"/>
          <w:lang w:eastAsia="zh-CN"/>
        </w:rPr>
        <w:t>9</w:t>
      </w:r>
      <w:r w:rsidRPr="004E614C">
        <w:rPr>
          <w:rFonts w:ascii="Times New Roman" w:eastAsia="宋体" w:hAnsi="Times New Roman"/>
          <w:lang w:eastAsia="zh-CN"/>
        </w:rPr>
        <w:t>, .</w:t>
      </w:r>
      <w:r w:rsidR="0064767A">
        <w:rPr>
          <w:rFonts w:ascii="Times New Roman" w:eastAsia="宋体" w:hAnsi="Times New Roman"/>
          <w:lang w:eastAsia="zh-CN"/>
        </w:rPr>
        <w:t>500</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A727B9" w:rsidRPr="004E614C">
        <w:rPr>
          <w:rFonts w:ascii="Times New Roman" w:eastAsia="宋体" w:hAnsi="Times New Roman" w:hint="eastAsia"/>
          <w:lang w:eastAsia="zh-CN"/>
        </w:rPr>
        <w:t>这意味着，随着社会比较倾向的增加，向上认同与生活满意度之间</w:t>
      </w:r>
      <w:r w:rsidR="0064767A">
        <w:rPr>
          <w:rFonts w:ascii="Times New Roman" w:eastAsia="宋体" w:hAnsi="Times New Roman" w:hint="eastAsia"/>
          <w:lang w:eastAsia="zh-CN"/>
        </w:rPr>
        <w:t>经由相对剥夺感中介的关系越强</w:t>
      </w:r>
      <w:r w:rsidR="00A727B9" w:rsidRPr="004E614C">
        <w:rPr>
          <w:rFonts w:ascii="Times New Roman" w:eastAsia="宋体" w:hAnsi="Times New Roman" w:hint="eastAsia"/>
          <w:lang w:eastAsia="zh-CN"/>
        </w:rPr>
        <w:t>。</w:t>
      </w:r>
    </w:p>
    <w:p w14:paraId="35C839C6" w14:textId="77777777" w:rsidR="000A5F3D" w:rsidRPr="004E614C" w:rsidRDefault="000A5F3D" w:rsidP="000A5F3D">
      <w:pPr>
        <w:ind w:firstLine="480"/>
        <w:rPr>
          <w:rFonts w:ascii="Times New Roman" w:eastAsia="宋体" w:hAnsi="Times New Roman"/>
          <w:lang w:eastAsia="zh-CN"/>
        </w:rPr>
      </w:pPr>
    </w:p>
    <w:p w14:paraId="5EA9D573" w14:textId="77777777" w:rsidR="00232A7D" w:rsidRPr="004E614C" w:rsidRDefault="00232A7D" w:rsidP="00232A7D">
      <w:pPr>
        <w:pStyle w:val="2"/>
        <w:rPr>
          <w:rFonts w:ascii="Times New Roman" w:eastAsia="宋体" w:hAnsi="Times New Roman"/>
          <w:lang w:eastAsia="zh-CN"/>
        </w:rPr>
      </w:pPr>
      <w:r w:rsidRPr="004E614C">
        <w:rPr>
          <w:rFonts w:ascii="Times New Roman" w:eastAsia="宋体" w:hAnsi="Times New Roman" w:hint="eastAsia"/>
          <w:lang w:eastAsia="zh-CN"/>
        </w:rPr>
        <w:t>讨论</w:t>
      </w:r>
    </w:p>
    <w:p w14:paraId="2F7B08A7" w14:textId="77777777" w:rsidR="005B291C" w:rsidRDefault="00F71A2F" w:rsidP="0092747F">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在实验</w:t>
      </w:r>
      <w:r>
        <w:rPr>
          <w:rFonts w:ascii="Times New Roman" w:eastAsia="宋体" w:hAnsi="Times New Roman" w:hint="eastAsia"/>
          <w:lang w:eastAsia="zh-CN"/>
        </w:rPr>
        <w:t>3</w:t>
      </w:r>
      <w:r>
        <w:rPr>
          <w:rFonts w:ascii="Times New Roman" w:eastAsia="宋体" w:hAnsi="Times New Roman" w:hint="eastAsia"/>
          <w:lang w:eastAsia="zh-CN"/>
        </w:rPr>
        <w:t>中，我们使用了标记变量——对蓝色的态度，作为控制变量进入模型，以控制共同方法偏差对参数估计的影响。</w:t>
      </w:r>
    </w:p>
    <w:p w14:paraId="01089E13" w14:textId="4EDE172A" w:rsidR="0092747F" w:rsidRDefault="00F71A2F" w:rsidP="00F44525">
      <w:pPr>
        <w:ind w:firstLine="480"/>
        <w:rPr>
          <w:rFonts w:ascii="Times New Roman" w:eastAsia="宋体" w:hAnsi="Times New Roman"/>
          <w:lang w:eastAsia="zh-CN"/>
        </w:rPr>
      </w:pPr>
      <w:r>
        <w:rPr>
          <w:rFonts w:ascii="Times New Roman" w:eastAsia="宋体" w:hAnsi="Times New Roman" w:hint="eastAsia"/>
          <w:lang w:eastAsia="zh-CN"/>
        </w:rPr>
        <w:t>首先，</w:t>
      </w:r>
      <w:r w:rsidR="00F44525">
        <w:rPr>
          <w:rFonts w:ascii="Times New Roman" w:eastAsia="宋体" w:hAnsi="Times New Roman" w:hint="eastAsia"/>
          <w:lang w:eastAsia="zh-CN"/>
        </w:rPr>
        <w:t>我们重复检验了实验</w:t>
      </w:r>
      <w:r w:rsidR="00F44525">
        <w:rPr>
          <w:rFonts w:ascii="Times New Roman" w:eastAsia="宋体" w:hAnsi="Times New Roman" w:hint="eastAsia"/>
          <w:lang w:eastAsia="zh-CN"/>
        </w:rPr>
        <w:t>2</w:t>
      </w:r>
      <w:r w:rsidR="00F44525">
        <w:rPr>
          <w:rFonts w:ascii="Times New Roman" w:eastAsia="宋体" w:hAnsi="Times New Roman" w:hint="eastAsia"/>
          <w:lang w:eastAsia="zh-CN"/>
        </w:rPr>
        <w:t>中社会比较方向与社会比较倾向的模型。</w:t>
      </w:r>
      <w:r>
        <w:rPr>
          <w:rFonts w:ascii="Times New Roman" w:eastAsia="宋体" w:hAnsi="Times New Roman" w:hint="eastAsia"/>
          <w:lang w:eastAsia="zh-CN"/>
        </w:rPr>
        <w:t>在中介模型中，</w:t>
      </w:r>
      <w:r w:rsidR="00F44525">
        <w:rPr>
          <w:rFonts w:ascii="Times New Roman" w:eastAsia="宋体" w:hAnsi="Times New Roman" w:hint="eastAsia"/>
          <w:lang w:eastAsia="zh-CN"/>
        </w:rPr>
        <w:t>我们未能发现向上比较频率与相对剥夺感之间的关系，也未能发现向下比较频率与感知到的优越感之间的关系</w:t>
      </w:r>
      <w:r>
        <w:rPr>
          <w:rFonts w:ascii="Times New Roman" w:eastAsia="宋体" w:hAnsi="Times New Roman" w:hint="eastAsia"/>
          <w:lang w:eastAsia="zh-CN"/>
        </w:rPr>
        <w:t>。</w:t>
      </w:r>
      <w:r w:rsidR="00F44525">
        <w:rPr>
          <w:rFonts w:ascii="Times New Roman" w:eastAsia="宋体" w:hAnsi="Times New Roman" w:hint="eastAsia"/>
          <w:lang w:eastAsia="zh-CN"/>
        </w:rPr>
        <w:t>这意味着假设</w:t>
      </w:r>
      <w:r w:rsidR="00F44525">
        <w:rPr>
          <w:rFonts w:ascii="Times New Roman" w:eastAsia="宋体" w:hAnsi="Times New Roman" w:hint="eastAsia"/>
          <w:lang w:eastAsia="zh-CN"/>
        </w:rPr>
        <w:t>1</w:t>
      </w:r>
      <w:r w:rsidR="00F44525">
        <w:rPr>
          <w:rFonts w:ascii="Times New Roman" w:eastAsia="宋体" w:hAnsi="Times New Roman"/>
          <w:lang w:eastAsia="zh-CN"/>
        </w:rPr>
        <w:t>-4</w:t>
      </w:r>
      <w:r w:rsidR="00F44525">
        <w:rPr>
          <w:rFonts w:ascii="Times New Roman" w:eastAsia="宋体" w:hAnsi="Times New Roman" w:hint="eastAsia"/>
          <w:lang w:eastAsia="zh-CN"/>
        </w:rPr>
        <w:t>在实验</w:t>
      </w:r>
      <w:r w:rsidR="00F44525">
        <w:rPr>
          <w:rFonts w:ascii="Times New Roman" w:eastAsia="宋体" w:hAnsi="Times New Roman" w:hint="eastAsia"/>
          <w:lang w:eastAsia="zh-CN"/>
        </w:rPr>
        <w:t>3</w:t>
      </w:r>
      <w:r w:rsidR="00F44525">
        <w:rPr>
          <w:rFonts w:ascii="Times New Roman" w:eastAsia="宋体" w:hAnsi="Times New Roman" w:hint="eastAsia"/>
          <w:lang w:eastAsia="zh-CN"/>
        </w:rPr>
        <w:t>中均未能</w:t>
      </w:r>
      <w:r w:rsidR="006C440E">
        <w:rPr>
          <w:rFonts w:ascii="Times New Roman" w:eastAsia="宋体" w:hAnsi="Times New Roman" w:hint="eastAsia"/>
          <w:lang w:eastAsia="zh-CN"/>
        </w:rPr>
        <w:t>再次</w:t>
      </w:r>
      <w:r w:rsidR="00F44525">
        <w:rPr>
          <w:rFonts w:ascii="Times New Roman" w:eastAsia="宋体" w:hAnsi="Times New Roman" w:hint="eastAsia"/>
          <w:lang w:eastAsia="zh-CN"/>
        </w:rPr>
        <w:t>得到验证。在调节模型中，我们发现了与实验</w:t>
      </w:r>
      <w:r w:rsidR="00F44525">
        <w:rPr>
          <w:rFonts w:ascii="Times New Roman" w:eastAsia="宋体" w:hAnsi="Times New Roman" w:hint="eastAsia"/>
          <w:lang w:eastAsia="zh-CN"/>
        </w:rPr>
        <w:t>2</w:t>
      </w:r>
      <w:r w:rsidR="00F44525">
        <w:rPr>
          <w:rFonts w:ascii="Times New Roman" w:eastAsia="宋体" w:hAnsi="Times New Roman" w:hint="eastAsia"/>
          <w:lang w:eastAsia="zh-CN"/>
        </w:rPr>
        <w:t>类似的结果，即向上比较频率与社会比较倾向不存在交互作用，而向下比较频率与社会比较倾向之间存在显著的正向交互作用。这意味着，只有当社会比较倾向较高时，向下比较才会提升人们感知到的优越感，进而</w:t>
      </w:r>
      <w:r w:rsidR="007F1D75">
        <w:rPr>
          <w:rFonts w:ascii="Times New Roman" w:eastAsia="宋体" w:hAnsi="Times New Roman" w:hint="eastAsia"/>
          <w:lang w:eastAsia="zh-CN"/>
        </w:rPr>
        <w:t>提升对于生活满意度的评价。但与实验</w:t>
      </w:r>
      <w:r w:rsidR="007F1D75">
        <w:rPr>
          <w:rFonts w:ascii="Times New Roman" w:eastAsia="宋体" w:hAnsi="Times New Roman" w:hint="eastAsia"/>
          <w:lang w:eastAsia="zh-CN"/>
        </w:rPr>
        <w:t>2</w:t>
      </w:r>
      <w:r w:rsidR="007F1D75">
        <w:rPr>
          <w:rFonts w:ascii="Times New Roman" w:eastAsia="宋体" w:hAnsi="Times New Roman" w:hint="eastAsia"/>
          <w:lang w:eastAsia="zh-CN"/>
        </w:rPr>
        <w:t>不同的时，我们发现，当社会比较倾向高于均值一个标准差时，感知到的优越感的中介效应值并不显著。这意味着，需要</w:t>
      </w:r>
      <w:r w:rsidR="00C078D7">
        <w:rPr>
          <w:rFonts w:ascii="Times New Roman" w:eastAsia="宋体" w:hAnsi="Times New Roman" w:hint="eastAsia"/>
          <w:lang w:eastAsia="zh-CN"/>
        </w:rPr>
        <w:t>非常高的社会比较倾向，这个中介效应才成立。</w:t>
      </w:r>
      <w:r w:rsidR="006C440E">
        <w:rPr>
          <w:rFonts w:ascii="Times New Roman" w:eastAsia="宋体" w:hAnsi="Times New Roman" w:hint="eastAsia"/>
          <w:lang w:eastAsia="zh-CN"/>
        </w:rPr>
        <w:t>我们发现实验</w:t>
      </w:r>
      <w:r w:rsidR="006C440E">
        <w:rPr>
          <w:rFonts w:ascii="Times New Roman" w:eastAsia="宋体" w:hAnsi="Times New Roman" w:hint="eastAsia"/>
          <w:lang w:eastAsia="zh-CN"/>
        </w:rPr>
        <w:t>3</w:t>
      </w:r>
      <w:r w:rsidR="006C440E">
        <w:rPr>
          <w:rFonts w:ascii="Times New Roman" w:eastAsia="宋体" w:hAnsi="Times New Roman" w:hint="eastAsia"/>
          <w:lang w:eastAsia="zh-CN"/>
        </w:rPr>
        <w:t>中检测出的中介效应比实验</w:t>
      </w:r>
      <w:r w:rsidR="006C440E">
        <w:rPr>
          <w:rFonts w:ascii="Times New Roman" w:eastAsia="宋体" w:hAnsi="Times New Roman" w:hint="eastAsia"/>
          <w:lang w:eastAsia="zh-CN"/>
        </w:rPr>
        <w:t>2</w:t>
      </w:r>
      <w:r w:rsidR="006C440E">
        <w:rPr>
          <w:rFonts w:ascii="Times New Roman" w:eastAsia="宋体" w:hAnsi="Times New Roman" w:hint="eastAsia"/>
          <w:lang w:eastAsia="zh-CN"/>
        </w:rPr>
        <w:t>更小，这说明我们使用标记变量控制共同方法偏差的影响是有必要的。当模型中加入社会比较倾向后，向上比较方向与相对剥夺感之间的回归系数由不显著变为了显著为负。这可能是因为在实验</w:t>
      </w:r>
      <w:r w:rsidR="006C440E">
        <w:rPr>
          <w:rFonts w:ascii="Times New Roman" w:eastAsia="宋体" w:hAnsi="Times New Roman" w:hint="eastAsia"/>
          <w:lang w:eastAsia="zh-CN"/>
        </w:rPr>
        <w:t>3</w:t>
      </w:r>
      <w:r w:rsidR="006C440E">
        <w:rPr>
          <w:rFonts w:ascii="Times New Roman" w:eastAsia="宋体" w:hAnsi="Times New Roman" w:hint="eastAsia"/>
          <w:lang w:eastAsia="zh-CN"/>
        </w:rPr>
        <w:t>中，向上比较频率与社会比较倾向之间存在着一定的共线性。事实上，在实验</w:t>
      </w:r>
      <w:r w:rsidR="006C440E">
        <w:rPr>
          <w:rFonts w:ascii="Times New Roman" w:eastAsia="宋体" w:hAnsi="Times New Roman" w:hint="eastAsia"/>
          <w:lang w:eastAsia="zh-CN"/>
        </w:rPr>
        <w:t>2</w:t>
      </w:r>
      <w:r w:rsidR="006C440E">
        <w:rPr>
          <w:rFonts w:ascii="Times New Roman" w:eastAsia="宋体" w:hAnsi="Times New Roman" w:hint="eastAsia"/>
          <w:lang w:eastAsia="zh-CN"/>
        </w:rPr>
        <w:t>中，向上比较频率与相对剥夺感之间的回归系数也并不大</w:t>
      </w:r>
      <w:r w:rsidR="001027A7">
        <w:rPr>
          <w:rFonts w:ascii="Times New Roman" w:eastAsia="宋体" w:hAnsi="Times New Roman" w:hint="eastAsia"/>
          <w:lang w:eastAsia="zh-CN"/>
        </w:rPr>
        <w:t>。</w:t>
      </w:r>
      <w:r w:rsidR="006C440E">
        <w:rPr>
          <w:rFonts w:ascii="Times New Roman" w:eastAsia="宋体" w:hAnsi="Times New Roman" w:hint="eastAsia"/>
          <w:lang w:eastAsia="zh-CN"/>
        </w:rPr>
        <w:t>这可能意味着，向上比较，也类似与向下比较，只有当人们具有较</w:t>
      </w:r>
      <w:r w:rsidR="006C440E">
        <w:rPr>
          <w:rFonts w:ascii="Times New Roman" w:eastAsia="宋体" w:hAnsi="Times New Roman" w:hint="eastAsia"/>
          <w:lang w:eastAsia="zh-CN"/>
        </w:rPr>
        <w:lastRenderedPageBreak/>
        <w:t>强的社会比较倾向时，才会引起相对剥夺感。</w:t>
      </w:r>
    </w:p>
    <w:p w14:paraId="15AB0F58" w14:textId="197139A9" w:rsidR="000172FA" w:rsidRDefault="000172FA" w:rsidP="00F44525">
      <w:pPr>
        <w:ind w:firstLine="480"/>
        <w:rPr>
          <w:rFonts w:ascii="Times New Roman" w:eastAsia="宋体" w:hAnsi="Times New Roman" w:hint="eastAsia"/>
          <w:lang w:eastAsia="zh-CN"/>
        </w:rPr>
      </w:pPr>
      <w:r>
        <w:rPr>
          <w:rFonts w:ascii="Times New Roman" w:eastAsia="宋体" w:hAnsi="Times New Roman" w:hint="eastAsia"/>
          <w:lang w:eastAsia="zh-CN"/>
        </w:rPr>
        <w:t>在实验</w:t>
      </w:r>
      <w:r>
        <w:rPr>
          <w:rFonts w:ascii="Times New Roman" w:eastAsia="宋体" w:hAnsi="Times New Roman" w:hint="eastAsia"/>
          <w:lang w:eastAsia="zh-CN"/>
        </w:rPr>
        <w:t>2</w:t>
      </w:r>
      <w:r>
        <w:rPr>
          <w:rFonts w:ascii="Times New Roman" w:eastAsia="宋体" w:hAnsi="Times New Roman" w:hint="eastAsia"/>
          <w:lang w:eastAsia="zh-CN"/>
        </w:rPr>
        <w:t>中，我们曾总结道，“不论一个人的社会比较倾向高低，仅仅是暴露在向上比较的环境中，就会引发人们的相对剥夺感”。结合实验</w:t>
      </w:r>
      <w:r>
        <w:rPr>
          <w:rFonts w:ascii="Times New Roman" w:eastAsia="宋体" w:hAnsi="Times New Roman" w:hint="eastAsia"/>
          <w:lang w:eastAsia="zh-CN"/>
        </w:rPr>
        <w:t>3</w:t>
      </w:r>
      <w:r>
        <w:rPr>
          <w:rFonts w:ascii="Times New Roman" w:eastAsia="宋体" w:hAnsi="Times New Roman" w:hint="eastAsia"/>
          <w:lang w:eastAsia="zh-CN"/>
        </w:rPr>
        <w:t>的结果</w:t>
      </w:r>
      <w:r w:rsidR="00EB1EBE">
        <w:rPr>
          <w:rFonts w:ascii="Times New Roman" w:eastAsia="宋体" w:hAnsi="Times New Roman" w:hint="eastAsia"/>
          <w:lang w:eastAsia="zh-CN"/>
        </w:rPr>
        <w:t>来看</w:t>
      </w:r>
      <w:r>
        <w:rPr>
          <w:rFonts w:ascii="Times New Roman" w:eastAsia="宋体" w:hAnsi="Times New Roman" w:hint="eastAsia"/>
          <w:lang w:eastAsia="zh-CN"/>
        </w:rPr>
        <w:t>，我们当时</w:t>
      </w:r>
      <w:r w:rsidR="00EB1EBE">
        <w:rPr>
          <w:rFonts w:ascii="Times New Roman" w:eastAsia="宋体" w:hAnsi="Times New Roman" w:hint="eastAsia"/>
          <w:lang w:eastAsia="zh-CN"/>
        </w:rPr>
        <w:t>得出这个结论的过程显得有些草率</w:t>
      </w:r>
      <w:r>
        <w:rPr>
          <w:rFonts w:ascii="Times New Roman" w:eastAsia="宋体" w:hAnsi="Times New Roman" w:hint="eastAsia"/>
          <w:lang w:eastAsia="zh-CN"/>
        </w:rPr>
        <w:t>。</w:t>
      </w:r>
      <w:r w:rsidR="00EB1EBE">
        <w:rPr>
          <w:rFonts w:ascii="Times New Roman" w:eastAsia="宋体" w:hAnsi="Times New Roman" w:hint="eastAsia"/>
          <w:lang w:eastAsia="zh-CN"/>
        </w:rPr>
        <w:t>未来的元分析可以进一步探究向上比较频率，社会比较倾向和相对</w:t>
      </w:r>
      <w:proofErr w:type="gramStart"/>
      <w:r w:rsidR="00EB1EBE">
        <w:rPr>
          <w:rFonts w:ascii="Times New Roman" w:eastAsia="宋体" w:hAnsi="Times New Roman" w:hint="eastAsia"/>
          <w:lang w:eastAsia="zh-CN"/>
        </w:rPr>
        <w:t>剥夺感这三</w:t>
      </w:r>
      <w:proofErr w:type="gramEnd"/>
      <w:r w:rsidR="00EB1EBE">
        <w:rPr>
          <w:rFonts w:ascii="Times New Roman" w:eastAsia="宋体" w:hAnsi="Times New Roman" w:hint="eastAsia"/>
          <w:lang w:eastAsia="zh-CN"/>
        </w:rPr>
        <w:t>者之间的关系。</w:t>
      </w:r>
    </w:p>
    <w:p w14:paraId="487F79A9" w14:textId="77777777" w:rsidR="00EB1EBE" w:rsidRDefault="00EB1EBE" w:rsidP="00EB1EBE">
      <w:pPr>
        <w:ind w:firstLine="480"/>
        <w:rPr>
          <w:rFonts w:ascii="Times New Roman" w:eastAsia="宋体" w:hAnsi="Times New Roman"/>
          <w:lang w:eastAsia="zh-CN"/>
        </w:rPr>
      </w:pPr>
      <w:r>
        <w:rPr>
          <w:rFonts w:ascii="Times New Roman" w:eastAsia="宋体" w:hAnsi="Times New Roman" w:hint="eastAsia"/>
          <w:lang w:eastAsia="zh-CN"/>
        </w:rPr>
        <w:t>总的来说</w:t>
      </w:r>
      <w:r w:rsidR="006C440E">
        <w:rPr>
          <w:rFonts w:ascii="Times New Roman" w:eastAsia="宋体" w:hAnsi="Times New Roman" w:hint="eastAsia"/>
          <w:lang w:eastAsia="zh-CN"/>
        </w:rPr>
        <w:t>，简单的使用</w:t>
      </w:r>
      <w:r w:rsidR="001027A7">
        <w:rPr>
          <w:rFonts w:ascii="Times New Roman" w:eastAsia="宋体" w:hAnsi="Times New Roman" w:hint="eastAsia"/>
          <w:lang w:eastAsia="zh-CN"/>
        </w:rPr>
        <w:t>向上或向下社会比较的频率，来描述社会比较中的方向，</w:t>
      </w:r>
      <w:r w:rsidR="006C440E">
        <w:rPr>
          <w:rFonts w:ascii="Times New Roman" w:eastAsia="宋体" w:hAnsi="Times New Roman" w:hint="eastAsia"/>
          <w:lang w:eastAsia="zh-CN"/>
        </w:rPr>
        <w:t>是不够准确的。这也是为什么，我们在实验</w:t>
      </w:r>
      <w:r w:rsidR="006C440E">
        <w:rPr>
          <w:rFonts w:ascii="Times New Roman" w:eastAsia="宋体" w:hAnsi="Times New Roman" w:hint="eastAsia"/>
          <w:lang w:eastAsia="zh-CN"/>
        </w:rPr>
        <w:t>3</w:t>
      </w:r>
      <w:r w:rsidR="006C440E">
        <w:rPr>
          <w:rFonts w:ascii="Times New Roman" w:eastAsia="宋体" w:hAnsi="Times New Roman" w:hint="eastAsia"/>
          <w:lang w:eastAsia="zh-CN"/>
        </w:rPr>
        <w:t>中</w:t>
      </w:r>
      <w:r w:rsidR="001027A7">
        <w:rPr>
          <w:rFonts w:ascii="Times New Roman" w:eastAsia="宋体" w:hAnsi="Times New Roman" w:hint="eastAsia"/>
          <w:lang w:eastAsia="zh-CN"/>
        </w:rPr>
        <w:t>使用比较的策略</w:t>
      </w:r>
      <w:r w:rsidR="006C440E">
        <w:rPr>
          <w:rFonts w:ascii="Times New Roman" w:eastAsia="宋体" w:hAnsi="Times New Roman" w:hint="eastAsia"/>
          <w:lang w:eastAsia="zh-CN"/>
        </w:rPr>
        <w:t>代替比较的频率</w:t>
      </w:r>
      <w:r w:rsidR="001027A7">
        <w:rPr>
          <w:rFonts w:ascii="Times New Roman" w:eastAsia="宋体" w:hAnsi="Times New Roman" w:hint="eastAsia"/>
          <w:lang w:eastAsia="zh-CN"/>
        </w:rPr>
        <w:t>，来描述社会比较。</w:t>
      </w:r>
      <w:r>
        <w:rPr>
          <w:rFonts w:ascii="Times New Roman" w:eastAsia="宋体" w:hAnsi="Times New Roman" w:hint="eastAsia"/>
          <w:lang w:eastAsia="zh-CN"/>
        </w:rPr>
        <w:t>在向上比较的情况下，主要是对比，而不是认同策略，影响了人们感知到的相对剥夺感，证明了假设</w:t>
      </w:r>
      <w:r>
        <w:rPr>
          <w:rFonts w:ascii="Times New Roman" w:eastAsia="宋体" w:hAnsi="Times New Roman" w:hint="eastAsia"/>
          <w:lang w:eastAsia="zh-CN"/>
        </w:rPr>
        <w:t>6a</w:t>
      </w:r>
      <w:r>
        <w:rPr>
          <w:rFonts w:ascii="Times New Roman" w:eastAsia="宋体" w:hAnsi="Times New Roman" w:hint="eastAsia"/>
          <w:lang w:eastAsia="zh-CN"/>
        </w:rPr>
        <w:t>。而在向下比较的情况下，我们并没有发现两种比较策略间有显著的差异，假设</w:t>
      </w:r>
      <w:r>
        <w:rPr>
          <w:rFonts w:ascii="Times New Roman" w:eastAsia="宋体" w:hAnsi="Times New Roman" w:hint="eastAsia"/>
          <w:lang w:eastAsia="zh-CN"/>
        </w:rPr>
        <w:t>6b</w:t>
      </w:r>
      <w:r>
        <w:rPr>
          <w:rFonts w:ascii="Times New Roman" w:eastAsia="宋体" w:hAnsi="Times New Roman" w:hint="eastAsia"/>
          <w:lang w:eastAsia="zh-CN"/>
        </w:rPr>
        <w:t>未能被证明。</w:t>
      </w:r>
    </w:p>
    <w:p w14:paraId="6C905AD2" w14:textId="3E011DA7" w:rsidR="001027A7" w:rsidRDefault="00EB1EBE" w:rsidP="00EB1EBE">
      <w:pPr>
        <w:ind w:firstLine="480"/>
        <w:rPr>
          <w:rFonts w:ascii="Times New Roman" w:eastAsia="宋体" w:hAnsi="Times New Roman" w:hint="eastAsia"/>
          <w:lang w:eastAsia="zh-CN"/>
        </w:rPr>
      </w:pPr>
      <w:r>
        <w:rPr>
          <w:rFonts w:ascii="Times New Roman" w:eastAsia="宋体" w:hAnsi="Times New Roman" w:hint="eastAsia"/>
          <w:lang w:eastAsia="zh-CN"/>
        </w:rPr>
        <w:t>此外，尽管没有进行假设，但我们仍尝试将社会比较倾向加入到社会比较策略的模型中。</w:t>
      </w:r>
      <w:r w:rsidR="001027A7">
        <w:rPr>
          <w:rFonts w:ascii="Times New Roman" w:eastAsia="宋体" w:hAnsi="Times New Roman" w:hint="eastAsia"/>
          <w:lang w:eastAsia="zh-CN"/>
        </w:rPr>
        <w:t>我们发现在向上社会比较的情况下，对比</w:t>
      </w:r>
      <w:r w:rsidR="006C440E">
        <w:rPr>
          <w:rFonts w:ascii="Times New Roman" w:eastAsia="宋体" w:hAnsi="Times New Roman" w:hint="eastAsia"/>
          <w:lang w:eastAsia="zh-CN"/>
        </w:rPr>
        <w:t>策略</w:t>
      </w:r>
      <w:r w:rsidR="001027A7">
        <w:rPr>
          <w:rFonts w:ascii="Times New Roman" w:eastAsia="宋体" w:hAnsi="Times New Roman" w:hint="eastAsia"/>
          <w:lang w:eastAsia="zh-CN"/>
        </w:rPr>
        <w:t>，认同</w:t>
      </w:r>
      <w:r w:rsidR="006C440E">
        <w:rPr>
          <w:rFonts w:ascii="Times New Roman" w:eastAsia="宋体" w:hAnsi="Times New Roman" w:hint="eastAsia"/>
          <w:lang w:eastAsia="zh-CN"/>
        </w:rPr>
        <w:t>策略</w:t>
      </w:r>
      <w:r w:rsidR="001027A7">
        <w:rPr>
          <w:rFonts w:ascii="Times New Roman" w:eastAsia="宋体" w:hAnsi="Times New Roman" w:hint="eastAsia"/>
          <w:lang w:eastAsia="zh-CN"/>
        </w:rPr>
        <w:t>和社会比较倾向，三者共同影响着相对剥夺感。</w:t>
      </w:r>
      <w:r>
        <w:rPr>
          <w:rFonts w:ascii="Times New Roman" w:eastAsia="宋体" w:hAnsi="Times New Roman" w:hint="eastAsia"/>
          <w:lang w:eastAsia="zh-CN"/>
        </w:rPr>
        <w:t>但比较策略与相对剥夺感之间的</w:t>
      </w:r>
      <w:r w:rsidR="006C440E">
        <w:rPr>
          <w:rFonts w:ascii="Times New Roman" w:eastAsia="宋体" w:hAnsi="Times New Roman" w:hint="eastAsia"/>
          <w:lang w:eastAsia="zh-CN"/>
        </w:rPr>
        <w:t>关系并不会随着社会比较倾向的变化而变化。</w:t>
      </w:r>
      <w:r>
        <w:rPr>
          <w:rFonts w:ascii="Times New Roman" w:eastAsia="宋体" w:hAnsi="Times New Roman" w:hint="eastAsia"/>
          <w:lang w:eastAsia="zh-CN"/>
        </w:rPr>
        <w:t>类似的</w:t>
      </w:r>
      <w:r w:rsidR="001027A7">
        <w:rPr>
          <w:rFonts w:ascii="Times New Roman" w:eastAsia="宋体" w:hAnsi="Times New Roman" w:hint="eastAsia"/>
          <w:lang w:eastAsia="zh-CN"/>
        </w:rPr>
        <w:t>，在向下比较的情况下，</w:t>
      </w:r>
      <w:r>
        <w:rPr>
          <w:rFonts w:ascii="Times New Roman" w:eastAsia="宋体" w:hAnsi="Times New Roman" w:hint="eastAsia"/>
          <w:lang w:eastAsia="zh-CN"/>
        </w:rPr>
        <w:t>我们同样发现</w:t>
      </w:r>
      <w:r w:rsidR="00047421">
        <w:rPr>
          <w:rFonts w:ascii="Times New Roman" w:eastAsia="宋体" w:hAnsi="Times New Roman" w:hint="eastAsia"/>
          <w:lang w:eastAsia="zh-CN"/>
        </w:rPr>
        <w:t>对比策略，认同策略和社会比较倾向，三者共同影响着</w:t>
      </w:r>
      <w:r w:rsidR="00047421">
        <w:rPr>
          <w:rFonts w:ascii="Times New Roman" w:eastAsia="宋体" w:hAnsi="Times New Roman" w:hint="eastAsia"/>
          <w:lang w:eastAsia="zh-CN"/>
        </w:rPr>
        <w:t>感知到的优越感</w:t>
      </w:r>
      <w:r w:rsidR="001027A7">
        <w:rPr>
          <w:rFonts w:ascii="Times New Roman" w:eastAsia="宋体" w:hAnsi="Times New Roman" w:hint="eastAsia"/>
          <w:lang w:eastAsia="zh-CN"/>
        </w:rPr>
        <w:t>。</w:t>
      </w:r>
      <w:r w:rsidR="008B7014">
        <w:rPr>
          <w:rFonts w:ascii="Times New Roman" w:eastAsia="宋体" w:hAnsi="Times New Roman" w:hint="eastAsia"/>
          <w:lang w:eastAsia="zh-CN"/>
        </w:rPr>
        <w:t>值得注意的是，</w:t>
      </w:r>
      <w:r>
        <w:rPr>
          <w:rFonts w:ascii="Times New Roman" w:eastAsia="宋体" w:hAnsi="Times New Roman" w:hint="eastAsia"/>
          <w:lang w:eastAsia="zh-CN"/>
        </w:rPr>
        <w:t>此时社会比较倾向</w:t>
      </w:r>
      <w:r w:rsidR="008B7014">
        <w:rPr>
          <w:rFonts w:ascii="Times New Roman" w:eastAsia="宋体" w:hAnsi="Times New Roman" w:hint="eastAsia"/>
          <w:lang w:eastAsia="zh-CN"/>
        </w:rPr>
        <w:t>解释了感知到的优越感的大部分变异</w:t>
      </w:r>
      <w:r w:rsidR="001027A7">
        <w:rPr>
          <w:rFonts w:ascii="Times New Roman" w:eastAsia="宋体" w:hAnsi="Times New Roman" w:hint="eastAsia"/>
          <w:lang w:eastAsia="zh-CN"/>
        </w:rPr>
        <w:t>。</w:t>
      </w:r>
      <w:r w:rsidR="008B7014">
        <w:rPr>
          <w:rFonts w:ascii="Times New Roman" w:eastAsia="宋体" w:hAnsi="Times New Roman" w:hint="eastAsia"/>
          <w:lang w:eastAsia="zh-CN"/>
        </w:rPr>
        <w:t>这作证了我们实验</w:t>
      </w:r>
      <w:r w:rsidR="008B7014">
        <w:rPr>
          <w:rFonts w:ascii="Times New Roman" w:eastAsia="宋体" w:hAnsi="Times New Roman" w:hint="eastAsia"/>
          <w:lang w:eastAsia="zh-CN"/>
        </w:rPr>
        <w:t>2</w:t>
      </w:r>
      <w:r w:rsidR="008B7014">
        <w:rPr>
          <w:rFonts w:ascii="Times New Roman" w:eastAsia="宋体" w:hAnsi="Times New Roman" w:hint="eastAsia"/>
          <w:lang w:eastAsia="zh-CN"/>
        </w:rPr>
        <w:t>的结论。这意味着在向下比较的情况下，的确是一个主动进行的过程。有着高社会比较倾向的人，主动寻找比自己更差的对象进行比较，从而获得优越感。</w:t>
      </w:r>
    </w:p>
    <w:p w14:paraId="3A5F38F3" w14:textId="6C98DDB2" w:rsidR="001027A7" w:rsidRDefault="001027A7" w:rsidP="00F44525">
      <w:pPr>
        <w:ind w:firstLine="480"/>
        <w:rPr>
          <w:rFonts w:ascii="Times New Roman" w:eastAsia="宋体" w:hAnsi="Times New Roman"/>
          <w:lang w:eastAsia="zh-CN"/>
        </w:rPr>
      </w:pPr>
      <w:r>
        <w:rPr>
          <w:rFonts w:ascii="Times New Roman" w:eastAsia="宋体" w:hAnsi="Times New Roman" w:hint="eastAsia"/>
          <w:lang w:eastAsia="zh-CN"/>
        </w:rPr>
        <w:t>此外，我们意外的发现了向上认同与社会比较倾向之间的交互作用。</w:t>
      </w:r>
      <w:r w:rsidR="00C232DB">
        <w:rPr>
          <w:rFonts w:ascii="Times New Roman" w:eastAsia="宋体" w:hAnsi="Times New Roman" w:hint="eastAsia"/>
          <w:lang w:eastAsia="zh-CN"/>
        </w:rPr>
        <w:t>具体而言</w:t>
      </w:r>
      <w:r>
        <w:rPr>
          <w:rFonts w:ascii="Times New Roman" w:eastAsia="宋体" w:hAnsi="Times New Roman" w:hint="eastAsia"/>
          <w:lang w:eastAsia="zh-CN"/>
        </w:rPr>
        <w:t>，社会比较倾向越高，</w:t>
      </w:r>
      <w:r w:rsidR="00C232DB">
        <w:rPr>
          <w:rFonts w:ascii="Times New Roman" w:eastAsia="宋体" w:hAnsi="Times New Roman" w:hint="eastAsia"/>
          <w:lang w:eastAsia="zh-CN"/>
        </w:rPr>
        <w:t>通过向上认同缓解感知到的相对剥夺感的作用越强。这意味着，一个高社会比较倾向的人，不但不会在向上比较中感觉到相对剥夺感，反而会主动地与比自己更好的人进行比较，将其视作自己未来的目标，自己可能的样子，从而缓解自己的相对剥夺感。</w:t>
      </w:r>
    </w:p>
    <w:p w14:paraId="2E5F9ECB" w14:textId="77777777" w:rsidR="00047421" w:rsidRPr="004E614C" w:rsidRDefault="00047421" w:rsidP="00F44525">
      <w:pPr>
        <w:ind w:firstLine="480"/>
        <w:rPr>
          <w:rFonts w:ascii="Times New Roman" w:eastAsia="宋体" w:hAnsi="Times New Roman" w:hint="eastAsia"/>
          <w:lang w:eastAsia="zh-CN"/>
        </w:rPr>
      </w:pPr>
    </w:p>
    <w:p w14:paraId="3E093A5E" w14:textId="4EB68D57" w:rsidR="00A3755D" w:rsidRPr="004E614C" w:rsidRDefault="00A3755D" w:rsidP="00A3755D">
      <w:pPr>
        <w:pStyle w:val="1"/>
        <w:rPr>
          <w:rFonts w:ascii="Times New Roman" w:hAnsi="Times New Roman"/>
          <w:lang w:eastAsia="zh-CN"/>
        </w:rPr>
      </w:pPr>
      <w:bookmarkStart w:id="92" w:name="_Toc157520425"/>
      <w:r w:rsidRPr="004E614C">
        <w:rPr>
          <w:rFonts w:ascii="Times New Roman" w:hAnsi="Times New Roman"/>
          <w:lang w:eastAsia="zh-CN"/>
        </w:rPr>
        <w:t>讨论</w:t>
      </w:r>
      <w:bookmarkEnd w:id="92"/>
    </w:p>
    <w:p w14:paraId="0310F242" w14:textId="77777777" w:rsidR="00A3755D" w:rsidRPr="004E614C" w:rsidRDefault="00A3755D" w:rsidP="00A3755D">
      <w:pPr>
        <w:pStyle w:val="2"/>
        <w:rPr>
          <w:rFonts w:ascii="Times New Roman" w:eastAsia="宋体" w:hAnsi="Times New Roman"/>
          <w:lang w:eastAsia="zh-CN"/>
        </w:rPr>
      </w:pPr>
      <w:bookmarkStart w:id="93" w:name="_Toc157520426"/>
      <w:r w:rsidRPr="004E614C">
        <w:rPr>
          <w:rFonts w:ascii="Times New Roman" w:eastAsia="宋体" w:hAnsi="Times New Roman" w:hint="eastAsia"/>
          <w:lang w:eastAsia="zh-CN"/>
        </w:rPr>
        <w:t>理论贡献</w:t>
      </w:r>
      <w:bookmarkEnd w:id="93"/>
    </w:p>
    <w:p w14:paraId="3C2A73BE" w14:textId="77777777" w:rsidR="00A3755D" w:rsidRPr="004E614C" w:rsidRDefault="00A3755D" w:rsidP="00A3755D">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尽管已经有文章讨论了社会比较倾向越高的人，越容易体验到相对剥夺感。但他们的研究中，并没有考虑，这样的社会比较是向上比较，还是向下比较。</w:t>
      </w:r>
      <w:proofErr w:type="gramStart"/>
      <w:r w:rsidRPr="004E614C">
        <w:rPr>
          <w:rFonts w:ascii="Times New Roman" w:eastAsia="宋体" w:hAnsi="Times New Roman" w:hint="eastAsia"/>
          <w:lang w:eastAsia="zh-CN"/>
        </w:rPr>
        <w:t>亦或</w:t>
      </w:r>
      <w:proofErr w:type="gramEnd"/>
      <w:r w:rsidRPr="004E614C">
        <w:rPr>
          <w:rFonts w:ascii="Times New Roman" w:eastAsia="宋体" w:hAnsi="Times New Roman" w:hint="eastAsia"/>
          <w:lang w:eastAsia="zh-CN"/>
        </w:rPr>
        <w:t>者，只从社会比较方向的角度触发，讨论向上比较和向下比较产生积极或消极的结果，而不涉及社会比较倾向。可能存在这样一种情况，一个频繁的暴露在社会比较的场景中，毫无疑问，他的社会比较频率会比较高，但如果这个是一个不倾向于进行社会比较的人，那么即使他暴露在这样的环境中，也不会因为社会比较对其产生影响。</w:t>
      </w:r>
      <w:r w:rsidR="006B069C" w:rsidRPr="004E614C">
        <w:rPr>
          <w:rFonts w:ascii="Times New Roman" w:eastAsia="宋体" w:hAnsi="Times New Roman"/>
          <w:lang w:eastAsia="zh-CN"/>
        </w:rPr>
        <w:fldChar w:fldCharType="begin"/>
      </w:r>
      <w:r w:rsidR="006B069C" w:rsidRPr="004E614C">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rFonts w:ascii="Times New Roman" w:eastAsia="宋体" w:hAnsi="Times New Roman"/>
          <w:lang w:eastAsia="zh-CN"/>
        </w:rPr>
        <w:fldChar w:fldCharType="separate"/>
      </w:r>
      <w:r w:rsidR="006B069C" w:rsidRPr="004E614C">
        <w:rPr>
          <w:rFonts w:ascii="Times New Roman" w:eastAsia="宋体" w:hAnsi="Times New Roman"/>
          <w:noProof/>
          <w:lang w:eastAsia="zh-CN"/>
        </w:rPr>
        <w:t>(Buunk et al., 2003)</w:t>
      </w:r>
      <w:r w:rsidR="006B069C" w:rsidRPr="004E614C">
        <w:rPr>
          <w:rFonts w:ascii="Times New Roman" w:eastAsia="宋体" w:hAnsi="Times New Roman"/>
          <w:lang w:eastAsia="zh-CN"/>
        </w:rPr>
        <w:fldChar w:fldCharType="end"/>
      </w:r>
      <w:r w:rsidR="006B069C"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发现，只有社会比较倾向高的人，才会在较多的向上比较中，感受到更多的相对剥夺感。</w:t>
      </w:r>
    </w:p>
    <w:p w14:paraId="43A7087B" w14:textId="77777777" w:rsidR="00A3755D" w:rsidRPr="004E614C" w:rsidRDefault="00A3755D" w:rsidP="00A3755D">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以往的研究中，也很少涉及讨论，社会比较是将被比较对象视作了竞争对</w:t>
      </w:r>
      <w:r w:rsidRPr="004E614C">
        <w:rPr>
          <w:rFonts w:ascii="Times New Roman" w:eastAsia="宋体" w:hAnsi="Times New Roman" w:hint="eastAsia"/>
          <w:lang w:eastAsia="zh-CN"/>
        </w:rPr>
        <w:lastRenderedPageBreak/>
        <w:t>手，还是视作了自己未来可能成为的目标。在</w:t>
      </w:r>
      <w:r w:rsidR="006B069C" w:rsidRPr="004E614C">
        <w:rPr>
          <w:rFonts w:ascii="Times New Roman" w:eastAsia="宋体" w:hAnsi="Times New Roman"/>
          <w:lang w:eastAsia="zh-CN"/>
        </w:rPr>
        <w:fldChar w:fldCharType="begin"/>
      </w:r>
      <w:r w:rsidR="006B069C" w:rsidRPr="004E614C">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rFonts w:ascii="Times New Roman" w:eastAsia="宋体" w:hAnsi="Times New Roman"/>
          <w:lang w:eastAsia="zh-CN"/>
        </w:rPr>
        <w:fldChar w:fldCharType="separate"/>
      </w:r>
      <w:r w:rsidR="006B069C" w:rsidRPr="004E614C">
        <w:rPr>
          <w:rFonts w:ascii="Times New Roman" w:eastAsia="宋体" w:hAnsi="Times New Roman"/>
          <w:noProof/>
          <w:lang w:eastAsia="zh-CN"/>
        </w:rPr>
        <w:t>Van der Zee et al. (2000)</w:t>
      </w:r>
      <w:r w:rsidR="006B069C" w:rsidRPr="004E614C">
        <w:rPr>
          <w:rFonts w:ascii="Times New Roman" w:eastAsia="宋体" w:hAnsi="Times New Roman"/>
          <w:lang w:eastAsia="zh-CN"/>
        </w:rPr>
        <w:fldChar w:fldCharType="end"/>
      </w:r>
      <w:r w:rsidRPr="004E614C">
        <w:rPr>
          <w:rFonts w:ascii="Times New Roman" w:eastAsia="宋体" w:hAnsi="Times New Roman" w:hint="eastAsia"/>
          <w:lang w:eastAsia="zh-CN"/>
        </w:rPr>
        <w:t>提出了社会比较的认同</w:t>
      </w:r>
      <w:r w:rsidRPr="004E614C">
        <w:rPr>
          <w:rFonts w:ascii="Times New Roman" w:eastAsia="宋体" w:hAnsi="Times New Roman"/>
          <w:lang w:eastAsia="zh-CN"/>
        </w:rPr>
        <w:t>-</w:t>
      </w:r>
      <w:r w:rsidRPr="004E614C">
        <w:rPr>
          <w:rFonts w:ascii="Times New Roman" w:eastAsia="宋体" w:hAnsi="Times New Roman" w:hint="eastAsia"/>
          <w:lang w:eastAsia="zh-CN"/>
        </w:rPr>
        <w:t>对比模型后，已有很多研究从这个角度讨论不同社会比较策略所带来的影响</w:t>
      </w:r>
      <w:r w:rsidR="006B069C" w:rsidRPr="004E614C">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4E614C">
        <w:rPr>
          <w:rFonts w:ascii="Times New Roman" w:eastAsia="宋体" w:hAnsi="Times New Roman"/>
          <w:lang w:eastAsia="zh-CN"/>
        </w:rPr>
        <w:instrText xml:space="preserve"> ADDIN EN.CITE </w:instrText>
      </w:r>
      <w:r w:rsidR="006B069C" w:rsidRPr="004E614C">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4E614C">
        <w:rPr>
          <w:rFonts w:ascii="Times New Roman" w:eastAsia="宋体" w:hAnsi="Times New Roman"/>
          <w:lang w:eastAsia="zh-CN"/>
        </w:rPr>
        <w:instrText xml:space="preserve"> ADDIN EN.CITE.DATA </w:instrText>
      </w:r>
      <w:r w:rsidR="006B069C" w:rsidRPr="004E614C">
        <w:rPr>
          <w:rFonts w:ascii="Times New Roman" w:eastAsia="宋体" w:hAnsi="Times New Roman"/>
          <w:lang w:eastAsia="zh-CN"/>
        </w:rPr>
      </w:r>
      <w:r w:rsidR="006B069C" w:rsidRPr="004E614C">
        <w:rPr>
          <w:rFonts w:ascii="Times New Roman" w:eastAsia="宋体" w:hAnsi="Times New Roman"/>
          <w:lang w:eastAsia="zh-CN"/>
        </w:rPr>
        <w:fldChar w:fldCharType="end"/>
      </w:r>
      <w:r w:rsidR="006B069C" w:rsidRPr="004E614C">
        <w:rPr>
          <w:rFonts w:ascii="Times New Roman" w:eastAsia="宋体" w:hAnsi="Times New Roman"/>
          <w:lang w:eastAsia="zh-CN"/>
        </w:rPr>
      </w:r>
      <w:r w:rsidR="006B069C" w:rsidRPr="004E614C">
        <w:rPr>
          <w:rFonts w:ascii="Times New Roman" w:eastAsia="宋体" w:hAnsi="Times New Roman"/>
          <w:lang w:eastAsia="zh-CN"/>
        </w:rPr>
        <w:fldChar w:fldCharType="separate"/>
      </w:r>
      <w:r w:rsidR="006B069C" w:rsidRPr="004E614C">
        <w:rPr>
          <w:rFonts w:ascii="Times New Roman" w:eastAsia="宋体" w:hAnsi="Times New Roman"/>
          <w:noProof/>
          <w:lang w:eastAsia="zh-CN"/>
        </w:rPr>
        <w:t>(Carmona et al., 2006; Frieswijk et al., 2004b)</w:t>
      </w:r>
      <w:r w:rsidR="006B069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但是，还没有研究讨论社会比较策略和社会比较倾向之间的交互作用，可能不同社会比较策略下，社会比较倾向与相对剥夺感或优越感之间关系的强弱有所不同。</w:t>
      </w:r>
    </w:p>
    <w:p w14:paraId="79FD39F6" w14:textId="77777777" w:rsidR="00A3755D" w:rsidRPr="004E614C" w:rsidRDefault="00A3755D" w:rsidP="00A3755D">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此外，以往的研究中，以往的研究也没有讨论过向下比较是如何产生积极效果的。因此，本研究假设这一过程是被优越感所中介的。由于人们在向下比较中产生了优越感，因此对自己的生活满意度评价有所上升。</w:t>
      </w:r>
    </w:p>
    <w:p w14:paraId="4C128F03" w14:textId="3CB4FA63" w:rsidR="004646A9" w:rsidRPr="004E614C" w:rsidRDefault="004646A9" w:rsidP="00A3755D">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最后，本研究中进行的元分析也从一个侧面说明了以往研究的</w:t>
      </w:r>
      <w:proofErr w:type="gramStart"/>
      <w:r w:rsidRPr="004E614C">
        <w:rPr>
          <w:rFonts w:ascii="Times New Roman" w:eastAsia="宋体" w:hAnsi="Times New Roman" w:hint="eastAsia"/>
          <w:lang w:eastAsia="zh-CN"/>
        </w:rPr>
        <w:t>不</w:t>
      </w:r>
      <w:proofErr w:type="gramEnd"/>
      <w:r w:rsidRPr="004E614C">
        <w:rPr>
          <w:rFonts w:ascii="Times New Roman" w:eastAsia="宋体" w:hAnsi="Times New Roman" w:hint="eastAsia"/>
          <w:lang w:eastAsia="zh-CN"/>
        </w:rPr>
        <w:t>完整性。以往的研究多着眼于社会比较中的向上比较，而忽略了社会比较中的向下比较。我们的元分析结果显示，社会比较倾向与生活满意度之间仅有很小的负相关。这意味着，社会比较中是同时存在两个方向的社会比较。这两种社会比较互相抵消，而又因为向上比较多于向下比较，所以最终社会比较倾向高的人，会体验到更低的生活满意度。</w:t>
      </w:r>
    </w:p>
    <w:p w14:paraId="02A5860F" w14:textId="77777777" w:rsidR="00920C7B" w:rsidRPr="004E614C" w:rsidRDefault="00920C7B" w:rsidP="00920C7B">
      <w:pPr>
        <w:pStyle w:val="2"/>
        <w:rPr>
          <w:rFonts w:ascii="Times New Roman" w:eastAsia="宋体" w:hAnsi="Times New Roman"/>
          <w:lang w:eastAsia="zh-CN"/>
        </w:rPr>
      </w:pPr>
      <w:bookmarkStart w:id="94" w:name="_Toc157520427"/>
      <w:r w:rsidRPr="004E614C">
        <w:rPr>
          <w:rFonts w:ascii="Times New Roman" w:eastAsia="宋体" w:hAnsi="Times New Roman" w:hint="eastAsia"/>
          <w:lang w:eastAsia="zh-CN"/>
        </w:rPr>
        <w:t>局限与未来研究方向</w:t>
      </w:r>
      <w:bookmarkEnd w:id="94"/>
    </w:p>
    <w:p w14:paraId="3B7DB627" w14:textId="6610B4E2" w:rsidR="00C33E48" w:rsidRPr="004E614C" w:rsidRDefault="0023348A" w:rsidP="00C33E48">
      <w:pPr>
        <w:rPr>
          <w:rFonts w:ascii="Times New Roman" w:eastAsia="宋体" w:hAnsi="Times New Roman"/>
          <w:lang w:eastAsia="zh-CN"/>
        </w:rPr>
      </w:pPr>
      <w:r w:rsidRPr="004E614C">
        <w:rPr>
          <w:rFonts w:ascii="Times New Roman" w:eastAsia="宋体" w:hAnsi="Times New Roman"/>
          <w:lang w:eastAsia="zh-CN"/>
        </w:rPr>
        <w:tab/>
      </w:r>
      <w:r w:rsidR="00C33E48" w:rsidRPr="004E614C">
        <w:rPr>
          <w:rFonts w:ascii="Times New Roman" w:eastAsia="宋体" w:hAnsi="Times New Roman" w:hint="eastAsia"/>
          <w:lang w:eastAsia="zh-CN"/>
        </w:rPr>
        <w:t>首先，本研究聚焦于社会比较策略中的“对比”情况。具体而言，我们以相对剥夺感来解释向上对比时的心理过程，并以优越感解释了向下对比时的心理过程。然而，我们认识到社会比较涉及到向上认同和向下认同的情况。在这两种情况下，有必要探讨各自的中介变量，以更全面地解释社会比较与生活满意度之间的关系。未来的研究可以重点关注寻找这些中介变量，以完善社会比较的中介模型。</w:t>
      </w:r>
    </w:p>
    <w:p w14:paraId="02C05BA5" w14:textId="1B4979E3" w:rsidR="00C33E48" w:rsidRPr="004E614C" w:rsidRDefault="00C33E48" w:rsidP="009514D1">
      <w:pPr>
        <w:ind w:firstLine="480"/>
        <w:rPr>
          <w:rFonts w:ascii="Times New Roman" w:eastAsia="宋体" w:hAnsi="Times New Roman"/>
          <w:lang w:eastAsia="zh-CN"/>
        </w:rPr>
      </w:pPr>
      <w:r w:rsidRPr="004E614C">
        <w:rPr>
          <w:rFonts w:ascii="Times New Roman" w:eastAsia="宋体" w:hAnsi="Times New Roman" w:hint="eastAsia"/>
          <w:lang w:eastAsia="zh-CN"/>
        </w:rPr>
        <w:t>其次，本研究的受试者仅限于中国，</w:t>
      </w:r>
      <w:r w:rsidR="009514D1" w:rsidRPr="004E614C">
        <w:rPr>
          <w:rFonts w:ascii="Times New Roman" w:eastAsia="宋体" w:hAnsi="Times New Roman" w:hint="eastAsia"/>
          <w:lang w:eastAsia="zh-CN"/>
        </w:rPr>
        <w:t>然而社交网络在全世界各个地方各有不同</w:t>
      </w:r>
      <w:r w:rsidRPr="004E614C">
        <w:rPr>
          <w:rFonts w:ascii="Times New Roman" w:eastAsia="宋体" w:hAnsi="Times New Roman" w:hint="eastAsia"/>
          <w:lang w:eastAsia="zh-CN"/>
        </w:rPr>
        <w:t>。我们通过</w:t>
      </w:r>
      <w:proofErr w:type="gramStart"/>
      <w:r w:rsidRPr="004E614C">
        <w:rPr>
          <w:rFonts w:ascii="Times New Roman" w:eastAsia="宋体" w:hAnsi="Times New Roman" w:hint="eastAsia"/>
          <w:lang w:eastAsia="zh-CN"/>
        </w:rPr>
        <w:t>微信朋友</w:t>
      </w:r>
      <w:proofErr w:type="gramEnd"/>
      <w:r w:rsidRPr="004E614C">
        <w:rPr>
          <w:rFonts w:ascii="Times New Roman" w:eastAsia="宋体" w:hAnsi="Times New Roman" w:hint="eastAsia"/>
          <w:lang w:eastAsia="zh-CN"/>
        </w:rPr>
        <w:t>圈的形式诱发了向上和向下比较。然而，实际上，不同社交媒体可能引发不同类型的社会比较。未来的研究应当探索不同国家、文化背景和社交媒体平台上的社会比较，以更全面地了解其影响。</w:t>
      </w:r>
    </w:p>
    <w:p w14:paraId="1841F93A" w14:textId="34F8659F" w:rsidR="00C33E48" w:rsidRPr="004E614C" w:rsidRDefault="00C33E48" w:rsidP="009514D1">
      <w:pPr>
        <w:ind w:firstLine="480"/>
        <w:rPr>
          <w:rFonts w:ascii="Times New Roman" w:eastAsia="宋体" w:hAnsi="Times New Roman"/>
          <w:lang w:eastAsia="zh-CN"/>
        </w:rPr>
      </w:pPr>
      <w:r w:rsidRPr="004E614C">
        <w:rPr>
          <w:rFonts w:ascii="Times New Roman" w:eastAsia="宋体" w:hAnsi="Times New Roman" w:hint="eastAsia"/>
          <w:lang w:eastAsia="zh-CN"/>
        </w:rPr>
        <w:t>此外，社会比较可能与个体的社会经济地位相关，而这个变量在本文中未被充分讨论。可能社会经济地位较高的个体更容易发生向下比较，从而获得更多的优越感和生活满意度。</w:t>
      </w:r>
      <w:r w:rsidR="009514D1" w:rsidRPr="004E614C">
        <w:rPr>
          <w:rFonts w:ascii="Times New Roman" w:eastAsia="宋体" w:hAnsi="Times New Roman" w:hint="eastAsia"/>
          <w:lang w:eastAsia="zh-CN"/>
        </w:rPr>
        <w:t>另一种可能是</w:t>
      </w:r>
      <w:r w:rsidRPr="004E614C">
        <w:rPr>
          <w:rFonts w:ascii="Times New Roman" w:eastAsia="宋体" w:hAnsi="Times New Roman" w:hint="eastAsia"/>
          <w:lang w:eastAsia="zh-CN"/>
        </w:rPr>
        <w:t>，由于个体的朋友圈通常与自身社会经济地位相近的人进行比较，因此无论身处何种社会阶层，向上比较在生活中都普遍存在。</w:t>
      </w:r>
    </w:p>
    <w:p w14:paraId="0144D54C" w14:textId="6375C11E" w:rsidR="002867CE" w:rsidRPr="004E614C" w:rsidRDefault="002867CE" w:rsidP="009514D1">
      <w:pPr>
        <w:ind w:firstLine="480"/>
        <w:rPr>
          <w:rFonts w:ascii="Times New Roman" w:eastAsia="宋体" w:hAnsi="Times New Roman"/>
          <w:lang w:eastAsia="zh-CN"/>
        </w:rPr>
      </w:pPr>
      <w:r w:rsidRPr="004E614C">
        <w:rPr>
          <w:rFonts w:ascii="Times New Roman" w:eastAsia="宋体" w:hAnsi="Times New Roman" w:hint="eastAsia"/>
          <w:lang w:eastAsia="zh-CN"/>
        </w:rPr>
        <w:t>我们在元分析中发现了一个很小的效应量，这意味着，大多数研究中认为社会比较倾向与生活满意度之间仅存在很小的负相关，甚至是没有显著的相关性。而我们同时也发现了一个较大的</w:t>
      </w:r>
      <w:r w:rsidRPr="004E614C">
        <w:rPr>
          <w:rFonts w:ascii="Times New Roman" w:eastAsia="宋体" w:hAnsi="Times New Roman" w:hint="eastAsia"/>
          <w:lang w:eastAsia="zh-CN"/>
        </w:rPr>
        <w:t>I</w:t>
      </w:r>
      <w:r w:rsidRPr="004E614C">
        <w:rPr>
          <w:rFonts w:ascii="Times New Roman" w:eastAsia="宋体" w:hAnsi="Times New Roman"/>
          <w:vertAlign w:val="superscript"/>
          <w:lang w:eastAsia="zh-CN"/>
        </w:rPr>
        <w:t>2</w:t>
      </w:r>
      <w:r w:rsidRPr="004E614C">
        <w:rPr>
          <w:rFonts w:ascii="Times New Roman" w:eastAsia="宋体" w:hAnsi="Times New Roman"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ascii="Times New Roman" w:eastAsia="宋体" w:hAnsi="Times New Roman" w:hint="eastAsia"/>
          <w:lang w:eastAsia="zh-CN"/>
        </w:rPr>
        <w:t>但本研究并没有涉及这部分的内容，未来研究可以寻找这些解释效应量差异的</w:t>
      </w:r>
      <w:proofErr w:type="gramStart"/>
      <w:r w:rsidR="00E01E1C" w:rsidRPr="004E614C">
        <w:rPr>
          <w:rFonts w:ascii="Times New Roman" w:eastAsia="宋体" w:hAnsi="Times New Roman" w:hint="eastAsia"/>
          <w:lang w:eastAsia="zh-CN"/>
        </w:rPr>
        <w:t>的</w:t>
      </w:r>
      <w:proofErr w:type="gramEnd"/>
      <w:r w:rsidR="00E01E1C" w:rsidRPr="004E614C">
        <w:rPr>
          <w:rFonts w:ascii="Times New Roman" w:eastAsia="宋体" w:hAnsi="Times New Roman" w:hint="eastAsia"/>
          <w:lang w:eastAsia="zh-CN"/>
        </w:rPr>
        <w:t>调节变量。</w:t>
      </w:r>
    </w:p>
    <w:p w14:paraId="2314B24F" w14:textId="01F45B52" w:rsidR="00920C7B" w:rsidRPr="004E614C" w:rsidRDefault="00C33E48" w:rsidP="009514D1">
      <w:pPr>
        <w:ind w:firstLine="480"/>
        <w:rPr>
          <w:rFonts w:ascii="Times New Roman" w:eastAsia="宋体" w:hAnsi="Times New Roman"/>
          <w:lang w:eastAsia="zh-CN"/>
        </w:rPr>
      </w:pPr>
      <w:r w:rsidRPr="004E614C">
        <w:rPr>
          <w:rFonts w:ascii="Times New Roman" w:eastAsia="宋体" w:hAnsi="Times New Roman" w:hint="eastAsia"/>
          <w:lang w:eastAsia="zh-CN"/>
        </w:rPr>
        <w:t>最后，本研究采用了大量的问卷调查，尽管在统计上不存在共同方法偏</w:t>
      </w:r>
      <w:r w:rsidRPr="004E614C">
        <w:rPr>
          <w:rFonts w:ascii="Times New Roman" w:eastAsia="宋体" w:hAnsi="Times New Roman" w:hint="eastAsia"/>
          <w:lang w:eastAsia="zh-CN"/>
        </w:rPr>
        <w:lastRenderedPageBreak/>
        <w:t>差，但我们无法完全排除</w:t>
      </w:r>
      <w:r w:rsidR="009514D1" w:rsidRPr="004E614C">
        <w:rPr>
          <w:rFonts w:ascii="Times New Roman" w:eastAsia="宋体" w:hAnsi="Times New Roman" w:hint="eastAsia"/>
          <w:lang w:eastAsia="zh-CN"/>
        </w:rPr>
        <w:t>共同方法偏差对研究结果的影响</w:t>
      </w:r>
      <w:r w:rsidRPr="004E614C">
        <w:rPr>
          <w:rFonts w:ascii="Times New Roman" w:eastAsia="宋体" w:hAnsi="Times New Roman" w:hint="eastAsia"/>
          <w:lang w:eastAsia="zh-CN"/>
        </w:rPr>
        <w:t>。未来的研究可以探索其他测量相对剥夺感和优越感的方法，例如访谈，或者更客观的物质财富指标。对生活满意度的测量也可以考虑从受试者周围人的评价中获取，以更全面地评估个体的幸福感</w:t>
      </w:r>
      <w:r w:rsidR="00920C7B" w:rsidRPr="004E614C">
        <w:rPr>
          <w:rFonts w:ascii="Times New Roman" w:eastAsia="宋体" w:hAnsi="Times New Roman"/>
          <w:lang w:eastAsia="zh-CN"/>
        </w:rPr>
        <w:t>实践意义</w:t>
      </w:r>
      <w:r w:rsidR="009514D1" w:rsidRPr="004E614C">
        <w:rPr>
          <w:rFonts w:ascii="Times New Roman" w:eastAsia="宋体" w:hAnsi="Times New Roman" w:hint="eastAsia"/>
          <w:lang w:eastAsia="zh-CN"/>
        </w:rPr>
        <w:t>。或者，研究者也可以对被试进行追踪调查，采用日记法的方法不断测量被试的生活满意度，以及生活中发生的社会比较。这样得到的数据可以更好的探究社会比较与生活满意度之间随时间的变化过程，也可以更好的找到影响生活满意度的具体社会比较情景。</w:t>
      </w:r>
    </w:p>
    <w:p w14:paraId="1E40A658" w14:textId="54551F8A" w:rsidR="00C97F2E" w:rsidRPr="004E614C" w:rsidRDefault="00C97F2E" w:rsidP="00C97F2E">
      <w:pPr>
        <w:pStyle w:val="2"/>
        <w:rPr>
          <w:rFonts w:ascii="Times New Roman" w:eastAsia="宋体" w:hAnsi="Times New Roman"/>
          <w:lang w:eastAsia="zh-CN"/>
        </w:rPr>
      </w:pPr>
      <w:bookmarkStart w:id="95" w:name="_Toc157520428"/>
      <w:r w:rsidRPr="004E614C">
        <w:rPr>
          <w:rFonts w:ascii="Times New Roman" w:eastAsia="宋体" w:hAnsi="Times New Roman" w:hint="eastAsia"/>
          <w:lang w:eastAsia="zh-CN"/>
        </w:rPr>
        <w:t>实践意义</w:t>
      </w:r>
      <w:bookmarkEnd w:id="95"/>
    </w:p>
    <w:p w14:paraId="201144E8" w14:textId="64323CA4" w:rsidR="00C97F2E" w:rsidRPr="004E614C" w:rsidRDefault="00C97F2E" w:rsidP="00C97F2E">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随着社会的发展，如今人们的心理健康越来越被大家重视。生活满意</w:t>
      </w:r>
      <w:proofErr w:type="gramStart"/>
      <w:r w:rsidRPr="004E614C">
        <w:rPr>
          <w:rFonts w:ascii="Times New Roman" w:eastAsia="宋体" w:hAnsi="Times New Roman" w:hint="eastAsia"/>
          <w:lang w:eastAsia="zh-CN"/>
        </w:rPr>
        <w:t>度</w:t>
      </w:r>
      <w:r w:rsidR="00463910" w:rsidRPr="004E614C">
        <w:rPr>
          <w:rFonts w:ascii="Times New Roman" w:eastAsia="宋体" w:hAnsi="Times New Roman" w:hint="eastAsia"/>
          <w:lang w:eastAsia="zh-CN"/>
        </w:rPr>
        <w:t>一致</w:t>
      </w:r>
      <w:proofErr w:type="gramEnd"/>
      <w:r w:rsidR="00463910" w:rsidRPr="004E614C">
        <w:rPr>
          <w:rFonts w:ascii="Times New Roman" w:eastAsia="宋体" w:hAnsi="Times New Roman" w:hint="eastAsia"/>
          <w:lang w:eastAsia="zh-CN"/>
        </w:rPr>
        <w:t>被认为是影响心理健康的关键因素</w:t>
      </w:r>
      <w:r w:rsidR="00463910" w:rsidRPr="004E614C">
        <w:rPr>
          <w:rFonts w:ascii="Times New Roman" w:eastAsia="宋体" w:hAnsi="Times New Roman"/>
          <w:lang w:eastAsia="zh-CN"/>
        </w:rPr>
        <w:fldChar w:fldCharType="begin"/>
      </w:r>
      <w:r w:rsidR="00463910" w:rsidRPr="004E614C">
        <w:rPr>
          <w:rFonts w:ascii="Times New Roman" w:eastAsia="宋体" w:hAnsi="Times New Roman"/>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rFonts w:ascii="Times New Roman" w:eastAsia="宋体" w:hAnsi="Times New Roman"/>
          <w:lang w:eastAsia="zh-CN"/>
        </w:rPr>
        <w:fldChar w:fldCharType="separate"/>
      </w:r>
      <w:r w:rsidR="00463910" w:rsidRPr="004E614C">
        <w:rPr>
          <w:rFonts w:ascii="Times New Roman" w:eastAsia="宋体" w:hAnsi="Times New Roman"/>
          <w:noProof/>
          <w:lang w:eastAsia="zh-CN"/>
        </w:rPr>
        <w:t>(Fergusson et al., 2015)</w:t>
      </w:r>
      <w:r w:rsidR="00463910" w:rsidRPr="004E614C">
        <w:rPr>
          <w:rFonts w:ascii="Times New Roman" w:eastAsia="宋体" w:hAnsi="Times New Roman"/>
          <w:lang w:eastAsia="zh-CN"/>
        </w:rPr>
        <w:fldChar w:fldCharType="end"/>
      </w:r>
      <w:r w:rsidR="00463910" w:rsidRPr="004E614C">
        <w:rPr>
          <w:rFonts w:ascii="Times New Roman" w:eastAsia="宋体" w:hAnsi="Times New Roman" w:hint="eastAsia"/>
          <w:lang w:eastAsia="zh-CN"/>
        </w:rPr>
        <w:t>。基于我们的元分析，以往的研究大多只发现了社会比较倾向与生活满意度之间的弱负相关。这也从侧面说明，以往的研究忽略了社会比较对于生活满意度的影响。对于那些在生活中经常体验向上比较，而体验到相对剥夺感的人，他们的生活满意度</w:t>
      </w:r>
      <w:r w:rsidR="00A03F4A" w:rsidRPr="004E614C">
        <w:rPr>
          <w:rFonts w:ascii="Times New Roman" w:eastAsia="宋体" w:hAnsi="Times New Roman" w:hint="eastAsia"/>
          <w:lang w:eastAsia="zh-CN"/>
        </w:rPr>
        <w:t>会因为社会比较，而变得更低。这样的低生活满意度，可能对其心理健康也造成了一定的影响。因此，我们的研究，可能对于这方面的心理治疗，有一定的意义。我们解释了社会比较与生活满意度之间的过程，即体验到了相对剥夺感。那么，未来的心理治疗，也可以从相对剥夺感的角度切入，引导被试，降低其体验到的相对剥夺感。比如，给予他们在某些方面的正反馈，使其获得某些满足感。换言之，就是在社会比较中取得优势。缓解其体验到的相对剥夺感。</w:t>
      </w:r>
    </w:p>
    <w:p w14:paraId="105D98F8" w14:textId="244E6379" w:rsidR="00A03F4A" w:rsidRPr="004E614C" w:rsidRDefault="00A03F4A" w:rsidP="00C97F2E">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此外，我们也通过优越感解释了社会比较与生活满意度之间的关系。换言之，未来的心理治疗，也可以通过引导被试进行其他方面的社会比较，比如在自己有优势的方面进行比较，从而体验到优越感，进而缓解人们在不利比较中体验到的相对剥夺感。</w:t>
      </w:r>
    </w:p>
    <w:p w14:paraId="4BC753FD" w14:textId="63902CC4" w:rsidR="00A03F4A" w:rsidRPr="004E614C" w:rsidRDefault="00A03F4A" w:rsidP="00C97F2E">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在心理测量的量表上，我们也有所贡献。</w:t>
      </w:r>
      <w:r w:rsidR="00E21B71" w:rsidRPr="004E614C">
        <w:rPr>
          <w:rFonts w:ascii="Times New Roman" w:eastAsia="宋体" w:hAnsi="Times New Roman" w:hint="eastAsia"/>
          <w:lang w:eastAsia="zh-CN"/>
        </w:rPr>
        <w:t>近年来，也有研究发现社会比较倾向量表中的反向计分题因子载荷过低</w:t>
      </w:r>
      <w:r w:rsidR="00E21B71" w:rsidRPr="004E614C">
        <w:rPr>
          <w:rFonts w:ascii="Times New Roman" w:eastAsia="宋体" w:hAnsi="Times New Roman"/>
          <w:lang w:eastAsia="zh-CN"/>
        </w:rPr>
        <w:fldChar w:fldCharType="begin"/>
      </w:r>
      <w:r w:rsidR="00E21B71" w:rsidRPr="004E614C">
        <w:rPr>
          <w:rFonts w:ascii="Times New Roman" w:eastAsia="宋体" w:hAnsi="Times New Roman"/>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rFonts w:ascii="Times New Roman" w:eastAsia="宋体" w:hAnsi="Times New Roman"/>
          <w:lang w:eastAsia="zh-CN"/>
        </w:rPr>
        <w:fldChar w:fldCharType="separate"/>
      </w:r>
      <w:r w:rsidR="00E21B71" w:rsidRPr="004E614C">
        <w:rPr>
          <w:rFonts w:ascii="Times New Roman" w:eastAsia="宋体" w:hAnsi="Times New Roman"/>
          <w:noProof/>
          <w:lang w:eastAsia="zh-CN"/>
        </w:rPr>
        <w:t>(Schneider &amp; Schupp, 2014)</w:t>
      </w:r>
      <w:r w:rsidR="00E21B71" w:rsidRPr="004E614C">
        <w:rPr>
          <w:rFonts w:ascii="Times New Roman" w:eastAsia="宋体" w:hAnsi="Times New Roman"/>
          <w:lang w:eastAsia="zh-CN"/>
        </w:rPr>
        <w:fldChar w:fldCharType="end"/>
      </w:r>
      <w:r w:rsidR="00E21B71" w:rsidRPr="004E614C">
        <w:rPr>
          <w:rFonts w:ascii="Times New Roman" w:eastAsia="宋体" w:hAnsi="Times New Roman" w:hint="eastAsia"/>
          <w:lang w:eastAsia="zh-CN"/>
        </w:rPr>
        <w:t>。但并没有研究者将该问卷的中文版进行修订。</w:t>
      </w:r>
      <w:r w:rsidR="00C55B50" w:rsidRPr="004E614C">
        <w:rPr>
          <w:rFonts w:ascii="Times New Roman" w:eastAsia="宋体" w:hAnsi="Times New Roman" w:hint="eastAsia"/>
          <w:lang w:eastAsia="zh-CN"/>
        </w:rPr>
        <w:t>本文是第一次对社会比较倾向问卷的中文版进行修订。除此之外，</w:t>
      </w:r>
      <w:r w:rsidR="00E21B71" w:rsidRPr="004E614C">
        <w:rPr>
          <w:rFonts w:ascii="Times New Roman" w:eastAsia="宋体" w:hAnsi="Times New Roman" w:hint="eastAsia"/>
          <w:lang w:eastAsia="zh-CN"/>
        </w:rPr>
        <w:t>正如预实验</w:t>
      </w:r>
      <w:r w:rsidR="00E21B71" w:rsidRPr="004E614C">
        <w:rPr>
          <w:rFonts w:ascii="Times New Roman" w:eastAsia="宋体" w:hAnsi="Times New Roman" w:hint="eastAsia"/>
          <w:lang w:eastAsia="zh-CN"/>
        </w:rPr>
        <w:t>2</w:t>
      </w:r>
      <w:r w:rsidR="00E21B71" w:rsidRPr="004E614C">
        <w:rPr>
          <w:rFonts w:ascii="Times New Roman" w:eastAsia="宋体" w:hAnsi="Times New Roman" w:hint="eastAsia"/>
          <w:lang w:eastAsia="zh-CN"/>
        </w:rPr>
        <w:t>中所谈到的，相对剥夺感问卷的反向计分题也存在一定的问题。本研究不仅修订了以上两个问卷，也对近年来才建立的“感知到的优越感”问卷进行了中文本土化翻译。</w:t>
      </w:r>
      <w:r w:rsidR="00C55B50" w:rsidRPr="004E614C">
        <w:rPr>
          <w:rFonts w:ascii="Times New Roman" w:eastAsia="宋体" w:hAnsi="Times New Roman" w:hint="eastAsia"/>
          <w:lang w:eastAsia="zh-CN"/>
        </w:rPr>
        <w:t>总的来说</w:t>
      </w:r>
      <w:r w:rsidR="00E21B71" w:rsidRPr="004E614C">
        <w:rPr>
          <w:rFonts w:ascii="Times New Roman" w:eastAsia="宋体" w:hAnsi="Times New Roman" w:hint="eastAsia"/>
          <w:lang w:eastAsia="zh-CN"/>
        </w:rPr>
        <w:t>，本研究对于以上三个问卷的修订为未来的研究铺平了道路。</w:t>
      </w:r>
    </w:p>
    <w:p w14:paraId="6C0957C4" w14:textId="4EA4AAFE" w:rsidR="00A3755D" w:rsidRPr="004E614C" w:rsidRDefault="00A3755D" w:rsidP="00A3755D">
      <w:pPr>
        <w:rPr>
          <w:rFonts w:ascii="Times New Roman" w:eastAsia="宋体" w:hAnsi="Times New Roman"/>
          <w:lang w:eastAsia="zh-CN"/>
        </w:rPr>
      </w:pPr>
    </w:p>
    <w:p w14:paraId="3D78ED98" w14:textId="77777777" w:rsidR="00A3755D" w:rsidRPr="004E614C" w:rsidRDefault="00A3755D" w:rsidP="00826748">
      <w:pPr>
        <w:rPr>
          <w:rFonts w:ascii="Times New Roman" w:eastAsia="宋体" w:hAnsi="Times New Roman"/>
          <w:b/>
          <w:lang w:eastAsia="zh-CN"/>
        </w:rPr>
      </w:pPr>
    </w:p>
    <w:p w14:paraId="633FAF91" w14:textId="77777777" w:rsidR="001F0D4F" w:rsidRPr="004E614C" w:rsidRDefault="001F0D4F" w:rsidP="001F0D4F">
      <w:pPr>
        <w:rPr>
          <w:rFonts w:ascii="Times New Roman" w:eastAsia="宋体" w:hAnsi="Times New Roman"/>
          <w:lang w:eastAsia="zh-CN"/>
        </w:rPr>
      </w:pPr>
    </w:p>
    <w:p w14:paraId="1D3F353B" w14:textId="77777777" w:rsidR="006F26B4" w:rsidRPr="004E614C" w:rsidRDefault="006F26B4" w:rsidP="00A604A4">
      <w:pPr>
        <w:rPr>
          <w:rFonts w:ascii="Times New Roman" w:eastAsia="宋体" w:hAnsi="Times New Roman"/>
          <w:lang w:eastAsia="zh-CN"/>
        </w:rPr>
      </w:pPr>
      <w:r w:rsidRPr="004E614C">
        <w:rPr>
          <w:rFonts w:ascii="Times New Roman" w:eastAsia="宋体" w:hAnsi="Times New Roman"/>
          <w:lang w:eastAsia="zh-CN"/>
        </w:rPr>
        <w:br w:type="page"/>
      </w:r>
    </w:p>
    <w:p w14:paraId="1CE9CCF6" w14:textId="77777777" w:rsidR="006F26B4" w:rsidRPr="004E614C" w:rsidRDefault="00A604A4" w:rsidP="007D1122">
      <w:pPr>
        <w:pStyle w:val="1"/>
        <w:rPr>
          <w:rFonts w:ascii="Times New Roman" w:hAnsi="Times New Roman" w:cs="Times New Roman"/>
          <w:lang w:eastAsia="zh-CN"/>
        </w:rPr>
      </w:pPr>
      <w:bookmarkStart w:id="96" w:name="_Toc157520429"/>
      <w:r w:rsidRPr="004E614C">
        <w:rPr>
          <w:rFonts w:ascii="Times New Roman" w:hAnsi="Times New Roman" w:cs="Times New Roman"/>
          <w:lang w:eastAsia="zh-CN"/>
        </w:rPr>
        <w:lastRenderedPageBreak/>
        <w:t>参考文献</w:t>
      </w:r>
      <w:bookmarkEnd w:id="96"/>
    </w:p>
    <w:p w14:paraId="2E0E9F6A" w14:textId="77777777" w:rsidR="00560D3B" w:rsidRPr="00560D3B" w:rsidRDefault="006F26B4" w:rsidP="00560D3B">
      <w:pPr>
        <w:pStyle w:val="EndNoteBibliography"/>
        <w:ind w:left="720" w:hanging="720"/>
      </w:pP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EN.REFLIST </w:instrText>
      </w:r>
      <w:r w:rsidRPr="004E614C">
        <w:rPr>
          <w:rFonts w:ascii="Times New Roman" w:eastAsia="宋体" w:hAnsi="Times New Roman"/>
          <w:lang w:eastAsia="zh-CN"/>
        </w:rPr>
        <w:fldChar w:fldCharType="separate"/>
      </w:r>
      <w:r w:rsidR="00560D3B" w:rsidRPr="00560D3B">
        <w:t xml:space="preserve">Acar, A. (2008). Antecedents and consequences of online social networking behavior: The case of Facebook. </w:t>
      </w:r>
      <w:r w:rsidR="00560D3B" w:rsidRPr="00560D3B">
        <w:rPr>
          <w:i/>
        </w:rPr>
        <w:t>Journal of website promotion, 3</w:t>
      </w:r>
      <w:r w:rsidR="00560D3B" w:rsidRPr="00560D3B">
        <w:t xml:space="preserve">(1-2), 62-83. </w:t>
      </w:r>
    </w:p>
    <w:p w14:paraId="4D11395C" w14:textId="77777777" w:rsidR="00560D3B" w:rsidRPr="00560D3B" w:rsidRDefault="00560D3B" w:rsidP="00560D3B">
      <w:pPr>
        <w:pStyle w:val="EndNoteBibliography"/>
      </w:pPr>
    </w:p>
    <w:p w14:paraId="78342BB1" w14:textId="77777777" w:rsidR="00560D3B" w:rsidRPr="00560D3B" w:rsidRDefault="00560D3B" w:rsidP="00560D3B">
      <w:pPr>
        <w:pStyle w:val="EndNoteBibliography"/>
        <w:ind w:left="720" w:hanging="720"/>
      </w:pPr>
      <w:r w:rsidRPr="00560D3B">
        <w:t xml:space="preserve">Adjaye-Gbewonyo, K., &amp; Kawachi, I. (2012). Use of the Yitzhaki Index as a test of relative deprivation for health outcomes: a review of recent literature. </w:t>
      </w:r>
      <w:r w:rsidRPr="00560D3B">
        <w:rPr>
          <w:i/>
        </w:rPr>
        <w:t>Social science &amp; medicine, 75</w:t>
      </w:r>
      <w:r w:rsidRPr="00560D3B">
        <w:t xml:space="preserve">(1), 129-137. </w:t>
      </w:r>
    </w:p>
    <w:p w14:paraId="51AFA531" w14:textId="77777777" w:rsidR="00560D3B" w:rsidRPr="00560D3B" w:rsidRDefault="00560D3B" w:rsidP="00560D3B">
      <w:pPr>
        <w:pStyle w:val="EndNoteBibliography"/>
      </w:pPr>
    </w:p>
    <w:p w14:paraId="67A7C22F" w14:textId="77777777" w:rsidR="00560D3B" w:rsidRPr="00560D3B" w:rsidRDefault="00560D3B" w:rsidP="00560D3B">
      <w:pPr>
        <w:pStyle w:val="EndNoteBibliography"/>
        <w:ind w:left="720" w:hanging="720"/>
      </w:pPr>
      <w:r w:rsidRPr="00560D3B">
        <w:t xml:space="preserve">Anderson, J.C., &amp; Gerbing, D.W. (1988). Structural equation modeling in practice: A review and recommended two-step approach. </w:t>
      </w:r>
      <w:r w:rsidRPr="00560D3B">
        <w:rPr>
          <w:i/>
        </w:rPr>
        <w:t>Psychological bulletin, 103</w:t>
      </w:r>
      <w:r w:rsidRPr="00560D3B">
        <w:t xml:space="preserve">(3), 411. </w:t>
      </w:r>
    </w:p>
    <w:p w14:paraId="63ED5DBE" w14:textId="77777777" w:rsidR="00560D3B" w:rsidRPr="00560D3B" w:rsidRDefault="00560D3B" w:rsidP="00560D3B">
      <w:pPr>
        <w:pStyle w:val="EndNoteBibliography"/>
      </w:pPr>
    </w:p>
    <w:p w14:paraId="3340E97D" w14:textId="77777777" w:rsidR="00560D3B" w:rsidRPr="00560D3B" w:rsidRDefault="00560D3B" w:rsidP="00560D3B">
      <w:pPr>
        <w:pStyle w:val="EndNoteBibliography"/>
        <w:ind w:left="720" w:hanging="720"/>
      </w:pPr>
      <w:r w:rsidRPr="00560D3B">
        <w:t xml:space="preserve">Appel, H., et al. (2015). Social comparison, envy, and depression on Facebook: A study looking at the effects of high comparison standards on depressed individuals. </w:t>
      </w:r>
      <w:r w:rsidRPr="00560D3B">
        <w:rPr>
          <w:i/>
        </w:rPr>
        <w:t>Journal of Social and Clinical Psychology, 34</w:t>
      </w:r>
      <w:r w:rsidRPr="00560D3B">
        <w:t xml:space="preserve">(4), 277-289. </w:t>
      </w:r>
    </w:p>
    <w:p w14:paraId="278F7094" w14:textId="77777777" w:rsidR="00560D3B" w:rsidRPr="00560D3B" w:rsidRDefault="00560D3B" w:rsidP="00560D3B">
      <w:pPr>
        <w:pStyle w:val="EndNoteBibliography"/>
      </w:pPr>
    </w:p>
    <w:p w14:paraId="50A0EA77" w14:textId="77777777" w:rsidR="00560D3B" w:rsidRPr="00560D3B" w:rsidRDefault="00560D3B" w:rsidP="00560D3B">
      <w:pPr>
        <w:pStyle w:val="EndNoteBibliography"/>
        <w:ind w:left="720" w:hanging="720"/>
      </w:pPr>
      <w:r w:rsidRPr="00560D3B">
        <w:t xml:space="preserve">Aronson, E., et al. (1966). The effect of a pratfall on increasing interpersonal attractiveness. </w:t>
      </w:r>
      <w:r w:rsidRPr="00560D3B">
        <w:rPr>
          <w:i/>
        </w:rPr>
        <w:t>Psychonomic Science, 4</w:t>
      </w:r>
      <w:r w:rsidRPr="00560D3B">
        <w:t xml:space="preserve">(6), 227-228. </w:t>
      </w:r>
    </w:p>
    <w:p w14:paraId="3822C4DA" w14:textId="77777777" w:rsidR="00560D3B" w:rsidRPr="00560D3B" w:rsidRDefault="00560D3B" w:rsidP="00560D3B">
      <w:pPr>
        <w:pStyle w:val="EndNoteBibliography"/>
      </w:pPr>
    </w:p>
    <w:p w14:paraId="7662ABF5" w14:textId="77777777" w:rsidR="00560D3B" w:rsidRPr="00560D3B" w:rsidRDefault="00560D3B" w:rsidP="00560D3B">
      <w:pPr>
        <w:pStyle w:val="EndNoteBibliography"/>
        <w:ind w:left="720" w:hanging="720"/>
      </w:pPr>
      <w:r w:rsidRPr="00560D3B">
        <w:t xml:space="preserve">Bagozzi, R.P., &amp; Phillips, L.W. (1982). Representing and testing organizational theories: A holistic construal. </w:t>
      </w:r>
      <w:r w:rsidRPr="00560D3B">
        <w:rPr>
          <w:i/>
        </w:rPr>
        <w:t>Administrative science quarterly</w:t>
      </w:r>
      <w:r w:rsidRPr="00560D3B">
        <w:t xml:space="preserve">, 459-489. </w:t>
      </w:r>
    </w:p>
    <w:p w14:paraId="3AA1680F" w14:textId="77777777" w:rsidR="00560D3B" w:rsidRPr="00560D3B" w:rsidRDefault="00560D3B" w:rsidP="00560D3B">
      <w:pPr>
        <w:pStyle w:val="EndNoteBibliography"/>
      </w:pPr>
    </w:p>
    <w:p w14:paraId="75909F4A" w14:textId="77777777" w:rsidR="00560D3B" w:rsidRPr="00560D3B" w:rsidRDefault="00560D3B" w:rsidP="00560D3B">
      <w:pPr>
        <w:pStyle w:val="EndNoteBibliography"/>
        <w:ind w:left="720" w:hanging="720"/>
      </w:pPr>
      <w:r w:rsidRPr="00560D3B">
        <w:t xml:space="preserve">Barash, V., et al. (2010). Faceplant: Impression (mis) management in Facebook status updates. Proceedings of the International AAAI Conference on Web and Social Media, </w:t>
      </w:r>
    </w:p>
    <w:p w14:paraId="378419D8" w14:textId="77777777" w:rsidR="00560D3B" w:rsidRPr="00560D3B" w:rsidRDefault="00560D3B" w:rsidP="00560D3B">
      <w:pPr>
        <w:pStyle w:val="EndNoteBibliography"/>
      </w:pPr>
    </w:p>
    <w:p w14:paraId="28176A24" w14:textId="77777777" w:rsidR="00560D3B" w:rsidRPr="00560D3B" w:rsidRDefault="00560D3B" w:rsidP="00560D3B">
      <w:pPr>
        <w:pStyle w:val="EndNoteBibliography"/>
        <w:ind w:left="720" w:hanging="720"/>
      </w:pPr>
      <w:r w:rsidRPr="00560D3B">
        <w:t xml:space="preserve">Begg, C.B., &amp; Mazumdar, M. (1994). Operating characteristics of a rank correlation test for publication bias. </w:t>
      </w:r>
      <w:r w:rsidRPr="00560D3B">
        <w:rPr>
          <w:i/>
        </w:rPr>
        <w:t>Biometrics</w:t>
      </w:r>
      <w:r w:rsidRPr="00560D3B">
        <w:t xml:space="preserve">, 1088-1101. </w:t>
      </w:r>
    </w:p>
    <w:p w14:paraId="7FBFC801" w14:textId="77777777" w:rsidR="00560D3B" w:rsidRPr="00560D3B" w:rsidRDefault="00560D3B" w:rsidP="00560D3B">
      <w:pPr>
        <w:pStyle w:val="EndNoteBibliography"/>
      </w:pPr>
    </w:p>
    <w:p w14:paraId="7F8719E2" w14:textId="77777777" w:rsidR="00560D3B" w:rsidRPr="00560D3B" w:rsidRDefault="00560D3B" w:rsidP="00560D3B">
      <w:pPr>
        <w:pStyle w:val="EndNoteBibliography"/>
        <w:ind w:left="720" w:hanging="720"/>
      </w:pPr>
      <w:r w:rsidRPr="00560D3B">
        <w:t xml:space="preserve">Bentler, P.M., &amp; Chou, C.-P. (1987). Practical issues in structural modeling. </w:t>
      </w:r>
      <w:r w:rsidRPr="00560D3B">
        <w:rPr>
          <w:i/>
        </w:rPr>
        <w:t>Sociological methods &amp; research, 16</w:t>
      </w:r>
      <w:r w:rsidRPr="00560D3B">
        <w:t xml:space="preserve">(1), 78-117. </w:t>
      </w:r>
    </w:p>
    <w:p w14:paraId="761383A6" w14:textId="77777777" w:rsidR="00560D3B" w:rsidRPr="00560D3B" w:rsidRDefault="00560D3B" w:rsidP="00560D3B">
      <w:pPr>
        <w:pStyle w:val="EndNoteBibliography"/>
      </w:pPr>
    </w:p>
    <w:p w14:paraId="3A3042D7" w14:textId="77777777" w:rsidR="00560D3B" w:rsidRPr="00560D3B" w:rsidRDefault="00560D3B" w:rsidP="00560D3B">
      <w:pPr>
        <w:pStyle w:val="EndNoteBibliography"/>
        <w:ind w:left="720" w:hanging="720"/>
      </w:pPr>
      <w:r w:rsidRPr="00560D3B">
        <w:t xml:space="preserve">Beshai, S., et al. (2017). Personal relative deprivation associated with functional disorders via stress: An examination of fibromyalgia and gastrointestinal symptoms. </w:t>
      </w:r>
      <w:r w:rsidRPr="00560D3B">
        <w:rPr>
          <w:i/>
        </w:rPr>
        <w:t>PLoS One, 12</w:t>
      </w:r>
      <w:r w:rsidRPr="00560D3B">
        <w:t xml:space="preserve">(12), e0189666. </w:t>
      </w:r>
    </w:p>
    <w:p w14:paraId="39131BD4" w14:textId="77777777" w:rsidR="00560D3B" w:rsidRPr="00560D3B" w:rsidRDefault="00560D3B" w:rsidP="00560D3B">
      <w:pPr>
        <w:pStyle w:val="EndNoteBibliography"/>
      </w:pPr>
    </w:p>
    <w:p w14:paraId="118E509C" w14:textId="77777777" w:rsidR="00560D3B" w:rsidRPr="00560D3B" w:rsidRDefault="00560D3B" w:rsidP="00560D3B">
      <w:pPr>
        <w:pStyle w:val="EndNoteBibliography"/>
        <w:ind w:left="720" w:hanging="720"/>
      </w:pPr>
      <w:r w:rsidRPr="00560D3B">
        <w:t xml:space="preserve">Bogart, L.M., et al. (2004). Feeling superior but threatened: The relation of narcissism </w:t>
      </w:r>
      <w:r w:rsidRPr="00560D3B">
        <w:lastRenderedPageBreak/>
        <w:t xml:space="preserve">to social comparison. </w:t>
      </w:r>
      <w:r w:rsidRPr="00560D3B">
        <w:rPr>
          <w:i/>
        </w:rPr>
        <w:t>Basic and applied social psychology, 26</w:t>
      </w:r>
      <w:r w:rsidRPr="00560D3B">
        <w:t xml:space="preserve">(1), 35-44. </w:t>
      </w:r>
    </w:p>
    <w:p w14:paraId="5A51CA3A" w14:textId="77777777" w:rsidR="00560D3B" w:rsidRPr="00560D3B" w:rsidRDefault="00560D3B" w:rsidP="00560D3B">
      <w:pPr>
        <w:pStyle w:val="EndNoteBibliography"/>
      </w:pPr>
    </w:p>
    <w:p w14:paraId="2A1732F1" w14:textId="77777777" w:rsidR="00560D3B" w:rsidRPr="00560D3B" w:rsidRDefault="00560D3B" w:rsidP="00560D3B">
      <w:pPr>
        <w:pStyle w:val="EndNoteBibliography"/>
        <w:ind w:left="720" w:hanging="720"/>
      </w:pPr>
      <w:r w:rsidRPr="00560D3B">
        <w:t xml:space="preserve">Brickman, P., &amp; Bulman, R.J. (1977). Pleasure and pain in social comparison. </w:t>
      </w:r>
      <w:r w:rsidRPr="00560D3B">
        <w:rPr>
          <w:i/>
        </w:rPr>
        <w:t>Social comparison processes: Theoretical and empirical perspectives, 149</w:t>
      </w:r>
      <w:r w:rsidRPr="00560D3B">
        <w:t xml:space="preserve">, 186. </w:t>
      </w:r>
    </w:p>
    <w:p w14:paraId="3A5C6EC0" w14:textId="77777777" w:rsidR="00560D3B" w:rsidRPr="00560D3B" w:rsidRDefault="00560D3B" w:rsidP="00560D3B">
      <w:pPr>
        <w:pStyle w:val="EndNoteBibliography"/>
      </w:pPr>
    </w:p>
    <w:p w14:paraId="415067A3" w14:textId="77777777" w:rsidR="00560D3B" w:rsidRPr="00560D3B" w:rsidRDefault="00560D3B" w:rsidP="00560D3B">
      <w:pPr>
        <w:pStyle w:val="EndNoteBibliography"/>
        <w:ind w:left="720" w:hanging="720"/>
      </w:pPr>
      <w:r w:rsidRPr="00560D3B">
        <w:t xml:space="preserve">Briki, W. (2019). Harmed trait self-control: Why do people with a higher dispositional malicious envy experience lower subjective wellbeing? A cross-sectional study. </w:t>
      </w:r>
      <w:r w:rsidRPr="00560D3B">
        <w:rPr>
          <w:i/>
        </w:rPr>
        <w:t>Journal of Happiness Studies, 20</w:t>
      </w:r>
      <w:r w:rsidRPr="00560D3B">
        <w:t xml:space="preserve">(2), 523-540. </w:t>
      </w:r>
    </w:p>
    <w:p w14:paraId="7E8BC687" w14:textId="77777777" w:rsidR="00560D3B" w:rsidRPr="00560D3B" w:rsidRDefault="00560D3B" w:rsidP="00560D3B">
      <w:pPr>
        <w:pStyle w:val="EndNoteBibliography"/>
      </w:pPr>
    </w:p>
    <w:p w14:paraId="604CB896" w14:textId="77777777" w:rsidR="00560D3B" w:rsidRPr="00560D3B" w:rsidRDefault="00560D3B" w:rsidP="00560D3B">
      <w:pPr>
        <w:pStyle w:val="EndNoteBibliography"/>
        <w:ind w:left="720" w:hanging="720"/>
      </w:pPr>
      <w:r w:rsidRPr="00560D3B">
        <w:t xml:space="preserve">Burnell, K., et al. (2019). Passive social networking site use and well-being: The mediating roles of social comparison and the fear of missing out. </w:t>
      </w:r>
    </w:p>
    <w:p w14:paraId="4010ACCE" w14:textId="77777777" w:rsidR="00560D3B" w:rsidRPr="00560D3B" w:rsidRDefault="00560D3B" w:rsidP="00560D3B">
      <w:pPr>
        <w:pStyle w:val="EndNoteBibliography"/>
      </w:pPr>
    </w:p>
    <w:p w14:paraId="69098FE5" w14:textId="77777777" w:rsidR="00560D3B" w:rsidRPr="00560D3B" w:rsidRDefault="00560D3B" w:rsidP="00560D3B">
      <w:pPr>
        <w:pStyle w:val="EndNoteBibliography"/>
        <w:ind w:left="720" w:hanging="720"/>
      </w:pPr>
      <w:r w:rsidRPr="00560D3B">
        <w:t>[Record #90 is using a reference type undefined in this output style.]</w:t>
      </w:r>
    </w:p>
    <w:p w14:paraId="36A3882E" w14:textId="77777777" w:rsidR="00560D3B" w:rsidRPr="00560D3B" w:rsidRDefault="00560D3B" w:rsidP="00560D3B">
      <w:pPr>
        <w:pStyle w:val="EndNoteBibliography"/>
      </w:pPr>
    </w:p>
    <w:p w14:paraId="4923D362" w14:textId="77777777" w:rsidR="00560D3B" w:rsidRPr="00560D3B" w:rsidRDefault="00560D3B" w:rsidP="00560D3B">
      <w:pPr>
        <w:pStyle w:val="EndNoteBibliography"/>
        <w:ind w:left="720" w:hanging="720"/>
      </w:pPr>
      <w:r w:rsidRPr="00560D3B">
        <w:t xml:space="preserve">Butzer, B., &amp; Kuiper, N.A. (2006). Relationships between the frequency of social comparisons and self-concept clarity, intolerance of uncertainty, anxiety, and depression. </w:t>
      </w:r>
      <w:r w:rsidRPr="00560D3B">
        <w:rPr>
          <w:i/>
        </w:rPr>
        <w:t>Personality and individual differences, 41</w:t>
      </w:r>
      <w:r w:rsidRPr="00560D3B">
        <w:t xml:space="preserve">(1), 167-176. </w:t>
      </w:r>
    </w:p>
    <w:p w14:paraId="5608FFFB" w14:textId="77777777" w:rsidR="00560D3B" w:rsidRPr="00560D3B" w:rsidRDefault="00560D3B" w:rsidP="00560D3B">
      <w:pPr>
        <w:pStyle w:val="EndNoteBibliography"/>
      </w:pPr>
    </w:p>
    <w:p w14:paraId="35B70C69" w14:textId="77777777" w:rsidR="00560D3B" w:rsidRPr="00560D3B" w:rsidRDefault="00560D3B" w:rsidP="00560D3B">
      <w:pPr>
        <w:pStyle w:val="EndNoteBibliography"/>
        <w:ind w:left="720" w:hanging="720"/>
      </w:pPr>
      <w:r w:rsidRPr="00560D3B">
        <w:t xml:space="preserve">Buunk, A.P., et al. (2007). Social comparison and satisfaction with one's social life. </w:t>
      </w:r>
      <w:r w:rsidRPr="00560D3B">
        <w:rPr>
          <w:i/>
        </w:rPr>
        <w:t>Journal of Social and Personal Relationships, 24</w:t>
      </w:r>
      <w:r w:rsidRPr="00560D3B">
        <w:t xml:space="preserve">(2), 197-205. </w:t>
      </w:r>
    </w:p>
    <w:p w14:paraId="7763E0EC" w14:textId="77777777" w:rsidR="00560D3B" w:rsidRPr="00560D3B" w:rsidRDefault="00560D3B" w:rsidP="00560D3B">
      <w:pPr>
        <w:pStyle w:val="EndNoteBibliography"/>
      </w:pPr>
    </w:p>
    <w:p w14:paraId="42DCF7A0" w14:textId="77777777" w:rsidR="00560D3B" w:rsidRPr="00560D3B" w:rsidRDefault="00560D3B" w:rsidP="00560D3B">
      <w:pPr>
        <w:pStyle w:val="EndNoteBibliography"/>
        <w:ind w:left="720" w:hanging="720"/>
      </w:pPr>
      <w:r w:rsidRPr="00560D3B">
        <w:t xml:space="preserve">Buunk, B.P., et al. (1990). The affective consequences of social comparison: either direction has its ups and downs. </w:t>
      </w:r>
      <w:r w:rsidRPr="00560D3B">
        <w:rPr>
          <w:i/>
        </w:rPr>
        <w:t>Journal of personality and social psychology, 59</w:t>
      </w:r>
      <w:r w:rsidRPr="00560D3B">
        <w:t xml:space="preserve">(6), 1238. </w:t>
      </w:r>
    </w:p>
    <w:p w14:paraId="59251241" w14:textId="77777777" w:rsidR="00560D3B" w:rsidRPr="00560D3B" w:rsidRDefault="00560D3B" w:rsidP="00560D3B">
      <w:pPr>
        <w:pStyle w:val="EndNoteBibliography"/>
      </w:pPr>
    </w:p>
    <w:p w14:paraId="6BB5D0DE" w14:textId="77777777" w:rsidR="00560D3B" w:rsidRPr="00560D3B" w:rsidRDefault="00560D3B" w:rsidP="00560D3B">
      <w:pPr>
        <w:pStyle w:val="EndNoteBibliography"/>
        <w:ind w:left="720" w:hanging="720"/>
      </w:pPr>
      <w:r w:rsidRPr="00560D3B">
        <w:t xml:space="preserve">Buunk, B.P., &amp; Ybema, J.F. (1995). Selective evaluation and coping with stress: Making one's situation cognitively more livable. </w:t>
      </w:r>
      <w:r w:rsidRPr="00560D3B">
        <w:rPr>
          <w:i/>
        </w:rPr>
        <w:t>Journal of Applied Social Psychology, 25</w:t>
      </w:r>
      <w:r w:rsidRPr="00560D3B">
        <w:t xml:space="preserve">(17), 1499-1517. </w:t>
      </w:r>
    </w:p>
    <w:p w14:paraId="514B5038" w14:textId="77777777" w:rsidR="00560D3B" w:rsidRPr="00560D3B" w:rsidRDefault="00560D3B" w:rsidP="00560D3B">
      <w:pPr>
        <w:pStyle w:val="EndNoteBibliography"/>
      </w:pPr>
    </w:p>
    <w:p w14:paraId="16655966" w14:textId="77777777" w:rsidR="00560D3B" w:rsidRPr="00560D3B" w:rsidRDefault="00560D3B" w:rsidP="00560D3B">
      <w:pPr>
        <w:pStyle w:val="EndNoteBibliography"/>
        <w:ind w:left="720" w:hanging="720"/>
      </w:pPr>
      <w:r w:rsidRPr="00560D3B">
        <w:t xml:space="preserve">Buunk, B.P., &amp; Ybema, J.F. (1997). Social comparisons and occupational stress: The identification-contrast model. </w:t>
      </w:r>
      <w:r w:rsidRPr="00560D3B">
        <w:rPr>
          <w:i/>
        </w:rPr>
        <w:t>Health, coping, and well-being: Perspectives from social comparison theory</w:t>
      </w:r>
      <w:r w:rsidRPr="00560D3B">
        <w:t xml:space="preserve">, 359-388. </w:t>
      </w:r>
    </w:p>
    <w:p w14:paraId="6DDB7EF8" w14:textId="77777777" w:rsidR="00560D3B" w:rsidRPr="00560D3B" w:rsidRDefault="00560D3B" w:rsidP="00560D3B">
      <w:pPr>
        <w:pStyle w:val="EndNoteBibliography"/>
      </w:pPr>
    </w:p>
    <w:p w14:paraId="3AF8473D" w14:textId="77777777" w:rsidR="00560D3B" w:rsidRPr="00560D3B" w:rsidRDefault="00560D3B" w:rsidP="00560D3B">
      <w:pPr>
        <w:pStyle w:val="EndNoteBibliography"/>
        <w:ind w:left="720" w:hanging="720"/>
      </w:pPr>
      <w:r w:rsidRPr="00560D3B">
        <w:t xml:space="preserve">Buunk, B.P., et al. (2003). Engaging in upward and downward comparisons as a determinant of relative deprivation at work: A longitudinal study. </w:t>
      </w:r>
      <w:r w:rsidRPr="00560D3B">
        <w:rPr>
          <w:i/>
        </w:rPr>
        <w:t>Journal of Vocational Behavior, 62</w:t>
      </w:r>
      <w:r w:rsidRPr="00560D3B">
        <w:t xml:space="preserve">(2), 370-388. </w:t>
      </w:r>
    </w:p>
    <w:p w14:paraId="49E7A1DA" w14:textId="77777777" w:rsidR="00560D3B" w:rsidRPr="00560D3B" w:rsidRDefault="00560D3B" w:rsidP="00560D3B">
      <w:pPr>
        <w:pStyle w:val="EndNoteBibliography"/>
      </w:pPr>
    </w:p>
    <w:p w14:paraId="2F9FDA1C" w14:textId="77777777" w:rsidR="00560D3B" w:rsidRPr="00560D3B" w:rsidRDefault="00560D3B" w:rsidP="00560D3B">
      <w:pPr>
        <w:pStyle w:val="EndNoteBibliography"/>
        <w:ind w:left="720" w:hanging="720"/>
      </w:pPr>
      <w:r w:rsidRPr="00560D3B">
        <w:t xml:space="preserve">Buunk, B.P., et al. (2005). Social comparisons at work as related to a cooperative </w:t>
      </w:r>
      <w:r w:rsidRPr="00560D3B">
        <w:lastRenderedPageBreak/>
        <w:t xml:space="preserve">social climate and to individual differences in social comparison orientation. </w:t>
      </w:r>
      <w:r w:rsidRPr="00560D3B">
        <w:rPr>
          <w:i/>
        </w:rPr>
        <w:t>Applied Psychology, 54</w:t>
      </w:r>
      <w:r w:rsidRPr="00560D3B">
        <w:t xml:space="preserve">(1), 61-80. </w:t>
      </w:r>
    </w:p>
    <w:p w14:paraId="01AC821E" w14:textId="77777777" w:rsidR="00560D3B" w:rsidRPr="00560D3B" w:rsidRDefault="00560D3B" w:rsidP="00560D3B">
      <w:pPr>
        <w:pStyle w:val="EndNoteBibliography"/>
      </w:pPr>
    </w:p>
    <w:p w14:paraId="71212938" w14:textId="77777777" w:rsidR="00560D3B" w:rsidRPr="00560D3B" w:rsidRDefault="00560D3B" w:rsidP="00560D3B">
      <w:pPr>
        <w:pStyle w:val="EndNoteBibliography"/>
        <w:ind w:left="720" w:hanging="720"/>
      </w:pPr>
      <w:r w:rsidRPr="00560D3B">
        <w:t xml:space="preserve">Callan, M.J., et al. (2015a). Age differences in social comparison tendency and personal relative deprivation. </w:t>
      </w:r>
      <w:r w:rsidRPr="00560D3B">
        <w:rPr>
          <w:i/>
        </w:rPr>
        <w:t>Personality and individual differences, 87</w:t>
      </w:r>
      <w:r w:rsidRPr="00560D3B">
        <w:t xml:space="preserve">, 196-199. </w:t>
      </w:r>
    </w:p>
    <w:p w14:paraId="7FF140F0" w14:textId="77777777" w:rsidR="00560D3B" w:rsidRPr="00560D3B" w:rsidRDefault="00560D3B" w:rsidP="00560D3B">
      <w:pPr>
        <w:pStyle w:val="EndNoteBibliography"/>
      </w:pPr>
    </w:p>
    <w:p w14:paraId="4CE71525" w14:textId="77777777" w:rsidR="00560D3B" w:rsidRPr="00560D3B" w:rsidRDefault="00560D3B" w:rsidP="00560D3B">
      <w:pPr>
        <w:pStyle w:val="EndNoteBibliography"/>
        <w:ind w:left="720" w:hanging="720"/>
      </w:pPr>
      <w:r w:rsidRPr="00560D3B">
        <w:t xml:space="preserve">Callan, M.J., et al. (2015b). Predicting self-rated mental and physical health: The contributions of subjective socioeconomic status and personal relative deprivation. </w:t>
      </w:r>
      <w:r w:rsidRPr="00560D3B">
        <w:rPr>
          <w:i/>
        </w:rPr>
        <w:t>Frontiers in psychology, 6</w:t>
      </w:r>
      <w:r w:rsidRPr="00560D3B">
        <w:t xml:space="preserve">, 1415. </w:t>
      </w:r>
    </w:p>
    <w:p w14:paraId="5372814B" w14:textId="77777777" w:rsidR="00560D3B" w:rsidRPr="00560D3B" w:rsidRDefault="00560D3B" w:rsidP="00560D3B">
      <w:pPr>
        <w:pStyle w:val="EndNoteBibliography"/>
      </w:pPr>
    </w:p>
    <w:p w14:paraId="52C94863" w14:textId="77777777" w:rsidR="00560D3B" w:rsidRPr="00560D3B" w:rsidRDefault="00560D3B" w:rsidP="00560D3B">
      <w:pPr>
        <w:pStyle w:val="EndNoteBibliography"/>
        <w:ind w:left="720" w:hanging="720"/>
      </w:pPr>
      <w:r w:rsidRPr="00560D3B">
        <w:t xml:space="preserve">Callan, M.J., et al. (2011). Personal relative deprivation, delay discounting, and gambling. </w:t>
      </w:r>
      <w:r w:rsidRPr="00560D3B">
        <w:rPr>
          <w:i/>
        </w:rPr>
        <w:t>Journal of personality and social psychology, 101</w:t>
      </w:r>
      <w:r w:rsidRPr="00560D3B">
        <w:t xml:space="preserve">(5), 955. </w:t>
      </w:r>
    </w:p>
    <w:p w14:paraId="65B8A53A" w14:textId="77777777" w:rsidR="00560D3B" w:rsidRPr="00560D3B" w:rsidRDefault="00560D3B" w:rsidP="00560D3B">
      <w:pPr>
        <w:pStyle w:val="EndNoteBibliography"/>
      </w:pPr>
    </w:p>
    <w:p w14:paraId="259B651A" w14:textId="77777777" w:rsidR="00560D3B" w:rsidRPr="00560D3B" w:rsidRDefault="00560D3B" w:rsidP="00560D3B">
      <w:pPr>
        <w:pStyle w:val="EndNoteBibliography"/>
        <w:ind w:left="720" w:hanging="720"/>
      </w:pPr>
      <w:r w:rsidRPr="00560D3B">
        <w:t>Carmona, C., et al. (2006). Do social compari</w:t>
      </w:r>
      <w:r w:rsidRPr="00560D3B">
        <w:rPr>
          <w:rFonts w:hint="eastAsia"/>
        </w:rPr>
        <w:t>son and coping styles play a role in the development of burnout? Cross</w:t>
      </w:r>
      <w:r w:rsidRPr="00560D3B">
        <w:rPr>
          <w:rFonts w:hint="eastAsia"/>
        </w:rPr>
        <w:t>‐</w:t>
      </w:r>
      <w:r w:rsidRPr="00560D3B">
        <w:rPr>
          <w:rFonts w:hint="eastAsia"/>
        </w:rPr>
        <w:t xml:space="preserve">sectional and longitudinal findings. </w:t>
      </w:r>
      <w:r w:rsidRPr="00560D3B">
        <w:rPr>
          <w:rFonts w:hint="eastAsia"/>
          <w:i/>
        </w:rPr>
        <w:t>Journal of Occupational and Organizational Psychology, 79</w:t>
      </w:r>
      <w:r w:rsidRPr="00560D3B">
        <w:rPr>
          <w:rFonts w:hint="eastAsia"/>
        </w:rPr>
        <w:t xml:space="preserve">(1), 85-99. </w:t>
      </w:r>
    </w:p>
    <w:p w14:paraId="062088F5" w14:textId="77777777" w:rsidR="00560D3B" w:rsidRPr="00560D3B" w:rsidRDefault="00560D3B" w:rsidP="00560D3B">
      <w:pPr>
        <w:pStyle w:val="EndNoteBibliography"/>
      </w:pPr>
    </w:p>
    <w:p w14:paraId="620B485A" w14:textId="77777777" w:rsidR="00560D3B" w:rsidRPr="00560D3B" w:rsidRDefault="00560D3B" w:rsidP="00560D3B">
      <w:pPr>
        <w:pStyle w:val="EndNoteBibliography"/>
        <w:ind w:left="720" w:hanging="720"/>
      </w:pPr>
      <w:r w:rsidRPr="00560D3B">
        <w:t xml:space="preserve">Chou, H.-T.G., &amp; Edge, N. (2012). “They are happier and having better lives than I am”: The impact of using Facebook on perceptions of others' lives. </w:t>
      </w:r>
      <w:r w:rsidRPr="00560D3B">
        <w:rPr>
          <w:i/>
        </w:rPr>
        <w:t>Cyberpsychology, behavior, and social networking, 15</w:t>
      </w:r>
      <w:r w:rsidRPr="00560D3B">
        <w:t xml:space="preserve">(2), 117-121. </w:t>
      </w:r>
    </w:p>
    <w:p w14:paraId="64743430" w14:textId="77777777" w:rsidR="00560D3B" w:rsidRPr="00560D3B" w:rsidRDefault="00560D3B" w:rsidP="00560D3B">
      <w:pPr>
        <w:pStyle w:val="EndNoteBibliography"/>
      </w:pPr>
    </w:p>
    <w:p w14:paraId="6453FDEA" w14:textId="77777777" w:rsidR="00560D3B" w:rsidRPr="00560D3B" w:rsidRDefault="00560D3B" w:rsidP="00560D3B">
      <w:pPr>
        <w:pStyle w:val="EndNoteBibliography"/>
        <w:ind w:left="720" w:hanging="720"/>
      </w:pPr>
      <w:r w:rsidRPr="00560D3B">
        <w:rPr>
          <w:rFonts w:hint="eastAsia"/>
        </w:rPr>
        <w:t>Cohen</w:t>
      </w:r>
      <w:r w:rsidRPr="00560D3B">
        <w:rPr>
          <w:rFonts w:hint="eastAsia"/>
        </w:rPr>
        <w:t>‐</w:t>
      </w:r>
      <w:r w:rsidRPr="00560D3B">
        <w:rPr>
          <w:rFonts w:hint="eastAsia"/>
        </w:rPr>
        <w:t xml:space="preserve">Charash, Y. (2009). Episodic envy. </w:t>
      </w:r>
      <w:r w:rsidRPr="00560D3B">
        <w:rPr>
          <w:rFonts w:hint="eastAsia"/>
          <w:i/>
        </w:rPr>
        <w:t>Journal of Applied Social Psychology, 39</w:t>
      </w:r>
      <w:r w:rsidRPr="00560D3B">
        <w:rPr>
          <w:rFonts w:hint="eastAsia"/>
        </w:rPr>
        <w:t xml:space="preserve">(9), 2128-2173. </w:t>
      </w:r>
    </w:p>
    <w:p w14:paraId="26C372B3" w14:textId="77777777" w:rsidR="00560D3B" w:rsidRPr="00560D3B" w:rsidRDefault="00560D3B" w:rsidP="00560D3B">
      <w:pPr>
        <w:pStyle w:val="EndNoteBibliography"/>
      </w:pPr>
    </w:p>
    <w:p w14:paraId="511408FF" w14:textId="77777777" w:rsidR="00560D3B" w:rsidRPr="00560D3B" w:rsidRDefault="00560D3B" w:rsidP="00560D3B">
      <w:pPr>
        <w:pStyle w:val="EndNoteBibliography"/>
        <w:ind w:left="720" w:hanging="720"/>
      </w:pPr>
      <w:r w:rsidRPr="00560D3B">
        <w:t xml:space="preserve">Collins, R.L. (1996). For better or worse: The impact of upward social comparison on self-evaluations. </w:t>
      </w:r>
      <w:r w:rsidRPr="00560D3B">
        <w:rPr>
          <w:i/>
        </w:rPr>
        <w:t>Psychological bulletin, 119</w:t>
      </w:r>
      <w:r w:rsidRPr="00560D3B">
        <w:t xml:space="preserve">(1), 51. </w:t>
      </w:r>
    </w:p>
    <w:p w14:paraId="7AD97B8F" w14:textId="77777777" w:rsidR="00560D3B" w:rsidRPr="00560D3B" w:rsidRDefault="00560D3B" w:rsidP="00560D3B">
      <w:pPr>
        <w:pStyle w:val="EndNoteBibliography"/>
      </w:pPr>
    </w:p>
    <w:p w14:paraId="67D5DEDD" w14:textId="77777777" w:rsidR="00560D3B" w:rsidRPr="00560D3B" w:rsidRDefault="00560D3B" w:rsidP="00560D3B">
      <w:pPr>
        <w:pStyle w:val="EndNoteBibliography"/>
        <w:ind w:left="720" w:hanging="720"/>
      </w:pPr>
      <w:r w:rsidRPr="00560D3B">
        <w:t xml:space="preserve">Daniels, A.Z., &amp; Holtfreter, K. (2019). Moving beyond anger and depression: The effects of anxiety and envy on maladaptive coping. </w:t>
      </w:r>
      <w:r w:rsidRPr="00560D3B">
        <w:rPr>
          <w:i/>
        </w:rPr>
        <w:t>Deviant Behavior, 40</w:t>
      </w:r>
      <w:r w:rsidRPr="00560D3B">
        <w:t xml:space="preserve">(3), 334-352. </w:t>
      </w:r>
    </w:p>
    <w:p w14:paraId="5CFE30EE" w14:textId="77777777" w:rsidR="00560D3B" w:rsidRPr="00560D3B" w:rsidRDefault="00560D3B" w:rsidP="00560D3B">
      <w:pPr>
        <w:pStyle w:val="EndNoteBibliography"/>
      </w:pPr>
    </w:p>
    <w:p w14:paraId="308CCF05" w14:textId="77777777" w:rsidR="00560D3B" w:rsidRPr="00560D3B" w:rsidRDefault="00560D3B" w:rsidP="00560D3B">
      <w:pPr>
        <w:pStyle w:val="EndNoteBibliography"/>
        <w:ind w:left="720" w:hanging="720"/>
      </w:pPr>
      <w:r w:rsidRPr="00560D3B">
        <w:t xml:space="preserve">De Vries, D.A., et al. (2018). Social comparison as the thief of joy: Emotional consequences of viewing strangers’ Instagram posts. </w:t>
      </w:r>
      <w:r w:rsidRPr="00560D3B">
        <w:rPr>
          <w:i/>
        </w:rPr>
        <w:t>Media psychology, 21</w:t>
      </w:r>
      <w:r w:rsidRPr="00560D3B">
        <w:t xml:space="preserve">(2), 222-245. </w:t>
      </w:r>
    </w:p>
    <w:p w14:paraId="75DDF557" w14:textId="77777777" w:rsidR="00560D3B" w:rsidRPr="00560D3B" w:rsidRDefault="00560D3B" w:rsidP="00560D3B">
      <w:pPr>
        <w:pStyle w:val="EndNoteBibliography"/>
      </w:pPr>
    </w:p>
    <w:p w14:paraId="2F368DB7" w14:textId="77777777" w:rsidR="00560D3B" w:rsidRPr="00560D3B" w:rsidRDefault="00560D3B" w:rsidP="00560D3B">
      <w:pPr>
        <w:pStyle w:val="EndNoteBibliography"/>
        <w:ind w:left="720" w:hanging="720"/>
      </w:pPr>
      <w:r w:rsidRPr="00560D3B">
        <w:t xml:space="preserve">Dibb, B. (2019). Social media use and perceptions of physical health. </w:t>
      </w:r>
      <w:r w:rsidRPr="00560D3B">
        <w:rPr>
          <w:i/>
        </w:rPr>
        <w:t>Heliyon, 5</w:t>
      </w:r>
      <w:r w:rsidRPr="00560D3B">
        <w:t xml:space="preserve">(1), e00989. </w:t>
      </w:r>
    </w:p>
    <w:p w14:paraId="794F3509" w14:textId="77777777" w:rsidR="00560D3B" w:rsidRPr="00560D3B" w:rsidRDefault="00560D3B" w:rsidP="00560D3B">
      <w:pPr>
        <w:pStyle w:val="EndNoteBibliography"/>
      </w:pPr>
    </w:p>
    <w:p w14:paraId="50F492B5" w14:textId="77777777" w:rsidR="00560D3B" w:rsidRPr="00560D3B" w:rsidRDefault="00560D3B" w:rsidP="00560D3B">
      <w:pPr>
        <w:pStyle w:val="EndNoteBibliography"/>
        <w:ind w:left="720" w:hanging="720"/>
      </w:pPr>
      <w:r w:rsidRPr="00560D3B">
        <w:t xml:space="preserve">Diener, E., et al. (1985). The satisfaction with life scale. </w:t>
      </w:r>
      <w:r w:rsidRPr="00560D3B">
        <w:rPr>
          <w:i/>
        </w:rPr>
        <w:t>Journal of personality assessment, 49</w:t>
      </w:r>
      <w:r w:rsidRPr="00560D3B">
        <w:t xml:space="preserve">(1), 71-75. </w:t>
      </w:r>
    </w:p>
    <w:p w14:paraId="78A00B29" w14:textId="77777777" w:rsidR="00560D3B" w:rsidRPr="00560D3B" w:rsidRDefault="00560D3B" w:rsidP="00560D3B">
      <w:pPr>
        <w:pStyle w:val="EndNoteBibliography"/>
      </w:pPr>
    </w:p>
    <w:p w14:paraId="584E073A" w14:textId="77777777" w:rsidR="00560D3B" w:rsidRPr="00560D3B" w:rsidRDefault="00560D3B" w:rsidP="00560D3B">
      <w:pPr>
        <w:pStyle w:val="EndNoteBibliography"/>
        <w:ind w:left="720" w:hanging="720"/>
      </w:pPr>
      <w:r w:rsidRPr="00560D3B">
        <w:t xml:space="preserve">Duggan, M. (2015). Mobile messaging and social media 2015. </w:t>
      </w:r>
    </w:p>
    <w:p w14:paraId="52348C0B" w14:textId="77777777" w:rsidR="00560D3B" w:rsidRPr="00560D3B" w:rsidRDefault="00560D3B" w:rsidP="00560D3B">
      <w:pPr>
        <w:pStyle w:val="EndNoteBibliography"/>
      </w:pPr>
    </w:p>
    <w:p w14:paraId="3E2F7882" w14:textId="77777777" w:rsidR="00560D3B" w:rsidRPr="00560D3B" w:rsidRDefault="00560D3B" w:rsidP="00560D3B">
      <w:pPr>
        <w:pStyle w:val="EndNoteBibliography"/>
        <w:ind w:left="720" w:hanging="720"/>
      </w:pPr>
      <w:r w:rsidRPr="00560D3B">
        <w:t>Duval, S., &amp; Tweedie, R. (2000). Tr</w:t>
      </w:r>
      <w:r w:rsidRPr="00560D3B">
        <w:rPr>
          <w:rFonts w:hint="eastAsia"/>
        </w:rPr>
        <w:t>im and fill: a simple funnel</w:t>
      </w:r>
      <w:r w:rsidRPr="00560D3B">
        <w:rPr>
          <w:rFonts w:hint="eastAsia"/>
        </w:rPr>
        <w:t>‐</w:t>
      </w:r>
      <w:r w:rsidRPr="00560D3B">
        <w:rPr>
          <w:rFonts w:hint="eastAsia"/>
        </w:rPr>
        <w:t>plot</w:t>
      </w:r>
      <w:r w:rsidRPr="00560D3B">
        <w:rPr>
          <w:rFonts w:hint="eastAsia"/>
        </w:rPr>
        <w:t>–</w:t>
      </w:r>
      <w:r w:rsidRPr="00560D3B">
        <w:rPr>
          <w:rFonts w:hint="eastAsia"/>
        </w:rPr>
        <w:t>based method of testing and adjusting for publication bias in meta</w:t>
      </w:r>
      <w:r w:rsidRPr="00560D3B">
        <w:rPr>
          <w:rFonts w:hint="eastAsia"/>
        </w:rPr>
        <w:t>‐</w:t>
      </w:r>
      <w:r w:rsidRPr="00560D3B">
        <w:rPr>
          <w:rFonts w:hint="eastAsia"/>
        </w:rPr>
        <w:t xml:space="preserve">analysis. </w:t>
      </w:r>
      <w:r w:rsidRPr="00560D3B">
        <w:rPr>
          <w:rFonts w:hint="eastAsia"/>
          <w:i/>
        </w:rPr>
        <w:t>Biometrics, 56</w:t>
      </w:r>
      <w:r w:rsidRPr="00560D3B">
        <w:rPr>
          <w:rFonts w:hint="eastAsia"/>
        </w:rPr>
        <w:t xml:space="preserve">(2), 455-463. </w:t>
      </w:r>
    </w:p>
    <w:p w14:paraId="294976D9" w14:textId="77777777" w:rsidR="00560D3B" w:rsidRPr="00560D3B" w:rsidRDefault="00560D3B" w:rsidP="00560D3B">
      <w:pPr>
        <w:pStyle w:val="EndNoteBibliography"/>
      </w:pPr>
    </w:p>
    <w:p w14:paraId="08A5B095" w14:textId="77777777" w:rsidR="00560D3B" w:rsidRPr="00560D3B" w:rsidRDefault="00560D3B" w:rsidP="00560D3B">
      <w:pPr>
        <w:pStyle w:val="EndNoteBibliography"/>
        <w:ind w:left="720" w:hanging="720"/>
      </w:pPr>
      <w:r w:rsidRPr="00560D3B">
        <w:t xml:space="preserve">Eames, M., et al. (1993). Social deprivation and premature mortality: regional comparison across England. </w:t>
      </w:r>
      <w:r w:rsidRPr="00560D3B">
        <w:rPr>
          <w:i/>
        </w:rPr>
        <w:t>British Medical Journal, 307</w:t>
      </w:r>
      <w:r w:rsidRPr="00560D3B">
        <w:t xml:space="preserve">(6912), 1097-1102. </w:t>
      </w:r>
    </w:p>
    <w:p w14:paraId="184D7735" w14:textId="77777777" w:rsidR="00560D3B" w:rsidRPr="00560D3B" w:rsidRDefault="00560D3B" w:rsidP="00560D3B">
      <w:pPr>
        <w:pStyle w:val="EndNoteBibliography"/>
      </w:pPr>
    </w:p>
    <w:p w14:paraId="1001625E" w14:textId="77777777" w:rsidR="00560D3B" w:rsidRPr="00560D3B" w:rsidRDefault="00560D3B" w:rsidP="00560D3B">
      <w:pPr>
        <w:pStyle w:val="EndNoteBibliography"/>
        <w:ind w:left="720" w:hanging="720"/>
      </w:pPr>
      <w:r w:rsidRPr="00560D3B">
        <w:t xml:space="preserve">Egger, M., et al. (1997). Bias in meta-analysis detected by a simple, graphical test. </w:t>
      </w:r>
      <w:r w:rsidRPr="00560D3B">
        <w:rPr>
          <w:i/>
        </w:rPr>
        <w:t>Bmj, 315</w:t>
      </w:r>
      <w:r w:rsidRPr="00560D3B">
        <w:t xml:space="preserve">(7109), 629-634. </w:t>
      </w:r>
    </w:p>
    <w:p w14:paraId="24A9A5D4" w14:textId="77777777" w:rsidR="00560D3B" w:rsidRPr="00560D3B" w:rsidRDefault="00560D3B" w:rsidP="00560D3B">
      <w:pPr>
        <w:pStyle w:val="EndNoteBibliography"/>
      </w:pPr>
    </w:p>
    <w:p w14:paraId="4A4E76FA" w14:textId="77777777" w:rsidR="00560D3B" w:rsidRPr="00560D3B" w:rsidRDefault="00560D3B" w:rsidP="00560D3B">
      <w:pPr>
        <w:pStyle w:val="EndNoteBibliography"/>
        <w:ind w:left="720" w:hanging="720"/>
      </w:pPr>
      <w:r w:rsidRPr="00560D3B">
        <w:t xml:space="preserve">Eibner, C., et al. (2004). Does relative deprivation predict the need for mental health services. </w:t>
      </w:r>
      <w:r w:rsidRPr="00560D3B">
        <w:rPr>
          <w:i/>
        </w:rPr>
        <w:t>J Ment Health Policy Econ, 7</w:t>
      </w:r>
      <w:r w:rsidRPr="00560D3B">
        <w:t xml:space="preserve">(4), 167-175. </w:t>
      </w:r>
    </w:p>
    <w:p w14:paraId="44E5E578" w14:textId="77777777" w:rsidR="00560D3B" w:rsidRPr="00560D3B" w:rsidRDefault="00560D3B" w:rsidP="00560D3B">
      <w:pPr>
        <w:pStyle w:val="EndNoteBibliography"/>
      </w:pPr>
    </w:p>
    <w:p w14:paraId="36C87EC4" w14:textId="77777777" w:rsidR="00560D3B" w:rsidRPr="00560D3B" w:rsidRDefault="00560D3B" w:rsidP="00560D3B">
      <w:pPr>
        <w:pStyle w:val="EndNoteBibliography"/>
        <w:ind w:left="720" w:hanging="720"/>
      </w:pPr>
      <w:r w:rsidRPr="00560D3B">
        <w:t xml:space="preserve">Ellison, N., et al. (2006). Managing impressions online: Self-presentation processes in the online dating environment. </w:t>
      </w:r>
      <w:r w:rsidRPr="00560D3B">
        <w:rPr>
          <w:i/>
        </w:rPr>
        <w:t>Journal of computer-mediated communication, 11</w:t>
      </w:r>
      <w:r w:rsidRPr="00560D3B">
        <w:t xml:space="preserve">(2), 415-441. </w:t>
      </w:r>
    </w:p>
    <w:p w14:paraId="4449E8D6" w14:textId="77777777" w:rsidR="00560D3B" w:rsidRPr="00560D3B" w:rsidRDefault="00560D3B" w:rsidP="00560D3B">
      <w:pPr>
        <w:pStyle w:val="EndNoteBibliography"/>
      </w:pPr>
    </w:p>
    <w:p w14:paraId="53789CF2" w14:textId="77777777" w:rsidR="00560D3B" w:rsidRPr="00560D3B" w:rsidRDefault="00560D3B" w:rsidP="00560D3B">
      <w:pPr>
        <w:pStyle w:val="EndNoteBibliography"/>
        <w:ind w:left="720" w:hanging="720"/>
      </w:pPr>
      <w:r w:rsidRPr="00560D3B">
        <w:t xml:space="preserve">Emmons, R.A. (1987). Narcissism: theory and measurement. </w:t>
      </w:r>
      <w:r w:rsidRPr="00560D3B">
        <w:rPr>
          <w:i/>
        </w:rPr>
        <w:t>Journal of personality and social psychology, 52</w:t>
      </w:r>
      <w:r w:rsidRPr="00560D3B">
        <w:t xml:space="preserve">(1), 11. </w:t>
      </w:r>
    </w:p>
    <w:p w14:paraId="416CA8EC" w14:textId="77777777" w:rsidR="00560D3B" w:rsidRPr="00560D3B" w:rsidRDefault="00560D3B" w:rsidP="00560D3B">
      <w:pPr>
        <w:pStyle w:val="EndNoteBibliography"/>
      </w:pPr>
    </w:p>
    <w:p w14:paraId="55E6EE10" w14:textId="77777777" w:rsidR="00560D3B" w:rsidRPr="00560D3B" w:rsidRDefault="00560D3B" w:rsidP="00560D3B">
      <w:pPr>
        <w:pStyle w:val="EndNoteBibliography"/>
        <w:ind w:left="720" w:hanging="720"/>
      </w:pPr>
      <w:r w:rsidRPr="00560D3B">
        <w:t xml:space="preserve">Espín, A.M., et al. (2018). Do envy and compassion pave the way to unhappiness? Social preferences and life satisfaction in a Spanish city. </w:t>
      </w:r>
      <w:r w:rsidRPr="00560D3B">
        <w:rPr>
          <w:i/>
        </w:rPr>
        <w:t>Journal of Happiness Studies, 19</w:t>
      </w:r>
      <w:r w:rsidRPr="00560D3B">
        <w:t xml:space="preserve">, 443-469. </w:t>
      </w:r>
    </w:p>
    <w:p w14:paraId="3808E719" w14:textId="77777777" w:rsidR="00560D3B" w:rsidRPr="00560D3B" w:rsidRDefault="00560D3B" w:rsidP="00560D3B">
      <w:pPr>
        <w:pStyle w:val="EndNoteBibliography"/>
      </w:pPr>
    </w:p>
    <w:p w14:paraId="4E58E88C" w14:textId="77777777" w:rsidR="00560D3B" w:rsidRPr="00560D3B" w:rsidRDefault="00560D3B" w:rsidP="00560D3B">
      <w:pPr>
        <w:pStyle w:val="EndNoteBibliography"/>
        <w:ind w:left="720" w:hanging="720"/>
      </w:pPr>
      <w:r w:rsidRPr="00560D3B">
        <w:t xml:space="preserve">Fardouly, J., et al. (2015). Social comparisons on social media: The impact of Facebook on young women's body image concerns and mood. </w:t>
      </w:r>
      <w:r w:rsidRPr="00560D3B">
        <w:rPr>
          <w:i/>
        </w:rPr>
        <w:t>Body image, 13</w:t>
      </w:r>
      <w:r w:rsidRPr="00560D3B">
        <w:t xml:space="preserve">, 38-45. </w:t>
      </w:r>
    </w:p>
    <w:p w14:paraId="3CFF79AE" w14:textId="77777777" w:rsidR="00560D3B" w:rsidRPr="00560D3B" w:rsidRDefault="00560D3B" w:rsidP="00560D3B">
      <w:pPr>
        <w:pStyle w:val="EndNoteBibliography"/>
      </w:pPr>
    </w:p>
    <w:p w14:paraId="39EB8184" w14:textId="77777777" w:rsidR="00560D3B" w:rsidRPr="00560D3B" w:rsidRDefault="00560D3B" w:rsidP="00560D3B">
      <w:pPr>
        <w:pStyle w:val="EndNoteBibliography"/>
        <w:ind w:left="720" w:hanging="720"/>
      </w:pPr>
      <w:r w:rsidRPr="00560D3B">
        <w:t xml:space="preserve">Feather, N.T. (1999). Judgments of deservingness: Studies in the psychology of justice and achievement. </w:t>
      </w:r>
      <w:r w:rsidRPr="00560D3B">
        <w:rPr>
          <w:i/>
        </w:rPr>
        <w:t>Personality and Social Psychology Review, 3</w:t>
      </w:r>
      <w:r w:rsidRPr="00560D3B">
        <w:t xml:space="preserve">(2), 86-107. </w:t>
      </w:r>
    </w:p>
    <w:p w14:paraId="6541E138" w14:textId="77777777" w:rsidR="00560D3B" w:rsidRPr="00560D3B" w:rsidRDefault="00560D3B" w:rsidP="00560D3B">
      <w:pPr>
        <w:pStyle w:val="EndNoteBibliography"/>
      </w:pPr>
    </w:p>
    <w:p w14:paraId="1CC4A104" w14:textId="77777777" w:rsidR="00560D3B" w:rsidRPr="00560D3B" w:rsidRDefault="00560D3B" w:rsidP="00560D3B">
      <w:pPr>
        <w:pStyle w:val="EndNoteBibliography"/>
        <w:ind w:left="720" w:hanging="720"/>
      </w:pPr>
      <w:r w:rsidRPr="00560D3B">
        <w:t xml:space="preserve">Feinstein, B.A., et al. (2013). Negative social comparison on Facebook and depressive </w:t>
      </w:r>
      <w:r w:rsidRPr="00560D3B">
        <w:lastRenderedPageBreak/>
        <w:t xml:space="preserve">symptoms: Rumination as a mechanism. </w:t>
      </w:r>
      <w:r w:rsidRPr="00560D3B">
        <w:rPr>
          <w:i/>
        </w:rPr>
        <w:t>Psychology of Popular Media Culture, 2</w:t>
      </w:r>
      <w:r w:rsidRPr="00560D3B">
        <w:t xml:space="preserve">(3), 161. </w:t>
      </w:r>
    </w:p>
    <w:p w14:paraId="48F6DC59" w14:textId="77777777" w:rsidR="00560D3B" w:rsidRPr="00560D3B" w:rsidRDefault="00560D3B" w:rsidP="00560D3B">
      <w:pPr>
        <w:pStyle w:val="EndNoteBibliography"/>
      </w:pPr>
    </w:p>
    <w:p w14:paraId="60680CA7" w14:textId="77777777" w:rsidR="00560D3B" w:rsidRPr="00560D3B" w:rsidRDefault="00560D3B" w:rsidP="00560D3B">
      <w:pPr>
        <w:pStyle w:val="EndNoteBibliography"/>
        <w:ind w:left="720" w:hanging="720"/>
      </w:pPr>
      <w:r w:rsidRPr="00560D3B">
        <w:t xml:space="preserve">Fergusson, D.M., et al. (2015). Life satisfaction and mental health problems (18 to 35 years). </w:t>
      </w:r>
      <w:r w:rsidRPr="00560D3B">
        <w:rPr>
          <w:i/>
        </w:rPr>
        <w:t>Psychological medicine, 45</w:t>
      </w:r>
      <w:r w:rsidRPr="00560D3B">
        <w:t xml:space="preserve">(11), 2427-2436. </w:t>
      </w:r>
    </w:p>
    <w:p w14:paraId="1216E635" w14:textId="77777777" w:rsidR="00560D3B" w:rsidRPr="00560D3B" w:rsidRDefault="00560D3B" w:rsidP="00560D3B">
      <w:pPr>
        <w:pStyle w:val="EndNoteBibliography"/>
      </w:pPr>
    </w:p>
    <w:p w14:paraId="0041CB7B" w14:textId="77777777" w:rsidR="00560D3B" w:rsidRPr="00560D3B" w:rsidRDefault="00560D3B" w:rsidP="00560D3B">
      <w:pPr>
        <w:pStyle w:val="EndNoteBibliography"/>
        <w:ind w:left="720" w:hanging="720"/>
      </w:pPr>
      <w:r w:rsidRPr="00560D3B">
        <w:t xml:space="preserve">Fornell, C., &amp; Larcker, D.F. (1981). Evaluating structural equation models with unobservable variables and measurement error. </w:t>
      </w:r>
      <w:r w:rsidRPr="00560D3B">
        <w:rPr>
          <w:i/>
        </w:rPr>
        <w:t>Journal of marketing research, 18</w:t>
      </w:r>
      <w:r w:rsidRPr="00560D3B">
        <w:t xml:space="preserve">(1), 39-50. </w:t>
      </w:r>
    </w:p>
    <w:p w14:paraId="507CCD7D" w14:textId="77777777" w:rsidR="00560D3B" w:rsidRPr="00560D3B" w:rsidRDefault="00560D3B" w:rsidP="00560D3B">
      <w:pPr>
        <w:pStyle w:val="EndNoteBibliography"/>
      </w:pPr>
    </w:p>
    <w:p w14:paraId="5FB7FF69" w14:textId="77777777" w:rsidR="00560D3B" w:rsidRPr="00560D3B" w:rsidRDefault="00560D3B" w:rsidP="00560D3B">
      <w:pPr>
        <w:pStyle w:val="EndNoteBibliography"/>
        <w:ind w:left="720" w:hanging="720"/>
      </w:pPr>
      <w:r w:rsidRPr="00560D3B">
        <w:t xml:space="preserve">Freis, S.D., &amp; Hansen-Brown, A.A. (2021). Justifications of entitlement in grandiose and vulnerable narcissism: The roles of injustice and superiority. </w:t>
      </w:r>
      <w:r w:rsidRPr="00560D3B">
        <w:rPr>
          <w:i/>
        </w:rPr>
        <w:t>Personality and individual differences, 168</w:t>
      </w:r>
      <w:r w:rsidRPr="00560D3B">
        <w:t xml:space="preserve">, 110345. </w:t>
      </w:r>
    </w:p>
    <w:p w14:paraId="740ADA98" w14:textId="77777777" w:rsidR="00560D3B" w:rsidRPr="00560D3B" w:rsidRDefault="00560D3B" w:rsidP="00560D3B">
      <w:pPr>
        <w:pStyle w:val="EndNoteBibliography"/>
      </w:pPr>
    </w:p>
    <w:p w14:paraId="095A55CD" w14:textId="77777777" w:rsidR="00560D3B" w:rsidRPr="00560D3B" w:rsidRDefault="00560D3B" w:rsidP="00560D3B">
      <w:pPr>
        <w:pStyle w:val="EndNoteBibliography"/>
        <w:ind w:left="720" w:hanging="720"/>
      </w:pPr>
      <w:r w:rsidRPr="00560D3B">
        <w:t xml:space="preserve">Friend, R.M., &amp; Gilbert, J. (1973). Threat and fear of negative evaluation as determinants of locus of social comparison. </w:t>
      </w:r>
      <w:r w:rsidRPr="00560D3B">
        <w:rPr>
          <w:i/>
        </w:rPr>
        <w:t>Journal of personality</w:t>
      </w:r>
      <w:r w:rsidRPr="00560D3B">
        <w:t xml:space="preserve">. </w:t>
      </w:r>
    </w:p>
    <w:p w14:paraId="5D33D2B8" w14:textId="77777777" w:rsidR="00560D3B" w:rsidRPr="00560D3B" w:rsidRDefault="00560D3B" w:rsidP="00560D3B">
      <w:pPr>
        <w:pStyle w:val="EndNoteBibliography"/>
      </w:pPr>
    </w:p>
    <w:p w14:paraId="7014C0B3" w14:textId="77777777" w:rsidR="00560D3B" w:rsidRPr="00560D3B" w:rsidRDefault="00560D3B" w:rsidP="00560D3B">
      <w:pPr>
        <w:pStyle w:val="EndNoteBibliography"/>
        <w:ind w:left="720" w:hanging="720"/>
      </w:pPr>
      <w:r w:rsidRPr="00560D3B">
        <w:t xml:space="preserve">Frieswijk, N., et al. (2004a). The effect of social comparison information on the life satisfaction of frail older persons. </w:t>
      </w:r>
      <w:r w:rsidRPr="00560D3B">
        <w:rPr>
          <w:i/>
        </w:rPr>
        <w:t>Psychology and aging, 19</w:t>
      </w:r>
      <w:r w:rsidRPr="00560D3B">
        <w:t xml:space="preserve">(1), 183. </w:t>
      </w:r>
    </w:p>
    <w:p w14:paraId="72E19C13" w14:textId="77777777" w:rsidR="00560D3B" w:rsidRPr="00560D3B" w:rsidRDefault="00560D3B" w:rsidP="00560D3B">
      <w:pPr>
        <w:pStyle w:val="EndNoteBibliography"/>
      </w:pPr>
    </w:p>
    <w:p w14:paraId="006EE8DE" w14:textId="77777777" w:rsidR="00560D3B" w:rsidRPr="00560D3B" w:rsidRDefault="00560D3B" w:rsidP="00560D3B">
      <w:pPr>
        <w:pStyle w:val="EndNoteBibliography"/>
        <w:ind w:left="720" w:hanging="720"/>
      </w:pPr>
      <w:r w:rsidRPr="00560D3B">
        <w:t xml:space="preserve">Frieswijk, N., et al. (2004b). The interpretation of social comparison and its relation to life satisfaction among elderly people: Does frailty make a difference? </w:t>
      </w:r>
      <w:r w:rsidRPr="00560D3B">
        <w:rPr>
          <w:i/>
        </w:rPr>
        <w:t>The Journals of Gerontology Series B: Psychological Sciences and Social Sciences, 59</w:t>
      </w:r>
      <w:r w:rsidRPr="00560D3B">
        <w:t xml:space="preserve">(5), P250-P257. </w:t>
      </w:r>
    </w:p>
    <w:p w14:paraId="1C80EDDB" w14:textId="77777777" w:rsidR="00560D3B" w:rsidRPr="00560D3B" w:rsidRDefault="00560D3B" w:rsidP="00560D3B">
      <w:pPr>
        <w:pStyle w:val="EndNoteBibliography"/>
      </w:pPr>
    </w:p>
    <w:p w14:paraId="1FBF2E7D" w14:textId="77777777" w:rsidR="00560D3B" w:rsidRPr="00560D3B" w:rsidRDefault="00560D3B" w:rsidP="00560D3B">
      <w:pPr>
        <w:pStyle w:val="EndNoteBibliography"/>
        <w:ind w:left="720" w:hanging="720"/>
      </w:pPr>
      <w:r w:rsidRPr="00560D3B">
        <w:t xml:space="preserve">Frijda, N.H. (1986). </w:t>
      </w:r>
      <w:r w:rsidRPr="00560D3B">
        <w:rPr>
          <w:i/>
        </w:rPr>
        <w:t>The emotions</w:t>
      </w:r>
      <w:r w:rsidRPr="00560D3B">
        <w:t xml:space="preserve">. Cambridge University Press. </w:t>
      </w:r>
    </w:p>
    <w:p w14:paraId="03B14DA2" w14:textId="77777777" w:rsidR="00560D3B" w:rsidRPr="00560D3B" w:rsidRDefault="00560D3B" w:rsidP="00560D3B">
      <w:pPr>
        <w:pStyle w:val="EndNoteBibliography"/>
      </w:pPr>
    </w:p>
    <w:p w14:paraId="5B4A0A0F" w14:textId="77777777" w:rsidR="00560D3B" w:rsidRPr="00560D3B" w:rsidRDefault="00560D3B" w:rsidP="00560D3B">
      <w:pPr>
        <w:pStyle w:val="EndNoteBibliography"/>
        <w:ind w:left="720" w:hanging="720"/>
      </w:pPr>
      <w:r w:rsidRPr="00560D3B">
        <w:t xml:space="preserve">Gerber, J.P., et al. (2018). A social comparison theory meta-analysis 60+ years on. </w:t>
      </w:r>
      <w:r w:rsidRPr="00560D3B">
        <w:rPr>
          <w:i/>
        </w:rPr>
        <w:t>Psychological bulletin, 144</w:t>
      </w:r>
      <w:r w:rsidRPr="00560D3B">
        <w:t xml:space="preserve">(2), 177. </w:t>
      </w:r>
    </w:p>
    <w:p w14:paraId="7A9CCE3D" w14:textId="77777777" w:rsidR="00560D3B" w:rsidRPr="00560D3B" w:rsidRDefault="00560D3B" w:rsidP="00560D3B">
      <w:pPr>
        <w:pStyle w:val="EndNoteBibliography"/>
      </w:pPr>
    </w:p>
    <w:p w14:paraId="782742B7" w14:textId="77777777" w:rsidR="00560D3B" w:rsidRPr="00560D3B" w:rsidRDefault="00560D3B" w:rsidP="00560D3B">
      <w:pPr>
        <w:pStyle w:val="EndNoteBibliography"/>
        <w:ind w:left="720" w:hanging="720"/>
      </w:pPr>
      <w:r w:rsidRPr="00560D3B">
        <w:t xml:space="preserve">Gerrard, M., &amp; Gibbons, F. (2013). Health images and their effects on health behavior. </w:t>
      </w:r>
      <w:r w:rsidRPr="00560D3B">
        <w:rPr>
          <w:i/>
        </w:rPr>
        <w:t>Health, coping, and well-being: Perspectives from social comparison theory, 63</w:t>
      </w:r>
      <w:r w:rsidRPr="00560D3B">
        <w:t xml:space="preserve">. </w:t>
      </w:r>
    </w:p>
    <w:p w14:paraId="0A9BCB9E" w14:textId="77777777" w:rsidR="00560D3B" w:rsidRPr="00560D3B" w:rsidRDefault="00560D3B" w:rsidP="00560D3B">
      <w:pPr>
        <w:pStyle w:val="EndNoteBibliography"/>
      </w:pPr>
    </w:p>
    <w:p w14:paraId="142509E3" w14:textId="77777777" w:rsidR="00560D3B" w:rsidRPr="00560D3B" w:rsidRDefault="00560D3B" w:rsidP="00560D3B">
      <w:pPr>
        <w:pStyle w:val="EndNoteBibliography"/>
        <w:ind w:left="720" w:hanging="720"/>
      </w:pPr>
      <w:r w:rsidRPr="00560D3B">
        <w:t xml:space="preserve">Gibbons, F.X. (1986). Social comparison and depression: company's effect on misery. </w:t>
      </w:r>
      <w:r w:rsidRPr="00560D3B">
        <w:rPr>
          <w:i/>
        </w:rPr>
        <w:t>Journal of personality and social psychology, 51</w:t>
      </w:r>
      <w:r w:rsidRPr="00560D3B">
        <w:t xml:space="preserve">(1), 140. </w:t>
      </w:r>
    </w:p>
    <w:p w14:paraId="4D93129D" w14:textId="77777777" w:rsidR="00560D3B" w:rsidRPr="00560D3B" w:rsidRDefault="00560D3B" w:rsidP="00560D3B">
      <w:pPr>
        <w:pStyle w:val="EndNoteBibliography"/>
      </w:pPr>
    </w:p>
    <w:p w14:paraId="4447F051" w14:textId="77777777" w:rsidR="00560D3B" w:rsidRPr="00560D3B" w:rsidRDefault="00560D3B" w:rsidP="00560D3B">
      <w:pPr>
        <w:pStyle w:val="EndNoteBibliography"/>
        <w:ind w:left="720" w:hanging="720"/>
      </w:pPr>
      <w:r w:rsidRPr="00560D3B">
        <w:t xml:space="preserve">Gibbons, F.X., &amp; Buunk, B.P. (1999). Individual differences in social comparison: </w:t>
      </w:r>
      <w:r w:rsidRPr="00560D3B">
        <w:lastRenderedPageBreak/>
        <w:t xml:space="preserve">development of a scale of social comparison orientation. </w:t>
      </w:r>
      <w:r w:rsidRPr="00560D3B">
        <w:rPr>
          <w:i/>
        </w:rPr>
        <w:t>Journal of personality and social psychology, 76</w:t>
      </w:r>
      <w:r w:rsidRPr="00560D3B">
        <w:t xml:space="preserve">(1), 129. </w:t>
      </w:r>
    </w:p>
    <w:p w14:paraId="71503C47" w14:textId="77777777" w:rsidR="00560D3B" w:rsidRPr="00560D3B" w:rsidRDefault="00560D3B" w:rsidP="00560D3B">
      <w:pPr>
        <w:pStyle w:val="EndNoteBibliography"/>
      </w:pPr>
    </w:p>
    <w:p w14:paraId="6BC80CA8" w14:textId="77777777" w:rsidR="00560D3B" w:rsidRPr="00560D3B" w:rsidRDefault="00560D3B" w:rsidP="00560D3B">
      <w:pPr>
        <w:pStyle w:val="EndNoteBibliography"/>
        <w:ind w:left="720" w:hanging="720"/>
      </w:pPr>
      <w:r w:rsidRPr="00560D3B">
        <w:t xml:space="preserve">Gilbert, D.T., et al. (1995). When comparisons arise. </w:t>
      </w:r>
      <w:r w:rsidRPr="00560D3B">
        <w:rPr>
          <w:i/>
        </w:rPr>
        <w:t>Journal of personality and social psychology, 69</w:t>
      </w:r>
      <w:r w:rsidRPr="00560D3B">
        <w:t xml:space="preserve">(2), 227. </w:t>
      </w:r>
    </w:p>
    <w:p w14:paraId="657BCC8B" w14:textId="77777777" w:rsidR="00560D3B" w:rsidRPr="00560D3B" w:rsidRDefault="00560D3B" w:rsidP="00560D3B">
      <w:pPr>
        <w:pStyle w:val="EndNoteBibliography"/>
      </w:pPr>
    </w:p>
    <w:p w14:paraId="0FD8E3B8" w14:textId="77777777" w:rsidR="00560D3B" w:rsidRPr="00560D3B" w:rsidRDefault="00560D3B" w:rsidP="00560D3B">
      <w:pPr>
        <w:pStyle w:val="EndNoteBibliography"/>
        <w:ind w:left="720" w:hanging="720"/>
      </w:pPr>
      <w:r w:rsidRPr="00560D3B">
        <w:t xml:space="preserve">Gonzales, A.L., &amp; Hancock, J.T. (2011). Mirror, mirror on my Facebook wall: Effects of exposure to Facebook on self-esteem. </w:t>
      </w:r>
      <w:r w:rsidRPr="00560D3B">
        <w:rPr>
          <w:i/>
        </w:rPr>
        <w:t>Cyberpsychology, behavior, and social networking, 14</w:t>
      </w:r>
      <w:r w:rsidRPr="00560D3B">
        <w:t xml:space="preserve">(1-2), 79-83. </w:t>
      </w:r>
    </w:p>
    <w:p w14:paraId="6005AFB6" w14:textId="77777777" w:rsidR="00560D3B" w:rsidRPr="00560D3B" w:rsidRDefault="00560D3B" w:rsidP="00560D3B">
      <w:pPr>
        <w:pStyle w:val="EndNoteBibliography"/>
      </w:pPr>
    </w:p>
    <w:p w14:paraId="16F3BC90" w14:textId="77777777" w:rsidR="00560D3B" w:rsidRPr="00560D3B" w:rsidRDefault="00560D3B" w:rsidP="00560D3B">
      <w:pPr>
        <w:pStyle w:val="EndNoteBibliography"/>
        <w:ind w:left="720" w:hanging="720"/>
      </w:pPr>
      <w:r w:rsidRPr="00560D3B">
        <w:t xml:space="preserve">Haferkamp, N., &amp; Krämer, N.C. (2011). Social comparison 2.0: Examining the effects of online profiles on social-networking sites. </w:t>
      </w:r>
      <w:r w:rsidRPr="00560D3B">
        <w:rPr>
          <w:i/>
        </w:rPr>
        <w:t>Cyberpsychology, behavior, and social networking, 14</w:t>
      </w:r>
      <w:r w:rsidRPr="00560D3B">
        <w:t xml:space="preserve">(5), 309-314. </w:t>
      </w:r>
    </w:p>
    <w:p w14:paraId="4BE2B50F" w14:textId="77777777" w:rsidR="00560D3B" w:rsidRPr="00560D3B" w:rsidRDefault="00560D3B" w:rsidP="00560D3B">
      <w:pPr>
        <w:pStyle w:val="EndNoteBibliography"/>
      </w:pPr>
    </w:p>
    <w:p w14:paraId="2C8C3ED3" w14:textId="77777777" w:rsidR="00560D3B" w:rsidRPr="00560D3B" w:rsidRDefault="00560D3B" w:rsidP="00560D3B">
      <w:pPr>
        <w:pStyle w:val="EndNoteBibliography"/>
        <w:ind w:left="720" w:hanging="720"/>
      </w:pPr>
      <w:r w:rsidRPr="00560D3B">
        <w:t xml:space="preserve">Hair, J.F. (2009). Multivariate data analysis. </w:t>
      </w:r>
    </w:p>
    <w:p w14:paraId="574AF85A" w14:textId="77777777" w:rsidR="00560D3B" w:rsidRPr="00560D3B" w:rsidRDefault="00560D3B" w:rsidP="00560D3B">
      <w:pPr>
        <w:pStyle w:val="EndNoteBibliography"/>
      </w:pPr>
    </w:p>
    <w:p w14:paraId="4B39C399" w14:textId="77777777" w:rsidR="00560D3B" w:rsidRPr="00560D3B" w:rsidRDefault="00560D3B" w:rsidP="00560D3B">
      <w:pPr>
        <w:pStyle w:val="EndNoteBibliography"/>
        <w:ind w:left="720" w:hanging="720"/>
      </w:pPr>
      <w:r w:rsidRPr="00560D3B">
        <w:t xml:space="preserve">Harman, H.H. (1976). </w:t>
      </w:r>
      <w:r w:rsidRPr="00560D3B">
        <w:rPr>
          <w:i/>
        </w:rPr>
        <w:t>Modern factor analysis</w:t>
      </w:r>
      <w:r w:rsidRPr="00560D3B">
        <w:t xml:space="preserve">. University of Chicago press. </w:t>
      </w:r>
    </w:p>
    <w:p w14:paraId="7C4480E2" w14:textId="77777777" w:rsidR="00560D3B" w:rsidRPr="00560D3B" w:rsidRDefault="00560D3B" w:rsidP="00560D3B">
      <w:pPr>
        <w:pStyle w:val="EndNoteBibliography"/>
      </w:pPr>
    </w:p>
    <w:p w14:paraId="2B1DE7BA" w14:textId="77777777" w:rsidR="00560D3B" w:rsidRPr="00560D3B" w:rsidRDefault="00560D3B" w:rsidP="00560D3B">
      <w:pPr>
        <w:pStyle w:val="EndNoteBibliography"/>
        <w:ind w:left="720" w:hanging="720"/>
      </w:pPr>
      <w:r w:rsidRPr="00560D3B">
        <w:t xml:space="preserve">Hayes, A.F. (2017). </w:t>
      </w:r>
      <w:r w:rsidRPr="00560D3B">
        <w:rPr>
          <w:i/>
        </w:rPr>
        <w:t>Introduction to mediation, moderation, and conditional process analysis: A regression-based approach</w:t>
      </w:r>
      <w:r w:rsidRPr="00560D3B">
        <w:t xml:space="preserve">. Guilford publications. </w:t>
      </w:r>
    </w:p>
    <w:p w14:paraId="4AFE8658" w14:textId="77777777" w:rsidR="00560D3B" w:rsidRPr="00560D3B" w:rsidRDefault="00560D3B" w:rsidP="00560D3B">
      <w:pPr>
        <w:pStyle w:val="EndNoteBibliography"/>
      </w:pPr>
    </w:p>
    <w:p w14:paraId="1449828F" w14:textId="77777777" w:rsidR="00560D3B" w:rsidRPr="00560D3B" w:rsidRDefault="00560D3B" w:rsidP="00560D3B">
      <w:pPr>
        <w:pStyle w:val="EndNoteBibliography"/>
        <w:ind w:left="720" w:hanging="720"/>
      </w:pPr>
      <w:r w:rsidRPr="00560D3B">
        <w:t xml:space="preserve">Headey, B., &amp; Wearing, A. (1988). The sense of relative superiority—central to well-being. </w:t>
      </w:r>
      <w:r w:rsidRPr="00560D3B">
        <w:rPr>
          <w:i/>
        </w:rPr>
        <w:t>Social Indicators Research, 20</w:t>
      </w:r>
      <w:r w:rsidRPr="00560D3B">
        <w:t xml:space="preserve">, 497-516. </w:t>
      </w:r>
    </w:p>
    <w:p w14:paraId="3737207D" w14:textId="77777777" w:rsidR="00560D3B" w:rsidRPr="00560D3B" w:rsidRDefault="00560D3B" w:rsidP="00560D3B">
      <w:pPr>
        <w:pStyle w:val="EndNoteBibliography"/>
      </w:pPr>
    </w:p>
    <w:p w14:paraId="32A75789" w14:textId="77777777" w:rsidR="00560D3B" w:rsidRPr="00560D3B" w:rsidRDefault="00560D3B" w:rsidP="00560D3B">
      <w:pPr>
        <w:pStyle w:val="EndNoteBibliography"/>
        <w:ind w:left="720" w:hanging="720"/>
      </w:pPr>
      <w:r w:rsidRPr="00560D3B">
        <w:t xml:space="preserve">Hemphill, K.J., &amp; Lehman, D.R. (1991). Social comparisons and their affective consequences: The importance of comparison dimension and individual difference variables. </w:t>
      </w:r>
      <w:r w:rsidRPr="00560D3B">
        <w:rPr>
          <w:i/>
        </w:rPr>
        <w:t>Journal of Social and Clinical Psychology, 10</w:t>
      </w:r>
      <w:r w:rsidRPr="00560D3B">
        <w:t xml:space="preserve">(4), 372-394. </w:t>
      </w:r>
    </w:p>
    <w:p w14:paraId="24B039B1" w14:textId="77777777" w:rsidR="00560D3B" w:rsidRPr="00560D3B" w:rsidRDefault="00560D3B" w:rsidP="00560D3B">
      <w:pPr>
        <w:pStyle w:val="EndNoteBibliography"/>
      </w:pPr>
    </w:p>
    <w:p w14:paraId="2FC89758" w14:textId="77777777" w:rsidR="00560D3B" w:rsidRPr="00560D3B" w:rsidRDefault="00560D3B" w:rsidP="00560D3B">
      <w:pPr>
        <w:pStyle w:val="EndNoteBibliography"/>
        <w:ind w:left="720" w:hanging="720"/>
      </w:pPr>
      <w:r w:rsidRPr="00560D3B">
        <w:t xml:space="preserve">Hill, S.E., &amp; Buss, D.M. (2006). Envy and positional bias in the evolutionary psychology of management. </w:t>
      </w:r>
      <w:r w:rsidRPr="00560D3B">
        <w:rPr>
          <w:i/>
        </w:rPr>
        <w:t>Managerial and Decision Ec</w:t>
      </w:r>
      <w:r w:rsidRPr="00560D3B">
        <w:rPr>
          <w:rFonts w:hint="eastAsia"/>
          <w:i/>
        </w:rPr>
        <w:t>onomics, 27</w:t>
      </w:r>
      <w:r w:rsidRPr="00560D3B">
        <w:rPr>
          <w:rFonts w:hint="eastAsia"/>
        </w:rPr>
        <w:t>(2</w:t>
      </w:r>
      <w:r w:rsidRPr="00560D3B">
        <w:rPr>
          <w:rFonts w:hint="eastAsia"/>
        </w:rPr>
        <w:t>‐</w:t>
      </w:r>
      <w:r w:rsidRPr="00560D3B">
        <w:rPr>
          <w:rFonts w:hint="eastAsia"/>
        </w:rPr>
        <w:t xml:space="preserve">3), 131-143. </w:t>
      </w:r>
    </w:p>
    <w:p w14:paraId="11EE790B" w14:textId="77777777" w:rsidR="00560D3B" w:rsidRPr="00560D3B" w:rsidRDefault="00560D3B" w:rsidP="00560D3B">
      <w:pPr>
        <w:pStyle w:val="EndNoteBibliography"/>
      </w:pPr>
    </w:p>
    <w:p w14:paraId="7D0E9341" w14:textId="77777777" w:rsidR="00560D3B" w:rsidRPr="00560D3B" w:rsidRDefault="00560D3B" w:rsidP="00560D3B">
      <w:pPr>
        <w:pStyle w:val="EndNoteBibliography"/>
        <w:ind w:left="720" w:hanging="720"/>
      </w:pPr>
      <w:r w:rsidRPr="00560D3B">
        <w:t xml:space="preserve">Holtmann, J., et al. (2016). A comparison of ML, WLSMV, and Bayesian methods for multilevel structural equation models in small samples: A simulation study. </w:t>
      </w:r>
      <w:r w:rsidRPr="00560D3B">
        <w:rPr>
          <w:i/>
        </w:rPr>
        <w:t>Multivariate behavioral research, 51</w:t>
      </w:r>
      <w:r w:rsidRPr="00560D3B">
        <w:t xml:space="preserve">(5), 661-680. </w:t>
      </w:r>
    </w:p>
    <w:p w14:paraId="6F087F30" w14:textId="77777777" w:rsidR="00560D3B" w:rsidRPr="00560D3B" w:rsidRDefault="00560D3B" w:rsidP="00560D3B">
      <w:pPr>
        <w:pStyle w:val="EndNoteBibliography"/>
      </w:pPr>
    </w:p>
    <w:p w14:paraId="24543CEF" w14:textId="77777777" w:rsidR="00560D3B" w:rsidRPr="00560D3B" w:rsidRDefault="00560D3B" w:rsidP="00560D3B">
      <w:pPr>
        <w:pStyle w:val="EndNoteBibliography"/>
        <w:ind w:left="720" w:hanging="720"/>
      </w:pPr>
      <w:r w:rsidRPr="00560D3B">
        <w:t xml:space="preserve">Jang, K., et al. (2016). Social comparison on Facebook: Its antecedents and psychological outcomes. </w:t>
      </w:r>
      <w:r w:rsidRPr="00560D3B">
        <w:rPr>
          <w:i/>
        </w:rPr>
        <w:t>Computers in Human Behavior, 62</w:t>
      </w:r>
      <w:r w:rsidRPr="00560D3B">
        <w:t xml:space="preserve">, 147-154. </w:t>
      </w:r>
    </w:p>
    <w:p w14:paraId="2A15A7C4" w14:textId="77777777" w:rsidR="00560D3B" w:rsidRPr="00560D3B" w:rsidRDefault="00560D3B" w:rsidP="00560D3B">
      <w:pPr>
        <w:pStyle w:val="EndNoteBibliography"/>
      </w:pPr>
    </w:p>
    <w:p w14:paraId="4D3015A1" w14:textId="77777777" w:rsidR="00560D3B" w:rsidRPr="00560D3B" w:rsidRDefault="00560D3B" w:rsidP="00560D3B">
      <w:pPr>
        <w:pStyle w:val="EndNoteBibliography"/>
        <w:ind w:left="720" w:hanging="720"/>
      </w:pPr>
      <w:r w:rsidRPr="00560D3B">
        <w:lastRenderedPageBreak/>
        <w:t xml:space="preserve">Joinson, A.N. (2008). Looking at, looking up or keeping up with people? Motives and use of Facebook. Proceedings of the SIGCHI conference on Human Factors in Computing Systems, </w:t>
      </w:r>
    </w:p>
    <w:p w14:paraId="3CEAF466" w14:textId="77777777" w:rsidR="00560D3B" w:rsidRPr="00560D3B" w:rsidRDefault="00560D3B" w:rsidP="00560D3B">
      <w:pPr>
        <w:pStyle w:val="EndNoteBibliography"/>
      </w:pPr>
    </w:p>
    <w:p w14:paraId="78982AC8" w14:textId="77777777" w:rsidR="00560D3B" w:rsidRPr="00560D3B" w:rsidRDefault="00560D3B" w:rsidP="00560D3B">
      <w:pPr>
        <w:pStyle w:val="EndNoteBibliography"/>
        <w:ind w:left="720" w:hanging="720"/>
      </w:pPr>
      <w:r w:rsidRPr="00560D3B">
        <w:t xml:space="preserve">Kalpidou, M., et al. (2011). The relationship between Facebook and the well-being of undergraduate college students. </w:t>
      </w:r>
      <w:r w:rsidRPr="00560D3B">
        <w:rPr>
          <w:i/>
        </w:rPr>
        <w:t>Cyberpsychology, behavior, and social networking, 14</w:t>
      </w:r>
      <w:r w:rsidRPr="00560D3B">
        <w:t xml:space="preserve">(4), 183-189. </w:t>
      </w:r>
    </w:p>
    <w:p w14:paraId="36BBBF9B" w14:textId="77777777" w:rsidR="00560D3B" w:rsidRPr="00560D3B" w:rsidRDefault="00560D3B" w:rsidP="00560D3B">
      <w:pPr>
        <w:pStyle w:val="EndNoteBibliography"/>
      </w:pPr>
    </w:p>
    <w:p w14:paraId="65FE9814" w14:textId="77777777" w:rsidR="00560D3B" w:rsidRPr="00560D3B" w:rsidRDefault="00560D3B" w:rsidP="00560D3B">
      <w:pPr>
        <w:pStyle w:val="EndNoteBibliography"/>
        <w:ind w:left="720" w:hanging="720"/>
      </w:pPr>
      <w:r w:rsidRPr="00560D3B">
        <w:t>[Record #133 is using a reference type undefined in this output style.]</w:t>
      </w:r>
    </w:p>
    <w:p w14:paraId="420E31F7" w14:textId="77777777" w:rsidR="00560D3B" w:rsidRPr="00560D3B" w:rsidRDefault="00560D3B" w:rsidP="00560D3B">
      <w:pPr>
        <w:pStyle w:val="EndNoteBibliography"/>
      </w:pPr>
    </w:p>
    <w:p w14:paraId="49A4719B" w14:textId="77777777" w:rsidR="00560D3B" w:rsidRPr="00560D3B" w:rsidRDefault="00560D3B" w:rsidP="00560D3B">
      <w:pPr>
        <w:pStyle w:val="EndNoteBibliography"/>
        <w:ind w:left="720" w:hanging="720"/>
      </w:pPr>
      <w:r w:rsidRPr="00560D3B">
        <w:t xml:space="preserve">Kim, H., et al. (2017). Social comparison, personal relative deprivation, and materialism. </w:t>
      </w:r>
      <w:r w:rsidRPr="00560D3B">
        <w:rPr>
          <w:i/>
        </w:rPr>
        <w:t>British Journal of Social Psychology, 56</w:t>
      </w:r>
      <w:r w:rsidRPr="00560D3B">
        <w:t xml:space="preserve">(2), 373-392. </w:t>
      </w:r>
    </w:p>
    <w:p w14:paraId="5D0B2551" w14:textId="77777777" w:rsidR="00560D3B" w:rsidRPr="00560D3B" w:rsidRDefault="00560D3B" w:rsidP="00560D3B">
      <w:pPr>
        <w:pStyle w:val="EndNoteBibliography"/>
      </w:pPr>
    </w:p>
    <w:p w14:paraId="22CD5436" w14:textId="77777777" w:rsidR="00560D3B" w:rsidRPr="00560D3B" w:rsidRDefault="00560D3B" w:rsidP="00560D3B">
      <w:pPr>
        <w:pStyle w:val="EndNoteBibliography"/>
        <w:ind w:left="720" w:hanging="720"/>
      </w:pPr>
      <w:r w:rsidRPr="00560D3B">
        <w:t xml:space="preserve">Kim, H., et al. (2018). Social comparison processes in the experience of personal relative deprivation. </w:t>
      </w:r>
      <w:r w:rsidRPr="00560D3B">
        <w:rPr>
          <w:i/>
        </w:rPr>
        <w:t>Journal of Applied Social Psychology, 48</w:t>
      </w:r>
      <w:r w:rsidRPr="00560D3B">
        <w:t xml:space="preserve">(9), 519-532. </w:t>
      </w:r>
    </w:p>
    <w:p w14:paraId="22D7C565" w14:textId="77777777" w:rsidR="00560D3B" w:rsidRPr="00560D3B" w:rsidRDefault="00560D3B" w:rsidP="00560D3B">
      <w:pPr>
        <w:pStyle w:val="EndNoteBibliography"/>
      </w:pPr>
    </w:p>
    <w:p w14:paraId="3B892EDE" w14:textId="77777777" w:rsidR="00560D3B" w:rsidRPr="00560D3B" w:rsidRDefault="00560D3B" w:rsidP="00560D3B">
      <w:pPr>
        <w:pStyle w:val="EndNoteBibliography"/>
        <w:ind w:left="720" w:hanging="720"/>
      </w:pPr>
      <w:r w:rsidRPr="00560D3B">
        <w:t xml:space="preserve">Kim, H., et al. (2021). The contributions of social comparison to social network site addiction. </w:t>
      </w:r>
      <w:r w:rsidRPr="00560D3B">
        <w:rPr>
          <w:i/>
        </w:rPr>
        <w:t>PLoS One, 16</w:t>
      </w:r>
      <w:r w:rsidRPr="00560D3B">
        <w:t xml:space="preserve">(10), e0257795. </w:t>
      </w:r>
    </w:p>
    <w:p w14:paraId="2A55F8B7" w14:textId="77777777" w:rsidR="00560D3B" w:rsidRPr="00560D3B" w:rsidRDefault="00560D3B" w:rsidP="00560D3B">
      <w:pPr>
        <w:pStyle w:val="EndNoteBibliography"/>
      </w:pPr>
    </w:p>
    <w:p w14:paraId="3E1570FA" w14:textId="77777777" w:rsidR="00560D3B" w:rsidRPr="00560D3B" w:rsidRDefault="00560D3B" w:rsidP="00560D3B">
      <w:pPr>
        <w:pStyle w:val="EndNoteBibliography"/>
        <w:ind w:left="720" w:hanging="720"/>
      </w:pPr>
      <w:r w:rsidRPr="00560D3B">
        <w:t xml:space="preserve">Klein, W.M. (1997). Objective standards are not enough: affective, self-evaluative, and behavioral responses to social comparison information. </w:t>
      </w:r>
      <w:r w:rsidRPr="00560D3B">
        <w:rPr>
          <w:i/>
        </w:rPr>
        <w:t>Journal of personality and social psychology, 72</w:t>
      </w:r>
      <w:r w:rsidRPr="00560D3B">
        <w:t xml:space="preserve">(4), 763. </w:t>
      </w:r>
    </w:p>
    <w:p w14:paraId="18B50F58" w14:textId="77777777" w:rsidR="00560D3B" w:rsidRPr="00560D3B" w:rsidRDefault="00560D3B" w:rsidP="00560D3B">
      <w:pPr>
        <w:pStyle w:val="EndNoteBibliography"/>
      </w:pPr>
    </w:p>
    <w:p w14:paraId="06222DAA" w14:textId="77777777" w:rsidR="00560D3B" w:rsidRPr="00560D3B" w:rsidRDefault="00560D3B" w:rsidP="00560D3B">
      <w:pPr>
        <w:pStyle w:val="EndNoteBibliography"/>
        <w:ind w:left="720" w:hanging="720"/>
      </w:pPr>
      <w:r w:rsidRPr="00560D3B">
        <w:t xml:space="preserve">Krasnova, H., et al. (2013). Envy on Facebook: a hidden threat to users’ life satisfaction? </w:t>
      </w:r>
    </w:p>
    <w:p w14:paraId="440382B3" w14:textId="77777777" w:rsidR="00560D3B" w:rsidRPr="00560D3B" w:rsidRDefault="00560D3B" w:rsidP="00560D3B">
      <w:pPr>
        <w:pStyle w:val="EndNoteBibliography"/>
      </w:pPr>
    </w:p>
    <w:p w14:paraId="566D94BE" w14:textId="77777777" w:rsidR="00560D3B" w:rsidRPr="00560D3B" w:rsidRDefault="00560D3B" w:rsidP="00560D3B">
      <w:pPr>
        <w:pStyle w:val="EndNoteBibliography"/>
        <w:ind w:left="720" w:hanging="720"/>
      </w:pPr>
      <w:r w:rsidRPr="00560D3B">
        <w:t xml:space="preserve">Krizan, Z., &amp; Bushman, B.J. (2011). Better than my loved ones: Social comparison tendencies among narcissists. </w:t>
      </w:r>
      <w:r w:rsidRPr="00560D3B">
        <w:rPr>
          <w:i/>
        </w:rPr>
        <w:t>Personality and individual differences, 50</w:t>
      </w:r>
      <w:r w:rsidRPr="00560D3B">
        <w:t xml:space="preserve">(2), 212-216. </w:t>
      </w:r>
    </w:p>
    <w:p w14:paraId="4D4A642F" w14:textId="77777777" w:rsidR="00560D3B" w:rsidRPr="00560D3B" w:rsidRDefault="00560D3B" w:rsidP="00560D3B">
      <w:pPr>
        <w:pStyle w:val="EndNoteBibliography"/>
      </w:pPr>
    </w:p>
    <w:p w14:paraId="6099A04F" w14:textId="77777777" w:rsidR="00560D3B" w:rsidRPr="00560D3B" w:rsidRDefault="00560D3B" w:rsidP="00560D3B">
      <w:pPr>
        <w:pStyle w:val="EndNoteBibliography"/>
        <w:ind w:left="720" w:hanging="720"/>
      </w:pPr>
      <w:r w:rsidRPr="00560D3B">
        <w:t xml:space="preserve">Kross, E., et al. (2013). Facebook use predicts declines in subjective well-being in young adults. </w:t>
      </w:r>
      <w:r w:rsidRPr="00560D3B">
        <w:rPr>
          <w:i/>
        </w:rPr>
        <w:t>PLoS One, 8</w:t>
      </w:r>
      <w:r w:rsidRPr="00560D3B">
        <w:t xml:space="preserve">(8), e69841. </w:t>
      </w:r>
    </w:p>
    <w:p w14:paraId="41D845B8" w14:textId="77777777" w:rsidR="00560D3B" w:rsidRPr="00560D3B" w:rsidRDefault="00560D3B" w:rsidP="00560D3B">
      <w:pPr>
        <w:pStyle w:val="EndNoteBibliography"/>
      </w:pPr>
    </w:p>
    <w:p w14:paraId="7B36805A" w14:textId="77777777" w:rsidR="00560D3B" w:rsidRPr="00560D3B" w:rsidRDefault="00560D3B" w:rsidP="00560D3B">
      <w:pPr>
        <w:pStyle w:val="EndNoteBibliography"/>
        <w:ind w:left="720" w:hanging="720"/>
      </w:pPr>
      <w:r w:rsidRPr="00560D3B">
        <w:t xml:space="preserve">Kulik, J.A., &amp; Gump, B.B. (1997). Affective reactions to social comparison: The effects of relative performance and related attributes information about another person. </w:t>
      </w:r>
      <w:r w:rsidRPr="00560D3B">
        <w:rPr>
          <w:i/>
        </w:rPr>
        <w:t>Personality and Social Psychology Bulletin, 23</w:t>
      </w:r>
      <w:r w:rsidRPr="00560D3B">
        <w:t xml:space="preserve">(5), 452-468. </w:t>
      </w:r>
    </w:p>
    <w:p w14:paraId="5E4700DE" w14:textId="77777777" w:rsidR="00560D3B" w:rsidRPr="00560D3B" w:rsidRDefault="00560D3B" w:rsidP="00560D3B">
      <w:pPr>
        <w:pStyle w:val="EndNoteBibliography"/>
      </w:pPr>
    </w:p>
    <w:p w14:paraId="4538A5E4" w14:textId="77777777" w:rsidR="00560D3B" w:rsidRPr="00560D3B" w:rsidRDefault="00560D3B" w:rsidP="00560D3B">
      <w:pPr>
        <w:pStyle w:val="EndNoteBibliography"/>
        <w:ind w:left="720" w:hanging="720"/>
      </w:pPr>
      <w:r w:rsidRPr="00560D3B">
        <w:t xml:space="preserve">Lawlor, D.A., et al. (2005). Life-course socioeconomic position, area deprivation, and </w:t>
      </w:r>
      <w:r w:rsidRPr="00560D3B">
        <w:lastRenderedPageBreak/>
        <w:t xml:space="preserve">coronary heart disease: findings from the British Women’s Heart and Health Study. </w:t>
      </w:r>
      <w:r w:rsidRPr="00560D3B">
        <w:rPr>
          <w:i/>
        </w:rPr>
        <w:t>American journal of public health, 95</w:t>
      </w:r>
      <w:r w:rsidRPr="00560D3B">
        <w:t xml:space="preserve">(1), 91-97. </w:t>
      </w:r>
    </w:p>
    <w:p w14:paraId="3C4B70B9" w14:textId="77777777" w:rsidR="00560D3B" w:rsidRPr="00560D3B" w:rsidRDefault="00560D3B" w:rsidP="00560D3B">
      <w:pPr>
        <w:pStyle w:val="EndNoteBibliography"/>
      </w:pPr>
    </w:p>
    <w:p w14:paraId="1915A330" w14:textId="77777777" w:rsidR="00560D3B" w:rsidRPr="00560D3B" w:rsidRDefault="00560D3B" w:rsidP="00560D3B">
      <w:pPr>
        <w:pStyle w:val="EndNoteBibliography"/>
        <w:ind w:left="720" w:hanging="720"/>
      </w:pPr>
      <w:r w:rsidRPr="00560D3B">
        <w:t xml:space="preserve">Lazarus, R.S. (1991). </w:t>
      </w:r>
      <w:r w:rsidRPr="00560D3B">
        <w:rPr>
          <w:i/>
        </w:rPr>
        <w:t>Emotion and adaptation</w:t>
      </w:r>
      <w:r w:rsidRPr="00560D3B">
        <w:t xml:space="preserve">. Oxford University Press. </w:t>
      </w:r>
    </w:p>
    <w:p w14:paraId="2E8726D1" w14:textId="77777777" w:rsidR="00560D3B" w:rsidRPr="00560D3B" w:rsidRDefault="00560D3B" w:rsidP="00560D3B">
      <w:pPr>
        <w:pStyle w:val="EndNoteBibliography"/>
      </w:pPr>
    </w:p>
    <w:p w14:paraId="3194A7F2" w14:textId="77777777" w:rsidR="00560D3B" w:rsidRPr="00560D3B" w:rsidRDefault="00560D3B" w:rsidP="00560D3B">
      <w:pPr>
        <w:pStyle w:val="EndNoteBibliography"/>
        <w:ind w:left="720" w:hanging="720"/>
      </w:pPr>
      <w:r w:rsidRPr="00560D3B">
        <w:t xml:space="preserve">Lee, S.Y. (2014). How do people compare themselves with others on social network sites?: The case of Facebook. </w:t>
      </w:r>
      <w:r w:rsidRPr="00560D3B">
        <w:rPr>
          <w:i/>
        </w:rPr>
        <w:t>Computers in Human Behavior, 32</w:t>
      </w:r>
      <w:r w:rsidRPr="00560D3B">
        <w:t xml:space="preserve">, 253-260. </w:t>
      </w:r>
    </w:p>
    <w:p w14:paraId="0AA23930" w14:textId="77777777" w:rsidR="00560D3B" w:rsidRPr="00560D3B" w:rsidRDefault="00560D3B" w:rsidP="00560D3B">
      <w:pPr>
        <w:pStyle w:val="EndNoteBibliography"/>
      </w:pPr>
    </w:p>
    <w:p w14:paraId="780AA9E9" w14:textId="77777777" w:rsidR="00560D3B" w:rsidRPr="00560D3B" w:rsidRDefault="00560D3B" w:rsidP="00560D3B">
      <w:pPr>
        <w:pStyle w:val="EndNoteBibliography"/>
        <w:ind w:left="720" w:hanging="720"/>
      </w:pPr>
      <w:r w:rsidRPr="00560D3B">
        <w:t xml:space="preserve">Liang, H., et al. (2007). Assimilation of enterprise systems: the effect of institutional pressures and the mediating role of top management. </w:t>
      </w:r>
      <w:r w:rsidRPr="00560D3B">
        <w:rPr>
          <w:i/>
        </w:rPr>
        <w:t>MIS quarterly</w:t>
      </w:r>
      <w:r w:rsidRPr="00560D3B">
        <w:t xml:space="preserve">, 59-87. </w:t>
      </w:r>
    </w:p>
    <w:p w14:paraId="4FA2DBED" w14:textId="77777777" w:rsidR="00560D3B" w:rsidRPr="00560D3B" w:rsidRDefault="00560D3B" w:rsidP="00560D3B">
      <w:pPr>
        <w:pStyle w:val="EndNoteBibliography"/>
      </w:pPr>
    </w:p>
    <w:p w14:paraId="4F713821" w14:textId="77777777" w:rsidR="00560D3B" w:rsidRPr="00560D3B" w:rsidRDefault="00560D3B" w:rsidP="00560D3B">
      <w:pPr>
        <w:pStyle w:val="EndNoteBibliography"/>
        <w:ind w:left="720" w:hanging="720"/>
      </w:pPr>
      <w:r w:rsidRPr="00560D3B">
        <w:t xml:space="preserve">Lintott, S. (2016). Superiority in humor theory. </w:t>
      </w:r>
      <w:r w:rsidRPr="00560D3B">
        <w:rPr>
          <w:i/>
        </w:rPr>
        <w:t>The Journal of Aesthetics and Art Criticism, 74</w:t>
      </w:r>
      <w:r w:rsidRPr="00560D3B">
        <w:t xml:space="preserve">(4), 347-358. </w:t>
      </w:r>
    </w:p>
    <w:p w14:paraId="52F9AE13" w14:textId="77777777" w:rsidR="00560D3B" w:rsidRPr="00560D3B" w:rsidRDefault="00560D3B" w:rsidP="00560D3B">
      <w:pPr>
        <w:pStyle w:val="EndNoteBibliography"/>
      </w:pPr>
    </w:p>
    <w:p w14:paraId="546C54AB" w14:textId="77777777" w:rsidR="00560D3B" w:rsidRPr="00560D3B" w:rsidRDefault="00560D3B" w:rsidP="00560D3B">
      <w:pPr>
        <w:pStyle w:val="EndNoteBibliography"/>
        <w:ind w:left="720" w:hanging="720"/>
      </w:pPr>
      <w:r w:rsidRPr="00560D3B">
        <w:t xml:space="preserve">Liu, Q.-Q., et al. (2017). Upward social comparison on social network sites and depressive symptoms: A moderated mediation model of self-esteem and optimism. </w:t>
      </w:r>
      <w:r w:rsidRPr="00560D3B">
        <w:rPr>
          <w:i/>
        </w:rPr>
        <w:t>Personality and individual differences, 113</w:t>
      </w:r>
      <w:r w:rsidRPr="00560D3B">
        <w:t xml:space="preserve">, 223-228. </w:t>
      </w:r>
    </w:p>
    <w:p w14:paraId="1EA3877D" w14:textId="77777777" w:rsidR="00560D3B" w:rsidRPr="00560D3B" w:rsidRDefault="00560D3B" w:rsidP="00560D3B">
      <w:pPr>
        <w:pStyle w:val="EndNoteBibliography"/>
      </w:pPr>
    </w:p>
    <w:p w14:paraId="2DF54DC5" w14:textId="77777777" w:rsidR="00560D3B" w:rsidRPr="00560D3B" w:rsidRDefault="00560D3B" w:rsidP="00560D3B">
      <w:pPr>
        <w:pStyle w:val="EndNoteBibliography"/>
        <w:ind w:left="720" w:hanging="720"/>
      </w:pPr>
      <w:r w:rsidRPr="00560D3B">
        <w:rPr>
          <w:rFonts w:hint="eastAsia"/>
        </w:rPr>
        <w:t xml:space="preserve">Luo, Q. (2023). </w:t>
      </w:r>
      <w:r w:rsidRPr="00560D3B">
        <w:rPr>
          <w:rFonts w:hint="eastAsia"/>
        </w:rPr>
        <w:t>无处不在的比较</w:t>
      </w:r>
      <w:r w:rsidRPr="00560D3B">
        <w:rPr>
          <w:rFonts w:hint="eastAsia"/>
        </w:rPr>
        <w:t>:</w:t>
      </w:r>
      <w:r w:rsidRPr="00560D3B">
        <w:rPr>
          <w:rFonts w:hint="eastAsia"/>
        </w:rPr>
        <w:t>微信朋友圈中自我呈现与同辈压力分析</w:t>
      </w:r>
      <w:r w:rsidRPr="00560D3B">
        <w:rPr>
          <w:rFonts w:hint="eastAsia"/>
        </w:rPr>
        <w:t xml:space="preserve">. </w:t>
      </w:r>
      <w:r w:rsidRPr="00560D3B">
        <w:rPr>
          <w:rFonts w:hint="eastAsia"/>
          <w:i/>
        </w:rPr>
        <w:t>科技传播</w:t>
      </w:r>
      <w:r w:rsidRPr="00560D3B">
        <w:rPr>
          <w:rFonts w:hint="eastAsia"/>
          <w:i/>
        </w:rPr>
        <w:t>, 15</w:t>
      </w:r>
      <w:r w:rsidRPr="00560D3B">
        <w:rPr>
          <w:rFonts w:hint="eastAsia"/>
        </w:rPr>
        <w:t xml:space="preserve">(3), 106-108. </w:t>
      </w:r>
    </w:p>
    <w:p w14:paraId="631C4156" w14:textId="77777777" w:rsidR="00560D3B" w:rsidRPr="00560D3B" w:rsidRDefault="00560D3B" w:rsidP="00560D3B">
      <w:pPr>
        <w:pStyle w:val="EndNoteBibliography"/>
      </w:pPr>
    </w:p>
    <w:p w14:paraId="72672081" w14:textId="77777777" w:rsidR="00560D3B" w:rsidRPr="00560D3B" w:rsidRDefault="00560D3B" w:rsidP="00560D3B">
      <w:pPr>
        <w:pStyle w:val="EndNoteBibliography"/>
        <w:ind w:left="720" w:hanging="720"/>
      </w:pPr>
      <w:r w:rsidRPr="00560D3B">
        <w:t xml:space="preserve">MacKinnon, D.P. (2012). </w:t>
      </w:r>
      <w:r w:rsidRPr="00560D3B">
        <w:rPr>
          <w:i/>
        </w:rPr>
        <w:t>Introduction to statistical mediation analysis</w:t>
      </w:r>
      <w:r w:rsidRPr="00560D3B">
        <w:t xml:space="preserve">. Routledge. </w:t>
      </w:r>
    </w:p>
    <w:p w14:paraId="1632B3E0" w14:textId="77777777" w:rsidR="00560D3B" w:rsidRPr="00560D3B" w:rsidRDefault="00560D3B" w:rsidP="00560D3B">
      <w:pPr>
        <w:pStyle w:val="EndNoteBibliography"/>
      </w:pPr>
    </w:p>
    <w:p w14:paraId="4556D5D8" w14:textId="77777777" w:rsidR="00560D3B" w:rsidRPr="00560D3B" w:rsidRDefault="00560D3B" w:rsidP="00560D3B">
      <w:pPr>
        <w:pStyle w:val="EndNoteBibliography"/>
        <w:ind w:left="720" w:hanging="720"/>
      </w:pPr>
      <w:r w:rsidRPr="00560D3B">
        <w:t xml:space="preserve">Manago, A.M., et al. (2008). Self-presentation and gender on MySpace. </w:t>
      </w:r>
      <w:r w:rsidRPr="00560D3B">
        <w:rPr>
          <w:i/>
        </w:rPr>
        <w:t>Journal of Applied Developmental Psychology, 29</w:t>
      </w:r>
      <w:r w:rsidRPr="00560D3B">
        <w:t xml:space="preserve">(6), 446-458. </w:t>
      </w:r>
    </w:p>
    <w:p w14:paraId="2A9A2279" w14:textId="77777777" w:rsidR="00560D3B" w:rsidRPr="00560D3B" w:rsidRDefault="00560D3B" w:rsidP="00560D3B">
      <w:pPr>
        <w:pStyle w:val="EndNoteBibliography"/>
      </w:pPr>
    </w:p>
    <w:p w14:paraId="39C53DF2" w14:textId="77777777" w:rsidR="00560D3B" w:rsidRPr="00560D3B" w:rsidRDefault="00560D3B" w:rsidP="00560D3B">
      <w:pPr>
        <w:pStyle w:val="EndNoteBibliography"/>
        <w:ind w:left="720" w:hanging="720"/>
      </w:pPr>
      <w:r w:rsidRPr="00560D3B">
        <w:t xml:space="preserve">Manago, A.M., et al. (2012). Me and my 400 friends: the anatomy of college students' Facebook networks, their communication patterns, and well-being. </w:t>
      </w:r>
      <w:r w:rsidRPr="00560D3B">
        <w:rPr>
          <w:i/>
        </w:rPr>
        <w:t>Developmental psychology, 48</w:t>
      </w:r>
      <w:r w:rsidRPr="00560D3B">
        <w:t xml:space="preserve">(2), 369. </w:t>
      </w:r>
    </w:p>
    <w:p w14:paraId="42BF5116" w14:textId="77777777" w:rsidR="00560D3B" w:rsidRPr="00560D3B" w:rsidRDefault="00560D3B" w:rsidP="00560D3B">
      <w:pPr>
        <w:pStyle w:val="EndNoteBibliography"/>
      </w:pPr>
    </w:p>
    <w:p w14:paraId="01A93B24" w14:textId="77777777" w:rsidR="00560D3B" w:rsidRPr="00560D3B" w:rsidRDefault="00560D3B" w:rsidP="00560D3B">
      <w:pPr>
        <w:pStyle w:val="EndNoteBibliography"/>
        <w:ind w:left="720" w:hanging="720"/>
      </w:pPr>
      <w:r w:rsidRPr="00560D3B">
        <w:t xml:space="preserve">McLoone, P., &amp; Boddy, F.A. (1994). Deprivation and mortality in Scotland, 1981 and 1991. </w:t>
      </w:r>
      <w:r w:rsidRPr="00560D3B">
        <w:rPr>
          <w:i/>
        </w:rPr>
        <w:t>Bmj, 309</w:t>
      </w:r>
      <w:r w:rsidRPr="00560D3B">
        <w:t xml:space="preserve">(6967), 1465-1470. </w:t>
      </w:r>
    </w:p>
    <w:p w14:paraId="61C4BA80" w14:textId="77777777" w:rsidR="00560D3B" w:rsidRPr="00560D3B" w:rsidRDefault="00560D3B" w:rsidP="00560D3B">
      <w:pPr>
        <w:pStyle w:val="EndNoteBibliography"/>
      </w:pPr>
    </w:p>
    <w:p w14:paraId="0218BAB7" w14:textId="77777777" w:rsidR="00560D3B" w:rsidRPr="00560D3B" w:rsidRDefault="00560D3B" w:rsidP="00560D3B">
      <w:pPr>
        <w:pStyle w:val="EndNoteBibliography"/>
        <w:ind w:left="720" w:hanging="720"/>
      </w:pPr>
      <w:r w:rsidRPr="00560D3B">
        <w:t xml:space="preserve">Mehdizadeh, S. (2010). Self-presentation 2.0: Narcissism and self-esteem on Facebook. </w:t>
      </w:r>
      <w:r w:rsidRPr="00560D3B">
        <w:rPr>
          <w:i/>
        </w:rPr>
        <w:t>Cyberpsychology, behavior, and social networking, 13</w:t>
      </w:r>
      <w:r w:rsidRPr="00560D3B">
        <w:t xml:space="preserve">(4), 357-364. </w:t>
      </w:r>
    </w:p>
    <w:p w14:paraId="1A06B696" w14:textId="77777777" w:rsidR="00560D3B" w:rsidRPr="00560D3B" w:rsidRDefault="00560D3B" w:rsidP="00560D3B">
      <w:pPr>
        <w:pStyle w:val="EndNoteBibliography"/>
      </w:pPr>
    </w:p>
    <w:p w14:paraId="69D0D250" w14:textId="77777777" w:rsidR="00560D3B" w:rsidRPr="00560D3B" w:rsidRDefault="00560D3B" w:rsidP="00560D3B">
      <w:pPr>
        <w:pStyle w:val="EndNoteBibliography"/>
        <w:ind w:left="720" w:hanging="720"/>
      </w:pPr>
      <w:r w:rsidRPr="00560D3B">
        <w:t xml:space="preserve">Miller, B.K., &amp; Simmering, M.J. (2023). Attitude toward the color blue: An ideal marker variable. </w:t>
      </w:r>
      <w:r w:rsidRPr="00560D3B">
        <w:rPr>
          <w:i/>
        </w:rPr>
        <w:t>Organizational research methods, 26</w:t>
      </w:r>
      <w:r w:rsidRPr="00560D3B">
        <w:t xml:space="preserve">(3), 409-440. </w:t>
      </w:r>
    </w:p>
    <w:p w14:paraId="15507D8B" w14:textId="77777777" w:rsidR="00560D3B" w:rsidRPr="00560D3B" w:rsidRDefault="00560D3B" w:rsidP="00560D3B">
      <w:pPr>
        <w:pStyle w:val="EndNoteBibliography"/>
      </w:pPr>
    </w:p>
    <w:p w14:paraId="5E499695" w14:textId="77777777" w:rsidR="00560D3B" w:rsidRPr="00560D3B" w:rsidRDefault="00560D3B" w:rsidP="00560D3B">
      <w:pPr>
        <w:pStyle w:val="EndNoteBibliography"/>
        <w:ind w:left="720" w:hanging="720"/>
      </w:pPr>
      <w:r w:rsidRPr="00560D3B">
        <w:t xml:space="preserve">Morse, S., &amp; Gergen, K.J. (1970). Social comparison, self-consistency, and the concept of self. </w:t>
      </w:r>
      <w:r w:rsidRPr="00560D3B">
        <w:rPr>
          <w:i/>
        </w:rPr>
        <w:t>Journal of personality and social psychology, 16</w:t>
      </w:r>
      <w:r w:rsidRPr="00560D3B">
        <w:t xml:space="preserve">(1), 148. </w:t>
      </w:r>
    </w:p>
    <w:p w14:paraId="75CA33A6" w14:textId="77777777" w:rsidR="00560D3B" w:rsidRPr="00560D3B" w:rsidRDefault="00560D3B" w:rsidP="00560D3B">
      <w:pPr>
        <w:pStyle w:val="EndNoteBibliography"/>
      </w:pPr>
    </w:p>
    <w:p w14:paraId="1F61C177" w14:textId="77777777" w:rsidR="00560D3B" w:rsidRPr="00560D3B" w:rsidRDefault="00560D3B" w:rsidP="00560D3B">
      <w:pPr>
        <w:pStyle w:val="EndNoteBibliography"/>
        <w:ind w:left="720" w:hanging="720"/>
      </w:pPr>
      <w:r w:rsidRPr="00560D3B">
        <w:t xml:space="preserve">Muise, A., et al. (2009). More information than you ever wanted: Does Facebook bring out the green-eyed monster of jealousy? </w:t>
      </w:r>
      <w:r w:rsidRPr="00560D3B">
        <w:rPr>
          <w:i/>
        </w:rPr>
        <w:t>CyberPsychology &amp; behavior, 12</w:t>
      </w:r>
      <w:r w:rsidRPr="00560D3B">
        <w:t xml:space="preserve">(4), 441-444. </w:t>
      </w:r>
    </w:p>
    <w:p w14:paraId="4C3C9BF6" w14:textId="77777777" w:rsidR="00560D3B" w:rsidRPr="00560D3B" w:rsidRDefault="00560D3B" w:rsidP="00560D3B">
      <w:pPr>
        <w:pStyle w:val="EndNoteBibliography"/>
      </w:pPr>
    </w:p>
    <w:p w14:paraId="47087AEB" w14:textId="77777777" w:rsidR="00560D3B" w:rsidRPr="00560D3B" w:rsidRDefault="00560D3B" w:rsidP="00560D3B">
      <w:pPr>
        <w:pStyle w:val="EndNoteBibliography"/>
        <w:ind w:left="720" w:hanging="720"/>
      </w:pPr>
      <w:r w:rsidRPr="00560D3B">
        <w:t xml:space="preserve">Nadkarni, A., &amp; Hofmann, S.G. (2012). Why do people use Facebook? </w:t>
      </w:r>
      <w:r w:rsidRPr="00560D3B">
        <w:rPr>
          <w:i/>
        </w:rPr>
        <w:t>Personality and individual differences, 52</w:t>
      </w:r>
      <w:r w:rsidRPr="00560D3B">
        <w:t xml:space="preserve">(3), 243-249. </w:t>
      </w:r>
    </w:p>
    <w:p w14:paraId="2A8BCEA5" w14:textId="77777777" w:rsidR="00560D3B" w:rsidRPr="00560D3B" w:rsidRDefault="00560D3B" w:rsidP="00560D3B">
      <w:pPr>
        <w:pStyle w:val="EndNoteBibliography"/>
      </w:pPr>
    </w:p>
    <w:p w14:paraId="5BFC9525" w14:textId="77777777" w:rsidR="00560D3B" w:rsidRPr="00560D3B" w:rsidRDefault="00560D3B" w:rsidP="00560D3B">
      <w:pPr>
        <w:pStyle w:val="EndNoteBibliography"/>
        <w:ind w:left="720" w:hanging="720"/>
      </w:pPr>
      <w:r w:rsidRPr="00560D3B">
        <w:t xml:space="preserve">Nesi, J., &amp; Prinstein, M.J. (2015). Using social media for social comparison and feedback-seeking: Gender and popularity moderate associations with depressive symptoms. </w:t>
      </w:r>
      <w:r w:rsidRPr="00560D3B">
        <w:rPr>
          <w:i/>
        </w:rPr>
        <w:t>Journal of abnormal child psychology, 43</w:t>
      </w:r>
      <w:r w:rsidRPr="00560D3B">
        <w:t xml:space="preserve">, 1427-1438. </w:t>
      </w:r>
    </w:p>
    <w:p w14:paraId="0ED07363" w14:textId="77777777" w:rsidR="00560D3B" w:rsidRPr="00560D3B" w:rsidRDefault="00560D3B" w:rsidP="00560D3B">
      <w:pPr>
        <w:pStyle w:val="EndNoteBibliography"/>
      </w:pPr>
    </w:p>
    <w:p w14:paraId="00DD15E8" w14:textId="77777777" w:rsidR="00560D3B" w:rsidRPr="00560D3B" w:rsidRDefault="00560D3B" w:rsidP="00560D3B">
      <w:pPr>
        <w:pStyle w:val="EndNoteBibliography"/>
        <w:ind w:left="720" w:hanging="720"/>
      </w:pPr>
      <w:r w:rsidRPr="00560D3B">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166B1033" w14:textId="77777777" w:rsidR="00560D3B" w:rsidRPr="00560D3B" w:rsidRDefault="00560D3B" w:rsidP="00560D3B">
      <w:pPr>
        <w:pStyle w:val="EndNoteBibliography"/>
      </w:pPr>
    </w:p>
    <w:p w14:paraId="0B04842D" w14:textId="77777777" w:rsidR="00560D3B" w:rsidRPr="00560D3B" w:rsidRDefault="00560D3B" w:rsidP="00560D3B">
      <w:pPr>
        <w:pStyle w:val="EndNoteBibliography"/>
        <w:ind w:left="720" w:hanging="720"/>
        <w:rPr>
          <w:lang w:eastAsia="zh-CN"/>
        </w:rPr>
      </w:pPr>
      <w:r w:rsidRPr="00560D3B">
        <w:rPr>
          <w:rFonts w:hint="eastAsia"/>
          <w:lang w:eastAsia="zh-CN"/>
        </w:rPr>
        <w:t xml:space="preserve">Nie, L., et al. (2013). </w:t>
      </w:r>
      <w:r w:rsidRPr="00560D3B">
        <w:rPr>
          <w:rFonts w:hint="eastAsia"/>
          <w:lang w:eastAsia="zh-CN"/>
        </w:rPr>
        <w:t>微信朋友圈</w:t>
      </w:r>
      <w:r w:rsidRPr="00560D3B">
        <w:rPr>
          <w:rFonts w:hint="eastAsia"/>
          <w:lang w:eastAsia="zh-CN"/>
        </w:rPr>
        <w:t>:</w:t>
      </w:r>
      <w:r w:rsidRPr="00560D3B">
        <w:rPr>
          <w:rFonts w:hint="eastAsia"/>
          <w:lang w:eastAsia="zh-CN"/>
        </w:rPr>
        <w:t>社会网络视角下的虚拟社区</w:t>
      </w:r>
      <w:r w:rsidRPr="00560D3B">
        <w:rPr>
          <w:rFonts w:hint="eastAsia"/>
          <w:lang w:eastAsia="zh-CN"/>
        </w:rPr>
        <w:t xml:space="preserve">. </w:t>
      </w:r>
      <w:r w:rsidRPr="00560D3B">
        <w:rPr>
          <w:rFonts w:hint="eastAsia"/>
          <w:i/>
          <w:lang w:eastAsia="zh-CN"/>
        </w:rPr>
        <w:t>新闻记者</w:t>
      </w:r>
      <w:r w:rsidRPr="00560D3B">
        <w:rPr>
          <w:rFonts w:hint="eastAsia"/>
          <w:lang w:eastAsia="zh-CN"/>
        </w:rPr>
        <w:t xml:space="preserve">(5), 5. </w:t>
      </w:r>
    </w:p>
    <w:p w14:paraId="4E74C521" w14:textId="77777777" w:rsidR="00560D3B" w:rsidRPr="00560D3B" w:rsidRDefault="00560D3B" w:rsidP="00560D3B">
      <w:pPr>
        <w:pStyle w:val="EndNoteBibliography"/>
        <w:rPr>
          <w:lang w:eastAsia="zh-CN"/>
        </w:rPr>
      </w:pPr>
    </w:p>
    <w:p w14:paraId="622C5CEC" w14:textId="77777777" w:rsidR="00560D3B" w:rsidRPr="00560D3B" w:rsidRDefault="00560D3B" w:rsidP="00560D3B">
      <w:pPr>
        <w:pStyle w:val="EndNoteBibliography"/>
        <w:ind w:left="720" w:hanging="720"/>
      </w:pPr>
      <w:r w:rsidRPr="00560D3B">
        <w:t xml:space="preserve">Olkin, I., et al. (2012). GOSH–a graphical display of study heterogeneity. </w:t>
      </w:r>
      <w:r w:rsidRPr="00560D3B">
        <w:rPr>
          <w:i/>
        </w:rPr>
        <w:t>Research synthesis methods, 3</w:t>
      </w:r>
      <w:r w:rsidRPr="00560D3B">
        <w:t xml:space="preserve">(3), 214-223. </w:t>
      </w:r>
    </w:p>
    <w:p w14:paraId="2028E6B1" w14:textId="77777777" w:rsidR="00560D3B" w:rsidRPr="00560D3B" w:rsidRDefault="00560D3B" w:rsidP="00560D3B">
      <w:pPr>
        <w:pStyle w:val="EndNoteBibliography"/>
      </w:pPr>
    </w:p>
    <w:p w14:paraId="049C34CB" w14:textId="77777777" w:rsidR="00560D3B" w:rsidRPr="00560D3B" w:rsidRDefault="00560D3B" w:rsidP="00560D3B">
      <w:pPr>
        <w:pStyle w:val="EndNoteBibliography"/>
        <w:ind w:left="720" w:hanging="720"/>
      </w:pPr>
      <w:r w:rsidRPr="00560D3B">
        <w:t xml:space="preserve">Olson, J.M., &amp; Hazlewood, J.D. (2014). Relative deprivation and social comparison: An integrative perspective. In </w:t>
      </w:r>
      <w:r w:rsidRPr="00560D3B">
        <w:rPr>
          <w:i/>
        </w:rPr>
        <w:t>Relative deprivation and social comparison</w:t>
      </w:r>
      <w:r w:rsidRPr="00560D3B">
        <w:t xml:space="preserve"> (pp. 1-15). Psychology Press. </w:t>
      </w:r>
    </w:p>
    <w:p w14:paraId="1C06A308" w14:textId="77777777" w:rsidR="00560D3B" w:rsidRPr="00560D3B" w:rsidRDefault="00560D3B" w:rsidP="00560D3B">
      <w:pPr>
        <w:pStyle w:val="EndNoteBibliography"/>
      </w:pPr>
    </w:p>
    <w:p w14:paraId="03C7CB0E" w14:textId="77777777" w:rsidR="00560D3B" w:rsidRPr="00560D3B" w:rsidRDefault="00560D3B" w:rsidP="00560D3B">
      <w:pPr>
        <w:pStyle w:val="EndNoteBibliography"/>
        <w:ind w:left="720" w:hanging="720"/>
      </w:pPr>
      <w:r w:rsidRPr="00560D3B">
        <w:t xml:space="preserve">Ortony, A., et al. (1988). The Cognitive structure of emotions cambridge. </w:t>
      </w:r>
      <w:r w:rsidRPr="00560D3B">
        <w:rPr>
          <w:i/>
        </w:rPr>
        <w:t>UK: Cambridge University Press9</w:t>
      </w:r>
      <w:r w:rsidRPr="00560D3B">
        <w:t xml:space="preserve">. </w:t>
      </w:r>
    </w:p>
    <w:p w14:paraId="0D6B7D4D" w14:textId="77777777" w:rsidR="00560D3B" w:rsidRPr="00560D3B" w:rsidRDefault="00560D3B" w:rsidP="00560D3B">
      <w:pPr>
        <w:pStyle w:val="EndNoteBibliography"/>
      </w:pPr>
    </w:p>
    <w:p w14:paraId="5AA405E3" w14:textId="77777777" w:rsidR="00560D3B" w:rsidRPr="00560D3B" w:rsidRDefault="00560D3B" w:rsidP="00560D3B">
      <w:pPr>
        <w:pStyle w:val="EndNoteBibliography"/>
        <w:ind w:left="720" w:hanging="720"/>
      </w:pPr>
      <w:r w:rsidRPr="00560D3B">
        <w:t xml:space="preserve">Osborne, D., et al. (2012). More than a feeling: Discrete emotions mediate the relationship between relative deprivation and reactions to workplace furloughs. </w:t>
      </w:r>
      <w:r w:rsidRPr="00560D3B">
        <w:rPr>
          <w:i/>
        </w:rPr>
        <w:t>Personality and Social Psychology Bulletin, 38</w:t>
      </w:r>
      <w:r w:rsidRPr="00560D3B">
        <w:t xml:space="preserve">(5), 628-641. </w:t>
      </w:r>
    </w:p>
    <w:p w14:paraId="71158C44" w14:textId="77777777" w:rsidR="00560D3B" w:rsidRPr="00560D3B" w:rsidRDefault="00560D3B" w:rsidP="00560D3B">
      <w:pPr>
        <w:pStyle w:val="EndNoteBibliography"/>
      </w:pPr>
    </w:p>
    <w:p w14:paraId="5936D09C" w14:textId="77777777" w:rsidR="00560D3B" w:rsidRPr="00560D3B" w:rsidRDefault="00560D3B" w:rsidP="00560D3B">
      <w:pPr>
        <w:pStyle w:val="EndNoteBibliography"/>
        <w:ind w:left="720" w:hanging="720"/>
      </w:pPr>
      <w:r w:rsidRPr="00560D3B">
        <w:t xml:space="preserve">Parrott, W.G., &amp; Smith, R.H. (1993). Distinguishing the experiences of envy and jealousy. </w:t>
      </w:r>
      <w:r w:rsidRPr="00560D3B">
        <w:rPr>
          <w:i/>
        </w:rPr>
        <w:t>Journal of personality and social psychology, 64</w:t>
      </w:r>
      <w:r w:rsidRPr="00560D3B">
        <w:t xml:space="preserve">(6), 906. </w:t>
      </w:r>
    </w:p>
    <w:p w14:paraId="0E13F785" w14:textId="77777777" w:rsidR="00560D3B" w:rsidRPr="00560D3B" w:rsidRDefault="00560D3B" w:rsidP="00560D3B">
      <w:pPr>
        <w:pStyle w:val="EndNoteBibliography"/>
      </w:pPr>
    </w:p>
    <w:p w14:paraId="639196CB" w14:textId="77777777" w:rsidR="00560D3B" w:rsidRPr="00560D3B" w:rsidRDefault="00560D3B" w:rsidP="00560D3B">
      <w:pPr>
        <w:pStyle w:val="EndNoteBibliography"/>
        <w:ind w:left="720" w:hanging="720"/>
      </w:pPr>
      <w:r w:rsidRPr="00560D3B">
        <w:t xml:space="preserve">Pempek, T.A., et al. (2009). College students' social networking experiences on Facebook. </w:t>
      </w:r>
      <w:r w:rsidRPr="00560D3B">
        <w:rPr>
          <w:i/>
        </w:rPr>
        <w:t>Journal of Applied Developmental Psychology, 30</w:t>
      </w:r>
      <w:r w:rsidRPr="00560D3B">
        <w:t xml:space="preserve">(3), 227-238. </w:t>
      </w:r>
    </w:p>
    <w:p w14:paraId="7C22C0C3" w14:textId="77777777" w:rsidR="00560D3B" w:rsidRPr="00560D3B" w:rsidRDefault="00560D3B" w:rsidP="00560D3B">
      <w:pPr>
        <w:pStyle w:val="EndNoteBibliography"/>
      </w:pPr>
    </w:p>
    <w:p w14:paraId="3479FE2F" w14:textId="77777777" w:rsidR="00560D3B" w:rsidRPr="00560D3B" w:rsidRDefault="00560D3B" w:rsidP="00560D3B">
      <w:pPr>
        <w:pStyle w:val="EndNoteBibliography"/>
        <w:ind w:left="720" w:hanging="720"/>
      </w:pPr>
      <w:r w:rsidRPr="00560D3B">
        <w:t xml:space="preserve">Pera, A. (2018). Psychopathological processes involved in social comparison, depression, and envy on Facebook. </w:t>
      </w:r>
      <w:r w:rsidRPr="00560D3B">
        <w:rPr>
          <w:i/>
        </w:rPr>
        <w:t>Frontiers in psychology, 9</w:t>
      </w:r>
      <w:r w:rsidRPr="00560D3B">
        <w:t xml:space="preserve">, 22. </w:t>
      </w:r>
    </w:p>
    <w:p w14:paraId="299BFB2F" w14:textId="77777777" w:rsidR="00560D3B" w:rsidRPr="00560D3B" w:rsidRDefault="00560D3B" w:rsidP="00560D3B">
      <w:pPr>
        <w:pStyle w:val="EndNoteBibliography"/>
      </w:pPr>
    </w:p>
    <w:p w14:paraId="7C315EE3" w14:textId="77777777" w:rsidR="00560D3B" w:rsidRPr="00560D3B" w:rsidRDefault="00560D3B" w:rsidP="00560D3B">
      <w:pPr>
        <w:pStyle w:val="EndNoteBibliography"/>
        <w:ind w:left="720" w:hanging="720"/>
      </w:pPr>
      <w:r w:rsidRPr="00560D3B">
        <w:t xml:space="preserve">Podder, N. (1996). Relative deprivation, envy and economic inequality. </w:t>
      </w:r>
      <w:r w:rsidRPr="00560D3B">
        <w:rPr>
          <w:i/>
        </w:rPr>
        <w:t>Kyklos, 49</w:t>
      </w:r>
      <w:r w:rsidRPr="00560D3B">
        <w:t xml:space="preserve">(3), 353-376. </w:t>
      </w:r>
    </w:p>
    <w:p w14:paraId="0AB70DFF" w14:textId="77777777" w:rsidR="00560D3B" w:rsidRPr="00560D3B" w:rsidRDefault="00560D3B" w:rsidP="00560D3B">
      <w:pPr>
        <w:pStyle w:val="EndNoteBibliography"/>
      </w:pPr>
    </w:p>
    <w:p w14:paraId="169650F9" w14:textId="77777777" w:rsidR="00560D3B" w:rsidRPr="00560D3B" w:rsidRDefault="00560D3B" w:rsidP="00560D3B">
      <w:pPr>
        <w:pStyle w:val="EndNoteBibliography"/>
        <w:ind w:left="720" w:hanging="720"/>
      </w:pPr>
      <w:r w:rsidRPr="00560D3B">
        <w:t xml:space="preserve">Podsakoff, P.M., et al. (2003). Common method biases in behavioral research: a critical review of the literature and recommended remedies. </w:t>
      </w:r>
      <w:r w:rsidRPr="00560D3B">
        <w:rPr>
          <w:i/>
        </w:rPr>
        <w:t>Journal of applied psychology, 88</w:t>
      </w:r>
      <w:r w:rsidRPr="00560D3B">
        <w:t xml:space="preserve">(5), 879. </w:t>
      </w:r>
    </w:p>
    <w:p w14:paraId="4E21C6A6" w14:textId="77777777" w:rsidR="00560D3B" w:rsidRPr="00560D3B" w:rsidRDefault="00560D3B" w:rsidP="00560D3B">
      <w:pPr>
        <w:pStyle w:val="EndNoteBibliography"/>
      </w:pPr>
    </w:p>
    <w:p w14:paraId="0ED93FF1" w14:textId="04904B27" w:rsidR="00560D3B" w:rsidRPr="00560D3B" w:rsidRDefault="00560D3B" w:rsidP="00560D3B">
      <w:pPr>
        <w:pStyle w:val="EndNoteBibliography"/>
        <w:ind w:left="720" w:hanging="720"/>
      </w:pPr>
      <w:r w:rsidRPr="00560D3B">
        <w:t xml:space="preserve">R Core Team. (2023). R: A Language and Environment for Statistical Computing. </w:t>
      </w:r>
      <w:hyperlink r:id="rId25" w:history="1">
        <w:r w:rsidRPr="00560D3B">
          <w:rPr>
            <w:rStyle w:val="a6"/>
          </w:rPr>
          <w:t>https://www.R-project.org/</w:t>
        </w:r>
      </w:hyperlink>
      <w:r w:rsidRPr="00560D3B">
        <w:t xml:space="preserve"> </w:t>
      </w:r>
    </w:p>
    <w:p w14:paraId="4898EA22" w14:textId="77777777" w:rsidR="00560D3B" w:rsidRPr="00560D3B" w:rsidRDefault="00560D3B" w:rsidP="00560D3B">
      <w:pPr>
        <w:pStyle w:val="EndNoteBibliography"/>
      </w:pPr>
    </w:p>
    <w:p w14:paraId="3473E2EC" w14:textId="77777777" w:rsidR="00560D3B" w:rsidRPr="00560D3B" w:rsidRDefault="00560D3B" w:rsidP="00560D3B">
      <w:pPr>
        <w:pStyle w:val="EndNoteBibliography"/>
        <w:ind w:left="720" w:hanging="720"/>
      </w:pPr>
      <w:r w:rsidRPr="00560D3B">
        <w:t xml:space="preserve">Robinson, A., et al. (2019). Social comparisons, social media addiction, and social interaction: An examination of specific social media behaviors related to major depressive disorder in a millennial population. </w:t>
      </w:r>
      <w:r w:rsidRPr="00560D3B">
        <w:rPr>
          <w:i/>
        </w:rPr>
        <w:t>Journal of Applied Biobehavioral Research, 24</w:t>
      </w:r>
      <w:r w:rsidRPr="00560D3B">
        <w:t xml:space="preserve">(1), e12158. </w:t>
      </w:r>
    </w:p>
    <w:p w14:paraId="7C34A244" w14:textId="77777777" w:rsidR="00560D3B" w:rsidRPr="00560D3B" w:rsidRDefault="00560D3B" w:rsidP="00560D3B">
      <w:pPr>
        <w:pStyle w:val="EndNoteBibliography"/>
      </w:pPr>
    </w:p>
    <w:p w14:paraId="1F3F5F58" w14:textId="77777777" w:rsidR="00560D3B" w:rsidRPr="00560D3B" w:rsidRDefault="00560D3B" w:rsidP="00560D3B">
      <w:pPr>
        <w:pStyle w:val="EndNoteBibliography"/>
        <w:ind w:left="720" w:hanging="720"/>
      </w:pPr>
      <w:r w:rsidRPr="00560D3B">
        <w:t xml:space="preserve">Roseman, I.J. (1984). Cognitive determinants of emotion: A structural theory. </w:t>
      </w:r>
      <w:r w:rsidRPr="00560D3B">
        <w:rPr>
          <w:i/>
        </w:rPr>
        <w:t>Review of personality &amp; social psychology</w:t>
      </w:r>
      <w:r w:rsidRPr="00560D3B">
        <w:t xml:space="preserve">. </w:t>
      </w:r>
    </w:p>
    <w:p w14:paraId="02DBDE63" w14:textId="77777777" w:rsidR="00560D3B" w:rsidRPr="00560D3B" w:rsidRDefault="00560D3B" w:rsidP="00560D3B">
      <w:pPr>
        <w:pStyle w:val="EndNoteBibliography"/>
      </w:pPr>
    </w:p>
    <w:p w14:paraId="7F6CC3DA" w14:textId="77777777" w:rsidR="00560D3B" w:rsidRPr="00560D3B" w:rsidRDefault="00560D3B" w:rsidP="00560D3B">
      <w:pPr>
        <w:pStyle w:val="EndNoteBibliography"/>
        <w:ind w:left="720" w:hanging="720"/>
      </w:pPr>
      <w:r w:rsidRPr="00560D3B">
        <w:t xml:space="preserve">Rosenberg, J., &amp; Egbert, N. (2011). Online impression management: Personality traits and concerns for secondary goals as predictors of self-presentation tactics on Facebook. </w:t>
      </w:r>
      <w:r w:rsidRPr="00560D3B">
        <w:rPr>
          <w:i/>
        </w:rPr>
        <w:t>Journal of computer-mediated communication, 17</w:t>
      </w:r>
      <w:r w:rsidRPr="00560D3B">
        <w:t xml:space="preserve">(1), 1-18. </w:t>
      </w:r>
    </w:p>
    <w:p w14:paraId="189F2726" w14:textId="77777777" w:rsidR="00560D3B" w:rsidRPr="00560D3B" w:rsidRDefault="00560D3B" w:rsidP="00560D3B">
      <w:pPr>
        <w:pStyle w:val="EndNoteBibliography"/>
      </w:pPr>
    </w:p>
    <w:p w14:paraId="793023B6" w14:textId="77777777" w:rsidR="00560D3B" w:rsidRPr="00560D3B" w:rsidRDefault="00560D3B" w:rsidP="00560D3B">
      <w:pPr>
        <w:pStyle w:val="EndNoteBibliography"/>
        <w:ind w:left="720" w:hanging="720"/>
      </w:pPr>
      <w:r w:rsidRPr="00560D3B">
        <w:t xml:space="preserve">Salovey, P., &amp; Rodin, J. (1991). Provoking jealousy and envy: Domain relevance and self-esteem threat. </w:t>
      </w:r>
      <w:r w:rsidRPr="00560D3B">
        <w:rPr>
          <w:i/>
        </w:rPr>
        <w:t>Journal of Social and Clinical Psychology, 10</w:t>
      </w:r>
      <w:r w:rsidRPr="00560D3B">
        <w:t xml:space="preserve">(4), 395-413. </w:t>
      </w:r>
    </w:p>
    <w:p w14:paraId="42257480" w14:textId="77777777" w:rsidR="00560D3B" w:rsidRPr="00560D3B" w:rsidRDefault="00560D3B" w:rsidP="00560D3B">
      <w:pPr>
        <w:pStyle w:val="EndNoteBibliography"/>
      </w:pPr>
    </w:p>
    <w:p w14:paraId="581B813C" w14:textId="77777777" w:rsidR="00560D3B" w:rsidRPr="00560D3B" w:rsidRDefault="00560D3B" w:rsidP="00560D3B">
      <w:pPr>
        <w:pStyle w:val="EndNoteBibliography"/>
        <w:ind w:left="720" w:hanging="720"/>
      </w:pPr>
      <w:r w:rsidRPr="00560D3B">
        <w:t xml:space="preserve">Scherer, K.R. (1984). Emotion as a multicomponent process: A model and some cross-cultural data. </w:t>
      </w:r>
      <w:r w:rsidRPr="00560D3B">
        <w:rPr>
          <w:i/>
        </w:rPr>
        <w:t>Review of personality &amp; social psychology</w:t>
      </w:r>
      <w:r w:rsidRPr="00560D3B">
        <w:t xml:space="preserve">. </w:t>
      </w:r>
    </w:p>
    <w:p w14:paraId="6C51F1AF" w14:textId="77777777" w:rsidR="00560D3B" w:rsidRPr="00560D3B" w:rsidRDefault="00560D3B" w:rsidP="00560D3B">
      <w:pPr>
        <w:pStyle w:val="EndNoteBibliography"/>
      </w:pPr>
    </w:p>
    <w:p w14:paraId="78940096" w14:textId="77777777" w:rsidR="00560D3B" w:rsidRPr="00560D3B" w:rsidRDefault="00560D3B" w:rsidP="00560D3B">
      <w:pPr>
        <w:pStyle w:val="EndNoteBibliography"/>
        <w:ind w:left="720" w:hanging="720"/>
      </w:pPr>
      <w:r w:rsidRPr="00560D3B">
        <w:t xml:space="preserve">Schneider, S.M., &amp; Schupp, J. (2014). Individual differences in social comparison and its consequences for life satisfaction: introducing a short scale of the Iowa–Netherlands Comparison Orientation Measure. </w:t>
      </w:r>
      <w:r w:rsidRPr="00560D3B">
        <w:rPr>
          <w:i/>
        </w:rPr>
        <w:t xml:space="preserve">Social Indicators Research, </w:t>
      </w:r>
      <w:r w:rsidRPr="00560D3B">
        <w:rPr>
          <w:i/>
        </w:rPr>
        <w:lastRenderedPageBreak/>
        <w:t>115</w:t>
      </w:r>
      <w:r w:rsidRPr="00560D3B">
        <w:t xml:space="preserve">, 767-789. </w:t>
      </w:r>
    </w:p>
    <w:p w14:paraId="2B499130" w14:textId="77777777" w:rsidR="00560D3B" w:rsidRPr="00560D3B" w:rsidRDefault="00560D3B" w:rsidP="00560D3B">
      <w:pPr>
        <w:pStyle w:val="EndNoteBibliography"/>
      </w:pPr>
    </w:p>
    <w:p w14:paraId="1A745C02" w14:textId="77777777" w:rsidR="00560D3B" w:rsidRPr="00560D3B" w:rsidRDefault="00560D3B" w:rsidP="00560D3B">
      <w:pPr>
        <w:pStyle w:val="EndNoteBibliography"/>
        <w:ind w:left="720" w:hanging="720"/>
      </w:pPr>
      <w:r w:rsidRPr="00560D3B">
        <w:t xml:space="preserve">Seo, H.-G., &amp; Park, H.-W. (2018). Design and Implementation of Potential Advertisement Keyword Extraction System Using SNS. </w:t>
      </w:r>
      <w:r w:rsidRPr="00560D3B">
        <w:rPr>
          <w:i/>
        </w:rPr>
        <w:t>Journal of the Korea Convergence Society, 9</w:t>
      </w:r>
      <w:r w:rsidRPr="00560D3B">
        <w:t xml:space="preserve">(7), 17-24. </w:t>
      </w:r>
    </w:p>
    <w:p w14:paraId="3282659C" w14:textId="77777777" w:rsidR="00560D3B" w:rsidRPr="00560D3B" w:rsidRDefault="00560D3B" w:rsidP="00560D3B">
      <w:pPr>
        <w:pStyle w:val="EndNoteBibliography"/>
      </w:pPr>
    </w:p>
    <w:p w14:paraId="1E5B088A" w14:textId="77777777" w:rsidR="00560D3B" w:rsidRPr="00560D3B" w:rsidRDefault="00560D3B" w:rsidP="00560D3B">
      <w:pPr>
        <w:pStyle w:val="EndNoteBibliography"/>
        <w:ind w:left="720" w:hanging="720"/>
      </w:pPr>
      <w:r w:rsidRPr="00560D3B">
        <w:t xml:space="preserve">Seo, M., &amp; Hyun, K.D. (2018). The effects of following celebrities’ lives via SNSs on life satisfaction: The palliative function of system justification and the moderating role of materialism. </w:t>
      </w:r>
      <w:r w:rsidRPr="00560D3B">
        <w:rPr>
          <w:i/>
        </w:rPr>
        <w:t>New Media &amp; Society, 20</w:t>
      </w:r>
      <w:r w:rsidRPr="00560D3B">
        <w:t xml:space="preserve">(9), 3479-3497. </w:t>
      </w:r>
    </w:p>
    <w:p w14:paraId="6D25962D" w14:textId="77777777" w:rsidR="00560D3B" w:rsidRPr="00560D3B" w:rsidRDefault="00560D3B" w:rsidP="00560D3B">
      <w:pPr>
        <w:pStyle w:val="EndNoteBibliography"/>
      </w:pPr>
    </w:p>
    <w:p w14:paraId="3BE25D9F" w14:textId="77777777" w:rsidR="00560D3B" w:rsidRPr="00560D3B" w:rsidRDefault="00560D3B" w:rsidP="00560D3B">
      <w:pPr>
        <w:pStyle w:val="EndNoteBibliography"/>
        <w:ind w:left="720" w:hanging="720"/>
      </w:pPr>
      <w:r w:rsidRPr="00560D3B">
        <w:t xml:space="preserve">Smith, C.A., &amp; Ellsworth, P.C. (1985). Patterns of cognitive appraisal in emotion. </w:t>
      </w:r>
      <w:r w:rsidRPr="00560D3B">
        <w:rPr>
          <w:i/>
        </w:rPr>
        <w:t>Journal of personality and social psychology, 48</w:t>
      </w:r>
      <w:r w:rsidRPr="00560D3B">
        <w:t xml:space="preserve">(4), 813. </w:t>
      </w:r>
    </w:p>
    <w:p w14:paraId="7082D85D" w14:textId="77777777" w:rsidR="00560D3B" w:rsidRPr="00560D3B" w:rsidRDefault="00560D3B" w:rsidP="00560D3B">
      <w:pPr>
        <w:pStyle w:val="EndNoteBibliography"/>
      </w:pPr>
    </w:p>
    <w:p w14:paraId="0D2D934B" w14:textId="77777777" w:rsidR="00560D3B" w:rsidRPr="00560D3B" w:rsidRDefault="00560D3B" w:rsidP="00560D3B">
      <w:pPr>
        <w:pStyle w:val="EndNoteBibliography"/>
        <w:ind w:left="720" w:hanging="720"/>
      </w:pPr>
      <w:r w:rsidRPr="00560D3B">
        <w:t xml:space="preserve">Smith, H.J., et al. (2012). Relative deprivation: A theoretical and meta-analytic review. </w:t>
      </w:r>
      <w:r w:rsidRPr="00560D3B">
        <w:rPr>
          <w:i/>
        </w:rPr>
        <w:t>Personality and Social Psychology Review, 16</w:t>
      </w:r>
      <w:r w:rsidRPr="00560D3B">
        <w:t xml:space="preserve">(3), 203-232. </w:t>
      </w:r>
    </w:p>
    <w:p w14:paraId="2AB6324C" w14:textId="77777777" w:rsidR="00560D3B" w:rsidRPr="00560D3B" w:rsidRDefault="00560D3B" w:rsidP="00560D3B">
      <w:pPr>
        <w:pStyle w:val="EndNoteBibliography"/>
      </w:pPr>
    </w:p>
    <w:p w14:paraId="452E984F" w14:textId="77777777" w:rsidR="00560D3B" w:rsidRPr="00560D3B" w:rsidRDefault="00560D3B" w:rsidP="00560D3B">
      <w:pPr>
        <w:pStyle w:val="EndNoteBibliography"/>
        <w:ind w:left="720" w:hanging="720"/>
      </w:pPr>
      <w:r w:rsidRPr="00560D3B">
        <w:rPr>
          <w:rFonts w:hint="eastAsia"/>
        </w:rPr>
        <w:t>Smith, H.J., et al. (2020). Personal relative deprivation and mental health among university students: Cross</w:t>
      </w:r>
      <w:r w:rsidRPr="00560D3B">
        <w:rPr>
          <w:rFonts w:hint="eastAsia"/>
        </w:rPr>
        <w:t>‐</w:t>
      </w:r>
      <w:r w:rsidRPr="00560D3B">
        <w:rPr>
          <w:rFonts w:hint="eastAsia"/>
        </w:rPr>
        <w:t>sectional and longitudinal evidenc</w:t>
      </w:r>
      <w:r w:rsidRPr="00560D3B">
        <w:t xml:space="preserve">e. </w:t>
      </w:r>
      <w:r w:rsidRPr="00560D3B">
        <w:rPr>
          <w:i/>
        </w:rPr>
        <w:t>Analyses of Social Issues and Public Policy, 20</w:t>
      </w:r>
      <w:r w:rsidRPr="00560D3B">
        <w:t xml:space="preserve">(1), 287-314. </w:t>
      </w:r>
    </w:p>
    <w:p w14:paraId="3E2EDA7C" w14:textId="77777777" w:rsidR="00560D3B" w:rsidRPr="00560D3B" w:rsidRDefault="00560D3B" w:rsidP="00560D3B">
      <w:pPr>
        <w:pStyle w:val="EndNoteBibliography"/>
      </w:pPr>
    </w:p>
    <w:p w14:paraId="2F38DB2F" w14:textId="77777777" w:rsidR="00560D3B" w:rsidRPr="00560D3B" w:rsidRDefault="00560D3B" w:rsidP="00560D3B">
      <w:pPr>
        <w:pStyle w:val="EndNoteBibliography"/>
        <w:ind w:left="720" w:hanging="720"/>
      </w:pPr>
      <w:r w:rsidRPr="00560D3B">
        <w:t xml:space="preserve">Steers, M.-L.N., et al. (2014). Seeing everyone else's highlight reels: How Facebook usage is linked to depressive symptoms. </w:t>
      </w:r>
      <w:r w:rsidRPr="00560D3B">
        <w:rPr>
          <w:i/>
        </w:rPr>
        <w:t>Journal of Social and Clinical Psychology, 33</w:t>
      </w:r>
      <w:r w:rsidRPr="00560D3B">
        <w:t xml:space="preserve">(8), 701-731. </w:t>
      </w:r>
    </w:p>
    <w:p w14:paraId="52DA8020" w14:textId="77777777" w:rsidR="00560D3B" w:rsidRPr="00560D3B" w:rsidRDefault="00560D3B" w:rsidP="00560D3B">
      <w:pPr>
        <w:pStyle w:val="EndNoteBibliography"/>
      </w:pPr>
    </w:p>
    <w:p w14:paraId="2AE0E864" w14:textId="77777777" w:rsidR="00560D3B" w:rsidRPr="00560D3B" w:rsidRDefault="00560D3B" w:rsidP="00560D3B">
      <w:pPr>
        <w:pStyle w:val="EndNoteBibliography"/>
        <w:ind w:left="720" w:hanging="720"/>
      </w:pPr>
      <w:r w:rsidRPr="00560D3B">
        <w:t xml:space="preserve">Steinfield, C., et al. (2008). Social capital, self-esteem, and use of online social network sites: A longitudinal analysis. </w:t>
      </w:r>
      <w:r w:rsidRPr="00560D3B">
        <w:rPr>
          <w:i/>
        </w:rPr>
        <w:t>Journal of Applied Developmental Psychology, 29</w:t>
      </w:r>
      <w:r w:rsidRPr="00560D3B">
        <w:t xml:space="preserve">(6), 434-445. </w:t>
      </w:r>
    </w:p>
    <w:p w14:paraId="627938CF" w14:textId="77777777" w:rsidR="00560D3B" w:rsidRPr="00560D3B" w:rsidRDefault="00560D3B" w:rsidP="00560D3B">
      <w:pPr>
        <w:pStyle w:val="EndNoteBibliography"/>
      </w:pPr>
    </w:p>
    <w:p w14:paraId="494B4886" w14:textId="77777777" w:rsidR="00560D3B" w:rsidRPr="00560D3B" w:rsidRDefault="00560D3B" w:rsidP="00560D3B">
      <w:pPr>
        <w:pStyle w:val="EndNoteBibliography"/>
        <w:ind w:left="720" w:hanging="720"/>
      </w:pPr>
      <w:r w:rsidRPr="00560D3B">
        <w:t xml:space="preserve">Stouffer, S.A., et al. (1949). The american soldier: Adjustment during army life.(studies in social psychology in world war ii), vol. 1. </w:t>
      </w:r>
    </w:p>
    <w:p w14:paraId="3235D7E9" w14:textId="77777777" w:rsidR="00560D3B" w:rsidRPr="00560D3B" w:rsidRDefault="00560D3B" w:rsidP="00560D3B">
      <w:pPr>
        <w:pStyle w:val="EndNoteBibliography"/>
      </w:pPr>
    </w:p>
    <w:p w14:paraId="27394DBB" w14:textId="77777777" w:rsidR="00560D3B" w:rsidRPr="00560D3B" w:rsidRDefault="00560D3B" w:rsidP="00560D3B">
      <w:pPr>
        <w:pStyle w:val="EndNoteBibliography"/>
        <w:ind w:left="720" w:hanging="720"/>
      </w:pPr>
      <w:r w:rsidRPr="00560D3B">
        <w:t xml:space="preserve">Tandoc Jr, E.C., et al. (2015). Facebook use, envy, and depression among college students: Is facebooking depressing? </w:t>
      </w:r>
      <w:r w:rsidRPr="00560D3B">
        <w:rPr>
          <w:i/>
        </w:rPr>
        <w:t>Computers in Human Behavior, 43</w:t>
      </w:r>
      <w:r w:rsidRPr="00560D3B">
        <w:t xml:space="preserve">, 139-146. </w:t>
      </w:r>
    </w:p>
    <w:p w14:paraId="1308C2BD" w14:textId="77777777" w:rsidR="00560D3B" w:rsidRPr="00560D3B" w:rsidRDefault="00560D3B" w:rsidP="00560D3B">
      <w:pPr>
        <w:pStyle w:val="EndNoteBibliography"/>
      </w:pPr>
    </w:p>
    <w:p w14:paraId="5BCE5691" w14:textId="77777777" w:rsidR="00560D3B" w:rsidRPr="00560D3B" w:rsidRDefault="00560D3B" w:rsidP="00560D3B">
      <w:pPr>
        <w:pStyle w:val="EndNoteBibliography"/>
        <w:ind w:left="720" w:hanging="720"/>
      </w:pPr>
      <w:r w:rsidRPr="00560D3B">
        <w:t xml:space="preserve">Taylor, S.E., et al. (1983). It could be worse: Selective evaluation as a response to victimization. </w:t>
      </w:r>
      <w:r w:rsidRPr="00560D3B">
        <w:rPr>
          <w:i/>
        </w:rPr>
        <w:t>Journal of social issues, 39</w:t>
      </w:r>
      <w:r w:rsidRPr="00560D3B">
        <w:t xml:space="preserve">(2), 19-40. </w:t>
      </w:r>
    </w:p>
    <w:p w14:paraId="2DAC1DAD" w14:textId="77777777" w:rsidR="00560D3B" w:rsidRPr="00560D3B" w:rsidRDefault="00560D3B" w:rsidP="00560D3B">
      <w:pPr>
        <w:pStyle w:val="EndNoteBibliography"/>
      </w:pPr>
    </w:p>
    <w:p w14:paraId="0DE4FB71" w14:textId="77777777" w:rsidR="00560D3B" w:rsidRPr="00560D3B" w:rsidRDefault="00560D3B" w:rsidP="00560D3B">
      <w:pPr>
        <w:pStyle w:val="EndNoteBibliography"/>
        <w:ind w:left="720" w:hanging="720"/>
      </w:pPr>
      <w:r w:rsidRPr="00560D3B">
        <w:lastRenderedPageBreak/>
        <w:t xml:space="preserve">Underwood, J.D., et al. (2011). The lies we tell and what they say about us: Using behavioural characteristics to explain Facebook activity. </w:t>
      </w:r>
      <w:r w:rsidRPr="00560D3B">
        <w:rPr>
          <w:i/>
        </w:rPr>
        <w:t>Computers in Human Behavior, 27</w:t>
      </w:r>
      <w:r w:rsidRPr="00560D3B">
        <w:t xml:space="preserve">(5), 1621-1626. </w:t>
      </w:r>
    </w:p>
    <w:p w14:paraId="15A45E3E" w14:textId="77777777" w:rsidR="00560D3B" w:rsidRPr="00560D3B" w:rsidRDefault="00560D3B" w:rsidP="00560D3B">
      <w:pPr>
        <w:pStyle w:val="EndNoteBibliography"/>
      </w:pPr>
    </w:p>
    <w:p w14:paraId="337ED424" w14:textId="77777777" w:rsidR="00560D3B" w:rsidRPr="00560D3B" w:rsidRDefault="00560D3B" w:rsidP="00560D3B">
      <w:pPr>
        <w:pStyle w:val="EndNoteBibliography"/>
        <w:ind w:left="720" w:hanging="720"/>
      </w:pPr>
      <w:r w:rsidRPr="00560D3B">
        <w:t xml:space="preserve">Van den Eijnden, R.J., et al. (2008). Online communication, compulsive Internet use, and psychosocial well-being among adolescents: a longitudinal study. </w:t>
      </w:r>
      <w:r w:rsidRPr="00560D3B">
        <w:rPr>
          <w:i/>
        </w:rPr>
        <w:t>Developmental psychology, 44</w:t>
      </w:r>
      <w:r w:rsidRPr="00560D3B">
        <w:t xml:space="preserve">(3), 655. </w:t>
      </w:r>
    </w:p>
    <w:p w14:paraId="6239ED42" w14:textId="77777777" w:rsidR="00560D3B" w:rsidRPr="00560D3B" w:rsidRDefault="00560D3B" w:rsidP="00560D3B">
      <w:pPr>
        <w:pStyle w:val="EndNoteBibliography"/>
      </w:pPr>
    </w:p>
    <w:p w14:paraId="48E20767" w14:textId="77777777" w:rsidR="00560D3B" w:rsidRPr="00560D3B" w:rsidRDefault="00560D3B" w:rsidP="00560D3B">
      <w:pPr>
        <w:pStyle w:val="EndNoteBibliography"/>
        <w:ind w:left="720" w:hanging="720"/>
      </w:pPr>
      <w:r w:rsidRPr="00560D3B">
        <w:t xml:space="preserve">Van der Zee, K., et al. (2000). Social comparison and coping with cancer treatment. </w:t>
      </w:r>
      <w:r w:rsidRPr="00560D3B">
        <w:rPr>
          <w:i/>
        </w:rPr>
        <w:t>Personality and individual differences, 28</w:t>
      </w:r>
      <w:r w:rsidRPr="00560D3B">
        <w:t xml:space="preserve">(1), 17-34. </w:t>
      </w:r>
    </w:p>
    <w:p w14:paraId="793D34FD" w14:textId="77777777" w:rsidR="00560D3B" w:rsidRPr="00560D3B" w:rsidRDefault="00560D3B" w:rsidP="00560D3B">
      <w:pPr>
        <w:pStyle w:val="EndNoteBibliography"/>
      </w:pPr>
    </w:p>
    <w:p w14:paraId="442B4FBC" w14:textId="77777777" w:rsidR="00560D3B" w:rsidRPr="00560D3B" w:rsidRDefault="00560D3B" w:rsidP="00560D3B">
      <w:pPr>
        <w:pStyle w:val="EndNoteBibliography"/>
        <w:ind w:left="720" w:hanging="720"/>
      </w:pPr>
      <w:r w:rsidRPr="00560D3B">
        <w:t xml:space="preserve">Van Driel, O.P. (1978). On various causes of improper solutions in maximum likelihood factor analysis. </w:t>
      </w:r>
      <w:r w:rsidRPr="00560D3B">
        <w:rPr>
          <w:i/>
        </w:rPr>
        <w:t>Psychometrika, 43</w:t>
      </w:r>
      <w:r w:rsidRPr="00560D3B">
        <w:t xml:space="preserve">, 225-243. </w:t>
      </w:r>
    </w:p>
    <w:p w14:paraId="0150B875" w14:textId="77777777" w:rsidR="00560D3B" w:rsidRPr="00560D3B" w:rsidRDefault="00560D3B" w:rsidP="00560D3B">
      <w:pPr>
        <w:pStyle w:val="EndNoteBibliography"/>
      </w:pPr>
    </w:p>
    <w:p w14:paraId="5B92858F" w14:textId="77777777" w:rsidR="00560D3B" w:rsidRPr="00560D3B" w:rsidRDefault="00560D3B" w:rsidP="00560D3B">
      <w:pPr>
        <w:pStyle w:val="EndNoteBibliography"/>
        <w:ind w:left="720" w:hanging="720"/>
      </w:pPr>
      <w:r w:rsidRPr="00560D3B">
        <w:t xml:space="preserve">Vannucci, A., et al. (2017). Social media use and anxiety in emerging adults. </w:t>
      </w:r>
      <w:r w:rsidRPr="00560D3B">
        <w:rPr>
          <w:i/>
        </w:rPr>
        <w:t>Journal of affective disorders, 207</w:t>
      </w:r>
      <w:r w:rsidRPr="00560D3B">
        <w:t xml:space="preserve">, 163-166. </w:t>
      </w:r>
    </w:p>
    <w:p w14:paraId="5EB86D3C" w14:textId="77777777" w:rsidR="00560D3B" w:rsidRPr="00560D3B" w:rsidRDefault="00560D3B" w:rsidP="00560D3B">
      <w:pPr>
        <w:pStyle w:val="EndNoteBibliography"/>
      </w:pPr>
    </w:p>
    <w:p w14:paraId="639ECA76" w14:textId="77777777" w:rsidR="00560D3B" w:rsidRPr="00560D3B" w:rsidRDefault="00560D3B" w:rsidP="00560D3B">
      <w:pPr>
        <w:pStyle w:val="EndNoteBibliography"/>
        <w:ind w:left="720" w:hanging="720"/>
      </w:pPr>
      <w:r w:rsidRPr="00560D3B">
        <w:t xml:space="preserve">Verduyn, P., et al. (2015). Passive Facebook usage undermines affective well-being: Experimental and longitudinal evidence. </w:t>
      </w:r>
      <w:r w:rsidRPr="00560D3B">
        <w:rPr>
          <w:i/>
        </w:rPr>
        <w:t>Journal of Experimental Psychology: General, 144</w:t>
      </w:r>
      <w:r w:rsidRPr="00560D3B">
        <w:t xml:space="preserve">(2), 480. </w:t>
      </w:r>
    </w:p>
    <w:p w14:paraId="267490F8" w14:textId="77777777" w:rsidR="00560D3B" w:rsidRPr="00560D3B" w:rsidRDefault="00560D3B" w:rsidP="00560D3B">
      <w:pPr>
        <w:pStyle w:val="EndNoteBibliography"/>
      </w:pPr>
    </w:p>
    <w:p w14:paraId="18552CFE" w14:textId="77777777" w:rsidR="00560D3B" w:rsidRPr="00560D3B" w:rsidRDefault="00560D3B" w:rsidP="00560D3B">
      <w:pPr>
        <w:pStyle w:val="EndNoteBibliography"/>
        <w:ind w:left="720" w:hanging="720"/>
      </w:pPr>
      <w:r w:rsidRPr="00560D3B">
        <w:rPr>
          <w:rFonts w:hint="eastAsia"/>
        </w:rPr>
        <w:t>Verduyn, P., et al. (2017). Do social network sites enhance or undermine subjective well</w:t>
      </w:r>
      <w:r w:rsidRPr="00560D3B">
        <w:rPr>
          <w:rFonts w:hint="eastAsia"/>
        </w:rPr>
        <w:t>‐</w:t>
      </w:r>
      <w:r w:rsidRPr="00560D3B">
        <w:rPr>
          <w:rFonts w:hint="eastAsia"/>
        </w:rPr>
        <w:t xml:space="preserve">being? A critical review. </w:t>
      </w:r>
      <w:r w:rsidRPr="00560D3B">
        <w:rPr>
          <w:rFonts w:hint="eastAsia"/>
          <w:i/>
        </w:rPr>
        <w:t>Social Issues and Policy Review, 11</w:t>
      </w:r>
      <w:r w:rsidRPr="00560D3B">
        <w:rPr>
          <w:rFonts w:hint="eastAsia"/>
        </w:rPr>
        <w:t xml:space="preserve">(1), 274-302. </w:t>
      </w:r>
    </w:p>
    <w:p w14:paraId="554421CB" w14:textId="77777777" w:rsidR="00560D3B" w:rsidRPr="00560D3B" w:rsidRDefault="00560D3B" w:rsidP="00560D3B">
      <w:pPr>
        <w:pStyle w:val="EndNoteBibliography"/>
      </w:pPr>
    </w:p>
    <w:p w14:paraId="1AE2266B" w14:textId="77777777" w:rsidR="00560D3B" w:rsidRPr="00560D3B" w:rsidRDefault="00560D3B" w:rsidP="00560D3B">
      <w:pPr>
        <w:pStyle w:val="EndNoteBibliography"/>
        <w:ind w:left="720" w:hanging="720"/>
      </w:pPr>
      <w:r w:rsidRPr="00560D3B">
        <w:t xml:space="preserve">Vogel, E.A., et al. (2015). Who compares and despairs? The effect of social comparison orientation on social media use and its outcomes. </w:t>
      </w:r>
      <w:r w:rsidRPr="00560D3B">
        <w:rPr>
          <w:i/>
        </w:rPr>
        <w:t>Personality and individual differences, 86</w:t>
      </w:r>
      <w:r w:rsidRPr="00560D3B">
        <w:t xml:space="preserve">, 249-256. </w:t>
      </w:r>
    </w:p>
    <w:p w14:paraId="2585F932" w14:textId="77777777" w:rsidR="00560D3B" w:rsidRPr="00560D3B" w:rsidRDefault="00560D3B" w:rsidP="00560D3B">
      <w:pPr>
        <w:pStyle w:val="EndNoteBibliography"/>
      </w:pPr>
    </w:p>
    <w:p w14:paraId="0B246E55" w14:textId="77777777" w:rsidR="00560D3B" w:rsidRPr="00560D3B" w:rsidRDefault="00560D3B" w:rsidP="00560D3B">
      <w:pPr>
        <w:pStyle w:val="EndNoteBibliography"/>
        <w:ind w:left="720" w:hanging="720"/>
      </w:pPr>
      <w:r w:rsidRPr="00560D3B">
        <w:t xml:space="preserve">Vogel, E.A., et al. (2014). Social comparison, social media, and self-esteem. </w:t>
      </w:r>
      <w:r w:rsidRPr="00560D3B">
        <w:rPr>
          <w:i/>
        </w:rPr>
        <w:t>Psychology of Popular Media Culture, 3</w:t>
      </w:r>
      <w:r w:rsidRPr="00560D3B">
        <w:t xml:space="preserve">(4), 206. </w:t>
      </w:r>
    </w:p>
    <w:p w14:paraId="6FB76F04" w14:textId="77777777" w:rsidR="00560D3B" w:rsidRPr="00560D3B" w:rsidRDefault="00560D3B" w:rsidP="00560D3B">
      <w:pPr>
        <w:pStyle w:val="EndNoteBibliography"/>
      </w:pPr>
    </w:p>
    <w:p w14:paraId="1D054FC1" w14:textId="77777777" w:rsidR="00560D3B" w:rsidRPr="00560D3B" w:rsidRDefault="00560D3B" w:rsidP="00560D3B">
      <w:pPr>
        <w:pStyle w:val="EndNoteBibliography"/>
        <w:ind w:left="720" w:hanging="720"/>
      </w:pPr>
      <w:r w:rsidRPr="00560D3B">
        <w:t xml:space="preserve">W Poolman, R., et al. (2007). Hamstring tendon autograft better than bone patellartendon bone autograft in ACL reconstruction A cumulative meta-analysis and clinically relevant sensitivity analysis applied to a previously published analysis. </w:t>
      </w:r>
      <w:r w:rsidRPr="00560D3B">
        <w:rPr>
          <w:i/>
        </w:rPr>
        <w:t>Acta orthopaedica, 78</w:t>
      </w:r>
      <w:r w:rsidRPr="00560D3B">
        <w:t xml:space="preserve">(3), 350-354. </w:t>
      </w:r>
    </w:p>
    <w:p w14:paraId="4FFAB2C1" w14:textId="77777777" w:rsidR="00560D3B" w:rsidRPr="00560D3B" w:rsidRDefault="00560D3B" w:rsidP="00560D3B">
      <w:pPr>
        <w:pStyle w:val="EndNoteBibliography"/>
      </w:pPr>
    </w:p>
    <w:p w14:paraId="5D8AE1E9" w14:textId="77777777" w:rsidR="00560D3B" w:rsidRPr="00560D3B" w:rsidRDefault="00560D3B" w:rsidP="00560D3B">
      <w:pPr>
        <w:pStyle w:val="EndNoteBibliography"/>
        <w:ind w:left="720" w:hanging="720"/>
      </w:pPr>
      <w:r w:rsidRPr="00560D3B">
        <w:t xml:space="preserve">Walker, I., &amp; Pettigrew, T.F. (1984). Relative deprivation theory: An overview and conceptual critique. </w:t>
      </w:r>
      <w:r w:rsidRPr="00560D3B">
        <w:rPr>
          <w:i/>
        </w:rPr>
        <w:t>British Journal of Social Psychology, 23</w:t>
      </w:r>
      <w:r w:rsidRPr="00560D3B">
        <w:t xml:space="preserve">(4), 301-310. </w:t>
      </w:r>
    </w:p>
    <w:p w14:paraId="70C109C7" w14:textId="77777777" w:rsidR="00560D3B" w:rsidRPr="00560D3B" w:rsidRDefault="00560D3B" w:rsidP="00560D3B">
      <w:pPr>
        <w:pStyle w:val="EndNoteBibliography"/>
      </w:pPr>
    </w:p>
    <w:p w14:paraId="162BAE1E" w14:textId="77777777" w:rsidR="00560D3B" w:rsidRPr="00560D3B" w:rsidRDefault="00560D3B" w:rsidP="00560D3B">
      <w:pPr>
        <w:pStyle w:val="EndNoteBibliography"/>
        <w:ind w:left="720" w:hanging="720"/>
      </w:pPr>
      <w:r w:rsidRPr="00560D3B">
        <w:t xml:space="preserve">Walters, K., et al. (2004). Local area deprivation and urban–rural differences in anxiety and depression among people older than 75 years in Britain. </w:t>
      </w:r>
      <w:r w:rsidRPr="00560D3B">
        <w:rPr>
          <w:i/>
        </w:rPr>
        <w:t>American journal of public health, 94</w:t>
      </w:r>
      <w:r w:rsidRPr="00560D3B">
        <w:t xml:space="preserve">(10), 1768-1774. </w:t>
      </w:r>
    </w:p>
    <w:p w14:paraId="76FE02C0" w14:textId="77777777" w:rsidR="00560D3B" w:rsidRPr="00560D3B" w:rsidRDefault="00560D3B" w:rsidP="00560D3B">
      <w:pPr>
        <w:pStyle w:val="EndNoteBibliography"/>
      </w:pPr>
    </w:p>
    <w:p w14:paraId="40B5A33B" w14:textId="77777777" w:rsidR="00560D3B" w:rsidRPr="00560D3B" w:rsidRDefault="00560D3B" w:rsidP="00560D3B">
      <w:pPr>
        <w:pStyle w:val="EndNoteBibliography"/>
        <w:ind w:left="720" w:hanging="720"/>
      </w:pPr>
      <w:r w:rsidRPr="00560D3B">
        <w:t xml:space="preserve">Wang, S.S., et al. (2010). Face off: Implications of visual cues on initiating friendship on Facebook. </w:t>
      </w:r>
      <w:r w:rsidRPr="00560D3B">
        <w:rPr>
          <w:i/>
        </w:rPr>
        <w:t>Computers in Human Behavior, 26</w:t>
      </w:r>
      <w:r w:rsidRPr="00560D3B">
        <w:t xml:space="preserve">(2), 226-234. </w:t>
      </w:r>
    </w:p>
    <w:p w14:paraId="30FE8269" w14:textId="77777777" w:rsidR="00560D3B" w:rsidRPr="00560D3B" w:rsidRDefault="00560D3B" w:rsidP="00560D3B">
      <w:pPr>
        <w:pStyle w:val="EndNoteBibliography"/>
      </w:pPr>
    </w:p>
    <w:p w14:paraId="0D5B956A" w14:textId="77777777" w:rsidR="00560D3B" w:rsidRPr="00560D3B" w:rsidRDefault="00560D3B" w:rsidP="00560D3B">
      <w:pPr>
        <w:pStyle w:val="EndNoteBibliography"/>
        <w:ind w:left="720" w:hanging="720"/>
      </w:pPr>
      <w:r w:rsidRPr="00560D3B">
        <w:t xml:space="preserve">Weiner, B. (2012). </w:t>
      </w:r>
      <w:r w:rsidRPr="00560D3B">
        <w:rPr>
          <w:i/>
        </w:rPr>
        <w:t>An attributional theory of motivation and emotion</w:t>
      </w:r>
      <w:r w:rsidRPr="00560D3B">
        <w:t xml:space="preserve">. Springer Science &amp; Business Media. </w:t>
      </w:r>
    </w:p>
    <w:p w14:paraId="774B36D6" w14:textId="77777777" w:rsidR="00560D3B" w:rsidRPr="00560D3B" w:rsidRDefault="00560D3B" w:rsidP="00560D3B">
      <w:pPr>
        <w:pStyle w:val="EndNoteBibliography"/>
      </w:pPr>
    </w:p>
    <w:p w14:paraId="4C2367F8" w14:textId="77777777" w:rsidR="00560D3B" w:rsidRPr="00560D3B" w:rsidRDefault="00560D3B" w:rsidP="00560D3B">
      <w:pPr>
        <w:pStyle w:val="EndNoteBibliography"/>
        <w:ind w:left="720" w:hanging="720"/>
      </w:pPr>
      <w:r w:rsidRPr="00560D3B">
        <w:t xml:space="preserve">Williams, L.J., et al. (2010). Method variance and marker variables: A review and comprehensive CFA marker technique. </w:t>
      </w:r>
      <w:r w:rsidRPr="00560D3B">
        <w:rPr>
          <w:i/>
        </w:rPr>
        <w:t>Organizational research methods, 13</w:t>
      </w:r>
      <w:r w:rsidRPr="00560D3B">
        <w:t xml:space="preserve">(3), 477-514. </w:t>
      </w:r>
    </w:p>
    <w:p w14:paraId="2FEBF2BC" w14:textId="77777777" w:rsidR="00560D3B" w:rsidRPr="00560D3B" w:rsidRDefault="00560D3B" w:rsidP="00560D3B">
      <w:pPr>
        <w:pStyle w:val="EndNoteBibliography"/>
      </w:pPr>
    </w:p>
    <w:p w14:paraId="6D9A9979" w14:textId="77777777" w:rsidR="00560D3B" w:rsidRPr="00560D3B" w:rsidRDefault="00560D3B" w:rsidP="00560D3B">
      <w:pPr>
        <w:pStyle w:val="EndNoteBibliography"/>
        <w:ind w:left="720" w:hanging="720"/>
      </w:pPr>
      <w:r w:rsidRPr="00560D3B">
        <w:t xml:space="preserve">Wills, T.A. (1981). Downward comparison principles in social psychology. </w:t>
      </w:r>
      <w:r w:rsidRPr="00560D3B">
        <w:rPr>
          <w:i/>
        </w:rPr>
        <w:t>Psychological bulletin, 90</w:t>
      </w:r>
      <w:r w:rsidRPr="00560D3B">
        <w:t xml:space="preserve">(2), 245. </w:t>
      </w:r>
    </w:p>
    <w:p w14:paraId="6BC87D05" w14:textId="77777777" w:rsidR="00560D3B" w:rsidRPr="00560D3B" w:rsidRDefault="00560D3B" w:rsidP="00560D3B">
      <w:pPr>
        <w:pStyle w:val="EndNoteBibliography"/>
      </w:pPr>
    </w:p>
    <w:p w14:paraId="37A15DA5" w14:textId="77777777" w:rsidR="00560D3B" w:rsidRPr="00560D3B" w:rsidRDefault="00560D3B" w:rsidP="00560D3B">
      <w:pPr>
        <w:pStyle w:val="EndNoteBibliography"/>
        <w:ind w:left="720" w:hanging="720"/>
      </w:pPr>
      <w:r w:rsidRPr="00560D3B">
        <w:t xml:space="preserve">Wills, T.A. (1997). Modes and families of coping: An analysis of downward comparison in the structure of other cognitive and behavioral mechanisms. </w:t>
      </w:r>
      <w:r w:rsidRPr="00560D3B">
        <w:rPr>
          <w:i/>
        </w:rPr>
        <w:t>Health, coping, and well-being: Perspectives from social comparison theory</w:t>
      </w:r>
      <w:r w:rsidRPr="00560D3B">
        <w:t xml:space="preserve">, 167-193. </w:t>
      </w:r>
    </w:p>
    <w:p w14:paraId="3BAE10F8" w14:textId="77777777" w:rsidR="00560D3B" w:rsidRPr="00560D3B" w:rsidRDefault="00560D3B" w:rsidP="00560D3B">
      <w:pPr>
        <w:pStyle w:val="EndNoteBibliography"/>
      </w:pPr>
    </w:p>
    <w:p w14:paraId="66B937F7" w14:textId="77777777" w:rsidR="00560D3B" w:rsidRPr="00560D3B" w:rsidRDefault="00560D3B" w:rsidP="00560D3B">
      <w:pPr>
        <w:pStyle w:val="EndNoteBibliography"/>
        <w:ind w:left="720" w:hanging="720"/>
      </w:pPr>
      <w:r w:rsidRPr="00560D3B">
        <w:t xml:space="preserve">Wilson, S.R., &amp; Benner, L.A. (1971). The effects of self-esteem and situation upon comparison choices during ability evaluation. </w:t>
      </w:r>
      <w:r w:rsidRPr="00560D3B">
        <w:rPr>
          <w:i/>
        </w:rPr>
        <w:t>Sociometry</w:t>
      </w:r>
      <w:r w:rsidRPr="00560D3B">
        <w:t xml:space="preserve">, 381-397. </w:t>
      </w:r>
    </w:p>
    <w:p w14:paraId="52B5F7F5" w14:textId="77777777" w:rsidR="00560D3B" w:rsidRPr="00560D3B" w:rsidRDefault="00560D3B" w:rsidP="00560D3B">
      <w:pPr>
        <w:pStyle w:val="EndNoteBibliography"/>
      </w:pPr>
    </w:p>
    <w:p w14:paraId="6B26F3DA" w14:textId="77777777" w:rsidR="00560D3B" w:rsidRPr="00560D3B" w:rsidRDefault="00560D3B" w:rsidP="00560D3B">
      <w:pPr>
        <w:pStyle w:val="EndNoteBibliography"/>
        <w:ind w:left="720" w:hanging="720"/>
      </w:pPr>
      <w:r w:rsidRPr="00560D3B">
        <w:t xml:space="preserve">Wood, J.V. (1989). Theory and research concerning social comparisons of personal attributes. </w:t>
      </w:r>
      <w:r w:rsidRPr="00560D3B">
        <w:rPr>
          <w:i/>
        </w:rPr>
        <w:t>Psychological bulletin, 106</w:t>
      </w:r>
      <w:r w:rsidRPr="00560D3B">
        <w:t xml:space="preserve">(2), 231. </w:t>
      </w:r>
    </w:p>
    <w:p w14:paraId="6E2B919A" w14:textId="77777777" w:rsidR="00560D3B" w:rsidRPr="00560D3B" w:rsidRDefault="00560D3B" w:rsidP="00560D3B">
      <w:pPr>
        <w:pStyle w:val="EndNoteBibliography"/>
      </w:pPr>
    </w:p>
    <w:p w14:paraId="5BD810AB" w14:textId="77777777" w:rsidR="00560D3B" w:rsidRPr="00560D3B" w:rsidRDefault="00560D3B" w:rsidP="00560D3B">
      <w:pPr>
        <w:pStyle w:val="EndNoteBibliography"/>
        <w:ind w:left="720" w:hanging="720"/>
      </w:pPr>
      <w:r w:rsidRPr="00560D3B">
        <w:rPr>
          <w:rFonts w:hint="eastAsia"/>
        </w:rPr>
        <w:t xml:space="preserve">Wu, Y., et al. (2020). </w:t>
      </w:r>
      <w:r w:rsidRPr="00560D3B">
        <w:rPr>
          <w:rFonts w:hint="eastAsia"/>
        </w:rPr>
        <w:t>微信朋友圈使用对大学生抑郁的影响</w:t>
      </w:r>
      <w:r w:rsidRPr="00560D3B">
        <w:rPr>
          <w:rFonts w:hint="eastAsia"/>
        </w:rPr>
        <w:t>:</w:t>
      </w:r>
      <w:r w:rsidRPr="00560D3B">
        <w:rPr>
          <w:rFonts w:hint="eastAsia"/>
        </w:rPr>
        <w:t>负面社会比较和自我概念清晰性的作用</w:t>
      </w:r>
      <w:r w:rsidRPr="00560D3B">
        <w:rPr>
          <w:rFonts w:hint="eastAsia"/>
        </w:rPr>
        <w:t xml:space="preserve">. </w:t>
      </w:r>
      <w:r w:rsidRPr="00560D3B">
        <w:rPr>
          <w:rFonts w:hint="eastAsia"/>
          <w:i/>
        </w:rPr>
        <w:t>心理发展与教育</w:t>
      </w:r>
      <w:r w:rsidRPr="00560D3B">
        <w:rPr>
          <w:rFonts w:hint="eastAsia"/>
          <w:i/>
        </w:rPr>
        <w:t>, 36</w:t>
      </w:r>
      <w:r w:rsidRPr="00560D3B">
        <w:rPr>
          <w:rFonts w:hint="eastAsia"/>
        </w:rPr>
        <w:t xml:space="preserve">(4), 8. </w:t>
      </w:r>
    </w:p>
    <w:p w14:paraId="4330BF04" w14:textId="77777777" w:rsidR="00560D3B" w:rsidRPr="00560D3B" w:rsidRDefault="00560D3B" w:rsidP="00560D3B">
      <w:pPr>
        <w:pStyle w:val="EndNoteBibliography"/>
      </w:pPr>
    </w:p>
    <w:p w14:paraId="2D05508A" w14:textId="77777777" w:rsidR="00560D3B" w:rsidRPr="00560D3B" w:rsidRDefault="00560D3B" w:rsidP="00560D3B">
      <w:pPr>
        <w:pStyle w:val="EndNoteBibliography"/>
        <w:ind w:left="720" w:hanging="720"/>
      </w:pPr>
      <w:r w:rsidRPr="00560D3B">
        <w:t xml:space="preserve">Ybema, J.F., &amp; Buunk, B.P. (1995). Affective responses to social comparison: A study among disabled individuals. </w:t>
      </w:r>
      <w:r w:rsidRPr="00560D3B">
        <w:rPr>
          <w:i/>
        </w:rPr>
        <w:t>British Journal of Social Psychology, 34</w:t>
      </w:r>
      <w:r w:rsidRPr="00560D3B">
        <w:t xml:space="preserve">(3), 279-292. </w:t>
      </w:r>
    </w:p>
    <w:p w14:paraId="65A03D63" w14:textId="77777777" w:rsidR="00560D3B" w:rsidRPr="00560D3B" w:rsidRDefault="00560D3B" w:rsidP="00560D3B">
      <w:pPr>
        <w:pStyle w:val="EndNoteBibliography"/>
      </w:pPr>
    </w:p>
    <w:p w14:paraId="2C381B0F" w14:textId="77777777" w:rsidR="00560D3B" w:rsidRPr="00560D3B" w:rsidRDefault="00560D3B" w:rsidP="00560D3B">
      <w:pPr>
        <w:pStyle w:val="EndNoteBibliography"/>
        <w:ind w:left="720" w:hanging="720"/>
      </w:pPr>
      <w:r w:rsidRPr="00560D3B">
        <w:rPr>
          <w:rFonts w:hint="eastAsia"/>
        </w:rPr>
        <w:t>徐璐</w:t>
      </w:r>
      <w:r w:rsidRPr="00560D3B">
        <w:rPr>
          <w:rFonts w:hint="eastAsia"/>
        </w:rPr>
        <w:t xml:space="preserve">. (2022). </w:t>
      </w:r>
      <w:r w:rsidRPr="00560D3B">
        <w:rPr>
          <w:rFonts w:hint="eastAsia"/>
          <w:i/>
        </w:rPr>
        <w:t>相对剥夺感对网络不文明评论的影响</w:t>
      </w:r>
      <w:r w:rsidRPr="00560D3B">
        <w:rPr>
          <w:rFonts w:hint="eastAsia"/>
        </w:rPr>
        <w:t xml:space="preserve"> [</w:t>
      </w:r>
      <w:r w:rsidRPr="00560D3B">
        <w:rPr>
          <w:rFonts w:hint="eastAsia"/>
        </w:rPr>
        <w:t>硕士</w:t>
      </w:r>
      <w:r w:rsidRPr="00560D3B">
        <w:rPr>
          <w:rFonts w:hint="eastAsia"/>
        </w:rPr>
        <w:t xml:space="preserve">, </w:t>
      </w:r>
      <w:r w:rsidRPr="00560D3B">
        <w:rPr>
          <w:rFonts w:hint="eastAsia"/>
        </w:rPr>
        <w:t>华东师范大学</w:t>
      </w:r>
      <w:r w:rsidRPr="00560D3B">
        <w:rPr>
          <w:rFonts w:hint="eastAsia"/>
        </w:rPr>
        <w:t xml:space="preserve">]. </w:t>
      </w:r>
    </w:p>
    <w:p w14:paraId="7537FCB5" w14:textId="77777777" w:rsidR="00560D3B" w:rsidRPr="00560D3B" w:rsidRDefault="00560D3B" w:rsidP="00560D3B">
      <w:pPr>
        <w:pStyle w:val="EndNoteBibliography"/>
      </w:pPr>
    </w:p>
    <w:p w14:paraId="17CD8460" w14:textId="77777777" w:rsidR="00560D3B" w:rsidRPr="00560D3B" w:rsidRDefault="00560D3B" w:rsidP="00560D3B">
      <w:pPr>
        <w:pStyle w:val="EndNoteBibliography"/>
        <w:ind w:left="720" w:hanging="720"/>
      </w:pPr>
      <w:r w:rsidRPr="00560D3B">
        <w:rPr>
          <w:rFonts w:hint="eastAsia"/>
        </w:rPr>
        <w:lastRenderedPageBreak/>
        <w:t>杨露</w:t>
      </w:r>
      <w:r w:rsidRPr="00560D3B">
        <w:rPr>
          <w:rFonts w:hint="eastAsia"/>
        </w:rPr>
        <w:t xml:space="preserve">. (2011). </w:t>
      </w:r>
      <w:r w:rsidRPr="00560D3B">
        <w:rPr>
          <w:rFonts w:hint="eastAsia"/>
          <w:i/>
        </w:rPr>
        <w:t>员工的社会比较及其与工作压力的关系研究</w:t>
      </w:r>
      <w:r w:rsidRPr="00560D3B">
        <w:rPr>
          <w:rFonts w:hint="eastAsia"/>
        </w:rPr>
        <w:t xml:space="preserve"> [</w:t>
      </w:r>
      <w:r w:rsidRPr="00560D3B">
        <w:rPr>
          <w:rFonts w:hint="eastAsia"/>
        </w:rPr>
        <w:t>硕士</w:t>
      </w:r>
      <w:r w:rsidRPr="00560D3B">
        <w:rPr>
          <w:rFonts w:hint="eastAsia"/>
        </w:rPr>
        <w:t xml:space="preserve">, </w:t>
      </w:r>
      <w:r w:rsidRPr="00560D3B">
        <w:rPr>
          <w:rFonts w:hint="eastAsia"/>
        </w:rPr>
        <w:t>南京师范大学</w:t>
      </w:r>
      <w:r w:rsidRPr="00560D3B">
        <w:rPr>
          <w:rFonts w:hint="eastAsia"/>
        </w:rPr>
        <w:t xml:space="preserve">]. </w:t>
      </w:r>
    </w:p>
    <w:p w14:paraId="612E030B" w14:textId="77777777" w:rsidR="00560D3B" w:rsidRPr="00560D3B" w:rsidRDefault="00560D3B" w:rsidP="00560D3B">
      <w:pPr>
        <w:pStyle w:val="EndNoteBibliography"/>
      </w:pPr>
    </w:p>
    <w:p w14:paraId="1DF2043F" w14:textId="77777777" w:rsidR="00560D3B" w:rsidRPr="00560D3B" w:rsidRDefault="00560D3B" w:rsidP="00560D3B">
      <w:pPr>
        <w:pStyle w:val="EndNoteBibliography"/>
        <w:ind w:left="720" w:hanging="720"/>
      </w:pPr>
      <w:r w:rsidRPr="00560D3B">
        <w:rPr>
          <w:rFonts w:hint="eastAsia"/>
        </w:rPr>
        <w:t>熊承清</w:t>
      </w:r>
      <w:r w:rsidRPr="00560D3B">
        <w:rPr>
          <w:rFonts w:hint="eastAsia"/>
        </w:rPr>
        <w:t xml:space="preserve">, &amp; </w:t>
      </w:r>
      <w:r w:rsidRPr="00560D3B">
        <w:rPr>
          <w:rFonts w:hint="eastAsia"/>
        </w:rPr>
        <w:t>许远理</w:t>
      </w:r>
      <w:r w:rsidRPr="00560D3B">
        <w:rPr>
          <w:rFonts w:hint="eastAsia"/>
        </w:rPr>
        <w:t xml:space="preserve">. (2009). </w:t>
      </w:r>
      <w:r w:rsidRPr="00560D3B">
        <w:rPr>
          <w:rFonts w:hint="eastAsia"/>
        </w:rPr>
        <w:t>生活满意度量表中文版在民众中使用的信度和效度</w:t>
      </w:r>
      <w:r w:rsidRPr="00560D3B">
        <w:rPr>
          <w:rFonts w:hint="eastAsia"/>
        </w:rPr>
        <w:t xml:space="preserve">. </w:t>
      </w:r>
      <w:r w:rsidRPr="00560D3B">
        <w:rPr>
          <w:rFonts w:hint="eastAsia"/>
          <w:i/>
        </w:rPr>
        <w:t>中国健康心理学杂志</w:t>
      </w:r>
      <w:r w:rsidRPr="00560D3B">
        <w:rPr>
          <w:rFonts w:hint="eastAsia"/>
        </w:rPr>
        <w:t xml:space="preserve">(8), 948-949. </w:t>
      </w:r>
    </w:p>
    <w:p w14:paraId="687C8DB0" w14:textId="77777777" w:rsidR="00560D3B" w:rsidRPr="00560D3B" w:rsidRDefault="00560D3B" w:rsidP="00560D3B">
      <w:pPr>
        <w:pStyle w:val="EndNoteBibliography"/>
      </w:pPr>
    </w:p>
    <w:p w14:paraId="7CFD5FDD" w14:textId="77777777" w:rsidR="00560D3B" w:rsidRPr="00560D3B" w:rsidRDefault="00560D3B" w:rsidP="00560D3B">
      <w:pPr>
        <w:pStyle w:val="EndNoteBibliography"/>
        <w:ind w:left="720" w:hanging="720"/>
        <w:rPr>
          <w:lang w:eastAsia="zh-CN"/>
        </w:rPr>
      </w:pPr>
      <w:r w:rsidRPr="00560D3B">
        <w:rPr>
          <w:rFonts w:hint="eastAsia"/>
        </w:rPr>
        <w:t>王明姬</w:t>
      </w:r>
      <w:r w:rsidRPr="00560D3B">
        <w:rPr>
          <w:rFonts w:hint="eastAsia"/>
        </w:rPr>
        <w:t xml:space="preserve">, et al. </w:t>
      </w:r>
      <w:r w:rsidRPr="00560D3B">
        <w:rPr>
          <w:rFonts w:hint="eastAsia"/>
          <w:lang w:eastAsia="zh-CN"/>
        </w:rPr>
        <w:t xml:space="preserve">(2006). </w:t>
      </w:r>
      <w:r w:rsidRPr="00560D3B">
        <w:rPr>
          <w:rFonts w:hint="eastAsia"/>
          <w:lang w:eastAsia="zh-CN"/>
        </w:rPr>
        <w:t>社会比较倾向量表中文版的信效度检验</w:t>
      </w:r>
      <w:r w:rsidRPr="00560D3B">
        <w:rPr>
          <w:rFonts w:hint="eastAsia"/>
          <w:lang w:eastAsia="zh-CN"/>
        </w:rPr>
        <w:t xml:space="preserve">. </w:t>
      </w:r>
      <w:r w:rsidRPr="00560D3B">
        <w:rPr>
          <w:rFonts w:hint="eastAsia"/>
          <w:i/>
          <w:lang w:eastAsia="zh-CN"/>
        </w:rPr>
        <w:t>中国心理卫生杂志</w:t>
      </w:r>
      <w:r w:rsidRPr="00560D3B">
        <w:rPr>
          <w:rFonts w:hint="eastAsia"/>
          <w:i/>
          <w:lang w:eastAsia="zh-CN"/>
        </w:rPr>
        <w:t>, 20</w:t>
      </w:r>
      <w:r w:rsidRPr="00560D3B">
        <w:rPr>
          <w:rFonts w:hint="eastAsia"/>
          <w:lang w:eastAsia="zh-CN"/>
        </w:rPr>
        <w:t xml:space="preserve">(5), 302-305. </w:t>
      </w:r>
    </w:p>
    <w:p w14:paraId="680217BC" w14:textId="77777777" w:rsidR="00560D3B" w:rsidRPr="00560D3B" w:rsidRDefault="00560D3B" w:rsidP="00560D3B">
      <w:pPr>
        <w:pStyle w:val="EndNoteBibliography"/>
        <w:rPr>
          <w:lang w:eastAsia="zh-CN"/>
        </w:rPr>
      </w:pPr>
    </w:p>
    <w:p w14:paraId="38AA8729" w14:textId="674F131A" w:rsidR="00F03309" w:rsidRPr="004E614C" w:rsidRDefault="006F26B4" w:rsidP="00F03309">
      <w:pPr>
        <w:rPr>
          <w:rFonts w:ascii="Times New Roman" w:eastAsia="宋体" w:hAnsi="Times New Roman"/>
          <w:lang w:eastAsia="zh-CN"/>
        </w:rPr>
      </w:pPr>
      <w:r w:rsidRPr="004E614C">
        <w:rPr>
          <w:rFonts w:ascii="Times New Roman" w:eastAsia="宋体" w:hAnsi="Times New Roman"/>
          <w:lang w:eastAsia="zh-CN"/>
        </w:rPr>
        <w:fldChar w:fldCharType="end"/>
      </w:r>
      <w:r w:rsidR="00203D25" w:rsidRPr="004E614C">
        <w:rPr>
          <w:rFonts w:ascii="Times New Roman" w:eastAsia="宋体" w:hAnsi="Times New Roman"/>
          <w:lang w:eastAsia="zh-CN"/>
        </w:rPr>
        <w:fldChar w:fldCharType="begin"/>
      </w:r>
      <w:r w:rsidR="00203D25" w:rsidRPr="004E614C">
        <w:rPr>
          <w:rFonts w:ascii="Times New Roman" w:eastAsia="宋体" w:hAnsi="Times New Roman"/>
          <w:lang w:eastAsia="zh-CN"/>
        </w:rPr>
        <w:instrText xml:space="preserve"> ADDIN </w:instrText>
      </w:r>
      <w:r w:rsidR="00203D25" w:rsidRPr="004E614C">
        <w:rPr>
          <w:rFonts w:ascii="Times New Roman" w:eastAsia="宋体" w:hAnsi="Times New Roman"/>
          <w:lang w:eastAsia="zh-CN"/>
        </w:rPr>
        <w:fldChar w:fldCharType="end"/>
      </w:r>
    </w:p>
    <w:sectPr w:rsidR="00F03309" w:rsidRPr="004E614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E3BF9" w14:textId="77777777" w:rsidR="00DE5C62" w:rsidRDefault="00DE5C62" w:rsidP="00D55217">
      <w:r>
        <w:separator/>
      </w:r>
    </w:p>
  </w:endnote>
  <w:endnote w:type="continuationSeparator" w:id="0">
    <w:p w14:paraId="02425240" w14:textId="77777777" w:rsidR="00DE5C62" w:rsidRDefault="00DE5C62"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7F963" w14:textId="77777777" w:rsidR="00DE5C62" w:rsidRDefault="00DE5C62" w:rsidP="00D55217">
      <w:r>
        <w:separator/>
      </w:r>
    </w:p>
  </w:footnote>
  <w:footnote w:type="continuationSeparator" w:id="0">
    <w:p w14:paraId="4917CAC6" w14:textId="77777777" w:rsidR="00DE5C62" w:rsidRDefault="00DE5C62" w:rsidP="00D55217">
      <w:r>
        <w:continuationSeparator/>
      </w:r>
    </w:p>
  </w:footnote>
  <w:footnote w:id="1">
    <w:p w14:paraId="3A9DE2D0" w14:textId="401D0094" w:rsidR="00C44647" w:rsidRPr="00C44647" w:rsidRDefault="00C44647">
      <w:pPr>
        <w:pStyle w:val="ad"/>
        <w:rPr>
          <w:rFonts w:eastAsia="宋体"/>
          <w:lang w:eastAsia="zh-CN"/>
        </w:rPr>
      </w:pPr>
      <w:r>
        <w:rPr>
          <w:rStyle w:val="af"/>
        </w:rPr>
        <w:footnoteRef/>
      </w:r>
      <w:r>
        <w:rPr>
          <w:lang w:eastAsia="zh-CN"/>
        </w:rPr>
        <w:t xml:space="preserve"> </w:t>
      </w:r>
      <w:r>
        <w:rPr>
          <w:rFonts w:ascii="宋体" w:eastAsia="宋体" w:hAnsi="宋体" w:hint="eastAsia"/>
          <w:lang w:eastAsia="zh-CN"/>
        </w:rPr>
        <w:t>原本收集了2</w:t>
      </w:r>
      <w:r>
        <w:rPr>
          <w:rFonts w:ascii="宋体" w:eastAsia="宋体" w:hAnsi="宋体"/>
          <w:lang w:eastAsia="zh-CN"/>
        </w:rPr>
        <w:t>24</w:t>
      </w:r>
      <w:r>
        <w:rPr>
          <w:rFonts w:ascii="宋体" w:eastAsia="宋体" w:hAnsi="宋体" w:hint="eastAsia"/>
          <w:lang w:eastAsia="zh-CN"/>
        </w:rPr>
        <w:t>份问卷，</w:t>
      </w:r>
      <w:r w:rsidR="001D10BA">
        <w:rPr>
          <w:rFonts w:ascii="宋体" w:eastAsia="宋体" w:hAnsi="宋体" w:hint="eastAsia"/>
          <w:lang w:eastAsia="zh-CN"/>
        </w:rPr>
        <w:t>排除了3份年龄为5以下的被试</w:t>
      </w:r>
      <w:r>
        <w:rPr>
          <w:rFonts w:ascii="Times New Roman" w:eastAsia="宋体" w:hAnsi="Times New Roman" w:hint="eastAsia"/>
          <w:lang w:eastAsia="zh-C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activeWritingStyle w:appName="MSWord" w:lang="zh-CN" w:vendorID="64" w:dllVersion="0" w:nlCheck="1" w:checkStyle="1"/>
  <w:activeWritingStyle w:appName="MSWord" w:lang="en-US" w:vendorID="64" w:dllVersion="0" w:nlCheck="1" w:checkStyle="0"/>
  <w:activeWritingStyle w:appName="MSWord" w:lang="zh-TW" w:vendorID="64" w:dllVersion="0" w:nlCheck="1" w:checkStyle="1"/>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7&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8&lt;/item&gt;&lt;item&gt;129&lt;/item&gt;&lt;item&gt;130&lt;/item&gt;&lt;item&gt;133&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record-ids&gt;&lt;/item&gt;&lt;/Libraries&gt;"/>
  </w:docVars>
  <w:rsids>
    <w:rsidRoot w:val="00B02645"/>
    <w:rsid w:val="000008E7"/>
    <w:rsid w:val="00015603"/>
    <w:rsid w:val="000172FA"/>
    <w:rsid w:val="0003226F"/>
    <w:rsid w:val="00041319"/>
    <w:rsid w:val="00041487"/>
    <w:rsid w:val="00047421"/>
    <w:rsid w:val="0005346E"/>
    <w:rsid w:val="00053D60"/>
    <w:rsid w:val="00060300"/>
    <w:rsid w:val="0006062F"/>
    <w:rsid w:val="00061603"/>
    <w:rsid w:val="000710F4"/>
    <w:rsid w:val="000727D9"/>
    <w:rsid w:val="00081C38"/>
    <w:rsid w:val="00082578"/>
    <w:rsid w:val="0009161B"/>
    <w:rsid w:val="000978BD"/>
    <w:rsid w:val="000A5F3D"/>
    <w:rsid w:val="000C32C7"/>
    <w:rsid w:val="000C4805"/>
    <w:rsid w:val="000D5C62"/>
    <w:rsid w:val="000D6A8A"/>
    <w:rsid w:val="000E42CF"/>
    <w:rsid w:val="000F31C9"/>
    <w:rsid w:val="000F6A33"/>
    <w:rsid w:val="000F7B9F"/>
    <w:rsid w:val="000F7D0B"/>
    <w:rsid w:val="001027A7"/>
    <w:rsid w:val="0010565E"/>
    <w:rsid w:val="001102DF"/>
    <w:rsid w:val="00121D9B"/>
    <w:rsid w:val="00122D1D"/>
    <w:rsid w:val="0012756B"/>
    <w:rsid w:val="001326B7"/>
    <w:rsid w:val="00133B77"/>
    <w:rsid w:val="0013500C"/>
    <w:rsid w:val="001434F9"/>
    <w:rsid w:val="0014543E"/>
    <w:rsid w:val="00161B31"/>
    <w:rsid w:val="00162085"/>
    <w:rsid w:val="00162510"/>
    <w:rsid w:val="00167013"/>
    <w:rsid w:val="00173F2A"/>
    <w:rsid w:val="00177DF2"/>
    <w:rsid w:val="001818D1"/>
    <w:rsid w:val="001836AB"/>
    <w:rsid w:val="001839BB"/>
    <w:rsid w:val="001901CE"/>
    <w:rsid w:val="00191AC1"/>
    <w:rsid w:val="001B1CDD"/>
    <w:rsid w:val="001C00E5"/>
    <w:rsid w:val="001C71A4"/>
    <w:rsid w:val="001D10BA"/>
    <w:rsid w:val="001E31F2"/>
    <w:rsid w:val="001E5D86"/>
    <w:rsid w:val="001F0D4F"/>
    <w:rsid w:val="001F4647"/>
    <w:rsid w:val="00203D25"/>
    <w:rsid w:val="0022053A"/>
    <w:rsid w:val="002213B0"/>
    <w:rsid w:val="00230139"/>
    <w:rsid w:val="00232A7D"/>
    <w:rsid w:val="00232E6F"/>
    <w:rsid w:val="0023348A"/>
    <w:rsid w:val="00240D19"/>
    <w:rsid w:val="0024483B"/>
    <w:rsid w:val="0025442B"/>
    <w:rsid w:val="00260B6E"/>
    <w:rsid w:val="00263B5B"/>
    <w:rsid w:val="00266D77"/>
    <w:rsid w:val="00271BCE"/>
    <w:rsid w:val="002855E9"/>
    <w:rsid w:val="002867CE"/>
    <w:rsid w:val="0029250B"/>
    <w:rsid w:val="002A63C3"/>
    <w:rsid w:val="002A7B16"/>
    <w:rsid w:val="002B6D64"/>
    <w:rsid w:val="002D1294"/>
    <w:rsid w:val="002D7D69"/>
    <w:rsid w:val="002E13C2"/>
    <w:rsid w:val="002E1D41"/>
    <w:rsid w:val="002E310B"/>
    <w:rsid w:val="002F24E7"/>
    <w:rsid w:val="002F3DE2"/>
    <w:rsid w:val="00300CC1"/>
    <w:rsid w:val="0031143D"/>
    <w:rsid w:val="0032440C"/>
    <w:rsid w:val="0032788E"/>
    <w:rsid w:val="0033253F"/>
    <w:rsid w:val="00333571"/>
    <w:rsid w:val="00335D8C"/>
    <w:rsid w:val="00336C32"/>
    <w:rsid w:val="00340F6D"/>
    <w:rsid w:val="00341115"/>
    <w:rsid w:val="00360152"/>
    <w:rsid w:val="003703BC"/>
    <w:rsid w:val="00375389"/>
    <w:rsid w:val="00375F07"/>
    <w:rsid w:val="003817CB"/>
    <w:rsid w:val="00383A2A"/>
    <w:rsid w:val="003925A3"/>
    <w:rsid w:val="003960AA"/>
    <w:rsid w:val="003974C8"/>
    <w:rsid w:val="003A7C0B"/>
    <w:rsid w:val="003B4BFF"/>
    <w:rsid w:val="003B6911"/>
    <w:rsid w:val="003C1C7D"/>
    <w:rsid w:val="003C4926"/>
    <w:rsid w:val="003C5169"/>
    <w:rsid w:val="003D04C2"/>
    <w:rsid w:val="003D797A"/>
    <w:rsid w:val="003E6F1A"/>
    <w:rsid w:val="003F08D4"/>
    <w:rsid w:val="00400151"/>
    <w:rsid w:val="00401EF2"/>
    <w:rsid w:val="00405C26"/>
    <w:rsid w:val="004066EF"/>
    <w:rsid w:val="004120D6"/>
    <w:rsid w:val="00415B26"/>
    <w:rsid w:val="00430444"/>
    <w:rsid w:val="004366DA"/>
    <w:rsid w:val="0044117E"/>
    <w:rsid w:val="004449EC"/>
    <w:rsid w:val="004564E1"/>
    <w:rsid w:val="00456859"/>
    <w:rsid w:val="004612F0"/>
    <w:rsid w:val="00463910"/>
    <w:rsid w:val="004646A9"/>
    <w:rsid w:val="00464A6F"/>
    <w:rsid w:val="00471387"/>
    <w:rsid w:val="00474A09"/>
    <w:rsid w:val="00481BCA"/>
    <w:rsid w:val="00483949"/>
    <w:rsid w:val="0049088E"/>
    <w:rsid w:val="00490DAB"/>
    <w:rsid w:val="0049458E"/>
    <w:rsid w:val="004978B7"/>
    <w:rsid w:val="004B40CA"/>
    <w:rsid w:val="004D073F"/>
    <w:rsid w:val="004D15CE"/>
    <w:rsid w:val="004D4A57"/>
    <w:rsid w:val="004D5983"/>
    <w:rsid w:val="004D7616"/>
    <w:rsid w:val="004E1C55"/>
    <w:rsid w:val="004E26B4"/>
    <w:rsid w:val="004E614C"/>
    <w:rsid w:val="004F38D8"/>
    <w:rsid w:val="004F5BDE"/>
    <w:rsid w:val="004F78EC"/>
    <w:rsid w:val="00504AAE"/>
    <w:rsid w:val="00510CA5"/>
    <w:rsid w:val="00520C63"/>
    <w:rsid w:val="005227B4"/>
    <w:rsid w:val="005321B3"/>
    <w:rsid w:val="0054413C"/>
    <w:rsid w:val="0055418C"/>
    <w:rsid w:val="0055543D"/>
    <w:rsid w:val="005601D6"/>
    <w:rsid w:val="00560D3B"/>
    <w:rsid w:val="00564CDF"/>
    <w:rsid w:val="00566539"/>
    <w:rsid w:val="00567C59"/>
    <w:rsid w:val="00575FCB"/>
    <w:rsid w:val="00580E17"/>
    <w:rsid w:val="005907A4"/>
    <w:rsid w:val="00590FBB"/>
    <w:rsid w:val="005A28C5"/>
    <w:rsid w:val="005A7279"/>
    <w:rsid w:val="005B291C"/>
    <w:rsid w:val="005B6DFD"/>
    <w:rsid w:val="005C773B"/>
    <w:rsid w:val="005D7FEF"/>
    <w:rsid w:val="005E44E8"/>
    <w:rsid w:val="005F7072"/>
    <w:rsid w:val="005F7B2C"/>
    <w:rsid w:val="00602FAE"/>
    <w:rsid w:val="006256CF"/>
    <w:rsid w:val="00630BF4"/>
    <w:rsid w:val="006333D0"/>
    <w:rsid w:val="00633E96"/>
    <w:rsid w:val="00633EBC"/>
    <w:rsid w:val="00640BEE"/>
    <w:rsid w:val="00643AD6"/>
    <w:rsid w:val="0064767A"/>
    <w:rsid w:val="006476AA"/>
    <w:rsid w:val="0065284E"/>
    <w:rsid w:val="00652A4A"/>
    <w:rsid w:val="00656249"/>
    <w:rsid w:val="00657798"/>
    <w:rsid w:val="0066017D"/>
    <w:rsid w:val="00661958"/>
    <w:rsid w:val="00665D7F"/>
    <w:rsid w:val="006704DC"/>
    <w:rsid w:val="00670826"/>
    <w:rsid w:val="00670F93"/>
    <w:rsid w:val="0067396D"/>
    <w:rsid w:val="00686710"/>
    <w:rsid w:val="00694630"/>
    <w:rsid w:val="006A421F"/>
    <w:rsid w:val="006A63B6"/>
    <w:rsid w:val="006B069C"/>
    <w:rsid w:val="006B09D7"/>
    <w:rsid w:val="006B1A5C"/>
    <w:rsid w:val="006B4F97"/>
    <w:rsid w:val="006B5590"/>
    <w:rsid w:val="006C440E"/>
    <w:rsid w:val="006C4706"/>
    <w:rsid w:val="006C51CF"/>
    <w:rsid w:val="006C6AF3"/>
    <w:rsid w:val="006C7A20"/>
    <w:rsid w:val="006D3994"/>
    <w:rsid w:val="006D6F12"/>
    <w:rsid w:val="006F26B4"/>
    <w:rsid w:val="006F3759"/>
    <w:rsid w:val="007005FA"/>
    <w:rsid w:val="00700CF9"/>
    <w:rsid w:val="00700D98"/>
    <w:rsid w:val="00706CC0"/>
    <w:rsid w:val="007142AE"/>
    <w:rsid w:val="007151E4"/>
    <w:rsid w:val="007211A5"/>
    <w:rsid w:val="0074023F"/>
    <w:rsid w:val="00740F15"/>
    <w:rsid w:val="0074174D"/>
    <w:rsid w:val="00752BF5"/>
    <w:rsid w:val="00756F80"/>
    <w:rsid w:val="00757D8A"/>
    <w:rsid w:val="00762A93"/>
    <w:rsid w:val="007635E7"/>
    <w:rsid w:val="00767B57"/>
    <w:rsid w:val="00770954"/>
    <w:rsid w:val="00780690"/>
    <w:rsid w:val="00785E25"/>
    <w:rsid w:val="0079502F"/>
    <w:rsid w:val="007959E3"/>
    <w:rsid w:val="007A2ABE"/>
    <w:rsid w:val="007B7972"/>
    <w:rsid w:val="007C065C"/>
    <w:rsid w:val="007C729C"/>
    <w:rsid w:val="007D1122"/>
    <w:rsid w:val="007E4782"/>
    <w:rsid w:val="007E710B"/>
    <w:rsid w:val="007F058A"/>
    <w:rsid w:val="007F173C"/>
    <w:rsid w:val="007F1D75"/>
    <w:rsid w:val="007F6224"/>
    <w:rsid w:val="00804A69"/>
    <w:rsid w:val="00806031"/>
    <w:rsid w:val="00807BF9"/>
    <w:rsid w:val="00813E8A"/>
    <w:rsid w:val="00813F24"/>
    <w:rsid w:val="00823E76"/>
    <w:rsid w:val="00825BAA"/>
    <w:rsid w:val="00826748"/>
    <w:rsid w:val="0083034F"/>
    <w:rsid w:val="0083480F"/>
    <w:rsid w:val="008351D6"/>
    <w:rsid w:val="00880885"/>
    <w:rsid w:val="0088176A"/>
    <w:rsid w:val="00883E99"/>
    <w:rsid w:val="00894276"/>
    <w:rsid w:val="0089696F"/>
    <w:rsid w:val="008A236E"/>
    <w:rsid w:val="008B7014"/>
    <w:rsid w:val="008C3206"/>
    <w:rsid w:val="008D755C"/>
    <w:rsid w:val="008E1ACE"/>
    <w:rsid w:val="008E418A"/>
    <w:rsid w:val="008E455B"/>
    <w:rsid w:val="009139E5"/>
    <w:rsid w:val="00913CFE"/>
    <w:rsid w:val="00916568"/>
    <w:rsid w:val="00920C7B"/>
    <w:rsid w:val="0092747F"/>
    <w:rsid w:val="0093554E"/>
    <w:rsid w:val="0093578A"/>
    <w:rsid w:val="009514D1"/>
    <w:rsid w:val="00965FA6"/>
    <w:rsid w:val="0096648E"/>
    <w:rsid w:val="00967CE3"/>
    <w:rsid w:val="009775BE"/>
    <w:rsid w:val="00990271"/>
    <w:rsid w:val="00993E25"/>
    <w:rsid w:val="0099736E"/>
    <w:rsid w:val="009A78B8"/>
    <w:rsid w:val="009B12C0"/>
    <w:rsid w:val="009B426E"/>
    <w:rsid w:val="009C03C8"/>
    <w:rsid w:val="009C3118"/>
    <w:rsid w:val="009C5319"/>
    <w:rsid w:val="009F7DF3"/>
    <w:rsid w:val="00A03F4A"/>
    <w:rsid w:val="00A04DC1"/>
    <w:rsid w:val="00A10968"/>
    <w:rsid w:val="00A10FEC"/>
    <w:rsid w:val="00A14571"/>
    <w:rsid w:val="00A21020"/>
    <w:rsid w:val="00A3755D"/>
    <w:rsid w:val="00A51D27"/>
    <w:rsid w:val="00A604A4"/>
    <w:rsid w:val="00A6060E"/>
    <w:rsid w:val="00A66EC7"/>
    <w:rsid w:val="00A7067F"/>
    <w:rsid w:val="00A727B9"/>
    <w:rsid w:val="00A77388"/>
    <w:rsid w:val="00A84E42"/>
    <w:rsid w:val="00A852F1"/>
    <w:rsid w:val="00A86C26"/>
    <w:rsid w:val="00A87BC0"/>
    <w:rsid w:val="00AA13FC"/>
    <w:rsid w:val="00AA1CFE"/>
    <w:rsid w:val="00AA5A8C"/>
    <w:rsid w:val="00AC0D98"/>
    <w:rsid w:val="00AC11F9"/>
    <w:rsid w:val="00AC6320"/>
    <w:rsid w:val="00AD3062"/>
    <w:rsid w:val="00AD6F5B"/>
    <w:rsid w:val="00AE4A1D"/>
    <w:rsid w:val="00B02645"/>
    <w:rsid w:val="00B02B30"/>
    <w:rsid w:val="00B05AC6"/>
    <w:rsid w:val="00B118BC"/>
    <w:rsid w:val="00B15696"/>
    <w:rsid w:val="00B15735"/>
    <w:rsid w:val="00B2463F"/>
    <w:rsid w:val="00B24A1B"/>
    <w:rsid w:val="00B428ED"/>
    <w:rsid w:val="00B44439"/>
    <w:rsid w:val="00B4651A"/>
    <w:rsid w:val="00B46C0D"/>
    <w:rsid w:val="00B47D26"/>
    <w:rsid w:val="00B503BE"/>
    <w:rsid w:val="00B5569E"/>
    <w:rsid w:val="00B622C5"/>
    <w:rsid w:val="00B6569C"/>
    <w:rsid w:val="00B67619"/>
    <w:rsid w:val="00B753F4"/>
    <w:rsid w:val="00B76F72"/>
    <w:rsid w:val="00B81396"/>
    <w:rsid w:val="00B83B0A"/>
    <w:rsid w:val="00B861FE"/>
    <w:rsid w:val="00BA3B5A"/>
    <w:rsid w:val="00BA4195"/>
    <w:rsid w:val="00BB0EFA"/>
    <w:rsid w:val="00BB0FCA"/>
    <w:rsid w:val="00BC4155"/>
    <w:rsid w:val="00BC7BDE"/>
    <w:rsid w:val="00BD2AAA"/>
    <w:rsid w:val="00BD5C69"/>
    <w:rsid w:val="00BE0F7A"/>
    <w:rsid w:val="00BF350C"/>
    <w:rsid w:val="00C006BE"/>
    <w:rsid w:val="00C02E88"/>
    <w:rsid w:val="00C05A10"/>
    <w:rsid w:val="00C06A1C"/>
    <w:rsid w:val="00C078D7"/>
    <w:rsid w:val="00C10295"/>
    <w:rsid w:val="00C203BF"/>
    <w:rsid w:val="00C232DB"/>
    <w:rsid w:val="00C301C9"/>
    <w:rsid w:val="00C32094"/>
    <w:rsid w:val="00C33E48"/>
    <w:rsid w:val="00C34D7E"/>
    <w:rsid w:val="00C3557C"/>
    <w:rsid w:val="00C41B6F"/>
    <w:rsid w:val="00C44647"/>
    <w:rsid w:val="00C516AE"/>
    <w:rsid w:val="00C55B50"/>
    <w:rsid w:val="00C55E2F"/>
    <w:rsid w:val="00C632CB"/>
    <w:rsid w:val="00C64AF3"/>
    <w:rsid w:val="00C7089A"/>
    <w:rsid w:val="00C70D3B"/>
    <w:rsid w:val="00C71317"/>
    <w:rsid w:val="00C731A1"/>
    <w:rsid w:val="00C7595B"/>
    <w:rsid w:val="00C7605B"/>
    <w:rsid w:val="00C76C06"/>
    <w:rsid w:val="00C87152"/>
    <w:rsid w:val="00C97F2E"/>
    <w:rsid w:val="00CC0C54"/>
    <w:rsid w:val="00CC11F1"/>
    <w:rsid w:val="00CC2802"/>
    <w:rsid w:val="00CC7C5B"/>
    <w:rsid w:val="00CE05F4"/>
    <w:rsid w:val="00D05733"/>
    <w:rsid w:val="00D11DFA"/>
    <w:rsid w:val="00D22A80"/>
    <w:rsid w:val="00D30ED2"/>
    <w:rsid w:val="00D37AB8"/>
    <w:rsid w:val="00D4453A"/>
    <w:rsid w:val="00D5020B"/>
    <w:rsid w:val="00D55217"/>
    <w:rsid w:val="00D570F2"/>
    <w:rsid w:val="00D61000"/>
    <w:rsid w:val="00D7210E"/>
    <w:rsid w:val="00D84871"/>
    <w:rsid w:val="00D93253"/>
    <w:rsid w:val="00D978D5"/>
    <w:rsid w:val="00DA4CF1"/>
    <w:rsid w:val="00DB21A9"/>
    <w:rsid w:val="00DB4933"/>
    <w:rsid w:val="00DB6493"/>
    <w:rsid w:val="00DB7CC7"/>
    <w:rsid w:val="00DB7CD3"/>
    <w:rsid w:val="00DD6656"/>
    <w:rsid w:val="00DE4B49"/>
    <w:rsid w:val="00DE5C62"/>
    <w:rsid w:val="00DF07C3"/>
    <w:rsid w:val="00DF4420"/>
    <w:rsid w:val="00DF6B29"/>
    <w:rsid w:val="00DF6FB6"/>
    <w:rsid w:val="00E01E1C"/>
    <w:rsid w:val="00E02D7C"/>
    <w:rsid w:val="00E0558E"/>
    <w:rsid w:val="00E12846"/>
    <w:rsid w:val="00E21B71"/>
    <w:rsid w:val="00E22DB9"/>
    <w:rsid w:val="00E25FCB"/>
    <w:rsid w:val="00E27C9C"/>
    <w:rsid w:val="00E47A23"/>
    <w:rsid w:val="00E65BA9"/>
    <w:rsid w:val="00E66D3B"/>
    <w:rsid w:val="00E9023B"/>
    <w:rsid w:val="00E942E3"/>
    <w:rsid w:val="00E94A02"/>
    <w:rsid w:val="00EA24D8"/>
    <w:rsid w:val="00EA38B7"/>
    <w:rsid w:val="00EA3C36"/>
    <w:rsid w:val="00EB1C5C"/>
    <w:rsid w:val="00EB1EBE"/>
    <w:rsid w:val="00EC2D07"/>
    <w:rsid w:val="00EC4260"/>
    <w:rsid w:val="00ED361E"/>
    <w:rsid w:val="00ED58D8"/>
    <w:rsid w:val="00EE37E8"/>
    <w:rsid w:val="00EE4793"/>
    <w:rsid w:val="00F006FB"/>
    <w:rsid w:val="00F014A8"/>
    <w:rsid w:val="00F02366"/>
    <w:rsid w:val="00F03309"/>
    <w:rsid w:val="00F04196"/>
    <w:rsid w:val="00F10A08"/>
    <w:rsid w:val="00F128E3"/>
    <w:rsid w:val="00F15FA1"/>
    <w:rsid w:val="00F249CA"/>
    <w:rsid w:val="00F44525"/>
    <w:rsid w:val="00F55A24"/>
    <w:rsid w:val="00F66F3A"/>
    <w:rsid w:val="00F67A4A"/>
    <w:rsid w:val="00F67BF4"/>
    <w:rsid w:val="00F7040B"/>
    <w:rsid w:val="00F71A2F"/>
    <w:rsid w:val="00F86800"/>
    <w:rsid w:val="00F92D6D"/>
    <w:rsid w:val="00FA3090"/>
    <w:rsid w:val="00FA61CC"/>
    <w:rsid w:val="00FB11F1"/>
    <w:rsid w:val="00FD2269"/>
    <w:rsid w:val="00FD555B"/>
    <w:rsid w:val="00FF0BA2"/>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chartTrackingRefBased/>
  <w15:docId w15:val="{581CA98D-B9ED-4DCE-9467-E0E020DB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1C38"/>
    <w:pPr>
      <w:widowControl w:val="0"/>
    </w:pPr>
  </w:style>
  <w:style w:type="paragraph" w:styleId="1">
    <w:name w:val="heading 1"/>
    <w:basedOn w:val="a"/>
    <w:next w:val="a"/>
    <w:link w:val="10"/>
    <w:uiPriority w:val="9"/>
    <w:qFormat/>
    <w:rsid w:val="006B5590"/>
    <w:pPr>
      <w:keepNext/>
      <w:outlineLvl w:val="0"/>
    </w:pPr>
    <w:rPr>
      <w:rFonts w:asciiTheme="majorHAnsi" w:eastAsia="宋体" w:hAnsiTheme="majorHAnsi" w:cstheme="majorBidi"/>
      <w:b/>
      <w:bCs/>
      <w:kern w:val="52"/>
      <w:sz w:val="42"/>
      <w:szCs w:val="52"/>
    </w:rPr>
  </w:style>
  <w:style w:type="paragraph" w:styleId="2">
    <w:name w:val="heading 2"/>
    <w:basedOn w:val="a"/>
    <w:next w:val="a"/>
    <w:link w:val="20"/>
    <w:uiPriority w:val="9"/>
    <w:unhideWhenUsed/>
    <w:qFormat/>
    <w:rsid w:val="006B5590"/>
    <w:pPr>
      <w:keepNext/>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B67619"/>
    <w:pPr>
      <w:keepNext/>
      <w:spacing w:afterLines="50" w:after="50"/>
      <w:outlineLvl w:val="2"/>
    </w:pPr>
    <w:rPr>
      <w:rFonts w:ascii="Times New Roman" w:eastAsia="宋体" w:hAnsi="Times New Roman" w:cstheme="majorBidi"/>
      <w:b/>
      <w:bCs/>
      <w:szCs w:val="36"/>
    </w:rPr>
  </w:style>
  <w:style w:type="paragraph" w:styleId="4">
    <w:name w:val="heading 4"/>
    <w:basedOn w:val="a"/>
    <w:next w:val="a"/>
    <w:link w:val="40"/>
    <w:uiPriority w:val="9"/>
    <w:unhideWhenUsed/>
    <w:qFormat/>
    <w:rsid w:val="00B67619"/>
    <w:pPr>
      <w:keepNext/>
      <w:keepLines/>
      <w:spacing w:afterLines="50" w:after="50"/>
      <w:outlineLvl w:val="3"/>
    </w:pPr>
    <w:rPr>
      <w:rFonts w:ascii="Times New Roman" w:eastAsia="宋体" w:hAnsi="Times New Roman" w:cstheme="majorBidi"/>
      <w:b/>
      <w:bCs/>
      <w:szCs w:val="28"/>
    </w:rPr>
  </w:style>
  <w:style w:type="paragraph" w:styleId="5">
    <w:name w:val="heading 5"/>
    <w:basedOn w:val="a"/>
    <w:next w:val="a"/>
    <w:link w:val="50"/>
    <w:uiPriority w:val="9"/>
    <w:unhideWhenUsed/>
    <w:qFormat/>
    <w:rsid w:val="00643AD6"/>
    <w:pPr>
      <w:keepNext/>
      <w:keepLines/>
      <w:outlineLvl w:val="4"/>
    </w:pPr>
    <w:rPr>
      <w:rFonts w:eastAsia="宋体"/>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6B5590"/>
    <w:rPr>
      <w:rFonts w:asciiTheme="majorHAnsi" w:eastAsiaTheme="majorEastAsia" w:hAnsiTheme="majorHAnsi" w:cstheme="majorBidi"/>
      <w:b/>
      <w:bCs/>
      <w:sz w:val="28"/>
      <w:szCs w:val="48"/>
    </w:rPr>
  </w:style>
  <w:style w:type="character" w:customStyle="1" w:styleId="30">
    <w:name w:val="标题 3 字符"/>
    <w:basedOn w:val="a0"/>
    <w:link w:val="3"/>
    <w:uiPriority w:val="9"/>
    <w:rsid w:val="00B67619"/>
    <w:rPr>
      <w:rFonts w:ascii="Times New Roman" w:eastAsia="宋体" w:hAnsi="Times New Roman" w:cstheme="majorBidi"/>
      <w:b/>
      <w:bCs/>
      <w:szCs w:val="36"/>
    </w:rPr>
  </w:style>
  <w:style w:type="character" w:customStyle="1" w:styleId="10">
    <w:name w:val="标题 1 字符"/>
    <w:basedOn w:val="a0"/>
    <w:link w:val="1"/>
    <w:uiPriority w:val="9"/>
    <w:rsid w:val="006B5590"/>
    <w:rPr>
      <w:rFonts w:asciiTheme="majorHAnsi" w:eastAsia="宋体" w:hAnsiTheme="majorHAnsi" w:cstheme="majorBidi"/>
      <w:b/>
      <w:bCs/>
      <w:kern w:val="52"/>
      <w:sz w:val="42"/>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 w:val="32"/>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uiPriority w:val="39"/>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hAnsi="Calibri" w:cs="Calibri"/>
      <w:noProof/>
    </w:rPr>
  </w:style>
  <w:style w:type="paragraph" w:customStyle="1" w:styleId="EndNoteBibliography">
    <w:name w:val="EndNote Bibliography"/>
    <w:basedOn w:val="a"/>
    <w:link w:val="EndNoteBibliographyChar"/>
    <w:rsid w:val="006F26B4"/>
    <w:rPr>
      <w:rFonts w:ascii="Calibri" w:hAnsi="Calibri" w:cs="Calibri"/>
      <w:noProof/>
    </w:rPr>
  </w:style>
  <w:style w:type="character" w:customStyle="1" w:styleId="EndNoteBibliographyChar">
    <w:name w:val="EndNote Bibliography Char"/>
    <w:basedOn w:val="a0"/>
    <w:link w:val="EndNoteBibliography"/>
    <w:rsid w:val="006F26B4"/>
    <w:rPr>
      <w:rFonts w:ascii="Calibri"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B67619"/>
    <w:rPr>
      <w:rFonts w:ascii="Times New Roman" w:eastAsia="宋体" w:hAnsi="Times New Roman" w:cstheme="majorBidi"/>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1">
    <w:name w:val="Placeholder Text"/>
    <w:basedOn w:val="a0"/>
    <w:uiPriority w:val="99"/>
    <w:semiHidden/>
    <w:rsid w:val="008D755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R-project.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if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TotalTime>
  <Pages>97</Pages>
  <Words>37533</Words>
  <Characters>213941</Characters>
  <Application>Microsoft Office Word</Application>
  <DocSecurity>0</DocSecurity>
  <Lines>1782</Lines>
  <Paragraphs>501</Paragraphs>
  <ScaleCrop>false</ScaleCrop>
  <Company/>
  <LinksUpToDate>false</LinksUpToDate>
  <CharactersWithSpaces>250973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5</cp:revision>
  <dcterms:created xsi:type="dcterms:W3CDTF">2024-02-05T11:15:00Z</dcterms:created>
  <dcterms:modified xsi:type="dcterms:W3CDTF">2024-02-06T09:40:00Z</dcterms:modified>
</cp:coreProperties>
</file>