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5815AB">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5815AB">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02188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1</w:t>
      </w:r>
      <w:r w:rsidRPr="00877179">
        <w:rPr>
          <w:rFonts w:hint="eastAsia"/>
          <w:lang w:eastAsia="zh-CN"/>
        </w:rPr>
        <w:t>和</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proofErr w:type="gramStart"/>
      <w:r>
        <w:rPr>
          <w:rFonts w:hint="eastAsia"/>
          <w:lang w:eastAsia="zh-CN"/>
        </w:rPr>
        <w:lastRenderedPageBreak/>
        <w:t>预</w:t>
      </w:r>
      <w:r w:rsidR="002A789E">
        <w:rPr>
          <w:rFonts w:hint="eastAsia"/>
          <w:lang w:eastAsia="zh-CN"/>
        </w:rPr>
        <w:t>研究</w:t>
      </w:r>
      <w:proofErr w:type="gramEnd"/>
      <w:r>
        <w:rPr>
          <w:rFonts w:hint="eastAsia"/>
          <w:lang w:eastAsia="zh-CN"/>
        </w:rPr>
        <w:t>2</w:t>
      </w:r>
      <w:r>
        <w:rPr>
          <w:rFonts w:hint="eastAsia"/>
          <w:lang w:eastAsia="zh-CN"/>
        </w:rPr>
        <w:t>中将会重新施测在</w:t>
      </w: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proofErr w:type="gramStart"/>
      <w:r>
        <w:rPr>
          <w:rFonts w:hint="eastAsia"/>
          <w:lang w:eastAsia="zh-CN"/>
        </w:rPr>
        <w:t>预</w:t>
      </w:r>
      <w:r w:rsidR="002A789E">
        <w:rPr>
          <w:rFonts w:hint="eastAsia"/>
          <w:lang w:eastAsia="zh-CN"/>
        </w:rPr>
        <w:t>研究</w:t>
      </w:r>
      <w:proofErr w:type="gramEnd"/>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w:t>
      </w:r>
      <w:proofErr w:type="gramStart"/>
      <w:r>
        <w:rPr>
          <w:rFonts w:hint="eastAsia"/>
          <w:lang w:eastAsia="zh-CN"/>
        </w:rPr>
        <w:t>预</w:t>
      </w:r>
      <w:r w:rsidR="002A789E">
        <w:rPr>
          <w:rFonts w:hint="eastAsia"/>
          <w:lang w:eastAsia="zh-CN"/>
        </w:rPr>
        <w:t>研究</w:t>
      </w:r>
      <w:proofErr w:type="gramEnd"/>
      <w:r>
        <w:rPr>
          <w:rFonts w:hint="eastAsia"/>
          <w:lang w:eastAsia="zh-CN"/>
        </w:rPr>
        <w:t>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5815AB">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02188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 xml:space="preserve">(5) Finally, our hypothesis regarding social comparison strategies was only partially validated. Specifically, only in upward comparisons, upward contrast rather than upward identification influenced </w:t>
      </w:r>
      <w:proofErr w:type="gramStart"/>
      <w:r w:rsidRPr="00475CD9">
        <w:rPr>
          <w:rFonts w:cs="Times New Roman"/>
          <w:szCs w:val="24"/>
          <w:lang w:eastAsia="zh-CN"/>
        </w:rPr>
        <w:t>participants'</w:t>
      </w:r>
      <w:proofErr w:type="gramEnd"/>
      <w:r w:rsidRPr="00475CD9">
        <w:rPr>
          <w:rFonts w:cs="Times New Roman"/>
          <w:szCs w:val="24"/>
          <w:lang w:eastAsia="zh-CN"/>
        </w:rPr>
        <w:t xml:space="preserve">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5815AB">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6BFA0551" w14:textId="282B2686" w:rsidR="007B1020"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021881" w:history="1">
            <w:r w:rsidR="007B1020" w:rsidRPr="00607F6E">
              <w:rPr>
                <w:rStyle w:val="a6"/>
                <w:noProof/>
                <w:lang w:eastAsia="zh-CN"/>
              </w:rPr>
              <w:t>摘要</w:t>
            </w:r>
            <w:r w:rsidR="007B1020">
              <w:rPr>
                <w:noProof/>
                <w:webHidden/>
              </w:rPr>
              <w:tab/>
            </w:r>
            <w:r w:rsidR="007B1020">
              <w:rPr>
                <w:noProof/>
                <w:webHidden/>
              </w:rPr>
              <w:fldChar w:fldCharType="begin"/>
            </w:r>
            <w:r w:rsidR="007B1020">
              <w:rPr>
                <w:noProof/>
                <w:webHidden/>
              </w:rPr>
              <w:instrText xml:space="preserve"> PAGEREF _Toc162021881 \h </w:instrText>
            </w:r>
            <w:r w:rsidR="007B1020">
              <w:rPr>
                <w:noProof/>
                <w:webHidden/>
              </w:rPr>
            </w:r>
            <w:r w:rsidR="007B1020">
              <w:rPr>
                <w:noProof/>
                <w:webHidden/>
              </w:rPr>
              <w:fldChar w:fldCharType="separate"/>
            </w:r>
            <w:r w:rsidR="00F90A1A">
              <w:rPr>
                <w:noProof/>
                <w:webHidden/>
              </w:rPr>
              <w:t>I</w:t>
            </w:r>
            <w:r w:rsidR="007B1020">
              <w:rPr>
                <w:noProof/>
                <w:webHidden/>
              </w:rPr>
              <w:fldChar w:fldCharType="end"/>
            </w:r>
          </w:hyperlink>
        </w:p>
        <w:p w14:paraId="71AADF7F" w14:textId="11506C84"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2" w:history="1">
            <w:r w:rsidR="007B1020" w:rsidRPr="00607F6E">
              <w:rPr>
                <w:rStyle w:val="a6"/>
                <w:rFonts w:cs="Times New Roman"/>
                <w:noProof/>
                <w:lang w:eastAsia="zh-CN"/>
              </w:rPr>
              <w:t>Abstract</w:t>
            </w:r>
            <w:r w:rsidR="007B1020">
              <w:rPr>
                <w:noProof/>
                <w:webHidden/>
              </w:rPr>
              <w:tab/>
            </w:r>
            <w:r w:rsidR="007B1020">
              <w:rPr>
                <w:noProof/>
                <w:webHidden/>
              </w:rPr>
              <w:fldChar w:fldCharType="begin"/>
            </w:r>
            <w:r w:rsidR="007B1020">
              <w:rPr>
                <w:noProof/>
                <w:webHidden/>
              </w:rPr>
              <w:instrText xml:space="preserve"> PAGEREF _Toc162021882 \h </w:instrText>
            </w:r>
            <w:r w:rsidR="007B1020">
              <w:rPr>
                <w:noProof/>
                <w:webHidden/>
              </w:rPr>
            </w:r>
            <w:r w:rsidR="007B1020">
              <w:rPr>
                <w:noProof/>
                <w:webHidden/>
              </w:rPr>
              <w:fldChar w:fldCharType="separate"/>
            </w:r>
            <w:r w:rsidR="00F90A1A">
              <w:rPr>
                <w:noProof/>
                <w:webHidden/>
              </w:rPr>
              <w:t>IV</w:t>
            </w:r>
            <w:r w:rsidR="007B1020">
              <w:rPr>
                <w:noProof/>
                <w:webHidden/>
              </w:rPr>
              <w:fldChar w:fldCharType="end"/>
            </w:r>
          </w:hyperlink>
        </w:p>
        <w:p w14:paraId="434CFAB4" w14:textId="569C2B25"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3" w:history="1">
            <w:r w:rsidR="007B1020" w:rsidRPr="00607F6E">
              <w:rPr>
                <w:rStyle w:val="a6"/>
                <w:noProof/>
                <w:lang w:eastAsia="zh-CN"/>
              </w:rPr>
              <w:t>第一章</w:t>
            </w:r>
            <w:r w:rsidR="007B1020" w:rsidRPr="00607F6E">
              <w:rPr>
                <w:rStyle w:val="a6"/>
                <w:noProof/>
                <w:lang w:eastAsia="zh-CN"/>
              </w:rPr>
              <w:t xml:space="preserve"> </w:t>
            </w:r>
            <w:r w:rsidR="007B1020" w:rsidRPr="00607F6E">
              <w:rPr>
                <w:rStyle w:val="a6"/>
                <w:noProof/>
                <w:lang w:eastAsia="zh-CN"/>
              </w:rPr>
              <w:t>引言</w:t>
            </w:r>
            <w:r w:rsidR="007B1020">
              <w:rPr>
                <w:noProof/>
                <w:webHidden/>
              </w:rPr>
              <w:tab/>
            </w:r>
            <w:r w:rsidR="007B1020">
              <w:rPr>
                <w:noProof/>
                <w:webHidden/>
              </w:rPr>
              <w:fldChar w:fldCharType="begin"/>
            </w:r>
            <w:r w:rsidR="007B1020">
              <w:rPr>
                <w:noProof/>
                <w:webHidden/>
              </w:rPr>
              <w:instrText xml:space="preserve"> PAGEREF _Toc162021883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7B3AB70F" w14:textId="0FFB2EF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4" w:history="1">
            <w:r w:rsidR="007B1020" w:rsidRPr="00607F6E">
              <w:rPr>
                <w:rStyle w:val="a6"/>
                <w:noProof/>
                <w:lang w:val="en" w:eastAsia="zh-CN"/>
              </w:rPr>
              <w:t xml:space="preserve">1.1 </w:t>
            </w:r>
            <w:r w:rsidR="007B1020" w:rsidRPr="00607F6E">
              <w:rPr>
                <w:rStyle w:val="a6"/>
                <w:noProof/>
                <w:lang w:val="en" w:eastAsia="zh-CN"/>
              </w:rPr>
              <w:t>研究背景</w:t>
            </w:r>
            <w:r w:rsidR="007B1020">
              <w:rPr>
                <w:noProof/>
                <w:webHidden/>
              </w:rPr>
              <w:tab/>
            </w:r>
            <w:r w:rsidR="007B1020">
              <w:rPr>
                <w:noProof/>
                <w:webHidden/>
              </w:rPr>
              <w:fldChar w:fldCharType="begin"/>
            </w:r>
            <w:r w:rsidR="007B1020">
              <w:rPr>
                <w:noProof/>
                <w:webHidden/>
              </w:rPr>
              <w:instrText xml:space="preserve"> PAGEREF _Toc162021884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168DBB54" w14:textId="47852482"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5" w:history="1">
            <w:r w:rsidR="007B1020" w:rsidRPr="00607F6E">
              <w:rPr>
                <w:rStyle w:val="a6"/>
                <w:noProof/>
                <w:lang w:val="en" w:eastAsia="zh-CN"/>
              </w:rPr>
              <w:t xml:space="preserve">1.2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_Toc162021885 \h </w:instrText>
            </w:r>
            <w:r w:rsidR="007B1020">
              <w:rPr>
                <w:noProof/>
                <w:webHidden/>
              </w:rPr>
            </w:r>
            <w:r w:rsidR="007B1020">
              <w:rPr>
                <w:noProof/>
                <w:webHidden/>
              </w:rPr>
              <w:fldChar w:fldCharType="separate"/>
            </w:r>
            <w:r w:rsidR="00F90A1A">
              <w:rPr>
                <w:noProof/>
                <w:webHidden/>
              </w:rPr>
              <w:t>5</w:t>
            </w:r>
            <w:r w:rsidR="007B1020">
              <w:rPr>
                <w:noProof/>
                <w:webHidden/>
              </w:rPr>
              <w:fldChar w:fldCharType="end"/>
            </w:r>
          </w:hyperlink>
        </w:p>
        <w:p w14:paraId="5658492D" w14:textId="135B2DE6"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6" w:history="1">
            <w:r w:rsidR="007B1020" w:rsidRPr="00607F6E">
              <w:rPr>
                <w:rStyle w:val="a6"/>
                <w:noProof/>
                <w:lang w:eastAsia="zh-CN"/>
              </w:rPr>
              <w:t>第二章</w:t>
            </w:r>
            <w:r w:rsidR="007B1020" w:rsidRPr="00607F6E">
              <w:rPr>
                <w:rStyle w:val="a6"/>
                <w:noProof/>
                <w:lang w:eastAsia="zh-CN"/>
              </w:rPr>
              <w:t xml:space="preserve"> </w:t>
            </w:r>
            <w:r w:rsidR="007B1020" w:rsidRPr="00607F6E">
              <w:rPr>
                <w:rStyle w:val="a6"/>
                <w:noProof/>
                <w:lang w:eastAsia="zh-CN"/>
              </w:rPr>
              <w:t>文献综述与问题提出</w:t>
            </w:r>
            <w:r w:rsidR="007B1020">
              <w:rPr>
                <w:noProof/>
                <w:webHidden/>
              </w:rPr>
              <w:tab/>
            </w:r>
            <w:r w:rsidR="007B1020">
              <w:rPr>
                <w:noProof/>
                <w:webHidden/>
              </w:rPr>
              <w:fldChar w:fldCharType="begin"/>
            </w:r>
            <w:r w:rsidR="007B1020">
              <w:rPr>
                <w:noProof/>
                <w:webHidden/>
              </w:rPr>
              <w:instrText xml:space="preserve"> PAGEREF _Toc162021886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3FC1E04" w14:textId="14C051C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7" w:history="1">
            <w:r w:rsidR="007B1020" w:rsidRPr="00607F6E">
              <w:rPr>
                <w:rStyle w:val="a6"/>
                <w:noProof/>
                <w:lang w:eastAsia="zh-CN"/>
              </w:rPr>
              <w:t xml:space="preserve">2.1 </w:t>
            </w:r>
            <w:r w:rsidR="007B1020" w:rsidRPr="00607F6E">
              <w:rPr>
                <w:rStyle w:val="a6"/>
                <w:noProof/>
                <w:lang w:eastAsia="zh-CN"/>
              </w:rPr>
              <w:t>文献综述</w:t>
            </w:r>
            <w:r w:rsidR="007B1020">
              <w:rPr>
                <w:noProof/>
                <w:webHidden/>
              </w:rPr>
              <w:tab/>
            </w:r>
            <w:r w:rsidR="007B1020">
              <w:rPr>
                <w:noProof/>
                <w:webHidden/>
              </w:rPr>
              <w:fldChar w:fldCharType="begin"/>
            </w:r>
            <w:r w:rsidR="007B1020">
              <w:rPr>
                <w:noProof/>
                <w:webHidden/>
              </w:rPr>
              <w:instrText xml:space="preserve"> PAGEREF _Toc162021887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4A182AB0" w14:textId="09480C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8" w:history="1">
            <w:r w:rsidR="007B1020" w:rsidRPr="00607F6E">
              <w:rPr>
                <w:rStyle w:val="a6"/>
                <w:noProof/>
                <w:lang w:eastAsia="zh-CN"/>
              </w:rPr>
              <w:t xml:space="preserve">2.1.1 </w:t>
            </w:r>
            <w:r w:rsidR="007B1020" w:rsidRPr="00607F6E">
              <w:rPr>
                <w:rStyle w:val="a6"/>
                <w:noProof/>
                <w:lang w:eastAsia="zh-CN"/>
              </w:rPr>
              <w:t>社交网络上的社会比较</w:t>
            </w:r>
            <w:r w:rsidR="007B1020">
              <w:rPr>
                <w:noProof/>
                <w:webHidden/>
              </w:rPr>
              <w:tab/>
            </w:r>
            <w:r w:rsidR="007B1020">
              <w:rPr>
                <w:noProof/>
                <w:webHidden/>
              </w:rPr>
              <w:fldChar w:fldCharType="begin"/>
            </w:r>
            <w:r w:rsidR="007B1020">
              <w:rPr>
                <w:noProof/>
                <w:webHidden/>
              </w:rPr>
              <w:instrText xml:space="preserve"> PAGEREF _Toc162021888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C2A745C" w14:textId="245E785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9" w:history="1">
            <w:r w:rsidR="007B1020" w:rsidRPr="00607F6E">
              <w:rPr>
                <w:rStyle w:val="a6"/>
                <w:noProof/>
                <w:lang w:eastAsia="zh-CN"/>
              </w:rPr>
              <w:t xml:space="preserve">2.1.2 </w:t>
            </w:r>
            <w:r w:rsidR="007B1020" w:rsidRPr="00607F6E">
              <w:rPr>
                <w:rStyle w:val="a6"/>
                <w:noProof/>
                <w:lang w:eastAsia="zh-CN"/>
              </w:rPr>
              <w:t>社会比较的概念界定</w:t>
            </w:r>
            <w:r w:rsidR="007B1020">
              <w:rPr>
                <w:noProof/>
                <w:webHidden/>
              </w:rPr>
              <w:tab/>
            </w:r>
            <w:r w:rsidR="007B1020">
              <w:rPr>
                <w:noProof/>
                <w:webHidden/>
              </w:rPr>
              <w:fldChar w:fldCharType="begin"/>
            </w:r>
            <w:r w:rsidR="007B1020">
              <w:rPr>
                <w:noProof/>
                <w:webHidden/>
              </w:rPr>
              <w:instrText xml:space="preserve"> PAGEREF _Toc162021889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23BEBFC5" w14:textId="24C41EF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0" w:history="1">
            <w:r w:rsidR="007B1020" w:rsidRPr="00607F6E">
              <w:rPr>
                <w:rStyle w:val="a6"/>
                <w:noProof/>
                <w:lang w:eastAsia="zh-CN"/>
              </w:rPr>
              <w:t xml:space="preserve">2.1.3 </w:t>
            </w:r>
            <w:r w:rsidR="007B1020" w:rsidRPr="00607F6E">
              <w:rPr>
                <w:rStyle w:val="a6"/>
                <w:noProof/>
                <w:lang w:eastAsia="zh-CN"/>
              </w:rPr>
              <w:t>社会比较倾向的概念界定</w:t>
            </w:r>
            <w:r w:rsidR="007B1020">
              <w:rPr>
                <w:noProof/>
                <w:webHidden/>
              </w:rPr>
              <w:tab/>
            </w:r>
            <w:r w:rsidR="007B1020">
              <w:rPr>
                <w:noProof/>
                <w:webHidden/>
              </w:rPr>
              <w:fldChar w:fldCharType="begin"/>
            </w:r>
            <w:r w:rsidR="007B1020">
              <w:rPr>
                <w:noProof/>
                <w:webHidden/>
              </w:rPr>
              <w:instrText xml:space="preserve"> PAGEREF _Toc162021890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67CFB3F1" w14:textId="16BB2B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1" w:history="1">
            <w:r w:rsidR="007B1020" w:rsidRPr="00607F6E">
              <w:rPr>
                <w:rStyle w:val="a6"/>
                <w:noProof/>
                <w:lang w:eastAsia="zh-CN"/>
              </w:rPr>
              <w:t xml:space="preserve">2.1.4 </w:t>
            </w:r>
            <w:r w:rsidR="007B1020" w:rsidRPr="00607F6E">
              <w:rPr>
                <w:rStyle w:val="a6"/>
                <w:noProof/>
                <w:lang w:eastAsia="zh-CN"/>
              </w:rPr>
              <w:t>社会比较策略的概念界定</w:t>
            </w:r>
            <w:r w:rsidR="007B1020">
              <w:rPr>
                <w:noProof/>
                <w:webHidden/>
              </w:rPr>
              <w:tab/>
            </w:r>
            <w:r w:rsidR="007B1020">
              <w:rPr>
                <w:noProof/>
                <w:webHidden/>
              </w:rPr>
              <w:fldChar w:fldCharType="begin"/>
            </w:r>
            <w:r w:rsidR="007B1020">
              <w:rPr>
                <w:noProof/>
                <w:webHidden/>
              </w:rPr>
              <w:instrText xml:space="preserve"> PAGEREF _Toc162021891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26371A6A" w14:textId="21BC4BB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2" w:history="1">
            <w:r w:rsidR="007B1020" w:rsidRPr="00607F6E">
              <w:rPr>
                <w:rStyle w:val="a6"/>
                <w:noProof/>
                <w:lang w:eastAsia="zh-CN"/>
              </w:rPr>
              <w:t xml:space="preserve">2.1.5 </w:t>
            </w:r>
            <w:r w:rsidR="007B1020" w:rsidRPr="00607F6E">
              <w:rPr>
                <w:rStyle w:val="a6"/>
                <w:noProof/>
                <w:lang w:eastAsia="zh-CN"/>
              </w:rPr>
              <w:t>相对剥夺感的概念界定</w:t>
            </w:r>
            <w:r w:rsidR="007B1020">
              <w:rPr>
                <w:noProof/>
                <w:webHidden/>
              </w:rPr>
              <w:tab/>
            </w:r>
            <w:r w:rsidR="007B1020">
              <w:rPr>
                <w:noProof/>
                <w:webHidden/>
              </w:rPr>
              <w:fldChar w:fldCharType="begin"/>
            </w:r>
            <w:r w:rsidR="007B1020">
              <w:rPr>
                <w:noProof/>
                <w:webHidden/>
              </w:rPr>
              <w:instrText xml:space="preserve"> PAGEREF _Toc162021892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2AFD23A2" w14:textId="3FFF3D0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3" w:history="1">
            <w:r w:rsidR="007B1020" w:rsidRPr="00607F6E">
              <w:rPr>
                <w:rStyle w:val="a6"/>
                <w:noProof/>
                <w:lang w:eastAsia="zh-CN"/>
              </w:rPr>
              <w:t xml:space="preserve">2.1.6 </w:t>
            </w:r>
            <w:r w:rsidR="007B1020" w:rsidRPr="00607F6E">
              <w:rPr>
                <w:rStyle w:val="a6"/>
                <w:noProof/>
                <w:lang w:eastAsia="zh-CN"/>
              </w:rPr>
              <w:t>感知到的优越感的概念界定</w:t>
            </w:r>
            <w:r w:rsidR="007B1020">
              <w:rPr>
                <w:noProof/>
                <w:webHidden/>
              </w:rPr>
              <w:tab/>
            </w:r>
            <w:r w:rsidR="007B1020">
              <w:rPr>
                <w:noProof/>
                <w:webHidden/>
              </w:rPr>
              <w:fldChar w:fldCharType="begin"/>
            </w:r>
            <w:r w:rsidR="007B1020">
              <w:rPr>
                <w:noProof/>
                <w:webHidden/>
              </w:rPr>
              <w:instrText xml:space="preserve"> PAGEREF _Toc162021893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4C4CD07F" w14:textId="089D8D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4" w:history="1">
            <w:r w:rsidR="007B1020" w:rsidRPr="00607F6E">
              <w:rPr>
                <w:rStyle w:val="a6"/>
                <w:noProof/>
                <w:lang w:eastAsia="zh-CN"/>
              </w:rPr>
              <w:t xml:space="preserve">2.1.7 </w:t>
            </w:r>
            <w:r w:rsidR="007B1020" w:rsidRPr="00607F6E">
              <w:rPr>
                <w:rStyle w:val="a6"/>
                <w:noProof/>
                <w:lang w:eastAsia="zh-CN"/>
              </w:rPr>
              <w:t>生活满意度的概念界定</w:t>
            </w:r>
            <w:r w:rsidR="007B1020">
              <w:rPr>
                <w:noProof/>
                <w:webHidden/>
              </w:rPr>
              <w:tab/>
            </w:r>
            <w:r w:rsidR="007B1020">
              <w:rPr>
                <w:noProof/>
                <w:webHidden/>
              </w:rPr>
              <w:fldChar w:fldCharType="begin"/>
            </w:r>
            <w:r w:rsidR="007B1020">
              <w:rPr>
                <w:noProof/>
                <w:webHidden/>
              </w:rPr>
              <w:instrText xml:space="preserve"> PAGEREF _Toc162021894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39E77F63" w14:textId="177DD1F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5" w:history="1">
            <w:r w:rsidR="007B1020" w:rsidRPr="00607F6E">
              <w:rPr>
                <w:rStyle w:val="a6"/>
                <w:noProof/>
                <w:lang w:eastAsia="zh-CN"/>
              </w:rPr>
              <w:t xml:space="preserve">2.1.8 </w:t>
            </w:r>
            <w:r w:rsidR="007B1020" w:rsidRPr="00607F6E">
              <w:rPr>
                <w:rStyle w:val="a6"/>
                <w:noProof/>
                <w:lang w:eastAsia="zh-CN"/>
              </w:rPr>
              <w:t>相关研究</w:t>
            </w:r>
            <w:r w:rsidR="007B1020">
              <w:rPr>
                <w:noProof/>
                <w:webHidden/>
              </w:rPr>
              <w:tab/>
            </w:r>
            <w:r w:rsidR="007B1020">
              <w:rPr>
                <w:noProof/>
                <w:webHidden/>
              </w:rPr>
              <w:fldChar w:fldCharType="begin"/>
            </w:r>
            <w:r w:rsidR="007B1020">
              <w:rPr>
                <w:noProof/>
                <w:webHidden/>
              </w:rPr>
              <w:instrText xml:space="preserve"> PAGEREF _Toc162021895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010EDE59" w14:textId="42B2175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96" w:history="1">
            <w:r w:rsidR="007B1020" w:rsidRPr="00607F6E">
              <w:rPr>
                <w:rStyle w:val="a6"/>
                <w:noProof/>
                <w:lang w:eastAsia="zh-CN"/>
              </w:rPr>
              <w:t>2.2</w:t>
            </w:r>
            <w:r w:rsidR="007B1020" w:rsidRPr="00607F6E">
              <w:rPr>
                <w:rStyle w:val="a6"/>
                <w:noProof/>
                <w:lang w:eastAsia="zh-CN"/>
              </w:rPr>
              <w:t>问题提出</w:t>
            </w:r>
            <w:r w:rsidR="007B1020">
              <w:rPr>
                <w:noProof/>
                <w:webHidden/>
              </w:rPr>
              <w:tab/>
            </w:r>
            <w:r w:rsidR="007B1020">
              <w:rPr>
                <w:noProof/>
                <w:webHidden/>
              </w:rPr>
              <w:fldChar w:fldCharType="begin"/>
            </w:r>
            <w:r w:rsidR="007B1020">
              <w:rPr>
                <w:noProof/>
                <w:webHidden/>
              </w:rPr>
              <w:instrText xml:space="preserve"> PAGEREF _Toc162021896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3274A698" w14:textId="54EE120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7" w:history="1">
            <w:r w:rsidR="007B1020" w:rsidRPr="00607F6E">
              <w:rPr>
                <w:rStyle w:val="a6"/>
                <w:noProof/>
                <w:lang w:eastAsia="zh-CN"/>
              </w:rPr>
              <w:t xml:space="preserve">2.2.1 </w:t>
            </w:r>
            <w:r w:rsidR="007B1020" w:rsidRPr="00607F6E">
              <w:rPr>
                <w:rStyle w:val="a6"/>
                <w:noProof/>
                <w:lang w:eastAsia="zh-CN"/>
              </w:rPr>
              <w:t>向上比较产生相对剥夺感</w:t>
            </w:r>
            <w:r w:rsidR="007B1020">
              <w:rPr>
                <w:noProof/>
                <w:webHidden/>
              </w:rPr>
              <w:tab/>
            </w:r>
            <w:r w:rsidR="007B1020">
              <w:rPr>
                <w:noProof/>
                <w:webHidden/>
              </w:rPr>
              <w:fldChar w:fldCharType="begin"/>
            </w:r>
            <w:r w:rsidR="007B1020">
              <w:rPr>
                <w:noProof/>
                <w:webHidden/>
              </w:rPr>
              <w:instrText xml:space="preserve"> PAGEREF _Toc162021897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4027D9C8" w14:textId="72D8129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8" w:history="1">
            <w:r w:rsidR="007B1020" w:rsidRPr="00607F6E">
              <w:rPr>
                <w:rStyle w:val="a6"/>
                <w:noProof/>
                <w:lang w:eastAsia="zh-CN"/>
              </w:rPr>
              <w:t xml:space="preserve">2.2.2 </w:t>
            </w:r>
            <w:r w:rsidR="007B1020" w:rsidRPr="00607F6E">
              <w:rPr>
                <w:rStyle w:val="a6"/>
                <w:noProof/>
                <w:lang w:eastAsia="zh-CN"/>
              </w:rPr>
              <w:t>相对剥夺感降低对生活满意度的评价</w:t>
            </w:r>
            <w:r w:rsidR="007B1020">
              <w:rPr>
                <w:noProof/>
                <w:webHidden/>
              </w:rPr>
              <w:tab/>
            </w:r>
            <w:r w:rsidR="007B1020">
              <w:rPr>
                <w:noProof/>
                <w:webHidden/>
              </w:rPr>
              <w:fldChar w:fldCharType="begin"/>
            </w:r>
            <w:r w:rsidR="007B1020">
              <w:rPr>
                <w:noProof/>
                <w:webHidden/>
              </w:rPr>
              <w:instrText xml:space="preserve"> PAGEREF _Toc162021898 \h </w:instrText>
            </w:r>
            <w:r w:rsidR="007B1020">
              <w:rPr>
                <w:noProof/>
                <w:webHidden/>
              </w:rPr>
            </w:r>
            <w:r w:rsidR="007B1020">
              <w:rPr>
                <w:noProof/>
                <w:webHidden/>
              </w:rPr>
              <w:fldChar w:fldCharType="separate"/>
            </w:r>
            <w:r w:rsidR="00F90A1A">
              <w:rPr>
                <w:noProof/>
                <w:webHidden/>
              </w:rPr>
              <w:t>11</w:t>
            </w:r>
            <w:r w:rsidR="007B1020">
              <w:rPr>
                <w:noProof/>
                <w:webHidden/>
              </w:rPr>
              <w:fldChar w:fldCharType="end"/>
            </w:r>
          </w:hyperlink>
        </w:p>
        <w:p w14:paraId="53DA945A" w14:textId="43237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9" w:history="1">
            <w:r w:rsidR="007B1020" w:rsidRPr="00607F6E">
              <w:rPr>
                <w:rStyle w:val="a6"/>
                <w:noProof/>
                <w:lang w:eastAsia="zh-CN"/>
              </w:rPr>
              <w:t xml:space="preserve">2.2.3 </w:t>
            </w:r>
            <w:r w:rsidR="007B1020" w:rsidRPr="00607F6E">
              <w:rPr>
                <w:rStyle w:val="a6"/>
                <w:noProof/>
                <w:lang w:eastAsia="zh-CN"/>
              </w:rPr>
              <w:t>向下比较产生优越感</w:t>
            </w:r>
            <w:r w:rsidR="007B1020">
              <w:rPr>
                <w:noProof/>
                <w:webHidden/>
              </w:rPr>
              <w:tab/>
            </w:r>
            <w:r w:rsidR="007B1020">
              <w:rPr>
                <w:noProof/>
                <w:webHidden/>
              </w:rPr>
              <w:fldChar w:fldCharType="begin"/>
            </w:r>
            <w:r w:rsidR="007B1020">
              <w:rPr>
                <w:noProof/>
                <w:webHidden/>
              </w:rPr>
              <w:instrText xml:space="preserve"> PAGEREF _Toc162021899 \h </w:instrText>
            </w:r>
            <w:r w:rsidR="007B1020">
              <w:rPr>
                <w:noProof/>
                <w:webHidden/>
              </w:rPr>
            </w:r>
            <w:r w:rsidR="007B1020">
              <w:rPr>
                <w:noProof/>
                <w:webHidden/>
              </w:rPr>
              <w:fldChar w:fldCharType="separate"/>
            </w:r>
            <w:r w:rsidR="00F90A1A">
              <w:rPr>
                <w:noProof/>
                <w:webHidden/>
              </w:rPr>
              <w:t>12</w:t>
            </w:r>
            <w:r w:rsidR="007B1020">
              <w:rPr>
                <w:noProof/>
                <w:webHidden/>
              </w:rPr>
              <w:fldChar w:fldCharType="end"/>
            </w:r>
          </w:hyperlink>
        </w:p>
        <w:p w14:paraId="037A15D1" w14:textId="190A6E8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0" w:history="1">
            <w:r w:rsidR="007B1020" w:rsidRPr="00607F6E">
              <w:rPr>
                <w:rStyle w:val="a6"/>
                <w:noProof/>
                <w:lang w:eastAsia="zh-CN"/>
              </w:rPr>
              <w:t xml:space="preserve">2.2.4 </w:t>
            </w:r>
            <w:r w:rsidR="007B1020" w:rsidRPr="00607F6E">
              <w:rPr>
                <w:rStyle w:val="a6"/>
                <w:noProof/>
                <w:lang w:eastAsia="zh-CN"/>
              </w:rPr>
              <w:t>感知到的优越感提升对生活满意度的评价</w:t>
            </w:r>
            <w:r w:rsidR="007B1020">
              <w:rPr>
                <w:noProof/>
                <w:webHidden/>
              </w:rPr>
              <w:tab/>
            </w:r>
            <w:r w:rsidR="007B1020">
              <w:rPr>
                <w:noProof/>
                <w:webHidden/>
              </w:rPr>
              <w:fldChar w:fldCharType="begin"/>
            </w:r>
            <w:r w:rsidR="007B1020">
              <w:rPr>
                <w:noProof/>
                <w:webHidden/>
              </w:rPr>
              <w:instrText xml:space="preserve"> PAGEREF _Toc162021900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7DA3B396" w14:textId="3827A8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1" w:history="1">
            <w:r w:rsidR="007B1020" w:rsidRPr="00607F6E">
              <w:rPr>
                <w:rStyle w:val="a6"/>
                <w:noProof/>
                <w:lang w:eastAsia="zh-CN"/>
              </w:rPr>
              <w:t xml:space="preserve">2.2.5 </w:t>
            </w:r>
            <w:r w:rsidR="007B1020" w:rsidRPr="00607F6E">
              <w:rPr>
                <w:rStyle w:val="a6"/>
                <w:noProof/>
                <w:lang w:eastAsia="zh-CN"/>
              </w:rPr>
              <w:t>社会比较倾向的调节作用</w:t>
            </w:r>
            <w:r w:rsidR="007B1020">
              <w:rPr>
                <w:noProof/>
                <w:webHidden/>
              </w:rPr>
              <w:tab/>
            </w:r>
            <w:r w:rsidR="007B1020">
              <w:rPr>
                <w:noProof/>
                <w:webHidden/>
              </w:rPr>
              <w:fldChar w:fldCharType="begin"/>
            </w:r>
            <w:r w:rsidR="007B1020">
              <w:rPr>
                <w:noProof/>
                <w:webHidden/>
              </w:rPr>
              <w:instrText xml:space="preserve"> PAGEREF _Toc162021901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0C2D7855" w14:textId="56B58F5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2" w:history="1">
            <w:r w:rsidR="007B1020" w:rsidRPr="00607F6E">
              <w:rPr>
                <w:rStyle w:val="a6"/>
                <w:noProof/>
                <w:lang w:eastAsia="zh-CN"/>
              </w:rPr>
              <w:t xml:space="preserve">2.2.6 </w:t>
            </w:r>
            <w:r w:rsidR="007B1020" w:rsidRPr="00607F6E">
              <w:rPr>
                <w:rStyle w:val="a6"/>
                <w:noProof/>
                <w:lang w:eastAsia="zh-CN"/>
              </w:rPr>
              <w:t>社会比较策略概念的引入</w:t>
            </w:r>
            <w:r w:rsidR="007B1020">
              <w:rPr>
                <w:noProof/>
                <w:webHidden/>
              </w:rPr>
              <w:tab/>
            </w:r>
            <w:r w:rsidR="007B1020">
              <w:rPr>
                <w:noProof/>
                <w:webHidden/>
              </w:rPr>
              <w:fldChar w:fldCharType="begin"/>
            </w:r>
            <w:r w:rsidR="007B1020">
              <w:rPr>
                <w:noProof/>
                <w:webHidden/>
              </w:rPr>
              <w:instrText xml:space="preserve"> PAGEREF _Toc162021902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476E0BA7" w14:textId="198E99A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3" w:history="1">
            <w:r w:rsidR="007B1020" w:rsidRPr="00607F6E">
              <w:rPr>
                <w:rStyle w:val="a6"/>
                <w:noProof/>
                <w:lang w:val="en" w:eastAsia="zh-CN"/>
              </w:rPr>
              <w:t>2.3</w:t>
            </w:r>
            <w:r w:rsidR="007B1020" w:rsidRPr="00607F6E">
              <w:rPr>
                <w:rStyle w:val="a6"/>
                <w:noProof/>
                <w:lang w:val="en" w:eastAsia="zh-CN"/>
              </w:rPr>
              <w:t>研究框架</w:t>
            </w:r>
            <w:r w:rsidR="007B1020">
              <w:rPr>
                <w:noProof/>
                <w:webHidden/>
              </w:rPr>
              <w:tab/>
            </w:r>
            <w:r w:rsidR="007B1020">
              <w:rPr>
                <w:noProof/>
                <w:webHidden/>
              </w:rPr>
              <w:fldChar w:fldCharType="begin"/>
            </w:r>
            <w:r w:rsidR="007B1020">
              <w:rPr>
                <w:noProof/>
                <w:webHidden/>
              </w:rPr>
              <w:instrText xml:space="preserve"> PAGEREF _Toc162021903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63C1D70A" w14:textId="10B2AB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4" w:history="1">
            <w:r w:rsidR="007B1020" w:rsidRPr="00607F6E">
              <w:rPr>
                <w:rStyle w:val="a6"/>
                <w:noProof/>
                <w:lang w:val="en" w:eastAsia="zh-CN"/>
              </w:rPr>
              <w:t xml:space="preserve">2.3.1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_Toc162021904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1E637E84" w14:textId="503EA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5" w:history="1">
            <w:r w:rsidR="007B1020" w:rsidRPr="00607F6E">
              <w:rPr>
                <w:rStyle w:val="a6"/>
                <w:noProof/>
                <w:lang w:val="en" w:eastAsia="zh-CN"/>
              </w:rPr>
              <w:t xml:space="preserve">2.3.2 </w:t>
            </w:r>
            <w:r w:rsidR="007B1020" w:rsidRPr="00607F6E">
              <w:rPr>
                <w:rStyle w:val="a6"/>
                <w:noProof/>
                <w:lang w:val="en" w:eastAsia="zh-CN"/>
              </w:rPr>
              <w:t>研究假设</w:t>
            </w:r>
            <w:r w:rsidR="007B1020">
              <w:rPr>
                <w:noProof/>
                <w:webHidden/>
              </w:rPr>
              <w:tab/>
            </w:r>
            <w:r w:rsidR="007B1020">
              <w:rPr>
                <w:noProof/>
                <w:webHidden/>
              </w:rPr>
              <w:fldChar w:fldCharType="begin"/>
            </w:r>
            <w:r w:rsidR="007B1020">
              <w:rPr>
                <w:noProof/>
                <w:webHidden/>
              </w:rPr>
              <w:instrText xml:space="preserve"> PAGEREF _Toc162021905 \h </w:instrText>
            </w:r>
            <w:r w:rsidR="007B1020">
              <w:rPr>
                <w:noProof/>
                <w:webHidden/>
              </w:rPr>
            </w:r>
            <w:r w:rsidR="007B1020">
              <w:rPr>
                <w:noProof/>
                <w:webHidden/>
              </w:rPr>
              <w:fldChar w:fldCharType="separate"/>
            </w:r>
            <w:r w:rsidR="00F90A1A">
              <w:rPr>
                <w:noProof/>
                <w:webHidden/>
              </w:rPr>
              <w:t>15</w:t>
            </w:r>
            <w:r w:rsidR="007B1020">
              <w:rPr>
                <w:noProof/>
                <w:webHidden/>
              </w:rPr>
              <w:fldChar w:fldCharType="end"/>
            </w:r>
          </w:hyperlink>
        </w:p>
        <w:p w14:paraId="69F9464C" w14:textId="5C5A8BF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6" w:history="1">
            <w:r w:rsidR="007B1020" w:rsidRPr="00607F6E">
              <w:rPr>
                <w:rStyle w:val="a6"/>
                <w:noProof/>
                <w:lang w:val="en" w:eastAsia="zh-CN"/>
              </w:rPr>
              <w:t xml:space="preserve">2.3.3 </w:t>
            </w:r>
            <w:r w:rsidR="007B1020" w:rsidRPr="00607F6E">
              <w:rPr>
                <w:rStyle w:val="a6"/>
                <w:noProof/>
                <w:lang w:val="en" w:eastAsia="zh-CN"/>
              </w:rPr>
              <w:t>总体研究设计</w:t>
            </w:r>
            <w:r w:rsidR="007B1020">
              <w:rPr>
                <w:noProof/>
                <w:webHidden/>
              </w:rPr>
              <w:tab/>
            </w:r>
            <w:r w:rsidR="007B1020">
              <w:rPr>
                <w:noProof/>
                <w:webHidden/>
              </w:rPr>
              <w:fldChar w:fldCharType="begin"/>
            </w:r>
            <w:r w:rsidR="007B1020">
              <w:rPr>
                <w:noProof/>
                <w:webHidden/>
              </w:rPr>
              <w:instrText xml:space="preserve"> PAGEREF _Toc162021906 \h </w:instrText>
            </w:r>
            <w:r w:rsidR="007B1020">
              <w:rPr>
                <w:noProof/>
                <w:webHidden/>
              </w:rPr>
            </w:r>
            <w:r w:rsidR="007B1020">
              <w:rPr>
                <w:noProof/>
                <w:webHidden/>
              </w:rPr>
              <w:fldChar w:fldCharType="separate"/>
            </w:r>
            <w:r w:rsidR="00F90A1A">
              <w:rPr>
                <w:noProof/>
                <w:webHidden/>
              </w:rPr>
              <w:t>17</w:t>
            </w:r>
            <w:r w:rsidR="007B1020">
              <w:rPr>
                <w:noProof/>
                <w:webHidden/>
              </w:rPr>
              <w:fldChar w:fldCharType="end"/>
            </w:r>
          </w:hyperlink>
        </w:p>
        <w:p w14:paraId="1B0AC23B" w14:textId="0FE4B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7" w:history="1">
            <w:r w:rsidR="007B1020" w:rsidRPr="00607F6E">
              <w:rPr>
                <w:rStyle w:val="a6"/>
                <w:noProof/>
              </w:rPr>
              <w:t xml:space="preserve">2.3.4 </w:t>
            </w:r>
            <w:r w:rsidR="007B1020" w:rsidRPr="00607F6E">
              <w:rPr>
                <w:rStyle w:val="a6"/>
                <w:noProof/>
              </w:rPr>
              <w:t>技术路线</w:t>
            </w:r>
            <w:r w:rsidR="007B1020">
              <w:rPr>
                <w:noProof/>
                <w:webHidden/>
              </w:rPr>
              <w:tab/>
            </w:r>
            <w:r w:rsidR="007B1020">
              <w:rPr>
                <w:noProof/>
                <w:webHidden/>
              </w:rPr>
              <w:fldChar w:fldCharType="begin"/>
            </w:r>
            <w:r w:rsidR="007B1020">
              <w:rPr>
                <w:noProof/>
                <w:webHidden/>
              </w:rPr>
              <w:instrText xml:space="preserve"> PAGEREF _Toc162021907 \h </w:instrText>
            </w:r>
            <w:r w:rsidR="007B1020">
              <w:rPr>
                <w:noProof/>
                <w:webHidden/>
              </w:rPr>
            </w:r>
            <w:r w:rsidR="007B1020">
              <w:rPr>
                <w:noProof/>
                <w:webHidden/>
              </w:rPr>
              <w:fldChar w:fldCharType="separate"/>
            </w:r>
            <w:r w:rsidR="00F90A1A">
              <w:rPr>
                <w:noProof/>
                <w:webHidden/>
              </w:rPr>
              <w:t>19</w:t>
            </w:r>
            <w:r w:rsidR="007B1020">
              <w:rPr>
                <w:noProof/>
                <w:webHidden/>
              </w:rPr>
              <w:fldChar w:fldCharType="end"/>
            </w:r>
          </w:hyperlink>
        </w:p>
        <w:p w14:paraId="06CA0523" w14:textId="442BE66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08" w:history="1">
            <w:r w:rsidR="007B1020" w:rsidRPr="00607F6E">
              <w:rPr>
                <w:rStyle w:val="a6"/>
                <w:noProof/>
                <w:lang w:eastAsia="zh-CN"/>
              </w:rPr>
              <w:t>第三章</w:t>
            </w:r>
            <w:r w:rsidR="007B1020" w:rsidRPr="00607F6E">
              <w:rPr>
                <w:rStyle w:val="a6"/>
                <w:noProof/>
                <w:lang w:eastAsia="zh-CN"/>
              </w:rPr>
              <w:t xml:space="preserve"> </w:t>
            </w:r>
            <w:r w:rsidR="007B1020" w:rsidRPr="00607F6E">
              <w:rPr>
                <w:rStyle w:val="a6"/>
                <w:noProof/>
                <w:lang w:eastAsia="zh-CN"/>
              </w:rPr>
              <w:t>研究一：问卷的修订及信效度检验</w:t>
            </w:r>
            <w:r w:rsidR="007B1020">
              <w:rPr>
                <w:noProof/>
                <w:webHidden/>
              </w:rPr>
              <w:tab/>
            </w:r>
            <w:r w:rsidR="007B1020">
              <w:rPr>
                <w:noProof/>
                <w:webHidden/>
              </w:rPr>
              <w:fldChar w:fldCharType="begin"/>
            </w:r>
            <w:r w:rsidR="007B1020">
              <w:rPr>
                <w:noProof/>
                <w:webHidden/>
              </w:rPr>
              <w:instrText xml:space="preserve"> PAGEREF _Toc162021908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0F33CFEF" w14:textId="11E590C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9" w:history="1">
            <w:r w:rsidR="007B1020" w:rsidRPr="00607F6E">
              <w:rPr>
                <w:rStyle w:val="a6"/>
                <w:noProof/>
                <w:lang w:eastAsia="zh-CN"/>
              </w:rPr>
              <w:t xml:space="preserve">3.1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_Toc162021909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1BCAA7D" w14:textId="6D03E7C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0" w:history="1">
            <w:r w:rsidR="007B1020" w:rsidRPr="00607F6E">
              <w:rPr>
                <w:rStyle w:val="a6"/>
                <w:noProof/>
                <w:lang w:eastAsia="zh-CN"/>
              </w:rPr>
              <w:t xml:space="preserve">3.2 </w:t>
            </w:r>
            <w:r w:rsidR="007B1020" w:rsidRPr="00607F6E">
              <w:rPr>
                <w:rStyle w:val="a6"/>
                <w:noProof/>
                <w:lang w:eastAsia="zh-CN"/>
              </w:rPr>
              <w:t>研究方法</w:t>
            </w:r>
            <w:r w:rsidR="007B1020">
              <w:rPr>
                <w:noProof/>
                <w:webHidden/>
              </w:rPr>
              <w:tab/>
            </w:r>
            <w:r w:rsidR="007B1020">
              <w:rPr>
                <w:noProof/>
                <w:webHidden/>
              </w:rPr>
              <w:fldChar w:fldCharType="begin"/>
            </w:r>
            <w:r w:rsidR="007B1020">
              <w:rPr>
                <w:noProof/>
                <w:webHidden/>
              </w:rPr>
              <w:instrText xml:space="preserve"> PAGEREF _Toc162021910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4DE54CC2" w14:textId="02A40AD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1" w:history="1">
            <w:r w:rsidR="007B1020" w:rsidRPr="00607F6E">
              <w:rPr>
                <w:rStyle w:val="a6"/>
                <w:noProof/>
                <w:lang w:eastAsia="zh-CN"/>
              </w:rPr>
              <w:t xml:space="preserve">3.2.1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_Toc162021911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70BE9606" w14:textId="78CCDE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2" w:history="1">
            <w:r w:rsidR="007B1020" w:rsidRPr="00607F6E">
              <w:rPr>
                <w:rStyle w:val="a6"/>
                <w:noProof/>
                <w:lang w:eastAsia="zh-CN"/>
              </w:rPr>
              <w:t xml:space="preserve">3.2.2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_Toc162021912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A8E656E" w14:textId="499925B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3" w:history="1">
            <w:r w:rsidR="007B1020" w:rsidRPr="00607F6E">
              <w:rPr>
                <w:rStyle w:val="a6"/>
                <w:noProof/>
                <w:lang w:eastAsia="zh-CN"/>
              </w:rPr>
              <w:t xml:space="preserve">3.2.3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_Toc162021913 \h </w:instrText>
            </w:r>
            <w:r w:rsidR="007B1020">
              <w:rPr>
                <w:noProof/>
                <w:webHidden/>
              </w:rPr>
            </w:r>
            <w:r w:rsidR="007B1020">
              <w:rPr>
                <w:noProof/>
                <w:webHidden/>
              </w:rPr>
              <w:fldChar w:fldCharType="separate"/>
            </w:r>
            <w:r w:rsidR="00F90A1A">
              <w:rPr>
                <w:noProof/>
                <w:webHidden/>
              </w:rPr>
              <w:t>22</w:t>
            </w:r>
            <w:r w:rsidR="007B1020">
              <w:rPr>
                <w:noProof/>
                <w:webHidden/>
              </w:rPr>
              <w:fldChar w:fldCharType="end"/>
            </w:r>
          </w:hyperlink>
        </w:p>
        <w:p w14:paraId="23D6138A" w14:textId="00479B1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4" w:history="1">
            <w:r w:rsidR="007B1020" w:rsidRPr="00607F6E">
              <w:rPr>
                <w:rStyle w:val="a6"/>
                <w:noProof/>
              </w:rPr>
              <w:t>3.</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_Toc162021914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66B86228" w14:textId="30894C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5" w:history="1">
            <w:r w:rsidR="007B1020" w:rsidRPr="00607F6E">
              <w:rPr>
                <w:rStyle w:val="a6"/>
                <w:noProof/>
                <w:lang w:eastAsia="zh-CN"/>
              </w:rPr>
              <w:t xml:space="preserve">3.3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_Toc162021915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4A9A8E3E" w14:textId="2F686B1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6" w:history="1">
            <w:r w:rsidR="007B1020" w:rsidRPr="00607F6E">
              <w:rPr>
                <w:rStyle w:val="a6"/>
                <w:noProof/>
                <w:lang w:eastAsia="zh-CN"/>
              </w:rPr>
              <w:t xml:space="preserve">3.3.1 </w:t>
            </w:r>
            <w:r w:rsidR="007B1020" w:rsidRPr="00607F6E">
              <w:rPr>
                <w:rStyle w:val="a6"/>
                <w:noProof/>
                <w:lang w:eastAsia="zh-CN"/>
              </w:rPr>
              <w:t>问卷信效度（初测）</w:t>
            </w:r>
            <w:r w:rsidR="007B1020">
              <w:rPr>
                <w:noProof/>
                <w:webHidden/>
              </w:rPr>
              <w:tab/>
            </w:r>
            <w:r w:rsidR="007B1020">
              <w:rPr>
                <w:noProof/>
                <w:webHidden/>
              </w:rPr>
              <w:fldChar w:fldCharType="begin"/>
            </w:r>
            <w:r w:rsidR="007B1020">
              <w:rPr>
                <w:noProof/>
                <w:webHidden/>
              </w:rPr>
              <w:instrText xml:space="preserve"> PAGEREF _Toc162021916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264FC814" w14:textId="0EDEA69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7" w:history="1">
            <w:r w:rsidR="007B1020" w:rsidRPr="00607F6E">
              <w:rPr>
                <w:rStyle w:val="a6"/>
                <w:noProof/>
                <w:lang w:eastAsia="zh-CN"/>
              </w:rPr>
              <w:t xml:space="preserve">3.3.2 </w:t>
            </w:r>
            <w:r w:rsidR="007B1020" w:rsidRPr="00607F6E">
              <w:rPr>
                <w:rStyle w:val="a6"/>
                <w:noProof/>
                <w:lang w:eastAsia="zh-CN"/>
              </w:rPr>
              <w:t>问卷信效度（复测）</w:t>
            </w:r>
            <w:r w:rsidR="007B1020">
              <w:rPr>
                <w:noProof/>
                <w:webHidden/>
              </w:rPr>
              <w:tab/>
            </w:r>
            <w:r w:rsidR="007B1020">
              <w:rPr>
                <w:noProof/>
                <w:webHidden/>
              </w:rPr>
              <w:fldChar w:fldCharType="begin"/>
            </w:r>
            <w:r w:rsidR="007B1020">
              <w:rPr>
                <w:noProof/>
                <w:webHidden/>
              </w:rPr>
              <w:instrText xml:space="preserve"> PAGEREF _Toc162021917 \h </w:instrText>
            </w:r>
            <w:r w:rsidR="007B1020">
              <w:rPr>
                <w:noProof/>
                <w:webHidden/>
              </w:rPr>
            </w:r>
            <w:r w:rsidR="007B1020">
              <w:rPr>
                <w:noProof/>
                <w:webHidden/>
              </w:rPr>
              <w:fldChar w:fldCharType="separate"/>
            </w:r>
            <w:r w:rsidR="00F90A1A">
              <w:rPr>
                <w:noProof/>
                <w:webHidden/>
              </w:rPr>
              <w:t>27</w:t>
            </w:r>
            <w:r w:rsidR="007B1020">
              <w:rPr>
                <w:noProof/>
                <w:webHidden/>
              </w:rPr>
              <w:fldChar w:fldCharType="end"/>
            </w:r>
          </w:hyperlink>
        </w:p>
        <w:p w14:paraId="5DBB5BCA" w14:textId="185BBB6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8" w:history="1">
            <w:r w:rsidR="007B1020" w:rsidRPr="00607F6E">
              <w:rPr>
                <w:rStyle w:val="a6"/>
                <w:noProof/>
              </w:rPr>
              <w:t>3.</w:t>
            </w:r>
            <w:r w:rsidR="007B1020" w:rsidRPr="00607F6E">
              <w:rPr>
                <w:rStyle w:val="a6"/>
                <w:noProof/>
                <w:lang w:eastAsia="zh-CN"/>
              </w:rPr>
              <w:t>4</w:t>
            </w:r>
            <w:r w:rsidR="007B1020" w:rsidRPr="00607F6E">
              <w:rPr>
                <w:rStyle w:val="a6"/>
                <w:noProof/>
              </w:rPr>
              <w:t xml:space="preserve"> </w:t>
            </w:r>
            <w:r w:rsidR="007B1020" w:rsidRPr="00607F6E">
              <w:rPr>
                <w:rStyle w:val="a6"/>
                <w:noProof/>
              </w:rPr>
              <w:t>讨论</w:t>
            </w:r>
            <w:r w:rsidR="007B1020">
              <w:rPr>
                <w:noProof/>
                <w:webHidden/>
              </w:rPr>
              <w:tab/>
            </w:r>
            <w:r w:rsidR="007B1020">
              <w:rPr>
                <w:noProof/>
                <w:webHidden/>
              </w:rPr>
              <w:fldChar w:fldCharType="begin"/>
            </w:r>
            <w:r w:rsidR="007B1020">
              <w:rPr>
                <w:noProof/>
                <w:webHidden/>
              </w:rPr>
              <w:instrText xml:space="preserve"> PAGEREF _Toc162021918 \h </w:instrText>
            </w:r>
            <w:r w:rsidR="007B1020">
              <w:rPr>
                <w:noProof/>
                <w:webHidden/>
              </w:rPr>
            </w:r>
            <w:r w:rsidR="007B1020">
              <w:rPr>
                <w:noProof/>
                <w:webHidden/>
              </w:rPr>
              <w:fldChar w:fldCharType="separate"/>
            </w:r>
            <w:r w:rsidR="00F90A1A">
              <w:rPr>
                <w:noProof/>
                <w:webHidden/>
              </w:rPr>
              <w:t>29</w:t>
            </w:r>
            <w:r w:rsidR="007B1020">
              <w:rPr>
                <w:noProof/>
                <w:webHidden/>
              </w:rPr>
              <w:fldChar w:fldCharType="end"/>
            </w:r>
          </w:hyperlink>
        </w:p>
        <w:p w14:paraId="77BD3AE2" w14:textId="5E37AF9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19" w:history="1">
            <w:r w:rsidR="007B1020" w:rsidRPr="00607F6E">
              <w:rPr>
                <w:rStyle w:val="a6"/>
                <w:noProof/>
                <w:lang w:eastAsia="zh-CN"/>
              </w:rPr>
              <w:t>第四章</w:t>
            </w:r>
            <w:r w:rsidR="007B1020" w:rsidRPr="00607F6E">
              <w:rPr>
                <w:rStyle w:val="a6"/>
                <w:noProof/>
                <w:lang w:eastAsia="zh-CN"/>
              </w:rPr>
              <w:t xml:space="preserve"> </w:t>
            </w:r>
            <w:r w:rsidR="007B1020" w:rsidRPr="00607F6E">
              <w:rPr>
                <w:rStyle w:val="a6"/>
                <w:noProof/>
                <w:lang w:eastAsia="zh-CN"/>
              </w:rPr>
              <w:t>研究二：社会比较倾向与生活满意度的元分析</w:t>
            </w:r>
            <w:r w:rsidR="007B1020">
              <w:rPr>
                <w:noProof/>
                <w:webHidden/>
              </w:rPr>
              <w:tab/>
            </w:r>
            <w:r w:rsidR="007B1020">
              <w:rPr>
                <w:noProof/>
                <w:webHidden/>
              </w:rPr>
              <w:fldChar w:fldCharType="begin"/>
            </w:r>
            <w:r w:rsidR="007B1020">
              <w:rPr>
                <w:noProof/>
                <w:webHidden/>
              </w:rPr>
              <w:instrText xml:space="preserve"> PAGEREF _Toc162021919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3188DC86" w14:textId="4966F3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0" w:history="1">
            <w:r w:rsidR="007B1020" w:rsidRPr="00607F6E">
              <w:rPr>
                <w:rStyle w:val="a6"/>
                <w:noProof/>
                <w:lang w:eastAsia="zh-CN"/>
              </w:rPr>
              <w:t xml:space="preserve">4.1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_Toc162021920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A80D439" w14:textId="7362429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1" w:history="1">
            <w:r w:rsidR="007B1020" w:rsidRPr="00607F6E">
              <w:rPr>
                <w:rStyle w:val="a6"/>
                <w:noProof/>
                <w:lang w:eastAsia="zh-CN"/>
              </w:rPr>
              <w:t xml:space="preserve">4.2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_Toc162021921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B5A7CD9" w14:textId="294F29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2" w:history="1">
            <w:r w:rsidR="007B1020" w:rsidRPr="00607F6E">
              <w:rPr>
                <w:rStyle w:val="a6"/>
                <w:noProof/>
                <w:lang w:eastAsia="zh-CN"/>
              </w:rPr>
              <w:t xml:space="preserve">4.2.1 </w:t>
            </w:r>
            <w:r w:rsidR="007B1020" w:rsidRPr="00607F6E">
              <w:rPr>
                <w:rStyle w:val="a6"/>
                <w:noProof/>
                <w:lang w:eastAsia="zh-CN"/>
              </w:rPr>
              <w:t>文献搜索</w:t>
            </w:r>
            <w:r w:rsidR="007B1020">
              <w:rPr>
                <w:noProof/>
                <w:webHidden/>
              </w:rPr>
              <w:tab/>
            </w:r>
            <w:r w:rsidR="007B1020">
              <w:rPr>
                <w:noProof/>
                <w:webHidden/>
              </w:rPr>
              <w:fldChar w:fldCharType="begin"/>
            </w:r>
            <w:r w:rsidR="007B1020">
              <w:rPr>
                <w:noProof/>
                <w:webHidden/>
              </w:rPr>
              <w:instrText xml:space="preserve"> PAGEREF _Toc162021922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0974917D" w14:textId="246906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3" w:history="1">
            <w:r w:rsidR="007B1020" w:rsidRPr="00607F6E">
              <w:rPr>
                <w:rStyle w:val="a6"/>
                <w:noProof/>
                <w:lang w:eastAsia="zh-CN"/>
              </w:rPr>
              <w:t xml:space="preserve">4.2.1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_Toc162021923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57FE173D" w14:textId="245492D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4" w:history="1">
            <w:r w:rsidR="007B1020" w:rsidRPr="00607F6E">
              <w:rPr>
                <w:rStyle w:val="a6"/>
                <w:noProof/>
                <w:lang w:eastAsia="zh-CN"/>
              </w:rPr>
              <w:t xml:space="preserve">4.2.2 </w:t>
            </w:r>
            <w:r w:rsidR="007B1020" w:rsidRPr="00607F6E">
              <w:rPr>
                <w:rStyle w:val="a6"/>
                <w:noProof/>
                <w:lang w:eastAsia="zh-CN"/>
              </w:rPr>
              <w:t>数据分析</w:t>
            </w:r>
            <w:r w:rsidR="007B1020">
              <w:rPr>
                <w:noProof/>
                <w:webHidden/>
              </w:rPr>
              <w:tab/>
            </w:r>
            <w:r w:rsidR="007B1020">
              <w:rPr>
                <w:noProof/>
                <w:webHidden/>
              </w:rPr>
              <w:fldChar w:fldCharType="begin"/>
            </w:r>
            <w:r w:rsidR="007B1020">
              <w:rPr>
                <w:noProof/>
                <w:webHidden/>
              </w:rPr>
              <w:instrText xml:space="preserve"> PAGEREF _Toc162021924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49CE6D28" w14:textId="1FCE263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5" w:history="1">
            <w:r w:rsidR="007B1020" w:rsidRPr="00607F6E">
              <w:rPr>
                <w:rStyle w:val="a6"/>
                <w:noProof/>
                <w:lang w:eastAsia="zh-CN"/>
              </w:rPr>
              <w:t xml:space="preserve">4.3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_Toc162021925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0F3E63E3" w14:textId="1D2001C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6" w:history="1">
            <w:r w:rsidR="007B1020" w:rsidRPr="00607F6E">
              <w:rPr>
                <w:rStyle w:val="a6"/>
                <w:noProof/>
                <w:lang w:eastAsia="zh-CN"/>
              </w:rPr>
              <w:t xml:space="preserve">4.3.1 </w:t>
            </w:r>
            <w:r w:rsidR="007B1020" w:rsidRPr="00607F6E">
              <w:rPr>
                <w:rStyle w:val="a6"/>
                <w:noProof/>
                <w:lang w:eastAsia="zh-CN"/>
              </w:rPr>
              <w:t>总体效应</w:t>
            </w:r>
            <w:r w:rsidR="007B1020">
              <w:rPr>
                <w:noProof/>
                <w:webHidden/>
              </w:rPr>
              <w:tab/>
            </w:r>
            <w:r w:rsidR="007B1020">
              <w:rPr>
                <w:noProof/>
                <w:webHidden/>
              </w:rPr>
              <w:fldChar w:fldCharType="begin"/>
            </w:r>
            <w:r w:rsidR="007B1020">
              <w:rPr>
                <w:noProof/>
                <w:webHidden/>
              </w:rPr>
              <w:instrText xml:space="preserve"> PAGEREF _Toc162021926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678AB276" w14:textId="2CA2425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7" w:history="1">
            <w:r w:rsidR="007B1020" w:rsidRPr="00607F6E">
              <w:rPr>
                <w:rStyle w:val="a6"/>
                <w:noProof/>
                <w:lang w:eastAsia="zh-CN"/>
              </w:rPr>
              <w:t xml:space="preserve">4.3.2 </w:t>
            </w:r>
            <w:r w:rsidR="007B1020" w:rsidRPr="00607F6E">
              <w:rPr>
                <w:rStyle w:val="a6"/>
                <w:noProof/>
                <w:lang w:eastAsia="zh-CN"/>
              </w:rPr>
              <w:t>敏感度分析</w:t>
            </w:r>
            <w:r w:rsidR="007B1020">
              <w:rPr>
                <w:noProof/>
                <w:webHidden/>
              </w:rPr>
              <w:tab/>
            </w:r>
            <w:r w:rsidR="007B1020">
              <w:rPr>
                <w:noProof/>
                <w:webHidden/>
              </w:rPr>
              <w:fldChar w:fldCharType="begin"/>
            </w:r>
            <w:r w:rsidR="007B1020">
              <w:rPr>
                <w:noProof/>
                <w:webHidden/>
              </w:rPr>
              <w:instrText xml:space="preserve"> PAGEREF _Toc162021927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4EED3F25" w14:textId="48B434C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8" w:history="1">
            <w:r w:rsidR="007B1020" w:rsidRPr="00607F6E">
              <w:rPr>
                <w:rStyle w:val="a6"/>
                <w:noProof/>
                <w:lang w:eastAsia="zh-CN"/>
              </w:rPr>
              <w:t xml:space="preserve">4.3.3 </w:t>
            </w:r>
            <w:r w:rsidR="007B1020" w:rsidRPr="00607F6E">
              <w:rPr>
                <w:rStyle w:val="a6"/>
                <w:noProof/>
                <w:lang w:eastAsia="zh-CN"/>
              </w:rPr>
              <w:t>发表偏倚</w:t>
            </w:r>
            <w:r w:rsidR="007B1020">
              <w:rPr>
                <w:noProof/>
                <w:webHidden/>
              </w:rPr>
              <w:tab/>
            </w:r>
            <w:r w:rsidR="007B1020">
              <w:rPr>
                <w:noProof/>
                <w:webHidden/>
              </w:rPr>
              <w:fldChar w:fldCharType="begin"/>
            </w:r>
            <w:r w:rsidR="007B1020">
              <w:rPr>
                <w:noProof/>
                <w:webHidden/>
              </w:rPr>
              <w:instrText xml:space="preserve"> PAGEREF _Toc162021928 \h </w:instrText>
            </w:r>
            <w:r w:rsidR="007B1020">
              <w:rPr>
                <w:noProof/>
                <w:webHidden/>
              </w:rPr>
            </w:r>
            <w:r w:rsidR="007B1020">
              <w:rPr>
                <w:noProof/>
                <w:webHidden/>
              </w:rPr>
              <w:fldChar w:fldCharType="separate"/>
            </w:r>
            <w:r w:rsidR="00F90A1A">
              <w:rPr>
                <w:noProof/>
                <w:webHidden/>
              </w:rPr>
              <w:t>33</w:t>
            </w:r>
            <w:r w:rsidR="007B1020">
              <w:rPr>
                <w:noProof/>
                <w:webHidden/>
              </w:rPr>
              <w:fldChar w:fldCharType="end"/>
            </w:r>
          </w:hyperlink>
        </w:p>
        <w:p w14:paraId="7E9C45F4" w14:textId="6664060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9" w:history="1">
            <w:r w:rsidR="007B1020" w:rsidRPr="00607F6E">
              <w:rPr>
                <w:rStyle w:val="a6"/>
                <w:noProof/>
                <w:lang w:eastAsia="zh-CN"/>
              </w:rPr>
              <w:t xml:space="preserve">4.4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_Toc162021929 \h </w:instrText>
            </w:r>
            <w:r w:rsidR="007B1020">
              <w:rPr>
                <w:noProof/>
                <w:webHidden/>
              </w:rPr>
            </w:r>
            <w:r w:rsidR="007B1020">
              <w:rPr>
                <w:noProof/>
                <w:webHidden/>
              </w:rPr>
              <w:fldChar w:fldCharType="separate"/>
            </w:r>
            <w:r w:rsidR="00F90A1A">
              <w:rPr>
                <w:noProof/>
                <w:webHidden/>
              </w:rPr>
              <w:t>35</w:t>
            </w:r>
            <w:r w:rsidR="007B1020">
              <w:rPr>
                <w:noProof/>
                <w:webHidden/>
              </w:rPr>
              <w:fldChar w:fldCharType="end"/>
            </w:r>
          </w:hyperlink>
        </w:p>
        <w:p w14:paraId="4C34A7D6" w14:textId="5700CC28"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30" w:history="1">
            <w:r w:rsidR="007B1020" w:rsidRPr="00607F6E">
              <w:rPr>
                <w:rStyle w:val="a6"/>
                <w:noProof/>
                <w:lang w:eastAsia="zh-CN"/>
              </w:rPr>
              <w:t>第五章</w:t>
            </w:r>
            <w:r w:rsidR="007B1020" w:rsidRPr="00607F6E">
              <w:rPr>
                <w:rStyle w:val="a6"/>
                <w:noProof/>
                <w:lang w:eastAsia="zh-CN"/>
              </w:rPr>
              <w:t xml:space="preserve"> </w:t>
            </w:r>
            <w:r w:rsidR="007B1020" w:rsidRPr="00607F6E">
              <w:rPr>
                <w:rStyle w:val="a6"/>
                <w:noProof/>
                <w:lang w:eastAsia="zh-CN"/>
              </w:rPr>
              <w:t>研究三：社会比较与生活满意度的并列中介模型</w:t>
            </w:r>
            <w:r w:rsidR="007B1020">
              <w:rPr>
                <w:noProof/>
                <w:webHidden/>
              </w:rPr>
              <w:tab/>
            </w:r>
            <w:r w:rsidR="007B1020">
              <w:rPr>
                <w:noProof/>
                <w:webHidden/>
              </w:rPr>
              <w:fldChar w:fldCharType="begin"/>
            </w:r>
            <w:r w:rsidR="007B1020">
              <w:rPr>
                <w:noProof/>
                <w:webHidden/>
              </w:rPr>
              <w:instrText xml:space="preserve"> PAGEREF _Toc162021930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B17A2DF" w14:textId="5B89C0C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1" w:history="1">
            <w:r w:rsidR="007B1020" w:rsidRPr="00607F6E">
              <w:rPr>
                <w:rStyle w:val="a6"/>
                <w:noProof/>
                <w:lang w:eastAsia="zh-CN"/>
              </w:rPr>
              <w:t xml:space="preserve">5.1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_Toc162021931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74D00E97" w14:textId="267CE6EA"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2" w:history="1">
            <w:r w:rsidR="007B1020" w:rsidRPr="00607F6E">
              <w:rPr>
                <w:rStyle w:val="a6"/>
                <w:noProof/>
                <w:lang w:eastAsia="zh-CN"/>
              </w:rPr>
              <w:t xml:space="preserve">5.2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_Toc162021932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6CCC9EEE" w14:textId="1DB1CB3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3" w:history="1">
            <w:r w:rsidR="007B1020" w:rsidRPr="00607F6E">
              <w:rPr>
                <w:rStyle w:val="a6"/>
                <w:noProof/>
                <w:lang w:eastAsia="zh-CN"/>
              </w:rPr>
              <w:t xml:space="preserve">5.2.1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_Toc162021933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00F9F5D8" w14:textId="1AC592D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4" w:history="1">
            <w:r w:rsidR="007B1020" w:rsidRPr="00607F6E">
              <w:rPr>
                <w:rStyle w:val="a6"/>
                <w:noProof/>
                <w:lang w:eastAsia="zh-CN"/>
              </w:rPr>
              <w:t xml:space="preserve">5.2.2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_Toc162021934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05909CE" w14:textId="64122CA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5" w:history="1">
            <w:r w:rsidR="007B1020" w:rsidRPr="00607F6E">
              <w:rPr>
                <w:rStyle w:val="a6"/>
                <w:noProof/>
                <w:lang w:eastAsia="zh-CN"/>
              </w:rPr>
              <w:t xml:space="preserve">5.2.3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_Toc162021935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42D9EF5D" w14:textId="00DC19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6" w:history="1">
            <w:r w:rsidR="007B1020" w:rsidRPr="00607F6E">
              <w:rPr>
                <w:rStyle w:val="a6"/>
                <w:noProof/>
                <w:lang w:eastAsia="zh-CN"/>
              </w:rPr>
              <w:t>5</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_Toc162021936 \h </w:instrText>
            </w:r>
            <w:r w:rsidR="007B1020">
              <w:rPr>
                <w:noProof/>
                <w:webHidden/>
              </w:rPr>
            </w:r>
            <w:r w:rsidR="007B1020">
              <w:rPr>
                <w:noProof/>
                <w:webHidden/>
              </w:rPr>
              <w:fldChar w:fldCharType="separate"/>
            </w:r>
            <w:r w:rsidR="00F90A1A">
              <w:rPr>
                <w:noProof/>
                <w:webHidden/>
              </w:rPr>
              <w:t>38</w:t>
            </w:r>
            <w:r w:rsidR="007B1020">
              <w:rPr>
                <w:noProof/>
                <w:webHidden/>
              </w:rPr>
              <w:fldChar w:fldCharType="end"/>
            </w:r>
          </w:hyperlink>
        </w:p>
        <w:p w14:paraId="3DC0ABB9" w14:textId="41F8DD1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7" w:history="1">
            <w:r w:rsidR="007B1020" w:rsidRPr="00607F6E">
              <w:rPr>
                <w:rStyle w:val="a6"/>
                <w:noProof/>
                <w:lang w:eastAsia="zh-CN"/>
              </w:rPr>
              <w:t xml:space="preserve">5.3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_Toc162021937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388ADC7" w14:textId="4A4D0D7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8" w:history="1">
            <w:r w:rsidR="007B1020" w:rsidRPr="00607F6E">
              <w:rPr>
                <w:rStyle w:val="a6"/>
                <w:noProof/>
                <w:lang w:eastAsia="zh-CN"/>
              </w:rPr>
              <w:t xml:space="preserve">5.3.1 </w:t>
            </w:r>
            <w:r w:rsidR="007B1020" w:rsidRPr="00607F6E">
              <w:rPr>
                <w:rStyle w:val="a6"/>
                <w:noProof/>
                <w:lang w:eastAsia="zh-CN"/>
              </w:rPr>
              <w:t>操作检查</w:t>
            </w:r>
            <w:r w:rsidR="007B1020">
              <w:rPr>
                <w:noProof/>
                <w:webHidden/>
              </w:rPr>
              <w:tab/>
            </w:r>
            <w:r w:rsidR="007B1020">
              <w:rPr>
                <w:noProof/>
                <w:webHidden/>
              </w:rPr>
              <w:fldChar w:fldCharType="begin"/>
            </w:r>
            <w:r w:rsidR="007B1020">
              <w:rPr>
                <w:noProof/>
                <w:webHidden/>
              </w:rPr>
              <w:instrText xml:space="preserve"> PAGEREF _Toc162021938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4D7F6F67" w14:textId="71750A1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9" w:history="1">
            <w:r w:rsidR="007B1020" w:rsidRPr="00607F6E">
              <w:rPr>
                <w:rStyle w:val="a6"/>
                <w:noProof/>
                <w:lang w:eastAsia="zh-CN"/>
              </w:rPr>
              <w:t xml:space="preserve">5.3.2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_Toc162021939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CE1A088" w14:textId="01CB17E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0" w:history="1">
            <w:r w:rsidR="007B1020" w:rsidRPr="00607F6E">
              <w:rPr>
                <w:rStyle w:val="a6"/>
                <w:noProof/>
                <w:lang w:eastAsia="zh-CN"/>
              </w:rPr>
              <w:t xml:space="preserve">5.3.3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_Toc162021940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66D83A46" w14:textId="5B95539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1" w:history="1">
            <w:r w:rsidR="007B1020" w:rsidRPr="00607F6E">
              <w:rPr>
                <w:rStyle w:val="a6"/>
                <w:noProof/>
                <w:lang w:eastAsia="zh-CN"/>
              </w:rPr>
              <w:t xml:space="preserve">5.3.4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_Toc162021941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10408A77" w14:textId="455FE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2" w:history="1">
            <w:r w:rsidR="007B1020" w:rsidRPr="00607F6E">
              <w:rPr>
                <w:rStyle w:val="a6"/>
                <w:noProof/>
                <w:lang w:eastAsia="zh-CN"/>
              </w:rPr>
              <w:t xml:space="preserve">5.3.5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_Toc162021942 \h </w:instrText>
            </w:r>
            <w:r w:rsidR="007B1020">
              <w:rPr>
                <w:noProof/>
                <w:webHidden/>
              </w:rPr>
            </w:r>
            <w:r w:rsidR="007B1020">
              <w:rPr>
                <w:noProof/>
                <w:webHidden/>
              </w:rPr>
              <w:fldChar w:fldCharType="separate"/>
            </w:r>
            <w:r w:rsidR="00F90A1A">
              <w:rPr>
                <w:noProof/>
                <w:webHidden/>
              </w:rPr>
              <w:t>41</w:t>
            </w:r>
            <w:r w:rsidR="007B1020">
              <w:rPr>
                <w:noProof/>
                <w:webHidden/>
              </w:rPr>
              <w:fldChar w:fldCharType="end"/>
            </w:r>
          </w:hyperlink>
        </w:p>
        <w:p w14:paraId="170CB473" w14:textId="1CEA0C30"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3" w:history="1">
            <w:r w:rsidR="007B1020" w:rsidRPr="00607F6E">
              <w:rPr>
                <w:rStyle w:val="a6"/>
                <w:noProof/>
                <w:lang w:eastAsia="zh-CN"/>
              </w:rPr>
              <w:t xml:space="preserve">5.4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_Toc162021943 \h </w:instrText>
            </w:r>
            <w:r w:rsidR="007B1020">
              <w:rPr>
                <w:noProof/>
                <w:webHidden/>
              </w:rPr>
            </w:r>
            <w:r w:rsidR="007B1020">
              <w:rPr>
                <w:noProof/>
                <w:webHidden/>
              </w:rPr>
              <w:fldChar w:fldCharType="separate"/>
            </w:r>
            <w:r w:rsidR="00F90A1A">
              <w:rPr>
                <w:noProof/>
                <w:webHidden/>
              </w:rPr>
              <w:t>42</w:t>
            </w:r>
            <w:r w:rsidR="007B1020">
              <w:rPr>
                <w:noProof/>
                <w:webHidden/>
              </w:rPr>
              <w:fldChar w:fldCharType="end"/>
            </w:r>
          </w:hyperlink>
        </w:p>
        <w:p w14:paraId="5D73629D" w14:textId="5B8FF84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44" w:history="1">
            <w:r w:rsidR="007B1020" w:rsidRPr="00607F6E">
              <w:rPr>
                <w:rStyle w:val="a6"/>
                <w:noProof/>
                <w:lang w:eastAsia="zh-CN"/>
              </w:rPr>
              <w:t>第六章</w:t>
            </w:r>
            <w:r w:rsidR="007B1020" w:rsidRPr="00607F6E">
              <w:rPr>
                <w:rStyle w:val="a6"/>
                <w:noProof/>
                <w:lang w:eastAsia="zh-CN"/>
              </w:rPr>
              <w:t xml:space="preserve"> </w:t>
            </w:r>
            <w:r w:rsidR="007B1020" w:rsidRPr="00607F6E">
              <w:rPr>
                <w:rStyle w:val="a6"/>
                <w:noProof/>
                <w:lang w:eastAsia="zh-CN"/>
              </w:rPr>
              <w:t>研究四：社会比较倾向的调节效应</w:t>
            </w:r>
            <w:r w:rsidR="007B1020">
              <w:rPr>
                <w:noProof/>
                <w:webHidden/>
              </w:rPr>
              <w:tab/>
            </w:r>
            <w:r w:rsidR="007B1020">
              <w:rPr>
                <w:noProof/>
                <w:webHidden/>
              </w:rPr>
              <w:fldChar w:fldCharType="begin"/>
            </w:r>
            <w:r w:rsidR="007B1020">
              <w:rPr>
                <w:noProof/>
                <w:webHidden/>
              </w:rPr>
              <w:instrText xml:space="preserve"> PAGEREF _Toc162021944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E9AFBC6" w14:textId="0CF412A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5" w:history="1">
            <w:r w:rsidR="007B1020" w:rsidRPr="00607F6E">
              <w:rPr>
                <w:rStyle w:val="a6"/>
                <w:noProof/>
                <w:lang w:eastAsia="zh-CN"/>
              </w:rPr>
              <w:t xml:space="preserve">6.1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_Toc162021945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0AB9B380" w14:textId="078F9EF4"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6" w:history="1">
            <w:r w:rsidR="007B1020" w:rsidRPr="00607F6E">
              <w:rPr>
                <w:rStyle w:val="a6"/>
                <w:noProof/>
                <w:lang w:eastAsia="zh-CN"/>
              </w:rPr>
              <w:t xml:space="preserve">6.2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_Toc162021946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127DD71" w14:textId="269D456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7" w:history="1">
            <w:r w:rsidR="007B1020" w:rsidRPr="00607F6E">
              <w:rPr>
                <w:rStyle w:val="a6"/>
                <w:noProof/>
                <w:lang w:eastAsia="zh-CN"/>
              </w:rPr>
              <w:t xml:space="preserve">6.2.1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_Toc162021947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4166E469" w14:textId="6D4EF2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8" w:history="1">
            <w:r w:rsidR="007B1020" w:rsidRPr="00607F6E">
              <w:rPr>
                <w:rStyle w:val="a6"/>
                <w:noProof/>
                <w:lang w:eastAsia="zh-CN"/>
              </w:rPr>
              <w:t xml:space="preserve">6.2.2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_Toc162021948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3555801" w14:textId="7E8CE30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9" w:history="1">
            <w:r w:rsidR="007B1020" w:rsidRPr="00607F6E">
              <w:rPr>
                <w:rStyle w:val="a6"/>
                <w:noProof/>
                <w:lang w:eastAsia="zh-CN"/>
              </w:rPr>
              <w:t xml:space="preserve">6.2.3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_Toc162021949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C1DD942" w14:textId="5FC0547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0" w:history="1">
            <w:r w:rsidR="007B1020" w:rsidRPr="00607F6E">
              <w:rPr>
                <w:rStyle w:val="a6"/>
                <w:noProof/>
                <w:lang w:eastAsia="zh-CN"/>
              </w:rPr>
              <w:t>6</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_Toc162021950 \h </w:instrText>
            </w:r>
            <w:r w:rsidR="007B1020">
              <w:rPr>
                <w:noProof/>
                <w:webHidden/>
              </w:rPr>
            </w:r>
            <w:r w:rsidR="007B1020">
              <w:rPr>
                <w:noProof/>
                <w:webHidden/>
              </w:rPr>
              <w:fldChar w:fldCharType="separate"/>
            </w:r>
            <w:r w:rsidR="00F90A1A">
              <w:rPr>
                <w:noProof/>
                <w:webHidden/>
              </w:rPr>
              <w:t>45</w:t>
            </w:r>
            <w:r w:rsidR="007B1020">
              <w:rPr>
                <w:noProof/>
                <w:webHidden/>
              </w:rPr>
              <w:fldChar w:fldCharType="end"/>
            </w:r>
          </w:hyperlink>
        </w:p>
        <w:p w14:paraId="402489F9" w14:textId="61DABEA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1" w:history="1">
            <w:r w:rsidR="007B1020" w:rsidRPr="00607F6E">
              <w:rPr>
                <w:rStyle w:val="a6"/>
                <w:noProof/>
                <w:lang w:eastAsia="zh-CN"/>
              </w:rPr>
              <w:t xml:space="preserve">6.3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_Toc162021951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54CDFCDB" w14:textId="28B282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2" w:history="1">
            <w:r w:rsidR="007B1020" w:rsidRPr="00607F6E">
              <w:rPr>
                <w:rStyle w:val="a6"/>
                <w:noProof/>
                <w:lang w:eastAsia="zh-CN"/>
              </w:rPr>
              <w:t xml:space="preserve">6.3.1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_Toc162021952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7D6A50DF" w14:textId="46ACCDB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3" w:history="1">
            <w:r w:rsidR="007B1020" w:rsidRPr="00607F6E">
              <w:rPr>
                <w:rStyle w:val="a6"/>
                <w:noProof/>
                <w:lang w:eastAsia="zh-CN"/>
              </w:rPr>
              <w:t xml:space="preserve">6.3.2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_Toc162021953 \h </w:instrText>
            </w:r>
            <w:r w:rsidR="007B1020">
              <w:rPr>
                <w:noProof/>
                <w:webHidden/>
              </w:rPr>
            </w:r>
            <w:r w:rsidR="007B1020">
              <w:rPr>
                <w:noProof/>
                <w:webHidden/>
              </w:rPr>
              <w:fldChar w:fldCharType="separate"/>
            </w:r>
            <w:r w:rsidR="00F90A1A">
              <w:rPr>
                <w:noProof/>
                <w:webHidden/>
              </w:rPr>
              <w:t>47</w:t>
            </w:r>
            <w:r w:rsidR="007B1020">
              <w:rPr>
                <w:noProof/>
                <w:webHidden/>
              </w:rPr>
              <w:fldChar w:fldCharType="end"/>
            </w:r>
          </w:hyperlink>
        </w:p>
        <w:p w14:paraId="72AD69C1" w14:textId="4E5C542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4" w:history="1">
            <w:r w:rsidR="007B1020" w:rsidRPr="00607F6E">
              <w:rPr>
                <w:rStyle w:val="a6"/>
                <w:noProof/>
                <w:lang w:eastAsia="zh-CN"/>
              </w:rPr>
              <w:t xml:space="preserve">6.3.3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_Toc162021954 \h </w:instrText>
            </w:r>
            <w:r w:rsidR="007B1020">
              <w:rPr>
                <w:noProof/>
                <w:webHidden/>
              </w:rPr>
            </w:r>
            <w:r w:rsidR="007B1020">
              <w:rPr>
                <w:noProof/>
                <w:webHidden/>
              </w:rPr>
              <w:fldChar w:fldCharType="separate"/>
            </w:r>
            <w:r w:rsidR="00F90A1A">
              <w:rPr>
                <w:noProof/>
                <w:webHidden/>
              </w:rPr>
              <w:t>48</w:t>
            </w:r>
            <w:r w:rsidR="007B1020">
              <w:rPr>
                <w:noProof/>
                <w:webHidden/>
              </w:rPr>
              <w:fldChar w:fldCharType="end"/>
            </w:r>
          </w:hyperlink>
        </w:p>
        <w:p w14:paraId="01BEFCF0" w14:textId="315EE7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5" w:history="1">
            <w:r w:rsidR="007B1020" w:rsidRPr="00607F6E">
              <w:rPr>
                <w:rStyle w:val="a6"/>
                <w:noProof/>
                <w:lang w:eastAsia="zh-CN"/>
              </w:rPr>
              <w:t xml:space="preserve">6.3.4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_Toc162021955 \h </w:instrText>
            </w:r>
            <w:r w:rsidR="007B1020">
              <w:rPr>
                <w:noProof/>
                <w:webHidden/>
              </w:rPr>
            </w:r>
            <w:r w:rsidR="007B1020">
              <w:rPr>
                <w:noProof/>
                <w:webHidden/>
              </w:rPr>
              <w:fldChar w:fldCharType="separate"/>
            </w:r>
            <w:r w:rsidR="00F90A1A">
              <w:rPr>
                <w:noProof/>
                <w:webHidden/>
              </w:rPr>
              <w:t>50</w:t>
            </w:r>
            <w:r w:rsidR="007B1020">
              <w:rPr>
                <w:noProof/>
                <w:webHidden/>
              </w:rPr>
              <w:fldChar w:fldCharType="end"/>
            </w:r>
          </w:hyperlink>
        </w:p>
        <w:p w14:paraId="16FA455A" w14:textId="5D38B02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6" w:history="1">
            <w:r w:rsidR="007B1020" w:rsidRPr="00607F6E">
              <w:rPr>
                <w:rStyle w:val="a6"/>
                <w:noProof/>
                <w:lang w:eastAsia="zh-CN"/>
              </w:rPr>
              <w:t xml:space="preserve">6.4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_Toc162021956 \h </w:instrText>
            </w:r>
            <w:r w:rsidR="007B1020">
              <w:rPr>
                <w:noProof/>
                <w:webHidden/>
              </w:rPr>
            </w:r>
            <w:r w:rsidR="007B1020">
              <w:rPr>
                <w:noProof/>
                <w:webHidden/>
              </w:rPr>
              <w:fldChar w:fldCharType="separate"/>
            </w:r>
            <w:r w:rsidR="00F90A1A">
              <w:rPr>
                <w:noProof/>
                <w:webHidden/>
              </w:rPr>
              <w:t>54</w:t>
            </w:r>
            <w:r w:rsidR="007B1020">
              <w:rPr>
                <w:noProof/>
                <w:webHidden/>
              </w:rPr>
              <w:fldChar w:fldCharType="end"/>
            </w:r>
          </w:hyperlink>
        </w:p>
        <w:p w14:paraId="1A435016" w14:textId="73FD5A3B"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57" w:history="1">
            <w:r w:rsidR="007B1020" w:rsidRPr="00607F6E">
              <w:rPr>
                <w:rStyle w:val="a6"/>
                <w:noProof/>
                <w:lang w:eastAsia="zh-CN"/>
              </w:rPr>
              <w:t>第七章</w:t>
            </w:r>
            <w:r w:rsidR="007B1020" w:rsidRPr="00607F6E">
              <w:rPr>
                <w:rStyle w:val="a6"/>
                <w:noProof/>
                <w:lang w:eastAsia="zh-CN"/>
              </w:rPr>
              <w:t xml:space="preserve"> </w:t>
            </w:r>
            <w:r w:rsidR="007B1020" w:rsidRPr="00607F6E">
              <w:rPr>
                <w:rStyle w:val="a6"/>
                <w:noProof/>
                <w:lang w:eastAsia="zh-CN"/>
              </w:rPr>
              <w:t>研究五：社会比较策略的引入</w:t>
            </w:r>
            <w:r w:rsidR="007B1020">
              <w:rPr>
                <w:noProof/>
                <w:webHidden/>
              </w:rPr>
              <w:tab/>
            </w:r>
            <w:r w:rsidR="007B1020">
              <w:rPr>
                <w:noProof/>
                <w:webHidden/>
              </w:rPr>
              <w:fldChar w:fldCharType="begin"/>
            </w:r>
            <w:r w:rsidR="007B1020">
              <w:rPr>
                <w:noProof/>
                <w:webHidden/>
              </w:rPr>
              <w:instrText xml:space="preserve"> PAGEREF _Toc162021957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236423ED" w14:textId="72C0CAF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8" w:history="1">
            <w:r w:rsidR="007B1020" w:rsidRPr="00607F6E">
              <w:rPr>
                <w:rStyle w:val="a6"/>
                <w:noProof/>
                <w:lang w:eastAsia="zh-CN"/>
              </w:rPr>
              <w:t xml:space="preserve">7.1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_Toc162021958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53C2FCF5" w14:textId="6AA4C2B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9" w:history="1">
            <w:r w:rsidR="007B1020" w:rsidRPr="00607F6E">
              <w:rPr>
                <w:rStyle w:val="a6"/>
                <w:noProof/>
                <w:lang w:eastAsia="zh-CN"/>
              </w:rPr>
              <w:t xml:space="preserve">7.2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_Toc162021959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7A6F363E" w14:textId="1EA6CF5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0" w:history="1">
            <w:r w:rsidR="007B1020" w:rsidRPr="00607F6E">
              <w:rPr>
                <w:rStyle w:val="a6"/>
                <w:noProof/>
                <w:lang w:eastAsia="zh-CN"/>
              </w:rPr>
              <w:t xml:space="preserve">7.2.2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_Toc162021960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1780D04D" w14:textId="62D20B1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1" w:history="1">
            <w:r w:rsidR="007B1020" w:rsidRPr="00607F6E">
              <w:rPr>
                <w:rStyle w:val="a6"/>
                <w:noProof/>
                <w:lang w:eastAsia="zh-CN"/>
              </w:rPr>
              <w:t xml:space="preserve">7.2.2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_Toc162021961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43C3E37A" w14:textId="306A20D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2" w:history="1">
            <w:r w:rsidR="007B1020" w:rsidRPr="00607F6E">
              <w:rPr>
                <w:rStyle w:val="a6"/>
                <w:noProof/>
                <w:lang w:eastAsia="zh-CN"/>
              </w:rPr>
              <w:t xml:space="preserve">7.2.3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_Toc162021962 \h </w:instrText>
            </w:r>
            <w:r w:rsidR="007B1020">
              <w:rPr>
                <w:noProof/>
                <w:webHidden/>
              </w:rPr>
            </w:r>
            <w:r w:rsidR="007B1020">
              <w:rPr>
                <w:noProof/>
                <w:webHidden/>
              </w:rPr>
              <w:fldChar w:fldCharType="separate"/>
            </w:r>
            <w:r w:rsidR="00F90A1A">
              <w:rPr>
                <w:noProof/>
                <w:webHidden/>
              </w:rPr>
              <w:t>57</w:t>
            </w:r>
            <w:r w:rsidR="007B1020">
              <w:rPr>
                <w:noProof/>
                <w:webHidden/>
              </w:rPr>
              <w:fldChar w:fldCharType="end"/>
            </w:r>
          </w:hyperlink>
        </w:p>
        <w:p w14:paraId="4CFAA06D" w14:textId="7ED49C0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3" w:history="1">
            <w:r w:rsidR="007B1020" w:rsidRPr="00607F6E">
              <w:rPr>
                <w:rStyle w:val="a6"/>
                <w:noProof/>
                <w:lang w:eastAsia="zh-CN"/>
              </w:rPr>
              <w:t>7</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_Toc162021963 \h </w:instrText>
            </w:r>
            <w:r w:rsidR="007B1020">
              <w:rPr>
                <w:noProof/>
                <w:webHidden/>
              </w:rPr>
            </w:r>
            <w:r w:rsidR="007B1020">
              <w:rPr>
                <w:noProof/>
                <w:webHidden/>
              </w:rPr>
              <w:fldChar w:fldCharType="separate"/>
            </w:r>
            <w:r w:rsidR="00F90A1A">
              <w:rPr>
                <w:noProof/>
                <w:webHidden/>
              </w:rPr>
              <w:t>58</w:t>
            </w:r>
            <w:r w:rsidR="007B1020">
              <w:rPr>
                <w:noProof/>
                <w:webHidden/>
              </w:rPr>
              <w:fldChar w:fldCharType="end"/>
            </w:r>
          </w:hyperlink>
        </w:p>
        <w:p w14:paraId="45E95F06" w14:textId="1731C10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4" w:history="1">
            <w:r w:rsidR="007B1020" w:rsidRPr="00607F6E">
              <w:rPr>
                <w:rStyle w:val="a6"/>
                <w:noProof/>
                <w:lang w:eastAsia="zh-CN"/>
              </w:rPr>
              <w:t xml:space="preserve">7.3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_Toc162021964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24EF3276" w14:textId="6149600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5" w:history="1">
            <w:r w:rsidR="007B1020" w:rsidRPr="00607F6E">
              <w:rPr>
                <w:rStyle w:val="a6"/>
                <w:noProof/>
                <w:lang w:eastAsia="zh-CN"/>
              </w:rPr>
              <w:t xml:space="preserve">7.3.1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_Toc162021965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076FA513" w14:textId="12DB65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6" w:history="1">
            <w:r w:rsidR="007B1020" w:rsidRPr="00607F6E">
              <w:rPr>
                <w:rStyle w:val="a6"/>
                <w:noProof/>
                <w:lang w:eastAsia="zh-CN"/>
              </w:rPr>
              <w:t xml:space="preserve">7.3.2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_Toc162021966 \h </w:instrText>
            </w:r>
            <w:r w:rsidR="007B1020">
              <w:rPr>
                <w:noProof/>
                <w:webHidden/>
              </w:rPr>
            </w:r>
            <w:r w:rsidR="007B1020">
              <w:rPr>
                <w:noProof/>
                <w:webHidden/>
              </w:rPr>
              <w:fldChar w:fldCharType="separate"/>
            </w:r>
            <w:r w:rsidR="00F90A1A">
              <w:rPr>
                <w:noProof/>
                <w:webHidden/>
              </w:rPr>
              <w:t>60</w:t>
            </w:r>
            <w:r w:rsidR="007B1020">
              <w:rPr>
                <w:noProof/>
                <w:webHidden/>
              </w:rPr>
              <w:fldChar w:fldCharType="end"/>
            </w:r>
          </w:hyperlink>
        </w:p>
        <w:p w14:paraId="611C72F6" w14:textId="41E565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7" w:history="1">
            <w:r w:rsidR="007B1020" w:rsidRPr="00607F6E">
              <w:rPr>
                <w:rStyle w:val="a6"/>
                <w:noProof/>
                <w:lang w:eastAsia="zh-CN"/>
              </w:rPr>
              <w:t xml:space="preserve">7.3.3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_Toc162021967 \h </w:instrText>
            </w:r>
            <w:r w:rsidR="007B1020">
              <w:rPr>
                <w:noProof/>
                <w:webHidden/>
              </w:rPr>
            </w:r>
            <w:r w:rsidR="007B1020">
              <w:rPr>
                <w:noProof/>
                <w:webHidden/>
              </w:rPr>
              <w:fldChar w:fldCharType="separate"/>
            </w:r>
            <w:r w:rsidR="00F90A1A">
              <w:rPr>
                <w:noProof/>
                <w:webHidden/>
              </w:rPr>
              <w:t>61</w:t>
            </w:r>
            <w:r w:rsidR="007B1020">
              <w:rPr>
                <w:noProof/>
                <w:webHidden/>
              </w:rPr>
              <w:fldChar w:fldCharType="end"/>
            </w:r>
          </w:hyperlink>
        </w:p>
        <w:p w14:paraId="1B7335E4" w14:textId="6749DC1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8" w:history="1">
            <w:r w:rsidR="007B1020" w:rsidRPr="00607F6E">
              <w:rPr>
                <w:rStyle w:val="a6"/>
                <w:noProof/>
                <w:lang w:eastAsia="zh-CN"/>
              </w:rPr>
              <w:t xml:space="preserve">7.3.4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_Toc162021968 \h </w:instrText>
            </w:r>
            <w:r w:rsidR="007B1020">
              <w:rPr>
                <w:noProof/>
                <w:webHidden/>
              </w:rPr>
            </w:r>
            <w:r w:rsidR="007B1020">
              <w:rPr>
                <w:noProof/>
                <w:webHidden/>
              </w:rPr>
              <w:fldChar w:fldCharType="separate"/>
            </w:r>
            <w:r w:rsidR="00F90A1A">
              <w:rPr>
                <w:noProof/>
                <w:webHidden/>
              </w:rPr>
              <w:t>63</w:t>
            </w:r>
            <w:r w:rsidR="007B1020">
              <w:rPr>
                <w:noProof/>
                <w:webHidden/>
              </w:rPr>
              <w:fldChar w:fldCharType="end"/>
            </w:r>
          </w:hyperlink>
        </w:p>
        <w:p w14:paraId="2DE71C3C" w14:textId="1A7BE3D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9" w:history="1">
            <w:r w:rsidR="007B1020" w:rsidRPr="00607F6E">
              <w:rPr>
                <w:rStyle w:val="a6"/>
                <w:noProof/>
                <w:lang w:eastAsia="zh-CN"/>
              </w:rPr>
              <w:t xml:space="preserve">7.4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_Toc162021969 \h </w:instrText>
            </w:r>
            <w:r w:rsidR="007B1020">
              <w:rPr>
                <w:noProof/>
                <w:webHidden/>
              </w:rPr>
            </w:r>
            <w:r w:rsidR="007B1020">
              <w:rPr>
                <w:noProof/>
                <w:webHidden/>
              </w:rPr>
              <w:fldChar w:fldCharType="separate"/>
            </w:r>
            <w:r w:rsidR="00F90A1A">
              <w:rPr>
                <w:noProof/>
                <w:webHidden/>
              </w:rPr>
              <w:t>70</w:t>
            </w:r>
            <w:r w:rsidR="007B1020">
              <w:rPr>
                <w:noProof/>
                <w:webHidden/>
              </w:rPr>
              <w:fldChar w:fldCharType="end"/>
            </w:r>
          </w:hyperlink>
        </w:p>
        <w:p w14:paraId="1632EA50" w14:textId="4EBB067E"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0" w:history="1">
            <w:r w:rsidR="007B1020" w:rsidRPr="00607F6E">
              <w:rPr>
                <w:rStyle w:val="a6"/>
                <w:noProof/>
                <w:lang w:eastAsia="zh-CN"/>
              </w:rPr>
              <w:t>第八章</w:t>
            </w:r>
            <w:r w:rsidR="007B1020" w:rsidRPr="00607F6E">
              <w:rPr>
                <w:rStyle w:val="a6"/>
                <w:noProof/>
                <w:lang w:eastAsia="zh-CN"/>
              </w:rPr>
              <w:t xml:space="preserve">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_Toc162021970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53C199" w14:textId="0B006EB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1" w:history="1">
            <w:r w:rsidR="007B1020" w:rsidRPr="00607F6E">
              <w:rPr>
                <w:rStyle w:val="a6"/>
                <w:noProof/>
                <w:lang w:eastAsia="zh-CN"/>
              </w:rPr>
              <w:t xml:space="preserve">8.1 </w:t>
            </w:r>
            <w:r w:rsidR="007B1020" w:rsidRPr="00607F6E">
              <w:rPr>
                <w:rStyle w:val="a6"/>
                <w:noProof/>
                <w:lang w:eastAsia="zh-CN"/>
              </w:rPr>
              <w:t>理论贡献</w:t>
            </w:r>
            <w:r w:rsidR="007B1020">
              <w:rPr>
                <w:noProof/>
                <w:webHidden/>
              </w:rPr>
              <w:tab/>
            </w:r>
            <w:r w:rsidR="007B1020">
              <w:rPr>
                <w:noProof/>
                <w:webHidden/>
              </w:rPr>
              <w:fldChar w:fldCharType="begin"/>
            </w:r>
            <w:r w:rsidR="007B1020">
              <w:rPr>
                <w:noProof/>
                <w:webHidden/>
              </w:rPr>
              <w:instrText xml:space="preserve"> PAGEREF _Toc162021971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36EFD0" w14:textId="6B798AED"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2" w:history="1">
            <w:r w:rsidR="007B1020" w:rsidRPr="00607F6E">
              <w:rPr>
                <w:rStyle w:val="a6"/>
                <w:noProof/>
                <w:lang w:eastAsia="zh-CN"/>
              </w:rPr>
              <w:t xml:space="preserve">8.2 </w:t>
            </w:r>
            <w:r w:rsidR="007B1020" w:rsidRPr="00607F6E">
              <w:rPr>
                <w:rStyle w:val="a6"/>
                <w:noProof/>
                <w:lang w:eastAsia="zh-CN"/>
              </w:rPr>
              <w:t>局限与未来研究方向</w:t>
            </w:r>
            <w:r w:rsidR="007B1020">
              <w:rPr>
                <w:noProof/>
                <w:webHidden/>
              </w:rPr>
              <w:tab/>
            </w:r>
            <w:r w:rsidR="007B1020">
              <w:rPr>
                <w:noProof/>
                <w:webHidden/>
              </w:rPr>
              <w:fldChar w:fldCharType="begin"/>
            </w:r>
            <w:r w:rsidR="007B1020">
              <w:rPr>
                <w:noProof/>
                <w:webHidden/>
              </w:rPr>
              <w:instrText xml:space="preserve"> PAGEREF _Toc162021972 \h </w:instrText>
            </w:r>
            <w:r w:rsidR="007B1020">
              <w:rPr>
                <w:noProof/>
                <w:webHidden/>
              </w:rPr>
            </w:r>
            <w:r w:rsidR="007B1020">
              <w:rPr>
                <w:noProof/>
                <w:webHidden/>
              </w:rPr>
              <w:fldChar w:fldCharType="separate"/>
            </w:r>
            <w:r w:rsidR="00F90A1A">
              <w:rPr>
                <w:noProof/>
                <w:webHidden/>
              </w:rPr>
              <w:t>72</w:t>
            </w:r>
            <w:r w:rsidR="007B1020">
              <w:rPr>
                <w:noProof/>
                <w:webHidden/>
              </w:rPr>
              <w:fldChar w:fldCharType="end"/>
            </w:r>
          </w:hyperlink>
        </w:p>
        <w:p w14:paraId="689AC13F" w14:textId="414C78FB"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3" w:history="1">
            <w:r w:rsidR="007B1020" w:rsidRPr="00607F6E">
              <w:rPr>
                <w:rStyle w:val="a6"/>
                <w:noProof/>
                <w:lang w:eastAsia="zh-CN"/>
              </w:rPr>
              <w:t xml:space="preserve">8.3 </w:t>
            </w:r>
            <w:r w:rsidR="007B1020" w:rsidRPr="00607F6E">
              <w:rPr>
                <w:rStyle w:val="a6"/>
                <w:noProof/>
                <w:lang w:eastAsia="zh-CN"/>
              </w:rPr>
              <w:t>实践意义</w:t>
            </w:r>
            <w:r w:rsidR="007B1020">
              <w:rPr>
                <w:noProof/>
                <w:webHidden/>
              </w:rPr>
              <w:tab/>
            </w:r>
            <w:r w:rsidR="007B1020">
              <w:rPr>
                <w:noProof/>
                <w:webHidden/>
              </w:rPr>
              <w:fldChar w:fldCharType="begin"/>
            </w:r>
            <w:r w:rsidR="007B1020">
              <w:rPr>
                <w:noProof/>
                <w:webHidden/>
              </w:rPr>
              <w:instrText xml:space="preserve"> PAGEREF _Toc162021973 \h </w:instrText>
            </w:r>
            <w:r w:rsidR="007B1020">
              <w:rPr>
                <w:noProof/>
                <w:webHidden/>
              </w:rPr>
            </w:r>
            <w:r w:rsidR="007B1020">
              <w:rPr>
                <w:noProof/>
                <w:webHidden/>
              </w:rPr>
              <w:fldChar w:fldCharType="separate"/>
            </w:r>
            <w:r w:rsidR="00F90A1A">
              <w:rPr>
                <w:noProof/>
                <w:webHidden/>
              </w:rPr>
              <w:t>73</w:t>
            </w:r>
            <w:r w:rsidR="007B1020">
              <w:rPr>
                <w:noProof/>
                <w:webHidden/>
              </w:rPr>
              <w:fldChar w:fldCharType="end"/>
            </w:r>
          </w:hyperlink>
        </w:p>
        <w:p w14:paraId="13F4810E" w14:textId="3ACC151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4" w:history="1">
            <w:r w:rsidR="007B1020" w:rsidRPr="00607F6E">
              <w:rPr>
                <w:rStyle w:val="a6"/>
                <w:noProof/>
                <w:lang w:eastAsia="zh-CN"/>
              </w:rPr>
              <w:t>附录</w:t>
            </w:r>
            <w:r w:rsidR="007B1020">
              <w:rPr>
                <w:noProof/>
                <w:webHidden/>
              </w:rPr>
              <w:tab/>
            </w:r>
            <w:r w:rsidR="007B1020">
              <w:rPr>
                <w:noProof/>
                <w:webHidden/>
              </w:rPr>
              <w:fldChar w:fldCharType="begin"/>
            </w:r>
            <w:r w:rsidR="007B1020">
              <w:rPr>
                <w:noProof/>
                <w:webHidden/>
              </w:rPr>
              <w:instrText xml:space="preserve"> PAGEREF _Toc162021974 \h </w:instrText>
            </w:r>
            <w:r w:rsidR="007B1020">
              <w:rPr>
                <w:noProof/>
                <w:webHidden/>
              </w:rPr>
            </w:r>
            <w:r w:rsidR="007B1020">
              <w:rPr>
                <w:noProof/>
                <w:webHidden/>
              </w:rPr>
              <w:fldChar w:fldCharType="separate"/>
            </w:r>
            <w:r w:rsidR="00F90A1A">
              <w:rPr>
                <w:noProof/>
                <w:webHidden/>
              </w:rPr>
              <w:t>75</w:t>
            </w:r>
            <w:r w:rsidR="007B1020">
              <w:rPr>
                <w:noProof/>
                <w:webHidden/>
              </w:rPr>
              <w:fldChar w:fldCharType="end"/>
            </w:r>
          </w:hyperlink>
        </w:p>
        <w:p w14:paraId="2607B088" w14:textId="3C4176B3"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5" w:history="1">
            <w:r w:rsidR="007B1020" w:rsidRPr="00607F6E">
              <w:rPr>
                <w:rStyle w:val="a6"/>
                <w:noProof/>
                <w:lang w:eastAsia="zh-CN"/>
              </w:rPr>
              <w:t>参考文献</w:t>
            </w:r>
            <w:r w:rsidR="007B1020">
              <w:rPr>
                <w:noProof/>
                <w:webHidden/>
              </w:rPr>
              <w:tab/>
            </w:r>
            <w:r w:rsidR="007B1020">
              <w:rPr>
                <w:noProof/>
                <w:webHidden/>
              </w:rPr>
              <w:fldChar w:fldCharType="begin"/>
            </w:r>
            <w:r w:rsidR="007B1020">
              <w:rPr>
                <w:noProof/>
                <w:webHidden/>
              </w:rPr>
              <w:instrText xml:space="preserve"> PAGEREF _Toc162021975 \h </w:instrText>
            </w:r>
            <w:r w:rsidR="007B1020">
              <w:rPr>
                <w:noProof/>
                <w:webHidden/>
              </w:rPr>
            </w:r>
            <w:r w:rsidR="007B1020">
              <w:rPr>
                <w:noProof/>
                <w:webHidden/>
              </w:rPr>
              <w:fldChar w:fldCharType="separate"/>
            </w:r>
            <w:r w:rsidR="00F90A1A">
              <w:rPr>
                <w:noProof/>
                <w:webHidden/>
              </w:rPr>
              <w:t>78</w:t>
            </w:r>
            <w:r w:rsidR="007B1020">
              <w:rPr>
                <w:noProof/>
                <w:webHidden/>
              </w:rPr>
              <w:fldChar w:fldCharType="end"/>
            </w:r>
          </w:hyperlink>
        </w:p>
        <w:p w14:paraId="4A77E18F" w14:textId="100C1EF6" w:rsidR="00D367AD" w:rsidRPr="00D367AD" w:rsidRDefault="00A3755D" w:rsidP="00D367AD">
          <w:pPr>
            <w:sectPr w:rsidR="00D367AD" w:rsidRPr="00D367AD" w:rsidSect="005815AB">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02188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02188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47D6B93D"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7E1CC901"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02188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5815AB">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rFonts w:hint="eastAsia"/>
          <w:lang w:eastAsia="zh-CN"/>
        </w:rPr>
      </w:pPr>
      <w:bookmarkStart w:id="5" w:name="_Toc162021886"/>
      <w:r>
        <w:rPr>
          <w:rFonts w:hint="eastAsia"/>
          <w:lang w:eastAsia="zh-CN"/>
        </w:rPr>
        <w:lastRenderedPageBreak/>
        <w:t>第二章 文献综述</w:t>
      </w:r>
      <w:bookmarkEnd w:id="5"/>
    </w:p>
    <w:p w14:paraId="1DAE8261" w14:textId="28FB7B81" w:rsidR="00DC13F9" w:rsidRDefault="00DC13F9" w:rsidP="00DC13F9">
      <w:pPr>
        <w:pStyle w:val="2"/>
        <w:spacing w:before="180" w:after="180"/>
        <w:rPr>
          <w:lang w:eastAsia="zh-CN"/>
        </w:rPr>
      </w:pPr>
      <w:bookmarkStart w:id="6" w:name="_Toc162021888"/>
      <w:r>
        <w:rPr>
          <w:rFonts w:hint="eastAsia"/>
          <w:lang w:eastAsia="zh-CN"/>
        </w:rPr>
        <w:t>2.1概念界定</w:t>
      </w:r>
    </w:p>
    <w:p w14:paraId="02BBECD0" w14:textId="369529BC" w:rsidR="007C3DE2" w:rsidRDefault="00DC13F9" w:rsidP="00DC13F9">
      <w:pPr>
        <w:pStyle w:val="3"/>
        <w:spacing w:before="180" w:after="180"/>
        <w:rPr>
          <w:lang w:eastAsia="zh-CN"/>
        </w:rPr>
      </w:pPr>
      <w:r>
        <w:rPr>
          <w:rFonts w:hint="eastAsia"/>
          <w:lang w:eastAsia="zh-CN"/>
        </w:rPr>
        <w:t>2.1.1 社交网络上的社会比较</w:t>
      </w:r>
      <w:bookmarkEnd w:id="6"/>
    </w:p>
    <w:p w14:paraId="2036D1A8" w14:textId="1DA6F877"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C3DE2">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7C3DE2">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p>
    <w:p w14:paraId="2802F8F9" w14:textId="28BB24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Pr>
          <w:rFonts w:hint="eastAsia"/>
          <w:lang w:eastAsia="zh-CN"/>
        </w:rPr>
        <w:instrText xml:space="preserve"> ADDIN EN.CITE &lt;EndNote&gt;&lt;Cite AuthorYear="1"&gt;&lt;Author&gt;Chou&lt;/Author&gt;&lt;Year&gt;2012&lt;/Year&gt;&lt;RecNum&gt;23&lt;/RecNum&gt;&lt;DisplayText&gt;Chou </w:instrText>
      </w:r>
      <w:r>
        <w:rPr>
          <w:rFonts w:hint="eastAsia"/>
          <w:lang w:eastAsia="zh-CN"/>
        </w:rPr>
        <w:instrText>和</w:instrText>
      </w:r>
      <w:r>
        <w:rPr>
          <w:rFonts w:hint="eastAsia"/>
          <w:lang w:eastAsia="zh-CN"/>
        </w:rPr>
        <w:instrText xml:space="preserve"> Edge (2012)&lt;/DisplayText&gt;&lt;record&gt;&lt;rec-number&gt;23&lt;/rec-number&gt;&lt;foreign-keys&gt;&lt;key app="EN" db-id="25zwtzd2ipsxxpedr5u5fe2as9wdf5twxw0s" </w:instrText>
      </w:r>
      <w:r>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(Luo, 2023)</w:t>
      </w:r>
      <w:r w:rsidRPr="004E614C">
        <w:rPr>
          <w:lang w:eastAsia="zh-CN"/>
        </w:rPr>
        <w:fldChar w:fldCharType="end"/>
      </w:r>
      <w:r w:rsidRPr="004E614C">
        <w:rPr>
          <w:rFonts w:hint="eastAsia"/>
          <w:lang w:eastAsia="zh-CN"/>
        </w:rPr>
        <w:t>。</w:t>
      </w:r>
    </w:p>
    <w:p w14:paraId="3DE15C49" w14:textId="547DCCAA" w:rsidR="00B60429" w:rsidRDefault="00DC13F9" w:rsidP="00DC13F9">
      <w:pPr>
        <w:pStyle w:val="3"/>
        <w:spacing w:before="180" w:after="180"/>
        <w:rPr>
          <w:lang w:eastAsia="zh-CN"/>
        </w:rPr>
      </w:pPr>
      <w:bookmarkStart w:id="7" w:name="_Toc162021889"/>
      <w:r>
        <w:rPr>
          <w:rFonts w:hint="eastAsia"/>
          <w:lang w:eastAsia="zh-CN"/>
        </w:rPr>
        <w:t>2.1.2</w:t>
      </w:r>
      <w:r w:rsidR="00B12990">
        <w:rPr>
          <w:rFonts w:hint="eastAsia"/>
          <w:lang w:eastAsia="zh-CN"/>
        </w:rPr>
        <w:t xml:space="preserve"> </w:t>
      </w:r>
      <w:r w:rsidR="00B60429">
        <w:rPr>
          <w:rFonts w:hint="eastAsia"/>
          <w:lang w:eastAsia="zh-CN"/>
        </w:rPr>
        <w:t>社会比较的</w:t>
      </w:r>
      <w:r w:rsidR="00A9518C">
        <w:rPr>
          <w:rFonts w:hint="eastAsia"/>
          <w:lang w:eastAsia="zh-CN"/>
        </w:rPr>
        <w:t>概念</w:t>
      </w:r>
      <w:r w:rsidR="00B60429">
        <w:rPr>
          <w:rFonts w:hint="eastAsia"/>
          <w:lang w:eastAsia="zh-CN"/>
        </w:rPr>
        <w:t>界定</w:t>
      </w:r>
      <w:bookmarkEnd w:id="7"/>
    </w:p>
    <w:p w14:paraId="1044FA09" w14:textId="1A917E14"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7E07E2">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7DA13BA5" w:rsidR="00DF7E00" w:rsidRDefault="00477DC5" w:rsidP="00DD33C2">
      <w:pPr>
        <w:ind w:firstLine="480"/>
        <w:rPr>
          <w:lang w:eastAsia="zh-CN"/>
        </w:rPr>
      </w:pPr>
      <w:r>
        <w:rPr>
          <w:rFonts w:hint="eastAsia"/>
          <w:lang w:eastAsia="zh-CN"/>
        </w:rPr>
        <w:lastRenderedPageBreak/>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5A405952" w14:textId="6EE7D492" w:rsidR="00A9518C" w:rsidRDefault="00B12990" w:rsidP="00A9518C">
      <w:pPr>
        <w:pStyle w:val="3"/>
        <w:spacing w:before="180" w:after="180"/>
        <w:rPr>
          <w:lang w:eastAsia="zh-CN"/>
        </w:rPr>
      </w:pPr>
      <w:bookmarkStart w:id="8" w:name="_Toc162021890"/>
      <w:r>
        <w:rPr>
          <w:rFonts w:hint="eastAsia"/>
          <w:lang w:eastAsia="zh-CN"/>
        </w:rPr>
        <w:t>2.</w:t>
      </w:r>
      <w:r w:rsidR="00DC13F9">
        <w:rPr>
          <w:rFonts w:hint="eastAsia"/>
          <w:lang w:eastAsia="zh-CN"/>
        </w:rPr>
        <w:t>1.3</w:t>
      </w:r>
      <w:r>
        <w:rPr>
          <w:rFonts w:hint="eastAsia"/>
          <w:lang w:eastAsia="zh-CN"/>
        </w:rPr>
        <w:t xml:space="preserve"> </w:t>
      </w:r>
      <w:r w:rsidR="00A9518C">
        <w:rPr>
          <w:rFonts w:hint="eastAsia"/>
          <w:lang w:eastAsia="zh-CN"/>
        </w:rPr>
        <w:t>社会比较倾向的概念界定</w:t>
      </w:r>
      <w:bookmarkEnd w:id="8"/>
    </w:p>
    <w:p w14:paraId="68EAA12C" w14:textId="1E51CEB0"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&lt;EndNote&gt;&lt;Cite&gt;&lt;Author&gt;Hemphill&lt;/Author&gt;&lt;Year&gt;1991&lt;/Year&gt;&lt;RecNum&gt;188&lt;/RecNum&gt;&lt;DisplayText&gt;(Hemphill &amp;amp; Lehman, 1991)&lt;/DisplayText&gt;&lt;record&gt;&lt;rec-number&gt;188&lt;/rec-number&gt;&lt;foreign-keys&gt;&lt;key app="EN" db-id="25zwtzd2ipsxxpedr5u5fe2as9wdf5twxw0s" timestamp="1711008191"&gt;188&lt;/key&gt;&lt;/foreign-keys&gt;&lt;ref-type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E56908">
        <w:rPr>
          <w:rFonts w:hint="eastAsia"/>
          <w:lang w:eastAsia="zh-CN"/>
        </w:rPr>
        <w:instrText xml:space="preserve"> ADDIN EN.CITE &lt;EndNote&gt;&lt;Cite AuthorYear="1"&gt;&lt;Author&gt;Gibbons&lt;/Author&gt;&lt;Year&gt;1999&lt;/Year&gt;&lt;RecNum&gt;135&lt;/RecNum&gt;&lt;DisplayText&gt;Gibbons </w:instrText>
      </w:r>
      <w:r w:rsidR="00E56908">
        <w:rPr>
          <w:rFonts w:hint="eastAsia"/>
          <w:lang w:eastAsia="zh-CN"/>
        </w:rPr>
        <w:instrText>和</w:instrText>
      </w:r>
      <w:r w:rsidR="00E56908">
        <w:rPr>
          <w:rFonts w:hint="eastAsia"/>
          <w:lang w:eastAsia="zh-CN"/>
        </w:rPr>
        <w:instrText xml:space="preserve"> Buunk (1999)&lt;/DisplayText&gt;&lt;record&gt;&lt;rec-number&gt;135&lt;/rec-number&gt;&lt;foreign-keys&gt;&lt;key app="EN" db-id="25zwtzd2ipsxxpedr5u5fe2as9wdf</w:instrText>
      </w:r>
      <w:r w:rsidR="00E56908">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E56908">
        <w:rPr>
          <w:rFonts w:hint="eastAsia"/>
          <w:lang w:eastAsia="zh-CN"/>
        </w:rPr>
        <w:instrText xml:space="preserve"> ADDIN EN.CITE &lt;EndNote&gt;&lt;Cite AuthorYear="1"&gt;&lt;Author&gt;Buunk&lt;/Author&gt;&lt;Year&gt;2006&lt;/Year&gt;&lt;RecNum&gt;189&lt;/RecNum&gt;&lt;DisplayText&gt;Buunk </w:instrText>
      </w:r>
      <w:r w:rsidR="00E56908">
        <w:rPr>
          <w:rFonts w:hint="eastAsia"/>
          <w:lang w:eastAsia="zh-CN"/>
        </w:rPr>
        <w:instrText>和</w:instrText>
      </w:r>
      <w:r w:rsidR="00E56908">
        <w:rPr>
          <w:rFonts w:hint="eastAsia"/>
          <w:lang w:eastAsia="zh-CN"/>
        </w:rPr>
        <w:instrText xml:space="preserve"> Gibbons (2006)&lt;/DisplayText&gt;&lt;record&gt;&lt;rec-number&gt;189&lt;/rec-number&gt;&lt;foreign-keys&gt;&lt;key app="EN" db-id="25zwtzd2ipsxxpedr5u5fe2as9wdf5t</w:instrText>
      </w:r>
      <w:r w:rsidR="00E56908">
        <w:rPr>
          <w:lang w:eastAsia="zh-CN"/>
        </w:rPr>
        <w:instrText>wxw0s" timestamp="1711008314"&gt;189&lt;/key&gt;&lt;/foreign-keys&gt;&lt;ref-type name="Journal Article"&gt;17&lt;/ref-type&gt;&lt;contributors&gt;&lt;authors&gt;&lt;author&gt;Buunk,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491A0A1"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ED443F">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ED443F">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60094BE9" w14:textId="69A5806D" w:rsidR="00762962" w:rsidRDefault="00B12990" w:rsidP="00762962">
      <w:pPr>
        <w:pStyle w:val="3"/>
        <w:spacing w:before="180" w:after="180"/>
        <w:rPr>
          <w:lang w:eastAsia="zh-CN"/>
        </w:rPr>
      </w:pPr>
      <w:bookmarkStart w:id="9" w:name="_Toc162021891"/>
      <w:r>
        <w:rPr>
          <w:rFonts w:hint="eastAsia"/>
          <w:lang w:eastAsia="zh-CN"/>
        </w:rPr>
        <w:t xml:space="preserve">2.1.4 </w:t>
      </w:r>
      <w:r w:rsidR="00762962">
        <w:rPr>
          <w:rFonts w:hint="eastAsia"/>
          <w:lang w:eastAsia="zh-CN"/>
        </w:rPr>
        <w:t>社会比较策略的概念界定</w:t>
      </w:r>
      <w:bookmarkEnd w:id="9"/>
    </w:p>
    <w:p w14:paraId="79199159" w14:textId="11051E44" w:rsidR="00CC3F8B" w:rsidRPr="004E614C"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CC3F8B">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CC3F8B">
        <w:rPr>
          <w:rFonts w:hint="eastAsia"/>
          <w:lang w:eastAsia="zh-CN"/>
        </w:rPr>
        <w:instrText xml:space="preserve"> ADDIN EN.CITE &lt;EndNote&gt;&lt;Cite AuthorYear="1"&gt;&lt;Author&gt;Buunk&lt;/Author&gt;&lt;Year&gt;1997&lt;/Year&gt;&lt;RecNum&gt;15&lt;/RecNum&gt;&lt;DisplayText&gt;Buunk </w:instrText>
      </w:r>
      <w:r w:rsidR="00CC3F8B">
        <w:rPr>
          <w:rFonts w:hint="eastAsia"/>
          <w:lang w:eastAsia="zh-CN"/>
        </w:rPr>
        <w:instrText>和</w:instrText>
      </w:r>
      <w:r w:rsidR="00CC3F8B">
        <w:rPr>
          <w:rFonts w:hint="eastAsia"/>
          <w:lang w:eastAsia="zh-CN"/>
        </w:rPr>
        <w:instrText xml:space="preserve"> Ybema (1997)&lt;/DisplayText&gt;&lt;record&gt;&lt;rec-number&gt;15&lt;/rec-number&gt;&lt;foreign-keys&gt;&lt;key app="EN" db-id="25zwtzd2ipsxxpedr5u5fe2as9wdf5twxw0</w:instrText>
      </w:r>
      <w:r w:rsidR="00CC3F8B">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具体而言，人们在向下比较中认为自己未来也会像这样糟糕，因此产生了消极的体验；而在向上比较中，人们认为自己未来也会像这样好，因此产生了积极的体验。</w:t>
      </w:r>
      <w:r>
        <w:rPr>
          <w:lang w:eastAsia="zh-CN"/>
        </w:rPr>
        <w:fldChar w:fldCharType="begin"/>
      </w:r>
      <w:r>
        <w:rPr>
          <w:rFonts w:hint="eastAsia"/>
          <w:lang w:eastAsia="zh-CN"/>
        </w:rPr>
        <w:instrText xml:space="preserve"> ADDIN EN.CITE &lt;EndNote&gt;&lt;Cite AuthorYear="1"&gt;&lt;Author&gt;Buunk&lt;/Author&gt;&lt;Year&gt;1997&lt;/Year&gt;&lt;RecNum&gt;15&lt;/RecNum&gt;&lt;DisplayText&gt;Buunk </w:instrText>
      </w:r>
      <w:r>
        <w:rPr>
          <w:rFonts w:hint="eastAsia"/>
          <w:lang w:eastAsia="zh-CN"/>
        </w:rPr>
        <w:instrText>和</w:instrText>
      </w:r>
      <w:r>
        <w:rPr>
          <w:rFonts w:hint="eastAsia"/>
          <w:lang w:eastAsia="zh-CN"/>
        </w:rPr>
        <w:instrText xml:space="preserve"> Ybema (1997)&lt;/DisplayText&gt;&lt;record&gt;&lt;rec-number&gt;15&lt;/rec-number&gt;&lt;foreign-keys&gt;&lt;key app="EN" db-id="25zwtzd2ipsxxpedr5u5fe2as9wdf5twxw0</w:instrText>
      </w:r>
      <w:r>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w:t>
      </w:r>
      <w:r>
        <w:rPr>
          <w:rFonts w:hint="eastAsia"/>
          <w:lang w:eastAsia="zh-CN"/>
        </w:rPr>
        <w:lastRenderedPageBreak/>
        <w:t>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42D84D69" w14:textId="50099253" w:rsidR="00762962" w:rsidRDefault="00B12990" w:rsidP="00FB64F5">
      <w:pPr>
        <w:pStyle w:val="3"/>
        <w:spacing w:before="180" w:after="180"/>
        <w:rPr>
          <w:lang w:eastAsia="zh-CN"/>
        </w:rPr>
      </w:pPr>
      <w:bookmarkStart w:id="10" w:name="_Toc162021892"/>
      <w:r>
        <w:rPr>
          <w:rFonts w:hint="eastAsia"/>
          <w:lang w:eastAsia="zh-CN"/>
        </w:rPr>
        <w:t xml:space="preserve">2.1.5 </w:t>
      </w:r>
      <w:r w:rsidR="00FB64F5">
        <w:rPr>
          <w:rFonts w:hint="eastAsia"/>
          <w:lang w:eastAsia="zh-CN"/>
        </w:rPr>
        <w:t>相对剥夺感的概念界定</w:t>
      </w:r>
      <w:bookmarkEnd w:id="10"/>
    </w:p>
    <w:p w14:paraId="397AF91D" w14:textId="6E6DAAE6" w:rsidR="00FB64F5" w:rsidRDefault="00FB64F5" w:rsidP="00FB64F5">
      <w:pPr>
        <w:rPr>
          <w:lang w:eastAsia="zh-CN"/>
        </w:rPr>
      </w:pPr>
      <w:r>
        <w:rPr>
          <w:lang w:eastAsia="zh-CN"/>
        </w:rPr>
        <w:tab/>
      </w:r>
      <w:r w:rsidR="00E5661A">
        <w:rPr>
          <w:rFonts w:hint="eastAsia"/>
          <w:lang w:eastAsia="zh-CN"/>
        </w:rPr>
        <w:t>相对剥夺感被定义为当一个人有权利得到某样东西，却得</w:t>
      </w:r>
      <w:proofErr w:type="gramStart"/>
      <w:r w:rsidR="00E5661A">
        <w:rPr>
          <w:rFonts w:hint="eastAsia"/>
          <w:lang w:eastAsia="zh-CN"/>
        </w:rPr>
        <w:t>不</w:t>
      </w:r>
      <w:proofErr w:type="gramEnd"/>
      <w:r w:rsidR="00E5661A">
        <w:rPr>
          <w:rFonts w:hint="eastAsia"/>
          <w:lang w:eastAsia="zh-CN"/>
        </w:rPr>
        <w:t>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 </w:instrTex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EN.CITE.DATA </w:instrText>
      </w:r>
      <w:r w:rsidR="00E5661A">
        <w:rPr>
          <w:lang w:eastAsia="zh-CN"/>
        </w:rPr>
      </w:r>
      <w:r w:rsidR="00E5661A">
        <w:rPr>
          <w:lang w:eastAsia="zh-CN"/>
        </w:rPr>
        <w:fldChar w:fldCharType="end"/>
      </w:r>
      <w:r w:rsidR="00E5661A">
        <w:rPr>
          <w:lang w:eastAsia="zh-CN"/>
        </w:rPr>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8A798F">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5E0E6B09" w14:textId="4168BCE3" w:rsidR="00FB64F5" w:rsidRDefault="00B12990" w:rsidP="00FB64F5">
      <w:pPr>
        <w:pStyle w:val="3"/>
        <w:spacing w:before="180" w:after="180"/>
        <w:rPr>
          <w:lang w:eastAsia="zh-CN"/>
        </w:rPr>
      </w:pPr>
      <w:bookmarkStart w:id="11" w:name="_Toc162021893"/>
      <w:r>
        <w:rPr>
          <w:rFonts w:hint="eastAsia"/>
          <w:lang w:eastAsia="zh-CN"/>
        </w:rPr>
        <w:t xml:space="preserve">2.1.6 </w:t>
      </w:r>
      <w:r w:rsidR="00FB64F5">
        <w:rPr>
          <w:rFonts w:hint="eastAsia"/>
          <w:lang w:eastAsia="zh-CN"/>
        </w:rPr>
        <w:t>感知到的优越感的概念界定</w:t>
      </w:r>
      <w:bookmarkEnd w:id="11"/>
    </w:p>
    <w:p w14:paraId="66798B13" w14:textId="1010D2D6" w:rsidR="006A1899" w:rsidRDefault="008C63A6" w:rsidP="00FF7324">
      <w:pPr>
        <w:rPr>
          <w:lang w:eastAsia="zh-CN"/>
        </w:rPr>
      </w:pPr>
      <w:r>
        <w:rPr>
          <w:lang w:eastAsia="zh-CN"/>
        </w:rPr>
        <w:tab/>
      </w:r>
      <w:r w:rsidR="00FF7324">
        <w:rPr>
          <w:rFonts w:hint="eastAsia"/>
          <w:lang w:eastAsia="zh-CN"/>
        </w:rPr>
        <w:t>优越感最早作为“自恋”人格量表中的一个维</w:t>
      </w:r>
      <w:proofErr w:type="gramStart"/>
      <w:r w:rsidR="00FF7324">
        <w:rPr>
          <w:rFonts w:hint="eastAsia"/>
          <w:lang w:eastAsia="zh-CN"/>
        </w:rPr>
        <w:t>度存在</w:t>
      </w:r>
      <w:proofErr w:type="gramEnd"/>
      <w:r w:rsidR="00494E55">
        <w:rPr>
          <w:rFonts w:hint="eastAsia"/>
          <w:lang w:eastAsia="zh-CN"/>
        </w:rPr>
        <w:t xml:space="preserve"> </w:t>
      </w:r>
      <w:r w:rsidR="00494E55">
        <w:rPr>
          <w:lang w:eastAsia="zh-CN"/>
        </w:rPr>
        <w:fldChar w:fldCharType="begin"/>
      </w:r>
      <w:r w:rsidR="00494E55">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E02C80">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E02C80">
        <w:rPr>
          <w:lang w:eastAsia="zh-CN"/>
        </w:rPr>
        <w:fldChar w:fldCharType="separate"/>
      </w:r>
      <w:r w:rsidR="00E02C80">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FF7324">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是一种几乎每个人都会体验到的感觉。正如一项经典研究发现，大多数人认为自己是能力是高于平均值的，这被称之为“优于平均值效应”</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600EF9BD" w14:textId="1594F165" w:rsidR="00FB64F5" w:rsidRDefault="00B12990" w:rsidP="00FB64F5">
      <w:pPr>
        <w:pStyle w:val="3"/>
        <w:spacing w:before="180" w:after="180"/>
        <w:rPr>
          <w:lang w:eastAsia="zh-CN"/>
        </w:rPr>
      </w:pPr>
      <w:bookmarkStart w:id="12" w:name="_Toc162021894"/>
      <w:r>
        <w:rPr>
          <w:rFonts w:hint="eastAsia"/>
          <w:lang w:eastAsia="zh-CN"/>
        </w:rPr>
        <w:lastRenderedPageBreak/>
        <w:t xml:space="preserve">2.1.7 </w:t>
      </w:r>
      <w:r w:rsidR="00FB64F5">
        <w:rPr>
          <w:rFonts w:hint="eastAsia"/>
          <w:lang w:eastAsia="zh-CN"/>
        </w:rPr>
        <w:t>生活满意度的概念界定</w:t>
      </w:r>
      <w:bookmarkEnd w:id="12"/>
    </w:p>
    <w:p w14:paraId="261DC06B" w14:textId="71B0CD97"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667E74">
        <w:rPr>
          <w:rFonts w:hint="eastAsia"/>
          <w:lang w:eastAsia="zh-CN"/>
        </w:rPr>
        <w:instrText xml:space="preserve"> ADDIN EN.CITE &lt;EndNote&gt;&lt;Cite AuthorYear="1"&gt;&lt;Author&gt;Civitci&lt;/Author&gt;&lt;Year&gt;2015&lt;/Year&gt;&lt;RecNum&gt;198&lt;/RecNum&gt;&lt;DisplayText&gt;Civitci </w:instrText>
      </w:r>
      <w:r w:rsidR="00667E74">
        <w:rPr>
          <w:rFonts w:hint="eastAsia"/>
          <w:lang w:eastAsia="zh-CN"/>
        </w:rPr>
        <w:instrText>和</w:instrText>
      </w:r>
      <w:r w:rsidR="00667E74">
        <w:rPr>
          <w:rFonts w:hint="eastAsia"/>
          <w:lang w:eastAsia="zh-CN"/>
        </w:rPr>
        <w:instrText xml:space="preserve"> Civitci (2015)&lt;/DisplayText&gt;&lt;record&gt;&lt;rec-number&gt;198&lt;/rec-number&gt;&lt;foreign-keys&gt;&lt;key app="EN" db-id="25zwtzd2ipsxxpedr5u5fe2as9w</w:instrText>
      </w:r>
      <w:r w:rsidR="00667E74">
        <w:rPr>
          <w:lang w:eastAsia="zh-CN"/>
        </w:rPr>
        <w:instrText>df5twxw0s" timestamp="1711008886"&gt;198&lt;/key&gt;&lt;/foreign-keys&gt;&lt;ref-type name="Journal Article"&gt;17&lt;/ref-type&gt;&lt;contributors&gt;&lt;authors&gt;&lt;author&gt;Civitci, Nazmiye&lt;/author&gt;&lt;author&gt;Civitci, Asım&lt;/author&gt;&lt;/authors&gt;&lt;/contributors&gt;&lt;titles&gt;&lt;title&gt;Social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name="Journal Article"&gt;17&lt;/ref-type&gt;&lt;contributors&gt;&lt;authors&gt;&lt;author&gt;Andrew,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3A698516" w14:textId="0B2193BD" w:rsidR="007C3DE2" w:rsidRDefault="00B12990" w:rsidP="00DC13F9">
      <w:pPr>
        <w:pStyle w:val="2"/>
        <w:spacing w:before="180" w:after="180"/>
        <w:rPr>
          <w:lang w:eastAsia="zh-CN"/>
        </w:rPr>
      </w:pPr>
      <w:bookmarkStart w:id="13" w:name="_Toc162021895"/>
      <w:r>
        <w:rPr>
          <w:rFonts w:hint="eastAsia"/>
          <w:lang w:eastAsia="zh-CN"/>
        </w:rPr>
        <w:t>2.</w:t>
      </w:r>
      <w:r w:rsidR="00DC13F9">
        <w:rPr>
          <w:rFonts w:hint="eastAsia"/>
          <w:lang w:eastAsia="zh-CN"/>
        </w:rPr>
        <w:t>2</w:t>
      </w:r>
      <w:r>
        <w:rPr>
          <w:rFonts w:hint="eastAsia"/>
          <w:lang w:eastAsia="zh-CN"/>
        </w:rPr>
        <w:t xml:space="preserve"> </w:t>
      </w:r>
      <w:r w:rsidR="007C3DE2">
        <w:rPr>
          <w:rFonts w:hint="eastAsia"/>
          <w:lang w:eastAsia="zh-CN"/>
        </w:rPr>
        <w:t>相关研究</w:t>
      </w:r>
      <w:bookmarkEnd w:id="13"/>
    </w:p>
    <w:p w14:paraId="32BCF72C" w14:textId="7CFAF6A7" w:rsidR="00A455ED" w:rsidRDefault="00805226" w:rsidP="00A455ED">
      <w:pPr>
        <w:pStyle w:val="4"/>
        <w:spacing w:before="180" w:after="180"/>
        <w:rPr>
          <w:lang w:eastAsia="zh-CN"/>
        </w:rPr>
      </w:pPr>
      <w:r>
        <w:rPr>
          <w:rFonts w:hint="eastAsia"/>
          <w:lang w:eastAsia="zh-CN"/>
        </w:rPr>
        <w:t>2.</w:t>
      </w:r>
      <w:r w:rsidR="00DC13F9">
        <w:rPr>
          <w:rFonts w:hint="eastAsia"/>
          <w:lang w:eastAsia="zh-CN"/>
        </w:rPr>
        <w:t>2.1</w:t>
      </w:r>
      <w:r>
        <w:rPr>
          <w:rFonts w:hint="eastAsia"/>
          <w:lang w:eastAsia="zh-CN"/>
        </w:rPr>
        <w:t xml:space="preserve"> </w:t>
      </w:r>
      <w:r w:rsidR="00A455ED">
        <w:rPr>
          <w:rFonts w:hint="eastAsia"/>
          <w:lang w:eastAsia="zh-CN"/>
        </w:rPr>
        <w:t>社会比较的消极效果</w:t>
      </w:r>
    </w:p>
    <w:p w14:paraId="094F9936" w14:textId="2452C1C2" w:rsidR="00A455ED" w:rsidRPr="00A455ED" w:rsidRDefault="00A455ED" w:rsidP="00110631">
      <w:pPr>
        <w:ind w:firstLineChars="200" w:firstLine="480"/>
        <w:rPr>
          <w:lang w:eastAsia="zh-CN"/>
        </w:rPr>
      </w:pPr>
      <w:r>
        <w:rPr>
          <w:rFonts w:hint="eastAsia"/>
          <w:lang w:eastAsia="zh-CN"/>
        </w:rPr>
        <w:t>自从社交网络出现之后，已有很多研究讨论了社交网络上社会比较带来的消极效果。</w:t>
      </w:r>
      <w:r w:rsidR="00953173">
        <w:rPr>
          <w:rFonts w:hint="eastAsia"/>
          <w:lang w:eastAsia="zh-CN"/>
        </w:rPr>
        <w:t>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w:t>
      </w:r>
      <w:r w:rsidR="00110631">
        <w:rPr>
          <w:rFonts w:hint="eastAsia"/>
          <w:lang w:eastAsia="zh-CN"/>
        </w:rPr>
        <w:t>甚至有研究指出</w:t>
      </w:r>
      <w:r w:rsidR="00110631" w:rsidRPr="00BF2FF9">
        <w:rPr>
          <w:rFonts w:hint="eastAsia"/>
          <w:lang w:eastAsia="zh-CN"/>
        </w:rPr>
        <w:t>，社交媒体使用频率与抑郁症相关</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110631" w:rsidRPr="004E614C">
        <w:rPr>
          <w:lang w:eastAsia="zh-CN"/>
        </w:rPr>
        <w:fldChar w:fldCharType="separate"/>
      </w:r>
      <w:r w:rsidR="00110631" w:rsidRPr="004E614C">
        <w:rPr>
          <w:noProof/>
          <w:lang w:eastAsia="zh-CN"/>
        </w:rPr>
        <w:t>(Van den Eijnden et al., 2008)</w:t>
      </w:r>
      <w:r w:rsidR="00110631" w:rsidRPr="004E614C">
        <w:rPr>
          <w:lang w:eastAsia="zh-CN"/>
        </w:rPr>
        <w:fldChar w:fldCharType="end"/>
      </w:r>
      <w:r w:rsidR="00110631">
        <w:rPr>
          <w:rFonts w:hint="eastAsia"/>
          <w:lang w:eastAsia="zh-CN"/>
        </w:rPr>
        <w:t>。</w:t>
      </w:r>
      <w:r>
        <w:rPr>
          <w:rFonts w:hint="eastAsia"/>
          <w:lang w:eastAsia="zh-CN"/>
        </w:rPr>
        <w:t>还有</w:t>
      </w:r>
      <w:r w:rsidR="00E7331C">
        <w:rPr>
          <w:rFonts w:hint="eastAsia"/>
          <w:lang w:eastAsia="zh-CN"/>
        </w:rPr>
        <w:t>一些</w:t>
      </w:r>
      <w:r>
        <w:rPr>
          <w:rFonts w:hint="eastAsia"/>
          <w:lang w:eastAsia="zh-CN"/>
        </w:rPr>
        <w:t>研究发现</w:t>
      </w:r>
      <w:r w:rsidR="00E7331C">
        <w:rPr>
          <w:rFonts w:hint="eastAsia"/>
          <w:lang w:eastAsia="zh-CN"/>
        </w:rPr>
        <w:t>，大学生的社交网络的使用频率越高，其</w:t>
      </w:r>
      <w:r w:rsidRPr="004E614C">
        <w:rPr>
          <w:rFonts w:hint="eastAsia"/>
          <w:lang w:eastAsia="zh-CN"/>
        </w:rPr>
        <w:t>自尊</w:t>
      </w:r>
      <w:r w:rsidR="00E7331C">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00E7331C">
        <w:rPr>
          <w:rFonts w:hint="eastAsia"/>
          <w:lang w:eastAsia="zh-CN"/>
        </w:rPr>
        <w:t>，这一现象被认为与使用社交网络时产生的</w:t>
      </w:r>
      <w:r w:rsidR="00953173">
        <w:rPr>
          <w:rFonts w:hint="eastAsia"/>
          <w:lang w:eastAsia="zh-CN"/>
        </w:rPr>
        <w:t>向上比较</w:t>
      </w:r>
      <w:r w:rsidR="00E7331C">
        <w:rPr>
          <w:rFonts w:hint="eastAsia"/>
          <w:lang w:eastAsia="zh-CN"/>
        </w:rPr>
        <w:t>有关。</w:t>
      </w:r>
      <w:r w:rsidR="00EC588B">
        <w:rPr>
          <w:rFonts w:hint="eastAsia"/>
          <w:lang w:eastAsia="zh-CN"/>
        </w:rPr>
        <w:t>类似的，</w:t>
      </w:r>
      <w:r w:rsidR="00110631" w:rsidRPr="00BF2FF9">
        <w:rPr>
          <w:rFonts w:hint="eastAsia"/>
          <w:lang w:eastAsia="zh-CN"/>
        </w:rPr>
        <w:t>相较于浏览普通网页，女性被试在浏览</w:t>
      </w:r>
      <w:r w:rsidR="00110631" w:rsidRPr="00BF2FF9">
        <w:rPr>
          <w:rFonts w:hint="eastAsia"/>
          <w:lang w:eastAsia="zh-CN"/>
        </w:rPr>
        <w:t>Facebook</w:t>
      </w:r>
      <w:r w:rsidR="00110631" w:rsidRPr="00BF2FF9">
        <w:rPr>
          <w:rFonts w:hint="eastAsia"/>
          <w:lang w:eastAsia="zh-CN"/>
        </w:rPr>
        <w:t>十分钟后，会觉得自己的外</w:t>
      </w:r>
      <w:proofErr w:type="gramStart"/>
      <w:r w:rsidR="00110631" w:rsidRPr="00BF2FF9">
        <w:rPr>
          <w:rFonts w:hint="eastAsia"/>
          <w:lang w:eastAsia="zh-CN"/>
        </w:rPr>
        <w:t>貌相较</w:t>
      </w:r>
      <w:proofErr w:type="gramEnd"/>
      <w:r w:rsidR="00110631" w:rsidRPr="00BF2FF9">
        <w:rPr>
          <w:rFonts w:hint="eastAsia"/>
          <w:lang w:eastAsia="zh-CN"/>
        </w:rPr>
        <w:t>于朋友圈</w:t>
      </w:r>
      <w:r w:rsidR="00110631">
        <w:rPr>
          <w:rFonts w:hint="eastAsia"/>
          <w:lang w:eastAsia="zh-CN"/>
        </w:rPr>
        <w:t>中的其他人</w:t>
      </w:r>
      <w:r w:rsidR="00110631" w:rsidRPr="00BF2FF9">
        <w:rPr>
          <w:rFonts w:hint="eastAsia"/>
          <w:lang w:eastAsia="zh-CN"/>
        </w:rPr>
        <w:t>并不出众</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110631" w:rsidRPr="004E614C">
        <w:rPr>
          <w:lang w:eastAsia="zh-CN"/>
        </w:rPr>
        <w:fldChar w:fldCharType="separate"/>
      </w:r>
      <w:r w:rsidR="00110631" w:rsidRPr="004E614C">
        <w:rPr>
          <w:noProof/>
          <w:lang w:eastAsia="zh-CN"/>
        </w:rPr>
        <w:t>(Fardouly et al., 2015)</w:t>
      </w:r>
      <w:r w:rsidR="00110631" w:rsidRPr="004E614C">
        <w:rPr>
          <w:lang w:eastAsia="zh-CN"/>
        </w:rPr>
        <w:fldChar w:fldCharType="end"/>
      </w:r>
      <w:r w:rsidR="00110631">
        <w:rPr>
          <w:rFonts w:hint="eastAsia"/>
          <w:lang w:eastAsia="zh-CN"/>
        </w:rPr>
        <w:t>。另外</w:t>
      </w:r>
      <w:r w:rsidR="00110631" w:rsidRPr="004E614C">
        <w:rPr>
          <w:rFonts w:hint="eastAsia"/>
          <w:lang w:eastAsia="zh-CN"/>
        </w:rPr>
        <w:t>，</w:t>
      </w:r>
      <w:r w:rsidR="00110631" w:rsidRPr="00BF2FF9">
        <w:rPr>
          <w:rFonts w:hint="eastAsia"/>
          <w:lang w:eastAsia="zh-CN"/>
        </w:rPr>
        <w:t>关于</w:t>
      </w:r>
      <w:proofErr w:type="gramStart"/>
      <w:r w:rsidR="00110631" w:rsidRPr="00BF2FF9">
        <w:rPr>
          <w:rFonts w:hint="eastAsia"/>
          <w:lang w:eastAsia="zh-CN"/>
        </w:rPr>
        <w:t>微信朋友</w:t>
      </w:r>
      <w:proofErr w:type="gramEnd"/>
      <w:r w:rsidR="00110631" w:rsidRPr="00BF2FF9">
        <w:rPr>
          <w:rFonts w:hint="eastAsia"/>
          <w:lang w:eastAsia="zh-CN"/>
        </w:rPr>
        <w:t>圈的研究</w:t>
      </w:r>
      <w:r w:rsidR="00EC588B">
        <w:rPr>
          <w:rFonts w:hint="eastAsia"/>
          <w:lang w:eastAsia="zh-CN"/>
        </w:rPr>
        <w:t>也</w:t>
      </w:r>
      <w:r w:rsidR="00110631" w:rsidRPr="00BF2FF9">
        <w:rPr>
          <w:rFonts w:hint="eastAsia"/>
          <w:lang w:eastAsia="zh-CN"/>
        </w:rPr>
        <w:t>发现，有些人在看到</w:t>
      </w:r>
      <w:proofErr w:type="gramStart"/>
      <w:r w:rsidR="00110631" w:rsidRPr="00BF2FF9">
        <w:rPr>
          <w:rFonts w:hint="eastAsia"/>
          <w:lang w:eastAsia="zh-CN"/>
        </w:rPr>
        <w:t>微信朋友</w:t>
      </w:r>
      <w:proofErr w:type="gramEnd"/>
      <w:r w:rsidR="00110631" w:rsidRPr="00BF2FF9">
        <w:rPr>
          <w:rFonts w:hint="eastAsia"/>
          <w:lang w:eastAsia="zh-CN"/>
        </w:rPr>
        <w:t>圈中的信息后会产生学业压力、社交压力、容貌焦虑等负性认知</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110631"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110631" w:rsidRPr="004E614C">
        <w:rPr>
          <w:rFonts w:hint="eastAsia"/>
          <w:lang w:eastAsia="zh-CN"/>
        </w:rPr>
        <w:instrText>无处不在的比较</w:instrText>
      </w:r>
      <w:r w:rsidR="00110631" w:rsidRPr="004E614C">
        <w:rPr>
          <w:rFonts w:hint="eastAsia"/>
          <w:lang w:eastAsia="zh-CN"/>
        </w:rPr>
        <w:instrText>&lt;/style&gt;&lt;style face="normal" font="default" size="100%"&gt;:&lt;/style&gt;&lt;style face="normal" font="default" charset="134" size="100%"&gt;</w:instrText>
      </w:r>
      <w:r w:rsidR="00110631" w:rsidRPr="004E614C">
        <w:rPr>
          <w:rFonts w:hint="eastAsia"/>
          <w:lang w:eastAsia="zh-CN"/>
        </w:rPr>
        <w:instrText>微信朋友圈中自我呈现与同辈压力分析</w:instrText>
      </w:r>
      <w:r w:rsidR="00110631" w:rsidRPr="004E614C">
        <w:rPr>
          <w:rFonts w:hint="eastAsia"/>
          <w:lang w:eastAsia="zh-CN"/>
        </w:rPr>
        <w:instrText>&lt;/style&gt;&lt;/title&gt;&lt;secondary-title&gt;&lt;style face="normal" font="default" charset="134" size="100%"&gt;</w:instrText>
      </w:r>
      <w:r w:rsidR="00110631" w:rsidRPr="004E614C">
        <w:rPr>
          <w:rFonts w:hint="eastAsia"/>
          <w:lang w:eastAsia="zh-CN"/>
        </w:rPr>
        <w:instrText>科技传播</w:instrText>
      </w:r>
      <w:r w:rsidR="00110631" w:rsidRPr="004E614C">
        <w:rPr>
          <w:rFonts w:hint="eastAsia"/>
          <w:lang w:eastAsia="zh-CN"/>
        </w:rPr>
        <w:instrText>&lt;/style&gt;&lt;/secondary-title&gt;&lt;/titles&gt;&lt;periodical&gt;&lt;full-title&gt;</w:instrText>
      </w:r>
      <w:r w:rsidR="00110631" w:rsidRPr="004E614C">
        <w:rPr>
          <w:rFonts w:hint="eastAsia"/>
          <w:lang w:eastAsia="zh-CN"/>
        </w:rPr>
        <w:instrText>科技传播</w:instrText>
      </w:r>
      <w:r w:rsidR="00110631"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110631" w:rsidRPr="004E614C">
        <w:rPr>
          <w:lang w:eastAsia="zh-CN"/>
        </w:rPr>
        <w:fldChar w:fldCharType="separate"/>
      </w:r>
      <w:r w:rsidR="00110631" w:rsidRPr="004E614C">
        <w:rPr>
          <w:noProof/>
          <w:lang w:eastAsia="zh-CN"/>
        </w:rPr>
        <w:t>(Luo, 2023)</w:t>
      </w:r>
      <w:r w:rsidR="00110631" w:rsidRPr="004E614C">
        <w:rPr>
          <w:lang w:eastAsia="zh-CN"/>
        </w:rPr>
        <w:fldChar w:fldCharType="end"/>
      </w:r>
      <w:r w:rsidR="00110631" w:rsidRPr="004E614C">
        <w:rPr>
          <w:rFonts w:hint="eastAsia"/>
          <w:lang w:eastAsia="zh-CN"/>
        </w:rPr>
        <w:t>。</w:t>
      </w:r>
      <w:r w:rsidR="00E7331C">
        <w:rPr>
          <w:rFonts w:hint="eastAsia"/>
          <w:lang w:eastAsia="zh-CN"/>
        </w:rPr>
        <w:t>除此之外，</w:t>
      </w:r>
      <w:r w:rsidRPr="004E614C">
        <w:rPr>
          <w:rFonts w:hint="eastAsia"/>
          <w:lang w:eastAsia="zh-CN"/>
        </w:rPr>
        <w:t xml:space="preserve"> </w:t>
      </w:r>
      <w:r w:rsidRPr="004E614C">
        <w:rPr>
          <w:lang w:eastAsia="zh-CN"/>
        </w:rPr>
        <w:fldChar w:fldCharType="begin"/>
      </w:r>
      <w:r w:rsidR="00E7331C">
        <w:rPr>
          <w:rFonts w:hint="eastAsia"/>
          <w:lang w:eastAsia="zh-CN"/>
        </w:rPr>
        <w:instrText xml:space="preserve"> ADDIN EN.CITE &lt;EndNote&gt;&lt;Cite AuthorYear="1"&gt;&lt;Author&gt;Haferkamp&lt;/Author&gt;&lt;Year&gt;2011&lt;/Year&gt;&lt;RecNum&gt;49&lt;/RecNum&gt;&lt;DisplayText&gt;Haferkamp </w:instrText>
      </w:r>
      <w:r w:rsidR="00E7331C">
        <w:rPr>
          <w:rFonts w:hint="eastAsia"/>
          <w:lang w:eastAsia="zh-CN"/>
        </w:rPr>
        <w:instrText>和</w:instrText>
      </w:r>
      <w:r w:rsidR="00E7331C">
        <w:rPr>
          <w:rFonts w:hint="eastAsia"/>
          <w:lang w:eastAsia="zh-CN"/>
        </w:rPr>
        <w:instrText xml:space="preserve"> Krämer (2011)&lt;/DisplayText&gt;&lt;record&gt;&lt;rec-number&gt;49&lt;/rec-number&gt;&lt;foreign-keys&gt;&lt;key app="EN" db-id="25zwtzd2ipsxxpedr5u5fe2as9</w:instrText>
      </w:r>
      <w:r w:rsidR="00E7331C">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00E7331C">
        <w:rPr>
          <w:rFonts w:hint="eastAsia"/>
          <w:noProof/>
          <w:lang w:eastAsia="zh-CN"/>
        </w:rPr>
        <w:t xml:space="preserve">Haferkamp </w:t>
      </w:r>
      <w:r w:rsidR="00E7331C">
        <w:rPr>
          <w:rFonts w:hint="eastAsia"/>
          <w:noProof/>
          <w:lang w:eastAsia="zh-CN"/>
        </w:rPr>
        <w:t>和</w:t>
      </w:r>
      <w:r w:rsidR="00E7331C">
        <w:rPr>
          <w:rFonts w:hint="eastAsia"/>
          <w:noProof/>
          <w:lang w:eastAsia="zh-CN"/>
        </w:rPr>
        <w:t xml:space="preserve"> Krämer (2011)</w:t>
      </w:r>
      <w:r w:rsidRPr="004E614C">
        <w:rPr>
          <w:lang w:eastAsia="zh-CN"/>
        </w:rPr>
        <w:fldChar w:fldCharType="end"/>
      </w:r>
      <w:r w:rsidRPr="004E614C">
        <w:rPr>
          <w:lang w:eastAsia="zh-CN"/>
        </w:rPr>
        <w:t xml:space="preserve"> </w:t>
      </w:r>
      <w:r w:rsidR="00E7331C">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4F14987F" w14:textId="370B9697" w:rsidR="00A455ED" w:rsidRDefault="00805226" w:rsidP="00A455ED">
      <w:pPr>
        <w:pStyle w:val="4"/>
        <w:spacing w:before="180" w:after="180"/>
        <w:rPr>
          <w:lang w:eastAsia="zh-CN"/>
        </w:rPr>
      </w:pPr>
      <w:r>
        <w:rPr>
          <w:rFonts w:hint="eastAsia"/>
          <w:lang w:eastAsia="zh-CN"/>
        </w:rPr>
        <w:t>2.</w:t>
      </w:r>
      <w:r w:rsidR="00DC13F9">
        <w:rPr>
          <w:rFonts w:hint="eastAsia"/>
          <w:lang w:eastAsia="zh-CN"/>
        </w:rPr>
        <w:t>2.</w:t>
      </w:r>
      <w:r>
        <w:rPr>
          <w:rFonts w:hint="eastAsia"/>
          <w:lang w:eastAsia="zh-CN"/>
        </w:rPr>
        <w:t xml:space="preserve">2 </w:t>
      </w:r>
      <w:r w:rsidR="00A455ED">
        <w:rPr>
          <w:rFonts w:hint="eastAsia"/>
          <w:lang w:eastAsia="zh-CN"/>
        </w:rPr>
        <w:t>社会比较的积极效果</w:t>
      </w:r>
    </w:p>
    <w:p w14:paraId="711D568C" w14:textId="63A84578" w:rsidR="00953173" w:rsidRPr="00953173" w:rsidRDefault="00953173" w:rsidP="00475657">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w:t>
      </w:r>
      <w:r>
        <w:rPr>
          <w:rFonts w:hint="eastAsia"/>
          <w:lang w:eastAsia="zh-CN"/>
        </w:rPr>
        <w:lastRenderedPageBreak/>
        <w:t>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 </w:instrText>
      </w:r>
      <w:r>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08597E34" w14:textId="77777777" w:rsidR="00C832FA" w:rsidRDefault="00C832FA" w:rsidP="00B33092">
      <w:pPr>
        <w:pStyle w:val="2"/>
        <w:spacing w:before="180" w:after="180"/>
        <w:rPr>
          <w:lang w:eastAsia="zh-CN"/>
        </w:rPr>
        <w:sectPr w:rsidR="00C832FA" w:rsidSect="005815AB">
          <w:headerReference w:type="default" r:id="rId18"/>
          <w:pgSz w:w="11906" w:h="16838"/>
          <w:pgMar w:top="1440" w:right="1800" w:bottom="1440" w:left="1800" w:header="851" w:footer="992" w:gutter="0"/>
          <w:cols w:space="425"/>
          <w:docGrid w:type="lines" w:linePitch="360"/>
        </w:sectPr>
      </w:pPr>
      <w:bookmarkStart w:id="14" w:name="_Toc162021896"/>
    </w:p>
    <w:p w14:paraId="6C4B4676" w14:textId="77777777" w:rsidR="00C832FA" w:rsidRDefault="00C832FA" w:rsidP="00DC13F9">
      <w:pPr>
        <w:pStyle w:val="1"/>
        <w:spacing w:before="360" w:after="360"/>
        <w:rPr>
          <w:lang w:eastAsia="zh-CN"/>
        </w:rPr>
      </w:pPr>
      <w:r>
        <w:rPr>
          <w:rFonts w:hint="eastAsia"/>
          <w:lang w:eastAsia="zh-CN"/>
        </w:rPr>
        <w:lastRenderedPageBreak/>
        <w:t>第三章 问题提出</w:t>
      </w:r>
    </w:p>
    <w:p w14:paraId="1EDB1834" w14:textId="71D3350F" w:rsidR="00C832FA" w:rsidRDefault="00C832FA" w:rsidP="00B33092">
      <w:pPr>
        <w:pStyle w:val="2"/>
        <w:spacing w:before="180" w:after="180"/>
        <w:rPr>
          <w:lang w:eastAsia="zh-CN"/>
        </w:rPr>
      </w:pPr>
      <w:r>
        <w:rPr>
          <w:rFonts w:hint="eastAsia"/>
          <w:lang w:eastAsia="zh-CN"/>
        </w:rPr>
        <w:t>3.1</w:t>
      </w:r>
      <w:bookmarkEnd w:id="14"/>
      <w:r>
        <w:rPr>
          <w:rFonts w:hint="eastAsia"/>
          <w:lang w:eastAsia="zh-CN"/>
        </w:rPr>
        <w:t xml:space="preserve"> 社会比较方向</w:t>
      </w:r>
    </w:p>
    <w:p w14:paraId="1337B9F9" w14:textId="563C35C4" w:rsidR="00F03309" w:rsidRPr="00B33092" w:rsidRDefault="00C832FA" w:rsidP="0016091D">
      <w:pPr>
        <w:pStyle w:val="3"/>
        <w:spacing w:before="180" w:after="180"/>
        <w:rPr>
          <w:lang w:eastAsia="zh-CN"/>
        </w:rPr>
      </w:pPr>
      <w:bookmarkStart w:id="15" w:name="_Toc16202189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15"/>
    </w:p>
    <w:p w14:paraId="2B5C4C67" w14:textId="5955EA46"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76D0251B"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 </w:instrText>
      </w:r>
      <w:r w:rsidR="00F41F7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EN.CITE.DATA </w:instrText>
      </w:r>
      <w:r w:rsidR="00F41F79">
        <w:rPr>
          <w:lang w:eastAsia="zh-CN"/>
        </w:rPr>
      </w:r>
      <w:r w:rsidR="00F41F79">
        <w:rPr>
          <w:lang w:eastAsia="zh-CN"/>
        </w:rPr>
        <w:fldChar w:fldCharType="end"/>
      </w:r>
      <w:r w:rsidR="00F41F79" w:rsidRPr="004E614C">
        <w:rPr>
          <w:lang w:eastAsia="zh-CN"/>
        </w:rPr>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16" w:name="_Toc162021898"/>
      <w:r>
        <w:rPr>
          <w:lang w:eastAsia="zh-CN"/>
        </w:rPr>
        <w:lastRenderedPageBreak/>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w:t>
      </w:r>
      <w:proofErr w:type="gramStart"/>
      <w:r w:rsidR="00A21020" w:rsidRPr="00B33092">
        <w:rPr>
          <w:rFonts w:hint="eastAsia"/>
          <w:lang w:eastAsia="zh-CN"/>
        </w:rPr>
        <w:t>感</w:t>
      </w:r>
      <w:r w:rsidR="006D0E0D">
        <w:rPr>
          <w:rFonts w:hint="eastAsia"/>
          <w:lang w:eastAsia="zh-CN"/>
        </w:rPr>
        <w:t>降低</w:t>
      </w:r>
      <w:proofErr w:type="gramEnd"/>
      <w:r w:rsidR="006D0E0D">
        <w:rPr>
          <w:rFonts w:hint="eastAsia"/>
          <w:lang w:eastAsia="zh-CN"/>
        </w:rPr>
        <w:t>对</w:t>
      </w:r>
      <w:r w:rsidR="00A21020" w:rsidRPr="00B33092">
        <w:rPr>
          <w:rFonts w:hint="eastAsia"/>
          <w:lang w:eastAsia="zh-CN"/>
        </w:rPr>
        <w:t>生活满意度</w:t>
      </w:r>
      <w:r w:rsidR="006D0E0D">
        <w:rPr>
          <w:rFonts w:hint="eastAsia"/>
          <w:lang w:eastAsia="zh-CN"/>
        </w:rPr>
        <w:t>的评价</w:t>
      </w:r>
      <w:bookmarkEnd w:id="16"/>
    </w:p>
    <w:p w14:paraId="54F0BA7A" w14:textId="44985402"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29B4EEC"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3A8A504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17" w:name="_Toc162021899"/>
      <w:r>
        <w:rPr>
          <w:lang w:eastAsia="zh-CN"/>
        </w:rPr>
        <w:lastRenderedPageBreak/>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7"/>
    </w:p>
    <w:p w14:paraId="4F7877BF" w14:textId="3C661687"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77777777"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1F62AB30"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B31D97" w:rsidRPr="004E614C">
        <w:rPr>
          <w:lang w:eastAsia="zh-CN"/>
        </w:rPr>
        <w:fldChar w:fldCharType="separate"/>
      </w:r>
      <w:r w:rsidR="00B31D97" w:rsidRPr="004E614C">
        <w:rPr>
          <w:noProof/>
          <w:lang w:eastAsia="zh-CN"/>
        </w:rPr>
        <w:t>(Aronson et al.,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18" w:name="_Toc16202190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18"/>
    </w:p>
    <w:p w14:paraId="6AF13B43" w14:textId="11387505"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w:t>
      </w:r>
      <w:r w:rsidR="0032532B" w:rsidRPr="0032532B">
        <w:rPr>
          <w:rFonts w:hint="eastAsia"/>
          <w:lang w:eastAsia="zh-CN"/>
        </w:rPr>
        <w:lastRenderedPageBreak/>
        <w:t>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75069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record&gt;&lt;/Cite&gt;&lt;/EndNote&gt;</w:instrText>
      </w:r>
      <w:r w:rsidR="00750692">
        <w:rPr>
          <w:lang w:eastAsia="zh-CN"/>
        </w:rPr>
        <w:fldChar w:fldCharType="separate"/>
      </w:r>
      <w:r w:rsidR="0075069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19" w:name="_Toc16202190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9"/>
    </w:p>
    <w:p w14:paraId="52A82A76" w14:textId="0A01CE3F"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7E1A7F">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7E1A7F">
        <w:rPr>
          <w:lang w:eastAsia="zh-CN"/>
        </w:rPr>
        <w:fldChar w:fldCharType="separate"/>
      </w:r>
      <w:r w:rsidR="007E1A7F">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7E1A7F"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7E1A7F" w:rsidRPr="004E614C">
        <w:rPr>
          <w:lang w:eastAsia="zh-CN"/>
        </w:rPr>
        <w:fldChar w:fldCharType="separate"/>
      </w:r>
      <w:r w:rsidR="007E1A7F" w:rsidRPr="004E614C">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F67449">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F67449" w:rsidRPr="004E614C">
        <w:rPr>
          <w:lang w:eastAsia="zh-CN"/>
        </w:rPr>
        <w:fldChar w:fldCharType="separate"/>
      </w:r>
      <w:r w:rsidR="00F67449">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w:t>
      </w:r>
      <w:r w:rsidR="00F67449">
        <w:rPr>
          <w:rFonts w:hint="eastAsia"/>
          <w:lang w:eastAsia="zh-CN"/>
        </w:rPr>
        <w:lastRenderedPageBreak/>
        <w:t>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20" w:name="_Toc16202190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20"/>
    </w:p>
    <w:p w14:paraId="73AEFF9E" w14:textId="0E27920B"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024058">
        <w:rPr>
          <w:rFonts w:hint="eastAsia"/>
          <w:lang w:eastAsia="zh-CN"/>
        </w:rPr>
        <w:instrText xml:space="preserve"> ADDIN EN.CITE &lt;EndNote&gt;&lt;Cite AuthorYear="1"&gt;&lt;Author&gt;Buunk&lt;/Author&gt;&lt;Year&gt;1997&lt;/Year&gt;&lt;RecNum&gt;15&lt;/RecNum&gt;&lt;DisplayText&gt;Buunk </w:instrText>
      </w:r>
      <w:r w:rsidR="00024058">
        <w:rPr>
          <w:rFonts w:hint="eastAsia"/>
          <w:lang w:eastAsia="zh-CN"/>
        </w:rPr>
        <w:instrText>和</w:instrText>
      </w:r>
      <w:r w:rsidR="00024058">
        <w:rPr>
          <w:rFonts w:hint="eastAsia"/>
          <w:lang w:eastAsia="zh-CN"/>
        </w:rPr>
        <w:instrText xml:space="preserve"> Ybema (1997)&lt;/DisplayText&gt;&lt;record&gt;&lt;rec-number&gt;15&lt;/rec-number&gt;&lt;foreign-keys&gt;&lt;key app="EN" db-id="25zwtzd2ipsxxpedr5u5fe2as9wdf5twxw0</w:instrText>
      </w:r>
      <w:r w:rsidR="00024058">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CF49ED">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024058" w:rsidRPr="004E614C">
        <w:rPr>
          <w:lang w:eastAsia="zh-CN"/>
        </w:rPr>
        <w:fldChar w:fldCharType="separate"/>
      </w:r>
      <w:r w:rsidR="00CF49ED">
        <w:rPr>
          <w:noProof/>
          <w:lang w:eastAsia="zh-CN"/>
        </w:rPr>
        <w:t>(Van der Zee et al., 2000)</w:t>
      </w:r>
      <w:r w:rsidR="00024058" w:rsidRPr="004E614C">
        <w:rPr>
          <w:lang w:eastAsia="zh-CN"/>
        </w:rPr>
        <w:fldChar w:fldCharType="end"/>
      </w:r>
      <w:r w:rsidR="00E769FE">
        <w:rPr>
          <w:rFonts w:hint="eastAsia"/>
          <w:lang w:eastAsia="zh-CN"/>
        </w:rPr>
        <w:t>。</w:t>
      </w:r>
    </w:p>
    <w:p w14:paraId="6FD58DE7" w14:textId="54F36D45"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21" w:name="_Toc162021903"/>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21"/>
    </w:p>
    <w:p w14:paraId="5C7913A9" w14:textId="4BAB3423" w:rsidR="00953173" w:rsidRDefault="00B12990" w:rsidP="00B12990">
      <w:pPr>
        <w:pStyle w:val="3"/>
        <w:spacing w:before="180" w:after="180"/>
        <w:rPr>
          <w:lang w:val="en" w:eastAsia="zh-CN"/>
        </w:rPr>
      </w:pPr>
      <w:bookmarkStart w:id="22" w:name="_Toc162021904"/>
      <w:r>
        <w:rPr>
          <w:rFonts w:hint="eastAsia"/>
          <w:lang w:val="en" w:eastAsia="zh-CN"/>
        </w:rPr>
        <w:t>2.3.1 研究目的</w:t>
      </w:r>
      <w:bookmarkEnd w:id="22"/>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w:t>
      </w:r>
      <w:proofErr w:type="gramStart"/>
      <w:r>
        <w:rPr>
          <w:rFonts w:hint="eastAsia"/>
          <w:lang w:val="en" w:eastAsia="zh-CN"/>
        </w:rPr>
        <w:t>一</w:t>
      </w:r>
      <w:proofErr w:type="gramEnd"/>
      <w:r w:rsidR="00683613">
        <w:rPr>
          <w:rFonts w:hint="eastAsia"/>
          <w:lang w:val="en" w:eastAsia="zh-CN"/>
        </w:rPr>
        <w:t>：对本文使用的所有量表</w:t>
      </w:r>
      <w:proofErr w:type="gramStart"/>
      <w:r w:rsidR="00683613">
        <w:rPr>
          <w:rFonts w:hint="eastAsia"/>
          <w:lang w:val="en" w:eastAsia="zh-CN"/>
        </w:rPr>
        <w:t>进行信</w:t>
      </w:r>
      <w:proofErr w:type="gramEnd"/>
      <w:r w:rsidR="00683613">
        <w:rPr>
          <w:rFonts w:hint="eastAsia"/>
          <w:lang w:val="en" w:eastAsia="zh-CN"/>
        </w:rPr>
        <w:t>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lastRenderedPageBreak/>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w:t>
      </w:r>
      <w:proofErr w:type="gramStart"/>
      <w:r w:rsidR="0059724D">
        <w:rPr>
          <w:rFonts w:hint="eastAsia"/>
          <w:lang w:val="en" w:eastAsia="zh-CN"/>
        </w:rPr>
        <w:t>度造成</w:t>
      </w:r>
      <w:proofErr w:type="gramEnd"/>
      <w:r w:rsidR="0059724D">
        <w:rPr>
          <w:rFonts w:hint="eastAsia"/>
          <w:lang w:val="en" w:eastAsia="zh-CN"/>
        </w:rPr>
        <w:t>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23" w:name="_Toc162021905"/>
      <w:r>
        <w:rPr>
          <w:rFonts w:hint="eastAsia"/>
          <w:lang w:val="en" w:eastAsia="zh-CN"/>
        </w:rPr>
        <w:t>2.3.</w:t>
      </w:r>
      <w:r w:rsidR="0059724D">
        <w:rPr>
          <w:rFonts w:hint="eastAsia"/>
          <w:lang w:val="en" w:eastAsia="zh-CN"/>
        </w:rPr>
        <w:t>2</w:t>
      </w:r>
      <w:r>
        <w:rPr>
          <w:rFonts w:hint="eastAsia"/>
          <w:lang w:val="en" w:eastAsia="zh-CN"/>
        </w:rPr>
        <w:t xml:space="preserve"> 研究假设</w:t>
      </w:r>
      <w:bookmarkEnd w:id="23"/>
    </w:p>
    <w:p w14:paraId="70B59117" w14:textId="1474A8A8"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 </w:instrText>
      </w:r>
      <w:r w:rsidR="00FA220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EN.CITE.DATA </w:instrText>
      </w:r>
      <w:r w:rsidR="00FA2201">
        <w:rPr>
          <w:lang w:eastAsia="zh-CN"/>
        </w:rPr>
      </w:r>
      <w:r w:rsidR="00FA2201">
        <w:rPr>
          <w:lang w:eastAsia="zh-CN"/>
        </w:rPr>
        <w:fldChar w:fldCharType="end"/>
      </w:r>
      <w:r w:rsidRPr="004E614C">
        <w:rPr>
          <w:lang w:eastAsia="zh-CN"/>
        </w:rPr>
      </w:r>
      <w:r w:rsidRPr="004E614C">
        <w:rPr>
          <w:lang w:eastAsia="zh-CN"/>
        </w:rPr>
        <w:fldChar w:fldCharType="separate"/>
      </w:r>
      <w:r w:rsidR="00FA220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 </w:instrText>
      </w:r>
      <w:r w:rsidR="004251E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EN.CITE.DATA </w:instrText>
      </w:r>
      <w:r w:rsidR="004251ED">
        <w:rPr>
          <w:lang w:eastAsia="zh-CN"/>
        </w:rPr>
      </w:r>
      <w:r w:rsidR="004251ED">
        <w:rPr>
          <w:lang w:eastAsia="zh-CN"/>
        </w:rPr>
        <w:fldChar w:fldCharType="end"/>
      </w:r>
      <w:r w:rsidR="004251ED" w:rsidRPr="004E614C">
        <w:rPr>
          <w:lang w:eastAsia="zh-CN"/>
        </w:rPr>
      </w:r>
      <w:r w:rsidR="004251ED" w:rsidRPr="004E614C">
        <w:rPr>
          <w:lang w:eastAsia="zh-CN"/>
        </w:rPr>
        <w:fldChar w:fldCharType="separate"/>
      </w:r>
      <w:r w:rsidR="004251ED">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2A8835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 </w:instrText>
      </w:r>
      <w:r w:rsidR="002A47AB">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EN.CITE.DATA </w:instrText>
      </w:r>
      <w:r w:rsidR="002A47AB">
        <w:rPr>
          <w:lang w:eastAsia="zh-CN"/>
        </w:rPr>
      </w:r>
      <w:r w:rsidR="002A47AB">
        <w:rPr>
          <w:lang w:eastAsia="zh-CN"/>
        </w:rPr>
        <w:fldChar w:fldCharType="end"/>
      </w:r>
      <w:r w:rsidR="002A47AB" w:rsidRPr="004E614C">
        <w:rPr>
          <w:lang w:eastAsia="zh-CN"/>
        </w:rPr>
      </w:r>
      <w:r w:rsidR="002A47AB" w:rsidRPr="004E614C">
        <w:rPr>
          <w:lang w:eastAsia="zh-CN"/>
        </w:rPr>
        <w:fldChar w:fldCharType="separate"/>
      </w:r>
      <w:r w:rsidR="002A47AB">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6F9A903"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 </w:instrTex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0E21A875"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Pr>
          <w:bCs/>
          <w:lang w:eastAsia="zh-CN"/>
        </w:rPr>
        <w:fldChar w:fldCharType="separate"/>
      </w:r>
      <w:r>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lastRenderedPageBreak/>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0675A99D"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Pr>
          <w:bCs/>
          <w:lang w:eastAsia="zh-CN"/>
        </w:rPr>
        <w:instrText xml:space="preserve"> ADDIN EN.CITE &lt;EndNote&gt;&lt;Cite&gt;&lt;Author&gt;Buunk&lt;/Author&gt;&lt;Year&gt;2003&lt;/Year&gt;&lt;RecNum&gt;142&lt;/RecNum&gt;&lt;DisplayText&gt;(Buunk et al., 2007; 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bCs/>
          <w:lang w:eastAsia="zh-CN"/>
        </w:rPr>
        <w:fldChar w:fldCharType="separate"/>
      </w:r>
      <w:r>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1819F42"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0A137D">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0A137D" w:rsidRPr="004E614C">
        <w:rPr>
          <w:lang w:eastAsia="zh-CN"/>
        </w:rPr>
        <w:fldChar w:fldCharType="separate"/>
      </w:r>
      <w:r w:rsidR="000A137D">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4B7E29F8"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w:t>
      </w:r>
      <w:r>
        <w:rPr>
          <w:rFonts w:hint="eastAsia"/>
          <w:lang w:eastAsia="zh-CN"/>
        </w:rPr>
        <w:lastRenderedPageBreak/>
        <w:t>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24" w:name="_Toc16202190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24"/>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2BB271EF" w:rsidR="00475CD9" w:rsidRDefault="004C0724" w:rsidP="00475CD9">
      <w:pPr>
        <w:ind w:firstLine="480"/>
        <w:rPr>
          <w:rStyle w:val="a6"/>
          <w:color w:val="auto"/>
          <w:u w:val="none"/>
          <w:lang w:eastAsia="zh-CN"/>
        </w:rPr>
      </w:pPr>
      <w:r>
        <w:rPr>
          <w:rStyle w:val="a6"/>
          <w:rFonts w:hint="eastAsia"/>
          <w:color w:val="auto"/>
          <w:u w:val="none"/>
          <w:lang w:eastAsia="zh-CN"/>
        </w:rPr>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 xml:space="preserve">(e.g.Buunk et al., 1990; Hemphill </w:t>
      </w:r>
      <w:r w:rsidR="0019217D">
        <w:rPr>
          <w:noProof/>
          <w:lang w:eastAsia="zh-CN"/>
        </w:rPr>
        <w:lastRenderedPageBreak/>
        <w:t>&amp;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25" w:name="_Toc162021907"/>
      <w:r>
        <w:rPr>
          <w:rStyle w:val="a6"/>
          <w:rFonts w:hint="eastAsia"/>
          <w:color w:val="auto"/>
          <w:u w:val="none"/>
          <w:lang w:eastAsia="zh-CN"/>
        </w:rPr>
        <w:t xml:space="preserve">2.3.4 </w:t>
      </w:r>
      <w:bookmarkEnd w:id="25"/>
      <w:r w:rsidR="001D220D">
        <w:rPr>
          <w:rStyle w:val="a6"/>
          <w:rFonts w:hint="eastAsia"/>
          <w:color w:val="auto"/>
          <w:u w:val="none"/>
          <w:lang w:eastAsia="zh-CN"/>
        </w:rPr>
        <w:t>研究流程</w:t>
      </w:r>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w:t>
      </w:r>
      <w:proofErr w:type="gramStart"/>
      <w:r>
        <w:rPr>
          <w:rFonts w:hint="eastAsia"/>
          <w:lang w:eastAsia="zh-CN"/>
        </w:rPr>
        <w:t>度相关</w:t>
      </w:r>
      <w:proofErr w:type="gramEnd"/>
      <w:r>
        <w:rPr>
          <w:rFonts w:hint="eastAsia"/>
          <w:lang w:eastAsia="zh-CN"/>
        </w:rPr>
        <w:t>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lastRenderedPageBreak/>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5815AB">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2D7E695B" w:rsidR="00CF7E2A" w:rsidRDefault="007252EF" w:rsidP="00CF7E2A">
      <w:pPr>
        <w:pStyle w:val="1"/>
        <w:spacing w:before="360" w:after="360"/>
        <w:rPr>
          <w:lang w:eastAsia="zh-CN"/>
        </w:rPr>
      </w:pPr>
      <w:bookmarkStart w:id="26" w:name="_Toc162021908"/>
      <w:r w:rsidRPr="005C1037">
        <w:rPr>
          <w:rFonts w:hint="eastAsia"/>
          <w:lang w:eastAsia="zh-CN"/>
        </w:rPr>
        <w:lastRenderedPageBreak/>
        <w:t>第</w:t>
      </w:r>
      <w:r>
        <w:rPr>
          <w:rFonts w:hint="eastAsia"/>
          <w:lang w:eastAsia="zh-CN"/>
        </w:rPr>
        <w:t>三</w:t>
      </w:r>
      <w:r w:rsidRPr="005C1037">
        <w:rPr>
          <w:rFonts w:hint="eastAsia"/>
          <w:lang w:eastAsia="zh-CN"/>
        </w:rPr>
        <w:t xml:space="preserve">章 </w:t>
      </w:r>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26"/>
    </w:p>
    <w:p w14:paraId="44636D15" w14:textId="44DBEF98" w:rsidR="00CF7E2A" w:rsidRDefault="00CF7E2A" w:rsidP="00CF7E2A">
      <w:pPr>
        <w:pStyle w:val="2"/>
        <w:spacing w:before="180" w:after="180"/>
        <w:rPr>
          <w:lang w:eastAsia="zh-CN"/>
        </w:rPr>
      </w:pPr>
      <w:bookmarkStart w:id="27" w:name="_Toc162021909"/>
      <w:r>
        <w:rPr>
          <w:rFonts w:hint="eastAsia"/>
          <w:lang w:eastAsia="zh-CN"/>
        </w:rPr>
        <w:t>3.1 研究目的</w:t>
      </w:r>
      <w:bookmarkEnd w:id="27"/>
    </w:p>
    <w:p w14:paraId="64C5AC5B" w14:textId="380B3F28" w:rsidR="00CF7E2A" w:rsidRPr="00CF7E2A" w:rsidRDefault="00CF7E2A" w:rsidP="00CF7E2A">
      <w:pPr>
        <w:rPr>
          <w:lang w:eastAsia="zh-CN"/>
        </w:rPr>
      </w:pPr>
      <w:r>
        <w:rPr>
          <w:lang w:eastAsia="zh-CN"/>
        </w:rPr>
        <w:tab/>
      </w:r>
      <w:r>
        <w:rPr>
          <w:rFonts w:hint="eastAsia"/>
          <w:lang w:eastAsia="zh-CN"/>
        </w:rPr>
        <w:t>研究一将</w:t>
      </w:r>
      <w:proofErr w:type="gramStart"/>
      <w:r>
        <w:rPr>
          <w:rFonts w:hint="eastAsia"/>
          <w:lang w:eastAsia="zh-CN"/>
        </w:rPr>
        <w:t>对之后</w:t>
      </w:r>
      <w:proofErr w:type="gramEnd"/>
      <w:r>
        <w:rPr>
          <w:rFonts w:hint="eastAsia"/>
          <w:lang w:eastAsia="zh-CN"/>
        </w:rPr>
        <w:t>研究需要用到的所有量表</w:t>
      </w:r>
      <w:proofErr w:type="gramStart"/>
      <w:r>
        <w:rPr>
          <w:rFonts w:hint="eastAsia"/>
          <w:lang w:eastAsia="zh-CN"/>
        </w:rPr>
        <w:t>进行信</w:t>
      </w:r>
      <w:proofErr w:type="gramEnd"/>
      <w:r>
        <w:rPr>
          <w:rFonts w:hint="eastAsia"/>
          <w:lang w:eastAsia="zh-CN"/>
        </w:rPr>
        <w:t>效度检验。对于信效度未达学者建议标准的量表，本研究将进行修订，并重新施测未达标准的量表。以确保之后研究中所使用的量表具有良好的信效度。</w:t>
      </w:r>
    </w:p>
    <w:p w14:paraId="2256A68C" w14:textId="09755E8E" w:rsidR="007252EF" w:rsidRPr="005C1037" w:rsidRDefault="007252EF" w:rsidP="007252EF">
      <w:pPr>
        <w:pStyle w:val="2"/>
        <w:spacing w:before="180" w:after="180"/>
        <w:rPr>
          <w:lang w:eastAsia="zh-CN"/>
        </w:rPr>
      </w:pPr>
      <w:bookmarkStart w:id="28" w:name="_Toc162021910"/>
      <w:r>
        <w:rPr>
          <w:lang w:eastAsia="zh-CN"/>
        </w:rPr>
        <w:t>3</w:t>
      </w:r>
      <w:r w:rsidRPr="005C1037">
        <w:rPr>
          <w:lang w:eastAsia="zh-CN"/>
        </w:rPr>
        <w:t>.</w:t>
      </w:r>
      <w:r w:rsidR="00CF7E2A">
        <w:rPr>
          <w:rFonts w:hint="eastAsia"/>
          <w:lang w:eastAsia="zh-CN"/>
        </w:rPr>
        <w:t>2</w:t>
      </w:r>
      <w:r w:rsidRPr="005C1037">
        <w:rPr>
          <w:lang w:eastAsia="zh-CN"/>
        </w:rPr>
        <w:t xml:space="preserve"> </w:t>
      </w:r>
      <w:r>
        <w:rPr>
          <w:rFonts w:hint="eastAsia"/>
          <w:lang w:eastAsia="zh-CN"/>
        </w:rPr>
        <w:t>研究</w:t>
      </w:r>
      <w:r w:rsidRPr="005C1037">
        <w:rPr>
          <w:lang w:eastAsia="zh-CN"/>
        </w:rPr>
        <w:t>方法</w:t>
      </w:r>
      <w:bookmarkEnd w:id="28"/>
    </w:p>
    <w:p w14:paraId="7140065F" w14:textId="35814825" w:rsidR="007252EF" w:rsidRPr="005C1037" w:rsidRDefault="007252EF" w:rsidP="007252EF">
      <w:pPr>
        <w:pStyle w:val="3"/>
        <w:spacing w:before="180" w:after="180"/>
        <w:rPr>
          <w:lang w:eastAsia="zh-CN"/>
        </w:rPr>
      </w:pPr>
      <w:bookmarkStart w:id="29" w:name="_Toc162021911"/>
      <w:r>
        <w:rPr>
          <w:lang w:eastAsia="zh-CN"/>
        </w:rPr>
        <w:t>3</w:t>
      </w:r>
      <w:r w:rsidRPr="005C1037">
        <w:rPr>
          <w:lang w:eastAsia="zh-CN"/>
        </w:rPr>
        <w:t>.</w:t>
      </w:r>
      <w:r w:rsidR="00CF7E2A">
        <w:rPr>
          <w:rFonts w:hint="eastAsia"/>
          <w:lang w:eastAsia="zh-CN"/>
        </w:rPr>
        <w:t>2</w:t>
      </w:r>
      <w:r w:rsidRPr="005C1037">
        <w:rPr>
          <w:lang w:eastAsia="zh-CN"/>
        </w:rPr>
        <w:t>.1 被试</w:t>
      </w:r>
      <w:bookmarkEnd w:id="29"/>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1EC4F64D" w:rsidR="007252EF" w:rsidRPr="004E614C" w:rsidRDefault="007252EF" w:rsidP="007252EF">
      <w:pPr>
        <w:pStyle w:val="3"/>
        <w:spacing w:before="180" w:after="180"/>
        <w:rPr>
          <w:rFonts w:hint="eastAsia"/>
          <w:lang w:eastAsia="zh-CN"/>
        </w:rPr>
      </w:pPr>
      <w:bookmarkStart w:id="30" w:name="_Toc162021912"/>
      <w:r>
        <w:rPr>
          <w:lang w:eastAsia="zh-CN"/>
        </w:rPr>
        <w:t>3.</w:t>
      </w:r>
      <w:r w:rsidR="00CF7E2A">
        <w:rPr>
          <w:rFonts w:hint="eastAsia"/>
          <w:lang w:eastAsia="zh-CN"/>
        </w:rPr>
        <w:t>2</w:t>
      </w:r>
      <w:r>
        <w:rPr>
          <w:lang w:eastAsia="zh-CN"/>
        </w:rPr>
        <w:t xml:space="preserve">.2 </w:t>
      </w:r>
      <w:r>
        <w:rPr>
          <w:rFonts w:hint="eastAsia"/>
          <w:lang w:eastAsia="zh-CN"/>
        </w:rPr>
        <w:t>研究</w:t>
      </w:r>
      <w:bookmarkEnd w:id="30"/>
      <w:r w:rsidR="00F90A1A">
        <w:rPr>
          <w:rFonts w:hint="eastAsia"/>
          <w:lang w:eastAsia="zh-CN"/>
        </w:rPr>
        <w:t>流程</w:t>
      </w:r>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4DC83771" w:rsidR="007252EF" w:rsidRPr="004E614C" w:rsidRDefault="007252EF" w:rsidP="007252EF">
      <w:pPr>
        <w:pStyle w:val="3"/>
        <w:spacing w:before="180" w:after="180"/>
        <w:rPr>
          <w:lang w:eastAsia="zh-CN"/>
        </w:rPr>
      </w:pPr>
      <w:bookmarkStart w:id="31" w:name="_Toc162021913"/>
      <w:r>
        <w:rPr>
          <w:lang w:eastAsia="zh-CN"/>
        </w:rPr>
        <w:t>3.</w:t>
      </w:r>
      <w:r w:rsidR="00CF7E2A">
        <w:rPr>
          <w:rFonts w:hint="eastAsia"/>
          <w:lang w:eastAsia="zh-CN"/>
        </w:rPr>
        <w:t>2</w:t>
      </w:r>
      <w:r>
        <w:rPr>
          <w:lang w:eastAsia="zh-CN"/>
        </w:rPr>
        <w:t>.</w:t>
      </w:r>
      <w:r>
        <w:rPr>
          <w:rFonts w:hint="eastAsia"/>
          <w:lang w:eastAsia="zh-CN"/>
        </w:rPr>
        <w:t>3</w:t>
      </w:r>
      <w:r>
        <w:rPr>
          <w:lang w:eastAsia="zh-CN"/>
        </w:rPr>
        <w:t xml:space="preserve"> </w:t>
      </w:r>
      <w:r>
        <w:rPr>
          <w:rFonts w:hint="eastAsia"/>
          <w:lang w:eastAsia="zh-CN"/>
        </w:rPr>
        <w:t>研究工具</w:t>
      </w:r>
      <w:bookmarkEnd w:id="31"/>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2A6FAE65" w14:textId="4FD1AD38" w:rsidR="00E82DAE" w:rsidRDefault="00E82DAE" w:rsidP="00E82DAE">
      <w:pPr>
        <w:pStyle w:val="3"/>
        <w:spacing w:before="180" w:after="180"/>
        <w:rPr>
          <w:lang w:eastAsia="zh-CN"/>
        </w:rPr>
      </w:pPr>
      <w:bookmarkStart w:id="32" w:name="_Toc162021914"/>
      <w:r>
        <w:rPr>
          <w:rFonts w:hint="eastAsia"/>
        </w:rPr>
        <w:t>3.</w:t>
      </w:r>
      <w:r w:rsidR="00CF7E2A">
        <w:rPr>
          <w:rFonts w:hint="eastAsia"/>
          <w:lang w:eastAsia="zh-CN"/>
        </w:rPr>
        <w:t>2</w:t>
      </w:r>
      <w:r>
        <w:rPr>
          <w:rFonts w:hint="eastAsia"/>
        </w:rPr>
        <w:t>.4 数据分析</w:t>
      </w:r>
      <w:bookmarkEnd w:id="32"/>
    </w:p>
    <w:p w14:paraId="19823036" w14:textId="72C6CC90"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2572EB13" w:rsidR="00E82DAE" w:rsidRPr="00634FC0" w:rsidRDefault="00E82DAE" w:rsidP="00E82DAE">
      <w:pPr>
        <w:pStyle w:val="2"/>
        <w:spacing w:before="180" w:after="180"/>
        <w:rPr>
          <w:lang w:eastAsia="zh-CN"/>
        </w:rPr>
      </w:pPr>
      <w:bookmarkStart w:id="33" w:name="_Toc162021915"/>
      <w:r>
        <w:rPr>
          <w:lang w:eastAsia="zh-CN"/>
        </w:rPr>
        <w:t>3</w:t>
      </w:r>
      <w:r w:rsidRPr="00634FC0">
        <w:rPr>
          <w:lang w:eastAsia="zh-CN"/>
        </w:rPr>
        <w:t>.</w:t>
      </w:r>
      <w:r w:rsidR="00CF7E2A">
        <w:rPr>
          <w:rFonts w:hint="eastAsia"/>
          <w:lang w:eastAsia="zh-CN"/>
        </w:rPr>
        <w:t>3</w:t>
      </w:r>
      <w:r w:rsidRPr="00634FC0">
        <w:rPr>
          <w:lang w:eastAsia="zh-CN"/>
        </w:rPr>
        <w:t xml:space="preserve"> 结果</w:t>
      </w:r>
      <w:bookmarkEnd w:id="33"/>
    </w:p>
    <w:p w14:paraId="229D90FD" w14:textId="54E91B63" w:rsidR="00E82DAE" w:rsidRDefault="00E82DAE" w:rsidP="00E82DAE">
      <w:pPr>
        <w:pStyle w:val="3"/>
        <w:spacing w:before="180" w:after="180"/>
        <w:rPr>
          <w:lang w:eastAsia="zh-CN"/>
        </w:rPr>
      </w:pPr>
      <w:bookmarkStart w:id="34" w:name="_Toc162021916"/>
      <w:r>
        <w:rPr>
          <w:lang w:eastAsia="zh-CN"/>
        </w:rPr>
        <w:t>3.</w:t>
      </w:r>
      <w:r w:rsidR="00CF7E2A">
        <w:rPr>
          <w:rFonts w:hint="eastAsia"/>
          <w:lang w:eastAsia="zh-CN"/>
        </w:rPr>
        <w:t>3</w:t>
      </w:r>
      <w:r>
        <w:rPr>
          <w:lang w:eastAsia="zh-CN"/>
        </w:rPr>
        <w:t>.</w:t>
      </w:r>
      <w:r w:rsidR="008916CA">
        <w:rPr>
          <w:rFonts w:hint="eastAsia"/>
          <w:lang w:eastAsia="zh-CN"/>
        </w:rPr>
        <w:t>1</w:t>
      </w:r>
      <w:r>
        <w:rPr>
          <w:lang w:eastAsia="zh-CN"/>
        </w:rPr>
        <w:t xml:space="preserve"> </w:t>
      </w:r>
      <w:r w:rsidR="00714275">
        <w:rPr>
          <w:rFonts w:hint="eastAsia"/>
          <w:lang w:eastAsia="zh-CN"/>
        </w:rPr>
        <w:t>问卷信效度（初测）</w:t>
      </w:r>
      <w:bookmarkEnd w:id="34"/>
    </w:p>
    <w:p w14:paraId="620F4365" w14:textId="25EB451E" w:rsidR="00E82DAE" w:rsidRPr="004E614C" w:rsidRDefault="00F90A1A" w:rsidP="008A5E92">
      <w:pPr>
        <w:pStyle w:val="4"/>
        <w:spacing w:before="180" w:after="180"/>
        <w:rPr>
          <w:lang w:eastAsia="zh-CN"/>
        </w:rPr>
      </w:pPr>
      <w:r>
        <w:rPr>
          <w:rFonts w:hint="eastAsia"/>
          <w:lang w:eastAsia="zh-CN"/>
        </w:rPr>
        <w:t xml:space="preserve">3.3.1.1 </w:t>
      </w:r>
      <w:r w:rsidR="00E82DAE">
        <w:rPr>
          <w:rFonts w:hint="eastAsia"/>
          <w:lang w:eastAsia="zh-CN"/>
        </w:rPr>
        <w:t>信度</w:t>
      </w:r>
    </w:p>
    <w:p w14:paraId="7E9951A7" w14:textId="25F94564"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F90A1A">
        <w:rPr>
          <w:rFonts w:cs="Times New Roman" w:hint="eastAsia"/>
          <w:lang w:eastAsia="zh-CN"/>
        </w:rPr>
        <w:t>3.1</w:t>
      </w:r>
      <w:r w:rsidR="00F90A1A">
        <w:rPr>
          <w:rFonts w:cs="Times New Roman" w:hint="eastAsia"/>
          <w:lang w:eastAsia="zh-CN"/>
        </w:rPr>
        <w:t>）</w:t>
      </w:r>
      <w:r>
        <w:rPr>
          <w:rFonts w:cs="Times New Roman" w:hint="eastAsia"/>
          <w:lang w:eastAsia="zh-CN"/>
        </w:rPr>
        <w:t>。</w:t>
      </w:r>
    </w:p>
    <w:p w14:paraId="5ADE7D4F" w14:textId="2DB7AB7F" w:rsidR="00E82DAE" w:rsidRDefault="00F90A1A" w:rsidP="008A5E92">
      <w:pPr>
        <w:pStyle w:val="4"/>
        <w:spacing w:before="180" w:after="180"/>
        <w:rPr>
          <w:lang w:eastAsia="zh-CN"/>
        </w:rPr>
      </w:pPr>
      <w:r>
        <w:rPr>
          <w:rFonts w:hint="eastAsia"/>
          <w:lang w:eastAsia="zh-CN"/>
        </w:rPr>
        <w:t>3.3.1.</w:t>
      </w:r>
      <w:r>
        <w:rPr>
          <w:rFonts w:hint="eastAsia"/>
          <w:lang w:eastAsia="zh-CN"/>
        </w:rPr>
        <w:t xml:space="preserve">2 </w:t>
      </w:r>
      <w:r w:rsidR="00E82DAE"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729FC9A8" w:rsidR="009F63DD" w:rsidRPr="004E614C" w:rsidRDefault="009F63DD" w:rsidP="009F63DD">
      <w:pPr>
        <w:pStyle w:val="af3"/>
      </w:pPr>
      <w:r w:rsidRPr="004E614C">
        <w:rPr>
          <w:rFonts w:hint="eastAsia"/>
        </w:rPr>
        <w:t>表</w:t>
      </w:r>
      <w:r>
        <w:t>3.</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3AD6315C" w:rsidR="00E82DAE" w:rsidRPr="006825BC" w:rsidRDefault="00F90A1A" w:rsidP="008A5E92">
      <w:pPr>
        <w:pStyle w:val="4"/>
        <w:spacing w:before="180" w:after="180"/>
        <w:rPr>
          <w:lang w:eastAsia="zh-CN"/>
        </w:rPr>
      </w:pPr>
      <w:r>
        <w:rPr>
          <w:rFonts w:hint="eastAsia"/>
          <w:lang w:eastAsia="zh-CN"/>
        </w:rPr>
        <w:lastRenderedPageBreak/>
        <w:t>3.3.1.</w:t>
      </w:r>
      <w:r>
        <w:rPr>
          <w:rFonts w:hint="eastAsia"/>
          <w:lang w:eastAsia="zh-CN"/>
        </w:rPr>
        <w:t xml:space="preserve">3 </w:t>
      </w:r>
      <w:r w:rsidR="00E82DAE" w:rsidRPr="005C1037">
        <w:rPr>
          <w:lang w:eastAsia="zh-CN"/>
        </w:rPr>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11A14349" w:rsidR="009F63DD" w:rsidRPr="004E614C" w:rsidRDefault="009F63DD" w:rsidP="009F63DD">
      <w:pPr>
        <w:pStyle w:val="af3"/>
      </w:pPr>
      <w:r w:rsidRPr="004E614C">
        <w:rPr>
          <w:rFonts w:hint="eastAsia"/>
        </w:rPr>
        <w:t>表</w:t>
      </w:r>
      <w:r>
        <w:t>3.</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C66441" w:rsidR="00015BE3" w:rsidRDefault="00F90A1A" w:rsidP="00015BE3">
      <w:pPr>
        <w:pStyle w:val="4"/>
        <w:spacing w:before="180" w:after="180"/>
        <w:rPr>
          <w:lang w:eastAsia="zh-CN"/>
        </w:rPr>
      </w:pPr>
      <w:r>
        <w:rPr>
          <w:rFonts w:hint="eastAsia"/>
          <w:lang w:eastAsia="zh-CN"/>
        </w:rPr>
        <w:t>3.3.1.</w:t>
      </w:r>
      <w:r>
        <w:rPr>
          <w:rFonts w:hint="eastAsia"/>
          <w:lang w:eastAsia="zh-CN"/>
        </w:rPr>
        <w:t>4 题目修改</w:t>
      </w:r>
    </w:p>
    <w:p w14:paraId="19974117" w14:textId="7B9C18CE"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w:t>
      </w:r>
      <w:proofErr w:type="gramStart"/>
      <w:r w:rsidR="009F63DD">
        <w:rPr>
          <w:rFonts w:hint="eastAsia"/>
          <w:lang w:eastAsia="zh-CN"/>
        </w:rPr>
        <w:t>潜在构念与其</w:t>
      </w:r>
      <w:proofErr w:type="gramEnd"/>
      <w:r w:rsidR="009F63DD">
        <w:rPr>
          <w:rFonts w:hint="eastAsia"/>
          <w:lang w:eastAsia="zh-CN"/>
        </w:rPr>
        <w:t>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8916CA">
        <w:rPr>
          <w:lang w:eastAsia="zh-CN"/>
        </w:rPr>
        <w:t>3.</w:t>
      </w:r>
      <w:r w:rsidR="008F26B2">
        <w:rPr>
          <w:rFonts w:hint="eastAsia"/>
          <w:lang w:eastAsia="zh-CN"/>
        </w:rPr>
        <w:t>3</w:t>
      </w:r>
      <w:r w:rsidR="008916CA" w:rsidRPr="004E614C">
        <w:rPr>
          <w:rFonts w:hint="eastAsia"/>
          <w:lang w:eastAsia="zh-CN"/>
        </w:rPr>
        <w:t>。</w:t>
      </w:r>
    </w:p>
    <w:p w14:paraId="5965DB1A" w14:textId="56E4E7C2" w:rsidR="00E82DAE" w:rsidRPr="004E614C" w:rsidRDefault="00E82DAE" w:rsidP="00E82DAE">
      <w:pPr>
        <w:pStyle w:val="af3"/>
      </w:pPr>
      <w:r w:rsidRPr="004E614C">
        <w:rPr>
          <w:rFonts w:hint="eastAsia"/>
        </w:rPr>
        <w:t>表</w:t>
      </w:r>
      <w:r>
        <w:t>3.</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rFonts w:hint="eastAsia"/>
                <w:lang w:eastAsia="zh-CN"/>
              </w:rPr>
            </w:pPr>
            <w:r>
              <w:rPr>
                <w:rFonts w:hint="eastAsia"/>
                <w:lang w:eastAsia="zh-CN"/>
              </w:rPr>
              <w:t>OSC7</w:t>
            </w:r>
          </w:p>
        </w:tc>
        <w:tc>
          <w:tcPr>
            <w:tcW w:w="2393" w:type="pct"/>
            <w:vAlign w:val="center"/>
          </w:tcPr>
          <w:p w14:paraId="5CB83371" w14:textId="77777777" w:rsidR="00F90A1A" w:rsidRPr="006B6C9C" w:rsidRDefault="00F90A1A" w:rsidP="00933805">
            <w:pPr>
              <w:jc w:val="both"/>
              <w:rPr>
                <w:rFonts w:hint="eastAsia"/>
                <w:lang w:eastAsia="zh-CN"/>
              </w:rPr>
            </w:pPr>
          </w:p>
        </w:tc>
        <w:tc>
          <w:tcPr>
            <w:tcW w:w="2165" w:type="pct"/>
            <w:vAlign w:val="center"/>
          </w:tcPr>
          <w:p w14:paraId="219A5CEE" w14:textId="34E79FBB" w:rsidR="00F90A1A" w:rsidRPr="006B6C9C" w:rsidRDefault="00F90A1A" w:rsidP="00933805">
            <w:pPr>
              <w:jc w:val="both"/>
              <w:rPr>
                <w:rFonts w:hint="eastAsia"/>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7CD28C58" w:rsidR="008A5E92" w:rsidRPr="00714275" w:rsidRDefault="00714275" w:rsidP="00714275">
      <w:pPr>
        <w:pStyle w:val="3"/>
        <w:spacing w:before="180" w:after="180"/>
        <w:rPr>
          <w:lang w:eastAsia="zh-CN"/>
        </w:rPr>
      </w:pPr>
      <w:bookmarkStart w:id="35" w:name="_Toc162021917"/>
      <w:r>
        <w:rPr>
          <w:lang w:eastAsia="zh-CN"/>
        </w:rPr>
        <w:t>3.</w:t>
      </w:r>
      <w:r w:rsidR="00CF7E2A">
        <w:rPr>
          <w:rFonts w:hint="eastAsia"/>
          <w:lang w:eastAsia="zh-CN"/>
        </w:rPr>
        <w:t>3</w:t>
      </w:r>
      <w:r>
        <w:rPr>
          <w:lang w:eastAsia="zh-CN"/>
        </w:rPr>
        <w:t>.</w:t>
      </w:r>
      <w:r w:rsidR="008916CA">
        <w:rPr>
          <w:rFonts w:hint="eastAsia"/>
          <w:lang w:eastAsia="zh-CN"/>
        </w:rPr>
        <w:t>2</w:t>
      </w:r>
      <w:r>
        <w:rPr>
          <w:lang w:eastAsia="zh-CN"/>
        </w:rPr>
        <w:t xml:space="preserve"> </w:t>
      </w:r>
      <w:r>
        <w:rPr>
          <w:rFonts w:hint="eastAsia"/>
          <w:lang w:eastAsia="zh-CN"/>
        </w:rPr>
        <w:t>问卷信效度（复测）</w:t>
      </w:r>
      <w:bookmarkEnd w:id="35"/>
    </w:p>
    <w:p w14:paraId="0846C7F8" w14:textId="313DACC5" w:rsidR="00015BE3" w:rsidRPr="004E614C" w:rsidRDefault="00F90A1A" w:rsidP="00015BE3">
      <w:pPr>
        <w:pStyle w:val="4"/>
        <w:spacing w:before="180" w:after="180"/>
        <w:rPr>
          <w:lang w:eastAsia="zh-CN"/>
        </w:rPr>
      </w:pPr>
      <w:r>
        <w:rPr>
          <w:rFonts w:hint="eastAsia"/>
          <w:lang w:eastAsia="zh-CN"/>
        </w:rPr>
        <w:t>3.3.</w:t>
      </w:r>
      <w:r>
        <w:rPr>
          <w:rFonts w:hint="eastAsia"/>
          <w:lang w:eastAsia="zh-CN"/>
        </w:rPr>
        <w:t xml:space="preserve">2.1 </w:t>
      </w:r>
      <w:r w:rsidR="00015BE3">
        <w:rPr>
          <w:rFonts w:hint="eastAsia"/>
          <w:lang w:eastAsia="zh-CN"/>
        </w:rPr>
        <w:t>信度</w:t>
      </w:r>
    </w:p>
    <w:p w14:paraId="1E721BAF" w14:textId="5DFBC90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00BE3BB1" w:rsidR="00015BE3" w:rsidRPr="004E614C" w:rsidRDefault="00F90A1A" w:rsidP="00015BE3">
      <w:pPr>
        <w:pStyle w:val="4"/>
        <w:spacing w:before="180" w:after="180"/>
        <w:rPr>
          <w:lang w:eastAsia="zh-CN"/>
        </w:rPr>
      </w:pPr>
      <w:r>
        <w:rPr>
          <w:rFonts w:hint="eastAsia"/>
          <w:lang w:eastAsia="zh-CN"/>
        </w:rPr>
        <w:lastRenderedPageBreak/>
        <w:t>3.3.</w:t>
      </w:r>
      <w:r>
        <w:rPr>
          <w:rFonts w:hint="eastAsia"/>
          <w:lang w:eastAsia="zh-CN"/>
        </w:rPr>
        <w:t xml:space="preserve">2.2 </w:t>
      </w:r>
      <w:r w:rsidR="00015BE3" w:rsidRPr="004E614C">
        <w:rPr>
          <w:lang w:eastAsia="zh-CN"/>
        </w:rPr>
        <w:t>收敛效度</w:t>
      </w:r>
    </w:p>
    <w:p w14:paraId="3CAC237E" w14:textId="211F8F0B"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303D0937" w:rsidR="009F63DD" w:rsidRPr="004E614C" w:rsidRDefault="009F63DD" w:rsidP="009F63DD">
      <w:pPr>
        <w:pStyle w:val="af3"/>
      </w:pPr>
      <w:r w:rsidRPr="004E614C">
        <w:rPr>
          <w:rFonts w:hint="eastAsia"/>
        </w:rPr>
        <w:t>表</w:t>
      </w:r>
      <w:r>
        <w:rPr>
          <w:rFonts w:hint="eastAsia"/>
        </w:rPr>
        <w:t>3</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hint="eastAsia"/>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hint="eastAsia"/>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hint="eastAsia"/>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hint="eastAsia"/>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hint="eastAsia"/>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hint="eastAsia"/>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04BC30DD" w:rsidR="005F7227" w:rsidRPr="00634FC0" w:rsidRDefault="005F7227" w:rsidP="005F7227">
      <w:pPr>
        <w:pStyle w:val="2"/>
        <w:spacing w:before="180" w:after="180"/>
      </w:pPr>
      <w:bookmarkStart w:id="36" w:name="_Toc162021918"/>
      <w:r>
        <w:lastRenderedPageBreak/>
        <w:t>3</w:t>
      </w:r>
      <w:r w:rsidRPr="00634FC0">
        <w:t>.</w:t>
      </w:r>
      <w:r w:rsidR="00CF7E2A">
        <w:rPr>
          <w:rFonts w:hint="eastAsia"/>
          <w:lang w:eastAsia="zh-CN"/>
        </w:rPr>
        <w:t>4</w:t>
      </w:r>
      <w:r w:rsidRPr="00634FC0">
        <w:t xml:space="preserve"> </w:t>
      </w:r>
      <w:r w:rsidRPr="00634FC0">
        <w:rPr>
          <w:rFonts w:hint="eastAsia"/>
        </w:rPr>
        <w:t>讨论</w:t>
      </w:r>
      <w:bookmarkEnd w:id="36"/>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738DDBB" w:rsidR="005F7227" w:rsidRDefault="005F7227" w:rsidP="008916CA">
      <w:pPr>
        <w:ind w:firstLine="480"/>
        <w:rPr>
          <w:rFonts w:hint="eastAsia"/>
          <w:lang w:eastAsia="zh-CN"/>
        </w:rPr>
        <w:sectPr w:rsidR="005F7227" w:rsidSect="005815AB">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w:t>
      </w:r>
      <w:proofErr w:type="gramStart"/>
      <w:r w:rsidR="002E217E">
        <w:rPr>
          <w:rFonts w:hint="eastAsia"/>
          <w:lang w:eastAsia="zh-CN"/>
        </w:rPr>
        <w:t>题分别</w:t>
      </w:r>
      <w:proofErr w:type="gramEnd"/>
      <w:r w:rsidR="002E217E">
        <w:rPr>
          <w:rFonts w:hint="eastAsia"/>
          <w:lang w:eastAsia="zh-CN"/>
        </w:rPr>
        <w:t>用于替换“基于观点的社会比较倾向维度”中的第五题和“感知到的优越感量表”中的第四题。尽管在该复测中，</w:t>
      </w:r>
      <w:r w:rsidR="002E217E">
        <w:rPr>
          <w:rFonts w:hint="eastAsia"/>
          <w:lang w:eastAsia="zh-CN"/>
        </w:rPr>
        <w:t>“基于观点的社会比较倾向维度”</w:t>
      </w:r>
      <w:r w:rsidR="002E217E">
        <w:rPr>
          <w:rFonts w:hint="eastAsia"/>
          <w:lang w:eastAsia="zh-CN"/>
        </w:rPr>
        <w:t>的平均方差萃取量（</w:t>
      </w:r>
      <w:r w:rsidR="002E217E">
        <w:rPr>
          <w:rFonts w:hint="eastAsia"/>
          <w:lang w:eastAsia="zh-CN"/>
        </w:rPr>
        <w:t>AVE</w:t>
      </w:r>
      <w:r w:rsidR="002E217E">
        <w:rPr>
          <w:rFonts w:hint="eastAsia"/>
          <w:lang w:eastAsia="zh-CN"/>
        </w:rPr>
        <w:t>）</w:t>
      </w:r>
      <w:commentRangeStart w:id="37"/>
      <w:r w:rsidR="002E217E">
        <w:rPr>
          <w:rFonts w:hint="eastAsia"/>
          <w:lang w:eastAsia="zh-CN"/>
        </w:rPr>
        <w:t>为</w:t>
      </w:r>
      <w:r w:rsidR="002E217E">
        <w:rPr>
          <w:rFonts w:hint="eastAsia"/>
          <w:lang w:eastAsia="zh-CN"/>
        </w:rPr>
        <w:t>0.49</w:t>
      </w:r>
      <w:commentRangeEnd w:id="37"/>
      <w:r w:rsidR="0092604F">
        <w:rPr>
          <w:rStyle w:val="af9"/>
        </w:rPr>
        <w:commentReference w:id="37"/>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w:t>
      </w:r>
      <w:proofErr w:type="gramStart"/>
      <w:r w:rsidR="00DD2B75">
        <w:rPr>
          <w:rFonts w:hint="eastAsia"/>
          <w:lang w:eastAsia="zh-CN"/>
        </w:rPr>
        <w:t>一</w:t>
      </w:r>
      <w:proofErr w:type="gramEnd"/>
      <w:r w:rsidR="00DD2B75">
        <w:rPr>
          <w:rFonts w:hint="eastAsia"/>
          <w:lang w:eastAsia="zh-CN"/>
        </w:rPr>
        <w:t>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79CF654E" w:rsidR="00F66F3A" w:rsidRPr="006F4915" w:rsidRDefault="001F3A33" w:rsidP="006F4915">
      <w:pPr>
        <w:pStyle w:val="1"/>
        <w:spacing w:before="360" w:after="360"/>
        <w:rPr>
          <w:lang w:eastAsia="zh-CN"/>
        </w:rPr>
      </w:pPr>
      <w:bookmarkStart w:id="38" w:name="_Toc162021919"/>
      <w:r w:rsidRPr="006F4915">
        <w:rPr>
          <w:rFonts w:hint="eastAsia"/>
          <w:lang w:eastAsia="zh-CN"/>
        </w:rPr>
        <w:lastRenderedPageBreak/>
        <w:t>第</w:t>
      </w:r>
      <w:r w:rsidR="00356E74">
        <w:rPr>
          <w:rFonts w:hint="eastAsia"/>
          <w:lang w:eastAsia="zh-CN"/>
        </w:rPr>
        <w:t>四</w:t>
      </w:r>
      <w:r w:rsidRPr="006F4915">
        <w:rPr>
          <w:rFonts w:hint="eastAsia"/>
          <w:lang w:eastAsia="zh-CN"/>
        </w:rPr>
        <w:t xml:space="preserve">章 </w:t>
      </w:r>
      <w:r w:rsidR="00356E74">
        <w:rPr>
          <w:rFonts w:hint="eastAsia"/>
          <w:lang w:eastAsia="zh-CN"/>
        </w:rPr>
        <w:t>研究二：社会比较倾向与生活满意度的元分析</w:t>
      </w:r>
      <w:bookmarkEnd w:id="38"/>
    </w:p>
    <w:p w14:paraId="5C435C8F" w14:textId="4510B951" w:rsidR="003F34FE" w:rsidRDefault="003F34FE" w:rsidP="006F4915">
      <w:pPr>
        <w:pStyle w:val="2"/>
        <w:spacing w:before="180" w:after="180"/>
        <w:rPr>
          <w:lang w:eastAsia="zh-CN"/>
        </w:rPr>
      </w:pPr>
      <w:bookmarkStart w:id="39" w:name="_Toc162021920"/>
      <w:r>
        <w:rPr>
          <w:rFonts w:hint="eastAsia"/>
          <w:lang w:eastAsia="zh-CN"/>
        </w:rPr>
        <w:t>4.1 研究目的</w:t>
      </w:r>
      <w:bookmarkEnd w:id="39"/>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w:t>
      </w:r>
      <w:proofErr w:type="gramStart"/>
      <w:r w:rsidR="00EC66E5">
        <w:rPr>
          <w:rFonts w:hint="eastAsia"/>
          <w:lang w:eastAsia="zh-CN"/>
        </w:rPr>
        <w:t>该总体</w:t>
      </w:r>
      <w:proofErr w:type="gramEnd"/>
      <w:r w:rsidR="00EC66E5">
        <w:rPr>
          <w:rFonts w:hint="eastAsia"/>
          <w:lang w:eastAsia="zh-CN"/>
        </w:rPr>
        <w:t>效应值在零附近，则说明本文所假设的并列中介模型存在一定的合理性。</w:t>
      </w:r>
    </w:p>
    <w:p w14:paraId="62F07747" w14:textId="2A21674F" w:rsidR="00396869" w:rsidRDefault="00E667D9" w:rsidP="006F4915">
      <w:pPr>
        <w:pStyle w:val="2"/>
        <w:spacing w:before="180" w:after="180"/>
        <w:rPr>
          <w:lang w:eastAsia="zh-CN"/>
        </w:rPr>
      </w:pPr>
      <w:bookmarkStart w:id="40" w:name="_Toc162021921"/>
      <w:r>
        <w:rPr>
          <w:rFonts w:hint="eastAsia"/>
          <w:lang w:eastAsia="zh-CN"/>
        </w:rPr>
        <w:t>4</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40"/>
    </w:p>
    <w:p w14:paraId="3E1CC36C" w14:textId="31480848" w:rsidR="00396869" w:rsidRPr="006F4915" w:rsidRDefault="00E667D9" w:rsidP="008E5559">
      <w:pPr>
        <w:pStyle w:val="3"/>
        <w:spacing w:before="180" w:after="180"/>
        <w:rPr>
          <w:lang w:eastAsia="zh-CN"/>
        </w:rPr>
      </w:pPr>
      <w:bookmarkStart w:id="41" w:name="_Toc162021922"/>
      <w:r>
        <w:rPr>
          <w:rFonts w:hint="eastAsia"/>
          <w:lang w:eastAsia="zh-CN"/>
        </w:rPr>
        <w:t>4</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41"/>
    </w:p>
    <w:p w14:paraId="28EBF5BD" w14:textId="6F74104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E667D9">
        <w:rPr>
          <w:rFonts w:hint="eastAsia"/>
          <w:lang w:eastAsia="zh-CN"/>
        </w:rPr>
        <w:t>4</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167314D1" w:rsidR="00440847" w:rsidRDefault="00440847" w:rsidP="00440847">
      <w:pPr>
        <w:pStyle w:val="af5"/>
      </w:pPr>
      <w:r w:rsidRPr="004E614C">
        <w:rPr>
          <w:rFonts w:hint="eastAsia"/>
        </w:rPr>
        <w:t>图</w:t>
      </w:r>
      <w:r w:rsidR="00E667D9">
        <w:rPr>
          <w:rFonts w:hint="eastAsia"/>
        </w:rPr>
        <w:t>4</w:t>
      </w:r>
      <w:r>
        <w:t>.1</w:t>
      </w:r>
      <w:r w:rsidRPr="004E614C">
        <w:t xml:space="preserve"> </w:t>
      </w:r>
      <w:r w:rsidRPr="004E614C">
        <w:rPr>
          <w:rFonts w:hint="eastAsia"/>
        </w:rPr>
        <w:t>文献筛选流程图</w:t>
      </w:r>
    </w:p>
    <w:p w14:paraId="4EEDE794" w14:textId="4D4EDD5A" w:rsidR="0061301C" w:rsidRDefault="00E667D9" w:rsidP="0061301C">
      <w:pPr>
        <w:pStyle w:val="3"/>
        <w:spacing w:before="180" w:after="180"/>
        <w:rPr>
          <w:lang w:eastAsia="zh-CN"/>
        </w:rPr>
      </w:pPr>
      <w:bookmarkStart w:id="42" w:name="_Toc162021923"/>
      <w:r>
        <w:rPr>
          <w:rFonts w:hint="eastAsia"/>
          <w:lang w:eastAsia="zh-CN"/>
        </w:rPr>
        <w:t>4</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42"/>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29EA4F32" w:rsidR="0073206F" w:rsidRDefault="00E667D9" w:rsidP="0073206F">
      <w:pPr>
        <w:pStyle w:val="3"/>
        <w:spacing w:before="180" w:after="180"/>
        <w:rPr>
          <w:lang w:eastAsia="zh-CN"/>
        </w:rPr>
      </w:pPr>
      <w:bookmarkStart w:id="43" w:name="_Toc162021924"/>
      <w:r>
        <w:rPr>
          <w:rFonts w:hint="eastAsia"/>
          <w:lang w:eastAsia="zh-CN"/>
        </w:rPr>
        <w:t>4</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43"/>
    </w:p>
    <w:p w14:paraId="354219A2" w14:textId="7FD5BF75"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6917F03"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4A4AF3E0" w:rsidR="00F66F3A" w:rsidRPr="006F4915" w:rsidRDefault="00E667D9" w:rsidP="006F4915">
      <w:pPr>
        <w:pStyle w:val="2"/>
        <w:spacing w:before="180" w:after="180"/>
        <w:rPr>
          <w:lang w:eastAsia="zh-CN"/>
        </w:rPr>
      </w:pPr>
      <w:bookmarkStart w:id="44" w:name="_Toc162021925"/>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44"/>
    </w:p>
    <w:p w14:paraId="1187A707" w14:textId="55C05D67" w:rsidR="00F66F3A" w:rsidRPr="006F4915" w:rsidRDefault="00E667D9" w:rsidP="006F4915">
      <w:pPr>
        <w:pStyle w:val="3"/>
        <w:spacing w:before="180" w:after="180"/>
        <w:rPr>
          <w:lang w:eastAsia="zh-CN"/>
        </w:rPr>
      </w:pPr>
      <w:bookmarkStart w:id="45" w:name="_Toc162021926"/>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45"/>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75828E33">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72E6CFFA" w:rsidR="00F66F3A" w:rsidRPr="004E614C" w:rsidRDefault="00F66F3A" w:rsidP="00541EC6">
      <w:pPr>
        <w:pStyle w:val="af5"/>
      </w:pPr>
      <w:r w:rsidRPr="004E614C">
        <w:rPr>
          <w:rFonts w:hint="eastAsia"/>
        </w:rPr>
        <w:t>图</w:t>
      </w:r>
      <w:r w:rsidR="00E667D9">
        <w:rPr>
          <w:rFonts w:hint="eastAsia"/>
        </w:rPr>
        <w:t>4</w:t>
      </w:r>
      <w:r w:rsidR="00BC6C4B">
        <w:t>.2</w:t>
      </w:r>
      <w:r w:rsidRPr="004E614C">
        <w:rPr>
          <w:rFonts w:hint="eastAsia"/>
        </w:rPr>
        <w:t xml:space="preserve"> 森林图</w:t>
      </w:r>
    </w:p>
    <w:p w14:paraId="2CE2485B" w14:textId="637D98CB" w:rsidR="00F66F3A" w:rsidRPr="004E614C" w:rsidRDefault="00E667D9" w:rsidP="00F66F3A">
      <w:pPr>
        <w:pStyle w:val="3"/>
        <w:spacing w:before="180" w:after="180"/>
        <w:rPr>
          <w:lang w:eastAsia="zh-CN"/>
        </w:rPr>
      </w:pPr>
      <w:bookmarkStart w:id="46" w:name="_Toc162021927"/>
      <w:r>
        <w:rPr>
          <w:rFonts w:hint="eastAsia"/>
          <w:lang w:eastAsia="zh-CN"/>
        </w:rPr>
        <w:t>4</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46"/>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2EEB4D1C" w:rsidR="00F66F3A" w:rsidRPr="004E614C" w:rsidRDefault="00F66F3A" w:rsidP="00BC6C4B">
      <w:pPr>
        <w:pStyle w:val="af5"/>
        <w:rPr>
          <w:color w:val="5B9BD5" w:themeColor="accent1"/>
        </w:rPr>
      </w:pPr>
      <w:r w:rsidRPr="004E614C">
        <w:rPr>
          <w:rFonts w:hint="eastAsia"/>
        </w:rPr>
        <w:t>图</w:t>
      </w:r>
      <w:r w:rsidR="00E667D9">
        <w:rPr>
          <w:rFonts w:hint="eastAsia"/>
        </w:rPr>
        <w:t>4</w:t>
      </w:r>
      <w:r w:rsidR="00BC6C4B">
        <w:t>.3</w:t>
      </w:r>
      <w:r w:rsidRPr="004E614C">
        <w:rPr>
          <w:rFonts w:hint="eastAsia"/>
        </w:rPr>
        <w:t xml:space="preserve"> G</w:t>
      </w:r>
      <w:r w:rsidRPr="004E614C">
        <w:t>OSH</w:t>
      </w:r>
    </w:p>
    <w:p w14:paraId="240DA8BE" w14:textId="269FC1A3" w:rsidR="00F66F3A" w:rsidRPr="00BC6C4B" w:rsidRDefault="00E667D9" w:rsidP="00BC6C4B">
      <w:pPr>
        <w:pStyle w:val="3"/>
        <w:spacing w:before="180" w:after="180"/>
        <w:rPr>
          <w:lang w:eastAsia="zh-CN"/>
        </w:rPr>
      </w:pPr>
      <w:bookmarkStart w:id="47" w:name="_Toc162021928"/>
      <w:r>
        <w:rPr>
          <w:rFonts w:hint="eastAsia"/>
          <w:lang w:eastAsia="zh-CN"/>
        </w:rPr>
        <w:t>4</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47"/>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4B467F2D" w:rsidR="00F66F3A" w:rsidRPr="00BC6C4B" w:rsidRDefault="00805226" w:rsidP="00296BA2">
      <w:pPr>
        <w:pStyle w:val="4"/>
        <w:spacing w:before="180" w:after="180"/>
        <w:rPr>
          <w:lang w:eastAsia="zh-CN"/>
        </w:rPr>
      </w:pPr>
      <w:r>
        <w:rPr>
          <w:rFonts w:hint="eastAsia"/>
          <w:lang w:eastAsia="zh-CN"/>
        </w:rPr>
        <w:t xml:space="preserve">4.3.3.1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64860226" w:rsidR="00F66F3A" w:rsidRPr="00BC6C4B" w:rsidRDefault="00805226" w:rsidP="00BC6C4B">
      <w:pPr>
        <w:pStyle w:val="4"/>
        <w:spacing w:before="180" w:after="180"/>
      </w:pPr>
      <w:r>
        <w:rPr>
          <w:rFonts w:hint="eastAsia"/>
          <w:lang w:eastAsia="zh-CN"/>
        </w:rPr>
        <w:lastRenderedPageBreak/>
        <w:t>4.3.3.</w:t>
      </w:r>
      <w:r>
        <w:rPr>
          <w:rFonts w:hint="eastAsia"/>
          <w:lang w:eastAsia="zh-CN"/>
        </w:rPr>
        <w:t xml:space="preserve">2 </w:t>
      </w:r>
      <w:r w:rsidR="00F66F3A" w:rsidRPr="00BC6C4B">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37E62B50" w:rsidR="00F66F3A" w:rsidRPr="004E614C" w:rsidRDefault="00805226" w:rsidP="00F66F3A">
      <w:pPr>
        <w:pStyle w:val="4"/>
        <w:spacing w:before="180" w:after="180"/>
        <w:rPr>
          <w:lang w:eastAsia="zh-CN"/>
        </w:rPr>
      </w:pPr>
      <w:r>
        <w:rPr>
          <w:rFonts w:hint="eastAsia"/>
          <w:lang w:eastAsia="zh-CN"/>
        </w:rPr>
        <w:t>4.3.3.</w:t>
      </w:r>
      <w:r>
        <w:rPr>
          <w:rFonts w:hint="eastAsia"/>
          <w:lang w:eastAsia="zh-CN"/>
        </w:rPr>
        <w:t xml:space="preserve">3 </w:t>
      </w:r>
      <w:r w:rsidR="00F66F3A"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32712D91" w:rsidR="00F66F3A" w:rsidRPr="004E614C" w:rsidRDefault="00805226" w:rsidP="00F66F3A">
      <w:pPr>
        <w:pStyle w:val="4"/>
        <w:spacing w:before="180" w:after="180"/>
        <w:rPr>
          <w:lang w:eastAsia="zh-CN"/>
        </w:rPr>
      </w:pPr>
      <w:r>
        <w:rPr>
          <w:rFonts w:hint="eastAsia"/>
          <w:lang w:eastAsia="zh-CN"/>
        </w:rPr>
        <w:t>4.3.3.</w:t>
      </w:r>
      <w:r>
        <w:rPr>
          <w:rFonts w:hint="eastAsia"/>
          <w:lang w:eastAsia="zh-CN"/>
        </w:rPr>
        <w:t xml:space="preserve">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36083FC1">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386FF348" w:rsidR="00F66F3A" w:rsidRDefault="00F66F3A" w:rsidP="00541EC6">
      <w:pPr>
        <w:pStyle w:val="af5"/>
      </w:pPr>
      <w:r w:rsidRPr="004E614C">
        <w:rPr>
          <w:rFonts w:hint="eastAsia"/>
        </w:rPr>
        <w:t>图</w:t>
      </w:r>
      <w:r w:rsidR="00E667D9">
        <w:rPr>
          <w:rFonts w:hint="eastAsia"/>
        </w:rPr>
        <w:t>4</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42B92E26" w:rsidR="00F66F3A" w:rsidRPr="00541EC6" w:rsidRDefault="00E667D9" w:rsidP="00541EC6">
      <w:pPr>
        <w:pStyle w:val="2"/>
        <w:spacing w:before="180" w:after="180"/>
        <w:rPr>
          <w:lang w:eastAsia="zh-CN"/>
        </w:rPr>
      </w:pPr>
      <w:bookmarkStart w:id="48" w:name="_Toc162021929"/>
      <w:r>
        <w:rPr>
          <w:rFonts w:hint="eastAsia"/>
          <w:lang w:eastAsia="zh-CN"/>
        </w:rPr>
        <w:t>4</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48"/>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5815AB">
          <w:headerReference w:type="default" r:id="rId33"/>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8BBB3D4" w:rsidR="0092747F" w:rsidRPr="001F3A33" w:rsidRDefault="001F3A33" w:rsidP="001F3A33">
      <w:pPr>
        <w:pStyle w:val="1"/>
        <w:spacing w:before="360" w:after="360"/>
        <w:rPr>
          <w:lang w:eastAsia="zh-CN"/>
        </w:rPr>
      </w:pPr>
      <w:bookmarkStart w:id="49" w:name="_Toc162021930"/>
      <w:r w:rsidRPr="001F3A33">
        <w:rPr>
          <w:rFonts w:hint="eastAsia"/>
          <w:lang w:eastAsia="zh-CN"/>
        </w:rPr>
        <w:lastRenderedPageBreak/>
        <w:t>第</w:t>
      </w:r>
      <w:r w:rsidR="00D939C0">
        <w:rPr>
          <w:rFonts w:hint="eastAsia"/>
          <w:lang w:eastAsia="zh-CN"/>
        </w:rPr>
        <w:t>五</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49"/>
    </w:p>
    <w:p w14:paraId="1C8ED7BF" w14:textId="702C52CE" w:rsidR="00EC66E5" w:rsidRDefault="00EC66E5" w:rsidP="005A1FC9">
      <w:pPr>
        <w:pStyle w:val="2"/>
        <w:spacing w:before="180" w:after="180"/>
        <w:rPr>
          <w:lang w:eastAsia="zh-CN"/>
        </w:rPr>
      </w:pPr>
      <w:bookmarkStart w:id="50" w:name="_Toc162021931"/>
      <w:r>
        <w:rPr>
          <w:rFonts w:hint="eastAsia"/>
          <w:lang w:eastAsia="zh-CN"/>
        </w:rPr>
        <w:t>5.1 研究目的</w:t>
      </w:r>
      <w:bookmarkEnd w:id="50"/>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7D91DDA6" w:rsidR="00CC7C5B" w:rsidRPr="005A1FC9" w:rsidRDefault="008C4A7B" w:rsidP="005A1FC9">
      <w:pPr>
        <w:pStyle w:val="2"/>
        <w:spacing w:before="180" w:after="180"/>
        <w:rPr>
          <w:rFonts w:eastAsiaTheme="minorEastAsia"/>
          <w:lang w:eastAsia="zh-CN"/>
        </w:rPr>
      </w:pPr>
      <w:bookmarkStart w:id="51" w:name="_Toc162021932"/>
      <w:r>
        <w:rPr>
          <w:rFonts w:hint="eastAsia"/>
          <w:lang w:eastAsia="zh-CN"/>
        </w:rPr>
        <w:t>5</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51"/>
    </w:p>
    <w:p w14:paraId="51A01B99" w14:textId="40ACFF2A" w:rsidR="00D05733" w:rsidRPr="004E614C" w:rsidRDefault="008C4A7B" w:rsidP="00D05733">
      <w:pPr>
        <w:pStyle w:val="3"/>
        <w:spacing w:before="180" w:after="180"/>
        <w:rPr>
          <w:lang w:eastAsia="zh-CN"/>
        </w:rPr>
      </w:pPr>
      <w:bookmarkStart w:id="52" w:name="_Toc162021933"/>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52"/>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A55105A" w:rsidR="009F7DF3" w:rsidRPr="004E614C" w:rsidRDefault="008C4A7B" w:rsidP="00880885">
      <w:pPr>
        <w:pStyle w:val="3"/>
        <w:spacing w:before="180" w:after="180"/>
        <w:rPr>
          <w:lang w:eastAsia="zh-CN"/>
        </w:rPr>
      </w:pPr>
      <w:bookmarkStart w:id="53" w:name="_Toc162021934"/>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53"/>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0590945" w:rsidR="00E61935" w:rsidRDefault="008C4A7B" w:rsidP="00E61935">
      <w:pPr>
        <w:pStyle w:val="3"/>
        <w:spacing w:before="180" w:after="180"/>
        <w:rPr>
          <w:lang w:eastAsia="zh-CN"/>
        </w:rPr>
      </w:pPr>
      <w:bookmarkStart w:id="54" w:name="_Toc162021935"/>
      <w:r>
        <w:rPr>
          <w:rFonts w:hint="eastAsia"/>
          <w:lang w:eastAsia="zh-CN"/>
        </w:rPr>
        <w:t>5</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54"/>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4A606CF0" w:rsidR="004025A4" w:rsidRDefault="008C4A7B" w:rsidP="004025A4">
      <w:pPr>
        <w:pStyle w:val="3"/>
        <w:spacing w:before="180" w:after="180"/>
        <w:rPr>
          <w:lang w:eastAsia="zh-CN"/>
        </w:rPr>
      </w:pPr>
      <w:bookmarkStart w:id="55" w:name="_Toc162021936"/>
      <w:r>
        <w:rPr>
          <w:rFonts w:hint="eastAsia"/>
          <w:lang w:eastAsia="zh-CN"/>
        </w:rPr>
        <w:t>5</w:t>
      </w:r>
      <w:r w:rsidR="004025A4">
        <w:rPr>
          <w:rFonts w:hint="eastAsia"/>
        </w:rPr>
        <w:t>.</w:t>
      </w:r>
      <w:r w:rsidR="002525D4">
        <w:rPr>
          <w:rFonts w:hint="eastAsia"/>
          <w:lang w:eastAsia="zh-CN"/>
        </w:rPr>
        <w:t>2</w:t>
      </w:r>
      <w:r w:rsidR="004025A4">
        <w:rPr>
          <w:rFonts w:hint="eastAsia"/>
        </w:rPr>
        <w:t>.4 数据分析</w:t>
      </w:r>
      <w:bookmarkEnd w:id="55"/>
    </w:p>
    <w:p w14:paraId="6F963CDA" w14:textId="1B13B48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65B086A9" w:rsidR="009F7DF3" w:rsidRPr="00F33CEC" w:rsidRDefault="008C4A7B" w:rsidP="00F33CEC">
      <w:pPr>
        <w:pStyle w:val="2"/>
        <w:spacing w:before="180" w:after="180"/>
        <w:rPr>
          <w:lang w:eastAsia="zh-CN"/>
        </w:rPr>
      </w:pPr>
      <w:bookmarkStart w:id="56" w:name="_Toc162021937"/>
      <w:r>
        <w:rPr>
          <w:rFonts w:hint="eastAsia"/>
          <w:lang w:eastAsia="zh-CN"/>
        </w:rPr>
        <w:t>5</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56"/>
    </w:p>
    <w:p w14:paraId="05717D14" w14:textId="488DCE6F" w:rsidR="004D073F" w:rsidRPr="004E614C" w:rsidRDefault="008C4A7B" w:rsidP="004D073F">
      <w:pPr>
        <w:pStyle w:val="3"/>
        <w:spacing w:before="180" w:after="180"/>
        <w:rPr>
          <w:lang w:eastAsia="zh-CN"/>
        </w:rPr>
      </w:pPr>
      <w:bookmarkStart w:id="57" w:name="_Toc162021938"/>
      <w:r>
        <w:rPr>
          <w:rFonts w:hint="eastAsia"/>
          <w:lang w:eastAsia="zh-CN"/>
        </w:rPr>
        <w:t>5</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57"/>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0058767D">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DB53CEB" w:rsidR="006333D0" w:rsidRPr="004E614C" w:rsidRDefault="008C4A7B" w:rsidP="006333D0">
      <w:pPr>
        <w:pStyle w:val="3"/>
        <w:spacing w:before="180" w:after="180"/>
        <w:rPr>
          <w:lang w:eastAsia="zh-CN"/>
        </w:rPr>
      </w:pPr>
      <w:bookmarkStart w:id="58" w:name="_Toc162021939"/>
      <w:r>
        <w:rPr>
          <w:rFonts w:hint="eastAsia"/>
          <w:lang w:eastAsia="zh-CN"/>
        </w:rPr>
        <w:t>5</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58"/>
    </w:p>
    <w:p w14:paraId="792B1B4A" w14:textId="395DBB22" w:rsidR="006333D0" w:rsidRDefault="006333D0" w:rsidP="005A1FC9">
      <w:pPr>
        <w:pStyle w:val="af3"/>
      </w:pPr>
      <w:r w:rsidRPr="004E614C">
        <w:rPr>
          <w:rFonts w:hint="eastAsia"/>
        </w:rPr>
        <w:t>表</w:t>
      </w:r>
      <w:r w:rsidR="008F26B2">
        <w:rPr>
          <w:rFonts w:hint="eastAsia"/>
        </w:rPr>
        <w:t>5</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hint="eastAsia"/>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w:t>
      </w:r>
      <w:r>
        <w:rPr>
          <w:rFonts w:cs="Times New Roman" w:hint="eastAsia"/>
          <w:iCs/>
          <w:lang w:eastAsia="zh-CN"/>
        </w:rPr>
        <w:t>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E597AF5" w:rsidR="002A5ECB" w:rsidRPr="00753623" w:rsidRDefault="008C4A7B" w:rsidP="00753623">
      <w:pPr>
        <w:pStyle w:val="3"/>
        <w:spacing w:before="180" w:after="180"/>
        <w:rPr>
          <w:lang w:eastAsia="zh-CN"/>
        </w:rPr>
      </w:pPr>
      <w:bookmarkStart w:id="59" w:name="_Toc162021940"/>
      <w:r>
        <w:rPr>
          <w:rFonts w:hint="eastAsia"/>
          <w:lang w:eastAsia="zh-CN"/>
        </w:rPr>
        <w:t>5</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59"/>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5ECF9397" w:rsidR="008122F8" w:rsidRDefault="008122F8" w:rsidP="008122F8">
      <w:pPr>
        <w:pStyle w:val="af5"/>
      </w:pPr>
      <w:r>
        <w:rPr>
          <w:rFonts w:hint="eastAsia"/>
        </w:rPr>
        <w:t>图</w:t>
      </w:r>
      <w:r w:rsidR="008F26B2">
        <w:rPr>
          <w:rFonts w:hint="eastAsia"/>
        </w:rPr>
        <w:t>5</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B246C3A" w:rsidR="00375389" w:rsidRPr="008122F8" w:rsidRDefault="008C4A7B" w:rsidP="008122F8">
      <w:pPr>
        <w:pStyle w:val="3"/>
        <w:spacing w:before="180" w:after="180"/>
        <w:rPr>
          <w:sz w:val="28"/>
          <w:szCs w:val="48"/>
          <w:lang w:eastAsia="zh-CN"/>
        </w:rPr>
      </w:pPr>
      <w:bookmarkStart w:id="60" w:name="_Toc162021941"/>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0"/>
    </w:p>
    <w:p w14:paraId="54081D32" w14:textId="56F6B788" w:rsidR="00375389" w:rsidRPr="004E614C" w:rsidRDefault="00805226" w:rsidP="00B67619">
      <w:pPr>
        <w:pStyle w:val="4"/>
        <w:spacing w:before="180" w:after="180"/>
        <w:rPr>
          <w:lang w:eastAsia="zh-CN"/>
        </w:rPr>
      </w:pPr>
      <w:r>
        <w:rPr>
          <w:rFonts w:hint="eastAsia"/>
          <w:lang w:eastAsia="zh-CN"/>
        </w:rPr>
        <w:t xml:space="preserve">5.3.4.1 </w:t>
      </w:r>
      <w:r w:rsidR="00375389" w:rsidRPr="004E614C">
        <w:rPr>
          <w:lang w:eastAsia="zh-CN"/>
        </w:rPr>
        <w:t xml:space="preserve">Harmon </w:t>
      </w:r>
      <w:r w:rsidR="00880885" w:rsidRPr="004E614C">
        <w:rPr>
          <w:lang w:eastAsia="zh-CN"/>
        </w:rPr>
        <w:t>One-Factor Test</w:t>
      </w:r>
    </w:p>
    <w:p w14:paraId="45F4FF32" w14:textId="460BA5A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ED7C80">
        <w:rPr>
          <w:rFonts w:hint="eastAsia"/>
          <w:lang w:eastAsia="zh-CN"/>
        </w:rPr>
        <w:t>5</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1A68A72A" w:rsidR="004449EC" w:rsidRPr="004E614C" w:rsidRDefault="004449EC" w:rsidP="005A1FC9">
      <w:pPr>
        <w:pStyle w:val="af3"/>
      </w:pPr>
      <w:r w:rsidRPr="004E614C">
        <w:rPr>
          <w:rFonts w:hint="eastAsia"/>
        </w:rPr>
        <w:t>表</w:t>
      </w:r>
      <w:r w:rsidR="008F26B2">
        <w:rPr>
          <w:rFonts w:hint="eastAsia"/>
        </w:rPr>
        <w:t>5</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7B245234" w:rsidR="00785E25" w:rsidRPr="005A1FC9" w:rsidRDefault="008C4A7B" w:rsidP="005A1FC9">
      <w:pPr>
        <w:pStyle w:val="3"/>
        <w:spacing w:before="180" w:after="180"/>
        <w:rPr>
          <w:lang w:eastAsia="zh-CN"/>
        </w:rPr>
      </w:pPr>
      <w:bookmarkStart w:id="61" w:name="_Toc162021942"/>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1"/>
    </w:p>
    <w:p w14:paraId="5DBE411C" w14:textId="6E33A503" w:rsidR="00785E25" w:rsidRPr="005A1FC9" w:rsidRDefault="00805226" w:rsidP="005A1FC9">
      <w:pPr>
        <w:pStyle w:val="4"/>
        <w:spacing w:before="180" w:after="180"/>
        <w:rPr>
          <w:lang w:eastAsia="zh-CN"/>
        </w:rPr>
      </w:pPr>
      <w:r>
        <w:rPr>
          <w:rFonts w:hint="eastAsia"/>
          <w:lang w:eastAsia="zh-CN"/>
        </w:rPr>
        <w:t xml:space="preserve">5.3.5.1 </w:t>
      </w:r>
      <w:r w:rsidR="00785E25" w:rsidRPr="005A1FC9">
        <w:rPr>
          <w:rFonts w:hint="eastAsia"/>
          <w:lang w:eastAsia="zh-CN"/>
        </w:rPr>
        <w:t>中介效应分析</w:t>
      </w:r>
    </w:p>
    <w:p w14:paraId="66D4B440" w14:textId="5C8C93B5" w:rsidR="00785E25" w:rsidRPr="004E614C" w:rsidRDefault="00785E25" w:rsidP="005A1FC9">
      <w:pPr>
        <w:pStyle w:val="af3"/>
      </w:pPr>
      <w:r w:rsidRPr="004E614C">
        <w:rPr>
          <w:rFonts w:hint="eastAsia"/>
        </w:rPr>
        <w:t>表</w:t>
      </w:r>
      <w:r w:rsidR="008F26B2">
        <w:rPr>
          <w:rFonts w:hint="eastAsia"/>
        </w:rPr>
        <w:t>5</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332B09C9" w:rsidR="00EA3C36" w:rsidRPr="005A1FC9" w:rsidRDefault="008C4A7B" w:rsidP="005A1FC9">
      <w:pPr>
        <w:pStyle w:val="2"/>
        <w:spacing w:before="180" w:after="180"/>
        <w:rPr>
          <w:lang w:eastAsia="zh-CN"/>
        </w:rPr>
      </w:pPr>
      <w:bookmarkStart w:id="62" w:name="_Toc162021943"/>
      <w:r>
        <w:rPr>
          <w:rFonts w:hint="eastAsia"/>
          <w:lang w:eastAsia="zh-CN"/>
        </w:rPr>
        <w:t>5</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62"/>
    </w:p>
    <w:p w14:paraId="035F4AB9" w14:textId="3F137BCC"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EC796A">
        <w:rPr>
          <w:rFonts w:hint="eastAsia"/>
          <w:lang w:eastAsia="zh-CN"/>
        </w:rPr>
        <w:t>5</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5815AB">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proofErr w:type="gramStart"/>
      <w:r w:rsidRPr="00942F84">
        <w:rPr>
          <w:rFonts w:hint="eastAsia"/>
          <w:lang w:eastAsia="zh-CN"/>
        </w:rPr>
        <w:t>预</w:t>
      </w:r>
      <w:r w:rsidR="002A789E">
        <w:rPr>
          <w:rFonts w:hint="eastAsia"/>
          <w:lang w:eastAsia="zh-CN"/>
        </w:rPr>
        <w:t>研究</w:t>
      </w:r>
      <w:proofErr w:type="gramEnd"/>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FC614A3" w:rsidR="0092747F" w:rsidRPr="00634FC0" w:rsidRDefault="00634FC0" w:rsidP="00634FC0">
      <w:pPr>
        <w:pStyle w:val="1"/>
        <w:spacing w:before="360" w:after="360"/>
        <w:rPr>
          <w:lang w:eastAsia="zh-CN"/>
        </w:rPr>
      </w:pPr>
      <w:bookmarkStart w:id="63" w:name="_Toc162021944"/>
      <w:r>
        <w:rPr>
          <w:rFonts w:hint="eastAsia"/>
          <w:lang w:eastAsia="zh-CN"/>
        </w:rPr>
        <w:lastRenderedPageBreak/>
        <w:t>第</w:t>
      </w:r>
      <w:r w:rsidR="00D939C0">
        <w:rPr>
          <w:rFonts w:hint="eastAsia"/>
          <w:lang w:eastAsia="zh-CN"/>
        </w:rPr>
        <w:t>六</w:t>
      </w:r>
      <w:r>
        <w:rPr>
          <w:rFonts w:hint="eastAsia"/>
          <w:lang w:eastAsia="zh-CN"/>
        </w:rPr>
        <w:t xml:space="preserve">章 </w:t>
      </w:r>
      <w:r w:rsidR="008C4E57">
        <w:rPr>
          <w:rFonts w:hint="eastAsia"/>
          <w:lang w:eastAsia="zh-CN"/>
        </w:rPr>
        <w:t>研究四：社会比较倾向的调节效应</w:t>
      </w:r>
      <w:bookmarkEnd w:id="63"/>
    </w:p>
    <w:p w14:paraId="7F9F456A" w14:textId="5EF7D607" w:rsidR="002525D4" w:rsidRDefault="002525D4" w:rsidP="00F33CEC">
      <w:pPr>
        <w:pStyle w:val="2"/>
        <w:spacing w:before="180" w:after="180"/>
        <w:rPr>
          <w:lang w:eastAsia="zh-CN"/>
        </w:rPr>
      </w:pPr>
      <w:bookmarkStart w:id="64" w:name="_Toc162021945"/>
      <w:r>
        <w:rPr>
          <w:rFonts w:hint="eastAsia"/>
          <w:lang w:eastAsia="zh-CN"/>
        </w:rPr>
        <w:t>6.1 研究目的</w:t>
      </w:r>
      <w:bookmarkEnd w:id="64"/>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4AF169C1" w:rsidR="00B81396" w:rsidRPr="00F33CEC" w:rsidRDefault="008C4A7B" w:rsidP="00F33CEC">
      <w:pPr>
        <w:pStyle w:val="2"/>
        <w:spacing w:before="180" w:after="180"/>
        <w:rPr>
          <w:lang w:eastAsia="zh-CN"/>
        </w:rPr>
      </w:pPr>
      <w:bookmarkStart w:id="65" w:name="_Toc162021946"/>
      <w:r>
        <w:rPr>
          <w:rFonts w:hint="eastAsia"/>
          <w:lang w:eastAsia="zh-CN"/>
        </w:rPr>
        <w:t>6</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65"/>
    </w:p>
    <w:p w14:paraId="188598FC" w14:textId="15CEE2C3" w:rsidR="00D05733" w:rsidRPr="004E614C" w:rsidRDefault="008C4A7B" w:rsidP="00D05733">
      <w:pPr>
        <w:pStyle w:val="3"/>
        <w:spacing w:before="180" w:after="180"/>
        <w:rPr>
          <w:lang w:eastAsia="zh-CN"/>
        </w:rPr>
      </w:pPr>
      <w:bookmarkStart w:id="66" w:name="_Toc162021947"/>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66"/>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0AA34CD" w:rsidR="00B81396" w:rsidRPr="004E614C" w:rsidRDefault="008C4A7B" w:rsidP="00B81396">
      <w:pPr>
        <w:pStyle w:val="3"/>
        <w:spacing w:before="180" w:after="180"/>
        <w:rPr>
          <w:lang w:eastAsia="zh-CN"/>
        </w:rPr>
      </w:pPr>
      <w:bookmarkStart w:id="67" w:name="_Toc162021948"/>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67"/>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18EDCBC6" w:rsidR="001D6390" w:rsidRDefault="008C4A7B" w:rsidP="001D6390">
      <w:pPr>
        <w:pStyle w:val="3"/>
        <w:spacing w:before="180" w:after="180"/>
        <w:rPr>
          <w:lang w:eastAsia="zh-CN"/>
        </w:rPr>
      </w:pPr>
      <w:bookmarkStart w:id="68" w:name="_Toc162021949"/>
      <w:r>
        <w:rPr>
          <w:rFonts w:hint="eastAsia"/>
          <w:lang w:eastAsia="zh-CN"/>
        </w:rPr>
        <w:t>6</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68"/>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625D2F10"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5E9ADA7F" w:rsidR="0074622D" w:rsidRDefault="008C4A7B" w:rsidP="0074622D">
      <w:pPr>
        <w:pStyle w:val="3"/>
        <w:spacing w:before="180" w:after="180"/>
        <w:rPr>
          <w:lang w:eastAsia="zh-CN"/>
        </w:rPr>
      </w:pPr>
      <w:bookmarkStart w:id="69" w:name="_Toc162021950"/>
      <w:r>
        <w:rPr>
          <w:rFonts w:hint="eastAsia"/>
          <w:lang w:eastAsia="zh-CN"/>
        </w:rPr>
        <w:t>6</w:t>
      </w:r>
      <w:r w:rsidR="0074622D">
        <w:rPr>
          <w:rFonts w:hint="eastAsia"/>
        </w:rPr>
        <w:t>.</w:t>
      </w:r>
      <w:r w:rsidR="002525D4">
        <w:rPr>
          <w:rFonts w:hint="eastAsia"/>
          <w:lang w:eastAsia="zh-CN"/>
        </w:rPr>
        <w:t>2</w:t>
      </w:r>
      <w:r w:rsidR="0074622D">
        <w:rPr>
          <w:rFonts w:hint="eastAsia"/>
        </w:rPr>
        <w:t>.4 数据分析</w:t>
      </w:r>
      <w:bookmarkEnd w:id="69"/>
    </w:p>
    <w:p w14:paraId="337E33DB" w14:textId="139F9BCB"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75858385" w:rsidR="00B81396" w:rsidRPr="00F33CEC" w:rsidRDefault="008C4A7B" w:rsidP="00F33CEC">
      <w:pPr>
        <w:pStyle w:val="2"/>
        <w:spacing w:before="180" w:after="180"/>
        <w:rPr>
          <w:lang w:eastAsia="zh-CN"/>
        </w:rPr>
      </w:pPr>
      <w:bookmarkStart w:id="70" w:name="_Toc162021951"/>
      <w:r>
        <w:rPr>
          <w:rFonts w:hint="eastAsia"/>
          <w:lang w:eastAsia="zh-CN"/>
        </w:rPr>
        <w:t>6</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70"/>
    </w:p>
    <w:p w14:paraId="2A1C6511" w14:textId="6AE8343D" w:rsidR="00B81396" w:rsidRPr="004E614C" w:rsidRDefault="008C4A7B" w:rsidP="00B81396">
      <w:pPr>
        <w:pStyle w:val="3"/>
        <w:spacing w:before="180" w:after="180"/>
        <w:rPr>
          <w:lang w:eastAsia="zh-CN"/>
        </w:rPr>
      </w:pPr>
      <w:bookmarkStart w:id="71" w:name="_Toc162021952"/>
      <w:r>
        <w:rPr>
          <w:rFonts w:hint="eastAsia"/>
          <w:lang w:eastAsia="zh-CN"/>
        </w:rPr>
        <w:t>6</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71"/>
    </w:p>
    <w:p w14:paraId="158FA0B6" w14:textId="52E82B30" w:rsidR="00B81396" w:rsidRPr="004E614C" w:rsidRDefault="00BC4155" w:rsidP="005A1FC9">
      <w:pPr>
        <w:pStyle w:val="af3"/>
      </w:pPr>
      <w:r w:rsidRPr="004E614C">
        <w:rPr>
          <w:rFonts w:hint="eastAsia"/>
        </w:rPr>
        <w:t>表</w:t>
      </w:r>
      <w:r w:rsidR="00ED7C80">
        <w:rPr>
          <w:rFonts w:hint="eastAsia"/>
        </w:rPr>
        <w:t>6</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w:t>
      </w:r>
      <w:r w:rsidR="009A6FB5">
        <w:rPr>
          <w:rFonts w:cs="Times New Roman" w:hint="eastAsia"/>
          <w:iCs/>
          <w:lang w:eastAsia="zh-CN"/>
        </w:rPr>
        <w:t>向上比较）</w:t>
      </w:r>
    </w:p>
    <w:p w14:paraId="4AEC6215" w14:textId="77777777" w:rsidR="009A6FB5" w:rsidRDefault="009A6FB5" w:rsidP="00341D38">
      <w:pPr>
        <w:ind w:firstLine="480"/>
        <w:rPr>
          <w:rFonts w:cs="Times New Roman" w:hint="eastAsia"/>
          <w:iCs/>
          <w:lang w:eastAsia="zh-CN"/>
        </w:rPr>
      </w:pPr>
    </w:p>
    <w:p w14:paraId="06A4DB0A" w14:textId="40C97C26" w:rsidR="00805226" w:rsidRPr="00805226" w:rsidRDefault="00805226" w:rsidP="00341D38">
      <w:pPr>
        <w:ind w:firstLine="480"/>
        <w:rPr>
          <w:rFonts w:hint="eastAsia"/>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62AEF216" w:rsidR="004E202A" w:rsidRPr="004E202A" w:rsidRDefault="008C4A7B" w:rsidP="004E202A">
      <w:pPr>
        <w:pStyle w:val="3"/>
        <w:spacing w:before="180" w:after="180"/>
        <w:rPr>
          <w:lang w:eastAsia="zh-CN"/>
        </w:rPr>
      </w:pPr>
      <w:bookmarkStart w:id="72" w:name="_Toc162021953"/>
      <w:r>
        <w:rPr>
          <w:rFonts w:hint="eastAsia"/>
          <w:lang w:eastAsia="zh-CN"/>
        </w:rPr>
        <w:lastRenderedPageBreak/>
        <w:t>6</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72"/>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0234FE82" w:rsidR="008122F8" w:rsidRDefault="008122F8" w:rsidP="008122F8">
      <w:pPr>
        <w:pStyle w:val="af5"/>
      </w:pPr>
      <w:r>
        <w:rPr>
          <w:rFonts w:hint="eastAsia"/>
        </w:rPr>
        <w:t>图</w:t>
      </w:r>
      <w:r w:rsidR="00ED7C80">
        <w:rPr>
          <w:rFonts w:hint="eastAsia"/>
        </w:rPr>
        <w:t>6</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5B42DB9B" w:rsidR="00B81396" w:rsidRPr="003A1758" w:rsidRDefault="008C4A7B" w:rsidP="003A1758">
      <w:pPr>
        <w:pStyle w:val="3"/>
        <w:spacing w:before="180" w:after="180"/>
        <w:rPr>
          <w:szCs w:val="22"/>
          <w:lang w:eastAsia="zh-CN"/>
        </w:rPr>
      </w:pPr>
      <w:bookmarkStart w:id="73" w:name="_Toc162021954"/>
      <w:r>
        <w:rPr>
          <w:rFonts w:hint="eastAsia"/>
          <w:lang w:eastAsia="zh-CN"/>
        </w:rPr>
        <w:t>6</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73"/>
    </w:p>
    <w:p w14:paraId="6AA6FB70" w14:textId="787153FE" w:rsidR="00B81396" w:rsidRPr="004E614C" w:rsidRDefault="00805226" w:rsidP="00B67619">
      <w:pPr>
        <w:pStyle w:val="4"/>
        <w:spacing w:before="180" w:after="180"/>
        <w:rPr>
          <w:lang w:eastAsia="zh-CN"/>
        </w:rPr>
      </w:pPr>
      <w:r>
        <w:rPr>
          <w:rFonts w:hint="eastAsia"/>
          <w:lang w:eastAsia="zh-CN"/>
        </w:rPr>
        <w:t xml:space="preserve">6.3.3.1 </w:t>
      </w:r>
      <w:r w:rsidR="00B81396" w:rsidRPr="004E614C">
        <w:rPr>
          <w:lang w:eastAsia="zh-CN"/>
        </w:rPr>
        <w:t xml:space="preserve">Harmon </w:t>
      </w:r>
      <w:r w:rsidR="00B67619" w:rsidRPr="004E614C">
        <w:rPr>
          <w:lang w:eastAsia="zh-CN"/>
        </w:rPr>
        <w:t>One-Factor Test</w:t>
      </w:r>
    </w:p>
    <w:p w14:paraId="6DB2EE5B" w14:textId="28601E44"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ED7C80">
        <w:rPr>
          <w:rFonts w:hint="eastAsia"/>
          <w:lang w:eastAsia="zh-CN"/>
        </w:rPr>
        <w:t>6</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B467E20" w:rsidR="00580E17" w:rsidRPr="004E614C" w:rsidRDefault="00580E17" w:rsidP="00832CA8">
      <w:pPr>
        <w:pStyle w:val="af3"/>
      </w:pPr>
      <w:r w:rsidRPr="004E614C">
        <w:rPr>
          <w:rFonts w:hint="eastAsia"/>
        </w:rPr>
        <w:t>表</w:t>
      </w:r>
      <w:r w:rsidR="00ED7C80">
        <w:rPr>
          <w:rFonts w:hint="eastAsia"/>
        </w:rPr>
        <w:t>6</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67FE01FE" w:rsidR="00B81396" w:rsidRPr="004E614C" w:rsidRDefault="00805226" w:rsidP="00B67619">
      <w:pPr>
        <w:pStyle w:val="4"/>
        <w:spacing w:before="180" w:after="180"/>
        <w:rPr>
          <w:lang w:eastAsia="zh-CN"/>
        </w:rPr>
      </w:pPr>
      <w:r>
        <w:rPr>
          <w:rFonts w:hint="eastAsia"/>
          <w:lang w:eastAsia="zh-CN"/>
        </w:rPr>
        <w:t xml:space="preserve">6.3.3.2 </w:t>
      </w:r>
      <w:r w:rsidR="00B81396"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039BA5FB" w:rsidR="00B81396" w:rsidRPr="004E614C" w:rsidRDefault="00590FBB" w:rsidP="00832CA8">
      <w:pPr>
        <w:pStyle w:val="af3"/>
      </w:pPr>
      <w:r w:rsidRPr="004E614C">
        <w:rPr>
          <w:rFonts w:hint="eastAsia"/>
        </w:rPr>
        <w:t>表</w:t>
      </w:r>
      <w:r w:rsidR="00ED7C80">
        <w:rPr>
          <w:rFonts w:hint="eastAsia"/>
        </w:rPr>
        <w:t>6</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3EA568B0" w:rsidR="008351D6" w:rsidRPr="00832CA8" w:rsidRDefault="008C4A7B" w:rsidP="00832CA8">
      <w:pPr>
        <w:pStyle w:val="3"/>
        <w:spacing w:before="180" w:after="180"/>
        <w:rPr>
          <w:lang w:eastAsia="zh-CN"/>
        </w:rPr>
      </w:pPr>
      <w:bookmarkStart w:id="74" w:name="_Toc162021955"/>
      <w:r>
        <w:rPr>
          <w:rFonts w:hint="eastAsia"/>
          <w:lang w:eastAsia="zh-CN"/>
        </w:rPr>
        <w:t>6</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74"/>
    </w:p>
    <w:p w14:paraId="66B18A89" w14:textId="5B77A350" w:rsidR="00B81396" w:rsidRPr="004E614C" w:rsidRDefault="00805226" w:rsidP="00B67619">
      <w:pPr>
        <w:pStyle w:val="4"/>
        <w:spacing w:before="180" w:after="180"/>
        <w:rPr>
          <w:lang w:eastAsia="zh-CN"/>
        </w:rPr>
      </w:pPr>
      <w:r>
        <w:rPr>
          <w:rFonts w:hint="eastAsia"/>
          <w:lang w:eastAsia="zh-CN"/>
        </w:rPr>
        <w:t xml:space="preserve">6.3.4.1 </w:t>
      </w:r>
      <w:r w:rsidR="00B81396" w:rsidRPr="004E614C">
        <w:rPr>
          <w:rFonts w:hint="eastAsia"/>
          <w:lang w:eastAsia="zh-CN"/>
        </w:rPr>
        <w:t>中介效应分析</w:t>
      </w:r>
    </w:p>
    <w:p w14:paraId="76AE7DD1" w14:textId="4B365A61" w:rsidR="00B81396" w:rsidRPr="004E614C" w:rsidRDefault="00590FBB" w:rsidP="00832CA8">
      <w:pPr>
        <w:pStyle w:val="af3"/>
      </w:pPr>
      <w:r w:rsidRPr="004E614C">
        <w:rPr>
          <w:rFonts w:hint="eastAsia"/>
        </w:rPr>
        <w:t>表</w:t>
      </w:r>
      <w:r w:rsidR="00ED7C80">
        <w:rPr>
          <w:rFonts w:hint="eastAsia"/>
        </w:rPr>
        <w:t>6</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22333D71" w:rsidR="00260B6E" w:rsidRPr="004E614C" w:rsidRDefault="00805226" w:rsidP="00B67619">
      <w:pPr>
        <w:pStyle w:val="4"/>
        <w:spacing w:before="180" w:after="180"/>
        <w:rPr>
          <w:lang w:eastAsia="zh-CN"/>
        </w:rPr>
      </w:pPr>
      <w:r>
        <w:rPr>
          <w:rFonts w:hint="eastAsia"/>
          <w:lang w:eastAsia="zh-CN"/>
        </w:rPr>
        <w:t xml:space="preserve">6.3.4.2 </w:t>
      </w:r>
      <w:r w:rsidR="00260B6E" w:rsidRPr="004E614C">
        <w:rPr>
          <w:rFonts w:hint="eastAsia"/>
          <w:lang w:eastAsia="zh-CN"/>
        </w:rPr>
        <w:t>调节效应分析</w:t>
      </w:r>
    </w:p>
    <w:p w14:paraId="1FA2FE84" w14:textId="59E1A5C8" w:rsidR="00232E6F" w:rsidRPr="004E614C" w:rsidRDefault="004366DA" w:rsidP="00832CA8">
      <w:pPr>
        <w:pStyle w:val="af3"/>
      </w:pPr>
      <w:r w:rsidRPr="004E614C">
        <w:rPr>
          <w:rFonts w:hint="eastAsia"/>
        </w:rPr>
        <w:t>表</w:t>
      </w:r>
      <w:r w:rsidR="00ED7C80">
        <w:rPr>
          <w:rFonts w:hint="eastAsia"/>
        </w:rPr>
        <w:t>6</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1834B80E" w:rsidR="00AA7CA0" w:rsidRPr="004E614C" w:rsidRDefault="00AA7CA0" w:rsidP="00AA7CA0">
      <w:pPr>
        <w:pStyle w:val="af5"/>
      </w:pPr>
      <w:r>
        <w:rPr>
          <w:rFonts w:hint="eastAsia"/>
        </w:rPr>
        <w:t>图</w:t>
      </w:r>
      <w:r w:rsidR="00ED7C80">
        <w:rPr>
          <w:rFonts w:hint="eastAsia"/>
        </w:rPr>
        <w:t>6</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570CB9B9" w:rsidR="00AA7CA0" w:rsidRPr="004E614C" w:rsidRDefault="00AA7CA0" w:rsidP="00AA7CA0">
      <w:pPr>
        <w:pStyle w:val="af5"/>
      </w:pPr>
      <w:r>
        <w:rPr>
          <w:rFonts w:hint="eastAsia"/>
        </w:rPr>
        <w:t>图</w:t>
      </w:r>
      <w:r w:rsidR="00ED7C80">
        <w:rPr>
          <w:rFonts w:hint="eastAsia"/>
        </w:rPr>
        <w:t>6</w:t>
      </w:r>
      <w:r w:rsidR="007D2E9A">
        <w:t>.3</w:t>
      </w:r>
      <w:r>
        <w:rPr>
          <w:rFonts w:hint="eastAsia"/>
        </w:rPr>
        <w:t xml:space="preserve"> 向下比较中社会比较倾向的调节作用</w:t>
      </w:r>
    </w:p>
    <w:p w14:paraId="743895F6" w14:textId="2E67B969" w:rsidR="00804A69" w:rsidRPr="00F33CEC" w:rsidRDefault="008C4A7B" w:rsidP="00F33CEC">
      <w:pPr>
        <w:pStyle w:val="2"/>
        <w:spacing w:before="180" w:after="180"/>
        <w:rPr>
          <w:lang w:eastAsia="zh-CN"/>
        </w:rPr>
      </w:pPr>
      <w:bookmarkStart w:id="75" w:name="_Toc162021956"/>
      <w:r>
        <w:rPr>
          <w:rFonts w:hint="eastAsia"/>
          <w:lang w:eastAsia="zh-CN"/>
        </w:rPr>
        <w:t>6</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75"/>
    </w:p>
    <w:p w14:paraId="432E3A6E" w14:textId="7C224E03"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了一种不同的方法来探究社会比较对生活满意度的影响。</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5815AB">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8768BE7" w:rsidR="0092747F" w:rsidRPr="00634FC0" w:rsidRDefault="00634FC0" w:rsidP="00634FC0">
      <w:pPr>
        <w:pStyle w:val="1"/>
        <w:spacing w:before="360" w:after="360"/>
        <w:rPr>
          <w:lang w:eastAsia="zh-CN"/>
        </w:rPr>
      </w:pPr>
      <w:bookmarkStart w:id="76" w:name="_Toc162021957"/>
      <w:r>
        <w:rPr>
          <w:rFonts w:hint="eastAsia"/>
          <w:lang w:eastAsia="zh-CN"/>
        </w:rPr>
        <w:lastRenderedPageBreak/>
        <w:t>第</w:t>
      </w:r>
      <w:r w:rsidR="00D939C0">
        <w:rPr>
          <w:rFonts w:hint="eastAsia"/>
          <w:lang w:eastAsia="zh-CN"/>
        </w:rPr>
        <w:t>七</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76"/>
    </w:p>
    <w:p w14:paraId="38A4862A" w14:textId="119322CA" w:rsidR="002525D4" w:rsidRDefault="002525D4" w:rsidP="00F33CEC">
      <w:pPr>
        <w:pStyle w:val="2"/>
        <w:spacing w:before="180" w:after="180"/>
        <w:rPr>
          <w:lang w:eastAsia="zh-CN"/>
        </w:rPr>
      </w:pPr>
      <w:bookmarkStart w:id="77" w:name="_Toc162021958"/>
      <w:r>
        <w:rPr>
          <w:rFonts w:hint="eastAsia"/>
          <w:lang w:eastAsia="zh-CN"/>
        </w:rPr>
        <w:t>7.1 研究目的</w:t>
      </w:r>
      <w:bookmarkEnd w:id="77"/>
    </w:p>
    <w:p w14:paraId="27F1344C" w14:textId="56B31901" w:rsidR="002525D4" w:rsidRPr="002525D4" w:rsidRDefault="002525D4" w:rsidP="002525D4">
      <w:pPr>
        <w:rPr>
          <w:lang w:eastAsia="zh-CN"/>
        </w:rPr>
      </w:pPr>
      <w:r>
        <w:rPr>
          <w:lang w:eastAsia="zh-CN"/>
        </w:rPr>
        <w:tab/>
      </w:r>
      <w:r>
        <w:rPr>
          <w:rFonts w:hint="eastAsia"/>
          <w:lang w:eastAsia="zh-CN"/>
        </w:rPr>
        <w:t>本研究旨在</w:t>
      </w:r>
      <w:proofErr w:type="gramStart"/>
      <w:r>
        <w:rPr>
          <w:rFonts w:hint="eastAsia"/>
          <w:lang w:eastAsia="zh-CN"/>
        </w:rPr>
        <w:t>在</w:t>
      </w:r>
      <w:proofErr w:type="gramEnd"/>
      <w:r>
        <w:rPr>
          <w:rFonts w:hint="eastAsia"/>
          <w:lang w:eastAsia="zh-CN"/>
        </w:rPr>
        <w:t>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4EB36B24" w:rsidR="004D5983" w:rsidRPr="00F33CEC" w:rsidRDefault="008C4A7B" w:rsidP="00F33CEC">
      <w:pPr>
        <w:pStyle w:val="2"/>
        <w:spacing w:before="180" w:after="180"/>
        <w:rPr>
          <w:lang w:eastAsia="zh-CN"/>
        </w:rPr>
      </w:pPr>
      <w:bookmarkStart w:id="78" w:name="_Toc162021959"/>
      <w:r>
        <w:rPr>
          <w:rFonts w:hint="eastAsia"/>
          <w:lang w:eastAsia="zh-CN"/>
        </w:rPr>
        <w:t>7</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78"/>
    </w:p>
    <w:p w14:paraId="1EBADDE5" w14:textId="3D6C6053" w:rsidR="00167013" w:rsidRPr="004E614C" w:rsidRDefault="008C4A7B" w:rsidP="00167013">
      <w:pPr>
        <w:pStyle w:val="3"/>
        <w:spacing w:before="180" w:after="180"/>
        <w:rPr>
          <w:lang w:eastAsia="zh-CN"/>
        </w:rPr>
      </w:pPr>
      <w:bookmarkStart w:id="79" w:name="_Toc162021960"/>
      <w:r>
        <w:rPr>
          <w:rFonts w:hint="eastAsia"/>
          <w:lang w:eastAsia="zh-CN"/>
        </w:rPr>
        <w:t>7</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79"/>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80" w:name="_Toc16202196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80"/>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0E5E20C0" w:rsidR="00AF6CE5" w:rsidRDefault="008C4A7B" w:rsidP="00D05D41">
      <w:pPr>
        <w:pStyle w:val="3"/>
        <w:spacing w:before="180" w:after="180"/>
        <w:rPr>
          <w:lang w:eastAsia="zh-CN"/>
        </w:rPr>
      </w:pPr>
      <w:bookmarkStart w:id="81" w:name="_Toc162021962"/>
      <w:r>
        <w:rPr>
          <w:rFonts w:hint="eastAsia"/>
          <w:lang w:eastAsia="zh-CN"/>
        </w:rPr>
        <w:t>7</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81"/>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4A4CAD95" w:rsidR="003964CF" w:rsidRDefault="008C4A7B" w:rsidP="003964CF">
      <w:pPr>
        <w:pStyle w:val="3"/>
        <w:spacing w:before="180" w:after="180"/>
        <w:rPr>
          <w:lang w:eastAsia="zh-CN"/>
        </w:rPr>
      </w:pPr>
      <w:bookmarkStart w:id="82" w:name="_Toc162021963"/>
      <w:r>
        <w:rPr>
          <w:rFonts w:hint="eastAsia"/>
          <w:lang w:eastAsia="zh-CN"/>
        </w:rPr>
        <w:t>7</w:t>
      </w:r>
      <w:r w:rsidR="003964CF">
        <w:rPr>
          <w:rFonts w:hint="eastAsia"/>
        </w:rPr>
        <w:t>.</w:t>
      </w:r>
      <w:r w:rsidR="0078772F">
        <w:rPr>
          <w:rFonts w:hint="eastAsia"/>
          <w:lang w:eastAsia="zh-CN"/>
        </w:rPr>
        <w:t>2</w:t>
      </w:r>
      <w:r w:rsidR="003964CF">
        <w:rPr>
          <w:rFonts w:hint="eastAsia"/>
        </w:rPr>
        <w:t>.4 数据分析</w:t>
      </w:r>
      <w:bookmarkEnd w:id="82"/>
    </w:p>
    <w:p w14:paraId="46CB67B4" w14:textId="527D1927"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4662BD6" w:rsidR="004D5983" w:rsidRPr="00F33CEC" w:rsidRDefault="008C4A7B" w:rsidP="00F33CEC">
      <w:pPr>
        <w:pStyle w:val="2"/>
        <w:spacing w:before="180" w:after="180"/>
        <w:rPr>
          <w:lang w:eastAsia="zh-CN"/>
        </w:rPr>
      </w:pPr>
      <w:bookmarkStart w:id="83" w:name="_Toc162021964"/>
      <w:r>
        <w:rPr>
          <w:rFonts w:hint="eastAsia"/>
          <w:lang w:eastAsia="zh-CN"/>
        </w:rPr>
        <w:t>7</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83"/>
    </w:p>
    <w:p w14:paraId="3C7007B2" w14:textId="4AA3DAF1" w:rsidR="004D5983" w:rsidRPr="004E614C" w:rsidRDefault="008C4A7B" w:rsidP="004D5983">
      <w:pPr>
        <w:pStyle w:val="3"/>
        <w:spacing w:before="180" w:after="180"/>
        <w:rPr>
          <w:lang w:eastAsia="zh-CN"/>
        </w:rPr>
      </w:pPr>
      <w:bookmarkStart w:id="84" w:name="_Toc162021965"/>
      <w:r>
        <w:rPr>
          <w:rFonts w:hint="eastAsia"/>
          <w:lang w:eastAsia="zh-CN"/>
        </w:rPr>
        <w:t>7</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84"/>
    </w:p>
    <w:p w14:paraId="30E40D9C" w14:textId="47A292D1" w:rsidR="004D5983" w:rsidRPr="004E614C" w:rsidRDefault="004D5983" w:rsidP="00752C85">
      <w:pPr>
        <w:pStyle w:val="af3"/>
      </w:pPr>
      <w:r w:rsidRPr="004E614C">
        <w:rPr>
          <w:rFonts w:hint="eastAsia"/>
        </w:rPr>
        <w:t>表</w:t>
      </w:r>
      <w:r w:rsidR="00ED7C80">
        <w:rPr>
          <w:rFonts w:hint="eastAsia"/>
        </w:rPr>
        <w:t>7</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rFonts w:hint="eastAsia"/>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w:t>
      </w:r>
      <w:r>
        <w:rPr>
          <w:rFonts w:cs="Times New Roman" w:hint="eastAsia"/>
          <w:iCs/>
          <w:lang w:eastAsia="zh-CN"/>
        </w:rPr>
        <w:t>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7880FA7F" w:rsidR="00C70D3B" w:rsidRPr="004E202A" w:rsidRDefault="008C4A7B" w:rsidP="004E202A">
      <w:pPr>
        <w:pStyle w:val="3"/>
        <w:spacing w:before="180" w:after="180"/>
        <w:rPr>
          <w:lang w:eastAsia="zh-CN"/>
        </w:rPr>
      </w:pPr>
      <w:bookmarkStart w:id="85" w:name="_Toc162021966"/>
      <w:r>
        <w:rPr>
          <w:rFonts w:hint="eastAsia"/>
          <w:lang w:eastAsia="zh-CN"/>
        </w:rPr>
        <w:lastRenderedPageBreak/>
        <w:t>7</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85"/>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3D9B9421" w:rsidR="001D2526" w:rsidRDefault="00D17153" w:rsidP="001D2526">
      <w:pPr>
        <w:pStyle w:val="af5"/>
      </w:pPr>
      <w:r>
        <w:rPr>
          <w:rFonts w:hint="eastAsia"/>
        </w:rPr>
        <w:t>图</w:t>
      </w:r>
      <w:r w:rsidR="00ED7C80">
        <w:rPr>
          <w:rFonts w:hint="eastAsia"/>
        </w:rPr>
        <w:t>7</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1404FEDF" w:rsidR="00575FCB" w:rsidRPr="004E614C" w:rsidRDefault="008C4A7B" w:rsidP="00575FCB">
      <w:pPr>
        <w:pStyle w:val="3"/>
        <w:spacing w:before="180" w:after="180"/>
        <w:rPr>
          <w:lang w:eastAsia="zh-CN"/>
        </w:rPr>
      </w:pPr>
      <w:bookmarkStart w:id="86" w:name="_Toc162021967"/>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86"/>
    </w:p>
    <w:p w14:paraId="156B9675" w14:textId="5BB86B91" w:rsidR="00575FCB" w:rsidRPr="004E614C" w:rsidRDefault="00805226" w:rsidP="00575FCB">
      <w:pPr>
        <w:pStyle w:val="4"/>
        <w:spacing w:before="180" w:after="180"/>
        <w:rPr>
          <w:lang w:eastAsia="zh-CN"/>
        </w:rPr>
      </w:pPr>
      <w:r>
        <w:rPr>
          <w:rFonts w:hint="eastAsia"/>
          <w:lang w:eastAsia="zh-CN"/>
        </w:rPr>
        <w:t xml:space="preserve">7.3.3.1 </w:t>
      </w:r>
      <w:r w:rsidR="00575FCB" w:rsidRPr="004E614C">
        <w:rPr>
          <w:lang w:eastAsia="zh-CN"/>
        </w:rPr>
        <w:t>Harmon One-Factor Test</w:t>
      </w:r>
    </w:p>
    <w:p w14:paraId="1AB688E7" w14:textId="672A123B"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ED7C80">
        <w:rPr>
          <w:rFonts w:hint="eastAsia"/>
          <w:lang w:eastAsia="zh-CN"/>
        </w:rPr>
        <w:t>7</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3DCE7711" w:rsidR="00575FCB" w:rsidRPr="004E614C" w:rsidRDefault="00575FCB" w:rsidP="00752C85">
      <w:pPr>
        <w:pStyle w:val="af3"/>
      </w:pPr>
      <w:r w:rsidRPr="004E614C">
        <w:rPr>
          <w:rFonts w:hint="eastAsia"/>
        </w:rPr>
        <w:t>表</w:t>
      </w:r>
      <w:r w:rsidR="00ED7C80">
        <w:rPr>
          <w:rFonts w:hint="eastAsia"/>
        </w:rPr>
        <w:t>7</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E9379F4" w:rsidR="00575FCB" w:rsidRPr="004E614C" w:rsidRDefault="00805226" w:rsidP="00575FCB">
      <w:pPr>
        <w:pStyle w:val="4"/>
        <w:spacing w:before="180" w:after="180"/>
        <w:rPr>
          <w:lang w:eastAsia="zh-CN"/>
        </w:rPr>
      </w:pPr>
      <w:r>
        <w:rPr>
          <w:rFonts w:hint="eastAsia"/>
          <w:lang w:eastAsia="zh-CN"/>
        </w:rPr>
        <w:t xml:space="preserve">7.3.3.2 </w:t>
      </w:r>
      <w:r w:rsidR="00575FCB" w:rsidRPr="004E614C">
        <w:rPr>
          <w:lang w:eastAsia="zh-CN"/>
        </w:rPr>
        <w:t>Unmeasured Latent Method Construct</w:t>
      </w:r>
    </w:p>
    <w:p w14:paraId="638C9EB1" w14:textId="29488A5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ED7C80">
        <w:rPr>
          <w:rFonts w:hint="eastAsia"/>
          <w:lang w:eastAsia="zh-CN"/>
        </w:rPr>
        <w:t>7</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3FCC7F0" w:rsidR="00575FCB" w:rsidRPr="004E614C" w:rsidRDefault="00575FCB" w:rsidP="00752C85">
      <w:pPr>
        <w:pStyle w:val="af3"/>
      </w:pPr>
      <w:r w:rsidRPr="004E614C">
        <w:rPr>
          <w:rFonts w:hint="eastAsia"/>
        </w:rPr>
        <w:t>表</w:t>
      </w:r>
      <w:r w:rsidR="00ED7C80">
        <w:rPr>
          <w:rFonts w:hint="eastAsia"/>
        </w:rPr>
        <w:t>7</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3D91F7E6" w:rsidR="00B861FE" w:rsidRDefault="008C4A7B" w:rsidP="004E614C">
      <w:pPr>
        <w:pStyle w:val="3"/>
        <w:spacing w:before="180" w:after="180"/>
        <w:rPr>
          <w:lang w:eastAsia="zh-CN"/>
        </w:rPr>
      </w:pPr>
      <w:bookmarkStart w:id="87" w:name="_Toc162021968"/>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87"/>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21E1698F" w:rsidR="00B861FE" w:rsidRPr="004E614C" w:rsidRDefault="00805226" w:rsidP="00B861FE">
      <w:pPr>
        <w:pStyle w:val="4"/>
        <w:spacing w:before="180" w:after="180"/>
        <w:rPr>
          <w:lang w:eastAsia="zh-CN"/>
        </w:rPr>
      </w:pPr>
      <w:r>
        <w:rPr>
          <w:rFonts w:hint="eastAsia"/>
          <w:lang w:eastAsia="zh-CN"/>
        </w:rPr>
        <w:t xml:space="preserve">7.3.4.1 </w:t>
      </w:r>
      <w:r w:rsidR="00B861FE" w:rsidRPr="004E614C">
        <w:rPr>
          <w:rFonts w:hint="eastAsia"/>
          <w:lang w:eastAsia="zh-CN"/>
        </w:rPr>
        <w:t>中介效应分析</w:t>
      </w:r>
      <w:r w:rsidR="00665D7F" w:rsidRPr="004E614C">
        <w:rPr>
          <w:rFonts w:hint="eastAsia"/>
          <w:lang w:eastAsia="zh-CN"/>
        </w:rPr>
        <w:t>（社会比较方向）</w:t>
      </w:r>
    </w:p>
    <w:p w14:paraId="6FC62D9C" w14:textId="66946EDF" w:rsidR="00B861FE" w:rsidRPr="004E614C" w:rsidRDefault="00B861FE" w:rsidP="00752C85">
      <w:pPr>
        <w:pStyle w:val="af3"/>
      </w:pPr>
      <w:r w:rsidRPr="004E614C">
        <w:rPr>
          <w:rFonts w:hint="eastAsia"/>
        </w:rPr>
        <w:t>表</w:t>
      </w:r>
      <w:r w:rsidR="00ED7C80">
        <w:rPr>
          <w:rFonts w:hint="eastAsia"/>
        </w:rPr>
        <w:t>7</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2B409A9" w:rsidR="00232A7D" w:rsidRPr="004E614C" w:rsidRDefault="00805226" w:rsidP="00232A7D">
      <w:pPr>
        <w:pStyle w:val="4"/>
        <w:spacing w:before="180" w:after="180"/>
        <w:rPr>
          <w:lang w:eastAsia="zh-CN"/>
        </w:rPr>
      </w:pPr>
      <w:r>
        <w:rPr>
          <w:rFonts w:hint="eastAsia"/>
          <w:lang w:eastAsia="zh-CN"/>
        </w:rPr>
        <w:t xml:space="preserve">7.3.4.2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D1C149E" w:rsidR="00232A7D" w:rsidRPr="004E614C" w:rsidRDefault="00232A7D" w:rsidP="00752C85">
      <w:pPr>
        <w:pStyle w:val="af3"/>
      </w:pPr>
      <w:r w:rsidRPr="004E614C">
        <w:rPr>
          <w:rFonts w:hint="eastAsia"/>
        </w:rPr>
        <w:t>表</w:t>
      </w:r>
      <w:r w:rsidR="00ED7C80">
        <w:rPr>
          <w:rFonts w:hint="eastAsia"/>
        </w:rPr>
        <w:t>7</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3FD02FE"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ED7C80">
        <w:rPr>
          <w:rFonts w:cs="Times New Roman" w:hint="eastAsia"/>
          <w:lang w:eastAsia="zh-CN"/>
        </w:rPr>
        <w:t>7</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50804B05" w:rsidR="003C7FB2" w:rsidRPr="004E614C" w:rsidRDefault="003C7FB2" w:rsidP="003C7FB2">
      <w:pPr>
        <w:pStyle w:val="af5"/>
      </w:pPr>
      <w:r>
        <w:rPr>
          <w:rFonts w:hint="eastAsia"/>
        </w:rPr>
        <w:lastRenderedPageBreak/>
        <w:t>图</w:t>
      </w:r>
      <w:r w:rsidR="00ED7C80">
        <w:rPr>
          <w:rFonts w:hint="eastAsia"/>
        </w:rPr>
        <w:t>7</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4E396D5" w:rsidR="003C7FB2" w:rsidRPr="004E614C" w:rsidRDefault="003C7FB2" w:rsidP="00180D53">
      <w:pPr>
        <w:pStyle w:val="af5"/>
      </w:pPr>
      <w:r>
        <w:rPr>
          <w:rFonts w:hint="eastAsia"/>
        </w:rPr>
        <w:t>图</w:t>
      </w:r>
      <w:r w:rsidR="00ED7C80">
        <w:rPr>
          <w:rFonts w:hint="eastAsia"/>
        </w:rPr>
        <w:t>7</w:t>
      </w:r>
      <w:r w:rsidR="00F34A7E">
        <w:t>.3</w:t>
      </w:r>
      <w:r>
        <w:rPr>
          <w:rFonts w:hint="eastAsia"/>
        </w:rPr>
        <w:t xml:space="preserve"> 向下比较中社会比较倾向的调节作用</w:t>
      </w:r>
    </w:p>
    <w:p w14:paraId="5FA96DD7" w14:textId="2723DA41" w:rsidR="00665D7F" w:rsidRPr="004E614C" w:rsidRDefault="00805226" w:rsidP="00665D7F">
      <w:pPr>
        <w:pStyle w:val="4"/>
        <w:spacing w:before="180" w:after="180"/>
        <w:rPr>
          <w:lang w:eastAsia="zh-CN"/>
        </w:rPr>
      </w:pPr>
      <w:r>
        <w:rPr>
          <w:rFonts w:hint="eastAsia"/>
          <w:lang w:eastAsia="zh-CN"/>
        </w:rPr>
        <w:t xml:space="preserve">7.3.4.3 </w:t>
      </w:r>
      <w:r w:rsidR="00665D7F" w:rsidRPr="004E614C">
        <w:rPr>
          <w:rFonts w:hint="eastAsia"/>
          <w:lang w:eastAsia="zh-CN"/>
        </w:rPr>
        <w:t>中介效应分析（社会比较策略）</w:t>
      </w:r>
    </w:p>
    <w:p w14:paraId="01E7B417" w14:textId="369266AE" w:rsidR="00665D7F" w:rsidRPr="004E614C" w:rsidRDefault="00665D7F" w:rsidP="00153F44">
      <w:pPr>
        <w:pStyle w:val="af3"/>
      </w:pPr>
      <w:r w:rsidRPr="004E614C">
        <w:rPr>
          <w:rFonts w:hint="eastAsia"/>
        </w:rPr>
        <w:t>表</w:t>
      </w:r>
      <w:r w:rsidR="00ED7C80">
        <w:rPr>
          <w:rFonts w:hint="eastAsia"/>
        </w:rPr>
        <w:t>7</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75C1870" w:rsidR="00232A7D" w:rsidRPr="00F33CEC" w:rsidRDefault="008C4A7B" w:rsidP="00F33CEC">
      <w:pPr>
        <w:pStyle w:val="2"/>
        <w:spacing w:before="180" w:after="180"/>
        <w:rPr>
          <w:lang w:eastAsia="zh-CN"/>
        </w:rPr>
      </w:pPr>
      <w:bookmarkStart w:id="88" w:name="_Toc162021969"/>
      <w:r>
        <w:rPr>
          <w:rFonts w:hint="eastAsia"/>
          <w:lang w:eastAsia="zh-CN"/>
        </w:rPr>
        <w:t>7</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88"/>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5815AB">
          <w:headerReference w:type="default" r:id="rId43"/>
          <w:pgSz w:w="11906" w:h="16838"/>
          <w:pgMar w:top="1440" w:right="1800" w:bottom="1440" w:left="1800" w:header="851" w:footer="992" w:gutter="0"/>
          <w:cols w:space="425"/>
          <w:docGrid w:type="lines" w:linePitch="360"/>
        </w:sectPr>
      </w:pPr>
    </w:p>
    <w:p w14:paraId="3E093A5E" w14:textId="72042D57" w:rsidR="00A3755D" w:rsidRPr="00634FC0" w:rsidRDefault="00634FC0" w:rsidP="00634FC0">
      <w:pPr>
        <w:pStyle w:val="1"/>
        <w:spacing w:before="360" w:after="360"/>
        <w:rPr>
          <w:lang w:eastAsia="zh-CN"/>
        </w:rPr>
      </w:pPr>
      <w:bookmarkStart w:id="89" w:name="_Toc162021970"/>
      <w:r w:rsidRPr="00634FC0">
        <w:rPr>
          <w:lang w:eastAsia="zh-CN"/>
        </w:rPr>
        <w:lastRenderedPageBreak/>
        <w:t>第</w:t>
      </w:r>
      <w:r w:rsidR="00D939C0">
        <w:rPr>
          <w:rFonts w:hint="eastAsia"/>
          <w:lang w:eastAsia="zh-CN"/>
        </w:rPr>
        <w:t>八</w:t>
      </w:r>
      <w:r w:rsidRPr="00634FC0">
        <w:rPr>
          <w:lang w:eastAsia="zh-CN"/>
        </w:rPr>
        <w:t>章</w:t>
      </w:r>
      <w:r w:rsidRPr="00634FC0">
        <w:rPr>
          <w:rFonts w:hint="eastAsia"/>
          <w:lang w:eastAsia="zh-CN"/>
        </w:rPr>
        <w:t xml:space="preserve"> </w:t>
      </w:r>
      <w:r w:rsidR="00A3755D" w:rsidRPr="00634FC0">
        <w:rPr>
          <w:lang w:eastAsia="zh-CN"/>
        </w:rPr>
        <w:t>讨论</w:t>
      </w:r>
      <w:bookmarkEnd w:id="89"/>
    </w:p>
    <w:p w14:paraId="0310F242" w14:textId="6885C8CA" w:rsidR="00A3755D" w:rsidRPr="00F33CEC" w:rsidRDefault="008F26B2" w:rsidP="00F33CEC">
      <w:pPr>
        <w:pStyle w:val="2"/>
        <w:spacing w:before="180" w:after="180"/>
        <w:rPr>
          <w:lang w:eastAsia="zh-CN"/>
        </w:rPr>
      </w:pPr>
      <w:bookmarkStart w:id="90" w:name="_Toc162021971"/>
      <w:r>
        <w:rPr>
          <w:rFonts w:hint="eastAsia"/>
          <w:lang w:eastAsia="zh-CN"/>
        </w:rPr>
        <w:t>8</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90"/>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B29C972"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43EAE510"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71C03CB3" w:rsidR="00920C7B" w:rsidRPr="00F33CEC" w:rsidRDefault="008F26B2" w:rsidP="00F33CEC">
      <w:pPr>
        <w:pStyle w:val="2"/>
        <w:spacing w:before="180" w:after="180"/>
        <w:rPr>
          <w:lang w:eastAsia="zh-CN"/>
        </w:rPr>
      </w:pPr>
      <w:bookmarkStart w:id="91" w:name="_Toc162021972"/>
      <w:r>
        <w:rPr>
          <w:rFonts w:hint="eastAsia"/>
          <w:lang w:eastAsia="zh-CN"/>
        </w:rPr>
        <w:t>8</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91"/>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w:t>
      </w:r>
      <w:r w:rsidR="00B3661F">
        <w:rPr>
          <w:rFonts w:hint="eastAsia"/>
          <w:lang w:eastAsia="zh-CN"/>
        </w:rPr>
        <w:lastRenderedPageBreak/>
        <w:t>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5F740AB3" w:rsidR="00C97F2E" w:rsidRPr="00F33CEC" w:rsidRDefault="008F26B2" w:rsidP="00F33CEC">
      <w:pPr>
        <w:pStyle w:val="2"/>
        <w:spacing w:before="180" w:after="180"/>
        <w:rPr>
          <w:lang w:eastAsia="zh-CN"/>
        </w:rPr>
      </w:pPr>
      <w:bookmarkStart w:id="92" w:name="_Toc162021973"/>
      <w:r>
        <w:rPr>
          <w:rFonts w:hint="eastAsia"/>
          <w:lang w:eastAsia="zh-CN"/>
        </w:rPr>
        <w:t>8</w:t>
      </w:r>
      <w:r w:rsidR="00F34A7E">
        <w:rPr>
          <w:lang w:eastAsia="zh-CN"/>
        </w:rPr>
        <w:t>.3</w:t>
      </w:r>
      <w:r w:rsidR="00634FC0" w:rsidRPr="00F33CEC">
        <w:rPr>
          <w:lang w:eastAsia="zh-CN"/>
        </w:rPr>
        <w:t xml:space="preserve"> </w:t>
      </w:r>
      <w:r w:rsidR="00C97F2E" w:rsidRPr="00F33CEC">
        <w:rPr>
          <w:rFonts w:hint="eastAsia"/>
          <w:lang w:eastAsia="zh-CN"/>
        </w:rPr>
        <w:t>实践意义</w:t>
      </w:r>
      <w:bookmarkEnd w:id="92"/>
    </w:p>
    <w:p w14:paraId="105D98F8" w14:textId="28655C5E"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283ABF44"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w:t>
      </w:r>
      <w:r w:rsidR="00AF1BE4" w:rsidRPr="00AF1BE4">
        <w:rPr>
          <w:rFonts w:hint="eastAsia"/>
          <w:lang w:eastAsia="zh-CN"/>
        </w:rPr>
        <w:lastRenderedPageBreak/>
        <w:t>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1248F470" w:rsidR="00D215A1" w:rsidRDefault="00D215A1" w:rsidP="00D215A1">
      <w:pPr>
        <w:ind w:firstLine="480"/>
        <w:rPr>
          <w:lang w:eastAsia="zh-CN"/>
        </w:rPr>
        <w:sectPr w:rsidR="00D215A1" w:rsidSect="005815AB">
          <w:headerReference w:type="default" r:id="rId44"/>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3" w:name="_Toc162021974"/>
      <w:r>
        <w:rPr>
          <w:rFonts w:hint="eastAsia"/>
          <w:lang w:eastAsia="zh-CN"/>
        </w:rPr>
        <w:lastRenderedPageBreak/>
        <w:t>附录</w:t>
      </w:r>
      <w:bookmarkEnd w:id="93"/>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F90A1A" w:rsidRDefault="003E6B2C" w:rsidP="003E6B2C">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59C20ED" w14:textId="38B1BA36" w:rsidR="00F90A1A" w:rsidRPr="00F90A1A" w:rsidRDefault="00F90A1A" w:rsidP="003E6B2C">
      <w:pPr>
        <w:rPr>
          <w:rFonts w:hint="eastAsia"/>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lastRenderedPageBreak/>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5815AB">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4" w:name="_Toc162021975"/>
      <w:commentRangeStart w:id="95"/>
      <w:r w:rsidRPr="004E614C">
        <w:rPr>
          <w:lang w:eastAsia="zh-CN"/>
        </w:rPr>
        <w:lastRenderedPageBreak/>
        <w:t>参考文献</w:t>
      </w:r>
      <w:bookmarkEnd w:id="94"/>
      <w:commentRangeEnd w:id="95"/>
      <w:r w:rsidR="0092604F">
        <w:rPr>
          <w:rStyle w:val="af9"/>
          <w:rFonts w:ascii="Times New Roman" w:eastAsia="宋体" w:hAnsi="Times New Roman" w:cstheme="minorBidi"/>
          <w:b w:val="0"/>
          <w:bCs w:val="0"/>
          <w:kern w:val="2"/>
        </w:rPr>
        <w:commentReference w:id="95"/>
      </w:r>
    </w:p>
    <w:p w14:paraId="0414F048" w14:textId="77777777" w:rsidR="00750692" w:rsidRPr="00750692" w:rsidRDefault="006F26B4" w:rsidP="00750692">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750692" w:rsidRPr="00750692">
        <w:rPr>
          <w:lang w:eastAsia="zh-CN"/>
        </w:rPr>
        <w:t xml:space="preserve">Acar, A. (2008). </w:t>
      </w:r>
      <w:r w:rsidR="00750692" w:rsidRPr="00750692">
        <w:t xml:space="preserve">Antecedents and consequences of online social networking behavior: The case of Facebook. </w:t>
      </w:r>
      <w:r w:rsidR="00750692" w:rsidRPr="00750692">
        <w:rPr>
          <w:i/>
        </w:rPr>
        <w:t>Journal of website promotion, 3</w:t>
      </w:r>
      <w:r w:rsidR="00750692" w:rsidRPr="00750692">
        <w:t xml:space="preserve">(1-2), 62-83. </w:t>
      </w:r>
    </w:p>
    <w:p w14:paraId="299F68BB" w14:textId="77777777" w:rsidR="00750692" w:rsidRPr="00750692" w:rsidRDefault="00750692" w:rsidP="00750692">
      <w:pPr>
        <w:pStyle w:val="EndNoteBibliography"/>
      </w:pPr>
    </w:p>
    <w:p w14:paraId="71A9730B" w14:textId="77777777" w:rsidR="00750692" w:rsidRPr="00750692" w:rsidRDefault="00750692" w:rsidP="00750692">
      <w:pPr>
        <w:pStyle w:val="EndNoteBibliography"/>
        <w:ind w:left="720" w:hanging="720"/>
      </w:pPr>
      <w:r w:rsidRPr="00750692">
        <w:t xml:space="preserve">Adjaye-Gbewonyo, K., &amp; Kawachi, I. (2012). Use of the Yitzhaki Index as a test of relative deprivation for health outcomes: a review of recent literature. </w:t>
      </w:r>
      <w:r w:rsidRPr="00750692">
        <w:rPr>
          <w:i/>
        </w:rPr>
        <w:t>Social science &amp; medicine, 75</w:t>
      </w:r>
      <w:r w:rsidRPr="00750692">
        <w:t xml:space="preserve">(1), 129-137. </w:t>
      </w:r>
    </w:p>
    <w:p w14:paraId="41A98784" w14:textId="77777777" w:rsidR="00750692" w:rsidRPr="00750692" w:rsidRDefault="00750692" w:rsidP="00750692">
      <w:pPr>
        <w:pStyle w:val="EndNoteBibliography"/>
      </w:pPr>
    </w:p>
    <w:p w14:paraId="3C1C6BA7" w14:textId="77777777" w:rsidR="00750692" w:rsidRPr="00750692" w:rsidRDefault="00750692" w:rsidP="00750692">
      <w:pPr>
        <w:pStyle w:val="EndNoteBibliography"/>
        <w:ind w:left="720" w:hanging="720"/>
      </w:pPr>
      <w:r w:rsidRPr="00750692">
        <w:t xml:space="preserve">Aiken, L., &amp; West, S. (1991). Multiple regression: Testing and interpreting interactions. </w:t>
      </w:r>
      <w:r w:rsidRPr="00750692">
        <w:rPr>
          <w:i/>
        </w:rPr>
        <w:t>Sage google schola, 2</w:t>
      </w:r>
      <w:r w:rsidRPr="00750692">
        <w:t xml:space="preserve">, 103-135. </w:t>
      </w:r>
    </w:p>
    <w:p w14:paraId="1A3806FA" w14:textId="77777777" w:rsidR="00750692" w:rsidRPr="00750692" w:rsidRDefault="00750692" w:rsidP="00750692">
      <w:pPr>
        <w:pStyle w:val="EndNoteBibliography"/>
      </w:pPr>
    </w:p>
    <w:p w14:paraId="1112025F" w14:textId="77777777" w:rsidR="00750692" w:rsidRPr="00750692" w:rsidRDefault="00750692" w:rsidP="00750692">
      <w:pPr>
        <w:pStyle w:val="EndNoteBibliography"/>
        <w:ind w:left="720" w:hanging="720"/>
      </w:pPr>
      <w:r w:rsidRPr="00750692">
        <w:t xml:space="preserve">Alicke, M.D., &amp; Govorun, O. (2005). The better-than-average effect. </w:t>
      </w:r>
      <w:r w:rsidRPr="00750692">
        <w:rPr>
          <w:i/>
        </w:rPr>
        <w:t>The self in social judgment, 1</w:t>
      </w:r>
      <w:r w:rsidRPr="00750692">
        <w:t xml:space="preserve">(5), 85-106. </w:t>
      </w:r>
    </w:p>
    <w:p w14:paraId="22B1907E" w14:textId="77777777" w:rsidR="00750692" w:rsidRPr="00750692" w:rsidRDefault="00750692" w:rsidP="00750692">
      <w:pPr>
        <w:pStyle w:val="EndNoteBibliography"/>
      </w:pPr>
    </w:p>
    <w:p w14:paraId="6B928C78" w14:textId="77777777" w:rsidR="00750692" w:rsidRPr="00750692" w:rsidRDefault="00750692" w:rsidP="00750692">
      <w:pPr>
        <w:pStyle w:val="EndNoteBibliography"/>
        <w:ind w:left="720" w:hanging="720"/>
      </w:pPr>
      <w:r w:rsidRPr="00750692">
        <w:t xml:space="preserve">Anderson, J.C., &amp; Gerbing, D.W. (1988). Structural equation modeling in practice: A review and recommended two-step approach. </w:t>
      </w:r>
      <w:r w:rsidRPr="00750692">
        <w:rPr>
          <w:i/>
        </w:rPr>
        <w:t>Psychological bulletin, 103</w:t>
      </w:r>
      <w:r w:rsidRPr="00750692">
        <w:t xml:space="preserve">(3), 411. </w:t>
      </w:r>
    </w:p>
    <w:p w14:paraId="290C4B04" w14:textId="77777777" w:rsidR="00750692" w:rsidRPr="00750692" w:rsidRDefault="00750692" w:rsidP="00750692">
      <w:pPr>
        <w:pStyle w:val="EndNoteBibliography"/>
      </w:pPr>
    </w:p>
    <w:p w14:paraId="1B6E35A8" w14:textId="77777777" w:rsidR="00750692" w:rsidRPr="00750692" w:rsidRDefault="00750692" w:rsidP="00750692">
      <w:pPr>
        <w:pStyle w:val="EndNoteBibliography"/>
        <w:ind w:left="720" w:hanging="720"/>
      </w:pPr>
      <w:r w:rsidRPr="00750692">
        <w:t xml:space="preserve">Andrew, F.M., &amp; Withey, S.B. (1976). Social indicators of well-being. </w:t>
      </w:r>
      <w:r w:rsidRPr="00750692">
        <w:rPr>
          <w:i/>
        </w:rPr>
        <w:t>New York and London: Plenum, 20</w:t>
      </w:r>
      <w:r w:rsidRPr="00750692">
        <w:t xml:space="preserve">(31), 696-717. </w:t>
      </w:r>
    </w:p>
    <w:p w14:paraId="090D66ED" w14:textId="77777777" w:rsidR="00750692" w:rsidRPr="00750692" w:rsidRDefault="00750692" w:rsidP="00750692">
      <w:pPr>
        <w:pStyle w:val="EndNoteBibliography"/>
      </w:pPr>
    </w:p>
    <w:p w14:paraId="6981BB35" w14:textId="77777777" w:rsidR="00750692" w:rsidRPr="00750692" w:rsidRDefault="00750692" w:rsidP="00750692">
      <w:pPr>
        <w:pStyle w:val="EndNoteBibliography"/>
        <w:ind w:left="720" w:hanging="720"/>
      </w:pPr>
      <w:r w:rsidRPr="00750692">
        <w:t xml:space="preserve">Appel, H., et al. (2015). Social comparison, envy, and depression on Facebook: A study looking at the effects of high comparison standards on depressed individuals. </w:t>
      </w:r>
      <w:r w:rsidRPr="00750692">
        <w:rPr>
          <w:i/>
        </w:rPr>
        <w:t>Journal of Social and Clinical Psychology, 34</w:t>
      </w:r>
      <w:r w:rsidRPr="00750692">
        <w:t xml:space="preserve">(4), 277-289. </w:t>
      </w:r>
    </w:p>
    <w:p w14:paraId="2C5D08DD" w14:textId="77777777" w:rsidR="00750692" w:rsidRPr="00750692" w:rsidRDefault="00750692" w:rsidP="00750692">
      <w:pPr>
        <w:pStyle w:val="EndNoteBibliography"/>
      </w:pPr>
    </w:p>
    <w:p w14:paraId="4831ECB0" w14:textId="77777777" w:rsidR="00750692" w:rsidRPr="00750692" w:rsidRDefault="00750692" w:rsidP="00750692">
      <w:pPr>
        <w:pStyle w:val="EndNoteBibliography"/>
        <w:ind w:left="720" w:hanging="720"/>
      </w:pPr>
      <w:r w:rsidRPr="00750692">
        <w:t xml:space="preserve">Aronson, E., et al. (1966). The effect of a pratfall on increasing interpersonal attractiveness. </w:t>
      </w:r>
      <w:r w:rsidRPr="00750692">
        <w:rPr>
          <w:i/>
        </w:rPr>
        <w:t>Psychonomic Science, 4</w:t>
      </w:r>
      <w:r w:rsidRPr="00750692">
        <w:t xml:space="preserve">(6), 227-228. </w:t>
      </w:r>
    </w:p>
    <w:p w14:paraId="67FE5418" w14:textId="77777777" w:rsidR="00750692" w:rsidRPr="00750692" w:rsidRDefault="00750692" w:rsidP="00750692">
      <w:pPr>
        <w:pStyle w:val="EndNoteBibliography"/>
      </w:pPr>
    </w:p>
    <w:p w14:paraId="37FE98FE" w14:textId="5C2CA7E2" w:rsidR="00750692" w:rsidRPr="00750692" w:rsidRDefault="00750692" w:rsidP="00750692">
      <w:pPr>
        <w:pStyle w:val="EndNoteBibliography"/>
        <w:ind w:left="720" w:hanging="720"/>
      </w:pPr>
      <w:r w:rsidRPr="00750692">
        <w:t xml:space="preserve">Bao, H.-W.-S. (2022). bruceR: Broadly useful convenient and efficient R functions. </w:t>
      </w:r>
      <w:r w:rsidRPr="00750692">
        <w:rPr>
          <w:i/>
        </w:rPr>
        <w:t xml:space="preserve">R Package Version 0.8. x. Available online: </w:t>
      </w:r>
      <w:hyperlink r:id="rId46" w:history="1">
        <w:r w:rsidRPr="00750692">
          <w:rPr>
            <w:rStyle w:val="a6"/>
            <w:i/>
          </w:rPr>
          <w:t>https://CRAN</w:t>
        </w:r>
      </w:hyperlink>
      <w:r w:rsidRPr="00750692">
        <w:rPr>
          <w:i/>
        </w:rPr>
        <w:t>. R-project. org/package= bruceR (accessed on 11 August 2022)</w:t>
      </w:r>
      <w:r w:rsidRPr="00750692">
        <w:t xml:space="preserve">. </w:t>
      </w:r>
    </w:p>
    <w:p w14:paraId="5D72A659" w14:textId="77777777" w:rsidR="00750692" w:rsidRPr="00750692" w:rsidRDefault="00750692" w:rsidP="00750692">
      <w:pPr>
        <w:pStyle w:val="EndNoteBibliography"/>
      </w:pPr>
    </w:p>
    <w:p w14:paraId="23ABB9F6" w14:textId="77777777" w:rsidR="00750692" w:rsidRPr="00750692" w:rsidRDefault="00750692" w:rsidP="00750692">
      <w:pPr>
        <w:pStyle w:val="EndNoteBibliography"/>
        <w:ind w:left="720" w:hanging="720"/>
      </w:pPr>
      <w:r w:rsidRPr="00750692">
        <w:t xml:space="preserve">Begg, C.B., &amp; Mazumdar, M. (1994). Operating characteristics of a rank correlation test for publication bias. </w:t>
      </w:r>
      <w:r w:rsidRPr="00750692">
        <w:rPr>
          <w:i/>
        </w:rPr>
        <w:t>Biometrics</w:t>
      </w:r>
      <w:r w:rsidRPr="00750692">
        <w:t xml:space="preserve">, 1088-1101. </w:t>
      </w:r>
    </w:p>
    <w:p w14:paraId="2A78C44D" w14:textId="77777777" w:rsidR="00750692" w:rsidRPr="00750692" w:rsidRDefault="00750692" w:rsidP="00750692">
      <w:pPr>
        <w:pStyle w:val="EndNoteBibliography"/>
      </w:pPr>
    </w:p>
    <w:p w14:paraId="4F70B609" w14:textId="77777777" w:rsidR="00750692" w:rsidRPr="00750692" w:rsidRDefault="00750692" w:rsidP="00750692">
      <w:pPr>
        <w:pStyle w:val="EndNoteBibliography"/>
        <w:ind w:left="720" w:hanging="720"/>
      </w:pPr>
      <w:r w:rsidRPr="00750692">
        <w:t xml:space="preserve">Beshai, S., et al. (2017). Personal relative deprivation associated with functional disorders via stress: An examination of fibromyalgia and gastrointestinal symptoms. </w:t>
      </w:r>
      <w:r w:rsidRPr="00750692">
        <w:rPr>
          <w:i/>
        </w:rPr>
        <w:t>PLoS One, 12</w:t>
      </w:r>
      <w:r w:rsidRPr="00750692">
        <w:t xml:space="preserve">(12), e0189666. </w:t>
      </w:r>
    </w:p>
    <w:p w14:paraId="6B99E5FA" w14:textId="77777777" w:rsidR="00750692" w:rsidRPr="00750692" w:rsidRDefault="00750692" w:rsidP="00750692">
      <w:pPr>
        <w:pStyle w:val="EndNoteBibliography"/>
      </w:pPr>
    </w:p>
    <w:p w14:paraId="30C6556D" w14:textId="77777777" w:rsidR="00750692" w:rsidRPr="00750692" w:rsidRDefault="00750692" w:rsidP="00750692">
      <w:pPr>
        <w:pStyle w:val="EndNoteBibliography"/>
        <w:ind w:left="720" w:hanging="720"/>
      </w:pPr>
      <w:r w:rsidRPr="00750692">
        <w:t xml:space="preserve">Bland, J.M., &amp; Altman, D.G. (1997). Statistics notes: Cronbach's alpha. </w:t>
      </w:r>
      <w:r w:rsidRPr="00750692">
        <w:rPr>
          <w:i/>
        </w:rPr>
        <w:t>Bmj, 314</w:t>
      </w:r>
      <w:r w:rsidRPr="00750692">
        <w:t xml:space="preserve">(7080), 572. </w:t>
      </w:r>
    </w:p>
    <w:p w14:paraId="69CD1128" w14:textId="77777777" w:rsidR="00750692" w:rsidRPr="00750692" w:rsidRDefault="00750692" w:rsidP="00750692">
      <w:pPr>
        <w:pStyle w:val="EndNoteBibliography"/>
      </w:pPr>
    </w:p>
    <w:p w14:paraId="64CF10F5" w14:textId="77777777" w:rsidR="00750692" w:rsidRPr="00750692" w:rsidRDefault="00750692" w:rsidP="00750692">
      <w:pPr>
        <w:pStyle w:val="EndNoteBibliography"/>
        <w:ind w:left="720" w:hanging="720"/>
      </w:pPr>
      <w:r w:rsidRPr="00750692">
        <w:t xml:space="preserve">Brickman, P., &amp; Bulman, R.J. (1977). Pleasure and pain in social comparison. </w:t>
      </w:r>
      <w:r w:rsidRPr="00750692">
        <w:rPr>
          <w:i/>
        </w:rPr>
        <w:t>Social comparison processes: Theoretical and empirical perspectives, 149</w:t>
      </w:r>
      <w:r w:rsidRPr="00750692">
        <w:t xml:space="preserve">, 186. </w:t>
      </w:r>
    </w:p>
    <w:p w14:paraId="4DEF04C2" w14:textId="77777777" w:rsidR="00750692" w:rsidRPr="00750692" w:rsidRDefault="00750692" w:rsidP="00750692">
      <w:pPr>
        <w:pStyle w:val="EndNoteBibliography"/>
      </w:pPr>
    </w:p>
    <w:p w14:paraId="735B234B" w14:textId="77777777" w:rsidR="00750692" w:rsidRPr="00750692" w:rsidRDefault="00750692" w:rsidP="00750692">
      <w:pPr>
        <w:pStyle w:val="EndNoteBibliography"/>
        <w:ind w:left="720" w:hanging="720"/>
      </w:pPr>
      <w:r w:rsidRPr="00750692">
        <w:t xml:space="preserve">Briki, W. (2019). Harmed trait self-control: Why do people with a higher dispositional malicious envy experience lower subjective wellbeing? A cross-sectional study. </w:t>
      </w:r>
      <w:r w:rsidRPr="00750692">
        <w:rPr>
          <w:i/>
        </w:rPr>
        <w:t>Journal of Happiness Studies, 20</w:t>
      </w:r>
      <w:r w:rsidRPr="00750692">
        <w:t xml:space="preserve">(2), 523-540. </w:t>
      </w:r>
    </w:p>
    <w:p w14:paraId="00E1B9AC" w14:textId="77777777" w:rsidR="00750692" w:rsidRPr="00750692" w:rsidRDefault="00750692" w:rsidP="00750692">
      <w:pPr>
        <w:pStyle w:val="EndNoteBibliography"/>
      </w:pPr>
    </w:p>
    <w:p w14:paraId="25658D71" w14:textId="77777777" w:rsidR="00750692" w:rsidRPr="00750692" w:rsidRDefault="00750692" w:rsidP="00750692">
      <w:pPr>
        <w:pStyle w:val="EndNoteBibliography"/>
        <w:ind w:left="720" w:hanging="720"/>
      </w:pPr>
      <w:r w:rsidRPr="00750692">
        <w:t xml:space="preserve">Brown, J.D. (1986). Evaluations of self and others: Self-enhancement biases in social judgments. </w:t>
      </w:r>
      <w:r w:rsidRPr="00750692">
        <w:rPr>
          <w:i/>
        </w:rPr>
        <w:t>Social cognition, 4</w:t>
      </w:r>
      <w:r w:rsidRPr="00750692">
        <w:t xml:space="preserve">(4), 353-376. </w:t>
      </w:r>
    </w:p>
    <w:p w14:paraId="6891047E" w14:textId="77777777" w:rsidR="00750692" w:rsidRPr="00750692" w:rsidRDefault="00750692" w:rsidP="00750692">
      <w:pPr>
        <w:pStyle w:val="EndNoteBibliography"/>
      </w:pPr>
    </w:p>
    <w:p w14:paraId="51ECC3D1" w14:textId="77777777" w:rsidR="00750692" w:rsidRPr="00750692" w:rsidRDefault="00750692" w:rsidP="00750692">
      <w:pPr>
        <w:pStyle w:val="EndNoteBibliography"/>
        <w:ind w:left="720" w:hanging="720"/>
      </w:pPr>
      <w:r w:rsidRPr="00750692">
        <w:t xml:space="preserve">Burnell, K., et al. (2019). Passive social networking site use and well-being: The mediating roles of social comparison and the fear of missing out. </w:t>
      </w:r>
    </w:p>
    <w:p w14:paraId="26F4EE0A" w14:textId="77777777" w:rsidR="00750692" w:rsidRPr="00750692" w:rsidRDefault="00750692" w:rsidP="00750692">
      <w:pPr>
        <w:pStyle w:val="EndNoteBibliography"/>
      </w:pPr>
    </w:p>
    <w:p w14:paraId="5A72804C" w14:textId="77777777" w:rsidR="00750692" w:rsidRPr="00750692" w:rsidRDefault="00750692" w:rsidP="00750692">
      <w:pPr>
        <w:pStyle w:val="EndNoteBibliography"/>
        <w:ind w:left="720" w:hanging="720"/>
      </w:pPr>
      <w:r w:rsidRPr="00750692">
        <w:t>[Record #90 is using a reference type undefined in this output style.]</w:t>
      </w:r>
    </w:p>
    <w:p w14:paraId="17B71E15" w14:textId="77777777" w:rsidR="00750692" w:rsidRPr="00750692" w:rsidRDefault="00750692" w:rsidP="00750692">
      <w:pPr>
        <w:pStyle w:val="EndNoteBibliography"/>
      </w:pPr>
    </w:p>
    <w:p w14:paraId="68ED05B4" w14:textId="77777777" w:rsidR="00750692" w:rsidRPr="00750692" w:rsidRDefault="00750692" w:rsidP="00750692">
      <w:pPr>
        <w:pStyle w:val="EndNoteBibliography"/>
        <w:ind w:left="720" w:hanging="720"/>
      </w:pPr>
      <w:r w:rsidRPr="00750692">
        <w:t xml:space="preserve">Butzer, B., &amp; Kuiper, N.A. (2006). Relationships between the frequency of social comparisons and self-concept clarity, intolerance of uncertainty, anxiety, and depression. </w:t>
      </w:r>
      <w:r w:rsidRPr="00750692">
        <w:rPr>
          <w:i/>
        </w:rPr>
        <w:t>Personality and individual differences, 41</w:t>
      </w:r>
      <w:r w:rsidRPr="00750692">
        <w:t xml:space="preserve">(1), 167-176. </w:t>
      </w:r>
    </w:p>
    <w:p w14:paraId="7D9D6699" w14:textId="77777777" w:rsidR="00750692" w:rsidRPr="00750692" w:rsidRDefault="00750692" w:rsidP="00750692">
      <w:pPr>
        <w:pStyle w:val="EndNoteBibliography"/>
      </w:pPr>
    </w:p>
    <w:p w14:paraId="792361F0" w14:textId="77777777" w:rsidR="00750692" w:rsidRPr="00750692" w:rsidRDefault="00750692" w:rsidP="00750692">
      <w:pPr>
        <w:pStyle w:val="EndNoteBibliography"/>
        <w:ind w:left="720" w:hanging="720"/>
      </w:pPr>
      <w:r w:rsidRPr="00750692">
        <w:t xml:space="preserve">Buunk, A.P., &amp; Gibbons, F.X. (2006). Social comparison orientation: A new perspective on those who do and those who don’t compare with others. </w:t>
      </w:r>
      <w:r w:rsidRPr="00750692">
        <w:rPr>
          <w:i/>
        </w:rPr>
        <w:t>Social comparison and social psychology: Understanding cognition, intergroup relations, and culture</w:t>
      </w:r>
      <w:r w:rsidRPr="00750692">
        <w:t xml:space="preserve">, 15-32. </w:t>
      </w:r>
    </w:p>
    <w:p w14:paraId="5B60ED29" w14:textId="77777777" w:rsidR="00750692" w:rsidRPr="00750692" w:rsidRDefault="00750692" w:rsidP="00750692">
      <w:pPr>
        <w:pStyle w:val="EndNoteBibliography"/>
      </w:pPr>
    </w:p>
    <w:p w14:paraId="6457B326" w14:textId="77777777" w:rsidR="00750692" w:rsidRPr="00750692" w:rsidRDefault="00750692" w:rsidP="00750692">
      <w:pPr>
        <w:pStyle w:val="EndNoteBibliography"/>
        <w:ind w:left="720" w:hanging="720"/>
      </w:pPr>
      <w:r w:rsidRPr="00750692">
        <w:t xml:space="preserve">Buunk, A.P., et al. (2007). Social comparison and satisfaction with one's social life. </w:t>
      </w:r>
      <w:r w:rsidRPr="00750692">
        <w:rPr>
          <w:i/>
        </w:rPr>
        <w:t>Journal of Social and Personal Relationships, 24</w:t>
      </w:r>
      <w:r w:rsidRPr="00750692">
        <w:t xml:space="preserve">(2), 197-205. </w:t>
      </w:r>
    </w:p>
    <w:p w14:paraId="4769AB65" w14:textId="77777777" w:rsidR="00750692" w:rsidRPr="00750692" w:rsidRDefault="00750692" w:rsidP="00750692">
      <w:pPr>
        <w:pStyle w:val="EndNoteBibliography"/>
      </w:pPr>
    </w:p>
    <w:p w14:paraId="720EE08E" w14:textId="77777777" w:rsidR="00750692" w:rsidRPr="00750692" w:rsidRDefault="00750692" w:rsidP="00750692">
      <w:pPr>
        <w:pStyle w:val="EndNoteBibliography"/>
        <w:ind w:left="720" w:hanging="720"/>
      </w:pPr>
      <w:r w:rsidRPr="00750692">
        <w:t xml:space="preserve">Buunk, B.P., et al. (1990). The affective consequences of social comparison: either direction has its ups and downs. </w:t>
      </w:r>
      <w:r w:rsidRPr="00750692">
        <w:rPr>
          <w:i/>
        </w:rPr>
        <w:t xml:space="preserve">Journal of personality and social psychology, </w:t>
      </w:r>
      <w:r w:rsidRPr="00750692">
        <w:rPr>
          <w:i/>
        </w:rPr>
        <w:lastRenderedPageBreak/>
        <w:t>59</w:t>
      </w:r>
      <w:r w:rsidRPr="00750692">
        <w:t xml:space="preserve">(6), 1238. </w:t>
      </w:r>
    </w:p>
    <w:p w14:paraId="31A7B6A3" w14:textId="77777777" w:rsidR="00750692" w:rsidRPr="00750692" w:rsidRDefault="00750692" w:rsidP="00750692">
      <w:pPr>
        <w:pStyle w:val="EndNoteBibliography"/>
      </w:pPr>
    </w:p>
    <w:p w14:paraId="24EF5101" w14:textId="77777777" w:rsidR="00750692" w:rsidRPr="00750692" w:rsidRDefault="00750692" w:rsidP="00750692">
      <w:pPr>
        <w:pStyle w:val="EndNoteBibliography"/>
        <w:ind w:left="720" w:hanging="720"/>
      </w:pPr>
      <w:r w:rsidRPr="00750692">
        <w:t xml:space="preserve">Buunk, B.P., &amp; Van Yperen, N.W. (1991). Referential comparisons, relational comparisons, and exchange orientation: Their relation to marital satisfaction. </w:t>
      </w:r>
      <w:r w:rsidRPr="00750692">
        <w:rPr>
          <w:i/>
        </w:rPr>
        <w:t>Personality and Social Psychology Bulletin, 17</w:t>
      </w:r>
      <w:r w:rsidRPr="00750692">
        <w:t xml:space="preserve">(6), 709-717. </w:t>
      </w:r>
    </w:p>
    <w:p w14:paraId="78480F2A" w14:textId="77777777" w:rsidR="00750692" w:rsidRPr="00750692" w:rsidRDefault="00750692" w:rsidP="00750692">
      <w:pPr>
        <w:pStyle w:val="EndNoteBibliography"/>
      </w:pPr>
    </w:p>
    <w:p w14:paraId="2464F58C" w14:textId="77777777" w:rsidR="00750692" w:rsidRPr="00750692" w:rsidRDefault="00750692" w:rsidP="00750692">
      <w:pPr>
        <w:pStyle w:val="EndNoteBibliography"/>
        <w:ind w:left="720" w:hanging="720"/>
      </w:pPr>
      <w:r w:rsidRPr="00750692">
        <w:t xml:space="preserve">Buunk, B.P., &amp; Ybema, J.F. (1995). Selective evaluation and coping with stress: Making one's situation cognitively more livable. </w:t>
      </w:r>
      <w:r w:rsidRPr="00750692">
        <w:rPr>
          <w:i/>
        </w:rPr>
        <w:t>Journal of Applied Social Psychology, 25</w:t>
      </w:r>
      <w:r w:rsidRPr="00750692">
        <w:t xml:space="preserve">(17), 1499-1517. </w:t>
      </w:r>
    </w:p>
    <w:p w14:paraId="5D43C86E" w14:textId="77777777" w:rsidR="00750692" w:rsidRPr="00750692" w:rsidRDefault="00750692" w:rsidP="00750692">
      <w:pPr>
        <w:pStyle w:val="EndNoteBibliography"/>
      </w:pPr>
    </w:p>
    <w:p w14:paraId="1A97B06F" w14:textId="77777777" w:rsidR="00750692" w:rsidRPr="00750692" w:rsidRDefault="00750692" w:rsidP="00750692">
      <w:pPr>
        <w:pStyle w:val="EndNoteBibliography"/>
        <w:ind w:left="720" w:hanging="720"/>
      </w:pPr>
      <w:r w:rsidRPr="00750692">
        <w:t xml:space="preserve">Buunk, B.P., &amp; Ybema, J.F. (1997). Social comparisons and occupational stress: The identification-contrast model. </w:t>
      </w:r>
      <w:r w:rsidRPr="00750692">
        <w:rPr>
          <w:i/>
        </w:rPr>
        <w:t>Health, coping, and well-being: Perspectives from social comparison theory</w:t>
      </w:r>
      <w:r w:rsidRPr="00750692">
        <w:t xml:space="preserve">, 359-388. </w:t>
      </w:r>
    </w:p>
    <w:p w14:paraId="02010708" w14:textId="77777777" w:rsidR="00750692" w:rsidRPr="00750692" w:rsidRDefault="00750692" w:rsidP="00750692">
      <w:pPr>
        <w:pStyle w:val="EndNoteBibliography"/>
      </w:pPr>
    </w:p>
    <w:p w14:paraId="7BCDE6C4" w14:textId="77777777" w:rsidR="00750692" w:rsidRPr="00750692" w:rsidRDefault="00750692" w:rsidP="00750692">
      <w:pPr>
        <w:pStyle w:val="EndNoteBibliography"/>
        <w:ind w:left="720" w:hanging="720"/>
      </w:pPr>
      <w:r w:rsidRPr="00750692">
        <w:t xml:space="preserve">Buunk, B.P., et al. (2003). Engaging in upward and downward comparisons as a determinant of relative deprivation at work: A longitudinal study. </w:t>
      </w:r>
      <w:r w:rsidRPr="00750692">
        <w:rPr>
          <w:i/>
        </w:rPr>
        <w:t>Journal of Vocational Behavior, 62</w:t>
      </w:r>
      <w:r w:rsidRPr="00750692">
        <w:t xml:space="preserve">(2), 370-388. </w:t>
      </w:r>
    </w:p>
    <w:p w14:paraId="14C4E3F3" w14:textId="77777777" w:rsidR="00750692" w:rsidRPr="00750692" w:rsidRDefault="00750692" w:rsidP="00750692">
      <w:pPr>
        <w:pStyle w:val="EndNoteBibliography"/>
      </w:pPr>
    </w:p>
    <w:p w14:paraId="2EDE41A4" w14:textId="77777777" w:rsidR="00750692" w:rsidRPr="00750692" w:rsidRDefault="00750692" w:rsidP="00750692">
      <w:pPr>
        <w:pStyle w:val="EndNoteBibliography"/>
        <w:ind w:left="720" w:hanging="720"/>
      </w:pPr>
      <w:r w:rsidRPr="00750692">
        <w:t xml:space="preserve">Buunk, B.P., et al. (2005). Social comparisons at work as related to a cooperative social climate and to individual differences in social comparison orientation. </w:t>
      </w:r>
      <w:r w:rsidRPr="00750692">
        <w:rPr>
          <w:i/>
        </w:rPr>
        <w:t>Applied Psychology, 54</w:t>
      </w:r>
      <w:r w:rsidRPr="00750692">
        <w:t xml:space="preserve">(1), 61-80. </w:t>
      </w:r>
    </w:p>
    <w:p w14:paraId="6830733B" w14:textId="77777777" w:rsidR="00750692" w:rsidRPr="00750692" w:rsidRDefault="00750692" w:rsidP="00750692">
      <w:pPr>
        <w:pStyle w:val="EndNoteBibliography"/>
      </w:pPr>
    </w:p>
    <w:p w14:paraId="0BA5964B" w14:textId="77777777" w:rsidR="00750692" w:rsidRPr="00750692" w:rsidRDefault="00750692" w:rsidP="00750692">
      <w:pPr>
        <w:pStyle w:val="EndNoteBibliography"/>
        <w:ind w:left="720" w:hanging="720"/>
      </w:pPr>
      <w:r w:rsidRPr="00750692">
        <w:t xml:space="preserve">Callan, M.J., et al. (2015a). Age differences in social comparison tendency and personal relative deprivation. </w:t>
      </w:r>
      <w:r w:rsidRPr="00750692">
        <w:rPr>
          <w:i/>
        </w:rPr>
        <w:t>Personality and individual differences, 87</w:t>
      </w:r>
      <w:r w:rsidRPr="00750692">
        <w:t xml:space="preserve">, 196-199. </w:t>
      </w:r>
    </w:p>
    <w:p w14:paraId="4F5DFF54" w14:textId="77777777" w:rsidR="00750692" w:rsidRPr="00750692" w:rsidRDefault="00750692" w:rsidP="00750692">
      <w:pPr>
        <w:pStyle w:val="EndNoteBibliography"/>
      </w:pPr>
    </w:p>
    <w:p w14:paraId="52583B29" w14:textId="77777777" w:rsidR="00750692" w:rsidRPr="00750692" w:rsidRDefault="00750692" w:rsidP="00750692">
      <w:pPr>
        <w:pStyle w:val="EndNoteBibliography"/>
        <w:ind w:left="720" w:hanging="720"/>
      </w:pPr>
      <w:r w:rsidRPr="00750692">
        <w:t xml:space="preserve">Callan, M.J., et al. (2015b). Predicting self-rated mental and physical health: The contributions of subjective socioeconomic status and personal relative deprivation. </w:t>
      </w:r>
      <w:r w:rsidRPr="00750692">
        <w:rPr>
          <w:i/>
        </w:rPr>
        <w:t>Frontiers in psychology, 6</w:t>
      </w:r>
      <w:r w:rsidRPr="00750692">
        <w:t xml:space="preserve">, 1415. </w:t>
      </w:r>
    </w:p>
    <w:p w14:paraId="13B52A2B" w14:textId="77777777" w:rsidR="00750692" w:rsidRPr="00750692" w:rsidRDefault="00750692" w:rsidP="00750692">
      <w:pPr>
        <w:pStyle w:val="EndNoteBibliography"/>
      </w:pPr>
    </w:p>
    <w:p w14:paraId="6609D2B6" w14:textId="77777777" w:rsidR="00750692" w:rsidRPr="00750692" w:rsidRDefault="00750692" w:rsidP="00750692">
      <w:pPr>
        <w:pStyle w:val="EndNoteBibliography"/>
        <w:ind w:left="720" w:hanging="720"/>
      </w:pPr>
      <w:r w:rsidRPr="00750692">
        <w:t xml:space="preserve">Callan, M.J., et al. (2011). Personal relative deprivation, delay discounting, and gambling. </w:t>
      </w:r>
      <w:r w:rsidRPr="00750692">
        <w:rPr>
          <w:i/>
        </w:rPr>
        <w:t>Journal of personality and social psychology, 101</w:t>
      </w:r>
      <w:r w:rsidRPr="00750692">
        <w:t xml:space="preserve">(5), 955. </w:t>
      </w:r>
    </w:p>
    <w:p w14:paraId="7BCACEE5" w14:textId="77777777" w:rsidR="00750692" w:rsidRPr="00750692" w:rsidRDefault="00750692" w:rsidP="00750692">
      <w:pPr>
        <w:pStyle w:val="EndNoteBibliography"/>
      </w:pPr>
    </w:p>
    <w:p w14:paraId="74EC7C68" w14:textId="77777777" w:rsidR="00750692" w:rsidRPr="00750692" w:rsidRDefault="00750692" w:rsidP="00750692">
      <w:pPr>
        <w:pStyle w:val="EndNoteBibliography"/>
        <w:ind w:left="720" w:hanging="720"/>
      </w:pPr>
      <w:r w:rsidRPr="00750692">
        <w:rPr>
          <w:rFonts w:hint="eastAsia"/>
        </w:rPr>
        <w:t>Carmona, C., et al. (2006). Do social comparison and coping styles play a role in the development of burnout? Cross</w:t>
      </w:r>
      <w:r w:rsidRPr="00750692">
        <w:rPr>
          <w:rFonts w:hint="eastAsia"/>
        </w:rPr>
        <w:t>‐</w:t>
      </w:r>
      <w:r w:rsidRPr="00750692">
        <w:rPr>
          <w:rFonts w:hint="eastAsia"/>
        </w:rPr>
        <w:t xml:space="preserve">sectional and longitudinal findings. </w:t>
      </w:r>
      <w:r w:rsidRPr="00750692">
        <w:rPr>
          <w:rFonts w:hint="eastAsia"/>
          <w:i/>
        </w:rPr>
        <w:t>Journal of Occupatio</w:t>
      </w:r>
      <w:r w:rsidRPr="00750692">
        <w:rPr>
          <w:i/>
        </w:rPr>
        <w:t>nal and Organizational Psychology, 79</w:t>
      </w:r>
      <w:r w:rsidRPr="00750692">
        <w:t xml:space="preserve">(1), 85-99. </w:t>
      </w:r>
    </w:p>
    <w:p w14:paraId="1A316636" w14:textId="77777777" w:rsidR="00750692" w:rsidRPr="00750692" w:rsidRDefault="00750692" w:rsidP="00750692">
      <w:pPr>
        <w:pStyle w:val="EndNoteBibliography"/>
      </w:pPr>
    </w:p>
    <w:p w14:paraId="590CB2E2" w14:textId="77777777" w:rsidR="00750692" w:rsidRPr="00750692" w:rsidRDefault="00750692" w:rsidP="00750692">
      <w:pPr>
        <w:pStyle w:val="EndNoteBibliography"/>
        <w:ind w:left="720" w:hanging="720"/>
      </w:pPr>
      <w:r w:rsidRPr="00750692">
        <w:lastRenderedPageBreak/>
        <w:t xml:space="preserve">Chou, H.-T.G., &amp; Edge, N. (2012). “They are happier and having better lives than I am”: The impact of using Facebook on perceptions of others' lives. </w:t>
      </w:r>
      <w:r w:rsidRPr="00750692">
        <w:rPr>
          <w:i/>
        </w:rPr>
        <w:t>Cyberpsychology, behavior, and social networking, 15</w:t>
      </w:r>
      <w:r w:rsidRPr="00750692">
        <w:t xml:space="preserve">(2), 117-121. </w:t>
      </w:r>
    </w:p>
    <w:p w14:paraId="0541AEDF" w14:textId="77777777" w:rsidR="00750692" w:rsidRPr="00750692" w:rsidRDefault="00750692" w:rsidP="00750692">
      <w:pPr>
        <w:pStyle w:val="EndNoteBibliography"/>
      </w:pPr>
    </w:p>
    <w:p w14:paraId="41148B56" w14:textId="77777777" w:rsidR="00750692" w:rsidRPr="00750692" w:rsidRDefault="00750692" w:rsidP="00750692">
      <w:pPr>
        <w:pStyle w:val="EndNoteBibliography"/>
        <w:ind w:left="720" w:hanging="720"/>
      </w:pPr>
      <w:r w:rsidRPr="00750692">
        <w:t xml:space="preserve">Civitci, N., &amp; Civitci, A. (2015). Social comparison orientation, hardiness and life satisfaction in undergraduate students. </w:t>
      </w:r>
      <w:r w:rsidRPr="00750692">
        <w:rPr>
          <w:i/>
        </w:rPr>
        <w:t>Procedia-Social and Behavioral Sciences, 205</w:t>
      </w:r>
      <w:r w:rsidRPr="00750692">
        <w:t xml:space="preserve">, 516-523. </w:t>
      </w:r>
    </w:p>
    <w:p w14:paraId="3D09F0E1" w14:textId="77777777" w:rsidR="00750692" w:rsidRPr="00750692" w:rsidRDefault="00750692" w:rsidP="00750692">
      <w:pPr>
        <w:pStyle w:val="EndNoteBibliography"/>
      </w:pPr>
    </w:p>
    <w:p w14:paraId="58AB7919" w14:textId="77777777" w:rsidR="00750692" w:rsidRPr="00750692" w:rsidRDefault="00750692" w:rsidP="00750692">
      <w:pPr>
        <w:pStyle w:val="EndNoteBibliography"/>
        <w:ind w:left="720" w:hanging="720"/>
      </w:pPr>
      <w:r w:rsidRPr="00750692">
        <w:rPr>
          <w:rFonts w:hint="eastAsia"/>
        </w:rPr>
        <w:t>Cohen</w:t>
      </w:r>
      <w:r w:rsidRPr="00750692">
        <w:rPr>
          <w:rFonts w:hint="eastAsia"/>
        </w:rPr>
        <w:t>‐</w:t>
      </w:r>
      <w:r w:rsidRPr="00750692">
        <w:rPr>
          <w:rFonts w:hint="eastAsia"/>
        </w:rPr>
        <w:t xml:space="preserve">Charash, Y. (2009). Episodic envy. </w:t>
      </w:r>
      <w:r w:rsidRPr="00750692">
        <w:rPr>
          <w:rFonts w:hint="eastAsia"/>
          <w:i/>
        </w:rPr>
        <w:t>Journal of Applied</w:t>
      </w:r>
      <w:r w:rsidRPr="00750692">
        <w:rPr>
          <w:i/>
        </w:rPr>
        <w:t xml:space="preserve"> Social Psychology, 39</w:t>
      </w:r>
      <w:r w:rsidRPr="00750692">
        <w:t xml:space="preserve">(9), 2128-2173. </w:t>
      </w:r>
    </w:p>
    <w:p w14:paraId="64F22614" w14:textId="77777777" w:rsidR="00750692" w:rsidRPr="00750692" w:rsidRDefault="00750692" w:rsidP="00750692">
      <w:pPr>
        <w:pStyle w:val="EndNoteBibliography"/>
      </w:pPr>
    </w:p>
    <w:p w14:paraId="2C8704DC" w14:textId="77777777" w:rsidR="00750692" w:rsidRPr="00750692" w:rsidRDefault="00750692" w:rsidP="00750692">
      <w:pPr>
        <w:pStyle w:val="EndNoteBibliography"/>
        <w:ind w:left="720" w:hanging="720"/>
      </w:pPr>
      <w:r w:rsidRPr="00750692">
        <w:t xml:space="preserve">Daniels, A.Z., &amp; Holtfreter, K. (2019). Moving beyond anger and depression: The effects of anxiety and envy on maladaptive coping. </w:t>
      </w:r>
      <w:r w:rsidRPr="00750692">
        <w:rPr>
          <w:i/>
        </w:rPr>
        <w:t>Deviant Behavior, 40</w:t>
      </w:r>
      <w:r w:rsidRPr="00750692">
        <w:t xml:space="preserve">(3), 334-352. </w:t>
      </w:r>
    </w:p>
    <w:p w14:paraId="67AE5CCE" w14:textId="77777777" w:rsidR="00750692" w:rsidRPr="00750692" w:rsidRDefault="00750692" w:rsidP="00750692">
      <w:pPr>
        <w:pStyle w:val="EndNoteBibliography"/>
      </w:pPr>
    </w:p>
    <w:p w14:paraId="77A84E34" w14:textId="77777777" w:rsidR="00750692" w:rsidRPr="00750692" w:rsidRDefault="00750692" w:rsidP="00750692">
      <w:pPr>
        <w:pStyle w:val="EndNoteBibliography"/>
        <w:ind w:left="720" w:hanging="720"/>
      </w:pPr>
      <w:r w:rsidRPr="00750692">
        <w:t xml:space="preserve">De Vries, D.A., et al. (2018). Social comparison as the thief of joy: Emotional consequences of viewing strangers’ Instagram posts. </w:t>
      </w:r>
      <w:r w:rsidRPr="00750692">
        <w:rPr>
          <w:i/>
        </w:rPr>
        <w:t>Media psychology, 21</w:t>
      </w:r>
      <w:r w:rsidRPr="00750692">
        <w:t xml:space="preserve">(2), 222-245. </w:t>
      </w:r>
    </w:p>
    <w:p w14:paraId="6E89C6BE" w14:textId="77777777" w:rsidR="00750692" w:rsidRPr="00750692" w:rsidRDefault="00750692" w:rsidP="00750692">
      <w:pPr>
        <w:pStyle w:val="EndNoteBibliography"/>
      </w:pPr>
    </w:p>
    <w:p w14:paraId="594F323B" w14:textId="77777777" w:rsidR="00750692" w:rsidRPr="00750692" w:rsidRDefault="00750692" w:rsidP="00750692">
      <w:pPr>
        <w:pStyle w:val="EndNoteBibliography"/>
        <w:ind w:left="720" w:hanging="720"/>
      </w:pPr>
      <w:r w:rsidRPr="00750692">
        <w:t xml:space="preserve">DeVellis, R.F., &amp; Thorpe, C.T. (2021). </w:t>
      </w:r>
      <w:r w:rsidRPr="00750692">
        <w:rPr>
          <w:i/>
        </w:rPr>
        <w:t>Scale development: Theory and applications</w:t>
      </w:r>
      <w:r w:rsidRPr="00750692">
        <w:t xml:space="preserve">. Sage publications. </w:t>
      </w:r>
    </w:p>
    <w:p w14:paraId="126D5A8A" w14:textId="77777777" w:rsidR="00750692" w:rsidRPr="00750692" w:rsidRDefault="00750692" w:rsidP="00750692">
      <w:pPr>
        <w:pStyle w:val="EndNoteBibliography"/>
      </w:pPr>
    </w:p>
    <w:p w14:paraId="44EDD752" w14:textId="77777777" w:rsidR="00750692" w:rsidRPr="00750692" w:rsidRDefault="00750692" w:rsidP="00750692">
      <w:pPr>
        <w:pStyle w:val="EndNoteBibliography"/>
        <w:ind w:left="720" w:hanging="720"/>
      </w:pPr>
      <w:r w:rsidRPr="00750692">
        <w:t xml:space="preserve">Dibb, B. (2019). Social media use and perceptions of physical health. </w:t>
      </w:r>
      <w:r w:rsidRPr="00750692">
        <w:rPr>
          <w:i/>
        </w:rPr>
        <w:t>Heliyon, 5</w:t>
      </w:r>
      <w:r w:rsidRPr="00750692">
        <w:t xml:space="preserve">(1), e00989. </w:t>
      </w:r>
    </w:p>
    <w:p w14:paraId="4D8FBC8F" w14:textId="77777777" w:rsidR="00750692" w:rsidRPr="00750692" w:rsidRDefault="00750692" w:rsidP="00750692">
      <w:pPr>
        <w:pStyle w:val="EndNoteBibliography"/>
      </w:pPr>
    </w:p>
    <w:p w14:paraId="52BE95DA" w14:textId="77777777" w:rsidR="00750692" w:rsidRPr="00750692" w:rsidRDefault="00750692" w:rsidP="00750692">
      <w:pPr>
        <w:pStyle w:val="EndNoteBibliography"/>
        <w:ind w:left="720" w:hanging="720"/>
      </w:pPr>
      <w:r w:rsidRPr="00750692">
        <w:t xml:space="preserve">Diener, E., et al. (1985). The satisfaction with life scale. </w:t>
      </w:r>
      <w:r w:rsidRPr="00750692">
        <w:rPr>
          <w:i/>
        </w:rPr>
        <w:t>Journal of personality assessment, 49</w:t>
      </w:r>
      <w:r w:rsidRPr="00750692">
        <w:t xml:space="preserve">(1), 71-75. </w:t>
      </w:r>
    </w:p>
    <w:p w14:paraId="118F493D" w14:textId="77777777" w:rsidR="00750692" w:rsidRPr="00750692" w:rsidRDefault="00750692" w:rsidP="00750692">
      <w:pPr>
        <w:pStyle w:val="EndNoteBibliography"/>
      </w:pPr>
    </w:p>
    <w:p w14:paraId="3C66083A" w14:textId="77777777" w:rsidR="00750692" w:rsidRPr="00750692" w:rsidRDefault="00750692" w:rsidP="00750692">
      <w:pPr>
        <w:pStyle w:val="EndNoteBibliography"/>
        <w:ind w:left="720" w:hanging="720"/>
      </w:pPr>
      <w:r w:rsidRPr="00750692">
        <w:t xml:space="preserve">Duggan, M. (2015). Mobile messaging and social media 2015. </w:t>
      </w:r>
    </w:p>
    <w:p w14:paraId="5DA85920" w14:textId="77777777" w:rsidR="00750692" w:rsidRPr="00750692" w:rsidRDefault="00750692" w:rsidP="00750692">
      <w:pPr>
        <w:pStyle w:val="EndNoteBibliography"/>
      </w:pPr>
    </w:p>
    <w:p w14:paraId="7DD9AD8E" w14:textId="77777777" w:rsidR="00750692" w:rsidRPr="00750692" w:rsidRDefault="00750692" w:rsidP="00750692">
      <w:pPr>
        <w:pStyle w:val="EndNoteBibliography"/>
        <w:ind w:left="720" w:hanging="720"/>
      </w:pPr>
      <w:r w:rsidRPr="00750692">
        <w:t>Duval, S., &amp; Tweed</w:t>
      </w:r>
      <w:r w:rsidRPr="00750692">
        <w:rPr>
          <w:rFonts w:hint="eastAsia"/>
        </w:rPr>
        <w:t>ie, R. (2000). Trim and fill: a simple funnel</w:t>
      </w:r>
      <w:r w:rsidRPr="00750692">
        <w:rPr>
          <w:rFonts w:hint="eastAsia"/>
        </w:rPr>
        <w:t>‐</w:t>
      </w:r>
      <w:r w:rsidRPr="00750692">
        <w:rPr>
          <w:rFonts w:hint="eastAsia"/>
        </w:rPr>
        <w:t>plot</w:t>
      </w:r>
      <w:r w:rsidRPr="00750692">
        <w:rPr>
          <w:rFonts w:hint="eastAsia"/>
        </w:rPr>
        <w:t>–</w:t>
      </w:r>
      <w:r w:rsidRPr="00750692">
        <w:rPr>
          <w:rFonts w:hint="eastAsia"/>
        </w:rPr>
        <w:t>based method of testing and adjusting for publication bias in meta</w:t>
      </w:r>
      <w:r w:rsidRPr="00750692">
        <w:rPr>
          <w:rFonts w:hint="eastAsia"/>
        </w:rPr>
        <w:t>‐</w:t>
      </w:r>
      <w:r w:rsidRPr="00750692">
        <w:rPr>
          <w:rFonts w:hint="eastAsia"/>
        </w:rPr>
        <w:t xml:space="preserve">analysis. </w:t>
      </w:r>
      <w:r w:rsidRPr="00750692">
        <w:rPr>
          <w:rFonts w:hint="eastAsia"/>
          <w:i/>
        </w:rPr>
        <w:t>Biometrics, 56</w:t>
      </w:r>
      <w:r w:rsidRPr="00750692">
        <w:rPr>
          <w:rFonts w:hint="eastAsia"/>
        </w:rPr>
        <w:t xml:space="preserve">(2), 455-463. </w:t>
      </w:r>
    </w:p>
    <w:p w14:paraId="23F320C2" w14:textId="77777777" w:rsidR="00750692" w:rsidRPr="00750692" w:rsidRDefault="00750692" w:rsidP="00750692">
      <w:pPr>
        <w:pStyle w:val="EndNoteBibliography"/>
      </w:pPr>
    </w:p>
    <w:p w14:paraId="62E540EF" w14:textId="77777777" w:rsidR="00750692" w:rsidRPr="00750692" w:rsidRDefault="00750692" w:rsidP="00750692">
      <w:pPr>
        <w:pStyle w:val="EndNoteBibliography"/>
        <w:ind w:left="720" w:hanging="720"/>
      </w:pPr>
      <w:r w:rsidRPr="00750692">
        <w:t xml:space="preserve">Eames, M., et al. (1993). Social deprivation and premature mortality: regional comparison across England. </w:t>
      </w:r>
      <w:r w:rsidRPr="00750692">
        <w:rPr>
          <w:i/>
        </w:rPr>
        <w:t>British Medical Journal, 307</w:t>
      </w:r>
      <w:r w:rsidRPr="00750692">
        <w:t xml:space="preserve">(6912), 1097-1102. </w:t>
      </w:r>
    </w:p>
    <w:p w14:paraId="609C1063" w14:textId="77777777" w:rsidR="00750692" w:rsidRPr="00750692" w:rsidRDefault="00750692" w:rsidP="00750692">
      <w:pPr>
        <w:pStyle w:val="EndNoteBibliography"/>
      </w:pPr>
    </w:p>
    <w:p w14:paraId="143080A1" w14:textId="77777777" w:rsidR="00750692" w:rsidRPr="00750692" w:rsidRDefault="00750692" w:rsidP="00750692">
      <w:pPr>
        <w:pStyle w:val="EndNoteBibliography"/>
        <w:ind w:left="720" w:hanging="720"/>
      </w:pPr>
      <w:r w:rsidRPr="00750692">
        <w:lastRenderedPageBreak/>
        <w:t xml:space="preserve">Egger, M., et al. (1997). Bias in meta-analysis detected by a simple, graphical test. </w:t>
      </w:r>
      <w:r w:rsidRPr="00750692">
        <w:rPr>
          <w:i/>
        </w:rPr>
        <w:t>Bmj, 315</w:t>
      </w:r>
      <w:r w:rsidRPr="00750692">
        <w:t xml:space="preserve">(7109), 629-634. </w:t>
      </w:r>
    </w:p>
    <w:p w14:paraId="1939683B" w14:textId="77777777" w:rsidR="00750692" w:rsidRPr="00750692" w:rsidRDefault="00750692" w:rsidP="00750692">
      <w:pPr>
        <w:pStyle w:val="EndNoteBibliography"/>
      </w:pPr>
    </w:p>
    <w:p w14:paraId="15F779EB" w14:textId="77777777" w:rsidR="00750692" w:rsidRPr="00750692" w:rsidRDefault="00750692" w:rsidP="00750692">
      <w:pPr>
        <w:pStyle w:val="EndNoteBibliography"/>
        <w:ind w:left="720" w:hanging="720"/>
      </w:pPr>
      <w:r w:rsidRPr="00750692">
        <w:t xml:space="preserve">Eibner, C., et al. (2004). Does relative deprivation predict the need for mental health services. </w:t>
      </w:r>
      <w:r w:rsidRPr="00750692">
        <w:rPr>
          <w:i/>
        </w:rPr>
        <w:t>J Ment Health Policy Econ, 7</w:t>
      </w:r>
      <w:r w:rsidRPr="00750692">
        <w:t xml:space="preserve">(4), 167-175. </w:t>
      </w:r>
    </w:p>
    <w:p w14:paraId="5219E355" w14:textId="77777777" w:rsidR="00750692" w:rsidRPr="00750692" w:rsidRDefault="00750692" w:rsidP="00750692">
      <w:pPr>
        <w:pStyle w:val="EndNoteBibliography"/>
      </w:pPr>
    </w:p>
    <w:p w14:paraId="3082536E" w14:textId="77777777" w:rsidR="00750692" w:rsidRPr="00750692" w:rsidRDefault="00750692" w:rsidP="00750692">
      <w:pPr>
        <w:pStyle w:val="EndNoteBibliography"/>
        <w:ind w:left="720" w:hanging="720"/>
      </w:pPr>
      <w:r w:rsidRPr="00750692">
        <w:t xml:space="preserve">Emmons, R.A. (1987). Narcissism: theory and measurement. </w:t>
      </w:r>
      <w:r w:rsidRPr="00750692">
        <w:rPr>
          <w:i/>
        </w:rPr>
        <w:t>Journal of personality and social psychology, 52</w:t>
      </w:r>
      <w:r w:rsidRPr="00750692">
        <w:t xml:space="preserve">(1), 11. </w:t>
      </w:r>
    </w:p>
    <w:p w14:paraId="07CCB003" w14:textId="77777777" w:rsidR="00750692" w:rsidRPr="00750692" w:rsidRDefault="00750692" w:rsidP="00750692">
      <w:pPr>
        <w:pStyle w:val="EndNoteBibliography"/>
      </w:pPr>
    </w:p>
    <w:p w14:paraId="42DF6B43" w14:textId="77777777" w:rsidR="00750692" w:rsidRPr="00750692" w:rsidRDefault="00750692" w:rsidP="00750692">
      <w:pPr>
        <w:pStyle w:val="EndNoteBibliography"/>
        <w:ind w:left="720" w:hanging="720"/>
      </w:pPr>
      <w:r w:rsidRPr="00750692">
        <w:t xml:space="preserve">Espín, A.M., et al. (2018). Do envy and compassion pave the way to unhappiness? Social preferences and life satisfaction in a Spanish city. </w:t>
      </w:r>
      <w:r w:rsidRPr="00750692">
        <w:rPr>
          <w:i/>
        </w:rPr>
        <w:t>Journal of Happiness Studies, 19</w:t>
      </w:r>
      <w:r w:rsidRPr="00750692">
        <w:t xml:space="preserve">, 443-469. </w:t>
      </w:r>
    </w:p>
    <w:p w14:paraId="2102893F" w14:textId="77777777" w:rsidR="00750692" w:rsidRPr="00750692" w:rsidRDefault="00750692" w:rsidP="00750692">
      <w:pPr>
        <w:pStyle w:val="EndNoteBibliography"/>
      </w:pPr>
    </w:p>
    <w:p w14:paraId="6A18150F" w14:textId="77777777" w:rsidR="00750692" w:rsidRPr="00750692" w:rsidRDefault="00750692" w:rsidP="00750692">
      <w:pPr>
        <w:pStyle w:val="EndNoteBibliography"/>
        <w:ind w:left="720" w:hanging="720"/>
      </w:pPr>
      <w:r w:rsidRPr="00750692">
        <w:t xml:space="preserve">Fardouly, J., et al. (2015). Social comparisons on social media: The impact of Facebook on young women's body image concerns and mood. </w:t>
      </w:r>
      <w:r w:rsidRPr="00750692">
        <w:rPr>
          <w:i/>
        </w:rPr>
        <w:t>Body image, 13</w:t>
      </w:r>
      <w:r w:rsidRPr="00750692">
        <w:t xml:space="preserve">, 38-45. </w:t>
      </w:r>
    </w:p>
    <w:p w14:paraId="6F4B7CAE" w14:textId="77777777" w:rsidR="00750692" w:rsidRPr="00750692" w:rsidRDefault="00750692" w:rsidP="00750692">
      <w:pPr>
        <w:pStyle w:val="EndNoteBibliography"/>
      </w:pPr>
    </w:p>
    <w:p w14:paraId="61310DE2" w14:textId="77777777" w:rsidR="00750692" w:rsidRPr="00750692" w:rsidRDefault="00750692" w:rsidP="00750692">
      <w:pPr>
        <w:pStyle w:val="EndNoteBibliography"/>
        <w:ind w:left="720" w:hanging="720"/>
      </w:pPr>
      <w:r w:rsidRPr="00750692">
        <w:t xml:space="preserve">Feather, N. (2015). Analyzing relative deprivation in relation to deservingness, entitlement and resentment. </w:t>
      </w:r>
      <w:r w:rsidRPr="00750692">
        <w:rPr>
          <w:i/>
        </w:rPr>
        <w:t>Social Justice Research, 28</w:t>
      </w:r>
      <w:r w:rsidRPr="00750692">
        <w:t xml:space="preserve">, 7-26. </w:t>
      </w:r>
    </w:p>
    <w:p w14:paraId="25E522E7" w14:textId="77777777" w:rsidR="00750692" w:rsidRPr="00750692" w:rsidRDefault="00750692" w:rsidP="00750692">
      <w:pPr>
        <w:pStyle w:val="EndNoteBibliography"/>
      </w:pPr>
    </w:p>
    <w:p w14:paraId="2DA7B843" w14:textId="77777777" w:rsidR="00750692" w:rsidRPr="00750692" w:rsidRDefault="00750692" w:rsidP="00750692">
      <w:pPr>
        <w:pStyle w:val="EndNoteBibliography"/>
        <w:ind w:left="720" w:hanging="720"/>
      </w:pPr>
      <w:r w:rsidRPr="00750692">
        <w:t xml:space="preserve">Feather, N.T. (1999). Judgments of deservingness: Studies in the psychology of justice and achievement. </w:t>
      </w:r>
      <w:r w:rsidRPr="00750692">
        <w:rPr>
          <w:i/>
        </w:rPr>
        <w:t>Personality and Social Psychology Review, 3</w:t>
      </w:r>
      <w:r w:rsidRPr="00750692">
        <w:t xml:space="preserve">(2), 86-107. </w:t>
      </w:r>
    </w:p>
    <w:p w14:paraId="4BD5419B" w14:textId="77777777" w:rsidR="00750692" w:rsidRPr="00750692" w:rsidRDefault="00750692" w:rsidP="00750692">
      <w:pPr>
        <w:pStyle w:val="EndNoteBibliography"/>
      </w:pPr>
    </w:p>
    <w:p w14:paraId="4E8CB9B7" w14:textId="77777777" w:rsidR="00750692" w:rsidRPr="00750692" w:rsidRDefault="00750692" w:rsidP="00750692">
      <w:pPr>
        <w:pStyle w:val="EndNoteBibliography"/>
        <w:ind w:left="720" w:hanging="720"/>
      </w:pPr>
      <w:r w:rsidRPr="00750692">
        <w:t xml:space="preserve">Feinstein, B.A., et al. (2013). Negative social comparison on Facebook and depressive symptoms: Rumination as a mechanism. </w:t>
      </w:r>
      <w:r w:rsidRPr="00750692">
        <w:rPr>
          <w:i/>
        </w:rPr>
        <w:t>Psychology of Popular Media Culture, 2</w:t>
      </w:r>
      <w:r w:rsidRPr="00750692">
        <w:t xml:space="preserve">(3), 161. </w:t>
      </w:r>
    </w:p>
    <w:p w14:paraId="0BA98508" w14:textId="77777777" w:rsidR="00750692" w:rsidRPr="00750692" w:rsidRDefault="00750692" w:rsidP="00750692">
      <w:pPr>
        <w:pStyle w:val="EndNoteBibliography"/>
      </w:pPr>
    </w:p>
    <w:p w14:paraId="08475025" w14:textId="77777777" w:rsidR="00750692" w:rsidRPr="00750692" w:rsidRDefault="00750692" w:rsidP="00750692">
      <w:pPr>
        <w:pStyle w:val="EndNoteBibliography"/>
        <w:ind w:left="720" w:hanging="720"/>
      </w:pPr>
      <w:r w:rsidRPr="00750692">
        <w:t xml:space="preserve">Fergusson, D.M., et al. (2015). Life satisfaction and mental health problems (18 to 35 years). </w:t>
      </w:r>
      <w:r w:rsidRPr="00750692">
        <w:rPr>
          <w:i/>
        </w:rPr>
        <w:t>Psychological medicine, 45</w:t>
      </w:r>
      <w:r w:rsidRPr="00750692">
        <w:t xml:space="preserve">(11), 2427-2436. </w:t>
      </w:r>
    </w:p>
    <w:p w14:paraId="7E4175E3" w14:textId="77777777" w:rsidR="00750692" w:rsidRPr="00750692" w:rsidRDefault="00750692" w:rsidP="00750692">
      <w:pPr>
        <w:pStyle w:val="EndNoteBibliography"/>
      </w:pPr>
    </w:p>
    <w:p w14:paraId="33444DAB" w14:textId="77777777" w:rsidR="00750692" w:rsidRPr="00750692" w:rsidRDefault="00750692" w:rsidP="00750692">
      <w:pPr>
        <w:pStyle w:val="EndNoteBibliography"/>
        <w:ind w:left="720" w:hanging="720"/>
      </w:pPr>
      <w:r w:rsidRPr="00750692">
        <w:t xml:space="preserve">Festinger, L. (1954). A theory of social comparison processes. </w:t>
      </w:r>
      <w:r w:rsidRPr="00750692">
        <w:rPr>
          <w:i/>
        </w:rPr>
        <w:t>Human relations, 7</w:t>
      </w:r>
      <w:r w:rsidRPr="00750692">
        <w:t xml:space="preserve">(2), 117-140. </w:t>
      </w:r>
    </w:p>
    <w:p w14:paraId="4AFAA2D0" w14:textId="77777777" w:rsidR="00750692" w:rsidRPr="00750692" w:rsidRDefault="00750692" w:rsidP="00750692">
      <w:pPr>
        <w:pStyle w:val="EndNoteBibliography"/>
      </w:pPr>
    </w:p>
    <w:p w14:paraId="2767675A" w14:textId="77777777" w:rsidR="00750692" w:rsidRPr="00750692" w:rsidRDefault="00750692" w:rsidP="00750692">
      <w:pPr>
        <w:pStyle w:val="EndNoteBibliography"/>
        <w:ind w:left="720" w:hanging="720"/>
      </w:pPr>
      <w:r w:rsidRPr="00750692">
        <w:t xml:space="preserve">Fornell, C., &amp; Larcker, D.F. (1981). Evaluating structural equation models with unobservable variables and measurement error. </w:t>
      </w:r>
      <w:r w:rsidRPr="00750692">
        <w:rPr>
          <w:i/>
        </w:rPr>
        <w:t>Journal of marketing research, 18</w:t>
      </w:r>
      <w:r w:rsidRPr="00750692">
        <w:t xml:space="preserve">(1), 39-50. </w:t>
      </w:r>
    </w:p>
    <w:p w14:paraId="77A9B060" w14:textId="77777777" w:rsidR="00750692" w:rsidRPr="00750692" w:rsidRDefault="00750692" w:rsidP="00750692">
      <w:pPr>
        <w:pStyle w:val="EndNoteBibliography"/>
      </w:pPr>
    </w:p>
    <w:p w14:paraId="1A2E691C" w14:textId="77777777" w:rsidR="00750692" w:rsidRPr="00750692" w:rsidRDefault="00750692" w:rsidP="00750692">
      <w:pPr>
        <w:pStyle w:val="EndNoteBibliography"/>
        <w:ind w:left="720" w:hanging="720"/>
      </w:pPr>
      <w:r w:rsidRPr="00750692">
        <w:lastRenderedPageBreak/>
        <w:t xml:space="preserve">Freis, S.D., &amp; Hansen-Brown, A.A. (2021). Justifications of entitlement in grandiose and vulnerable narcissism: The roles of injustice and superiority. </w:t>
      </w:r>
      <w:r w:rsidRPr="00750692">
        <w:rPr>
          <w:i/>
        </w:rPr>
        <w:t>Personality and individual differences, 168</w:t>
      </w:r>
      <w:r w:rsidRPr="00750692">
        <w:t xml:space="preserve">, 110345. </w:t>
      </w:r>
    </w:p>
    <w:p w14:paraId="1C2249A2" w14:textId="77777777" w:rsidR="00750692" w:rsidRPr="00750692" w:rsidRDefault="00750692" w:rsidP="00750692">
      <w:pPr>
        <w:pStyle w:val="EndNoteBibliography"/>
      </w:pPr>
    </w:p>
    <w:p w14:paraId="54B93C90" w14:textId="77777777" w:rsidR="00750692" w:rsidRPr="00750692" w:rsidRDefault="00750692" w:rsidP="00750692">
      <w:pPr>
        <w:pStyle w:val="EndNoteBibliography"/>
        <w:ind w:left="720" w:hanging="720"/>
      </w:pPr>
      <w:r w:rsidRPr="00750692">
        <w:t xml:space="preserve">Friend, R.M., &amp; Gilbert, J. (1973). Threat and fear of negative evaluation as determinants of locus of social comparison. </w:t>
      </w:r>
      <w:r w:rsidRPr="00750692">
        <w:rPr>
          <w:i/>
        </w:rPr>
        <w:t>Journal of personality</w:t>
      </w:r>
      <w:r w:rsidRPr="00750692">
        <w:t xml:space="preserve">. </w:t>
      </w:r>
    </w:p>
    <w:p w14:paraId="217EAF7C" w14:textId="77777777" w:rsidR="00750692" w:rsidRPr="00750692" w:rsidRDefault="00750692" w:rsidP="00750692">
      <w:pPr>
        <w:pStyle w:val="EndNoteBibliography"/>
      </w:pPr>
    </w:p>
    <w:p w14:paraId="432F091A" w14:textId="77777777" w:rsidR="00750692" w:rsidRPr="00750692" w:rsidRDefault="00750692" w:rsidP="00750692">
      <w:pPr>
        <w:pStyle w:val="EndNoteBibliography"/>
        <w:ind w:left="720" w:hanging="720"/>
      </w:pPr>
      <w:r w:rsidRPr="00750692">
        <w:t xml:space="preserve">Frieswijk, N., et al. (2004a). The effect of social comparison information on the life satisfaction of frail older persons. </w:t>
      </w:r>
      <w:r w:rsidRPr="00750692">
        <w:rPr>
          <w:i/>
        </w:rPr>
        <w:t>Psychology and aging, 19</w:t>
      </w:r>
      <w:r w:rsidRPr="00750692">
        <w:t xml:space="preserve">(1), 183. </w:t>
      </w:r>
    </w:p>
    <w:p w14:paraId="1F7B9AC7" w14:textId="77777777" w:rsidR="00750692" w:rsidRPr="00750692" w:rsidRDefault="00750692" w:rsidP="00750692">
      <w:pPr>
        <w:pStyle w:val="EndNoteBibliography"/>
      </w:pPr>
    </w:p>
    <w:p w14:paraId="107D5B4F" w14:textId="77777777" w:rsidR="00750692" w:rsidRPr="00750692" w:rsidRDefault="00750692" w:rsidP="00750692">
      <w:pPr>
        <w:pStyle w:val="EndNoteBibliography"/>
        <w:ind w:left="720" w:hanging="720"/>
      </w:pPr>
      <w:r w:rsidRPr="00750692">
        <w:t xml:space="preserve">Frieswijk, N., et al. (2004b). The interpretation of social comparison and its relation to life satisfaction among elderly people: Does frailty make a difference? </w:t>
      </w:r>
      <w:r w:rsidRPr="00750692">
        <w:rPr>
          <w:i/>
        </w:rPr>
        <w:t>The Journals of Gerontology Series B: Psychological Sciences and Social Sciences, 59</w:t>
      </w:r>
      <w:r w:rsidRPr="00750692">
        <w:t xml:space="preserve">(5), P250-P257. </w:t>
      </w:r>
    </w:p>
    <w:p w14:paraId="79E192DB" w14:textId="77777777" w:rsidR="00750692" w:rsidRPr="00750692" w:rsidRDefault="00750692" w:rsidP="00750692">
      <w:pPr>
        <w:pStyle w:val="EndNoteBibliography"/>
      </w:pPr>
    </w:p>
    <w:p w14:paraId="6DC0DBEE" w14:textId="77777777" w:rsidR="00750692" w:rsidRPr="00750692" w:rsidRDefault="00750692" w:rsidP="00750692">
      <w:pPr>
        <w:pStyle w:val="EndNoteBibliography"/>
        <w:ind w:left="720" w:hanging="720"/>
      </w:pPr>
      <w:r w:rsidRPr="00750692">
        <w:t xml:space="preserve">Frijda, N.H. (1986). </w:t>
      </w:r>
      <w:r w:rsidRPr="00750692">
        <w:rPr>
          <w:i/>
        </w:rPr>
        <w:t>The emotions</w:t>
      </w:r>
      <w:r w:rsidRPr="00750692">
        <w:t xml:space="preserve">. Cambridge University Press. </w:t>
      </w:r>
    </w:p>
    <w:p w14:paraId="271FAC9C" w14:textId="77777777" w:rsidR="00750692" w:rsidRPr="00750692" w:rsidRDefault="00750692" w:rsidP="00750692">
      <w:pPr>
        <w:pStyle w:val="EndNoteBibliography"/>
      </w:pPr>
    </w:p>
    <w:p w14:paraId="36832B94" w14:textId="77777777" w:rsidR="00750692" w:rsidRPr="00750692" w:rsidRDefault="00750692" w:rsidP="00750692">
      <w:pPr>
        <w:pStyle w:val="EndNoteBibliography"/>
        <w:ind w:left="720" w:hanging="720"/>
      </w:pPr>
      <w:r w:rsidRPr="00750692">
        <w:t xml:space="preserve">Gerber, J.P., et al. (2018). A social comparison theory meta-analysis 60+ years on. </w:t>
      </w:r>
      <w:r w:rsidRPr="00750692">
        <w:rPr>
          <w:i/>
        </w:rPr>
        <w:t>Psychological bulletin, 144</w:t>
      </w:r>
      <w:r w:rsidRPr="00750692">
        <w:t xml:space="preserve">(2), 177. </w:t>
      </w:r>
    </w:p>
    <w:p w14:paraId="5F39814B" w14:textId="77777777" w:rsidR="00750692" w:rsidRPr="00750692" w:rsidRDefault="00750692" w:rsidP="00750692">
      <w:pPr>
        <w:pStyle w:val="EndNoteBibliography"/>
      </w:pPr>
    </w:p>
    <w:p w14:paraId="015256FE" w14:textId="77777777" w:rsidR="00750692" w:rsidRPr="00750692" w:rsidRDefault="00750692" w:rsidP="00750692">
      <w:pPr>
        <w:pStyle w:val="EndNoteBibliography"/>
        <w:ind w:left="720" w:hanging="720"/>
      </w:pPr>
      <w:r w:rsidRPr="00750692">
        <w:t xml:space="preserve">Gerrard, M., &amp; Gibbons, F. (2013). Health images and their effects on health behavior. </w:t>
      </w:r>
      <w:r w:rsidRPr="00750692">
        <w:rPr>
          <w:i/>
        </w:rPr>
        <w:t>Health, coping, and well-being: Perspectives from social comparison theory, 63</w:t>
      </w:r>
      <w:r w:rsidRPr="00750692">
        <w:t xml:space="preserve">. </w:t>
      </w:r>
    </w:p>
    <w:p w14:paraId="000992F3" w14:textId="77777777" w:rsidR="00750692" w:rsidRPr="00750692" w:rsidRDefault="00750692" w:rsidP="00750692">
      <w:pPr>
        <w:pStyle w:val="EndNoteBibliography"/>
      </w:pPr>
    </w:p>
    <w:p w14:paraId="09B8C84C" w14:textId="77777777" w:rsidR="00750692" w:rsidRPr="00750692" w:rsidRDefault="00750692" w:rsidP="00750692">
      <w:pPr>
        <w:pStyle w:val="EndNoteBibliography"/>
        <w:ind w:left="720" w:hanging="720"/>
      </w:pPr>
      <w:r w:rsidRPr="00750692">
        <w:t xml:space="preserve">Gibbons, F.X. (1986). Social comparison and depression: company's effect on misery. </w:t>
      </w:r>
      <w:r w:rsidRPr="00750692">
        <w:rPr>
          <w:i/>
        </w:rPr>
        <w:t>Journal of personality and social psychology, 51</w:t>
      </w:r>
      <w:r w:rsidRPr="00750692">
        <w:t xml:space="preserve">(1), 140. </w:t>
      </w:r>
    </w:p>
    <w:p w14:paraId="4A7EF19B" w14:textId="77777777" w:rsidR="00750692" w:rsidRPr="00750692" w:rsidRDefault="00750692" w:rsidP="00750692">
      <w:pPr>
        <w:pStyle w:val="EndNoteBibliography"/>
      </w:pPr>
    </w:p>
    <w:p w14:paraId="2CABF453" w14:textId="77777777" w:rsidR="00750692" w:rsidRPr="00750692" w:rsidRDefault="00750692" w:rsidP="00750692">
      <w:pPr>
        <w:pStyle w:val="EndNoteBibliography"/>
        <w:ind w:left="720" w:hanging="720"/>
      </w:pPr>
      <w:r w:rsidRPr="00750692">
        <w:t xml:space="preserve">Gibbons, F.X., &amp; Buunk, B.P. (1999). Individual differences in social comparison: development of a scale of social comparison orientation. </w:t>
      </w:r>
      <w:r w:rsidRPr="00750692">
        <w:rPr>
          <w:i/>
        </w:rPr>
        <w:t>Journal of personality and social psychology, 76</w:t>
      </w:r>
      <w:r w:rsidRPr="00750692">
        <w:t xml:space="preserve">(1), 129. </w:t>
      </w:r>
    </w:p>
    <w:p w14:paraId="4411B575" w14:textId="77777777" w:rsidR="00750692" w:rsidRPr="00750692" w:rsidRDefault="00750692" w:rsidP="00750692">
      <w:pPr>
        <w:pStyle w:val="EndNoteBibliography"/>
      </w:pPr>
    </w:p>
    <w:p w14:paraId="074617FF" w14:textId="77777777" w:rsidR="00750692" w:rsidRPr="00750692" w:rsidRDefault="00750692" w:rsidP="00750692">
      <w:pPr>
        <w:pStyle w:val="EndNoteBibliography"/>
        <w:ind w:left="720" w:hanging="720"/>
      </w:pPr>
      <w:r w:rsidRPr="00750692">
        <w:t xml:space="preserve">Gilbert, D.T., et al. (1995). When comparisons arise. </w:t>
      </w:r>
      <w:r w:rsidRPr="00750692">
        <w:rPr>
          <w:i/>
        </w:rPr>
        <w:t>Journal of personality and social psychology, 69</w:t>
      </w:r>
      <w:r w:rsidRPr="00750692">
        <w:t xml:space="preserve">(2), 227. </w:t>
      </w:r>
    </w:p>
    <w:p w14:paraId="2BEA1D34" w14:textId="77777777" w:rsidR="00750692" w:rsidRPr="00750692" w:rsidRDefault="00750692" w:rsidP="00750692">
      <w:pPr>
        <w:pStyle w:val="EndNoteBibliography"/>
      </w:pPr>
    </w:p>
    <w:p w14:paraId="33C193FB" w14:textId="77777777" w:rsidR="00750692" w:rsidRPr="00750692" w:rsidRDefault="00750692" w:rsidP="00750692">
      <w:pPr>
        <w:pStyle w:val="EndNoteBibliography"/>
        <w:ind w:left="720" w:hanging="720"/>
      </w:pPr>
      <w:r w:rsidRPr="00750692">
        <w:t xml:space="preserve">Gonzales, A.L., &amp; Hancock, J.T. (2011). Mirror, mirror on my Facebook wall: Effects of exposure to Facebook on self-esteem. </w:t>
      </w:r>
      <w:r w:rsidRPr="00750692">
        <w:rPr>
          <w:i/>
        </w:rPr>
        <w:t>Cyberpsychology, behavior, and social networking, 14</w:t>
      </w:r>
      <w:r w:rsidRPr="00750692">
        <w:t xml:space="preserve">(1-2), 79-83. </w:t>
      </w:r>
    </w:p>
    <w:p w14:paraId="33BE5BC9" w14:textId="77777777" w:rsidR="00750692" w:rsidRPr="00750692" w:rsidRDefault="00750692" w:rsidP="00750692">
      <w:pPr>
        <w:pStyle w:val="EndNoteBibliography"/>
      </w:pPr>
    </w:p>
    <w:p w14:paraId="7C61717F" w14:textId="77777777" w:rsidR="00750692" w:rsidRPr="00750692" w:rsidRDefault="00750692" w:rsidP="00750692">
      <w:pPr>
        <w:pStyle w:val="EndNoteBibliography"/>
        <w:ind w:left="720" w:hanging="720"/>
      </w:pPr>
      <w:r w:rsidRPr="00750692">
        <w:t xml:space="preserve">Guyer, J.J., &amp; Vaughan-Johnston, T.I. (2020). Social comparisons (upward and downward). In </w:t>
      </w:r>
      <w:r w:rsidRPr="00750692">
        <w:rPr>
          <w:i/>
        </w:rPr>
        <w:t>Encyclopedia of personality and individual differences</w:t>
      </w:r>
      <w:r w:rsidRPr="00750692">
        <w:t xml:space="preserve"> (pp. 5011-5015). Springer. </w:t>
      </w:r>
    </w:p>
    <w:p w14:paraId="1F1D9974" w14:textId="77777777" w:rsidR="00750692" w:rsidRPr="00750692" w:rsidRDefault="00750692" w:rsidP="00750692">
      <w:pPr>
        <w:pStyle w:val="EndNoteBibliography"/>
      </w:pPr>
    </w:p>
    <w:p w14:paraId="6072A6BE" w14:textId="77777777" w:rsidR="00750692" w:rsidRPr="00750692" w:rsidRDefault="00750692" w:rsidP="00750692">
      <w:pPr>
        <w:pStyle w:val="EndNoteBibliography"/>
        <w:ind w:left="720" w:hanging="720"/>
      </w:pPr>
      <w:r w:rsidRPr="00750692">
        <w:t xml:space="preserve">Haferkamp, N., &amp; Krämer, N.C. (2011). Social comparison 2.0: Examining the effects of online profiles on social-networking sites. </w:t>
      </w:r>
      <w:r w:rsidRPr="00750692">
        <w:rPr>
          <w:i/>
        </w:rPr>
        <w:t>Cyberpsychology, behavior, and social networking, 14</w:t>
      </w:r>
      <w:r w:rsidRPr="00750692">
        <w:t xml:space="preserve">(5), 309-314. </w:t>
      </w:r>
    </w:p>
    <w:p w14:paraId="570B4C22" w14:textId="77777777" w:rsidR="00750692" w:rsidRPr="00750692" w:rsidRDefault="00750692" w:rsidP="00750692">
      <w:pPr>
        <w:pStyle w:val="EndNoteBibliography"/>
      </w:pPr>
    </w:p>
    <w:p w14:paraId="6B9C9755" w14:textId="77777777" w:rsidR="00750692" w:rsidRPr="00750692" w:rsidRDefault="00750692" w:rsidP="00750692">
      <w:pPr>
        <w:pStyle w:val="EndNoteBibliography"/>
        <w:ind w:left="720" w:hanging="720"/>
      </w:pPr>
      <w:r w:rsidRPr="00750692">
        <w:t xml:space="preserve">Hair, J.F. (2009). Multivariate data analysis. </w:t>
      </w:r>
    </w:p>
    <w:p w14:paraId="071638B1" w14:textId="77777777" w:rsidR="00750692" w:rsidRPr="00750692" w:rsidRDefault="00750692" w:rsidP="00750692">
      <w:pPr>
        <w:pStyle w:val="EndNoteBibliography"/>
      </w:pPr>
    </w:p>
    <w:p w14:paraId="0A20572D" w14:textId="77777777" w:rsidR="00750692" w:rsidRPr="00750692" w:rsidRDefault="00750692" w:rsidP="00750692">
      <w:pPr>
        <w:pStyle w:val="EndNoteBibliography"/>
        <w:ind w:left="720" w:hanging="720"/>
      </w:pPr>
      <w:r w:rsidRPr="00750692">
        <w:t xml:space="preserve">Hakmiller, K.L. (1966). Threat as a determinant of downward comparison. </w:t>
      </w:r>
      <w:r w:rsidRPr="00750692">
        <w:rPr>
          <w:i/>
        </w:rPr>
        <w:t>Journal of Experimental Social Psychology, 1</w:t>
      </w:r>
      <w:r w:rsidRPr="00750692">
        <w:t xml:space="preserve">, 32-39. </w:t>
      </w:r>
    </w:p>
    <w:p w14:paraId="117C4280" w14:textId="77777777" w:rsidR="00750692" w:rsidRPr="00750692" w:rsidRDefault="00750692" w:rsidP="00750692">
      <w:pPr>
        <w:pStyle w:val="EndNoteBibliography"/>
      </w:pPr>
    </w:p>
    <w:p w14:paraId="33749C01" w14:textId="77777777" w:rsidR="00750692" w:rsidRPr="00750692" w:rsidRDefault="00750692" w:rsidP="00750692">
      <w:pPr>
        <w:pStyle w:val="EndNoteBibliography"/>
        <w:ind w:left="720" w:hanging="720"/>
      </w:pPr>
      <w:r w:rsidRPr="00750692">
        <w:t xml:space="preserve">Hallquist, M.N., &amp; Wiley, J.F. (2018). MplusAutomation: An R package for facilitating large-scale latent variable analyses in M plus. </w:t>
      </w:r>
      <w:r w:rsidRPr="00750692">
        <w:rPr>
          <w:i/>
        </w:rPr>
        <w:t>Structural equation modeling: a multidisciplinary journal, 25</w:t>
      </w:r>
      <w:r w:rsidRPr="00750692">
        <w:t xml:space="preserve">(4), 621-638. </w:t>
      </w:r>
    </w:p>
    <w:p w14:paraId="3D7CC497" w14:textId="77777777" w:rsidR="00750692" w:rsidRPr="00750692" w:rsidRDefault="00750692" w:rsidP="00750692">
      <w:pPr>
        <w:pStyle w:val="EndNoteBibliography"/>
      </w:pPr>
    </w:p>
    <w:p w14:paraId="5AB115C2" w14:textId="77777777" w:rsidR="00750692" w:rsidRPr="00750692" w:rsidRDefault="00750692" w:rsidP="00750692">
      <w:pPr>
        <w:pStyle w:val="EndNoteBibliography"/>
        <w:ind w:left="720" w:hanging="720"/>
      </w:pPr>
      <w:r w:rsidRPr="00750692">
        <w:t xml:space="preserve">Harman, H.H. (1976). </w:t>
      </w:r>
      <w:r w:rsidRPr="00750692">
        <w:rPr>
          <w:i/>
        </w:rPr>
        <w:t>Modern factor analysis</w:t>
      </w:r>
      <w:r w:rsidRPr="00750692">
        <w:t xml:space="preserve">. University of Chicago press. </w:t>
      </w:r>
    </w:p>
    <w:p w14:paraId="4FE322B7" w14:textId="77777777" w:rsidR="00750692" w:rsidRPr="00750692" w:rsidRDefault="00750692" w:rsidP="00750692">
      <w:pPr>
        <w:pStyle w:val="EndNoteBibliography"/>
      </w:pPr>
    </w:p>
    <w:p w14:paraId="04E94D4D" w14:textId="77777777" w:rsidR="00750692" w:rsidRPr="00750692" w:rsidRDefault="00750692" w:rsidP="00750692">
      <w:pPr>
        <w:pStyle w:val="EndNoteBibliography"/>
        <w:ind w:left="720" w:hanging="720"/>
      </w:pPr>
      <w:r w:rsidRPr="00750692">
        <w:t xml:space="preserve">Hayes, A.F. (2017). </w:t>
      </w:r>
      <w:r w:rsidRPr="00750692">
        <w:rPr>
          <w:i/>
        </w:rPr>
        <w:t>Introduction to mediation, moderation, and conditional process analysis: A regression-based approach</w:t>
      </w:r>
      <w:r w:rsidRPr="00750692">
        <w:t xml:space="preserve">. Guilford publications. </w:t>
      </w:r>
    </w:p>
    <w:p w14:paraId="1A25B2C0" w14:textId="77777777" w:rsidR="00750692" w:rsidRPr="00750692" w:rsidRDefault="00750692" w:rsidP="00750692">
      <w:pPr>
        <w:pStyle w:val="EndNoteBibliography"/>
      </w:pPr>
    </w:p>
    <w:p w14:paraId="4DD3FA93" w14:textId="77777777" w:rsidR="00750692" w:rsidRPr="00750692" w:rsidRDefault="00750692" w:rsidP="00750692">
      <w:pPr>
        <w:pStyle w:val="EndNoteBibliography"/>
        <w:ind w:left="720" w:hanging="720"/>
      </w:pPr>
      <w:r w:rsidRPr="00750692">
        <w:t xml:space="preserve">Headey, B., &amp; Wearing, A. (1988). The sense of relative superiority—central to well-being. </w:t>
      </w:r>
      <w:r w:rsidRPr="00750692">
        <w:rPr>
          <w:i/>
        </w:rPr>
        <w:t>Social Indicators Research, 20</w:t>
      </w:r>
      <w:r w:rsidRPr="00750692">
        <w:t xml:space="preserve">, 497-516. </w:t>
      </w:r>
    </w:p>
    <w:p w14:paraId="45BBBC9A" w14:textId="77777777" w:rsidR="00750692" w:rsidRPr="00750692" w:rsidRDefault="00750692" w:rsidP="00750692">
      <w:pPr>
        <w:pStyle w:val="EndNoteBibliography"/>
      </w:pPr>
    </w:p>
    <w:p w14:paraId="5E0F7E22" w14:textId="77777777" w:rsidR="00750692" w:rsidRPr="00750692" w:rsidRDefault="00750692" w:rsidP="00750692">
      <w:pPr>
        <w:pStyle w:val="EndNoteBibliography"/>
        <w:ind w:left="720" w:hanging="720"/>
      </w:pPr>
      <w:r w:rsidRPr="00750692">
        <w:t xml:space="preserve">Hemphill, K.J., &amp; Lehman, D.R. (1991). Social comparisons and their affective consequences: The importance of comparison dimension and individual difference variables. </w:t>
      </w:r>
      <w:r w:rsidRPr="00750692">
        <w:rPr>
          <w:i/>
        </w:rPr>
        <w:t>Journal of Social and Clinical Psychology, 10</w:t>
      </w:r>
      <w:r w:rsidRPr="00750692">
        <w:t xml:space="preserve">(4), 372-394. </w:t>
      </w:r>
    </w:p>
    <w:p w14:paraId="681F312D" w14:textId="77777777" w:rsidR="00750692" w:rsidRPr="00750692" w:rsidRDefault="00750692" w:rsidP="00750692">
      <w:pPr>
        <w:pStyle w:val="EndNoteBibliography"/>
      </w:pPr>
    </w:p>
    <w:p w14:paraId="45166632" w14:textId="77777777" w:rsidR="00750692" w:rsidRPr="00750692" w:rsidRDefault="00750692" w:rsidP="00750692">
      <w:pPr>
        <w:pStyle w:val="EndNoteBibliography"/>
        <w:ind w:left="720" w:hanging="720"/>
      </w:pPr>
      <w:r w:rsidRPr="00750692">
        <w:t>Hill, S.E., &amp; Buss, D.M. (2006). Envy and positi</w:t>
      </w:r>
      <w:r w:rsidRPr="00750692">
        <w:rPr>
          <w:rFonts w:hint="eastAsia"/>
        </w:rPr>
        <w:t xml:space="preserve">onal bias in the evolutionary psychology of management. </w:t>
      </w:r>
      <w:r w:rsidRPr="00750692">
        <w:rPr>
          <w:rFonts w:hint="eastAsia"/>
          <w:i/>
        </w:rPr>
        <w:t>Managerial and Decision Economics, 27</w:t>
      </w:r>
      <w:r w:rsidRPr="00750692">
        <w:rPr>
          <w:rFonts w:hint="eastAsia"/>
        </w:rPr>
        <w:t>(2</w:t>
      </w:r>
      <w:r w:rsidRPr="00750692">
        <w:rPr>
          <w:rFonts w:hint="eastAsia"/>
        </w:rPr>
        <w:t>‐</w:t>
      </w:r>
      <w:r w:rsidRPr="00750692">
        <w:rPr>
          <w:rFonts w:hint="eastAsia"/>
        </w:rPr>
        <w:t xml:space="preserve">3), 131-143. </w:t>
      </w:r>
    </w:p>
    <w:p w14:paraId="582E687E" w14:textId="77777777" w:rsidR="00750692" w:rsidRPr="00750692" w:rsidRDefault="00750692" w:rsidP="00750692">
      <w:pPr>
        <w:pStyle w:val="EndNoteBibliography"/>
      </w:pPr>
    </w:p>
    <w:p w14:paraId="42AD0081" w14:textId="77777777" w:rsidR="00750692" w:rsidRPr="00750692" w:rsidRDefault="00750692" w:rsidP="00750692">
      <w:pPr>
        <w:pStyle w:val="EndNoteBibliography"/>
        <w:ind w:left="720" w:hanging="720"/>
      </w:pPr>
      <w:r w:rsidRPr="00750692">
        <w:t xml:space="preserve">Holtmann, J., et al. (2016). A comparison of ML, WLSMV, and Bayesian methods for multilevel structural equation models in small samples: A simulation study. </w:t>
      </w:r>
      <w:r w:rsidRPr="00750692">
        <w:rPr>
          <w:i/>
        </w:rPr>
        <w:t>Multivariate behavioral research, 51</w:t>
      </w:r>
      <w:r w:rsidRPr="00750692">
        <w:t xml:space="preserve">(5), 661-680. </w:t>
      </w:r>
    </w:p>
    <w:p w14:paraId="4E9B8B68" w14:textId="77777777" w:rsidR="00750692" w:rsidRPr="00750692" w:rsidRDefault="00750692" w:rsidP="00750692">
      <w:pPr>
        <w:pStyle w:val="EndNoteBibliography"/>
      </w:pPr>
    </w:p>
    <w:p w14:paraId="730ACBE5" w14:textId="77777777" w:rsidR="00750692" w:rsidRPr="00750692" w:rsidRDefault="00750692" w:rsidP="00750692">
      <w:pPr>
        <w:pStyle w:val="EndNoteBibliography"/>
        <w:ind w:left="720" w:hanging="720"/>
      </w:pPr>
      <w:r w:rsidRPr="00750692">
        <w:lastRenderedPageBreak/>
        <w:t xml:space="preserve">Hoorens, V. (1993). Self-enhancement and superiority biases in social comparison. </w:t>
      </w:r>
      <w:r w:rsidRPr="00750692">
        <w:rPr>
          <w:i/>
        </w:rPr>
        <w:t>European review of social psychology, 4</w:t>
      </w:r>
      <w:r w:rsidRPr="00750692">
        <w:t xml:space="preserve">(1), 113-139. </w:t>
      </w:r>
    </w:p>
    <w:p w14:paraId="402C75B7" w14:textId="77777777" w:rsidR="00750692" w:rsidRPr="00750692" w:rsidRDefault="00750692" w:rsidP="00750692">
      <w:pPr>
        <w:pStyle w:val="EndNoteBibliography"/>
      </w:pPr>
    </w:p>
    <w:p w14:paraId="3217F7A8" w14:textId="77777777" w:rsidR="00750692" w:rsidRPr="00750692" w:rsidRDefault="00750692" w:rsidP="00750692">
      <w:pPr>
        <w:pStyle w:val="EndNoteBibliography"/>
        <w:ind w:left="720" w:hanging="720"/>
      </w:pPr>
      <w:r w:rsidRPr="00750692">
        <w:t xml:space="preserve">Jang, K., et al. (2016). Social comparison on Facebook: Its antecedents and psychological outcomes. </w:t>
      </w:r>
      <w:r w:rsidRPr="00750692">
        <w:rPr>
          <w:i/>
        </w:rPr>
        <w:t>Computers in Human Behavior, 62</w:t>
      </w:r>
      <w:r w:rsidRPr="00750692">
        <w:t xml:space="preserve">, 147-154. </w:t>
      </w:r>
    </w:p>
    <w:p w14:paraId="67D58A4F" w14:textId="77777777" w:rsidR="00750692" w:rsidRPr="00750692" w:rsidRDefault="00750692" w:rsidP="00750692">
      <w:pPr>
        <w:pStyle w:val="EndNoteBibliography"/>
      </w:pPr>
    </w:p>
    <w:p w14:paraId="69DAFC03" w14:textId="77777777" w:rsidR="00750692" w:rsidRPr="00750692" w:rsidRDefault="00750692" w:rsidP="00750692">
      <w:pPr>
        <w:pStyle w:val="EndNoteBibliography"/>
        <w:ind w:left="720" w:hanging="720"/>
      </w:pPr>
      <w:r w:rsidRPr="00750692">
        <w:t xml:space="preserve">Kalpidou, M., et al. (2011). The relationship between Facebook and the well-being of undergraduate college students. </w:t>
      </w:r>
      <w:r w:rsidRPr="00750692">
        <w:rPr>
          <w:i/>
        </w:rPr>
        <w:t>Cyberpsychology, behavior, and social networking, 14</w:t>
      </w:r>
      <w:r w:rsidRPr="00750692">
        <w:t xml:space="preserve">(4), 183-189. </w:t>
      </w:r>
    </w:p>
    <w:p w14:paraId="38AFECF3" w14:textId="77777777" w:rsidR="00750692" w:rsidRPr="00750692" w:rsidRDefault="00750692" w:rsidP="00750692">
      <w:pPr>
        <w:pStyle w:val="EndNoteBibliography"/>
      </w:pPr>
    </w:p>
    <w:p w14:paraId="403255B0" w14:textId="77777777" w:rsidR="00750692" w:rsidRPr="00750692" w:rsidRDefault="00750692" w:rsidP="00750692">
      <w:pPr>
        <w:pStyle w:val="EndNoteBibliography"/>
        <w:ind w:left="720" w:hanging="720"/>
      </w:pPr>
      <w:r w:rsidRPr="00750692">
        <w:t xml:space="preserve">Kim, H., et al. (2017). Social comparison, personal relative deprivation, and materialism. </w:t>
      </w:r>
      <w:r w:rsidRPr="00750692">
        <w:rPr>
          <w:i/>
        </w:rPr>
        <w:t>British Journal of Social Psychology, 56</w:t>
      </w:r>
      <w:r w:rsidRPr="00750692">
        <w:t xml:space="preserve">(2), 373-392. </w:t>
      </w:r>
    </w:p>
    <w:p w14:paraId="451AC1FE" w14:textId="77777777" w:rsidR="00750692" w:rsidRPr="00750692" w:rsidRDefault="00750692" w:rsidP="00750692">
      <w:pPr>
        <w:pStyle w:val="EndNoteBibliography"/>
      </w:pPr>
    </w:p>
    <w:p w14:paraId="1A8FFED9" w14:textId="77777777" w:rsidR="00750692" w:rsidRPr="00750692" w:rsidRDefault="00750692" w:rsidP="00750692">
      <w:pPr>
        <w:pStyle w:val="EndNoteBibliography"/>
        <w:ind w:left="720" w:hanging="720"/>
      </w:pPr>
      <w:r w:rsidRPr="00750692">
        <w:t xml:space="preserve">Kim, H., et al. (2018). Social comparison processes in the experience of personal relative deprivation. </w:t>
      </w:r>
      <w:r w:rsidRPr="00750692">
        <w:rPr>
          <w:i/>
        </w:rPr>
        <w:t>Journal of Applied Social Psychology, 48</w:t>
      </w:r>
      <w:r w:rsidRPr="00750692">
        <w:t xml:space="preserve">(9), 519-532. </w:t>
      </w:r>
    </w:p>
    <w:p w14:paraId="5FCE8750" w14:textId="77777777" w:rsidR="00750692" w:rsidRPr="00750692" w:rsidRDefault="00750692" w:rsidP="00750692">
      <w:pPr>
        <w:pStyle w:val="EndNoteBibliography"/>
      </w:pPr>
    </w:p>
    <w:p w14:paraId="11F10862" w14:textId="77777777" w:rsidR="00750692" w:rsidRPr="00750692" w:rsidRDefault="00750692" w:rsidP="00750692">
      <w:pPr>
        <w:pStyle w:val="EndNoteBibliography"/>
        <w:ind w:left="720" w:hanging="720"/>
      </w:pPr>
      <w:r w:rsidRPr="00750692">
        <w:t xml:space="preserve">Kim, H., et al. (2021). The contributions of social comparison to social network site addiction. </w:t>
      </w:r>
      <w:r w:rsidRPr="00750692">
        <w:rPr>
          <w:i/>
        </w:rPr>
        <w:t>PLoS One, 16</w:t>
      </w:r>
      <w:r w:rsidRPr="00750692">
        <w:t xml:space="preserve">(10), e0257795. </w:t>
      </w:r>
    </w:p>
    <w:p w14:paraId="0557D5E4" w14:textId="77777777" w:rsidR="00750692" w:rsidRPr="00750692" w:rsidRDefault="00750692" w:rsidP="00750692">
      <w:pPr>
        <w:pStyle w:val="EndNoteBibliography"/>
      </w:pPr>
    </w:p>
    <w:p w14:paraId="702AF30D" w14:textId="77777777" w:rsidR="00750692" w:rsidRPr="00750692" w:rsidRDefault="00750692" w:rsidP="00750692">
      <w:pPr>
        <w:pStyle w:val="EndNoteBibliography"/>
        <w:ind w:left="720" w:hanging="720"/>
      </w:pPr>
      <w:r w:rsidRPr="00750692">
        <w:t xml:space="preserve">Klein, W.M. (1997). Objective standards are not enough: affective, self-evaluative, and behavioral responses to social comparison information. </w:t>
      </w:r>
      <w:r w:rsidRPr="00750692">
        <w:rPr>
          <w:i/>
        </w:rPr>
        <w:t>Journal of personality and social psychology, 72</w:t>
      </w:r>
      <w:r w:rsidRPr="00750692">
        <w:t xml:space="preserve">(4), 763. </w:t>
      </w:r>
    </w:p>
    <w:p w14:paraId="37E71618" w14:textId="77777777" w:rsidR="00750692" w:rsidRPr="00750692" w:rsidRDefault="00750692" w:rsidP="00750692">
      <w:pPr>
        <w:pStyle w:val="EndNoteBibliography"/>
      </w:pPr>
    </w:p>
    <w:p w14:paraId="4A90914D" w14:textId="77777777" w:rsidR="00750692" w:rsidRPr="00750692" w:rsidRDefault="00750692" w:rsidP="00750692">
      <w:pPr>
        <w:pStyle w:val="EndNoteBibliography"/>
        <w:ind w:left="720" w:hanging="720"/>
      </w:pPr>
      <w:r w:rsidRPr="00750692">
        <w:t xml:space="preserve">Krasnova, H., et al. (2013). Envy on Facebook: a hidden threat to users’ life satisfaction? </w:t>
      </w:r>
    </w:p>
    <w:p w14:paraId="097F13C3" w14:textId="77777777" w:rsidR="00750692" w:rsidRPr="00750692" w:rsidRDefault="00750692" w:rsidP="00750692">
      <w:pPr>
        <w:pStyle w:val="EndNoteBibliography"/>
      </w:pPr>
    </w:p>
    <w:p w14:paraId="4B7E7447" w14:textId="77777777" w:rsidR="00750692" w:rsidRPr="00750692" w:rsidRDefault="00750692" w:rsidP="00750692">
      <w:pPr>
        <w:pStyle w:val="EndNoteBibliography"/>
        <w:ind w:left="720" w:hanging="720"/>
      </w:pPr>
      <w:r w:rsidRPr="00750692">
        <w:t xml:space="preserve">Krizan, Z., &amp; Bushman, B.J. (2011). Better than my loved ones: Social comparison tendencies among narcissists. </w:t>
      </w:r>
      <w:r w:rsidRPr="00750692">
        <w:rPr>
          <w:i/>
        </w:rPr>
        <w:t>Personality and individual differences, 50</w:t>
      </w:r>
      <w:r w:rsidRPr="00750692">
        <w:t xml:space="preserve">(2), 212-216. </w:t>
      </w:r>
    </w:p>
    <w:p w14:paraId="1D36F4E1" w14:textId="77777777" w:rsidR="00750692" w:rsidRPr="00750692" w:rsidRDefault="00750692" w:rsidP="00750692">
      <w:pPr>
        <w:pStyle w:val="EndNoteBibliography"/>
      </w:pPr>
    </w:p>
    <w:p w14:paraId="21B3A6CE" w14:textId="77777777" w:rsidR="00750692" w:rsidRPr="00750692" w:rsidRDefault="00750692" w:rsidP="00750692">
      <w:pPr>
        <w:pStyle w:val="EndNoteBibliography"/>
        <w:ind w:left="720" w:hanging="720"/>
      </w:pPr>
      <w:r w:rsidRPr="00750692">
        <w:t xml:space="preserve">Kross, E., et al. (2013). Facebook use predicts declines in subjective well-being in young adults. </w:t>
      </w:r>
      <w:r w:rsidRPr="00750692">
        <w:rPr>
          <w:i/>
        </w:rPr>
        <w:t>PLoS One, 8</w:t>
      </w:r>
      <w:r w:rsidRPr="00750692">
        <w:t xml:space="preserve">(8), e69841. </w:t>
      </w:r>
    </w:p>
    <w:p w14:paraId="62EF31D6" w14:textId="77777777" w:rsidR="00750692" w:rsidRPr="00750692" w:rsidRDefault="00750692" w:rsidP="00750692">
      <w:pPr>
        <w:pStyle w:val="EndNoteBibliography"/>
      </w:pPr>
    </w:p>
    <w:p w14:paraId="1EE96F28" w14:textId="77777777" w:rsidR="00750692" w:rsidRPr="00750692" w:rsidRDefault="00750692" w:rsidP="00750692">
      <w:pPr>
        <w:pStyle w:val="EndNoteBibliography"/>
        <w:ind w:left="720" w:hanging="720"/>
      </w:pPr>
      <w:r w:rsidRPr="00750692">
        <w:t xml:space="preserve">Kulik, J.A., &amp; Gump, B.B. (1997). Affective reactions to social comparison: The effects of relative performance and related attributes information about another person. </w:t>
      </w:r>
      <w:r w:rsidRPr="00750692">
        <w:rPr>
          <w:i/>
        </w:rPr>
        <w:t>Personality and Social Psychology Bulletin, 23</w:t>
      </w:r>
      <w:r w:rsidRPr="00750692">
        <w:t xml:space="preserve">(5), 452-468. </w:t>
      </w:r>
    </w:p>
    <w:p w14:paraId="278CCC39" w14:textId="77777777" w:rsidR="00750692" w:rsidRPr="00750692" w:rsidRDefault="00750692" w:rsidP="00750692">
      <w:pPr>
        <w:pStyle w:val="EndNoteBibliography"/>
      </w:pPr>
    </w:p>
    <w:p w14:paraId="5199DB88" w14:textId="77777777" w:rsidR="00750692" w:rsidRPr="00750692" w:rsidRDefault="00750692" w:rsidP="00750692">
      <w:pPr>
        <w:pStyle w:val="EndNoteBibliography"/>
        <w:ind w:left="720" w:hanging="720"/>
      </w:pPr>
      <w:r w:rsidRPr="00750692">
        <w:lastRenderedPageBreak/>
        <w:t xml:space="preserve">Lawlor, D.A., et al. (2005). Life-course socioeconomic position, area deprivation, and coronary heart disease: findings from the British Women’s Heart and Health Study. </w:t>
      </w:r>
      <w:r w:rsidRPr="00750692">
        <w:rPr>
          <w:i/>
        </w:rPr>
        <w:t>American journal of public health, 95</w:t>
      </w:r>
      <w:r w:rsidRPr="00750692">
        <w:t xml:space="preserve">(1), 91-97. </w:t>
      </w:r>
    </w:p>
    <w:p w14:paraId="74FBC6D0" w14:textId="77777777" w:rsidR="00750692" w:rsidRPr="00750692" w:rsidRDefault="00750692" w:rsidP="00750692">
      <w:pPr>
        <w:pStyle w:val="EndNoteBibliography"/>
      </w:pPr>
    </w:p>
    <w:p w14:paraId="6B7423F2" w14:textId="77777777" w:rsidR="00750692" w:rsidRPr="00750692" w:rsidRDefault="00750692" w:rsidP="00750692">
      <w:pPr>
        <w:pStyle w:val="EndNoteBibliography"/>
        <w:ind w:left="720" w:hanging="720"/>
      </w:pPr>
      <w:r w:rsidRPr="00750692">
        <w:t xml:space="preserve">Lazarus, R.S. (1991). </w:t>
      </w:r>
      <w:r w:rsidRPr="00750692">
        <w:rPr>
          <w:i/>
        </w:rPr>
        <w:t>Emotion and adaptation</w:t>
      </w:r>
      <w:r w:rsidRPr="00750692">
        <w:t xml:space="preserve">. Oxford University Press. </w:t>
      </w:r>
    </w:p>
    <w:p w14:paraId="005E35F7" w14:textId="77777777" w:rsidR="00750692" w:rsidRPr="00750692" w:rsidRDefault="00750692" w:rsidP="00750692">
      <w:pPr>
        <w:pStyle w:val="EndNoteBibliography"/>
      </w:pPr>
    </w:p>
    <w:p w14:paraId="410D67EB" w14:textId="77777777" w:rsidR="00750692" w:rsidRPr="00750692" w:rsidRDefault="00750692" w:rsidP="00750692">
      <w:pPr>
        <w:pStyle w:val="EndNoteBibliography"/>
        <w:ind w:left="720" w:hanging="720"/>
      </w:pPr>
      <w:r w:rsidRPr="00750692">
        <w:t xml:space="preserve">Lee, S.Y. (2014). How do people compare themselves with others on social network sites?: The case of Facebook. </w:t>
      </w:r>
      <w:r w:rsidRPr="00750692">
        <w:rPr>
          <w:i/>
        </w:rPr>
        <w:t>Computers in Human Behavior, 32</w:t>
      </w:r>
      <w:r w:rsidRPr="00750692">
        <w:t xml:space="preserve">, 253-260. </w:t>
      </w:r>
    </w:p>
    <w:p w14:paraId="6D2C719C" w14:textId="77777777" w:rsidR="00750692" w:rsidRPr="00750692" w:rsidRDefault="00750692" w:rsidP="00750692">
      <w:pPr>
        <w:pStyle w:val="EndNoteBibliography"/>
      </w:pPr>
    </w:p>
    <w:p w14:paraId="62B8F2B7" w14:textId="77777777" w:rsidR="00750692" w:rsidRPr="00750692" w:rsidRDefault="00750692" w:rsidP="00750692">
      <w:pPr>
        <w:pStyle w:val="EndNoteBibliography"/>
        <w:ind w:left="720" w:hanging="720"/>
      </w:pPr>
      <w:r w:rsidRPr="00750692">
        <w:t xml:space="preserve">Liang, H., et al. (2007). Assimilation of enterprise systems: the effect of institutional pressures and the mediating role of top management. </w:t>
      </w:r>
      <w:r w:rsidRPr="00750692">
        <w:rPr>
          <w:i/>
        </w:rPr>
        <w:t>MIS quarterly</w:t>
      </w:r>
      <w:r w:rsidRPr="00750692">
        <w:t xml:space="preserve">, 59-87. </w:t>
      </w:r>
    </w:p>
    <w:p w14:paraId="0F49481A" w14:textId="77777777" w:rsidR="00750692" w:rsidRPr="00750692" w:rsidRDefault="00750692" w:rsidP="00750692">
      <w:pPr>
        <w:pStyle w:val="EndNoteBibliography"/>
      </w:pPr>
    </w:p>
    <w:p w14:paraId="3A986279" w14:textId="77777777" w:rsidR="00750692" w:rsidRPr="00750692" w:rsidRDefault="00750692" w:rsidP="00750692">
      <w:pPr>
        <w:pStyle w:val="EndNoteBibliography"/>
        <w:ind w:left="720" w:hanging="720"/>
      </w:pPr>
      <w:r w:rsidRPr="00750692">
        <w:t xml:space="preserve">Lintott, S. (2016). Superiority in humor theory. </w:t>
      </w:r>
      <w:r w:rsidRPr="00750692">
        <w:rPr>
          <w:i/>
        </w:rPr>
        <w:t>The Journal of Aesthetics and Art Criticism, 74</w:t>
      </w:r>
      <w:r w:rsidRPr="00750692">
        <w:t xml:space="preserve">(4), 347-358. </w:t>
      </w:r>
    </w:p>
    <w:p w14:paraId="3017B47D" w14:textId="77777777" w:rsidR="00750692" w:rsidRPr="00750692" w:rsidRDefault="00750692" w:rsidP="00750692">
      <w:pPr>
        <w:pStyle w:val="EndNoteBibliography"/>
      </w:pPr>
    </w:p>
    <w:p w14:paraId="45162709" w14:textId="77777777" w:rsidR="00750692" w:rsidRPr="00750692" w:rsidRDefault="00750692" w:rsidP="00750692">
      <w:pPr>
        <w:pStyle w:val="EndNoteBibliography"/>
        <w:ind w:left="720" w:hanging="720"/>
      </w:pPr>
      <w:r w:rsidRPr="00750692">
        <w:t xml:space="preserve">Liu, Q.-Q., et al. (2017). Upward social comparison on social network sites and depressive symptoms: A moderated mediation model of self-esteem and optimism. </w:t>
      </w:r>
      <w:r w:rsidRPr="00750692">
        <w:rPr>
          <w:i/>
        </w:rPr>
        <w:t>Personality and individual differences, 113</w:t>
      </w:r>
      <w:r w:rsidRPr="00750692">
        <w:t xml:space="preserve">, 223-228. </w:t>
      </w:r>
    </w:p>
    <w:p w14:paraId="3CE42AE1" w14:textId="77777777" w:rsidR="00750692" w:rsidRPr="00750692" w:rsidRDefault="00750692" w:rsidP="00750692">
      <w:pPr>
        <w:pStyle w:val="EndNoteBibliography"/>
      </w:pPr>
    </w:p>
    <w:p w14:paraId="7BE03043" w14:textId="77777777" w:rsidR="00750692" w:rsidRPr="00750692" w:rsidRDefault="00750692" w:rsidP="00750692">
      <w:pPr>
        <w:pStyle w:val="EndNoteBibliography"/>
        <w:ind w:left="720" w:hanging="720"/>
      </w:pPr>
      <w:r w:rsidRPr="00750692">
        <w:rPr>
          <w:rFonts w:hint="eastAsia"/>
        </w:rPr>
        <w:t xml:space="preserve">Luo, Q. (2023). </w:t>
      </w:r>
      <w:r w:rsidRPr="00750692">
        <w:rPr>
          <w:rFonts w:hint="eastAsia"/>
        </w:rPr>
        <w:t>无处不在的比较</w:t>
      </w:r>
      <w:r w:rsidRPr="00750692">
        <w:rPr>
          <w:rFonts w:hint="eastAsia"/>
        </w:rPr>
        <w:t>:</w:t>
      </w:r>
      <w:r w:rsidRPr="00750692">
        <w:rPr>
          <w:rFonts w:hint="eastAsia"/>
        </w:rPr>
        <w:t>微信朋友圈中自我呈现与同辈压力分析</w:t>
      </w:r>
      <w:r w:rsidRPr="00750692">
        <w:rPr>
          <w:rFonts w:hint="eastAsia"/>
        </w:rPr>
        <w:t xml:space="preserve">. </w:t>
      </w:r>
      <w:r w:rsidRPr="00750692">
        <w:rPr>
          <w:rFonts w:hint="eastAsia"/>
          <w:i/>
        </w:rPr>
        <w:t>科技传播</w:t>
      </w:r>
      <w:r w:rsidRPr="00750692">
        <w:rPr>
          <w:rFonts w:hint="eastAsia"/>
          <w:i/>
        </w:rPr>
        <w:t>, 15</w:t>
      </w:r>
      <w:r w:rsidRPr="00750692">
        <w:rPr>
          <w:rFonts w:hint="eastAsia"/>
        </w:rPr>
        <w:t xml:space="preserve">(3), 106-108. </w:t>
      </w:r>
    </w:p>
    <w:p w14:paraId="75522E27" w14:textId="77777777" w:rsidR="00750692" w:rsidRPr="00750692" w:rsidRDefault="00750692" w:rsidP="00750692">
      <w:pPr>
        <w:pStyle w:val="EndNoteBibliography"/>
      </w:pPr>
    </w:p>
    <w:p w14:paraId="1C5C363D" w14:textId="77777777" w:rsidR="00750692" w:rsidRPr="00750692" w:rsidRDefault="00750692" w:rsidP="00750692">
      <w:pPr>
        <w:pStyle w:val="EndNoteBibliography"/>
        <w:ind w:left="720" w:hanging="720"/>
      </w:pPr>
      <w:r w:rsidRPr="00750692">
        <w:t xml:space="preserve">MacKinnon, D.P. (2012). </w:t>
      </w:r>
      <w:r w:rsidRPr="00750692">
        <w:rPr>
          <w:i/>
        </w:rPr>
        <w:t>Introduction to statistical mediation analysis</w:t>
      </w:r>
      <w:r w:rsidRPr="00750692">
        <w:t xml:space="preserve">. Routledge. </w:t>
      </w:r>
    </w:p>
    <w:p w14:paraId="570E28AA" w14:textId="77777777" w:rsidR="00750692" w:rsidRPr="00750692" w:rsidRDefault="00750692" w:rsidP="00750692">
      <w:pPr>
        <w:pStyle w:val="EndNoteBibliography"/>
      </w:pPr>
    </w:p>
    <w:p w14:paraId="4EB6A65D" w14:textId="77777777" w:rsidR="00750692" w:rsidRPr="00750692" w:rsidRDefault="00750692" w:rsidP="00750692">
      <w:pPr>
        <w:pStyle w:val="EndNoteBibliography"/>
        <w:ind w:left="720" w:hanging="720"/>
      </w:pPr>
      <w:r w:rsidRPr="00750692">
        <w:t xml:space="preserve">Manago, A.M., et al. (2008). Self-presentation and gender on MySpace. </w:t>
      </w:r>
      <w:r w:rsidRPr="00750692">
        <w:rPr>
          <w:i/>
        </w:rPr>
        <w:t>Journal of Applied Developmental Psychology, 29</w:t>
      </w:r>
      <w:r w:rsidRPr="00750692">
        <w:t xml:space="preserve">(6), 446-458. </w:t>
      </w:r>
    </w:p>
    <w:p w14:paraId="702D29F4" w14:textId="77777777" w:rsidR="00750692" w:rsidRPr="00750692" w:rsidRDefault="00750692" w:rsidP="00750692">
      <w:pPr>
        <w:pStyle w:val="EndNoteBibliography"/>
      </w:pPr>
    </w:p>
    <w:p w14:paraId="276D939C" w14:textId="77777777" w:rsidR="00750692" w:rsidRPr="00750692" w:rsidRDefault="00750692" w:rsidP="00750692">
      <w:pPr>
        <w:pStyle w:val="EndNoteBibliography"/>
        <w:ind w:left="720" w:hanging="720"/>
      </w:pPr>
      <w:r w:rsidRPr="00750692">
        <w:t xml:space="preserve">Manago, A.M., et al. (2012). Me and my 400 friends: the anatomy of college students' Facebook networks, their communication patterns, and well-being. </w:t>
      </w:r>
      <w:r w:rsidRPr="00750692">
        <w:rPr>
          <w:i/>
        </w:rPr>
        <w:t>Developmental psychology, 48</w:t>
      </w:r>
      <w:r w:rsidRPr="00750692">
        <w:t xml:space="preserve">(2), 369. </w:t>
      </w:r>
    </w:p>
    <w:p w14:paraId="5EABB950" w14:textId="77777777" w:rsidR="00750692" w:rsidRPr="00750692" w:rsidRDefault="00750692" w:rsidP="00750692">
      <w:pPr>
        <w:pStyle w:val="EndNoteBibliography"/>
      </w:pPr>
    </w:p>
    <w:p w14:paraId="48BCFBF8" w14:textId="77777777" w:rsidR="00750692" w:rsidRPr="00750692" w:rsidRDefault="00750692" w:rsidP="00750692">
      <w:pPr>
        <w:pStyle w:val="EndNoteBibliography"/>
        <w:ind w:left="720" w:hanging="720"/>
      </w:pPr>
      <w:r w:rsidRPr="00750692">
        <w:t xml:space="preserve">McLoone, P., &amp; Boddy, F.A. (1994). Deprivation and mortality in Scotland, 1981 and 1991. </w:t>
      </w:r>
      <w:r w:rsidRPr="00750692">
        <w:rPr>
          <w:i/>
        </w:rPr>
        <w:t>Bmj, 309</w:t>
      </w:r>
      <w:r w:rsidRPr="00750692">
        <w:t xml:space="preserve">(6967), 1465-1470. </w:t>
      </w:r>
    </w:p>
    <w:p w14:paraId="4D308702" w14:textId="77777777" w:rsidR="00750692" w:rsidRPr="00750692" w:rsidRDefault="00750692" w:rsidP="00750692">
      <w:pPr>
        <w:pStyle w:val="EndNoteBibliography"/>
      </w:pPr>
    </w:p>
    <w:p w14:paraId="0A60B8B4" w14:textId="77777777" w:rsidR="00750692" w:rsidRPr="00750692" w:rsidRDefault="00750692" w:rsidP="00750692">
      <w:pPr>
        <w:pStyle w:val="EndNoteBibliography"/>
        <w:ind w:left="720" w:hanging="720"/>
      </w:pPr>
      <w:r w:rsidRPr="00750692">
        <w:t xml:space="preserve">Meier, A., &amp; Schäfer, S. (2018). The positive side of social comparison on social network sites: How envy can drive inspiration on Instagram. </w:t>
      </w:r>
      <w:r w:rsidRPr="00750692">
        <w:rPr>
          <w:i/>
        </w:rPr>
        <w:t>Cyberpsychology, behavior, and social networking, 21</w:t>
      </w:r>
      <w:r w:rsidRPr="00750692">
        <w:t xml:space="preserve">(7), 411-417. </w:t>
      </w:r>
    </w:p>
    <w:p w14:paraId="34800C72" w14:textId="77777777" w:rsidR="00750692" w:rsidRPr="00750692" w:rsidRDefault="00750692" w:rsidP="00750692">
      <w:pPr>
        <w:pStyle w:val="EndNoteBibliography"/>
      </w:pPr>
    </w:p>
    <w:p w14:paraId="4AD2702D" w14:textId="77777777" w:rsidR="00750692" w:rsidRPr="00750692" w:rsidRDefault="00750692" w:rsidP="00750692">
      <w:pPr>
        <w:pStyle w:val="EndNoteBibliography"/>
        <w:ind w:left="720" w:hanging="720"/>
      </w:pPr>
      <w:r w:rsidRPr="00750692">
        <w:t xml:space="preserve">Miller, B.K., &amp; Simmering, M.J. (2023). Attitude toward the color blue: An ideal marker variable. </w:t>
      </w:r>
      <w:r w:rsidRPr="00750692">
        <w:rPr>
          <w:i/>
        </w:rPr>
        <w:t>Organizational research methods, 26</w:t>
      </w:r>
      <w:r w:rsidRPr="00750692">
        <w:t xml:space="preserve">(3), 409-440. </w:t>
      </w:r>
    </w:p>
    <w:p w14:paraId="08EDC59C" w14:textId="77777777" w:rsidR="00750692" w:rsidRPr="00750692" w:rsidRDefault="00750692" w:rsidP="00750692">
      <w:pPr>
        <w:pStyle w:val="EndNoteBibliography"/>
      </w:pPr>
    </w:p>
    <w:p w14:paraId="2CD486E5" w14:textId="77777777" w:rsidR="00750692" w:rsidRPr="00750692" w:rsidRDefault="00750692" w:rsidP="00750692">
      <w:pPr>
        <w:pStyle w:val="EndNoteBibliography"/>
        <w:ind w:left="720" w:hanging="720"/>
      </w:pPr>
      <w:r w:rsidRPr="00750692">
        <w:t xml:space="preserve">Morse, S., &amp; Gergen, K.J. (1970). Social comparison, self-consistency, and the concept of self. </w:t>
      </w:r>
      <w:r w:rsidRPr="00750692">
        <w:rPr>
          <w:i/>
        </w:rPr>
        <w:t>Journal of personality and social psychology, 16</w:t>
      </w:r>
      <w:r w:rsidRPr="00750692">
        <w:t xml:space="preserve">(1), 148. </w:t>
      </w:r>
    </w:p>
    <w:p w14:paraId="0EA8C1BB" w14:textId="77777777" w:rsidR="00750692" w:rsidRPr="00750692" w:rsidRDefault="00750692" w:rsidP="00750692">
      <w:pPr>
        <w:pStyle w:val="EndNoteBibliography"/>
      </w:pPr>
    </w:p>
    <w:p w14:paraId="1AF5DBDB" w14:textId="77777777" w:rsidR="00750692" w:rsidRPr="00750692" w:rsidRDefault="00750692" w:rsidP="00750692">
      <w:pPr>
        <w:pStyle w:val="EndNoteBibliography"/>
        <w:ind w:left="720" w:hanging="720"/>
      </w:pPr>
      <w:r w:rsidRPr="00750692">
        <w:t xml:space="preserve">Muise, A., et al. (2009). More information than you ever wanted: Does Facebook bring out the green-eyed monster of jealousy? </w:t>
      </w:r>
      <w:r w:rsidRPr="00750692">
        <w:rPr>
          <w:i/>
        </w:rPr>
        <w:t>CyberPsychology &amp; behavior, 12</w:t>
      </w:r>
      <w:r w:rsidRPr="00750692">
        <w:t xml:space="preserve">(4), 441-444. </w:t>
      </w:r>
    </w:p>
    <w:p w14:paraId="50D95A40" w14:textId="77777777" w:rsidR="00750692" w:rsidRPr="00750692" w:rsidRDefault="00750692" w:rsidP="00750692">
      <w:pPr>
        <w:pStyle w:val="EndNoteBibliography"/>
      </w:pPr>
    </w:p>
    <w:p w14:paraId="1F9AE416" w14:textId="77777777" w:rsidR="00750692" w:rsidRPr="00750692" w:rsidRDefault="00750692" w:rsidP="00750692">
      <w:pPr>
        <w:pStyle w:val="EndNoteBibliography"/>
        <w:ind w:left="720" w:hanging="720"/>
      </w:pPr>
      <w:r w:rsidRPr="00750692">
        <w:t xml:space="preserve">Mussweiler, T., et al. (2006). The why, who, and how of social comparison: A social-cognition perspective. </w:t>
      </w:r>
      <w:r w:rsidRPr="00750692">
        <w:rPr>
          <w:i/>
        </w:rPr>
        <w:t>Social comparison and social psychology: Understanding cognition, intergroup relations, and culture</w:t>
      </w:r>
      <w:r w:rsidRPr="00750692">
        <w:t xml:space="preserve">, 33-54. </w:t>
      </w:r>
    </w:p>
    <w:p w14:paraId="1AC165D7" w14:textId="77777777" w:rsidR="00750692" w:rsidRPr="00750692" w:rsidRDefault="00750692" w:rsidP="00750692">
      <w:pPr>
        <w:pStyle w:val="EndNoteBibliography"/>
      </w:pPr>
    </w:p>
    <w:p w14:paraId="58904123" w14:textId="77777777" w:rsidR="00750692" w:rsidRPr="00750692" w:rsidRDefault="00750692" w:rsidP="00750692">
      <w:pPr>
        <w:pStyle w:val="EndNoteBibliography"/>
        <w:ind w:left="720" w:hanging="720"/>
      </w:pPr>
      <w:r w:rsidRPr="00750692">
        <w:t xml:space="preserve">Muthén, B., &amp; Muthén, L. (2017). Mplus. In </w:t>
      </w:r>
      <w:r w:rsidRPr="00750692">
        <w:rPr>
          <w:i/>
        </w:rPr>
        <w:t>Handbook of item response theory</w:t>
      </w:r>
      <w:r w:rsidRPr="00750692">
        <w:t xml:space="preserve"> (pp. 507-518). Chapman and Hall/CRC. </w:t>
      </w:r>
    </w:p>
    <w:p w14:paraId="2776A66B" w14:textId="77777777" w:rsidR="00750692" w:rsidRPr="00750692" w:rsidRDefault="00750692" w:rsidP="00750692">
      <w:pPr>
        <w:pStyle w:val="EndNoteBibliography"/>
      </w:pPr>
    </w:p>
    <w:p w14:paraId="27A74451" w14:textId="77777777" w:rsidR="00750692" w:rsidRPr="00750692" w:rsidRDefault="00750692" w:rsidP="00750692">
      <w:pPr>
        <w:pStyle w:val="EndNoteBibliography"/>
        <w:ind w:left="720" w:hanging="720"/>
      </w:pPr>
      <w:r w:rsidRPr="00750692">
        <w:t xml:space="preserve">Nesi, J., &amp; Prinstein, M.J. (2015). Using social media for social comparison and feedback-seeking: Gender and popularity moderate associations with depressive symptoms. </w:t>
      </w:r>
      <w:r w:rsidRPr="00750692">
        <w:rPr>
          <w:i/>
        </w:rPr>
        <w:t>Journal of abnormal child psychology, 43</w:t>
      </w:r>
      <w:r w:rsidRPr="00750692">
        <w:t xml:space="preserve">, 1427-1438. </w:t>
      </w:r>
    </w:p>
    <w:p w14:paraId="0002C044" w14:textId="77777777" w:rsidR="00750692" w:rsidRPr="00750692" w:rsidRDefault="00750692" w:rsidP="00750692">
      <w:pPr>
        <w:pStyle w:val="EndNoteBibliography"/>
      </w:pPr>
    </w:p>
    <w:p w14:paraId="726D6F90" w14:textId="77777777" w:rsidR="00750692" w:rsidRPr="00750692" w:rsidRDefault="00750692" w:rsidP="00750692">
      <w:pPr>
        <w:pStyle w:val="EndNoteBibliography"/>
        <w:ind w:left="720" w:hanging="720"/>
      </w:pPr>
      <w:r w:rsidRPr="00750692">
        <w:rPr>
          <w:rFonts w:hint="eastAsia"/>
        </w:rPr>
        <w:t xml:space="preserve">Nie, L., et al. (2013). </w:t>
      </w:r>
      <w:r w:rsidRPr="00750692">
        <w:rPr>
          <w:rFonts w:hint="eastAsia"/>
        </w:rPr>
        <w:t>微信朋友圈</w:t>
      </w:r>
      <w:r w:rsidRPr="00750692">
        <w:rPr>
          <w:rFonts w:hint="eastAsia"/>
        </w:rPr>
        <w:t>:</w:t>
      </w:r>
      <w:r w:rsidRPr="00750692">
        <w:rPr>
          <w:rFonts w:hint="eastAsia"/>
        </w:rPr>
        <w:t>社会网络视角下的虚拟社区</w:t>
      </w:r>
      <w:r w:rsidRPr="00750692">
        <w:rPr>
          <w:rFonts w:hint="eastAsia"/>
        </w:rPr>
        <w:t xml:space="preserve">. </w:t>
      </w:r>
      <w:r w:rsidRPr="00750692">
        <w:rPr>
          <w:rFonts w:hint="eastAsia"/>
          <w:i/>
        </w:rPr>
        <w:t>新闻记者</w:t>
      </w:r>
      <w:r w:rsidRPr="00750692">
        <w:rPr>
          <w:rFonts w:hint="eastAsia"/>
        </w:rPr>
        <w:t xml:space="preserve">(5), 5. </w:t>
      </w:r>
    </w:p>
    <w:p w14:paraId="0CF79FBC" w14:textId="77777777" w:rsidR="00750692" w:rsidRPr="00750692" w:rsidRDefault="00750692" w:rsidP="00750692">
      <w:pPr>
        <w:pStyle w:val="EndNoteBibliography"/>
      </w:pPr>
    </w:p>
    <w:p w14:paraId="2ADDCCBD" w14:textId="77777777" w:rsidR="00750692" w:rsidRPr="00750692" w:rsidRDefault="00750692" w:rsidP="00750692">
      <w:pPr>
        <w:pStyle w:val="EndNoteBibliography"/>
        <w:ind w:left="720" w:hanging="720"/>
      </w:pPr>
      <w:r w:rsidRPr="00750692">
        <w:t xml:space="preserve">Nunnally, J.C., &amp; Bernstein, I.H. (1994). Psychometric Theory New York. </w:t>
      </w:r>
      <w:r w:rsidRPr="00750692">
        <w:rPr>
          <w:i/>
        </w:rPr>
        <w:t>NY: McGraw-Hill</w:t>
      </w:r>
      <w:r w:rsidRPr="00750692">
        <w:t xml:space="preserve">. </w:t>
      </w:r>
    </w:p>
    <w:p w14:paraId="312A6A80" w14:textId="77777777" w:rsidR="00750692" w:rsidRPr="00750692" w:rsidRDefault="00750692" w:rsidP="00750692">
      <w:pPr>
        <w:pStyle w:val="EndNoteBibliography"/>
      </w:pPr>
    </w:p>
    <w:p w14:paraId="37090274" w14:textId="77777777" w:rsidR="00750692" w:rsidRPr="00750692" w:rsidRDefault="00750692" w:rsidP="00750692">
      <w:pPr>
        <w:pStyle w:val="EndNoteBibliography"/>
        <w:ind w:left="720" w:hanging="720"/>
      </w:pPr>
      <w:r w:rsidRPr="00750692">
        <w:t xml:space="preserve">Olkin, I., et al. (2012). GOSH–a graphical display of study heterogeneity. </w:t>
      </w:r>
      <w:r w:rsidRPr="00750692">
        <w:rPr>
          <w:i/>
        </w:rPr>
        <w:t>Research synthesis methods, 3</w:t>
      </w:r>
      <w:r w:rsidRPr="00750692">
        <w:t xml:space="preserve">(3), 214-223. </w:t>
      </w:r>
    </w:p>
    <w:p w14:paraId="48605F30" w14:textId="77777777" w:rsidR="00750692" w:rsidRPr="00750692" w:rsidRDefault="00750692" w:rsidP="00750692">
      <w:pPr>
        <w:pStyle w:val="EndNoteBibliography"/>
      </w:pPr>
    </w:p>
    <w:p w14:paraId="65E03490" w14:textId="77777777" w:rsidR="00750692" w:rsidRPr="00750692" w:rsidRDefault="00750692" w:rsidP="00750692">
      <w:pPr>
        <w:pStyle w:val="EndNoteBibliography"/>
        <w:ind w:left="720" w:hanging="720"/>
      </w:pPr>
      <w:r w:rsidRPr="00750692">
        <w:t xml:space="preserve">Olson, J.M., &amp; Hazlewood, J.D. (2014). Relative deprivation and social comparison: An integrative perspective. In </w:t>
      </w:r>
      <w:r w:rsidRPr="00750692">
        <w:rPr>
          <w:i/>
        </w:rPr>
        <w:t>Relative deprivation and social comparison</w:t>
      </w:r>
      <w:r w:rsidRPr="00750692">
        <w:t xml:space="preserve"> (pp. 1-15). Psychology Press. </w:t>
      </w:r>
    </w:p>
    <w:p w14:paraId="639A4539" w14:textId="77777777" w:rsidR="00750692" w:rsidRPr="00750692" w:rsidRDefault="00750692" w:rsidP="00750692">
      <w:pPr>
        <w:pStyle w:val="EndNoteBibliography"/>
      </w:pPr>
    </w:p>
    <w:p w14:paraId="5DE1223C" w14:textId="77777777" w:rsidR="00750692" w:rsidRPr="00750692" w:rsidRDefault="00750692" w:rsidP="00750692">
      <w:pPr>
        <w:pStyle w:val="EndNoteBibliography"/>
        <w:ind w:left="720" w:hanging="720"/>
      </w:pPr>
      <w:r w:rsidRPr="00750692">
        <w:t xml:space="preserve">Ortony, A., et al. (1988). The Cognitive structure of emotions cambridge. </w:t>
      </w:r>
      <w:r w:rsidRPr="00750692">
        <w:rPr>
          <w:i/>
        </w:rPr>
        <w:t>UK: Cambridge University Press9</w:t>
      </w:r>
      <w:r w:rsidRPr="00750692">
        <w:t xml:space="preserve">. </w:t>
      </w:r>
    </w:p>
    <w:p w14:paraId="798B8F81" w14:textId="77777777" w:rsidR="00750692" w:rsidRPr="00750692" w:rsidRDefault="00750692" w:rsidP="00750692">
      <w:pPr>
        <w:pStyle w:val="EndNoteBibliography"/>
      </w:pPr>
    </w:p>
    <w:p w14:paraId="6A8CC62E" w14:textId="77777777" w:rsidR="00750692" w:rsidRPr="00750692" w:rsidRDefault="00750692" w:rsidP="00750692">
      <w:pPr>
        <w:pStyle w:val="EndNoteBibliography"/>
        <w:ind w:left="720" w:hanging="720"/>
      </w:pPr>
      <w:r w:rsidRPr="00750692">
        <w:lastRenderedPageBreak/>
        <w:t xml:space="preserve">Osborne, D., et al. (2012). More than a feeling: Discrete emotions mediate the relationship between relative deprivation and reactions to workplace furloughs. </w:t>
      </w:r>
      <w:r w:rsidRPr="00750692">
        <w:rPr>
          <w:i/>
        </w:rPr>
        <w:t>Personality and Social Psychology Bulletin, 38</w:t>
      </w:r>
      <w:r w:rsidRPr="00750692">
        <w:t xml:space="preserve">(5), 628-641. </w:t>
      </w:r>
    </w:p>
    <w:p w14:paraId="3270954A" w14:textId="77777777" w:rsidR="00750692" w:rsidRPr="00750692" w:rsidRDefault="00750692" w:rsidP="00750692">
      <w:pPr>
        <w:pStyle w:val="EndNoteBibliography"/>
      </w:pPr>
    </w:p>
    <w:p w14:paraId="375F7BE0" w14:textId="77777777" w:rsidR="00750692" w:rsidRPr="00750692" w:rsidRDefault="00750692" w:rsidP="00750692">
      <w:pPr>
        <w:pStyle w:val="EndNoteBibliography"/>
        <w:ind w:left="720" w:hanging="720"/>
      </w:pPr>
      <w:r w:rsidRPr="00750692">
        <w:t xml:space="preserve">Parrott, W.G., &amp; Smith, R.H. (1993). Distinguishing the experiences of envy and jealousy. </w:t>
      </w:r>
      <w:r w:rsidRPr="00750692">
        <w:rPr>
          <w:i/>
        </w:rPr>
        <w:t>Journal of personality and social psychology, 64</w:t>
      </w:r>
      <w:r w:rsidRPr="00750692">
        <w:t xml:space="preserve">(6), 906. </w:t>
      </w:r>
    </w:p>
    <w:p w14:paraId="1787109A" w14:textId="77777777" w:rsidR="00750692" w:rsidRPr="00750692" w:rsidRDefault="00750692" w:rsidP="00750692">
      <w:pPr>
        <w:pStyle w:val="EndNoteBibliography"/>
      </w:pPr>
    </w:p>
    <w:p w14:paraId="3E6473A8" w14:textId="77777777" w:rsidR="00750692" w:rsidRPr="00750692" w:rsidRDefault="00750692" w:rsidP="00750692">
      <w:pPr>
        <w:pStyle w:val="EndNoteBibliography"/>
        <w:ind w:left="720" w:hanging="720"/>
      </w:pPr>
      <w:r w:rsidRPr="00750692">
        <w:t xml:space="preserve">Pera, A. (2018). Psychopathological processes involved in social comparison, depression, and envy on Facebook. </w:t>
      </w:r>
      <w:r w:rsidRPr="00750692">
        <w:rPr>
          <w:i/>
        </w:rPr>
        <w:t>Frontiers in psychology, 9</w:t>
      </w:r>
      <w:r w:rsidRPr="00750692">
        <w:t xml:space="preserve">, 22. </w:t>
      </w:r>
    </w:p>
    <w:p w14:paraId="0D68CF8D" w14:textId="77777777" w:rsidR="00750692" w:rsidRPr="00750692" w:rsidRDefault="00750692" w:rsidP="00750692">
      <w:pPr>
        <w:pStyle w:val="EndNoteBibliography"/>
      </w:pPr>
    </w:p>
    <w:p w14:paraId="57BED067" w14:textId="77777777" w:rsidR="00750692" w:rsidRPr="00750692" w:rsidRDefault="00750692" w:rsidP="00750692">
      <w:pPr>
        <w:pStyle w:val="EndNoteBibliography"/>
        <w:ind w:left="720" w:hanging="720"/>
      </w:pPr>
      <w:r w:rsidRPr="00750692">
        <w:t xml:space="preserve">Podder, N. (1996). Relative deprivation, envy and economic inequality. </w:t>
      </w:r>
      <w:r w:rsidRPr="00750692">
        <w:rPr>
          <w:i/>
        </w:rPr>
        <w:t>Kyklos, 49</w:t>
      </w:r>
      <w:r w:rsidRPr="00750692">
        <w:t xml:space="preserve">(3), 353-376. </w:t>
      </w:r>
    </w:p>
    <w:p w14:paraId="1B890B2B" w14:textId="77777777" w:rsidR="00750692" w:rsidRPr="00750692" w:rsidRDefault="00750692" w:rsidP="00750692">
      <w:pPr>
        <w:pStyle w:val="EndNoteBibliography"/>
      </w:pPr>
    </w:p>
    <w:p w14:paraId="3F08DE1B" w14:textId="77777777" w:rsidR="00750692" w:rsidRPr="00750692" w:rsidRDefault="00750692" w:rsidP="00750692">
      <w:pPr>
        <w:pStyle w:val="EndNoteBibliography"/>
        <w:ind w:left="720" w:hanging="720"/>
      </w:pPr>
      <w:r w:rsidRPr="00750692">
        <w:t xml:space="preserve">Podsakoff, P.M., et al. (2003). Common method biases in behavioral research: a critical review of the literature and recommended remedies. </w:t>
      </w:r>
      <w:r w:rsidRPr="00750692">
        <w:rPr>
          <w:i/>
        </w:rPr>
        <w:t>Journal of applied psychology, 88</w:t>
      </w:r>
      <w:r w:rsidRPr="00750692">
        <w:t xml:space="preserve">(5), 879. </w:t>
      </w:r>
    </w:p>
    <w:p w14:paraId="1CE9DF13" w14:textId="77777777" w:rsidR="00750692" w:rsidRPr="00750692" w:rsidRDefault="00750692" w:rsidP="00750692">
      <w:pPr>
        <w:pStyle w:val="EndNoteBibliography"/>
      </w:pPr>
    </w:p>
    <w:p w14:paraId="00CE7FBF" w14:textId="7B3DDC9B" w:rsidR="00750692" w:rsidRPr="00750692" w:rsidRDefault="00750692" w:rsidP="00750692">
      <w:pPr>
        <w:pStyle w:val="EndNoteBibliography"/>
        <w:ind w:left="720" w:hanging="720"/>
      </w:pPr>
      <w:r w:rsidRPr="00750692">
        <w:t xml:space="preserve">R Core Team. (2023). R: A Language and Environment for Statistical Computing. </w:t>
      </w:r>
      <w:hyperlink r:id="rId47" w:history="1">
        <w:r w:rsidRPr="00750692">
          <w:rPr>
            <w:rStyle w:val="a6"/>
          </w:rPr>
          <w:t>https://www.R-project.org/</w:t>
        </w:r>
      </w:hyperlink>
      <w:r w:rsidRPr="00750692">
        <w:t xml:space="preserve"> </w:t>
      </w:r>
    </w:p>
    <w:p w14:paraId="702DA8E1" w14:textId="77777777" w:rsidR="00750692" w:rsidRPr="00750692" w:rsidRDefault="00750692" w:rsidP="00750692">
      <w:pPr>
        <w:pStyle w:val="EndNoteBibliography"/>
      </w:pPr>
    </w:p>
    <w:p w14:paraId="0C217798" w14:textId="77777777" w:rsidR="00750692" w:rsidRPr="00750692" w:rsidRDefault="00750692" w:rsidP="00750692">
      <w:pPr>
        <w:pStyle w:val="EndNoteBibliography"/>
        <w:ind w:left="720" w:hanging="720"/>
      </w:pPr>
      <w:r w:rsidRPr="00750692">
        <w:t>[Record #166 is using a reference type undefined in this output style.]</w:t>
      </w:r>
    </w:p>
    <w:p w14:paraId="408750FB" w14:textId="77777777" w:rsidR="00750692" w:rsidRPr="00750692" w:rsidRDefault="00750692" w:rsidP="00750692">
      <w:pPr>
        <w:pStyle w:val="EndNoteBibliography"/>
      </w:pPr>
    </w:p>
    <w:p w14:paraId="3CE3359D" w14:textId="77777777" w:rsidR="00750692" w:rsidRPr="00750692" w:rsidRDefault="00750692" w:rsidP="00750692">
      <w:pPr>
        <w:pStyle w:val="EndNoteBibliography"/>
        <w:ind w:left="720" w:hanging="720"/>
      </w:pPr>
      <w:r w:rsidRPr="00750692">
        <w:t xml:space="preserve">Robinson, A., et al. (2019). Social comparisons, social media addiction, and social interaction: An examination of specific social media behaviors related to major depressive disorder in a millennial population. </w:t>
      </w:r>
      <w:r w:rsidRPr="00750692">
        <w:rPr>
          <w:i/>
        </w:rPr>
        <w:t>Journal of Applied Biobehavioral Research, 24</w:t>
      </w:r>
      <w:r w:rsidRPr="00750692">
        <w:t xml:space="preserve">(1), e12158. </w:t>
      </w:r>
    </w:p>
    <w:p w14:paraId="7262001E" w14:textId="77777777" w:rsidR="00750692" w:rsidRPr="00750692" w:rsidRDefault="00750692" w:rsidP="00750692">
      <w:pPr>
        <w:pStyle w:val="EndNoteBibliography"/>
      </w:pPr>
    </w:p>
    <w:p w14:paraId="301B7282" w14:textId="77777777" w:rsidR="00750692" w:rsidRPr="00750692" w:rsidRDefault="00750692" w:rsidP="00750692">
      <w:pPr>
        <w:pStyle w:val="EndNoteBibliography"/>
        <w:ind w:left="720" w:hanging="720"/>
      </w:pPr>
      <w:r w:rsidRPr="00750692">
        <w:t xml:space="preserve">Roseman, I.J. (1984). Cognitive determinants of emotion: A structural theory. </w:t>
      </w:r>
      <w:r w:rsidRPr="00750692">
        <w:rPr>
          <w:i/>
        </w:rPr>
        <w:t>Review of personality &amp; social psychology</w:t>
      </w:r>
      <w:r w:rsidRPr="00750692">
        <w:t xml:space="preserve">. </w:t>
      </w:r>
    </w:p>
    <w:p w14:paraId="557C8AE1" w14:textId="77777777" w:rsidR="00750692" w:rsidRPr="00750692" w:rsidRDefault="00750692" w:rsidP="00750692">
      <w:pPr>
        <w:pStyle w:val="EndNoteBibliography"/>
      </w:pPr>
    </w:p>
    <w:p w14:paraId="6AAB6D08" w14:textId="77777777" w:rsidR="00750692" w:rsidRPr="00750692" w:rsidRDefault="00750692" w:rsidP="00750692">
      <w:pPr>
        <w:pStyle w:val="EndNoteBibliography"/>
        <w:ind w:left="720" w:hanging="720"/>
      </w:pPr>
      <w:r w:rsidRPr="00750692">
        <w:t xml:space="preserve">Rosseel, Y. (2012). lavaan: An R package for structural equation modeling. </w:t>
      </w:r>
      <w:r w:rsidRPr="00750692">
        <w:rPr>
          <w:i/>
        </w:rPr>
        <w:t>Journal of statistical software, 48</w:t>
      </w:r>
      <w:r w:rsidRPr="00750692">
        <w:t xml:space="preserve">, 1-36. </w:t>
      </w:r>
    </w:p>
    <w:p w14:paraId="2ACC6327" w14:textId="77777777" w:rsidR="00750692" w:rsidRPr="00750692" w:rsidRDefault="00750692" w:rsidP="00750692">
      <w:pPr>
        <w:pStyle w:val="EndNoteBibliography"/>
      </w:pPr>
    </w:p>
    <w:p w14:paraId="283689E6" w14:textId="77777777" w:rsidR="00750692" w:rsidRPr="00750692" w:rsidRDefault="00750692" w:rsidP="00750692">
      <w:pPr>
        <w:pStyle w:val="EndNoteBibliography"/>
        <w:ind w:left="720" w:hanging="720"/>
      </w:pPr>
      <w:r w:rsidRPr="00750692">
        <w:t xml:space="preserve">Runciman, W.G. (1966). Relative deprivation and social justice: A study of attitudes to social inequality in twentieth-century England. </w:t>
      </w:r>
      <w:r w:rsidRPr="00750692">
        <w:rPr>
          <w:i/>
        </w:rPr>
        <w:t>(No Title)</w:t>
      </w:r>
      <w:r w:rsidRPr="00750692">
        <w:t xml:space="preserve">. </w:t>
      </w:r>
    </w:p>
    <w:p w14:paraId="0B2136B5" w14:textId="77777777" w:rsidR="00750692" w:rsidRPr="00750692" w:rsidRDefault="00750692" w:rsidP="00750692">
      <w:pPr>
        <w:pStyle w:val="EndNoteBibliography"/>
      </w:pPr>
    </w:p>
    <w:p w14:paraId="5161D377" w14:textId="77777777" w:rsidR="00750692" w:rsidRPr="00750692" w:rsidRDefault="00750692" w:rsidP="00750692">
      <w:pPr>
        <w:pStyle w:val="EndNoteBibliography"/>
        <w:ind w:left="720" w:hanging="720"/>
      </w:pPr>
      <w:r w:rsidRPr="00750692">
        <w:t xml:space="preserve">Salovey, P., &amp; Rodin, J. (1991). Provoking jealousy and envy: Domain relevance and </w:t>
      </w:r>
      <w:r w:rsidRPr="00750692">
        <w:lastRenderedPageBreak/>
        <w:t xml:space="preserve">self-esteem threat. </w:t>
      </w:r>
      <w:r w:rsidRPr="00750692">
        <w:rPr>
          <w:i/>
        </w:rPr>
        <w:t>Journal of Social and Clinical Psychology, 10</w:t>
      </w:r>
      <w:r w:rsidRPr="00750692">
        <w:t xml:space="preserve">(4), 395-413. </w:t>
      </w:r>
    </w:p>
    <w:p w14:paraId="120C1C73" w14:textId="77777777" w:rsidR="00750692" w:rsidRPr="00750692" w:rsidRDefault="00750692" w:rsidP="00750692">
      <w:pPr>
        <w:pStyle w:val="EndNoteBibliography"/>
      </w:pPr>
    </w:p>
    <w:p w14:paraId="6A307528" w14:textId="77777777" w:rsidR="00750692" w:rsidRPr="00750692" w:rsidRDefault="00750692" w:rsidP="00750692">
      <w:pPr>
        <w:pStyle w:val="EndNoteBibliography"/>
        <w:ind w:left="720" w:hanging="720"/>
      </w:pPr>
      <w:r w:rsidRPr="00750692">
        <w:t xml:space="preserve">Schachter, S. (1959). The psychology of affiliation: Experimental studies of the sources of gregariousness. </w:t>
      </w:r>
    </w:p>
    <w:p w14:paraId="33332C5A" w14:textId="77777777" w:rsidR="00750692" w:rsidRPr="00750692" w:rsidRDefault="00750692" w:rsidP="00750692">
      <w:pPr>
        <w:pStyle w:val="EndNoteBibliography"/>
      </w:pPr>
    </w:p>
    <w:p w14:paraId="585232B6" w14:textId="77777777" w:rsidR="00750692" w:rsidRPr="00750692" w:rsidRDefault="00750692" w:rsidP="00750692">
      <w:pPr>
        <w:pStyle w:val="EndNoteBibliography"/>
        <w:ind w:left="720" w:hanging="720"/>
      </w:pPr>
      <w:r w:rsidRPr="00750692">
        <w:t xml:space="preserve">Scherer, K.R. (1984). Emotion as a multicomponent process: A model and some cross-cultural data. </w:t>
      </w:r>
      <w:r w:rsidRPr="00750692">
        <w:rPr>
          <w:i/>
        </w:rPr>
        <w:t>Review of personality &amp; social psychology</w:t>
      </w:r>
      <w:r w:rsidRPr="00750692">
        <w:t xml:space="preserve">. </w:t>
      </w:r>
    </w:p>
    <w:p w14:paraId="42453403" w14:textId="77777777" w:rsidR="00750692" w:rsidRPr="00750692" w:rsidRDefault="00750692" w:rsidP="00750692">
      <w:pPr>
        <w:pStyle w:val="EndNoteBibliography"/>
      </w:pPr>
    </w:p>
    <w:p w14:paraId="3A1909B6" w14:textId="77777777" w:rsidR="00750692" w:rsidRPr="00750692" w:rsidRDefault="00750692" w:rsidP="00750692">
      <w:pPr>
        <w:pStyle w:val="EndNoteBibliography"/>
        <w:ind w:left="720" w:hanging="720"/>
      </w:pPr>
      <w:r w:rsidRPr="00750692">
        <w:t xml:space="preserve">Schneider, S.M., &amp; Schupp, J. (2014). Individual differences in social comparison and its consequences for life satisfaction: introducing a short scale of the Iowa–Netherlands Comparison Orientation Measure. </w:t>
      </w:r>
      <w:r w:rsidRPr="00750692">
        <w:rPr>
          <w:i/>
        </w:rPr>
        <w:t>Social Indicators Research, 115</w:t>
      </w:r>
      <w:r w:rsidRPr="00750692">
        <w:t xml:space="preserve">, 767-789. </w:t>
      </w:r>
    </w:p>
    <w:p w14:paraId="3E77F37E" w14:textId="77777777" w:rsidR="00750692" w:rsidRPr="00750692" w:rsidRDefault="00750692" w:rsidP="00750692">
      <w:pPr>
        <w:pStyle w:val="EndNoteBibliography"/>
      </w:pPr>
    </w:p>
    <w:p w14:paraId="1518BAA8" w14:textId="77777777" w:rsidR="00750692" w:rsidRPr="00750692" w:rsidRDefault="00750692" w:rsidP="00750692">
      <w:pPr>
        <w:pStyle w:val="EndNoteBibliography"/>
        <w:ind w:left="720" w:hanging="720"/>
      </w:pPr>
      <w:r w:rsidRPr="00750692">
        <w:t xml:space="preserve">Seo, H.-G., &amp; Park, H.-W. (2018). Design and Implementation of Potential Advertisement Keyword Extraction System Using SNS. </w:t>
      </w:r>
      <w:r w:rsidRPr="00750692">
        <w:rPr>
          <w:i/>
        </w:rPr>
        <w:t>Journal of the Korea Convergence Society, 9</w:t>
      </w:r>
      <w:r w:rsidRPr="00750692">
        <w:t xml:space="preserve">(7), 17-24. </w:t>
      </w:r>
    </w:p>
    <w:p w14:paraId="2EEA3662" w14:textId="77777777" w:rsidR="00750692" w:rsidRPr="00750692" w:rsidRDefault="00750692" w:rsidP="00750692">
      <w:pPr>
        <w:pStyle w:val="EndNoteBibliography"/>
      </w:pPr>
    </w:p>
    <w:p w14:paraId="1C614A17" w14:textId="77777777" w:rsidR="00750692" w:rsidRPr="00750692" w:rsidRDefault="00750692" w:rsidP="00750692">
      <w:pPr>
        <w:pStyle w:val="EndNoteBibliography"/>
        <w:ind w:left="720" w:hanging="720"/>
      </w:pPr>
      <w:r w:rsidRPr="00750692">
        <w:t xml:space="preserve">Seo, M., &amp; Hyun, K.D. (2018). The effects of following celebrities’ lives via SNSs on life satisfaction: The palliative function of system justification and the moderating role of materialism. </w:t>
      </w:r>
      <w:r w:rsidRPr="00750692">
        <w:rPr>
          <w:i/>
        </w:rPr>
        <w:t>New Media &amp; Society, 20</w:t>
      </w:r>
      <w:r w:rsidRPr="00750692">
        <w:t xml:space="preserve">(9), 3479-3497. </w:t>
      </w:r>
    </w:p>
    <w:p w14:paraId="2A7B864C" w14:textId="77777777" w:rsidR="00750692" w:rsidRPr="00750692" w:rsidRDefault="00750692" w:rsidP="00750692">
      <w:pPr>
        <w:pStyle w:val="EndNoteBibliography"/>
      </w:pPr>
    </w:p>
    <w:p w14:paraId="1B40F9E7" w14:textId="77777777" w:rsidR="00750692" w:rsidRPr="00750692" w:rsidRDefault="00750692" w:rsidP="00750692">
      <w:pPr>
        <w:pStyle w:val="EndNoteBibliography"/>
        <w:ind w:left="720" w:hanging="720"/>
      </w:pPr>
      <w:r w:rsidRPr="00750692">
        <w:t xml:space="preserve">Shin, D.C., &amp; Johnson, D.M. (1978). Avowed happiness as an overall assessment of the quality of life. </w:t>
      </w:r>
      <w:r w:rsidRPr="00750692">
        <w:rPr>
          <w:i/>
        </w:rPr>
        <w:t>Social Indicators Research, 5</w:t>
      </w:r>
      <w:r w:rsidRPr="00750692">
        <w:t xml:space="preserve">, 475-492. </w:t>
      </w:r>
    </w:p>
    <w:p w14:paraId="28C5C45D" w14:textId="77777777" w:rsidR="00750692" w:rsidRPr="00750692" w:rsidRDefault="00750692" w:rsidP="00750692">
      <w:pPr>
        <w:pStyle w:val="EndNoteBibliography"/>
      </w:pPr>
    </w:p>
    <w:p w14:paraId="2952B29E" w14:textId="77777777" w:rsidR="00750692" w:rsidRPr="00750692" w:rsidRDefault="00750692" w:rsidP="00750692">
      <w:pPr>
        <w:pStyle w:val="EndNoteBibliography"/>
        <w:ind w:left="720" w:hanging="720"/>
      </w:pPr>
      <w:r w:rsidRPr="00750692">
        <w:t xml:space="preserve">Smith, C.A., &amp; Ellsworth, P.C. (1985). Patterns of cognitive appraisal in emotion. </w:t>
      </w:r>
      <w:r w:rsidRPr="00750692">
        <w:rPr>
          <w:i/>
        </w:rPr>
        <w:t>Journal of personality and social psychology, 48</w:t>
      </w:r>
      <w:r w:rsidRPr="00750692">
        <w:t xml:space="preserve">(4), 813. </w:t>
      </w:r>
    </w:p>
    <w:p w14:paraId="2CEB6ECE" w14:textId="77777777" w:rsidR="00750692" w:rsidRPr="00750692" w:rsidRDefault="00750692" w:rsidP="00750692">
      <w:pPr>
        <w:pStyle w:val="EndNoteBibliography"/>
      </w:pPr>
    </w:p>
    <w:p w14:paraId="6459030A" w14:textId="77777777" w:rsidR="00750692" w:rsidRPr="00750692" w:rsidRDefault="00750692" w:rsidP="00750692">
      <w:pPr>
        <w:pStyle w:val="EndNoteBibliography"/>
        <w:ind w:left="720" w:hanging="720"/>
      </w:pPr>
      <w:r w:rsidRPr="00750692">
        <w:t xml:space="preserve">Smith, H.J., et al. (2012). Relative deprivation: A theoretical and meta-analytic review. </w:t>
      </w:r>
      <w:r w:rsidRPr="00750692">
        <w:rPr>
          <w:i/>
        </w:rPr>
        <w:t>Personality and Social Psychology Review, 16</w:t>
      </w:r>
      <w:r w:rsidRPr="00750692">
        <w:t xml:space="preserve">(3), 203-232. </w:t>
      </w:r>
    </w:p>
    <w:p w14:paraId="501E32B0" w14:textId="77777777" w:rsidR="00750692" w:rsidRPr="00750692" w:rsidRDefault="00750692" w:rsidP="00750692">
      <w:pPr>
        <w:pStyle w:val="EndNoteBibliography"/>
      </w:pPr>
    </w:p>
    <w:p w14:paraId="739505D2" w14:textId="77777777" w:rsidR="00750692" w:rsidRPr="00750692" w:rsidRDefault="00750692" w:rsidP="00750692">
      <w:pPr>
        <w:pStyle w:val="EndNoteBibliography"/>
        <w:ind w:left="720" w:hanging="720"/>
      </w:pPr>
      <w:r w:rsidRPr="00750692">
        <w:rPr>
          <w:rFonts w:hint="eastAsia"/>
        </w:rPr>
        <w:t>Smith, H.J., et al. (2020). Personal relative deprivation and mental health among university students: Cross</w:t>
      </w:r>
      <w:r w:rsidRPr="00750692">
        <w:rPr>
          <w:rFonts w:hint="eastAsia"/>
        </w:rPr>
        <w:t>‐</w:t>
      </w:r>
      <w:r w:rsidRPr="00750692">
        <w:rPr>
          <w:rFonts w:hint="eastAsia"/>
        </w:rPr>
        <w:t>sectional and l</w:t>
      </w:r>
      <w:r w:rsidRPr="00750692">
        <w:t xml:space="preserve">ongitudinal evidence. </w:t>
      </w:r>
      <w:r w:rsidRPr="00750692">
        <w:rPr>
          <w:i/>
        </w:rPr>
        <w:t>Analyses of Social Issues and Public Policy, 20</w:t>
      </w:r>
      <w:r w:rsidRPr="00750692">
        <w:t xml:space="preserve">(1), 287-314. </w:t>
      </w:r>
    </w:p>
    <w:p w14:paraId="0FA1A860" w14:textId="77777777" w:rsidR="00750692" w:rsidRPr="00750692" w:rsidRDefault="00750692" w:rsidP="00750692">
      <w:pPr>
        <w:pStyle w:val="EndNoteBibliography"/>
      </w:pPr>
    </w:p>
    <w:p w14:paraId="18540A3E" w14:textId="77777777" w:rsidR="00750692" w:rsidRPr="00750692" w:rsidRDefault="00750692" w:rsidP="00750692">
      <w:pPr>
        <w:pStyle w:val="EndNoteBibliography"/>
        <w:ind w:left="720" w:hanging="720"/>
      </w:pPr>
      <w:r w:rsidRPr="00750692">
        <w:t xml:space="preserve">Steinfield, C., et al. (2008). Social capital, self-esteem, and use of online social network sites: A longitudinal analysis. </w:t>
      </w:r>
      <w:r w:rsidRPr="00750692">
        <w:rPr>
          <w:i/>
        </w:rPr>
        <w:t>Journal of Applied Developmental Psychology, 29</w:t>
      </w:r>
      <w:r w:rsidRPr="00750692">
        <w:t xml:space="preserve">(6), 434-445. </w:t>
      </w:r>
    </w:p>
    <w:p w14:paraId="52B9DF0C" w14:textId="77777777" w:rsidR="00750692" w:rsidRPr="00750692" w:rsidRDefault="00750692" w:rsidP="00750692">
      <w:pPr>
        <w:pStyle w:val="EndNoteBibliography"/>
      </w:pPr>
    </w:p>
    <w:p w14:paraId="2DA0388B" w14:textId="77777777" w:rsidR="00750692" w:rsidRPr="00750692" w:rsidRDefault="00750692" w:rsidP="00750692">
      <w:pPr>
        <w:pStyle w:val="EndNoteBibliography"/>
        <w:ind w:left="720" w:hanging="720"/>
      </w:pPr>
      <w:r w:rsidRPr="00750692">
        <w:t xml:space="preserve">Stouffer, S.A., et al. (1949). The american soldier: Adjustment during army life.(studies in social psychology in world war ii), vol. 1. </w:t>
      </w:r>
    </w:p>
    <w:p w14:paraId="55B357F0" w14:textId="77777777" w:rsidR="00750692" w:rsidRPr="00750692" w:rsidRDefault="00750692" w:rsidP="00750692">
      <w:pPr>
        <w:pStyle w:val="EndNoteBibliography"/>
      </w:pPr>
    </w:p>
    <w:p w14:paraId="3293279F" w14:textId="77777777" w:rsidR="00750692" w:rsidRPr="00750692" w:rsidRDefault="00750692" w:rsidP="00750692">
      <w:pPr>
        <w:pStyle w:val="EndNoteBibliography"/>
        <w:ind w:left="720" w:hanging="720"/>
      </w:pPr>
      <w:r w:rsidRPr="00750692">
        <w:t xml:space="preserve">Streiner, D.L. (2003). Starting at the beginning: an introduction to coefficient alpha and internal consistency. </w:t>
      </w:r>
      <w:r w:rsidRPr="00750692">
        <w:rPr>
          <w:i/>
        </w:rPr>
        <w:t>Journal of personality assessment, 80</w:t>
      </w:r>
      <w:r w:rsidRPr="00750692">
        <w:t xml:space="preserve">(1), 99-103. </w:t>
      </w:r>
    </w:p>
    <w:p w14:paraId="5AA1C751" w14:textId="77777777" w:rsidR="00750692" w:rsidRPr="00750692" w:rsidRDefault="00750692" w:rsidP="00750692">
      <w:pPr>
        <w:pStyle w:val="EndNoteBibliography"/>
      </w:pPr>
    </w:p>
    <w:p w14:paraId="3AEB4767" w14:textId="77777777" w:rsidR="00750692" w:rsidRPr="00750692" w:rsidRDefault="00750692" w:rsidP="00750692">
      <w:pPr>
        <w:pStyle w:val="EndNoteBibliography"/>
        <w:ind w:left="720" w:hanging="720"/>
      </w:pPr>
      <w:r w:rsidRPr="00750692">
        <w:t xml:space="preserve">Tandoc Jr, E.C., et al. (2015). Facebook use, envy, and depression among college students: Is facebooking depressing? </w:t>
      </w:r>
      <w:r w:rsidRPr="00750692">
        <w:rPr>
          <w:i/>
        </w:rPr>
        <w:t>Computers in Human Behavior, 43</w:t>
      </w:r>
      <w:r w:rsidRPr="00750692">
        <w:t xml:space="preserve">, 139-146. </w:t>
      </w:r>
    </w:p>
    <w:p w14:paraId="1392F998" w14:textId="77777777" w:rsidR="00750692" w:rsidRPr="00750692" w:rsidRDefault="00750692" w:rsidP="00750692">
      <w:pPr>
        <w:pStyle w:val="EndNoteBibliography"/>
      </w:pPr>
    </w:p>
    <w:p w14:paraId="3C310454" w14:textId="77777777" w:rsidR="00750692" w:rsidRPr="00750692" w:rsidRDefault="00750692" w:rsidP="00750692">
      <w:pPr>
        <w:pStyle w:val="EndNoteBibliography"/>
        <w:ind w:left="720" w:hanging="720"/>
      </w:pPr>
      <w:r w:rsidRPr="00750692">
        <w:t xml:space="preserve">Tavakol, M., &amp; Dennick, R. (2011). Making sense of Cronbach's alpha. </w:t>
      </w:r>
      <w:r w:rsidRPr="00750692">
        <w:rPr>
          <w:i/>
        </w:rPr>
        <w:t>International journal of medical education, 2</w:t>
      </w:r>
      <w:r w:rsidRPr="00750692">
        <w:t xml:space="preserve">, 53. </w:t>
      </w:r>
    </w:p>
    <w:p w14:paraId="2A3713E9" w14:textId="77777777" w:rsidR="00750692" w:rsidRPr="00750692" w:rsidRDefault="00750692" w:rsidP="00750692">
      <w:pPr>
        <w:pStyle w:val="EndNoteBibliography"/>
      </w:pPr>
    </w:p>
    <w:p w14:paraId="0C133A07" w14:textId="77777777" w:rsidR="00750692" w:rsidRPr="00750692" w:rsidRDefault="00750692" w:rsidP="00750692">
      <w:pPr>
        <w:pStyle w:val="EndNoteBibliography"/>
        <w:ind w:left="720" w:hanging="720"/>
      </w:pPr>
      <w:r w:rsidRPr="00750692">
        <w:t xml:space="preserve">Taylor, S.E., et al. (1983). It could be worse: Selective evaluation as a response to victimization. </w:t>
      </w:r>
      <w:r w:rsidRPr="00750692">
        <w:rPr>
          <w:i/>
        </w:rPr>
        <w:t>Journal of social issues, 39</w:t>
      </w:r>
      <w:r w:rsidRPr="00750692">
        <w:t xml:space="preserve">(2), 19-40. </w:t>
      </w:r>
    </w:p>
    <w:p w14:paraId="6B9F452F" w14:textId="77777777" w:rsidR="00750692" w:rsidRPr="00750692" w:rsidRDefault="00750692" w:rsidP="00750692">
      <w:pPr>
        <w:pStyle w:val="EndNoteBibliography"/>
      </w:pPr>
    </w:p>
    <w:p w14:paraId="013B6EDA" w14:textId="77777777" w:rsidR="00750692" w:rsidRPr="00750692" w:rsidRDefault="00750692" w:rsidP="00750692">
      <w:pPr>
        <w:pStyle w:val="EndNoteBibliography"/>
        <w:ind w:left="720" w:hanging="720"/>
      </w:pPr>
      <w:r w:rsidRPr="00750692">
        <w:t xml:space="preserve">Thornton, D.A., &amp; Arrowood, A.J. (1966). Self-evaluation, self-enhancement, and the locus of social comparison. </w:t>
      </w:r>
      <w:r w:rsidRPr="00750692">
        <w:rPr>
          <w:i/>
        </w:rPr>
        <w:t>Journal of Experimental Social Psychology, 1</w:t>
      </w:r>
      <w:r w:rsidRPr="00750692">
        <w:t xml:space="preserve">, 40-48. </w:t>
      </w:r>
    </w:p>
    <w:p w14:paraId="1ECBAF4D" w14:textId="77777777" w:rsidR="00750692" w:rsidRPr="00750692" w:rsidRDefault="00750692" w:rsidP="00750692">
      <w:pPr>
        <w:pStyle w:val="EndNoteBibliography"/>
      </w:pPr>
    </w:p>
    <w:p w14:paraId="7CDB69C7" w14:textId="77777777" w:rsidR="00750692" w:rsidRPr="00750692" w:rsidRDefault="00750692" w:rsidP="00750692">
      <w:pPr>
        <w:pStyle w:val="EndNoteBibliography"/>
        <w:ind w:left="720" w:hanging="720"/>
      </w:pPr>
      <w:r w:rsidRPr="00750692">
        <w:t xml:space="preserve">Underwood, J.D., et al. (2011). The lies we tell and what they say about us: Using behavioural characteristics to explain Facebook activity. </w:t>
      </w:r>
      <w:r w:rsidRPr="00750692">
        <w:rPr>
          <w:i/>
        </w:rPr>
        <w:t>Computers in Human Behavior, 27</w:t>
      </w:r>
      <w:r w:rsidRPr="00750692">
        <w:t xml:space="preserve">(5), 1621-1626. </w:t>
      </w:r>
    </w:p>
    <w:p w14:paraId="2E7CADB7" w14:textId="77777777" w:rsidR="00750692" w:rsidRPr="00750692" w:rsidRDefault="00750692" w:rsidP="00750692">
      <w:pPr>
        <w:pStyle w:val="EndNoteBibliography"/>
      </w:pPr>
    </w:p>
    <w:p w14:paraId="21423FBE" w14:textId="77777777" w:rsidR="00750692" w:rsidRPr="00750692" w:rsidRDefault="00750692" w:rsidP="00750692">
      <w:pPr>
        <w:pStyle w:val="EndNoteBibliography"/>
        <w:ind w:left="720" w:hanging="720"/>
      </w:pPr>
      <w:r w:rsidRPr="00750692">
        <w:t xml:space="preserve">Van den Eijnden, R.J., et al. (2008). Online communication, compulsive Internet use, and psychosocial well-being among adolescents: a longitudinal study. </w:t>
      </w:r>
      <w:r w:rsidRPr="00750692">
        <w:rPr>
          <w:i/>
        </w:rPr>
        <w:t>Developmental psychology, 44</w:t>
      </w:r>
      <w:r w:rsidRPr="00750692">
        <w:t xml:space="preserve">(3), 655. </w:t>
      </w:r>
    </w:p>
    <w:p w14:paraId="1C67B81F" w14:textId="77777777" w:rsidR="00750692" w:rsidRPr="00750692" w:rsidRDefault="00750692" w:rsidP="00750692">
      <w:pPr>
        <w:pStyle w:val="EndNoteBibliography"/>
      </w:pPr>
    </w:p>
    <w:p w14:paraId="2E939464" w14:textId="77777777" w:rsidR="00750692" w:rsidRPr="00750692" w:rsidRDefault="00750692" w:rsidP="00750692">
      <w:pPr>
        <w:pStyle w:val="EndNoteBibliography"/>
        <w:ind w:left="720" w:hanging="720"/>
      </w:pPr>
      <w:r w:rsidRPr="00750692">
        <w:t xml:space="preserve">Van der Zee, K., et al. (2000). Social comparison and coping with cancer treatment. </w:t>
      </w:r>
      <w:r w:rsidRPr="00750692">
        <w:rPr>
          <w:i/>
        </w:rPr>
        <w:t>Personality and individual differences, 28</w:t>
      </w:r>
      <w:r w:rsidRPr="00750692">
        <w:t xml:space="preserve">(1), 17-34. </w:t>
      </w:r>
    </w:p>
    <w:p w14:paraId="04F53961" w14:textId="77777777" w:rsidR="00750692" w:rsidRPr="00750692" w:rsidRDefault="00750692" w:rsidP="00750692">
      <w:pPr>
        <w:pStyle w:val="EndNoteBibliography"/>
      </w:pPr>
    </w:p>
    <w:p w14:paraId="24652ABF" w14:textId="77777777" w:rsidR="00750692" w:rsidRPr="00750692" w:rsidRDefault="00750692" w:rsidP="00750692">
      <w:pPr>
        <w:pStyle w:val="EndNoteBibliography"/>
        <w:ind w:left="720" w:hanging="720"/>
      </w:pPr>
      <w:r w:rsidRPr="00750692">
        <w:t xml:space="preserve">Verduyn, P., et al. (2020). Social comparison on social networking sites. </w:t>
      </w:r>
      <w:r w:rsidRPr="00750692">
        <w:rPr>
          <w:i/>
        </w:rPr>
        <w:t>Current opinion in psychology, 36</w:t>
      </w:r>
      <w:r w:rsidRPr="00750692">
        <w:t xml:space="preserve">, 32-37. </w:t>
      </w:r>
    </w:p>
    <w:p w14:paraId="37B25297" w14:textId="77777777" w:rsidR="00750692" w:rsidRPr="00750692" w:rsidRDefault="00750692" w:rsidP="00750692">
      <w:pPr>
        <w:pStyle w:val="EndNoteBibliography"/>
      </w:pPr>
    </w:p>
    <w:p w14:paraId="4C45A03B" w14:textId="77777777" w:rsidR="00750692" w:rsidRPr="00750692" w:rsidRDefault="00750692" w:rsidP="00750692">
      <w:pPr>
        <w:pStyle w:val="EndNoteBibliography"/>
        <w:ind w:left="720" w:hanging="720"/>
      </w:pPr>
      <w:r w:rsidRPr="00750692">
        <w:rPr>
          <w:rFonts w:hint="eastAsia"/>
        </w:rPr>
        <w:t>Verduyn, P., et al. (2017). Do social network sites enhance or undermine subjective well</w:t>
      </w:r>
      <w:r w:rsidRPr="00750692">
        <w:rPr>
          <w:rFonts w:hint="eastAsia"/>
        </w:rPr>
        <w:t>‐</w:t>
      </w:r>
      <w:r w:rsidRPr="00750692">
        <w:rPr>
          <w:rFonts w:hint="eastAsia"/>
        </w:rPr>
        <w:t xml:space="preserve">being? A critical review. </w:t>
      </w:r>
      <w:r w:rsidRPr="00750692">
        <w:rPr>
          <w:rFonts w:hint="eastAsia"/>
          <w:i/>
        </w:rPr>
        <w:t>Social Issues and Policy Review, 11</w:t>
      </w:r>
      <w:r w:rsidRPr="00750692">
        <w:rPr>
          <w:rFonts w:hint="eastAsia"/>
        </w:rPr>
        <w:t xml:space="preserve">(1), 274-302. </w:t>
      </w:r>
    </w:p>
    <w:p w14:paraId="53BE7F77" w14:textId="77777777" w:rsidR="00750692" w:rsidRPr="00750692" w:rsidRDefault="00750692" w:rsidP="00750692">
      <w:pPr>
        <w:pStyle w:val="EndNoteBibliography"/>
      </w:pPr>
    </w:p>
    <w:p w14:paraId="24BC7341" w14:textId="77777777" w:rsidR="00750692" w:rsidRPr="00750692" w:rsidRDefault="00750692" w:rsidP="00750692">
      <w:pPr>
        <w:pStyle w:val="EndNoteBibliography"/>
        <w:ind w:left="720" w:hanging="720"/>
      </w:pPr>
      <w:r w:rsidRPr="00750692">
        <w:t xml:space="preserve">Viechtbauer, W. (2010). Conducting meta-analyses in R with the metafor package. </w:t>
      </w:r>
      <w:r w:rsidRPr="00750692">
        <w:rPr>
          <w:i/>
        </w:rPr>
        <w:t>Journal of statistical software, 36</w:t>
      </w:r>
      <w:r w:rsidRPr="00750692">
        <w:t xml:space="preserve">, 1-48. </w:t>
      </w:r>
    </w:p>
    <w:p w14:paraId="1052D412" w14:textId="77777777" w:rsidR="00750692" w:rsidRPr="00750692" w:rsidRDefault="00750692" w:rsidP="00750692">
      <w:pPr>
        <w:pStyle w:val="EndNoteBibliography"/>
      </w:pPr>
    </w:p>
    <w:p w14:paraId="5B2AFA93" w14:textId="77777777" w:rsidR="00750692" w:rsidRPr="00750692" w:rsidRDefault="00750692" w:rsidP="00750692">
      <w:pPr>
        <w:pStyle w:val="EndNoteBibliography"/>
        <w:ind w:left="720" w:hanging="720"/>
      </w:pPr>
      <w:r w:rsidRPr="00750692">
        <w:t xml:space="preserve">Vogel, E.A., et al. (2015). Who compares and despairs? The effect of social comparison orientation on social media use and its outcomes. </w:t>
      </w:r>
      <w:r w:rsidRPr="00750692">
        <w:rPr>
          <w:i/>
        </w:rPr>
        <w:t>Personality and individual differences, 86</w:t>
      </w:r>
      <w:r w:rsidRPr="00750692">
        <w:t xml:space="preserve">, 249-256. </w:t>
      </w:r>
    </w:p>
    <w:p w14:paraId="7A63D896" w14:textId="77777777" w:rsidR="00750692" w:rsidRPr="00750692" w:rsidRDefault="00750692" w:rsidP="00750692">
      <w:pPr>
        <w:pStyle w:val="EndNoteBibliography"/>
      </w:pPr>
    </w:p>
    <w:p w14:paraId="330BDC84" w14:textId="77777777" w:rsidR="00750692" w:rsidRPr="00750692" w:rsidRDefault="00750692" w:rsidP="00750692">
      <w:pPr>
        <w:pStyle w:val="EndNoteBibliography"/>
        <w:ind w:left="720" w:hanging="720"/>
      </w:pPr>
      <w:r w:rsidRPr="00750692">
        <w:t xml:space="preserve">Vogel, E.A., et al. (2014). Social comparison, social media, and self-esteem. </w:t>
      </w:r>
      <w:r w:rsidRPr="00750692">
        <w:rPr>
          <w:i/>
        </w:rPr>
        <w:t>Psychology of Popular Media Culture, 3</w:t>
      </w:r>
      <w:r w:rsidRPr="00750692">
        <w:t xml:space="preserve">(4), 206. </w:t>
      </w:r>
    </w:p>
    <w:p w14:paraId="438E459F" w14:textId="77777777" w:rsidR="00750692" w:rsidRPr="00750692" w:rsidRDefault="00750692" w:rsidP="00750692">
      <w:pPr>
        <w:pStyle w:val="EndNoteBibliography"/>
      </w:pPr>
    </w:p>
    <w:p w14:paraId="1A28ACBF" w14:textId="77777777" w:rsidR="00750692" w:rsidRPr="00750692" w:rsidRDefault="00750692" w:rsidP="00750692">
      <w:pPr>
        <w:pStyle w:val="EndNoteBibliography"/>
        <w:ind w:left="720" w:hanging="720"/>
      </w:pPr>
      <w:r w:rsidRPr="00750692">
        <w:t xml:space="preserve">W Poolman, R., et al. (2007). Hamstring tendon autograft better than bone patellartendon bone autograft in ACL reconstruction A cumulative meta-analysis and clinically relevant sensitivity analysis applied to a previously published analysis. </w:t>
      </w:r>
      <w:r w:rsidRPr="00750692">
        <w:rPr>
          <w:i/>
        </w:rPr>
        <w:t>Acta orthopaedica, 78</w:t>
      </w:r>
      <w:r w:rsidRPr="00750692">
        <w:t xml:space="preserve">(3), 350-354. </w:t>
      </w:r>
    </w:p>
    <w:p w14:paraId="043B9870" w14:textId="77777777" w:rsidR="00750692" w:rsidRPr="00750692" w:rsidRDefault="00750692" w:rsidP="00750692">
      <w:pPr>
        <w:pStyle w:val="EndNoteBibliography"/>
      </w:pPr>
    </w:p>
    <w:p w14:paraId="0AA73E03" w14:textId="77777777" w:rsidR="00750692" w:rsidRPr="00750692" w:rsidRDefault="00750692" w:rsidP="00750692">
      <w:pPr>
        <w:pStyle w:val="EndNoteBibliography"/>
        <w:ind w:left="720" w:hanging="720"/>
      </w:pPr>
      <w:r w:rsidRPr="00750692">
        <w:t xml:space="preserve">Walker, I., &amp; Pettigrew, T.F. (1984). Relative deprivation theory: An overview and conceptual critique. </w:t>
      </w:r>
      <w:r w:rsidRPr="00750692">
        <w:rPr>
          <w:i/>
        </w:rPr>
        <w:t>British Journal of Social Psychology, 23</w:t>
      </w:r>
      <w:r w:rsidRPr="00750692">
        <w:t xml:space="preserve">(4), 301-310. </w:t>
      </w:r>
    </w:p>
    <w:p w14:paraId="7DF30231" w14:textId="77777777" w:rsidR="00750692" w:rsidRPr="00750692" w:rsidRDefault="00750692" w:rsidP="00750692">
      <w:pPr>
        <w:pStyle w:val="EndNoteBibliography"/>
      </w:pPr>
    </w:p>
    <w:p w14:paraId="28E9B602" w14:textId="77777777" w:rsidR="00750692" w:rsidRPr="00750692" w:rsidRDefault="00750692" w:rsidP="00750692">
      <w:pPr>
        <w:pStyle w:val="EndNoteBibliography"/>
        <w:ind w:left="720" w:hanging="720"/>
      </w:pPr>
      <w:r w:rsidRPr="00750692">
        <w:t xml:space="preserve">Walters, K., et al. (2004). Local area deprivation and urban–rural differences in anxiety and depression among people older than 75 years in Britain. </w:t>
      </w:r>
      <w:r w:rsidRPr="00750692">
        <w:rPr>
          <w:i/>
        </w:rPr>
        <w:t>American journal of public health, 94</w:t>
      </w:r>
      <w:r w:rsidRPr="00750692">
        <w:t xml:space="preserve">(10), 1768-1774. </w:t>
      </w:r>
    </w:p>
    <w:p w14:paraId="53D089DC" w14:textId="77777777" w:rsidR="00750692" w:rsidRPr="00750692" w:rsidRDefault="00750692" w:rsidP="00750692">
      <w:pPr>
        <w:pStyle w:val="EndNoteBibliography"/>
      </w:pPr>
    </w:p>
    <w:p w14:paraId="456A4958" w14:textId="77777777" w:rsidR="00750692" w:rsidRPr="00750692" w:rsidRDefault="00750692" w:rsidP="00750692">
      <w:pPr>
        <w:pStyle w:val="EndNoteBibliography"/>
        <w:ind w:left="720" w:hanging="720"/>
      </w:pPr>
      <w:r w:rsidRPr="00750692">
        <w:t xml:space="preserve">Wang, S.S., et al. (2010). Face off: Implications of visual cues on initiating friendship on Facebook. </w:t>
      </w:r>
      <w:r w:rsidRPr="00750692">
        <w:rPr>
          <w:i/>
        </w:rPr>
        <w:t>Computers in Human Behavior, 26</w:t>
      </w:r>
      <w:r w:rsidRPr="00750692">
        <w:t xml:space="preserve">(2), 226-234. </w:t>
      </w:r>
    </w:p>
    <w:p w14:paraId="40E21D47" w14:textId="77777777" w:rsidR="00750692" w:rsidRPr="00750692" w:rsidRDefault="00750692" w:rsidP="00750692">
      <w:pPr>
        <w:pStyle w:val="EndNoteBibliography"/>
      </w:pPr>
    </w:p>
    <w:p w14:paraId="797944C2" w14:textId="77777777" w:rsidR="00750692" w:rsidRPr="00750692" w:rsidRDefault="00750692" w:rsidP="00750692">
      <w:pPr>
        <w:pStyle w:val="EndNoteBibliography"/>
        <w:ind w:left="720" w:hanging="720"/>
      </w:pPr>
      <w:r w:rsidRPr="00750692">
        <w:t xml:space="preserve">Weiner, B. (2012). </w:t>
      </w:r>
      <w:r w:rsidRPr="00750692">
        <w:rPr>
          <w:i/>
        </w:rPr>
        <w:t>An attributional theory of motivation and emotion</w:t>
      </w:r>
      <w:r w:rsidRPr="00750692">
        <w:t xml:space="preserve">. Springer Science &amp; Business Media. </w:t>
      </w:r>
    </w:p>
    <w:p w14:paraId="5BE78E8F" w14:textId="77777777" w:rsidR="00750692" w:rsidRPr="00750692" w:rsidRDefault="00750692" w:rsidP="00750692">
      <w:pPr>
        <w:pStyle w:val="EndNoteBibliography"/>
      </w:pPr>
    </w:p>
    <w:p w14:paraId="1EC71DC9" w14:textId="77777777" w:rsidR="00750692" w:rsidRPr="00750692" w:rsidRDefault="00750692" w:rsidP="00750692">
      <w:pPr>
        <w:pStyle w:val="EndNoteBibliography"/>
        <w:ind w:left="720" w:hanging="720"/>
      </w:pPr>
      <w:r w:rsidRPr="00750692">
        <w:t xml:space="preserve">Wheeler, L. (1966). Motivation as a determinant of upward comparison. </w:t>
      </w:r>
      <w:r w:rsidRPr="00750692">
        <w:rPr>
          <w:i/>
        </w:rPr>
        <w:t>Journal of Experimental Social Psychology, 1</w:t>
      </w:r>
      <w:r w:rsidRPr="00750692">
        <w:t xml:space="preserve">, 27-31. </w:t>
      </w:r>
    </w:p>
    <w:p w14:paraId="25986648" w14:textId="77777777" w:rsidR="00750692" w:rsidRPr="00750692" w:rsidRDefault="00750692" w:rsidP="00750692">
      <w:pPr>
        <w:pStyle w:val="EndNoteBibliography"/>
      </w:pPr>
    </w:p>
    <w:p w14:paraId="12F4E339" w14:textId="77777777" w:rsidR="00750692" w:rsidRPr="00750692" w:rsidRDefault="00750692" w:rsidP="00750692">
      <w:pPr>
        <w:pStyle w:val="EndNoteBibliography"/>
        <w:ind w:left="720" w:hanging="720"/>
      </w:pPr>
      <w:r w:rsidRPr="00750692">
        <w:t xml:space="preserve">Wickham, H., &amp; Wickham, H. (2016). </w:t>
      </w:r>
      <w:r w:rsidRPr="00750692">
        <w:rPr>
          <w:i/>
        </w:rPr>
        <w:t>Data analysis</w:t>
      </w:r>
      <w:r w:rsidRPr="00750692">
        <w:t xml:space="preserve">. Springer. </w:t>
      </w:r>
    </w:p>
    <w:p w14:paraId="2491B59A" w14:textId="77777777" w:rsidR="00750692" w:rsidRPr="00750692" w:rsidRDefault="00750692" w:rsidP="00750692">
      <w:pPr>
        <w:pStyle w:val="EndNoteBibliography"/>
      </w:pPr>
    </w:p>
    <w:p w14:paraId="5D102350" w14:textId="77777777" w:rsidR="00750692" w:rsidRPr="00750692" w:rsidRDefault="00750692" w:rsidP="00750692">
      <w:pPr>
        <w:pStyle w:val="EndNoteBibliography"/>
        <w:ind w:left="720" w:hanging="720"/>
      </w:pPr>
      <w:r w:rsidRPr="00750692">
        <w:t xml:space="preserve">Williams, L.J., et al. (2010). Method variance and marker variables: A review and comprehensive CFA marker technique. </w:t>
      </w:r>
      <w:r w:rsidRPr="00750692">
        <w:rPr>
          <w:i/>
        </w:rPr>
        <w:t>Organizational research methods, 13</w:t>
      </w:r>
      <w:r w:rsidRPr="00750692">
        <w:t xml:space="preserve">(3), 477-514. </w:t>
      </w:r>
    </w:p>
    <w:p w14:paraId="40163391" w14:textId="77777777" w:rsidR="00750692" w:rsidRPr="00750692" w:rsidRDefault="00750692" w:rsidP="00750692">
      <w:pPr>
        <w:pStyle w:val="EndNoteBibliography"/>
      </w:pPr>
    </w:p>
    <w:p w14:paraId="5A6CEC3F" w14:textId="77777777" w:rsidR="00750692" w:rsidRPr="00750692" w:rsidRDefault="00750692" w:rsidP="00750692">
      <w:pPr>
        <w:pStyle w:val="EndNoteBibliography"/>
        <w:ind w:left="720" w:hanging="720"/>
      </w:pPr>
      <w:r w:rsidRPr="00750692">
        <w:t xml:space="preserve">Wills, T.A. (1981). Downward comparison principles in social psychology. </w:t>
      </w:r>
      <w:r w:rsidRPr="00750692">
        <w:rPr>
          <w:i/>
        </w:rPr>
        <w:t>Psychological bulletin, 90</w:t>
      </w:r>
      <w:r w:rsidRPr="00750692">
        <w:t xml:space="preserve">(2), 245. </w:t>
      </w:r>
    </w:p>
    <w:p w14:paraId="3EF91F80" w14:textId="77777777" w:rsidR="00750692" w:rsidRPr="00750692" w:rsidRDefault="00750692" w:rsidP="00750692">
      <w:pPr>
        <w:pStyle w:val="EndNoteBibliography"/>
      </w:pPr>
    </w:p>
    <w:p w14:paraId="68BCF3F6" w14:textId="77777777" w:rsidR="00750692" w:rsidRPr="00750692" w:rsidRDefault="00750692" w:rsidP="00750692">
      <w:pPr>
        <w:pStyle w:val="EndNoteBibliography"/>
        <w:ind w:left="720" w:hanging="720"/>
      </w:pPr>
      <w:r w:rsidRPr="00750692">
        <w:t xml:space="preserve">Wills, T.A. (1997). Modes and families of coping: An analysis of downward comparison in the structure of other cognitive and behavioral mechanisms. </w:t>
      </w:r>
      <w:r w:rsidRPr="00750692">
        <w:rPr>
          <w:i/>
        </w:rPr>
        <w:t>Health, coping, and well-being: Perspectives from social comparison theory</w:t>
      </w:r>
      <w:r w:rsidRPr="00750692">
        <w:t xml:space="preserve">, 167-193. </w:t>
      </w:r>
    </w:p>
    <w:p w14:paraId="668023E1" w14:textId="77777777" w:rsidR="00750692" w:rsidRPr="00750692" w:rsidRDefault="00750692" w:rsidP="00750692">
      <w:pPr>
        <w:pStyle w:val="EndNoteBibliography"/>
      </w:pPr>
    </w:p>
    <w:p w14:paraId="33A2FA5C" w14:textId="77777777" w:rsidR="00750692" w:rsidRPr="00750692" w:rsidRDefault="00750692" w:rsidP="00750692">
      <w:pPr>
        <w:pStyle w:val="EndNoteBibliography"/>
        <w:ind w:left="720" w:hanging="720"/>
      </w:pPr>
      <w:r w:rsidRPr="00750692">
        <w:t xml:space="preserve">Wilson, S.R., &amp; Benner, L.A. (1971). The effects of self-esteem and situation upon comparison choices during ability evaluation. </w:t>
      </w:r>
      <w:r w:rsidRPr="00750692">
        <w:rPr>
          <w:i/>
        </w:rPr>
        <w:t>Sociometry</w:t>
      </w:r>
      <w:r w:rsidRPr="00750692">
        <w:t xml:space="preserve">, 381-397. </w:t>
      </w:r>
    </w:p>
    <w:p w14:paraId="49B83172" w14:textId="77777777" w:rsidR="00750692" w:rsidRPr="00750692" w:rsidRDefault="00750692" w:rsidP="00750692">
      <w:pPr>
        <w:pStyle w:val="EndNoteBibliography"/>
      </w:pPr>
    </w:p>
    <w:p w14:paraId="1CD81319" w14:textId="77777777" w:rsidR="00750692" w:rsidRPr="00750692" w:rsidRDefault="00750692" w:rsidP="00750692">
      <w:pPr>
        <w:pStyle w:val="EndNoteBibliography"/>
        <w:ind w:left="720" w:hanging="720"/>
      </w:pPr>
      <w:r w:rsidRPr="00750692">
        <w:t xml:space="preserve">Wolbring, T., et al. (2013). Needs, comparisons, and adaptation: The importance of relative income for life satisfaction. </w:t>
      </w:r>
      <w:r w:rsidRPr="00750692">
        <w:rPr>
          <w:i/>
        </w:rPr>
        <w:t>European sociological review, 29</w:t>
      </w:r>
      <w:r w:rsidRPr="00750692">
        <w:t xml:space="preserve">(1), 86-104. </w:t>
      </w:r>
    </w:p>
    <w:p w14:paraId="3C985363" w14:textId="77777777" w:rsidR="00750692" w:rsidRPr="00750692" w:rsidRDefault="00750692" w:rsidP="00750692">
      <w:pPr>
        <w:pStyle w:val="EndNoteBibliography"/>
      </w:pPr>
    </w:p>
    <w:p w14:paraId="02853782" w14:textId="77777777" w:rsidR="00750692" w:rsidRPr="00750692" w:rsidRDefault="00750692" w:rsidP="00750692">
      <w:pPr>
        <w:pStyle w:val="EndNoteBibliography"/>
        <w:ind w:left="720" w:hanging="720"/>
      </w:pPr>
      <w:r w:rsidRPr="00750692">
        <w:t xml:space="preserve">Wood, J.V. (1989). Theory and research concerning social comparisons of personal attributes. </w:t>
      </w:r>
      <w:r w:rsidRPr="00750692">
        <w:rPr>
          <w:i/>
        </w:rPr>
        <w:t>Psychological bulletin, 106</w:t>
      </w:r>
      <w:r w:rsidRPr="00750692">
        <w:t xml:space="preserve">(2), 231. </w:t>
      </w:r>
    </w:p>
    <w:p w14:paraId="1A1C0D5A" w14:textId="77777777" w:rsidR="00750692" w:rsidRPr="00750692" w:rsidRDefault="00750692" w:rsidP="00750692">
      <w:pPr>
        <w:pStyle w:val="EndNoteBibliography"/>
      </w:pPr>
    </w:p>
    <w:p w14:paraId="413EB8AC" w14:textId="77777777" w:rsidR="00750692" w:rsidRPr="00750692" w:rsidRDefault="00750692" w:rsidP="00750692">
      <w:pPr>
        <w:pStyle w:val="EndNoteBibliography"/>
        <w:ind w:left="720" w:hanging="720"/>
      </w:pPr>
      <w:r w:rsidRPr="00750692">
        <w:rPr>
          <w:rFonts w:hint="eastAsia"/>
        </w:rPr>
        <w:t xml:space="preserve">Wu, Y., et al. (2020). </w:t>
      </w:r>
      <w:r w:rsidRPr="00750692">
        <w:rPr>
          <w:rFonts w:hint="eastAsia"/>
        </w:rPr>
        <w:t>微信朋友圈使用对大学生抑郁的影响</w:t>
      </w:r>
      <w:r w:rsidRPr="00750692">
        <w:rPr>
          <w:rFonts w:hint="eastAsia"/>
        </w:rPr>
        <w:t>:</w:t>
      </w:r>
      <w:r w:rsidRPr="00750692">
        <w:rPr>
          <w:rFonts w:hint="eastAsia"/>
        </w:rPr>
        <w:t>负面社会比较和自我概念清晰性的作用</w:t>
      </w:r>
      <w:r w:rsidRPr="00750692">
        <w:rPr>
          <w:rFonts w:hint="eastAsia"/>
        </w:rPr>
        <w:t xml:space="preserve">. </w:t>
      </w:r>
      <w:r w:rsidRPr="00750692">
        <w:rPr>
          <w:rFonts w:hint="eastAsia"/>
          <w:i/>
        </w:rPr>
        <w:t>心理发展与教育</w:t>
      </w:r>
      <w:r w:rsidRPr="00750692">
        <w:rPr>
          <w:rFonts w:hint="eastAsia"/>
          <w:i/>
        </w:rPr>
        <w:t>, 36</w:t>
      </w:r>
      <w:r w:rsidRPr="00750692">
        <w:rPr>
          <w:rFonts w:hint="eastAsia"/>
        </w:rPr>
        <w:t xml:space="preserve">(4), 8. </w:t>
      </w:r>
    </w:p>
    <w:p w14:paraId="02656BEF" w14:textId="77777777" w:rsidR="00750692" w:rsidRPr="00750692" w:rsidRDefault="00750692" w:rsidP="00750692">
      <w:pPr>
        <w:pStyle w:val="EndNoteBibliography"/>
      </w:pPr>
    </w:p>
    <w:p w14:paraId="37793ECB" w14:textId="77777777" w:rsidR="00750692" w:rsidRPr="00750692" w:rsidRDefault="00750692" w:rsidP="00750692">
      <w:pPr>
        <w:pStyle w:val="EndNoteBibliography"/>
        <w:ind w:left="720" w:hanging="720"/>
        <w:rPr>
          <w:lang w:eastAsia="zh-CN"/>
        </w:rPr>
      </w:pPr>
      <w:r w:rsidRPr="00750692">
        <w:t xml:space="preserve">Zhang, J., &amp; Centola, D. (2019). Social networks and health: New developments in diffusion, online and offline. </w:t>
      </w:r>
      <w:r w:rsidRPr="00750692">
        <w:rPr>
          <w:i/>
          <w:lang w:eastAsia="zh-CN"/>
        </w:rPr>
        <w:t>Annual Review of Sociology, 45</w:t>
      </w:r>
      <w:r w:rsidRPr="00750692">
        <w:rPr>
          <w:lang w:eastAsia="zh-CN"/>
        </w:rPr>
        <w:t xml:space="preserve">, 91-109. </w:t>
      </w:r>
    </w:p>
    <w:p w14:paraId="3A363DF9" w14:textId="77777777" w:rsidR="00750692" w:rsidRPr="00750692" w:rsidRDefault="00750692" w:rsidP="00750692">
      <w:pPr>
        <w:pStyle w:val="EndNoteBibliography"/>
        <w:rPr>
          <w:lang w:eastAsia="zh-CN"/>
        </w:rPr>
      </w:pPr>
    </w:p>
    <w:p w14:paraId="315A5A37" w14:textId="77777777" w:rsidR="00750692" w:rsidRPr="00750692" w:rsidRDefault="00750692" w:rsidP="00750692">
      <w:pPr>
        <w:pStyle w:val="EndNoteBibliography"/>
        <w:ind w:left="720" w:hanging="720"/>
        <w:rPr>
          <w:lang w:eastAsia="zh-CN"/>
        </w:rPr>
      </w:pPr>
      <w:r w:rsidRPr="00750692">
        <w:rPr>
          <w:rFonts w:hint="eastAsia"/>
          <w:lang w:eastAsia="zh-CN"/>
        </w:rPr>
        <w:t>徐璐</w:t>
      </w:r>
      <w:r w:rsidRPr="00750692">
        <w:rPr>
          <w:rFonts w:hint="eastAsia"/>
          <w:lang w:eastAsia="zh-CN"/>
        </w:rPr>
        <w:t xml:space="preserve">. (2022). </w:t>
      </w:r>
      <w:r w:rsidRPr="00750692">
        <w:rPr>
          <w:rFonts w:hint="eastAsia"/>
          <w:i/>
          <w:lang w:eastAsia="zh-CN"/>
        </w:rPr>
        <w:t>相对剥夺感对网络不文明评论的影响</w:t>
      </w:r>
      <w:r w:rsidRPr="00750692">
        <w:rPr>
          <w:rFonts w:hint="eastAsia"/>
          <w:lang w:eastAsia="zh-CN"/>
        </w:rPr>
        <w:t xml:space="preserve"> [</w:t>
      </w:r>
      <w:r w:rsidRPr="00750692">
        <w:rPr>
          <w:rFonts w:hint="eastAsia"/>
          <w:lang w:eastAsia="zh-CN"/>
        </w:rPr>
        <w:t>硕士</w:t>
      </w:r>
      <w:r w:rsidRPr="00750692">
        <w:rPr>
          <w:rFonts w:hint="eastAsia"/>
          <w:lang w:eastAsia="zh-CN"/>
        </w:rPr>
        <w:t xml:space="preserve">, </w:t>
      </w:r>
      <w:r w:rsidRPr="00750692">
        <w:rPr>
          <w:rFonts w:hint="eastAsia"/>
          <w:lang w:eastAsia="zh-CN"/>
        </w:rPr>
        <w:t>华东师范大学</w:t>
      </w:r>
      <w:r w:rsidRPr="00750692">
        <w:rPr>
          <w:rFonts w:hint="eastAsia"/>
          <w:lang w:eastAsia="zh-CN"/>
        </w:rPr>
        <w:t xml:space="preserve">]. </w:t>
      </w:r>
    </w:p>
    <w:p w14:paraId="296F3F55" w14:textId="77777777" w:rsidR="00750692" w:rsidRPr="00750692" w:rsidRDefault="00750692" w:rsidP="00750692">
      <w:pPr>
        <w:pStyle w:val="EndNoteBibliography"/>
        <w:rPr>
          <w:lang w:eastAsia="zh-CN"/>
        </w:rPr>
      </w:pPr>
    </w:p>
    <w:p w14:paraId="65C510DD" w14:textId="77777777" w:rsidR="00750692" w:rsidRPr="00750692" w:rsidRDefault="00750692" w:rsidP="00750692">
      <w:pPr>
        <w:pStyle w:val="EndNoteBibliography"/>
        <w:ind w:left="720" w:hanging="720"/>
        <w:rPr>
          <w:lang w:eastAsia="zh-CN"/>
        </w:rPr>
      </w:pPr>
      <w:r w:rsidRPr="00750692">
        <w:rPr>
          <w:rFonts w:hint="eastAsia"/>
          <w:lang w:eastAsia="zh-CN"/>
        </w:rPr>
        <w:t>杨露</w:t>
      </w:r>
      <w:r w:rsidRPr="00750692">
        <w:rPr>
          <w:rFonts w:hint="eastAsia"/>
          <w:lang w:eastAsia="zh-CN"/>
        </w:rPr>
        <w:t xml:space="preserve">. (2011). </w:t>
      </w:r>
      <w:r w:rsidRPr="00750692">
        <w:rPr>
          <w:rFonts w:hint="eastAsia"/>
          <w:i/>
          <w:lang w:eastAsia="zh-CN"/>
        </w:rPr>
        <w:t>员工的社会比较及其与工作压力的关系研究</w:t>
      </w:r>
      <w:r w:rsidRPr="00750692">
        <w:rPr>
          <w:rFonts w:hint="eastAsia"/>
          <w:lang w:eastAsia="zh-CN"/>
        </w:rPr>
        <w:t xml:space="preserve"> [</w:t>
      </w:r>
      <w:r w:rsidRPr="00750692">
        <w:rPr>
          <w:rFonts w:hint="eastAsia"/>
          <w:lang w:eastAsia="zh-CN"/>
        </w:rPr>
        <w:t>硕士</w:t>
      </w:r>
      <w:r w:rsidRPr="00750692">
        <w:rPr>
          <w:rFonts w:hint="eastAsia"/>
          <w:lang w:eastAsia="zh-CN"/>
        </w:rPr>
        <w:t xml:space="preserve">, </w:t>
      </w:r>
      <w:r w:rsidRPr="00750692">
        <w:rPr>
          <w:rFonts w:hint="eastAsia"/>
          <w:lang w:eastAsia="zh-CN"/>
        </w:rPr>
        <w:t>南京师范大学</w:t>
      </w:r>
      <w:r w:rsidRPr="00750692">
        <w:rPr>
          <w:rFonts w:hint="eastAsia"/>
          <w:lang w:eastAsia="zh-CN"/>
        </w:rPr>
        <w:t xml:space="preserve">]. </w:t>
      </w:r>
    </w:p>
    <w:p w14:paraId="27AA4569" w14:textId="77777777" w:rsidR="00750692" w:rsidRPr="00750692" w:rsidRDefault="00750692" w:rsidP="00750692">
      <w:pPr>
        <w:pStyle w:val="EndNoteBibliography"/>
        <w:rPr>
          <w:lang w:eastAsia="zh-CN"/>
        </w:rPr>
      </w:pPr>
    </w:p>
    <w:p w14:paraId="7D40291A" w14:textId="77777777" w:rsidR="00750692" w:rsidRPr="00750692" w:rsidRDefault="00750692" w:rsidP="00750692">
      <w:pPr>
        <w:pStyle w:val="EndNoteBibliography"/>
        <w:ind w:left="720" w:hanging="720"/>
        <w:rPr>
          <w:lang w:eastAsia="zh-CN"/>
        </w:rPr>
      </w:pPr>
      <w:r w:rsidRPr="00750692">
        <w:rPr>
          <w:rFonts w:hint="eastAsia"/>
          <w:lang w:eastAsia="zh-CN"/>
        </w:rPr>
        <w:t>熊承清</w:t>
      </w:r>
      <w:r w:rsidRPr="00750692">
        <w:rPr>
          <w:rFonts w:hint="eastAsia"/>
          <w:lang w:eastAsia="zh-CN"/>
        </w:rPr>
        <w:t xml:space="preserve">, &amp; </w:t>
      </w:r>
      <w:r w:rsidRPr="00750692">
        <w:rPr>
          <w:rFonts w:hint="eastAsia"/>
          <w:lang w:eastAsia="zh-CN"/>
        </w:rPr>
        <w:t>许远理</w:t>
      </w:r>
      <w:r w:rsidRPr="00750692">
        <w:rPr>
          <w:rFonts w:hint="eastAsia"/>
          <w:lang w:eastAsia="zh-CN"/>
        </w:rPr>
        <w:t xml:space="preserve">. (2009). </w:t>
      </w:r>
      <w:r w:rsidRPr="00750692">
        <w:rPr>
          <w:rFonts w:hint="eastAsia"/>
          <w:lang w:eastAsia="zh-CN"/>
        </w:rPr>
        <w:t>生活满意度量表中文版在民众中使用的信度和效度</w:t>
      </w:r>
      <w:r w:rsidRPr="00750692">
        <w:rPr>
          <w:rFonts w:hint="eastAsia"/>
          <w:lang w:eastAsia="zh-CN"/>
        </w:rPr>
        <w:t xml:space="preserve">. </w:t>
      </w:r>
      <w:r w:rsidRPr="00750692">
        <w:rPr>
          <w:rFonts w:hint="eastAsia"/>
          <w:i/>
          <w:lang w:eastAsia="zh-CN"/>
        </w:rPr>
        <w:t>中国健康心理学杂志</w:t>
      </w:r>
      <w:r w:rsidRPr="00750692">
        <w:rPr>
          <w:rFonts w:hint="eastAsia"/>
          <w:lang w:eastAsia="zh-CN"/>
        </w:rPr>
        <w:t xml:space="preserve">(8), 948-949. </w:t>
      </w:r>
    </w:p>
    <w:p w14:paraId="40AF5FAC" w14:textId="77777777" w:rsidR="00750692" w:rsidRPr="00750692" w:rsidRDefault="00750692" w:rsidP="00750692">
      <w:pPr>
        <w:pStyle w:val="EndNoteBibliography"/>
        <w:rPr>
          <w:lang w:eastAsia="zh-CN"/>
        </w:rPr>
      </w:pPr>
    </w:p>
    <w:p w14:paraId="586B10AD" w14:textId="77777777" w:rsidR="00750692" w:rsidRPr="00750692" w:rsidRDefault="00750692" w:rsidP="00750692">
      <w:pPr>
        <w:pStyle w:val="EndNoteBibliography"/>
        <w:ind w:left="720" w:hanging="720"/>
        <w:rPr>
          <w:lang w:eastAsia="zh-CN"/>
        </w:rPr>
      </w:pPr>
      <w:r w:rsidRPr="00750692">
        <w:rPr>
          <w:rFonts w:hint="eastAsia"/>
          <w:lang w:eastAsia="zh-CN"/>
        </w:rPr>
        <w:t>王明姬</w:t>
      </w:r>
      <w:r w:rsidRPr="00750692">
        <w:rPr>
          <w:rFonts w:hint="eastAsia"/>
          <w:lang w:eastAsia="zh-CN"/>
        </w:rPr>
        <w:t xml:space="preserve">, et al. (2006). </w:t>
      </w:r>
      <w:r w:rsidRPr="00750692">
        <w:rPr>
          <w:rFonts w:hint="eastAsia"/>
          <w:lang w:eastAsia="zh-CN"/>
        </w:rPr>
        <w:t>社会比较倾向量表中文版的信效度检验</w:t>
      </w:r>
      <w:r w:rsidRPr="00750692">
        <w:rPr>
          <w:rFonts w:hint="eastAsia"/>
          <w:lang w:eastAsia="zh-CN"/>
        </w:rPr>
        <w:t xml:space="preserve">. </w:t>
      </w:r>
      <w:r w:rsidRPr="00750692">
        <w:rPr>
          <w:rFonts w:hint="eastAsia"/>
          <w:i/>
          <w:lang w:eastAsia="zh-CN"/>
        </w:rPr>
        <w:t>中国心理卫生杂志</w:t>
      </w:r>
      <w:r w:rsidRPr="00750692">
        <w:rPr>
          <w:rFonts w:hint="eastAsia"/>
          <w:i/>
          <w:lang w:eastAsia="zh-CN"/>
        </w:rPr>
        <w:t>, 20</w:t>
      </w:r>
      <w:r w:rsidRPr="00750692">
        <w:rPr>
          <w:rFonts w:hint="eastAsia"/>
          <w:lang w:eastAsia="zh-CN"/>
        </w:rPr>
        <w:t xml:space="preserve">(5), 302-305. </w:t>
      </w:r>
    </w:p>
    <w:p w14:paraId="21C580FF" w14:textId="77777777" w:rsidR="00750692" w:rsidRPr="00750692" w:rsidRDefault="00750692" w:rsidP="00750692">
      <w:pPr>
        <w:pStyle w:val="EndNoteBibliography"/>
        <w:rPr>
          <w:lang w:eastAsia="zh-CN"/>
        </w:rPr>
      </w:pPr>
    </w:p>
    <w:p w14:paraId="38AA8729" w14:textId="1E6B9F28"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8"/>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Mengzhen Hu" w:date="2024-03-25T16:51:00Z" w:initials="MH">
    <w:p w14:paraId="13EBE491" w14:textId="77777777" w:rsidR="0092604F" w:rsidRDefault="0092604F" w:rsidP="0092604F">
      <w:pPr>
        <w:pStyle w:val="afa"/>
      </w:pPr>
      <w:r>
        <w:rPr>
          <w:rStyle w:val="af9"/>
        </w:rPr>
        <w:annotationRef/>
      </w:r>
      <w:r>
        <w:rPr>
          <w:rFonts w:hint="eastAsia"/>
        </w:rPr>
        <w:t>之前的版本确实有问题，应该删除</w:t>
      </w:r>
      <w:r>
        <w:t>OSC5</w:t>
      </w:r>
      <w:r>
        <w:rPr>
          <w:rFonts w:hint="eastAsia"/>
        </w:rPr>
        <w:t>，替换为新加入的题目</w:t>
      </w:r>
      <w:r>
        <w:t>OSC7</w:t>
      </w:r>
      <w:r>
        <w:rPr>
          <w:rFonts w:hint="eastAsia"/>
        </w:rPr>
        <w:t>。包括</w:t>
      </w:r>
      <w:r>
        <w:t>POS</w:t>
      </w:r>
      <w:r>
        <w:rPr>
          <w:rFonts w:hint="eastAsia"/>
        </w:rPr>
        <w:t>量表，也应该删除</w:t>
      </w:r>
      <w:r>
        <w:t>POS4</w:t>
      </w:r>
      <w:r>
        <w:rPr>
          <w:rFonts w:hint="eastAsia"/>
        </w:rPr>
        <w:t>。这是上个版本合并预实验</w:t>
      </w:r>
      <w:r>
        <w:t>1</w:t>
      </w:r>
      <w:r>
        <w:rPr>
          <w:rFonts w:hint="eastAsia"/>
        </w:rPr>
        <w:t>和</w:t>
      </w:r>
      <w:r>
        <w:t>2</w:t>
      </w:r>
      <w:r>
        <w:rPr>
          <w:rFonts w:hint="eastAsia"/>
        </w:rPr>
        <w:t>时没有注意到的漏洞。这次已经对其进行了修改。</w:t>
      </w:r>
      <w:r>
        <w:br/>
      </w:r>
      <w:r>
        <w:br/>
      </w:r>
      <w:r>
        <w:rPr>
          <w:rFonts w:hint="eastAsia"/>
        </w:rPr>
        <w:t>但可惜的是，</w:t>
      </w:r>
      <w:r>
        <w:t>OSC</w:t>
      </w:r>
      <w:r>
        <w:rPr>
          <w:rFonts w:hint="eastAsia"/>
        </w:rPr>
        <w:t>这个维度的</w:t>
      </w:r>
      <w:r>
        <w:t>AVE</w:t>
      </w:r>
      <w:r>
        <w:rPr>
          <w:rFonts w:hint="eastAsia"/>
        </w:rPr>
        <w:t>仍然差一点达到</w:t>
      </w:r>
      <w:r>
        <w:t>0.5</w:t>
      </w:r>
      <w:r>
        <w:rPr>
          <w:rFonts w:hint="eastAsia"/>
        </w:rPr>
        <w:t>，我只能在讨论里从二阶变量的角度进行讨论了。</w:t>
      </w:r>
      <w:r>
        <w:br/>
      </w:r>
      <w:r>
        <w:rPr>
          <w:rFonts w:hint="eastAsia"/>
        </w:rPr>
        <w:t>最好的做法的确是再对量表进行修改并进行第三次施测，但在目前的研究中，可能无法完成这个任务了。希望老师可以谅解。</w:t>
      </w:r>
    </w:p>
  </w:comment>
  <w:comment w:id="95" w:author="Mengzhen Hu" w:date="2024-03-25T16:55:00Z" w:initials="MH">
    <w:p w14:paraId="731CE933" w14:textId="77777777" w:rsidR="0092604F" w:rsidRDefault="0092604F" w:rsidP="0092604F">
      <w:pPr>
        <w:pStyle w:val="afa"/>
      </w:pPr>
      <w:r>
        <w:rPr>
          <w:rStyle w:val="af9"/>
        </w:rPr>
        <w:annotationRef/>
      </w:r>
      <w:r>
        <w:rPr>
          <w:rFonts w:hint="eastAsia"/>
        </w:rPr>
        <w:t>非常抱歉，由于相信了</w:t>
      </w:r>
      <w:r>
        <w:rPr>
          <w:rFonts w:hint="eastAsia"/>
        </w:rPr>
        <w:t>Google scholar</w:t>
      </w:r>
      <w:r>
        <w:rPr>
          <w:rFonts w:hint="eastAsia"/>
        </w:rPr>
        <w:t>上下载的</w:t>
      </w:r>
      <w:r>
        <w:rPr>
          <w:rFonts w:hint="eastAsia"/>
        </w:rPr>
        <w:t>endnote</w:t>
      </w:r>
      <w:r>
        <w:rPr>
          <w:rFonts w:hint="eastAsia"/>
        </w:rPr>
        <w:t>的正确性，这这一块确实疏忽了。现已手动检查了所有参考文献的问题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BE491" w15:done="0"/>
  <w15:commentEx w15:paraId="731CE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7D7197" w16cex:dateUtc="2024-03-25T08:51:00Z"/>
  <w16cex:commentExtensible w16cex:durableId="4A991568" w16cex:dateUtc="2024-03-25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BE491" w16cid:durableId="597D7197"/>
  <w16cid:commentId w16cid:paraId="731CE933" w16cid:durableId="4A9915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5B944" w14:textId="77777777" w:rsidR="005815AB" w:rsidRDefault="005815AB" w:rsidP="00D55217">
      <w:r>
        <w:separator/>
      </w:r>
    </w:p>
  </w:endnote>
  <w:endnote w:type="continuationSeparator" w:id="0">
    <w:p w14:paraId="6D0DB6DC" w14:textId="77777777" w:rsidR="005815AB" w:rsidRDefault="005815A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F1CE8" w14:textId="77777777" w:rsidR="005815AB" w:rsidRDefault="005815AB" w:rsidP="00D55217">
      <w:r>
        <w:separator/>
      </w:r>
    </w:p>
  </w:footnote>
  <w:footnote w:type="continuationSeparator" w:id="0">
    <w:p w14:paraId="4B7EC684" w14:textId="77777777" w:rsidR="005815AB" w:rsidRDefault="005815AB"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C5F23C0" w:rsidR="00634FC0" w:rsidRPr="008C4A7B" w:rsidRDefault="008C4A7B" w:rsidP="008C4A7B">
    <w:pPr>
      <w:pStyle w:val="a8"/>
      <w:rPr>
        <w:lang w:eastAsia="zh-CN"/>
      </w:rPr>
    </w:pPr>
    <w:r w:rsidRPr="008C4A7B">
      <w:rPr>
        <w:rFonts w:ascii="宋体" w:hAnsi="宋体" w:hint="eastAsia"/>
        <w:sz w:val="21"/>
        <w:szCs w:val="21"/>
        <w:lang w:eastAsia="zh-CN"/>
      </w:rPr>
      <w:t>第六章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FE54BAE" w:rsidR="00634FC0" w:rsidRPr="008C4A7B" w:rsidRDefault="008C4A7B" w:rsidP="008C4A7B">
    <w:pPr>
      <w:pStyle w:val="a8"/>
      <w:rPr>
        <w:lang w:eastAsia="zh-CN"/>
      </w:rPr>
    </w:pPr>
    <w:r w:rsidRPr="008C4A7B">
      <w:rPr>
        <w:rFonts w:ascii="宋体" w:hAnsi="宋体" w:hint="eastAsia"/>
        <w:sz w:val="21"/>
        <w:szCs w:val="21"/>
        <w:lang w:eastAsia="zh-CN"/>
      </w:rPr>
      <w:t>第七章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69600A9A" w:rsidR="00634FC0" w:rsidRPr="008F26B2" w:rsidRDefault="008F26B2" w:rsidP="008F26B2">
    <w:pPr>
      <w:pStyle w:val="a8"/>
    </w:pPr>
    <w:r w:rsidRPr="008F26B2">
      <w:rPr>
        <w:rFonts w:ascii="宋体" w:hAnsi="宋体" w:hint="eastAsia"/>
        <w:sz w:val="21"/>
        <w:szCs w:val="21"/>
        <w:lang w:eastAsia="zh-CN"/>
      </w:rPr>
      <w:t>第八章 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786DA" w14:textId="77777777" w:rsidR="00C832FA" w:rsidRPr="0083451C" w:rsidRDefault="00C832FA"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16A281F" w:rsidR="005F7227" w:rsidRPr="00E667D9" w:rsidRDefault="00E667D9" w:rsidP="00E667D9">
    <w:pPr>
      <w:pStyle w:val="a8"/>
      <w:rPr>
        <w:lang w:eastAsia="zh-CN"/>
      </w:rPr>
    </w:pPr>
    <w:r w:rsidRPr="00E667D9">
      <w:rPr>
        <w:rFonts w:ascii="宋体" w:hAnsi="宋体" w:hint="eastAsia"/>
        <w:sz w:val="21"/>
        <w:szCs w:val="21"/>
        <w:lang w:eastAsia="zh-CN"/>
      </w:rPr>
      <w:t>第三章 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67DF1252" w:rsidR="001F3A33" w:rsidRPr="008C4A7B" w:rsidRDefault="008C4A7B" w:rsidP="008C4A7B">
    <w:pPr>
      <w:pStyle w:val="a8"/>
      <w:rPr>
        <w:lang w:eastAsia="zh-CN"/>
      </w:rPr>
    </w:pPr>
    <w:r w:rsidRPr="008C4A7B">
      <w:rPr>
        <w:rFonts w:ascii="宋体" w:hAnsi="宋体" w:hint="eastAsia"/>
        <w:sz w:val="21"/>
        <w:szCs w:val="21"/>
        <w:lang w:eastAsia="zh-CN"/>
      </w:rPr>
      <w:t>第五章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4&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9161B"/>
    <w:rsid w:val="0009226B"/>
    <w:rsid w:val="00092C7B"/>
    <w:rsid w:val="000978BD"/>
    <w:rsid w:val="000A137D"/>
    <w:rsid w:val="000A5F3D"/>
    <w:rsid w:val="000B7D29"/>
    <w:rsid w:val="000C32C7"/>
    <w:rsid w:val="000C4805"/>
    <w:rsid w:val="000C64DF"/>
    <w:rsid w:val="000C67DB"/>
    <w:rsid w:val="000D5C62"/>
    <w:rsid w:val="000D6A8A"/>
    <w:rsid w:val="000D7288"/>
    <w:rsid w:val="000E3426"/>
    <w:rsid w:val="000E42CF"/>
    <w:rsid w:val="000E4C2F"/>
    <w:rsid w:val="000E6AD5"/>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26B7"/>
    <w:rsid w:val="00133B77"/>
    <w:rsid w:val="0013500C"/>
    <w:rsid w:val="0013548F"/>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71A4"/>
    <w:rsid w:val="001D0878"/>
    <w:rsid w:val="001D10BA"/>
    <w:rsid w:val="001D1372"/>
    <w:rsid w:val="001D220D"/>
    <w:rsid w:val="001D2526"/>
    <w:rsid w:val="001D6390"/>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0A50"/>
    <w:rsid w:val="0025139B"/>
    <w:rsid w:val="002525D4"/>
    <w:rsid w:val="0025442B"/>
    <w:rsid w:val="0026096B"/>
    <w:rsid w:val="00260B6E"/>
    <w:rsid w:val="00263B5B"/>
    <w:rsid w:val="00266D77"/>
    <w:rsid w:val="00271BCE"/>
    <w:rsid w:val="00281374"/>
    <w:rsid w:val="002855E9"/>
    <w:rsid w:val="00286189"/>
    <w:rsid w:val="002861FE"/>
    <w:rsid w:val="002867CE"/>
    <w:rsid w:val="0029250B"/>
    <w:rsid w:val="00293F9B"/>
    <w:rsid w:val="00296BA2"/>
    <w:rsid w:val="002A2F4D"/>
    <w:rsid w:val="002A47AB"/>
    <w:rsid w:val="002A5ECB"/>
    <w:rsid w:val="002A63C3"/>
    <w:rsid w:val="002A789E"/>
    <w:rsid w:val="002A7B16"/>
    <w:rsid w:val="002B6D64"/>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6B93"/>
    <w:rsid w:val="0031143D"/>
    <w:rsid w:val="00312931"/>
    <w:rsid w:val="00313A97"/>
    <w:rsid w:val="0032440C"/>
    <w:rsid w:val="0032532B"/>
    <w:rsid w:val="0032788E"/>
    <w:rsid w:val="00330C36"/>
    <w:rsid w:val="00330CB9"/>
    <w:rsid w:val="0033253F"/>
    <w:rsid w:val="00333571"/>
    <w:rsid w:val="00335335"/>
    <w:rsid w:val="00335D8C"/>
    <w:rsid w:val="00336C32"/>
    <w:rsid w:val="0034007F"/>
    <w:rsid w:val="00340F6D"/>
    <w:rsid w:val="00341115"/>
    <w:rsid w:val="00341D38"/>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34FE"/>
    <w:rsid w:val="003F619E"/>
    <w:rsid w:val="00400151"/>
    <w:rsid w:val="00401EF2"/>
    <w:rsid w:val="004025A4"/>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10593"/>
    <w:rsid w:val="00510CA5"/>
    <w:rsid w:val="005144A8"/>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7FEF"/>
    <w:rsid w:val="005E44E8"/>
    <w:rsid w:val="005E7F90"/>
    <w:rsid w:val="005F118D"/>
    <w:rsid w:val="005F5DA0"/>
    <w:rsid w:val="005F7072"/>
    <w:rsid w:val="005F7227"/>
    <w:rsid w:val="005F7B2C"/>
    <w:rsid w:val="00602FAE"/>
    <w:rsid w:val="0061301C"/>
    <w:rsid w:val="00614842"/>
    <w:rsid w:val="00620CA2"/>
    <w:rsid w:val="00621E91"/>
    <w:rsid w:val="00622E13"/>
    <w:rsid w:val="00623CC3"/>
    <w:rsid w:val="006256CF"/>
    <w:rsid w:val="00630BF4"/>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A4F"/>
    <w:rsid w:val="006F26B4"/>
    <w:rsid w:val="006F3759"/>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371ED"/>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772F"/>
    <w:rsid w:val="007904D9"/>
    <w:rsid w:val="0079502F"/>
    <w:rsid w:val="007959E3"/>
    <w:rsid w:val="007A2ABE"/>
    <w:rsid w:val="007A7A3F"/>
    <w:rsid w:val="007B1020"/>
    <w:rsid w:val="007B2906"/>
    <w:rsid w:val="007B7972"/>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4A69"/>
    <w:rsid w:val="00805226"/>
    <w:rsid w:val="00806031"/>
    <w:rsid w:val="00807BF9"/>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2247"/>
    <w:rsid w:val="008527C1"/>
    <w:rsid w:val="00854D06"/>
    <w:rsid w:val="00855F05"/>
    <w:rsid w:val="008670E2"/>
    <w:rsid w:val="00873EB6"/>
    <w:rsid w:val="00877179"/>
    <w:rsid w:val="00880885"/>
    <w:rsid w:val="0088176A"/>
    <w:rsid w:val="008820C0"/>
    <w:rsid w:val="00883E99"/>
    <w:rsid w:val="008916CA"/>
    <w:rsid w:val="00892302"/>
    <w:rsid w:val="00894276"/>
    <w:rsid w:val="00894387"/>
    <w:rsid w:val="00895F6B"/>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12A16"/>
    <w:rsid w:val="009139E5"/>
    <w:rsid w:val="00913CFE"/>
    <w:rsid w:val="00916568"/>
    <w:rsid w:val="00920C7B"/>
    <w:rsid w:val="00922C3E"/>
    <w:rsid w:val="00925581"/>
    <w:rsid w:val="0092604F"/>
    <w:rsid w:val="0092747F"/>
    <w:rsid w:val="0093544A"/>
    <w:rsid w:val="0093554E"/>
    <w:rsid w:val="0093578A"/>
    <w:rsid w:val="00937E62"/>
    <w:rsid w:val="00942B94"/>
    <w:rsid w:val="00942F84"/>
    <w:rsid w:val="00943A0C"/>
    <w:rsid w:val="009514D1"/>
    <w:rsid w:val="00953173"/>
    <w:rsid w:val="00965FA6"/>
    <w:rsid w:val="0096648E"/>
    <w:rsid w:val="00967CE3"/>
    <w:rsid w:val="009700B4"/>
    <w:rsid w:val="00973C40"/>
    <w:rsid w:val="009775BE"/>
    <w:rsid w:val="00990271"/>
    <w:rsid w:val="0099217A"/>
    <w:rsid w:val="00993E25"/>
    <w:rsid w:val="0099736E"/>
    <w:rsid w:val="009A6FB5"/>
    <w:rsid w:val="009A78B8"/>
    <w:rsid w:val="009B12C0"/>
    <w:rsid w:val="009B426E"/>
    <w:rsid w:val="009B6F47"/>
    <w:rsid w:val="009C03C8"/>
    <w:rsid w:val="009C171E"/>
    <w:rsid w:val="009C2C32"/>
    <w:rsid w:val="009C3118"/>
    <w:rsid w:val="009C5319"/>
    <w:rsid w:val="009D5E66"/>
    <w:rsid w:val="009E2C95"/>
    <w:rsid w:val="009F1633"/>
    <w:rsid w:val="009F63DD"/>
    <w:rsid w:val="009F7DF3"/>
    <w:rsid w:val="00A03F4A"/>
    <w:rsid w:val="00A04DC1"/>
    <w:rsid w:val="00A10968"/>
    <w:rsid w:val="00A10FEC"/>
    <w:rsid w:val="00A11B9A"/>
    <w:rsid w:val="00A14571"/>
    <w:rsid w:val="00A14B8F"/>
    <w:rsid w:val="00A14DD1"/>
    <w:rsid w:val="00A21020"/>
    <w:rsid w:val="00A23C3B"/>
    <w:rsid w:val="00A3299E"/>
    <w:rsid w:val="00A36E4F"/>
    <w:rsid w:val="00A3755D"/>
    <w:rsid w:val="00A405A3"/>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23CF5"/>
    <w:rsid w:val="00B2463F"/>
    <w:rsid w:val="00B24A1B"/>
    <w:rsid w:val="00B31D97"/>
    <w:rsid w:val="00B33092"/>
    <w:rsid w:val="00B33242"/>
    <w:rsid w:val="00B34687"/>
    <w:rsid w:val="00B3661F"/>
    <w:rsid w:val="00B428ED"/>
    <w:rsid w:val="00B44439"/>
    <w:rsid w:val="00B4651A"/>
    <w:rsid w:val="00B46C0D"/>
    <w:rsid w:val="00B4700A"/>
    <w:rsid w:val="00B47D26"/>
    <w:rsid w:val="00B503BE"/>
    <w:rsid w:val="00B50816"/>
    <w:rsid w:val="00B5569E"/>
    <w:rsid w:val="00B60429"/>
    <w:rsid w:val="00B622C5"/>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249B"/>
    <w:rsid w:val="00CF49ED"/>
    <w:rsid w:val="00CF7E2A"/>
    <w:rsid w:val="00D013BC"/>
    <w:rsid w:val="00D014C3"/>
    <w:rsid w:val="00D0211F"/>
    <w:rsid w:val="00D031AE"/>
    <w:rsid w:val="00D05733"/>
    <w:rsid w:val="00D05D41"/>
    <w:rsid w:val="00D05FC5"/>
    <w:rsid w:val="00D077BB"/>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65E3"/>
    <w:rsid w:val="00D978D5"/>
    <w:rsid w:val="00D97990"/>
    <w:rsid w:val="00DA4CF1"/>
    <w:rsid w:val="00DA6506"/>
    <w:rsid w:val="00DB21A9"/>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F685D"/>
    <w:rsid w:val="00F006FB"/>
    <w:rsid w:val="00F014A8"/>
    <w:rsid w:val="00F02366"/>
    <w:rsid w:val="00F03309"/>
    <w:rsid w:val="00F04196"/>
    <w:rsid w:val="00F05A76"/>
    <w:rsid w:val="00F060A2"/>
    <w:rsid w:val="00F10A08"/>
    <w:rsid w:val="00F11C65"/>
    <w:rsid w:val="00F128E3"/>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E07F6"/>
    <w:rsid w:val="00FE5E79"/>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B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header" Target="header10.xml"/><Relationship Id="rId21" Type="http://schemas.openxmlformats.org/officeDocument/2006/relationships/image" Target="media/image6.png"/><Relationship Id="rId34" Type="http://schemas.openxmlformats.org/officeDocument/2006/relationships/image" Target="media/image12.tiff"/><Relationship Id="rId42" Type="http://schemas.openxmlformats.org/officeDocument/2006/relationships/image" Target="media/image18.png"/><Relationship Id="rId47" Type="http://schemas.openxmlformats.org/officeDocument/2006/relationships/hyperlink" Target="https://www.R-project.org/"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microsoft.com/office/2018/08/relationships/commentsExtensible" Target="commentsExtensible.xml"/><Relationship Id="rId36" Type="http://schemas.openxmlformats.org/officeDocument/2006/relationships/image" Target="media/image13.tif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jpe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microsoft.com/office/2016/09/relationships/commentsIds" Target="commentsIds.xml"/><Relationship Id="rId30" Type="http://schemas.openxmlformats.org/officeDocument/2006/relationships/image" Target="media/image9.png"/><Relationship Id="rId35" Type="http://schemas.openxmlformats.org/officeDocument/2006/relationships/header" Target="header9.xml"/><Relationship Id="rId43" Type="http://schemas.openxmlformats.org/officeDocument/2006/relationships/header" Target="header11.xml"/><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comments" Target="comments.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yperlink" Target="https://CRAN"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103</Pages>
  <Words>50900</Words>
  <Characters>290130</Characters>
  <Application>Microsoft Office Word</Application>
  <DocSecurity>0</DocSecurity>
  <Lines>2417</Lines>
  <Paragraphs>680</Paragraphs>
  <ScaleCrop>false</ScaleCrop>
  <Company/>
  <LinksUpToDate>false</LinksUpToDate>
  <CharactersWithSpaces>340350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5</cp:revision>
  <dcterms:created xsi:type="dcterms:W3CDTF">2024-03-25T08:02:00Z</dcterms:created>
  <dcterms:modified xsi:type="dcterms:W3CDTF">2024-03-25T09:59:00Z</dcterms:modified>
</cp:coreProperties>
</file>