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0C5F1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0C5F1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r w:rsidRPr="00877179">
        <w:rPr>
          <w:rFonts w:hint="eastAsia"/>
          <w:lang w:eastAsia="zh-CN"/>
        </w:rPr>
        <w:t>2011</w:t>
      </w:r>
      <w:r w:rsidRPr="00877179">
        <w:rPr>
          <w:rFonts w:hint="eastAsia"/>
          <w:lang w:eastAsia="zh-CN"/>
        </w:rPr>
        <w:t>年微信问世以来，截至</w:t>
      </w:r>
      <w:r w:rsidRPr="00877179">
        <w:rPr>
          <w:rFonts w:hint="eastAsia"/>
          <w:lang w:eastAsia="zh-CN"/>
        </w:rPr>
        <w:t>2022</w:t>
      </w:r>
      <w:r w:rsidRPr="00877179">
        <w:rPr>
          <w:rFonts w:hint="eastAsia"/>
          <w:lang w:eastAsia="zh-CN"/>
        </w:rPr>
        <w:t>年，微信的月活跃用户已经超过了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更频繁地进行向上比较而非向下比较。然而，网络中的向上比较往往会带来负面后果，如相对剥夺感。相对剥夺感可能对个体的心理和生理健康产生影响，从而影响其对生活满意度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进行了预</w:t>
      </w:r>
      <w:r w:rsidR="002A789E">
        <w:rPr>
          <w:rFonts w:hint="eastAsia"/>
          <w:lang w:eastAsia="zh-CN"/>
        </w:rPr>
        <w:t>研究</w:t>
      </w:r>
      <w:r w:rsidRPr="00877179">
        <w:rPr>
          <w:rFonts w:hint="eastAsia"/>
          <w:lang w:eastAsia="zh-CN"/>
        </w:rPr>
        <w:t>1</w:t>
      </w:r>
      <w:r w:rsidRPr="00877179">
        <w:rPr>
          <w:rFonts w:hint="eastAsia"/>
          <w:lang w:eastAsia="zh-CN"/>
        </w:rPr>
        <w:t>和预</w:t>
      </w:r>
      <w:r w:rsidR="002A789E">
        <w:rPr>
          <w:rFonts w:hint="eastAsia"/>
          <w:lang w:eastAsia="zh-CN"/>
        </w:rPr>
        <w:t>研究</w:t>
      </w:r>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通过预</w:t>
      </w:r>
      <w:r w:rsidR="002A789E">
        <w:rPr>
          <w:rFonts w:hint="eastAsia"/>
          <w:lang w:eastAsia="zh-CN"/>
        </w:rPr>
        <w:t>研究</w:t>
      </w:r>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r>
        <w:rPr>
          <w:rFonts w:hint="eastAsia"/>
          <w:lang w:eastAsia="zh-CN"/>
        </w:rPr>
        <w:lastRenderedPageBreak/>
        <w:t>预</w:t>
      </w:r>
      <w:r w:rsidR="002A789E">
        <w:rPr>
          <w:rFonts w:hint="eastAsia"/>
          <w:lang w:eastAsia="zh-CN"/>
        </w:rPr>
        <w:t>研究</w:t>
      </w:r>
      <w:r>
        <w:rPr>
          <w:rFonts w:hint="eastAsia"/>
          <w:lang w:eastAsia="zh-CN"/>
        </w:rPr>
        <w:t>2</w:t>
      </w:r>
      <w:r>
        <w:rPr>
          <w:rFonts w:hint="eastAsia"/>
          <w:lang w:eastAsia="zh-CN"/>
        </w:rPr>
        <w:t>中将会重新施测在预</w:t>
      </w:r>
      <w:r w:rsidR="002A789E">
        <w:rPr>
          <w:rFonts w:hint="eastAsia"/>
          <w:lang w:eastAsia="zh-CN"/>
        </w:rPr>
        <w:t>研究</w:t>
      </w:r>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在预</w:t>
      </w:r>
      <w:r w:rsidR="002A789E">
        <w:rPr>
          <w:rFonts w:hint="eastAsia"/>
          <w:lang w:eastAsia="zh-CN"/>
        </w:rPr>
        <w:t>研究</w:t>
      </w:r>
      <w:r>
        <w:rPr>
          <w:rFonts w:hint="eastAsia"/>
          <w:lang w:eastAsia="zh-CN"/>
        </w:rPr>
        <w:t>中筛选得到的微信朋友圈截图，以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中的反向计分题可能存在一定的问题，需要被修改为正向积分。在经过本研究的修订后，这些量表的信效度均达到了可以接受的水平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0C5F1B">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02188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(5) Finally, our hypothesis regarding social comparison strategies was only partially validated. Specifically, only in upward comparisons, upward contrast rather than upward identification influenced participants'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0C5F1B">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282B2686"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F90A1A">
              <w:rPr>
                <w:noProof/>
                <w:webHidden/>
              </w:rPr>
              <w:t>I</w:t>
            </w:r>
            <w:r w:rsidR="007B1020">
              <w:rPr>
                <w:noProof/>
                <w:webHidden/>
              </w:rPr>
              <w:fldChar w:fldCharType="end"/>
            </w:r>
          </w:hyperlink>
        </w:p>
        <w:p w14:paraId="71AADF7F" w14:textId="11506C84"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007B1020" w:rsidRPr="00607F6E">
              <w:rPr>
                <w:rStyle w:val="a6"/>
                <w:rFonts w:cs="Times New Roman"/>
                <w:noProof/>
                <w:lang w:eastAsia="zh-CN"/>
              </w:rPr>
              <w:t>Abstract</w:t>
            </w:r>
            <w:r w:rsidR="007B1020">
              <w:rPr>
                <w:noProof/>
                <w:webHidden/>
              </w:rPr>
              <w:tab/>
            </w:r>
            <w:r w:rsidR="007B1020">
              <w:rPr>
                <w:noProof/>
                <w:webHidden/>
              </w:rPr>
              <w:fldChar w:fldCharType="begin"/>
            </w:r>
            <w:r w:rsidR="007B1020">
              <w:rPr>
                <w:noProof/>
                <w:webHidden/>
              </w:rPr>
              <w:instrText xml:space="preserve"> PAGEREF _Toc162021882 \h </w:instrText>
            </w:r>
            <w:r w:rsidR="007B1020">
              <w:rPr>
                <w:noProof/>
                <w:webHidden/>
              </w:rPr>
            </w:r>
            <w:r w:rsidR="007B1020">
              <w:rPr>
                <w:noProof/>
                <w:webHidden/>
              </w:rPr>
              <w:fldChar w:fldCharType="separate"/>
            </w:r>
            <w:r w:rsidR="00F90A1A">
              <w:rPr>
                <w:noProof/>
                <w:webHidden/>
              </w:rPr>
              <w:t>IV</w:t>
            </w:r>
            <w:r w:rsidR="007B1020">
              <w:rPr>
                <w:noProof/>
                <w:webHidden/>
              </w:rPr>
              <w:fldChar w:fldCharType="end"/>
            </w:r>
          </w:hyperlink>
        </w:p>
        <w:p w14:paraId="434CFAB4" w14:textId="569C2B25"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007B1020" w:rsidRPr="00607F6E">
              <w:rPr>
                <w:rStyle w:val="a6"/>
                <w:noProof/>
                <w:lang w:eastAsia="zh-CN"/>
              </w:rPr>
              <w:t>第一章</w:t>
            </w:r>
            <w:r w:rsidR="007B1020" w:rsidRPr="00607F6E">
              <w:rPr>
                <w:rStyle w:val="a6"/>
                <w:noProof/>
                <w:lang w:eastAsia="zh-CN"/>
              </w:rPr>
              <w:t xml:space="preserve"> </w:t>
            </w:r>
            <w:r w:rsidR="007B1020" w:rsidRPr="00607F6E">
              <w:rPr>
                <w:rStyle w:val="a6"/>
                <w:noProof/>
                <w:lang w:eastAsia="zh-CN"/>
              </w:rPr>
              <w:t>引言</w:t>
            </w:r>
            <w:r w:rsidR="007B1020">
              <w:rPr>
                <w:noProof/>
                <w:webHidden/>
              </w:rPr>
              <w:tab/>
            </w:r>
            <w:r w:rsidR="007B1020">
              <w:rPr>
                <w:noProof/>
                <w:webHidden/>
              </w:rPr>
              <w:fldChar w:fldCharType="begin"/>
            </w:r>
            <w:r w:rsidR="007B1020">
              <w:rPr>
                <w:noProof/>
                <w:webHidden/>
              </w:rPr>
              <w:instrText xml:space="preserve"> PAGEREF _Toc162021883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7B3AB70F" w14:textId="0FFB2EF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007B1020" w:rsidRPr="00607F6E">
              <w:rPr>
                <w:rStyle w:val="a6"/>
                <w:noProof/>
                <w:lang w:val="en" w:eastAsia="zh-CN"/>
              </w:rPr>
              <w:t xml:space="preserve">1.1 </w:t>
            </w:r>
            <w:r w:rsidR="007B1020" w:rsidRPr="00607F6E">
              <w:rPr>
                <w:rStyle w:val="a6"/>
                <w:noProof/>
                <w:lang w:val="en" w:eastAsia="zh-CN"/>
              </w:rPr>
              <w:t>研究背景</w:t>
            </w:r>
            <w:r w:rsidR="007B1020">
              <w:rPr>
                <w:noProof/>
                <w:webHidden/>
              </w:rPr>
              <w:tab/>
            </w:r>
            <w:r w:rsidR="007B1020">
              <w:rPr>
                <w:noProof/>
                <w:webHidden/>
              </w:rPr>
              <w:fldChar w:fldCharType="begin"/>
            </w:r>
            <w:r w:rsidR="007B1020">
              <w:rPr>
                <w:noProof/>
                <w:webHidden/>
              </w:rPr>
              <w:instrText xml:space="preserve"> PAGEREF _Toc162021884 \h </w:instrText>
            </w:r>
            <w:r w:rsidR="007B1020">
              <w:rPr>
                <w:noProof/>
                <w:webHidden/>
              </w:rPr>
            </w:r>
            <w:r w:rsidR="007B1020">
              <w:rPr>
                <w:noProof/>
                <w:webHidden/>
              </w:rPr>
              <w:fldChar w:fldCharType="separate"/>
            </w:r>
            <w:r w:rsidR="00F90A1A">
              <w:rPr>
                <w:noProof/>
                <w:webHidden/>
              </w:rPr>
              <w:t>4</w:t>
            </w:r>
            <w:r w:rsidR="007B1020">
              <w:rPr>
                <w:noProof/>
                <w:webHidden/>
              </w:rPr>
              <w:fldChar w:fldCharType="end"/>
            </w:r>
          </w:hyperlink>
        </w:p>
        <w:p w14:paraId="168DBB54" w14:textId="47852482"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007B1020" w:rsidRPr="00607F6E">
              <w:rPr>
                <w:rStyle w:val="a6"/>
                <w:noProof/>
                <w:lang w:val="en" w:eastAsia="zh-CN"/>
              </w:rPr>
              <w:t xml:space="preserve">1.2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_Toc162021885 \h </w:instrText>
            </w:r>
            <w:r w:rsidR="007B1020">
              <w:rPr>
                <w:noProof/>
                <w:webHidden/>
              </w:rPr>
            </w:r>
            <w:r w:rsidR="007B1020">
              <w:rPr>
                <w:noProof/>
                <w:webHidden/>
              </w:rPr>
              <w:fldChar w:fldCharType="separate"/>
            </w:r>
            <w:r w:rsidR="00F90A1A">
              <w:rPr>
                <w:noProof/>
                <w:webHidden/>
              </w:rPr>
              <w:t>5</w:t>
            </w:r>
            <w:r w:rsidR="007B1020">
              <w:rPr>
                <w:noProof/>
                <w:webHidden/>
              </w:rPr>
              <w:fldChar w:fldCharType="end"/>
            </w:r>
          </w:hyperlink>
        </w:p>
        <w:p w14:paraId="5658492D" w14:textId="135B2DE6"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007B1020" w:rsidRPr="00607F6E">
              <w:rPr>
                <w:rStyle w:val="a6"/>
                <w:noProof/>
                <w:lang w:eastAsia="zh-CN"/>
              </w:rPr>
              <w:t>第二章</w:t>
            </w:r>
            <w:r w:rsidR="007B1020" w:rsidRPr="00607F6E">
              <w:rPr>
                <w:rStyle w:val="a6"/>
                <w:noProof/>
                <w:lang w:eastAsia="zh-CN"/>
              </w:rPr>
              <w:t xml:space="preserve"> </w:t>
            </w:r>
            <w:r w:rsidR="007B1020" w:rsidRPr="00607F6E">
              <w:rPr>
                <w:rStyle w:val="a6"/>
                <w:noProof/>
                <w:lang w:eastAsia="zh-CN"/>
              </w:rPr>
              <w:t>文献综述与问题提出</w:t>
            </w:r>
            <w:r w:rsidR="007B1020">
              <w:rPr>
                <w:noProof/>
                <w:webHidden/>
              </w:rPr>
              <w:tab/>
            </w:r>
            <w:r w:rsidR="007B1020">
              <w:rPr>
                <w:noProof/>
                <w:webHidden/>
              </w:rPr>
              <w:fldChar w:fldCharType="begin"/>
            </w:r>
            <w:r w:rsidR="007B1020">
              <w:rPr>
                <w:noProof/>
                <w:webHidden/>
              </w:rPr>
              <w:instrText xml:space="preserve"> PAGEREF _Toc162021886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3FC1E04" w14:textId="14C051C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007B1020" w:rsidRPr="00607F6E">
              <w:rPr>
                <w:rStyle w:val="a6"/>
                <w:noProof/>
                <w:lang w:eastAsia="zh-CN"/>
              </w:rPr>
              <w:t xml:space="preserve">2.1 </w:t>
            </w:r>
            <w:r w:rsidR="007B1020" w:rsidRPr="00607F6E">
              <w:rPr>
                <w:rStyle w:val="a6"/>
                <w:noProof/>
                <w:lang w:eastAsia="zh-CN"/>
              </w:rPr>
              <w:t>文献综述</w:t>
            </w:r>
            <w:r w:rsidR="007B1020">
              <w:rPr>
                <w:noProof/>
                <w:webHidden/>
              </w:rPr>
              <w:tab/>
            </w:r>
            <w:r w:rsidR="007B1020">
              <w:rPr>
                <w:noProof/>
                <w:webHidden/>
              </w:rPr>
              <w:fldChar w:fldCharType="begin"/>
            </w:r>
            <w:r w:rsidR="007B1020">
              <w:rPr>
                <w:noProof/>
                <w:webHidden/>
              </w:rPr>
              <w:instrText xml:space="preserve"> PAGEREF _Toc162021887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4A182AB0" w14:textId="09480C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007B1020" w:rsidRPr="00607F6E">
              <w:rPr>
                <w:rStyle w:val="a6"/>
                <w:noProof/>
                <w:lang w:eastAsia="zh-CN"/>
              </w:rPr>
              <w:t xml:space="preserve">2.1.1 </w:t>
            </w:r>
            <w:r w:rsidR="007B1020" w:rsidRPr="00607F6E">
              <w:rPr>
                <w:rStyle w:val="a6"/>
                <w:noProof/>
                <w:lang w:eastAsia="zh-CN"/>
              </w:rPr>
              <w:t>社交网络上的社会比较</w:t>
            </w:r>
            <w:r w:rsidR="007B1020">
              <w:rPr>
                <w:noProof/>
                <w:webHidden/>
              </w:rPr>
              <w:tab/>
            </w:r>
            <w:r w:rsidR="007B1020">
              <w:rPr>
                <w:noProof/>
                <w:webHidden/>
              </w:rPr>
              <w:fldChar w:fldCharType="begin"/>
            </w:r>
            <w:r w:rsidR="007B1020">
              <w:rPr>
                <w:noProof/>
                <w:webHidden/>
              </w:rPr>
              <w:instrText xml:space="preserve"> PAGEREF _Toc162021888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1C2A745C" w14:textId="245E785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007B1020" w:rsidRPr="00607F6E">
              <w:rPr>
                <w:rStyle w:val="a6"/>
                <w:noProof/>
                <w:lang w:eastAsia="zh-CN"/>
              </w:rPr>
              <w:t xml:space="preserve">2.1.2 </w:t>
            </w:r>
            <w:r w:rsidR="007B1020" w:rsidRPr="00607F6E">
              <w:rPr>
                <w:rStyle w:val="a6"/>
                <w:noProof/>
                <w:lang w:eastAsia="zh-CN"/>
              </w:rPr>
              <w:t>社会比较的概念界定</w:t>
            </w:r>
            <w:r w:rsidR="007B1020">
              <w:rPr>
                <w:noProof/>
                <w:webHidden/>
              </w:rPr>
              <w:tab/>
            </w:r>
            <w:r w:rsidR="007B1020">
              <w:rPr>
                <w:noProof/>
                <w:webHidden/>
              </w:rPr>
              <w:fldChar w:fldCharType="begin"/>
            </w:r>
            <w:r w:rsidR="007B1020">
              <w:rPr>
                <w:noProof/>
                <w:webHidden/>
              </w:rPr>
              <w:instrText xml:space="preserve"> PAGEREF _Toc162021889 \h </w:instrText>
            </w:r>
            <w:r w:rsidR="007B1020">
              <w:rPr>
                <w:noProof/>
                <w:webHidden/>
              </w:rPr>
            </w:r>
            <w:r w:rsidR="007B1020">
              <w:rPr>
                <w:noProof/>
                <w:webHidden/>
              </w:rPr>
              <w:fldChar w:fldCharType="separate"/>
            </w:r>
            <w:r w:rsidR="00F90A1A">
              <w:rPr>
                <w:noProof/>
                <w:webHidden/>
              </w:rPr>
              <w:t>6</w:t>
            </w:r>
            <w:r w:rsidR="007B1020">
              <w:rPr>
                <w:noProof/>
                <w:webHidden/>
              </w:rPr>
              <w:fldChar w:fldCharType="end"/>
            </w:r>
          </w:hyperlink>
        </w:p>
        <w:p w14:paraId="23BEBFC5" w14:textId="24C41EF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007B1020" w:rsidRPr="00607F6E">
              <w:rPr>
                <w:rStyle w:val="a6"/>
                <w:noProof/>
                <w:lang w:eastAsia="zh-CN"/>
              </w:rPr>
              <w:t xml:space="preserve">2.1.3 </w:t>
            </w:r>
            <w:r w:rsidR="007B1020" w:rsidRPr="00607F6E">
              <w:rPr>
                <w:rStyle w:val="a6"/>
                <w:noProof/>
                <w:lang w:eastAsia="zh-CN"/>
              </w:rPr>
              <w:t>社会比较倾向的概念界定</w:t>
            </w:r>
            <w:r w:rsidR="007B1020">
              <w:rPr>
                <w:noProof/>
                <w:webHidden/>
              </w:rPr>
              <w:tab/>
            </w:r>
            <w:r w:rsidR="007B1020">
              <w:rPr>
                <w:noProof/>
                <w:webHidden/>
              </w:rPr>
              <w:fldChar w:fldCharType="begin"/>
            </w:r>
            <w:r w:rsidR="007B1020">
              <w:rPr>
                <w:noProof/>
                <w:webHidden/>
              </w:rPr>
              <w:instrText xml:space="preserve"> PAGEREF _Toc162021890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67CFB3F1" w14:textId="16BB2B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007B1020" w:rsidRPr="00607F6E">
              <w:rPr>
                <w:rStyle w:val="a6"/>
                <w:noProof/>
                <w:lang w:eastAsia="zh-CN"/>
              </w:rPr>
              <w:t xml:space="preserve">2.1.4 </w:t>
            </w:r>
            <w:r w:rsidR="007B1020" w:rsidRPr="00607F6E">
              <w:rPr>
                <w:rStyle w:val="a6"/>
                <w:noProof/>
                <w:lang w:eastAsia="zh-CN"/>
              </w:rPr>
              <w:t>社会比较策略的概念界定</w:t>
            </w:r>
            <w:r w:rsidR="007B1020">
              <w:rPr>
                <w:noProof/>
                <w:webHidden/>
              </w:rPr>
              <w:tab/>
            </w:r>
            <w:r w:rsidR="007B1020">
              <w:rPr>
                <w:noProof/>
                <w:webHidden/>
              </w:rPr>
              <w:fldChar w:fldCharType="begin"/>
            </w:r>
            <w:r w:rsidR="007B1020">
              <w:rPr>
                <w:noProof/>
                <w:webHidden/>
              </w:rPr>
              <w:instrText xml:space="preserve"> PAGEREF _Toc162021891 \h </w:instrText>
            </w:r>
            <w:r w:rsidR="007B1020">
              <w:rPr>
                <w:noProof/>
                <w:webHidden/>
              </w:rPr>
            </w:r>
            <w:r w:rsidR="007B1020">
              <w:rPr>
                <w:noProof/>
                <w:webHidden/>
              </w:rPr>
              <w:fldChar w:fldCharType="separate"/>
            </w:r>
            <w:r w:rsidR="00F90A1A">
              <w:rPr>
                <w:noProof/>
                <w:webHidden/>
              </w:rPr>
              <w:t>7</w:t>
            </w:r>
            <w:r w:rsidR="007B1020">
              <w:rPr>
                <w:noProof/>
                <w:webHidden/>
              </w:rPr>
              <w:fldChar w:fldCharType="end"/>
            </w:r>
          </w:hyperlink>
        </w:p>
        <w:p w14:paraId="26371A6A" w14:textId="21BC4BB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007B1020" w:rsidRPr="00607F6E">
              <w:rPr>
                <w:rStyle w:val="a6"/>
                <w:noProof/>
                <w:lang w:eastAsia="zh-CN"/>
              </w:rPr>
              <w:t xml:space="preserve">2.1.5 </w:t>
            </w:r>
            <w:r w:rsidR="007B1020" w:rsidRPr="00607F6E">
              <w:rPr>
                <w:rStyle w:val="a6"/>
                <w:noProof/>
                <w:lang w:eastAsia="zh-CN"/>
              </w:rPr>
              <w:t>相对剥夺感的概念界定</w:t>
            </w:r>
            <w:r w:rsidR="007B1020">
              <w:rPr>
                <w:noProof/>
                <w:webHidden/>
              </w:rPr>
              <w:tab/>
            </w:r>
            <w:r w:rsidR="007B1020">
              <w:rPr>
                <w:noProof/>
                <w:webHidden/>
              </w:rPr>
              <w:fldChar w:fldCharType="begin"/>
            </w:r>
            <w:r w:rsidR="007B1020">
              <w:rPr>
                <w:noProof/>
                <w:webHidden/>
              </w:rPr>
              <w:instrText xml:space="preserve"> PAGEREF _Toc162021892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2AFD23A2" w14:textId="3FFF3D0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007B1020" w:rsidRPr="00607F6E">
              <w:rPr>
                <w:rStyle w:val="a6"/>
                <w:noProof/>
                <w:lang w:eastAsia="zh-CN"/>
              </w:rPr>
              <w:t xml:space="preserve">2.1.6 </w:t>
            </w:r>
            <w:r w:rsidR="007B1020" w:rsidRPr="00607F6E">
              <w:rPr>
                <w:rStyle w:val="a6"/>
                <w:noProof/>
                <w:lang w:eastAsia="zh-CN"/>
              </w:rPr>
              <w:t>感知到的优越感的概念界定</w:t>
            </w:r>
            <w:r w:rsidR="007B1020">
              <w:rPr>
                <w:noProof/>
                <w:webHidden/>
              </w:rPr>
              <w:tab/>
            </w:r>
            <w:r w:rsidR="007B1020">
              <w:rPr>
                <w:noProof/>
                <w:webHidden/>
              </w:rPr>
              <w:fldChar w:fldCharType="begin"/>
            </w:r>
            <w:r w:rsidR="007B1020">
              <w:rPr>
                <w:noProof/>
                <w:webHidden/>
              </w:rPr>
              <w:instrText xml:space="preserve"> PAGEREF _Toc162021893 \h </w:instrText>
            </w:r>
            <w:r w:rsidR="007B1020">
              <w:rPr>
                <w:noProof/>
                <w:webHidden/>
              </w:rPr>
            </w:r>
            <w:r w:rsidR="007B1020">
              <w:rPr>
                <w:noProof/>
                <w:webHidden/>
              </w:rPr>
              <w:fldChar w:fldCharType="separate"/>
            </w:r>
            <w:r w:rsidR="00F90A1A">
              <w:rPr>
                <w:noProof/>
                <w:webHidden/>
              </w:rPr>
              <w:t>8</w:t>
            </w:r>
            <w:r w:rsidR="007B1020">
              <w:rPr>
                <w:noProof/>
                <w:webHidden/>
              </w:rPr>
              <w:fldChar w:fldCharType="end"/>
            </w:r>
          </w:hyperlink>
        </w:p>
        <w:p w14:paraId="4C4CD07F" w14:textId="089D8D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007B1020" w:rsidRPr="00607F6E">
              <w:rPr>
                <w:rStyle w:val="a6"/>
                <w:noProof/>
                <w:lang w:eastAsia="zh-CN"/>
              </w:rPr>
              <w:t xml:space="preserve">2.1.7 </w:t>
            </w:r>
            <w:r w:rsidR="007B1020" w:rsidRPr="00607F6E">
              <w:rPr>
                <w:rStyle w:val="a6"/>
                <w:noProof/>
                <w:lang w:eastAsia="zh-CN"/>
              </w:rPr>
              <w:t>生活满意度的概念界定</w:t>
            </w:r>
            <w:r w:rsidR="007B1020">
              <w:rPr>
                <w:noProof/>
                <w:webHidden/>
              </w:rPr>
              <w:tab/>
            </w:r>
            <w:r w:rsidR="007B1020">
              <w:rPr>
                <w:noProof/>
                <w:webHidden/>
              </w:rPr>
              <w:fldChar w:fldCharType="begin"/>
            </w:r>
            <w:r w:rsidR="007B1020">
              <w:rPr>
                <w:noProof/>
                <w:webHidden/>
              </w:rPr>
              <w:instrText xml:space="preserve"> PAGEREF _Toc162021894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39E77F63" w14:textId="177DD1F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007B1020" w:rsidRPr="00607F6E">
              <w:rPr>
                <w:rStyle w:val="a6"/>
                <w:noProof/>
                <w:lang w:eastAsia="zh-CN"/>
              </w:rPr>
              <w:t xml:space="preserve">2.1.8 </w:t>
            </w:r>
            <w:r w:rsidR="007B1020" w:rsidRPr="00607F6E">
              <w:rPr>
                <w:rStyle w:val="a6"/>
                <w:noProof/>
                <w:lang w:eastAsia="zh-CN"/>
              </w:rPr>
              <w:t>相关研究</w:t>
            </w:r>
            <w:r w:rsidR="007B1020">
              <w:rPr>
                <w:noProof/>
                <w:webHidden/>
              </w:rPr>
              <w:tab/>
            </w:r>
            <w:r w:rsidR="007B1020">
              <w:rPr>
                <w:noProof/>
                <w:webHidden/>
              </w:rPr>
              <w:fldChar w:fldCharType="begin"/>
            </w:r>
            <w:r w:rsidR="007B1020">
              <w:rPr>
                <w:noProof/>
                <w:webHidden/>
              </w:rPr>
              <w:instrText xml:space="preserve"> PAGEREF _Toc162021895 \h </w:instrText>
            </w:r>
            <w:r w:rsidR="007B1020">
              <w:rPr>
                <w:noProof/>
                <w:webHidden/>
              </w:rPr>
            </w:r>
            <w:r w:rsidR="007B1020">
              <w:rPr>
                <w:noProof/>
                <w:webHidden/>
              </w:rPr>
              <w:fldChar w:fldCharType="separate"/>
            </w:r>
            <w:r w:rsidR="00F90A1A">
              <w:rPr>
                <w:noProof/>
                <w:webHidden/>
              </w:rPr>
              <w:t>9</w:t>
            </w:r>
            <w:r w:rsidR="007B1020">
              <w:rPr>
                <w:noProof/>
                <w:webHidden/>
              </w:rPr>
              <w:fldChar w:fldCharType="end"/>
            </w:r>
          </w:hyperlink>
        </w:p>
        <w:p w14:paraId="010EDE59" w14:textId="42B2175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007B1020" w:rsidRPr="00607F6E">
              <w:rPr>
                <w:rStyle w:val="a6"/>
                <w:noProof/>
                <w:lang w:eastAsia="zh-CN"/>
              </w:rPr>
              <w:t>2.2</w:t>
            </w:r>
            <w:r w:rsidR="007B1020" w:rsidRPr="00607F6E">
              <w:rPr>
                <w:rStyle w:val="a6"/>
                <w:noProof/>
                <w:lang w:eastAsia="zh-CN"/>
              </w:rPr>
              <w:t>问题提出</w:t>
            </w:r>
            <w:r w:rsidR="007B1020">
              <w:rPr>
                <w:noProof/>
                <w:webHidden/>
              </w:rPr>
              <w:tab/>
            </w:r>
            <w:r w:rsidR="007B1020">
              <w:rPr>
                <w:noProof/>
                <w:webHidden/>
              </w:rPr>
              <w:fldChar w:fldCharType="begin"/>
            </w:r>
            <w:r w:rsidR="007B1020">
              <w:rPr>
                <w:noProof/>
                <w:webHidden/>
              </w:rPr>
              <w:instrText xml:space="preserve"> PAGEREF _Toc162021896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3274A698" w14:textId="54EE120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007B1020" w:rsidRPr="00607F6E">
              <w:rPr>
                <w:rStyle w:val="a6"/>
                <w:noProof/>
                <w:lang w:eastAsia="zh-CN"/>
              </w:rPr>
              <w:t xml:space="preserve">2.2.1 </w:t>
            </w:r>
            <w:r w:rsidR="007B1020" w:rsidRPr="00607F6E">
              <w:rPr>
                <w:rStyle w:val="a6"/>
                <w:noProof/>
                <w:lang w:eastAsia="zh-CN"/>
              </w:rPr>
              <w:t>向上比较产生相对剥夺感</w:t>
            </w:r>
            <w:r w:rsidR="007B1020">
              <w:rPr>
                <w:noProof/>
                <w:webHidden/>
              </w:rPr>
              <w:tab/>
            </w:r>
            <w:r w:rsidR="007B1020">
              <w:rPr>
                <w:noProof/>
                <w:webHidden/>
              </w:rPr>
              <w:fldChar w:fldCharType="begin"/>
            </w:r>
            <w:r w:rsidR="007B1020">
              <w:rPr>
                <w:noProof/>
                <w:webHidden/>
              </w:rPr>
              <w:instrText xml:space="preserve"> PAGEREF _Toc162021897 \h </w:instrText>
            </w:r>
            <w:r w:rsidR="007B1020">
              <w:rPr>
                <w:noProof/>
                <w:webHidden/>
              </w:rPr>
            </w:r>
            <w:r w:rsidR="007B1020">
              <w:rPr>
                <w:noProof/>
                <w:webHidden/>
              </w:rPr>
              <w:fldChar w:fldCharType="separate"/>
            </w:r>
            <w:r w:rsidR="00F90A1A">
              <w:rPr>
                <w:noProof/>
                <w:webHidden/>
              </w:rPr>
              <w:t>10</w:t>
            </w:r>
            <w:r w:rsidR="007B1020">
              <w:rPr>
                <w:noProof/>
                <w:webHidden/>
              </w:rPr>
              <w:fldChar w:fldCharType="end"/>
            </w:r>
          </w:hyperlink>
        </w:p>
        <w:p w14:paraId="4027D9C8" w14:textId="72D8129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007B1020" w:rsidRPr="00607F6E">
              <w:rPr>
                <w:rStyle w:val="a6"/>
                <w:noProof/>
                <w:lang w:eastAsia="zh-CN"/>
              </w:rPr>
              <w:t xml:space="preserve">2.2.2 </w:t>
            </w:r>
            <w:r w:rsidR="007B1020" w:rsidRPr="00607F6E">
              <w:rPr>
                <w:rStyle w:val="a6"/>
                <w:noProof/>
                <w:lang w:eastAsia="zh-CN"/>
              </w:rPr>
              <w:t>相对剥夺感降低对生活满意度的评价</w:t>
            </w:r>
            <w:r w:rsidR="007B1020">
              <w:rPr>
                <w:noProof/>
                <w:webHidden/>
              </w:rPr>
              <w:tab/>
            </w:r>
            <w:r w:rsidR="007B1020">
              <w:rPr>
                <w:noProof/>
                <w:webHidden/>
              </w:rPr>
              <w:fldChar w:fldCharType="begin"/>
            </w:r>
            <w:r w:rsidR="007B1020">
              <w:rPr>
                <w:noProof/>
                <w:webHidden/>
              </w:rPr>
              <w:instrText xml:space="preserve"> PAGEREF _Toc162021898 \h </w:instrText>
            </w:r>
            <w:r w:rsidR="007B1020">
              <w:rPr>
                <w:noProof/>
                <w:webHidden/>
              </w:rPr>
            </w:r>
            <w:r w:rsidR="007B1020">
              <w:rPr>
                <w:noProof/>
                <w:webHidden/>
              </w:rPr>
              <w:fldChar w:fldCharType="separate"/>
            </w:r>
            <w:r w:rsidR="00F90A1A">
              <w:rPr>
                <w:noProof/>
                <w:webHidden/>
              </w:rPr>
              <w:t>11</w:t>
            </w:r>
            <w:r w:rsidR="007B1020">
              <w:rPr>
                <w:noProof/>
                <w:webHidden/>
              </w:rPr>
              <w:fldChar w:fldCharType="end"/>
            </w:r>
          </w:hyperlink>
        </w:p>
        <w:p w14:paraId="53DA945A" w14:textId="43237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007B1020" w:rsidRPr="00607F6E">
              <w:rPr>
                <w:rStyle w:val="a6"/>
                <w:noProof/>
                <w:lang w:eastAsia="zh-CN"/>
              </w:rPr>
              <w:t xml:space="preserve">2.2.3 </w:t>
            </w:r>
            <w:r w:rsidR="007B1020" w:rsidRPr="00607F6E">
              <w:rPr>
                <w:rStyle w:val="a6"/>
                <w:noProof/>
                <w:lang w:eastAsia="zh-CN"/>
              </w:rPr>
              <w:t>向下比较产生优越感</w:t>
            </w:r>
            <w:r w:rsidR="007B1020">
              <w:rPr>
                <w:noProof/>
                <w:webHidden/>
              </w:rPr>
              <w:tab/>
            </w:r>
            <w:r w:rsidR="007B1020">
              <w:rPr>
                <w:noProof/>
                <w:webHidden/>
              </w:rPr>
              <w:fldChar w:fldCharType="begin"/>
            </w:r>
            <w:r w:rsidR="007B1020">
              <w:rPr>
                <w:noProof/>
                <w:webHidden/>
              </w:rPr>
              <w:instrText xml:space="preserve"> PAGEREF _Toc162021899 \h </w:instrText>
            </w:r>
            <w:r w:rsidR="007B1020">
              <w:rPr>
                <w:noProof/>
                <w:webHidden/>
              </w:rPr>
            </w:r>
            <w:r w:rsidR="007B1020">
              <w:rPr>
                <w:noProof/>
                <w:webHidden/>
              </w:rPr>
              <w:fldChar w:fldCharType="separate"/>
            </w:r>
            <w:r w:rsidR="00F90A1A">
              <w:rPr>
                <w:noProof/>
                <w:webHidden/>
              </w:rPr>
              <w:t>12</w:t>
            </w:r>
            <w:r w:rsidR="007B1020">
              <w:rPr>
                <w:noProof/>
                <w:webHidden/>
              </w:rPr>
              <w:fldChar w:fldCharType="end"/>
            </w:r>
          </w:hyperlink>
        </w:p>
        <w:p w14:paraId="037A15D1" w14:textId="190A6E8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007B1020" w:rsidRPr="00607F6E">
              <w:rPr>
                <w:rStyle w:val="a6"/>
                <w:noProof/>
                <w:lang w:eastAsia="zh-CN"/>
              </w:rPr>
              <w:t xml:space="preserve">2.2.4 </w:t>
            </w:r>
            <w:r w:rsidR="007B1020" w:rsidRPr="00607F6E">
              <w:rPr>
                <w:rStyle w:val="a6"/>
                <w:noProof/>
                <w:lang w:eastAsia="zh-CN"/>
              </w:rPr>
              <w:t>感知到的优越感提升对生活满意度的评价</w:t>
            </w:r>
            <w:r w:rsidR="007B1020">
              <w:rPr>
                <w:noProof/>
                <w:webHidden/>
              </w:rPr>
              <w:tab/>
            </w:r>
            <w:r w:rsidR="007B1020">
              <w:rPr>
                <w:noProof/>
                <w:webHidden/>
              </w:rPr>
              <w:fldChar w:fldCharType="begin"/>
            </w:r>
            <w:r w:rsidR="007B1020">
              <w:rPr>
                <w:noProof/>
                <w:webHidden/>
              </w:rPr>
              <w:instrText xml:space="preserve"> PAGEREF _Toc162021900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7DA3B396" w14:textId="3827A8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007B1020" w:rsidRPr="00607F6E">
              <w:rPr>
                <w:rStyle w:val="a6"/>
                <w:noProof/>
                <w:lang w:eastAsia="zh-CN"/>
              </w:rPr>
              <w:t xml:space="preserve">2.2.5 </w:t>
            </w:r>
            <w:r w:rsidR="007B1020" w:rsidRPr="00607F6E">
              <w:rPr>
                <w:rStyle w:val="a6"/>
                <w:noProof/>
                <w:lang w:eastAsia="zh-CN"/>
              </w:rPr>
              <w:t>社会比较倾向的调节作用</w:t>
            </w:r>
            <w:r w:rsidR="007B1020">
              <w:rPr>
                <w:noProof/>
                <w:webHidden/>
              </w:rPr>
              <w:tab/>
            </w:r>
            <w:r w:rsidR="007B1020">
              <w:rPr>
                <w:noProof/>
                <w:webHidden/>
              </w:rPr>
              <w:fldChar w:fldCharType="begin"/>
            </w:r>
            <w:r w:rsidR="007B1020">
              <w:rPr>
                <w:noProof/>
                <w:webHidden/>
              </w:rPr>
              <w:instrText xml:space="preserve"> PAGEREF _Toc162021901 \h </w:instrText>
            </w:r>
            <w:r w:rsidR="007B1020">
              <w:rPr>
                <w:noProof/>
                <w:webHidden/>
              </w:rPr>
            </w:r>
            <w:r w:rsidR="007B1020">
              <w:rPr>
                <w:noProof/>
                <w:webHidden/>
              </w:rPr>
              <w:fldChar w:fldCharType="separate"/>
            </w:r>
            <w:r w:rsidR="00F90A1A">
              <w:rPr>
                <w:noProof/>
                <w:webHidden/>
              </w:rPr>
              <w:t>13</w:t>
            </w:r>
            <w:r w:rsidR="007B1020">
              <w:rPr>
                <w:noProof/>
                <w:webHidden/>
              </w:rPr>
              <w:fldChar w:fldCharType="end"/>
            </w:r>
          </w:hyperlink>
        </w:p>
        <w:p w14:paraId="0C2D7855" w14:textId="56B58F5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007B1020" w:rsidRPr="00607F6E">
              <w:rPr>
                <w:rStyle w:val="a6"/>
                <w:noProof/>
                <w:lang w:eastAsia="zh-CN"/>
              </w:rPr>
              <w:t xml:space="preserve">2.2.6 </w:t>
            </w:r>
            <w:r w:rsidR="007B1020" w:rsidRPr="00607F6E">
              <w:rPr>
                <w:rStyle w:val="a6"/>
                <w:noProof/>
                <w:lang w:eastAsia="zh-CN"/>
              </w:rPr>
              <w:t>社会比较策略概念的引入</w:t>
            </w:r>
            <w:r w:rsidR="007B1020">
              <w:rPr>
                <w:noProof/>
                <w:webHidden/>
              </w:rPr>
              <w:tab/>
            </w:r>
            <w:r w:rsidR="007B1020">
              <w:rPr>
                <w:noProof/>
                <w:webHidden/>
              </w:rPr>
              <w:fldChar w:fldCharType="begin"/>
            </w:r>
            <w:r w:rsidR="007B1020">
              <w:rPr>
                <w:noProof/>
                <w:webHidden/>
              </w:rPr>
              <w:instrText xml:space="preserve"> PAGEREF _Toc162021902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476E0BA7" w14:textId="198E99A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007B1020" w:rsidRPr="00607F6E">
              <w:rPr>
                <w:rStyle w:val="a6"/>
                <w:noProof/>
                <w:lang w:val="en" w:eastAsia="zh-CN"/>
              </w:rPr>
              <w:t>2.3</w:t>
            </w:r>
            <w:r w:rsidR="007B1020" w:rsidRPr="00607F6E">
              <w:rPr>
                <w:rStyle w:val="a6"/>
                <w:noProof/>
                <w:lang w:val="en" w:eastAsia="zh-CN"/>
              </w:rPr>
              <w:t>研究框架</w:t>
            </w:r>
            <w:r w:rsidR="007B1020">
              <w:rPr>
                <w:noProof/>
                <w:webHidden/>
              </w:rPr>
              <w:tab/>
            </w:r>
            <w:r w:rsidR="007B1020">
              <w:rPr>
                <w:noProof/>
                <w:webHidden/>
              </w:rPr>
              <w:fldChar w:fldCharType="begin"/>
            </w:r>
            <w:r w:rsidR="007B1020">
              <w:rPr>
                <w:noProof/>
                <w:webHidden/>
              </w:rPr>
              <w:instrText xml:space="preserve"> PAGEREF _Toc162021903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63C1D70A" w14:textId="10B2AB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007B1020" w:rsidRPr="00607F6E">
              <w:rPr>
                <w:rStyle w:val="a6"/>
                <w:noProof/>
                <w:lang w:val="en" w:eastAsia="zh-CN"/>
              </w:rPr>
              <w:t xml:space="preserve">2.3.1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_Toc162021904 \h </w:instrText>
            </w:r>
            <w:r w:rsidR="007B1020">
              <w:rPr>
                <w:noProof/>
                <w:webHidden/>
              </w:rPr>
            </w:r>
            <w:r w:rsidR="007B1020">
              <w:rPr>
                <w:noProof/>
                <w:webHidden/>
              </w:rPr>
              <w:fldChar w:fldCharType="separate"/>
            </w:r>
            <w:r w:rsidR="00F90A1A">
              <w:rPr>
                <w:noProof/>
                <w:webHidden/>
              </w:rPr>
              <w:t>14</w:t>
            </w:r>
            <w:r w:rsidR="007B1020">
              <w:rPr>
                <w:noProof/>
                <w:webHidden/>
              </w:rPr>
              <w:fldChar w:fldCharType="end"/>
            </w:r>
          </w:hyperlink>
        </w:p>
        <w:p w14:paraId="1E637E84" w14:textId="503EA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007B1020" w:rsidRPr="00607F6E">
              <w:rPr>
                <w:rStyle w:val="a6"/>
                <w:noProof/>
                <w:lang w:val="en" w:eastAsia="zh-CN"/>
              </w:rPr>
              <w:t xml:space="preserve">2.3.2 </w:t>
            </w:r>
            <w:r w:rsidR="007B1020" w:rsidRPr="00607F6E">
              <w:rPr>
                <w:rStyle w:val="a6"/>
                <w:noProof/>
                <w:lang w:val="en" w:eastAsia="zh-CN"/>
              </w:rPr>
              <w:t>研究假设</w:t>
            </w:r>
            <w:r w:rsidR="007B1020">
              <w:rPr>
                <w:noProof/>
                <w:webHidden/>
              </w:rPr>
              <w:tab/>
            </w:r>
            <w:r w:rsidR="007B1020">
              <w:rPr>
                <w:noProof/>
                <w:webHidden/>
              </w:rPr>
              <w:fldChar w:fldCharType="begin"/>
            </w:r>
            <w:r w:rsidR="007B1020">
              <w:rPr>
                <w:noProof/>
                <w:webHidden/>
              </w:rPr>
              <w:instrText xml:space="preserve"> PAGEREF _Toc162021905 \h </w:instrText>
            </w:r>
            <w:r w:rsidR="007B1020">
              <w:rPr>
                <w:noProof/>
                <w:webHidden/>
              </w:rPr>
            </w:r>
            <w:r w:rsidR="007B1020">
              <w:rPr>
                <w:noProof/>
                <w:webHidden/>
              </w:rPr>
              <w:fldChar w:fldCharType="separate"/>
            </w:r>
            <w:r w:rsidR="00F90A1A">
              <w:rPr>
                <w:noProof/>
                <w:webHidden/>
              </w:rPr>
              <w:t>15</w:t>
            </w:r>
            <w:r w:rsidR="007B1020">
              <w:rPr>
                <w:noProof/>
                <w:webHidden/>
              </w:rPr>
              <w:fldChar w:fldCharType="end"/>
            </w:r>
          </w:hyperlink>
        </w:p>
        <w:p w14:paraId="69F9464C" w14:textId="5C5A8BF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007B1020" w:rsidRPr="00607F6E">
              <w:rPr>
                <w:rStyle w:val="a6"/>
                <w:noProof/>
                <w:lang w:val="en" w:eastAsia="zh-CN"/>
              </w:rPr>
              <w:t xml:space="preserve">2.3.3 </w:t>
            </w:r>
            <w:r w:rsidR="007B1020" w:rsidRPr="00607F6E">
              <w:rPr>
                <w:rStyle w:val="a6"/>
                <w:noProof/>
                <w:lang w:val="en" w:eastAsia="zh-CN"/>
              </w:rPr>
              <w:t>总体研究设计</w:t>
            </w:r>
            <w:r w:rsidR="007B1020">
              <w:rPr>
                <w:noProof/>
                <w:webHidden/>
              </w:rPr>
              <w:tab/>
            </w:r>
            <w:r w:rsidR="007B1020">
              <w:rPr>
                <w:noProof/>
                <w:webHidden/>
              </w:rPr>
              <w:fldChar w:fldCharType="begin"/>
            </w:r>
            <w:r w:rsidR="007B1020">
              <w:rPr>
                <w:noProof/>
                <w:webHidden/>
              </w:rPr>
              <w:instrText xml:space="preserve"> PAGEREF _Toc162021906 \h </w:instrText>
            </w:r>
            <w:r w:rsidR="007B1020">
              <w:rPr>
                <w:noProof/>
                <w:webHidden/>
              </w:rPr>
            </w:r>
            <w:r w:rsidR="007B1020">
              <w:rPr>
                <w:noProof/>
                <w:webHidden/>
              </w:rPr>
              <w:fldChar w:fldCharType="separate"/>
            </w:r>
            <w:r w:rsidR="00F90A1A">
              <w:rPr>
                <w:noProof/>
                <w:webHidden/>
              </w:rPr>
              <w:t>17</w:t>
            </w:r>
            <w:r w:rsidR="007B1020">
              <w:rPr>
                <w:noProof/>
                <w:webHidden/>
              </w:rPr>
              <w:fldChar w:fldCharType="end"/>
            </w:r>
          </w:hyperlink>
        </w:p>
        <w:p w14:paraId="1B0AC23B" w14:textId="0FE4BAC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007B1020" w:rsidRPr="00607F6E">
              <w:rPr>
                <w:rStyle w:val="a6"/>
                <w:noProof/>
              </w:rPr>
              <w:t xml:space="preserve">2.3.4 </w:t>
            </w:r>
            <w:r w:rsidR="007B1020" w:rsidRPr="00607F6E">
              <w:rPr>
                <w:rStyle w:val="a6"/>
                <w:noProof/>
              </w:rPr>
              <w:t>技术路线</w:t>
            </w:r>
            <w:r w:rsidR="007B1020">
              <w:rPr>
                <w:noProof/>
                <w:webHidden/>
              </w:rPr>
              <w:tab/>
            </w:r>
            <w:r w:rsidR="007B1020">
              <w:rPr>
                <w:noProof/>
                <w:webHidden/>
              </w:rPr>
              <w:fldChar w:fldCharType="begin"/>
            </w:r>
            <w:r w:rsidR="007B1020">
              <w:rPr>
                <w:noProof/>
                <w:webHidden/>
              </w:rPr>
              <w:instrText xml:space="preserve"> PAGEREF _Toc162021907 \h </w:instrText>
            </w:r>
            <w:r w:rsidR="007B1020">
              <w:rPr>
                <w:noProof/>
                <w:webHidden/>
              </w:rPr>
            </w:r>
            <w:r w:rsidR="007B1020">
              <w:rPr>
                <w:noProof/>
                <w:webHidden/>
              </w:rPr>
              <w:fldChar w:fldCharType="separate"/>
            </w:r>
            <w:r w:rsidR="00F90A1A">
              <w:rPr>
                <w:noProof/>
                <w:webHidden/>
              </w:rPr>
              <w:t>19</w:t>
            </w:r>
            <w:r w:rsidR="007B1020">
              <w:rPr>
                <w:noProof/>
                <w:webHidden/>
              </w:rPr>
              <w:fldChar w:fldCharType="end"/>
            </w:r>
          </w:hyperlink>
        </w:p>
        <w:p w14:paraId="06CA0523" w14:textId="442BE66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007B1020" w:rsidRPr="00607F6E">
              <w:rPr>
                <w:rStyle w:val="a6"/>
                <w:noProof/>
                <w:lang w:eastAsia="zh-CN"/>
              </w:rPr>
              <w:t>第三章</w:t>
            </w:r>
            <w:r w:rsidR="007B1020" w:rsidRPr="00607F6E">
              <w:rPr>
                <w:rStyle w:val="a6"/>
                <w:noProof/>
                <w:lang w:eastAsia="zh-CN"/>
              </w:rPr>
              <w:t xml:space="preserve"> </w:t>
            </w:r>
            <w:r w:rsidR="007B1020" w:rsidRPr="00607F6E">
              <w:rPr>
                <w:rStyle w:val="a6"/>
                <w:noProof/>
                <w:lang w:eastAsia="zh-CN"/>
              </w:rPr>
              <w:t>研究一：问卷的修订及信效度检验</w:t>
            </w:r>
            <w:r w:rsidR="007B1020">
              <w:rPr>
                <w:noProof/>
                <w:webHidden/>
              </w:rPr>
              <w:tab/>
            </w:r>
            <w:r w:rsidR="007B1020">
              <w:rPr>
                <w:noProof/>
                <w:webHidden/>
              </w:rPr>
              <w:fldChar w:fldCharType="begin"/>
            </w:r>
            <w:r w:rsidR="007B1020">
              <w:rPr>
                <w:noProof/>
                <w:webHidden/>
              </w:rPr>
              <w:instrText xml:space="preserve"> PAGEREF _Toc162021908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0F33CFEF" w14:textId="11E590C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007B1020" w:rsidRPr="00607F6E">
              <w:rPr>
                <w:rStyle w:val="a6"/>
                <w:noProof/>
                <w:lang w:eastAsia="zh-CN"/>
              </w:rPr>
              <w:t xml:space="preserve">3.1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_Toc162021909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1BCAA7D" w14:textId="6D03E7C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007B1020" w:rsidRPr="00607F6E">
              <w:rPr>
                <w:rStyle w:val="a6"/>
                <w:noProof/>
                <w:lang w:eastAsia="zh-CN"/>
              </w:rPr>
              <w:t xml:space="preserve">3.2 </w:t>
            </w:r>
            <w:r w:rsidR="007B1020" w:rsidRPr="00607F6E">
              <w:rPr>
                <w:rStyle w:val="a6"/>
                <w:noProof/>
                <w:lang w:eastAsia="zh-CN"/>
              </w:rPr>
              <w:t>研究方法</w:t>
            </w:r>
            <w:r w:rsidR="007B1020">
              <w:rPr>
                <w:noProof/>
                <w:webHidden/>
              </w:rPr>
              <w:tab/>
            </w:r>
            <w:r w:rsidR="007B1020">
              <w:rPr>
                <w:noProof/>
                <w:webHidden/>
              </w:rPr>
              <w:fldChar w:fldCharType="begin"/>
            </w:r>
            <w:r w:rsidR="007B1020">
              <w:rPr>
                <w:noProof/>
                <w:webHidden/>
              </w:rPr>
              <w:instrText xml:space="preserve"> PAGEREF _Toc162021910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4DE54CC2" w14:textId="02A40AD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007B1020" w:rsidRPr="00607F6E">
              <w:rPr>
                <w:rStyle w:val="a6"/>
                <w:noProof/>
                <w:lang w:eastAsia="zh-CN"/>
              </w:rPr>
              <w:t xml:space="preserve">3.2.1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_Toc162021911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70BE9606" w14:textId="78CCDE3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007B1020" w:rsidRPr="00607F6E">
              <w:rPr>
                <w:rStyle w:val="a6"/>
                <w:noProof/>
                <w:lang w:eastAsia="zh-CN"/>
              </w:rPr>
              <w:t xml:space="preserve">3.2.2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_Toc162021912 \h </w:instrText>
            </w:r>
            <w:r w:rsidR="007B1020">
              <w:rPr>
                <w:noProof/>
                <w:webHidden/>
              </w:rPr>
            </w:r>
            <w:r w:rsidR="007B1020">
              <w:rPr>
                <w:noProof/>
                <w:webHidden/>
              </w:rPr>
              <w:fldChar w:fldCharType="separate"/>
            </w:r>
            <w:r w:rsidR="00F90A1A">
              <w:rPr>
                <w:noProof/>
                <w:webHidden/>
              </w:rPr>
              <w:t>21</w:t>
            </w:r>
            <w:r w:rsidR="007B1020">
              <w:rPr>
                <w:noProof/>
                <w:webHidden/>
              </w:rPr>
              <w:fldChar w:fldCharType="end"/>
            </w:r>
          </w:hyperlink>
        </w:p>
        <w:p w14:paraId="5A8E656E" w14:textId="499925B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007B1020" w:rsidRPr="00607F6E">
              <w:rPr>
                <w:rStyle w:val="a6"/>
                <w:noProof/>
                <w:lang w:eastAsia="zh-CN"/>
              </w:rPr>
              <w:t xml:space="preserve">3.2.3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_Toc162021913 \h </w:instrText>
            </w:r>
            <w:r w:rsidR="007B1020">
              <w:rPr>
                <w:noProof/>
                <w:webHidden/>
              </w:rPr>
            </w:r>
            <w:r w:rsidR="007B1020">
              <w:rPr>
                <w:noProof/>
                <w:webHidden/>
              </w:rPr>
              <w:fldChar w:fldCharType="separate"/>
            </w:r>
            <w:r w:rsidR="00F90A1A">
              <w:rPr>
                <w:noProof/>
                <w:webHidden/>
              </w:rPr>
              <w:t>22</w:t>
            </w:r>
            <w:r w:rsidR="007B1020">
              <w:rPr>
                <w:noProof/>
                <w:webHidden/>
              </w:rPr>
              <w:fldChar w:fldCharType="end"/>
            </w:r>
          </w:hyperlink>
        </w:p>
        <w:p w14:paraId="23D6138A" w14:textId="00479B1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007B1020" w:rsidRPr="00607F6E">
              <w:rPr>
                <w:rStyle w:val="a6"/>
                <w:noProof/>
              </w:rPr>
              <w:t>3.</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_Toc162021914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66B86228" w14:textId="30894C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007B1020" w:rsidRPr="00607F6E">
              <w:rPr>
                <w:rStyle w:val="a6"/>
                <w:noProof/>
                <w:lang w:eastAsia="zh-CN"/>
              </w:rPr>
              <w:t xml:space="preserve">3.3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_Toc162021915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4A9A8E3E" w14:textId="2F686B1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007B1020" w:rsidRPr="00607F6E">
              <w:rPr>
                <w:rStyle w:val="a6"/>
                <w:noProof/>
                <w:lang w:eastAsia="zh-CN"/>
              </w:rPr>
              <w:t xml:space="preserve">3.3.1 </w:t>
            </w:r>
            <w:r w:rsidR="007B1020" w:rsidRPr="00607F6E">
              <w:rPr>
                <w:rStyle w:val="a6"/>
                <w:noProof/>
                <w:lang w:eastAsia="zh-CN"/>
              </w:rPr>
              <w:t>问卷信效度（初测）</w:t>
            </w:r>
            <w:r w:rsidR="007B1020">
              <w:rPr>
                <w:noProof/>
                <w:webHidden/>
              </w:rPr>
              <w:tab/>
            </w:r>
            <w:r w:rsidR="007B1020">
              <w:rPr>
                <w:noProof/>
                <w:webHidden/>
              </w:rPr>
              <w:fldChar w:fldCharType="begin"/>
            </w:r>
            <w:r w:rsidR="007B1020">
              <w:rPr>
                <w:noProof/>
                <w:webHidden/>
              </w:rPr>
              <w:instrText xml:space="preserve"> PAGEREF _Toc162021916 \h </w:instrText>
            </w:r>
            <w:r w:rsidR="007B1020">
              <w:rPr>
                <w:noProof/>
                <w:webHidden/>
              </w:rPr>
            </w:r>
            <w:r w:rsidR="007B1020">
              <w:rPr>
                <w:noProof/>
                <w:webHidden/>
              </w:rPr>
              <w:fldChar w:fldCharType="separate"/>
            </w:r>
            <w:r w:rsidR="00F90A1A">
              <w:rPr>
                <w:noProof/>
                <w:webHidden/>
              </w:rPr>
              <w:t>23</w:t>
            </w:r>
            <w:r w:rsidR="007B1020">
              <w:rPr>
                <w:noProof/>
                <w:webHidden/>
              </w:rPr>
              <w:fldChar w:fldCharType="end"/>
            </w:r>
          </w:hyperlink>
        </w:p>
        <w:p w14:paraId="264FC814" w14:textId="0EDEA69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007B1020" w:rsidRPr="00607F6E">
              <w:rPr>
                <w:rStyle w:val="a6"/>
                <w:noProof/>
                <w:lang w:eastAsia="zh-CN"/>
              </w:rPr>
              <w:t xml:space="preserve">3.3.2 </w:t>
            </w:r>
            <w:r w:rsidR="007B1020" w:rsidRPr="00607F6E">
              <w:rPr>
                <w:rStyle w:val="a6"/>
                <w:noProof/>
                <w:lang w:eastAsia="zh-CN"/>
              </w:rPr>
              <w:t>问卷信效度（复测）</w:t>
            </w:r>
            <w:r w:rsidR="007B1020">
              <w:rPr>
                <w:noProof/>
                <w:webHidden/>
              </w:rPr>
              <w:tab/>
            </w:r>
            <w:r w:rsidR="007B1020">
              <w:rPr>
                <w:noProof/>
                <w:webHidden/>
              </w:rPr>
              <w:fldChar w:fldCharType="begin"/>
            </w:r>
            <w:r w:rsidR="007B1020">
              <w:rPr>
                <w:noProof/>
                <w:webHidden/>
              </w:rPr>
              <w:instrText xml:space="preserve"> PAGEREF _Toc162021917 \h </w:instrText>
            </w:r>
            <w:r w:rsidR="007B1020">
              <w:rPr>
                <w:noProof/>
                <w:webHidden/>
              </w:rPr>
            </w:r>
            <w:r w:rsidR="007B1020">
              <w:rPr>
                <w:noProof/>
                <w:webHidden/>
              </w:rPr>
              <w:fldChar w:fldCharType="separate"/>
            </w:r>
            <w:r w:rsidR="00F90A1A">
              <w:rPr>
                <w:noProof/>
                <w:webHidden/>
              </w:rPr>
              <w:t>27</w:t>
            </w:r>
            <w:r w:rsidR="007B1020">
              <w:rPr>
                <w:noProof/>
                <w:webHidden/>
              </w:rPr>
              <w:fldChar w:fldCharType="end"/>
            </w:r>
          </w:hyperlink>
        </w:p>
        <w:p w14:paraId="5DBB5BCA" w14:textId="185BBB6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007B1020" w:rsidRPr="00607F6E">
              <w:rPr>
                <w:rStyle w:val="a6"/>
                <w:noProof/>
              </w:rPr>
              <w:t>3.</w:t>
            </w:r>
            <w:r w:rsidR="007B1020" w:rsidRPr="00607F6E">
              <w:rPr>
                <w:rStyle w:val="a6"/>
                <w:noProof/>
                <w:lang w:eastAsia="zh-CN"/>
              </w:rPr>
              <w:t>4</w:t>
            </w:r>
            <w:r w:rsidR="007B1020" w:rsidRPr="00607F6E">
              <w:rPr>
                <w:rStyle w:val="a6"/>
                <w:noProof/>
              </w:rPr>
              <w:t xml:space="preserve"> </w:t>
            </w:r>
            <w:r w:rsidR="007B1020" w:rsidRPr="00607F6E">
              <w:rPr>
                <w:rStyle w:val="a6"/>
                <w:noProof/>
              </w:rPr>
              <w:t>讨论</w:t>
            </w:r>
            <w:r w:rsidR="007B1020">
              <w:rPr>
                <w:noProof/>
                <w:webHidden/>
              </w:rPr>
              <w:tab/>
            </w:r>
            <w:r w:rsidR="007B1020">
              <w:rPr>
                <w:noProof/>
                <w:webHidden/>
              </w:rPr>
              <w:fldChar w:fldCharType="begin"/>
            </w:r>
            <w:r w:rsidR="007B1020">
              <w:rPr>
                <w:noProof/>
                <w:webHidden/>
              </w:rPr>
              <w:instrText xml:space="preserve"> PAGEREF _Toc162021918 \h </w:instrText>
            </w:r>
            <w:r w:rsidR="007B1020">
              <w:rPr>
                <w:noProof/>
                <w:webHidden/>
              </w:rPr>
            </w:r>
            <w:r w:rsidR="007B1020">
              <w:rPr>
                <w:noProof/>
                <w:webHidden/>
              </w:rPr>
              <w:fldChar w:fldCharType="separate"/>
            </w:r>
            <w:r w:rsidR="00F90A1A">
              <w:rPr>
                <w:noProof/>
                <w:webHidden/>
              </w:rPr>
              <w:t>29</w:t>
            </w:r>
            <w:r w:rsidR="007B1020">
              <w:rPr>
                <w:noProof/>
                <w:webHidden/>
              </w:rPr>
              <w:fldChar w:fldCharType="end"/>
            </w:r>
          </w:hyperlink>
        </w:p>
        <w:p w14:paraId="77BD3AE2" w14:textId="5E37AF9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007B1020" w:rsidRPr="00607F6E">
              <w:rPr>
                <w:rStyle w:val="a6"/>
                <w:noProof/>
                <w:lang w:eastAsia="zh-CN"/>
              </w:rPr>
              <w:t>第四章</w:t>
            </w:r>
            <w:r w:rsidR="007B1020" w:rsidRPr="00607F6E">
              <w:rPr>
                <w:rStyle w:val="a6"/>
                <w:noProof/>
                <w:lang w:eastAsia="zh-CN"/>
              </w:rPr>
              <w:t xml:space="preserve"> </w:t>
            </w:r>
            <w:r w:rsidR="007B1020" w:rsidRPr="00607F6E">
              <w:rPr>
                <w:rStyle w:val="a6"/>
                <w:noProof/>
                <w:lang w:eastAsia="zh-CN"/>
              </w:rPr>
              <w:t>研究二：社会比较倾向与生活满意度的元分析</w:t>
            </w:r>
            <w:r w:rsidR="007B1020">
              <w:rPr>
                <w:noProof/>
                <w:webHidden/>
              </w:rPr>
              <w:tab/>
            </w:r>
            <w:r w:rsidR="007B1020">
              <w:rPr>
                <w:noProof/>
                <w:webHidden/>
              </w:rPr>
              <w:fldChar w:fldCharType="begin"/>
            </w:r>
            <w:r w:rsidR="007B1020">
              <w:rPr>
                <w:noProof/>
                <w:webHidden/>
              </w:rPr>
              <w:instrText xml:space="preserve"> PAGEREF _Toc162021919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3188DC86" w14:textId="4966F37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007B1020" w:rsidRPr="00607F6E">
              <w:rPr>
                <w:rStyle w:val="a6"/>
                <w:noProof/>
                <w:lang w:eastAsia="zh-CN"/>
              </w:rPr>
              <w:t xml:space="preserve">4.1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_Toc162021920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A80D439" w14:textId="7362429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007B1020" w:rsidRPr="00607F6E">
              <w:rPr>
                <w:rStyle w:val="a6"/>
                <w:noProof/>
                <w:lang w:eastAsia="zh-CN"/>
              </w:rPr>
              <w:t xml:space="preserve">4.2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_Toc162021921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6B5A7CD9" w14:textId="294F29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007B1020" w:rsidRPr="00607F6E">
              <w:rPr>
                <w:rStyle w:val="a6"/>
                <w:noProof/>
                <w:lang w:eastAsia="zh-CN"/>
              </w:rPr>
              <w:t xml:space="preserve">4.2.1 </w:t>
            </w:r>
            <w:r w:rsidR="007B1020" w:rsidRPr="00607F6E">
              <w:rPr>
                <w:rStyle w:val="a6"/>
                <w:noProof/>
                <w:lang w:eastAsia="zh-CN"/>
              </w:rPr>
              <w:t>文献搜索</w:t>
            </w:r>
            <w:r w:rsidR="007B1020">
              <w:rPr>
                <w:noProof/>
                <w:webHidden/>
              </w:rPr>
              <w:tab/>
            </w:r>
            <w:r w:rsidR="007B1020">
              <w:rPr>
                <w:noProof/>
                <w:webHidden/>
              </w:rPr>
              <w:fldChar w:fldCharType="begin"/>
            </w:r>
            <w:r w:rsidR="007B1020">
              <w:rPr>
                <w:noProof/>
                <w:webHidden/>
              </w:rPr>
              <w:instrText xml:space="preserve"> PAGEREF _Toc162021922 \h </w:instrText>
            </w:r>
            <w:r w:rsidR="007B1020">
              <w:rPr>
                <w:noProof/>
                <w:webHidden/>
              </w:rPr>
            </w:r>
            <w:r w:rsidR="007B1020">
              <w:rPr>
                <w:noProof/>
                <w:webHidden/>
              </w:rPr>
              <w:fldChar w:fldCharType="separate"/>
            </w:r>
            <w:r w:rsidR="00F90A1A">
              <w:rPr>
                <w:noProof/>
                <w:webHidden/>
              </w:rPr>
              <w:t>30</w:t>
            </w:r>
            <w:r w:rsidR="007B1020">
              <w:rPr>
                <w:noProof/>
                <w:webHidden/>
              </w:rPr>
              <w:fldChar w:fldCharType="end"/>
            </w:r>
          </w:hyperlink>
        </w:p>
        <w:p w14:paraId="0974917D" w14:textId="246906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007B1020" w:rsidRPr="00607F6E">
              <w:rPr>
                <w:rStyle w:val="a6"/>
                <w:noProof/>
                <w:lang w:eastAsia="zh-CN"/>
              </w:rPr>
              <w:t xml:space="preserve">4.2.1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_Toc162021923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57FE173D" w14:textId="245492D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007B1020" w:rsidRPr="00607F6E">
              <w:rPr>
                <w:rStyle w:val="a6"/>
                <w:noProof/>
                <w:lang w:eastAsia="zh-CN"/>
              </w:rPr>
              <w:t xml:space="preserve">4.2.2 </w:t>
            </w:r>
            <w:r w:rsidR="007B1020" w:rsidRPr="00607F6E">
              <w:rPr>
                <w:rStyle w:val="a6"/>
                <w:noProof/>
                <w:lang w:eastAsia="zh-CN"/>
              </w:rPr>
              <w:t>数据分析</w:t>
            </w:r>
            <w:r w:rsidR="007B1020">
              <w:rPr>
                <w:noProof/>
                <w:webHidden/>
              </w:rPr>
              <w:tab/>
            </w:r>
            <w:r w:rsidR="007B1020">
              <w:rPr>
                <w:noProof/>
                <w:webHidden/>
              </w:rPr>
              <w:fldChar w:fldCharType="begin"/>
            </w:r>
            <w:r w:rsidR="007B1020">
              <w:rPr>
                <w:noProof/>
                <w:webHidden/>
              </w:rPr>
              <w:instrText xml:space="preserve"> PAGEREF _Toc162021924 \h </w:instrText>
            </w:r>
            <w:r w:rsidR="007B1020">
              <w:rPr>
                <w:noProof/>
                <w:webHidden/>
              </w:rPr>
            </w:r>
            <w:r w:rsidR="007B1020">
              <w:rPr>
                <w:noProof/>
                <w:webHidden/>
              </w:rPr>
              <w:fldChar w:fldCharType="separate"/>
            </w:r>
            <w:r w:rsidR="00F90A1A">
              <w:rPr>
                <w:noProof/>
                <w:webHidden/>
              </w:rPr>
              <w:t>31</w:t>
            </w:r>
            <w:r w:rsidR="007B1020">
              <w:rPr>
                <w:noProof/>
                <w:webHidden/>
              </w:rPr>
              <w:fldChar w:fldCharType="end"/>
            </w:r>
          </w:hyperlink>
        </w:p>
        <w:p w14:paraId="49CE6D28" w14:textId="1FCE263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007B1020" w:rsidRPr="00607F6E">
              <w:rPr>
                <w:rStyle w:val="a6"/>
                <w:noProof/>
                <w:lang w:eastAsia="zh-CN"/>
              </w:rPr>
              <w:t xml:space="preserve">4.3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_Toc162021925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0F3E63E3" w14:textId="1D2001C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007B1020" w:rsidRPr="00607F6E">
              <w:rPr>
                <w:rStyle w:val="a6"/>
                <w:noProof/>
                <w:lang w:eastAsia="zh-CN"/>
              </w:rPr>
              <w:t xml:space="preserve">4.3.1 </w:t>
            </w:r>
            <w:r w:rsidR="007B1020" w:rsidRPr="00607F6E">
              <w:rPr>
                <w:rStyle w:val="a6"/>
                <w:noProof/>
                <w:lang w:eastAsia="zh-CN"/>
              </w:rPr>
              <w:t>总体效应</w:t>
            </w:r>
            <w:r w:rsidR="007B1020">
              <w:rPr>
                <w:noProof/>
                <w:webHidden/>
              </w:rPr>
              <w:tab/>
            </w:r>
            <w:r w:rsidR="007B1020">
              <w:rPr>
                <w:noProof/>
                <w:webHidden/>
              </w:rPr>
              <w:fldChar w:fldCharType="begin"/>
            </w:r>
            <w:r w:rsidR="007B1020">
              <w:rPr>
                <w:noProof/>
                <w:webHidden/>
              </w:rPr>
              <w:instrText xml:space="preserve"> PAGEREF _Toc162021926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678AB276" w14:textId="2CA2425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007B1020" w:rsidRPr="00607F6E">
              <w:rPr>
                <w:rStyle w:val="a6"/>
                <w:noProof/>
                <w:lang w:eastAsia="zh-CN"/>
              </w:rPr>
              <w:t xml:space="preserve">4.3.2 </w:t>
            </w:r>
            <w:r w:rsidR="007B1020" w:rsidRPr="00607F6E">
              <w:rPr>
                <w:rStyle w:val="a6"/>
                <w:noProof/>
                <w:lang w:eastAsia="zh-CN"/>
              </w:rPr>
              <w:t>敏感度分析</w:t>
            </w:r>
            <w:r w:rsidR="007B1020">
              <w:rPr>
                <w:noProof/>
                <w:webHidden/>
              </w:rPr>
              <w:tab/>
            </w:r>
            <w:r w:rsidR="007B1020">
              <w:rPr>
                <w:noProof/>
                <w:webHidden/>
              </w:rPr>
              <w:fldChar w:fldCharType="begin"/>
            </w:r>
            <w:r w:rsidR="007B1020">
              <w:rPr>
                <w:noProof/>
                <w:webHidden/>
              </w:rPr>
              <w:instrText xml:space="preserve"> PAGEREF _Toc162021927 \h </w:instrText>
            </w:r>
            <w:r w:rsidR="007B1020">
              <w:rPr>
                <w:noProof/>
                <w:webHidden/>
              </w:rPr>
            </w:r>
            <w:r w:rsidR="007B1020">
              <w:rPr>
                <w:noProof/>
                <w:webHidden/>
              </w:rPr>
              <w:fldChar w:fldCharType="separate"/>
            </w:r>
            <w:r w:rsidR="00F90A1A">
              <w:rPr>
                <w:noProof/>
                <w:webHidden/>
              </w:rPr>
              <w:t>32</w:t>
            </w:r>
            <w:r w:rsidR="007B1020">
              <w:rPr>
                <w:noProof/>
                <w:webHidden/>
              </w:rPr>
              <w:fldChar w:fldCharType="end"/>
            </w:r>
          </w:hyperlink>
        </w:p>
        <w:p w14:paraId="4EED3F25" w14:textId="48B434C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007B1020" w:rsidRPr="00607F6E">
              <w:rPr>
                <w:rStyle w:val="a6"/>
                <w:noProof/>
                <w:lang w:eastAsia="zh-CN"/>
              </w:rPr>
              <w:t xml:space="preserve">4.3.3 </w:t>
            </w:r>
            <w:r w:rsidR="007B1020" w:rsidRPr="00607F6E">
              <w:rPr>
                <w:rStyle w:val="a6"/>
                <w:noProof/>
                <w:lang w:eastAsia="zh-CN"/>
              </w:rPr>
              <w:t>发表偏倚</w:t>
            </w:r>
            <w:r w:rsidR="007B1020">
              <w:rPr>
                <w:noProof/>
                <w:webHidden/>
              </w:rPr>
              <w:tab/>
            </w:r>
            <w:r w:rsidR="007B1020">
              <w:rPr>
                <w:noProof/>
                <w:webHidden/>
              </w:rPr>
              <w:fldChar w:fldCharType="begin"/>
            </w:r>
            <w:r w:rsidR="007B1020">
              <w:rPr>
                <w:noProof/>
                <w:webHidden/>
              </w:rPr>
              <w:instrText xml:space="preserve"> PAGEREF _Toc162021928 \h </w:instrText>
            </w:r>
            <w:r w:rsidR="007B1020">
              <w:rPr>
                <w:noProof/>
                <w:webHidden/>
              </w:rPr>
            </w:r>
            <w:r w:rsidR="007B1020">
              <w:rPr>
                <w:noProof/>
                <w:webHidden/>
              </w:rPr>
              <w:fldChar w:fldCharType="separate"/>
            </w:r>
            <w:r w:rsidR="00F90A1A">
              <w:rPr>
                <w:noProof/>
                <w:webHidden/>
              </w:rPr>
              <w:t>33</w:t>
            </w:r>
            <w:r w:rsidR="007B1020">
              <w:rPr>
                <w:noProof/>
                <w:webHidden/>
              </w:rPr>
              <w:fldChar w:fldCharType="end"/>
            </w:r>
          </w:hyperlink>
        </w:p>
        <w:p w14:paraId="7E9C45F4" w14:textId="6664060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007B1020" w:rsidRPr="00607F6E">
              <w:rPr>
                <w:rStyle w:val="a6"/>
                <w:noProof/>
                <w:lang w:eastAsia="zh-CN"/>
              </w:rPr>
              <w:t xml:space="preserve">4.4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_Toc162021929 \h </w:instrText>
            </w:r>
            <w:r w:rsidR="007B1020">
              <w:rPr>
                <w:noProof/>
                <w:webHidden/>
              </w:rPr>
            </w:r>
            <w:r w:rsidR="007B1020">
              <w:rPr>
                <w:noProof/>
                <w:webHidden/>
              </w:rPr>
              <w:fldChar w:fldCharType="separate"/>
            </w:r>
            <w:r w:rsidR="00F90A1A">
              <w:rPr>
                <w:noProof/>
                <w:webHidden/>
              </w:rPr>
              <w:t>35</w:t>
            </w:r>
            <w:r w:rsidR="007B1020">
              <w:rPr>
                <w:noProof/>
                <w:webHidden/>
              </w:rPr>
              <w:fldChar w:fldCharType="end"/>
            </w:r>
          </w:hyperlink>
        </w:p>
        <w:p w14:paraId="4C34A7D6" w14:textId="5700CC2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007B1020" w:rsidRPr="00607F6E">
              <w:rPr>
                <w:rStyle w:val="a6"/>
                <w:noProof/>
                <w:lang w:eastAsia="zh-CN"/>
              </w:rPr>
              <w:t>第五章</w:t>
            </w:r>
            <w:r w:rsidR="007B1020" w:rsidRPr="00607F6E">
              <w:rPr>
                <w:rStyle w:val="a6"/>
                <w:noProof/>
                <w:lang w:eastAsia="zh-CN"/>
              </w:rPr>
              <w:t xml:space="preserve"> </w:t>
            </w:r>
            <w:r w:rsidR="007B1020" w:rsidRPr="00607F6E">
              <w:rPr>
                <w:rStyle w:val="a6"/>
                <w:noProof/>
                <w:lang w:eastAsia="zh-CN"/>
              </w:rPr>
              <w:t>研究三：社会比较与生活满意度的并列中介模型</w:t>
            </w:r>
            <w:r w:rsidR="007B1020">
              <w:rPr>
                <w:noProof/>
                <w:webHidden/>
              </w:rPr>
              <w:tab/>
            </w:r>
            <w:r w:rsidR="007B1020">
              <w:rPr>
                <w:noProof/>
                <w:webHidden/>
              </w:rPr>
              <w:fldChar w:fldCharType="begin"/>
            </w:r>
            <w:r w:rsidR="007B1020">
              <w:rPr>
                <w:noProof/>
                <w:webHidden/>
              </w:rPr>
              <w:instrText xml:space="preserve"> PAGEREF _Toc162021930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B17A2DF" w14:textId="5B89C0C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007B1020" w:rsidRPr="00607F6E">
              <w:rPr>
                <w:rStyle w:val="a6"/>
                <w:noProof/>
                <w:lang w:eastAsia="zh-CN"/>
              </w:rPr>
              <w:t xml:space="preserve">5.1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_Toc162021931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74D00E97" w14:textId="267CE6E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007B1020" w:rsidRPr="00607F6E">
              <w:rPr>
                <w:rStyle w:val="a6"/>
                <w:noProof/>
                <w:lang w:eastAsia="zh-CN"/>
              </w:rPr>
              <w:t xml:space="preserve">5.2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_Toc162021932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6CCC9EEE" w14:textId="1DB1CB3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007B1020" w:rsidRPr="00607F6E">
              <w:rPr>
                <w:rStyle w:val="a6"/>
                <w:noProof/>
                <w:lang w:eastAsia="zh-CN"/>
              </w:rPr>
              <w:t xml:space="preserve">5.2.1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_Toc162021933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00F9F5D8" w14:textId="1AC592D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007B1020" w:rsidRPr="00607F6E">
              <w:rPr>
                <w:rStyle w:val="a6"/>
                <w:noProof/>
                <w:lang w:eastAsia="zh-CN"/>
              </w:rPr>
              <w:t xml:space="preserve">5.2.2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_Toc162021934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105909CE" w14:textId="64122CA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007B1020" w:rsidRPr="00607F6E">
              <w:rPr>
                <w:rStyle w:val="a6"/>
                <w:noProof/>
                <w:lang w:eastAsia="zh-CN"/>
              </w:rPr>
              <w:t xml:space="preserve">5.2.3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_Toc162021935 \h </w:instrText>
            </w:r>
            <w:r w:rsidR="007B1020">
              <w:rPr>
                <w:noProof/>
                <w:webHidden/>
              </w:rPr>
            </w:r>
            <w:r w:rsidR="007B1020">
              <w:rPr>
                <w:noProof/>
                <w:webHidden/>
              </w:rPr>
              <w:fldChar w:fldCharType="separate"/>
            </w:r>
            <w:r w:rsidR="00F90A1A">
              <w:rPr>
                <w:noProof/>
                <w:webHidden/>
              </w:rPr>
              <w:t>37</w:t>
            </w:r>
            <w:r w:rsidR="007B1020">
              <w:rPr>
                <w:noProof/>
                <w:webHidden/>
              </w:rPr>
              <w:fldChar w:fldCharType="end"/>
            </w:r>
          </w:hyperlink>
        </w:p>
        <w:p w14:paraId="42D9EF5D" w14:textId="00DC19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007B1020" w:rsidRPr="00607F6E">
              <w:rPr>
                <w:rStyle w:val="a6"/>
                <w:noProof/>
                <w:lang w:eastAsia="zh-CN"/>
              </w:rPr>
              <w:t>5</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_Toc162021936 \h </w:instrText>
            </w:r>
            <w:r w:rsidR="007B1020">
              <w:rPr>
                <w:noProof/>
                <w:webHidden/>
              </w:rPr>
            </w:r>
            <w:r w:rsidR="007B1020">
              <w:rPr>
                <w:noProof/>
                <w:webHidden/>
              </w:rPr>
              <w:fldChar w:fldCharType="separate"/>
            </w:r>
            <w:r w:rsidR="00F90A1A">
              <w:rPr>
                <w:noProof/>
                <w:webHidden/>
              </w:rPr>
              <w:t>38</w:t>
            </w:r>
            <w:r w:rsidR="007B1020">
              <w:rPr>
                <w:noProof/>
                <w:webHidden/>
              </w:rPr>
              <w:fldChar w:fldCharType="end"/>
            </w:r>
          </w:hyperlink>
        </w:p>
        <w:p w14:paraId="3DC0ABB9" w14:textId="41F8DD1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007B1020" w:rsidRPr="00607F6E">
              <w:rPr>
                <w:rStyle w:val="a6"/>
                <w:noProof/>
                <w:lang w:eastAsia="zh-CN"/>
              </w:rPr>
              <w:t xml:space="preserve">5.3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_Toc162021937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388ADC7" w14:textId="4A4D0D7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007B1020" w:rsidRPr="00607F6E">
              <w:rPr>
                <w:rStyle w:val="a6"/>
                <w:noProof/>
                <w:lang w:eastAsia="zh-CN"/>
              </w:rPr>
              <w:t xml:space="preserve">5.3.1 </w:t>
            </w:r>
            <w:r w:rsidR="007B1020" w:rsidRPr="00607F6E">
              <w:rPr>
                <w:rStyle w:val="a6"/>
                <w:noProof/>
                <w:lang w:eastAsia="zh-CN"/>
              </w:rPr>
              <w:t>操作检查</w:t>
            </w:r>
            <w:r w:rsidR="007B1020">
              <w:rPr>
                <w:noProof/>
                <w:webHidden/>
              </w:rPr>
              <w:tab/>
            </w:r>
            <w:r w:rsidR="007B1020">
              <w:rPr>
                <w:noProof/>
                <w:webHidden/>
              </w:rPr>
              <w:fldChar w:fldCharType="begin"/>
            </w:r>
            <w:r w:rsidR="007B1020">
              <w:rPr>
                <w:noProof/>
                <w:webHidden/>
              </w:rPr>
              <w:instrText xml:space="preserve"> PAGEREF _Toc162021938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4D7F6F67" w14:textId="71750A1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007B1020" w:rsidRPr="00607F6E">
              <w:rPr>
                <w:rStyle w:val="a6"/>
                <w:noProof/>
                <w:lang w:eastAsia="zh-CN"/>
              </w:rPr>
              <w:t xml:space="preserve">5.3.2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_Toc162021939 \h </w:instrText>
            </w:r>
            <w:r w:rsidR="007B1020">
              <w:rPr>
                <w:noProof/>
                <w:webHidden/>
              </w:rPr>
            </w:r>
            <w:r w:rsidR="007B1020">
              <w:rPr>
                <w:noProof/>
                <w:webHidden/>
              </w:rPr>
              <w:fldChar w:fldCharType="separate"/>
            </w:r>
            <w:r w:rsidR="00F90A1A">
              <w:rPr>
                <w:noProof/>
                <w:webHidden/>
              </w:rPr>
              <w:t>39</w:t>
            </w:r>
            <w:r w:rsidR="007B1020">
              <w:rPr>
                <w:noProof/>
                <w:webHidden/>
              </w:rPr>
              <w:fldChar w:fldCharType="end"/>
            </w:r>
          </w:hyperlink>
        </w:p>
        <w:p w14:paraId="2CE1A088" w14:textId="01CB17E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007B1020" w:rsidRPr="00607F6E">
              <w:rPr>
                <w:rStyle w:val="a6"/>
                <w:noProof/>
                <w:lang w:eastAsia="zh-CN"/>
              </w:rPr>
              <w:t xml:space="preserve">5.3.3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_Toc162021940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66D83A46" w14:textId="5B95539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007B1020" w:rsidRPr="00607F6E">
              <w:rPr>
                <w:rStyle w:val="a6"/>
                <w:noProof/>
                <w:lang w:eastAsia="zh-CN"/>
              </w:rPr>
              <w:t xml:space="preserve">5.3.4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_Toc162021941 \h </w:instrText>
            </w:r>
            <w:r w:rsidR="007B1020">
              <w:rPr>
                <w:noProof/>
                <w:webHidden/>
              </w:rPr>
            </w:r>
            <w:r w:rsidR="007B1020">
              <w:rPr>
                <w:noProof/>
                <w:webHidden/>
              </w:rPr>
              <w:fldChar w:fldCharType="separate"/>
            </w:r>
            <w:r w:rsidR="00F90A1A">
              <w:rPr>
                <w:noProof/>
                <w:webHidden/>
              </w:rPr>
              <w:t>40</w:t>
            </w:r>
            <w:r w:rsidR="007B1020">
              <w:rPr>
                <w:noProof/>
                <w:webHidden/>
              </w:rPr>
              <w:fldChar w:fldCharType="end"/>
            </w:r>
          </w:hyperlink>
        </w:p>
        <w:p w14:paraId="10408A77" w14:textId="455FE66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007B1020" w:rsidRPr="00607F6E">
              <w:rPr>
                <w:rStyle w:val="a6"/>
                <w:noProof/>
                <w:lang w:eastAsia="zh-CN"/>
              </w:rPr>
              <w:t xml:space="preserve">5.3.5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_Toc162021942 \h </w:instrText>
            </w:r>
            <w:r w:rsidR="007B1020">
              <w:rPr>
                <w:noProof/>
                <w:webHidden/>
              </w:rPr>
            </w:r>
            <w:r w:rsidR="007B1020">
              <w:rPr>
                <w:noProof/>
                <w:webHidden/>
              </w:rPr>
              <w:fldChar w:fldCharType="separate"/>
            </w:r>
            <w:r w:rsidR="00F90A1A">
              <w:rPr>
                <w:noProof/>
                <w:webHidden/>
              </w:rPr>
              <w:t>41</w:t>
            </w:r>
            <w:r w:rsidR="007B1020">
              <w:rPr>
                <w:noProof/>
                <w:webHidden/>
              </w:rPr>
              <w:fldChar w:fldCharType="end"/>
            </w:r>
          </w:hyperlink>
        </w:p>
        <w:p w14:paraId="170CB473" w14:textId="1CEA0C30"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007B1020" w:rsidRPr="00607F6E">
              <w:rPr>
                <w:rStyle w:val="a6"/>
                <w:noProof/>
                <w:lang w:eastAsia="zh-CN"/>
              </w:rPr>
              <w:t xml:space="preserve">5.4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_Toc162021943 \h </w:instrText>
            </w:r>
            <w:r w:rsidR="007B1020">
              <w:rPr>
                <w:noProof/>
                <w:webHidden/>
              </w:rPr>
            </w:r>
            <w:r w:rsidR="007B1020">
              <w:rPr>
                <w:noProof/>
                <w:webHidden/>
              </w:rPr>
              <w:fldChar w:fldCharType="separate"/>
            </w:r>
            <w:r w:rsidR="00F90A1A">
              <w:rPr>
                <w:noProof/>
                <w:webHidden/>
              </w:rPr>
              <w:t>42</w:t>
            </w:r>
            <w:r w:rsidR="007B1020">
              <w:rPr>
                <w:noProof/>
                <w:webHidden/>
              </w:rPr>
              <w:fldChar w:fldCharType="end"/>
            </w:r>
          </w:hyperlink>
        </w:p>
        <w:p w14:paraId="5D73629D" w14:textId="5B8FF84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007B1020" w:rsidRPr="00607F6E">
              <w:rPr>
                <w:rStyle w:val="a6"/>
                <w:noProof/>
                <w:lang w:eastAsia="zh-CN"/>
              </w:rPr>
              <w:t>第六章</w:t>
            </w:r>
            <w:r w:rsidR="007B1020" w:rsidRPr="00607F6E">
              <w:rPr>
                <w:rStyle w:val="a6"/>
                <w:noProof/>
                <w:lang w:eastAsia="zh-CN"/>
              </w:rPr>
              <w:t xml:space="preserve"> </w:t>
            </w:r>
            <w:r w:rsidR="007B1020" w:rsidRPr="00607F6E">
              <w:rPr>
                <w:rStyle w:val="a6"/>
                <w:noProof/>
                <w:lang w:eastAsia="zh-CN"/>
              </w:rPr>
              <w:t>研究四：社会比较倾向的调节效应</w:t>
            </w:r>
            <w:r w:rsidR="007B1020">
              <w:rPr>
                <w:noProof/>
                <w:webHidden/>
              </w:rPr>
              <w:tab/>
            </w:r>
            <w:r w:rsidR="007B1020">
              <w:rPr>
                <w:noProof/>
                <w:webHidden/>
              </w:rPr>
              <w:fldChar w:fldCharType="begin"/>
            </w:r>
            <w:r w:rsidR="007B1020">
              <w:rPr>
                <w:noProof/>
                <w:webHidden/>
              </w:rPr>
              <w:instrText xml:space="preserve"> PAGEREF _Toc162021944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E9AFBC6" w14:textId="0CF412A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007B1020" w:rsidRPr="00607F6E">
              <w:rPr>
                <w:rStyle w:val="a6"/>
                <w:noProof/>
                <w:lang w:eastAsia="zh-CN"/>
              </w:rPr>
              <w:t xml:space="preserve">6.1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_Toc162021945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0AB9B380" w14:textId="078F9EF4"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007B1020" w:rsidRPr="00607F6E">
              <w:rPr>
                <w:rStyle w:val="a6"/>
                <w:noProof/>
                <w:lang w:eastAsia="zh-CN"/>
              </w:rPr>
              <w:t xml:space="preserve">6.2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_Toc162021946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127DD71" w14:textId="269D456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007B1020" w:rsidRPr="00607F6E">
              <w:rPr>
                <w:rStyle w:val="a6"/>
                <w:noProof/>
                <w:lang w:eastAsia="zh-CN"/>
              </w:rPr>
              <w:t xml:space="preserve">6.2.1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_Toc162021947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4166E469" w14:textId="6D4EF2D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007B1020" w:rsidRPr="00607F6E">
              <w:rPr>
                <w:rStyle w:val="a6"/>
                <w:noProof/>
                <w:lang w:eastAsia="zh-CN"/>
              </w:rPr>
              <w:t xml:space="preserve">6.2.2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_Toc162021948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23555801" w14:textId="7E8CE30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007B1020" w:rsidRPr="00607F6E">
              <w:rPr>
                <w:rStyle w:val="a6"/>
                <w:noProof/>
                <w:lang w:eastAsia="zh-CN"/>
              </w:rPr>
              <w:t xml:space="preserve">6.2.3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_Toc162021949 \h </w:instrText>
            </w:r>
            <w:r w:rsidR="007B1020">
              <w:rPr>
                <w:noProof/>
                <w:webHidden/>
              </w:rPr>
            </w:r>
            <w:r w:rsidR="007B1020">
              <w:rPr>
                <w:noProof/>
                <w:webHidden/>
              </w:rPr>
              <w:fldChar w:fldCharType="separate"/>
            </w:r>
            <w:r w:rsidR="00F90A1A">
              <w:rPr>
                <w:noProof/>
                <w:webHidden/>
              </w:rPr>
              <w:t>44</w:t>
            </w:r>
            <w:r w:rsidR="007B1020">
              <w:rPr>
                <w:noProof/>
                <w:webHidden/>
              </w:rPr>
              <w:fldChar w:fldCharType="end"/>
            </w:r>
          </w:hyperlink>
        </w:p>
        <w:p w14:paraId="1C1DD942" w14:textId="5FC0547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007B1020" w:rsidRPr="00607F6E">
              <w:rPr>
                <w:rStyle w:val="a6"/>
                <w:noProof/>
                <w:lang w:eastAsia="zh-CN"/>
              </w:rPr>
              <w:t>6</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_Toc162021950 \h </w:instrText>
            </w:r>
            <w:r w:rsidR="007B1020">
              <w:rPr>
                <w:noProof/>
                <w:webHidden/>
              </w:rPr>
            </w:r>
            <w:r w:rsidR="007B1020">
              <w:rPr>
                <w:noProof/>
                <w:webHidden/>
              </w:rPr>
              <w:fldChar w:fldCharType="separate"/>
            </w:r>
            <w:r w:rsidR="00F90A1A">
              <w:rPr>
                <w:noProof/>
                <w:webHidden/>
              </w:rPr>
              <w:t>45</w:t>
            </w:r>
            <w:r w:rsidR="007B1020">
              <w:rPr>
                <w:noProof/>
                <w:webHidden/>
              </w:rPr>
              <w:fldChar w:fldCharType="end"/>
            </w:r>
          </w:hyperlink>
        </w:p>
        <w:p w14:paraId="402489F9" w14:textId="61DABEA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007B1020" w:rsidRPr="00607F6E">
              <w:rPr>
                <w:rStyle w:val="a6"/>
                <w:noProof/>
                <w:lang w:eastAsia="zh-CN"/>
              </w:rPr>
              <w:t xml:space="preserve">6.3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_Toc162021951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54CDFCDB" w14:textId="28B282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007B1020" w:rsidRPr="00607F6E">
              <w:rPr>
                <w:rStyle w:val="a6"/>
                <w:noProof/>
                <w:lang w:eastAsia="zh-CN"/>
              </w:rPr>
              <w:t xml:space="preserve">6.3.1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_Toc162021952 \h </w:instrText>
            </w:r>
            <w:r w:rsidR="007B1020">
              <w:rPr>
                <w:noProof/>
                <w:webHidden/>
              </w:rPr>
            </w:r>
            <w:r w:rsidR="007B1020">
              <w:rPr>
                <w:noProof/>
                <w:webHidden/>
              </w:rPr>
              <w:fldChar w:fldCharType="separate"/>
            </w:r>
            <w:r w:rsidR="00F90A1A">
              <w:rPr>
                <w:noProof/>
                <w:webHidden/>
              </w:rPr>
              <w:t>46</w:t>
            </w:r>
            <w:r w:rsidR="007B1020">
              <w:rPr>
                <w:noProof/>
                <w:webHidden/>
              </w:rPr>
              <w:fldChar w:fldCharType="end"/>
            </w:r>
          </w:hyperlink>
        </w:p>
        <w:p w14:paraId="7D6A50DF" w14:textId="46ACCDB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007B1020" w:rsidRPr="00607F6E">
              <w:rPr>
                <w:rStyle w:val="a6"/>
                <w:noProof/>
                <w:lang w:eastAsia="zh-CN"/>
              </w:rPr>
              <w:t xml:space="preserve">6.3.2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_Toc162021953 \h </w:instrText>
            </w:r>
            <w:r w:rsidR="007B1020">
              <w:rPr>
                <w:noProof/>
                <w:webHidden/>
              </w:rPr>
            </w:r>
            <w:r w:rsidR="007B1020">
              <w:rPr>
                <w:noProof/>
                <w:webHidden/>
              </w:rPr>
              <w:fldChar w:fldCharType="separate"/>
            </w:r>
            <w:r w:rsidR="00F90A1A">
              <w:rPr>
                <w:noProof/>
                <w:webHidden/>
              </w:rPr>
              <w:t>47</w:t>
            </w:r>
            <w:r w:rsidR="007B1020">
              <w:rPr>
                <w:noProof/>
                <w:webHidden/>
              </w:rPr>
              <w:fldChar w:fldCharType="end"/>
            </w:r>
          </w:hyperlink>
        </w:p>
        <w:p w14:paraId="72AD69C1" w14:textId="4E5C542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007B1020" w:rsidRPr="00607F6E">
              <w:rPr>
                <w:rStyle w:val="a6"/>
                <w:noProof/>
                <w:lang w:eastAsia="zh-CN"/>
              </w:rPr>
              <w:t xml:space="preserve">6.3.3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_Toc162021954 \h </w:instrText>
            </w:r>
            <w:r w:rsidR="007B1020">
              <w:rPr>
                <w:noProof/>
                <w:webHidden/>
              </w:rPr>
            </w:r>
            <w:r w:rsidR="007B1020">
              <w:rPr>
                <w:noProof/>
                <w:webHidden/>
              </w:rPr>
              <w:fldChar w:fldCharType="separate"/>
            </w:r>
            <w:r w:rsidR="00F90A1A">
              <w:rPr>
                <w:noProof/>
                <w:webHidden/>
              </w:rPr>
              <w:t>48</w:t>
            </w:r>
            <w:r w:rsidR="007B1020">
              <w:rPr>
                <w:noProof/>
                <w:webHidden/>
              </w:rPr>
              <w:fldChar w:fldCharType="end"/>
            </w:r>
          </w:hyperlink>
        </w:p>
        <w:p w14:paraId="01BEFCF0" w14:textId="315EE77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007B1020" w:rsidRPr="00607F6E">
              <w:rPr>
                <w:rStyle w:val="a6"/>
                <w:noProof/>
                <w:lang w:eastAsia="zh-CN"/>
              </w:rPr>
              <w:t xml:space="preserve">6.3.4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_Toc162021955 \h </w:instrText>
            </w:r>
            <w:r w:rsidR="007B1020">
              <w:rPr>
                <w:noProof/>
                <w:webHidden/>
              </w:rPr>
            </w:r>
            <w:r w:rsidR="007B1020">
              <w:rPr>
                <w:noProof/>
                <w:webHidden/>
              </w:rPr>
              <w:fldChar w:fldCharType="separate"/>
            </w:r>
            <w:r w:rsidR="00F90A1A">
              <w:rPr>
                <w:noProof/>
                <w:webHidden/>
              </w:rPr>
              <w:t>50</w:t>
            </w:r>
            <w:r w:rsidR="007B1020">
              <w:rPr>
                <w:noProof/>
                <w:webHidden/>
              </w:rPr>
              <w:fldChar w:fldCharType="end"/>
            </w:r>
          </w:hyperlink>
        </w:p>
        <w:p w14:paraId="16FA455A" w14:textId="5D38B02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007B1020" w:rsidRPr="00607F6E">
              <w:rPr>
                <w:rStyle w:val="a6"/>
                <w:noProof/>
                <w:lang w:eastAsia="zh-CN"/>
              </w:rPr>
              <w:t xml:space="preserve">6.4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_Toc162021956 \h </w:instrText>
            </w:r>
            <w:r w:rsidR="007B1020">
              <w:rPr>
                <w:noProof/>
                <w:webHidden/>
              </w:rPr>
            </w:r>
            <w:r w:rsidR="007B1020">
              <w:rPr>
                <w:noProof/>
                <w:webHidden/>
              </w:rPr>
              <w:fldChar w:fldCharType="separate"/>
            </w:r>
            <w:r w:rsidR="00F90A1A">
              <w:rPr>
                <w:noProof/>
                <w:webHidden/>
              </w:rPr>
              <w:t>54</w:t>
            </w:r>
            <w:r w:rsidR="007B1020">
              <w:rPr>
                <w:noProof/>
                <w:webHidden/>
              </w:rPr>
              <w:fldChar w:fldCharType="end"/>
            </w:r>
          </w:hyperlink>
        </w:p>
        <w:p w14:paraId="1A435016" w14:textId="73FD5A3B"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007B1020" w:rsidRPr="00607F6E">
              <w:rPr>
                <w:rStyle w:val="a6"/>
                <w:noProof/>
                <w:lang w:eastAsia="zh-CN"/>
              </w:rPr>
              <w:t>第七章</w:t>
            </w:r>
            <w:r w:rsidR="007B1020" w:rsidRPr="00607F6E">
              <w:rPr>
                <w:rStyle w:val="a6"/>
                <w:noProof/>
                <w:lang w:eastAsia="zh-CN"/>
              </w:rPr>
              <w:t xml:space="preserve"> </w:t>
            </w:r>
            <w:r w:rsidR="007B1020" w:rsidRPr="00607F6E">
              <w:rPr>
                <w:rStyle w:val="a6"/>
                <w:noProof/>
                <w:lang w:eastAsia="zh-CN"/>
              </w:rPr>
              <w:t>研究五：社会比较策略的引入</w:t>
            </w:r>
            <w:r w:rsidR="007B1020">
              <w:rPr>
                <w:noProof/>
                <w:webHidden/>
              </w:rPr>
              <w:tab/>
            </w:r>
            <w:r w:rsidR="007B1020">
              <w:rPr>
                <w:noProof/>
                <w:webHidden/>
              </w:rPr>
              <w:fldChar w:fldCharType="begin"/>
            </w:r>
            <w:r w:rsidR="007B1020">
              <w:rPr>
                <w:noProof/>
                <w:webHidden/>
              </w:rPr>
              <w:instrText xml:space="preserve"> PAGEREF _Toc162021957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236423ED" w14:textId="72C0CAF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007B1020" w:rsidRPr="00607F6E">
              <w:rPr>
                <w:rStyle w:val="a6"/>
                <w:noProof/>
                <w:lang w:eastAsia="zh-CN"/>
              </w:rPr>
              <w:t xml:space="preserve">7.1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_Toc162021958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53C2FCF5" w14:textId="6AA4C2B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007B1020" w:rsidRPr="00607F6E">
              <w:rPr>
                <w:rStyle w:val="a6"/>
                <w:noProof/>
                <w:lang w:eastAsia="zh-CN"/>
              </w:rPr>
              <w:t xml:space="preserve">7.2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_Toc162021959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7A6F363E" w14:textId="1EA6CF5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007B1020" w:rsidRPr="00607F6E">
              <w:rPr>
                <w:rStyle w:val="a6"/>
                <w:noProof/>
                <w:lang w:eastAsia="zh-CN"/>
              </w:rPr>
              <w:t xml:space="preserve">7.2.2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_Toc162021960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1780D04D" w14:textId="62D20B1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007B1020" w:rsidRPr="00607F6E">
              <w:rPr>
                <w:rStyle w:val="a6"/>
                <w:noProof/>
                <w:lang w:eastAsia="zh-CN"/>
              </w:rPr>
              <w:t xml:space="preserve">7.2.2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_Toc162021961 \h </w:instrText>
            </w:r>
            <w:r w:rsidR="007B1020">
              <w:rPr>
                <w:noProof/>
                <w:webHidden/>
              </w:rPr>
            </w:r>
            <w:r w:rsidR="007B1020">
              <w:rPr>
                <w:noProof/>
                <w:webHidden/>
              </w:rPr>
              <w:fldChar w:fldCharType="separate"/>
            </w:r>
            <w:r w:rsidR="00F90A1A">
              <w:rPr>
                <w:noProof/>
                <w:webHidden/>
              </w:rPr>
              <w:t>56</w:t>
            </w:r>
            <w:r w:rsidR="007B1020">
              <w:rPr>
                <w:noProof/>
                <w:webHidden/>
              </w:rPr>
              <w:fldChar w:fldCharType="end"/>
            </w:r>
          </w:hyperlink>
        </w:p>
        <w:p w14:paraId="43C3E37A" w14:textId="306A20D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007B1020" w:rsidRPr="00607F6E">
              <w:rPr>
                <w:rStyle w:val="a6"/>
                <w:noProof/>
                <w:lang w:eastAsia="zh-CN"/>
              </w:rPr>
              <w:t xml:space="preserve">7.2.3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_Toc162021962 \h </w:instrText>
            </w:r>
            <w:r w:rsidR="007B1020">
              <w:rPr>
                <w:noProof/>
                <w:webHidden/>
              </w:rPr>
            </w:r>
            <w:r w:rsidR="007B1020">
              <w:rPr>
                <w:noProof/>
                <w:webHidden/>
              </w:rPr>
              <w:fldChar w:fldCharType="separate"/>
            </w:r>
            <w:r w:rsidR="00F90A1A">
              <w:rPr>
                <w:noProof/>
                <w:webHidden/>
              </w:rPr>
              <w:t>57</w:t>
            </w:r>
            <w:r w:rsidR="007B1020">
              <w:rPr>
                <w:noProof/>
                <w:webHidden/>
              </w:rPr>
              <w:fldChar w:fldCharType="end"/>
            </w:r>
          </w:hyperlink>
        </w:p>
        <w:p w14:paraId="4CFAA06D" w14:textId="7ED49C0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007B1020" w:rsidRPr="00607F6E">
              <w:rPr>
                <w:rStyle w:val="a6"/>
                <w:noProof/>
                <w:lang w:eastAsia="zh-CN"/>
              </w:rPr>
              <w:t>7</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_Toc162021963 \h </w:instrText>
            </w:r>
            <w:r w:rsidR="007B1020">
              <w:rPr>
                <w:noProof/>
                <w:webHidden/>
              </w:rPr>
            </w:r>
            <w:r w:rsidR="007B1020">
              <w:rPr>
                <w:noProof/>
                <w:webHidden/>
              </w:rPr>
              <w:fldChar w:fldCharType="separate"/>
            </w:r>
            <w:r w:rsidR="00F90A1A">
              <w:rPr>
                <w:noProof/>
                <w:webHidden/>
              </w:rPr>
              <w:t>58</w:t>
            </w:r>
            <w:r w:rsidR="007B1020">
              <w:rPr>
                <w:noProof/>
                <w:webHidden/>
              </w:rPr>
              <w:fldChar w:fldCharType="end"/>
            </w:r>
          </w:hyperlink>
        </w:p>
        <w:p w14:paraId="45E95F06" w14:textId="1731C1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007B1020" w:rsidRPr="00607F6E">
              <w:rPr>
                <w:rStyle w:val="a6"/>
                <w:noProof/>
                <w:lang w:eastAsia="zh-CN"/>
              </w:rPr>
              <w:t xml:space="preserve">7.3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_Toc162021964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24EF3276" w14:textId="6149600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007B1020" w:rsidRPr="00607F6E">
              <w:rPr>
                <w:rStyle w:val="a6"/>
                <w:noProof/>
                <w:lang w:eastAsia="zh-CN"/>
              </w:rPr>
              <w:t xml:space="preserve">7.3.1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_Toc162021965 \h </w:instrText>
            </w:r>
            <w:r w:rsidR="007B1020">
              <w:rPr>
                <w:noProof/>
                <w:webHidden/>
              </w:rPr>
            </w:r>
            <w:r w:rsidR="007B1020">
              <w:rPr>
                <w:noProof/>
                <w:webHidden/>
              </w:rPr>
              <w:fldChar w:fldCharType="separate"/>
            </w:r>
            <w:r w:rsidR="00F90A1A">
              <w:rPr>
                <w:noProof/>
                <w:webHidden/>
              </w:rPr>
              <w:t>59</w:t>
            </w:r>
            <w:r w:rsidR="007B1020">
              <w:rPr>
                <w:noProof/>
                <w:webHidden/>
              </w:rPr>
              <w:fldChar w:fldCharType="end"/>
            </w:r>
          </w:hyperlink>
        </w:p>
        <w:p w14:paraId="076FA513" w14:textId="12DB656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007B1020" w:rsidRPr="00607F6E">
              <w:rPr>
                <w:rStyle w:val="a6"/>
                <w:noProof/>
                <w:lang w:eastAsia="zh-CN"/>
              </w:rPr>
              <w:t xml:space="preserve">7.3.2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_Toc162021966 \h </w:instrText>
            </w:r>
            <w:r w:rsidR="007B1020">
              <w:rPr>
                <w:noProof/>
                <w:webHidden/>
              </w:rPr>
            </w:r>
            <w:r w:rsidR="007B1020">
              <w:rPr>
                <w:noProof/>
                <w:webHidden/>
              </w:rPr>
              <w:fldChar w:fldCharType="separate"/>
            </w:r>
            <w:r w:rsidR="00F90A1A">
              <w:rPr>
                <w:noProof/>
                <w:webHidden/>
              </w:rPr>
              <w:t>60</w:t>
            </w:r>
            <w:r w:rsidR="007B1020">
              <w:rPr>
                <w:noProof/>
                <w:webHidden/>
              </w:rPr>
              <w:fldChar w:fldCharType="end"/>
            </w:r>
          </w:hyperlink>
        </w:p>
        <w:p w14:paraId="611C72F6" w14:textId="41E5654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007B1020" w:rsidRPr="00607F6E">
              <w:rPr>
                <w:rStyle w:val="a6"/>
                <w:noProof/>
                <w:lang w:eastAsia="zh-CN"/>
              </w:rPr>
              <w:t xml:space="preserve">7.3.3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_Toc162021967 \h </w:instrText>
            </w:r>
            <w:r w:rsidR="007B1020">
              <w:rPr>
                <w:noProof/>
                <w:webHidden/>
              </w:rPr>
            </w:r>
            <w:r w:rsidR="007B1020">
              <w:rPr>
                <w:noProof/>
                <w:webHidden/>
              </w:rPr>
              <w:fldChar w:fldCharType="separate"/>
            </w:r>
            <w:r w:rsidR="00F90A1A">
              <w:rPr>
                <w:noProof/>
                <w:webHidden/>
              </w:rPr>
              <w:t>61</w:t>
            </w:r>
            <w:r w:rsidR="007B1020">
              <w:rPr>
                <w:noProof/>
                <w:webHidden/>
              </w:rPr>
              <w:fldChar w:fldCharType="end"/>
            </w:r>
          </w:hyperlink>
        </w:p>
        <w:p w14:paraId="1B7335E4" w14:textId="6749DC1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007B1020" w:rsidRPr="00607F6E">
              <w:rPr>
                <w:rStyle w:val="a6"/>
                <w:noProof/>
                <w:lang w:eastAsia="zh-CN"/>
              </w:rPr>
              <w:t xml:space="preserve">7.3.4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_Toc162021968 \h </w:instrText>
            </w:r>
            <w:r w:rsidR="007B1020">
              <w:rPr>
                <w:noProof/>
                <w:webHidden/>
              </w:rPr>
            </w:r>
            <w:r w:rsidR="007B1020">
              <w:rPr>
                <w:noProof/>
                <w:webHidden/>
              </w:rPr>
              <w:fldChar w:fldCharType="separate"/>
            </w:r>
            <w:r w:rsidR="00F90A1A">
              <w:rPr>
                <w:noProof/>
                <w:webHidden/>
              </w:rPr>
              <w:t>63</w:t>
            </w:r>
            <w:r w:rsidR="007B1020">
              <w:rPr>
                <w:noProof/>
                <w:webHidden/>
              </w:rPr>
              <w:fldChar w:fldCharType="end"/>
            </w:r>
          </w:hyperlink>
        </w:p>
        <w:p w14:paraId="2DE71C3C" w14:textId="1A7BE3D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007B1020" w:rsidRPr="00607F6E">
              <w:rPr>
                <w:rStyle w:val="a6"/>
                <w:noProof/>
                <w:lang w:eastAsia="zh-CN"/>
              </w:rPr>
              <w:t xml:space="preserve">7.4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_Toc162021969 \h </w:instrText>
            </w:r>
            <w:r w:rsidR="007B1020">
              <w:rPr>
                <w:noProof/>
                <w:webHidden/>
              </w:rPr>
            </w:r>
            <w:r w:rsidR="007B1020">
              <w:rPr>
                <w:noProof/>
                <w:webHidden/>
              </w:rPr>
              <w:fldChar w:fldCharType="separate"/>
            </w:r>
            <w:r w:rsidR="00F90A1A">
              <w:rPr>
                <w:noProof/>
                <w:webHidden/>
              </w:rPr>
              <w:t>70</w:t>
            </w:r>
            <w:r w:rsidR="007B1020">
              <w:rPr>
                <w:noProof/>
                <w:webHidden/>
              </w:rPr>
              <w:fldChar w:fldCharType="end"/>
            </w:r>
          </w:hyperlink>
        </w:p>
        <w:p w14:paraId="1632EA50" w14:textId="4EBB067E"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007B1020" w:rsidRPr="00607F6E">
              <w:rPr>
                <w:rStyle w:val="a6"/>
                <w:noProof/>
                <w:lang w:eastAsia="zh-CN"/>
              </w:rPr>
              <w:t>第八章</w:t>
            </w:r>
            <w:r w:rsidR="007B1020" w:rsidRPr="00607F6E">
              <w:rPr>
                <w:rStyle w:val="a6"/>
                <w:noProof/>
                <w:lang w:eastAsia="zh-CN"/>
              </w:rPr>
              <w:t xml:space="preserve">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_Toc162021970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53C199" w14:textId="0B006EB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007B1020" w:rsidRPr="00607F6E">
              <w:rPr>
                <w:rStyle w:val="a6"/>
                <w:noProof/>
                <w:lang w:eastAsia="zh-CN"/>
              </w:rPr>
              <w:t xml:space="preserve">8.1 </w:t>
            </w:r>
            <w:r w:rsidR="007B1020" w:rsidRPr="00607F6E">
              <w:rPr>
                <w:rStyle w:val="a6"/>
                <w:noProof/>
                <w:lang w:eastAsia="zh-CN"/>
              </w:rPr>
              <w:t>理论贡献</w:t>
            </w:r>
            <w:r w:rsidR="007B1020">
              <w:rPr>
                <w:noProof/>
                <w:webHidden/>
              </w:rPr>
              <w:tab/>
            </w:r>
            <w:r w:rsidR="007B1020">
              <w:rPr>
                <w:noProof/>
                <w:webHidden/>
              </w:rPr>
              <w:fldChar w:fldCharType="begin"/>
            </w:r>
            <w:r w:rsidR="007B1020">
              <w:rPr>
                <w:noProof/>
                <w:webHidden/>
              </w:rPr>
              <w:instrText xml:space="preserve"> PAGEREF _Toc162021971 \h </w:instrText>
            </w:r>
            <w:r w:rsidR="007B1020">
              <w:rPr>
                <w:noProof/>
                <w:webHidden/>
              </w:rPr>
            </w:r>
            <w:r w:rsidR="007B1020">
              <w:rPr>
                <w:noProof/>
                <w:webHidden/>
              </w:rPr>
              <w:fldChar w:fldCharType="separate"/>
            </w:r>
            <w:r w:rsidR="00F90A1A">
              <w:rPr>
                <w:noProof/>
                <w:webHidden/>
              </w:rPr>
              <w:t>71</w:t>
            </w:r>
            <w:r w:rsidR="007B1020">
              <w:rPr>
                <w:noProof/>
                <w:webHidden/>
              </w:rPr>
              <w:fldChar w:fldCharType="end"/>
            </w:r>
          </w:hyperlink>
        </w:p>
        <w:p w14:paraId="3A36EFD0" w14:textId="6B798AE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007B1020" w:rsidRPr="00607F6E">
              <w:rPr>
                <w:rStyle w:val="a6"/>
                <w:noProof/>
                <w:lang w:eastAsia="zh-CN"/>
              </w:rPr>
              <w:t xml:space="preserve">8.2 </w:t>
            </w:r>
            <w:r w:rsidR="007B1020" w:rsidRPr="00607F6E">
              <w:rPr>
                <w:rStyle w:val="a6"/>
                <w:noProof/>
                <w:lang w:eastAsia="zh-CN"/>
              </w:rPr>
              <w:t>局限与未来研究方向</w:t>
            </w:r>
            <w:r w:rsidR="007B1020">
              <w:rPr>
                <w:noProof/>
                <w:webHidden/>
              </w:rPr>
              <w:tab/>
            </w:r>
            <w:r w:rsidR="007B1020">
              <w:rPr>
                <w:noProof/>
                <w:webHidden/>
              </w:rPr>
              <w:fldChar w:fldCharType="begin"/>
            </w:r>
            <w:r w:rsidR="007B1020">
              <w:rPr>
                <w:noProof/>
                <w:webHidden/>
              </w:rPr>
              <w:instrText xml:space="preserve"> PAGEREF _Toc162021972 \h </w:instrText>
            </w:r>
            <w:r w:rsidR="007B1020">
              <w:rPr>
                <w:noProof/>
                <w:webHidden/>
              </w:rPr>
            </w:r>
            <w:r w:rsidR="007B1020">
              <w:rPr>
                <w:noProof/>
                <w:webHidden/>
              </w:rPr>
              <w:fldChar w:fldCharType="separate"/>
            </w:r>
            <w:r w:rsidR="00F90A1A">
              <w:rPr>
                <w:noProof/>
                <w:webHidden/>
              </w:rPr>
              <w:t>72</w:t>
            </w:r>
            <w:r w:rsidR="007B1020">
              <w:rPr>
                <w:noProof/>
                <w:webHidden/>
              </w:rPr>
              <w:fldChar w:fldCharType="end"/>
            </w:r>
          </w:hyperlink>
        </w:p>
        <w:p w14:paraId="689AC13F" w14:textId="414C78FB"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007B1020" w:rsidRPr="00607F6E">
              <w:rPr>
                <w:rStyle w:val="a6"/>
                <w:noProof/>
                <w:lang w:eastAsia="zh-CN"/>
              </w:rPr>
              <w:t xml:space="preserve">8.3 </w:t>
            </w:r>
            <w:r w:rsidR="007B1020" w:rsidRPr="00607F6E">
              <w:rPr>
                <w:rStyle w:val="a6"/>
                <w:noProof/>
                <w:lang w:eastAsia="zh-CN"/>
              </w:rPr>
              <w:t>实践意义</w:t>
            </w:r>
            <w:r w:rsidR="007B1020">
              <w:rPr>
                <w:noProof/>
                <w:webHidden/>
              </w:rPr>
              <w:tab/>
            </w:r>
            <w:r w:rsidR="007B1020">
              <w:rPr>
                <w:noProof/>
                <w:webHidden/>
              </w:rPr>
              <w:fldChar w:fldCharType="begin"/>
            </w:r>
            <w:r w:rsidR="007B1020">
              <w:rPr>
                <w:noProof/>
                <w:webHidden/>
              </w:rPr>
              <w:instrText xml:space="preserve"> PAGEREF _Toc162021973 \h </w:instrText>
            </w:r>
            <w:r w:rsidR="007B1020">
              <w:rPr>
                <w:noProof/>
                <w:webHidden/>
              </w:rPr>
            </w:r>
            <w:r w:rsidR="007B1020">
              <w:rPr>
                <w:noProof/>
                <w:webHidden/>
              </w:rPr>
              <w:fldChar w:fldCharType="separate"/>
            </w:r>
            <w:r w:rsidR="00F90A1A">
              <w:rPr>
                <w:noProof/>
                <w:webHidden/>
              </w:rPr>
              <w:t>73</w:t>
            </w:r>
            <w:r w:rsidR="007B1020">
              <w:rPr>
                <w:noProof/>
                <w:webHidden/>
              </w:rPr>
              <w:fldChar w:fldCharType="end"/>
            </w:r>
          </w:hyperlink>
        </w:p>
        <w:p w14:paraId="13F4810E" w14:textId="3ACC1512"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007B1020" w:rsidRPr="00607F6E">
              <w:rPr>
                <w:rStyle w:val="a6"/>
                <w:noProof/>
                <w:lang w:eastAsia="zh-CN"/>
              </w:rPr>
              <w:t>附录</w:t>
            </w:r>
            <w:r w:rsidR="007B1020">
              <w:rPr>
                <w:noProof/>
                <w:webHidden/>
              </w:rPr>
              <w:tab/>
            </w:r>
            <w:r w:rsidR="007B1020">
              <w:rPr>
                <w:noProof/>
                <w:webHidden/>
              </w:rPr>
              <w:fldChar w:fldCharType="begin"/>
            </w:r>
            <w:r w:rsidR="007B1020">
              <w:rPr>
                <w:noProof/>
                <w:webHidden/>
              </w:rPr>
              <w:instrText xml:space="preserve"> PAGEREF _Toc162021974 \h </w:instrText>
            </w:r>
            <w:r w:rsidR="007B1020">
              <w:rPr>
                <w:noProof/>
                <w:webHidden/>
              </w:rPr>
            </w:r>
            <w:r w:rsidR="007B1020">
              <w:rPr>
                <w:noProof/>
                <w:webHidden/>
              </w:rPr>
              <w:fldChar w:fldCharType="separate"/>
            </w:r>
            <w:r w:rsidR="00F90A1A">
              <w:rPr>
                <w:noProof/>
                <w:webHidden/>
              </w:rPr>
              <w:t>75</w:t>
            </w:r>
            <w:r w:rsidR="007B1020">
              <w:rPr>
                <w:noProof/>
                <w:webHidden/>
              </w:rPr>
              <w:fldChar w:fldCharType="end"/>
            </w:r>
          </w:hyperlink>
        </w:p>
        <w:p w14:paraId="2607B088" w14:textId="3C4176B3"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007B1020" w:rsidRPr="00607F6E">
              <w:rPr>
                <w:rStyle w:val="a6"/>
                <w:noProof/>
                <w:lang w:eastAsia="zh-CN"/>
              </w:rPr>
              <w:t>参考文献</w:t>
            </w:r>
            <w:r w:rsidR="007B1020">
              <w:rPr>
                <w:noProof/>
                <w:webHidden/>
              </w:rPr>
              <w:tab/>
            </w:r>
            <w:r w:rsidR="007B1020">
              <w:rPr>
                <w:noProof/>
                <w:webHidden/>
              </w:rPr>
              <w:fldChar w:fldCharType="begin"/>
            </w:r>
            <w:r w:rsidR="007B1020">
              <w:rPr>
                <w:noProof/>
                <w:webHidden/>
              </w:rPr>
              <w:instrText xml:space="preserve"> PAGEREF _Toc162021975 \h </w:instrText>
            </w:r>
            <w:r w:rsidR="007B1020">
              <w:rPr>
                <w:noProof/>
                <w:webHidden/>
              </w:rPr>
            </w:r>
            <w:r w:rsidR="007B1020">
              <w:rPr>
                <w:noProof/>
                <w:webHidden/>
              </w:rPr>
              <w:fldChar w:fldCharType="separate"/>
            </w:r>
            <w:r w:rsidR="00F90A1A">
              <w:rPr>
                <w:noProof/>
                <w:webHidden/>
              </w:rPr>
              <w:t>78</w:t>
            </w:r>
            <w:r w:rsidR="007B1020">
              <w:rPr>
                <w:noProof/>
                <w:webHidden/>
              </w:rPr>
              <w:fldChar w:fldCharType="end"/>
            </w:r>
          </w:hyperlink>
        </w:p>
        <w:p w14:paraId="4A77E18F" w14:textId="100C1EF6" w:rsidR="00D367AD" w:rsidRPr="00D367AD" w:rsidRDefault="00A3755D" w:rsidP="00D367AD">
          <w:pPr>
            <w:sectPr w:rsidR="00D367AD" w:rsidRPr="00D367AD" w:rsidSect="000C5F1B">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02188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02188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02188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0C5F1B">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021886"/>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021888"/>
      <w:r>
        <w:rPr>
          <w:rFonts w:hint="eastAsia"/>
          <w:lang w:eastAsia="zh-CN"/>
        </w:rPr>
        <w:t>2.1 社交网络</w:t>
      </w:r>
      <w:bookmarkEnd w:id="6"/>
    </w:p>
    <w:p w14:paraId="32F182F8" w14:textId="37DE6557" w:rsidR="00CF1620" w:rsidRDefault="00CF1620" w:rsidP="00CF1620">
      <w:pPr>
        <w:pStyle w:val="3"/>
        <w:spacing w:before="180" w:after="180"/>
        <w:rPr>
          <w:lang w:eastAsia="zh-CN"/>
        </w:rPr>
      </w:pPr>
      <w:r>
        <w:rPr>
          <w:rFonts w:hint="eastAsia"/>
          <w:lang w:eastAsia="zh-CN"/>
        </w:rPr>
        <w:t>2.1.1 概念界定</w:t>
      </w:r>
    </w:p>
    <w:p w14:paraId="5D9ECE28" w14:textId="58969789"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D416FF">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D416FF">
        <w:rPr>
          <w:rFonts w:hint="eastAsia"/>
          <w:lang w:eastAsia="zh-CN"/>
        </w:rPr>
        <w:instrText>y, and scholarship&lt;/title&gt;&lt;secondary-title&gt;Journal of computer</w:instrText>
      </w:r>
      <w:r w:rsidR="00D416FF">
        <w:rPr>
          <w:rFonts w:hint="eastAsia"/>
          <w:lang w:eastAsia="zh-CN"/>
        </w:rPr>
        <w:instrText>‐</w:instrText>
      </w:r>
      <w:r w:rsidR="00D416FF">
        <w:rPr>
          <w:rFonts w:hint="eastAsia"/>
          <w:lang w:eastAsia="zh-CN"/>
        </w:rPr>
        <w:instrText>mediated Communication&lt;/secondary-title&gt;&lt;/titles&gt;&lt;periodical&gt;&lt;full-title&gt;Journal of computer</w:instrText>
      </w:r>
      <w:r w:rsidR="00D416FF">
        <w:rPr>
          <w:rFonts w:hint="eastAsia"/>
          <w:lang w:eastAsia="zh-CN"/>
        </w:rPr>
        <w:instrText>‐</w:instrText>
      </w:r>
      <w:r w:rsidR="00D416FF">
        <w:rPr>
          <w:rFonts w:hint="eastAsia"/>
          <w:lang w:eastAsia="zh-CN"/>
        </w:rPr>
        <w:instrText>mediated Communication&lt;/full-title&gt;&lt;/periodical&gt;&lt;pages&gt;210-230&lt;/pages&gt;&lt;volume&gt;13&lt;/volume&gt;&lt;number&gt;1&lt;</w:instrText>
      </w:r>
      <w:r w:rsidR="00D416FF">
        <w:rPr>
          <w:lang w:eastAsia="zh-CN"/>
        </w:rPr>
        <w:instrText>/number&gt;&lt;dates&gt;&lt;year&gt;2007&lt;/year&gt;&lt;/dates&gt;&lt;isbn&gt;1083-6101&lt;/isbn&gt;&lt;urls&gt;&lt;/urls&gt;&lt;/record&gt;&lt;/Cite&gt;&lt;/EndNote&gt;</w:instrText>
      </w:r>
      <w:r w:rsidR="00D416FF">
        <w:rPr>
          <w:lang w:eastAsia="zh-CN"/>
        </w:rPr>
        <w:fldChar w:fldCharType="separate"/>
      </w:r>
      <w:r w:rsidR="00D416FF">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0C054B">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0C054B">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r>
        <w:rPr>
          <w:rFonts w:hint="eastAsia"/>
          <w:lang w:eastAsia="zh-CN"/>
        </w:rPr>
        <w:t>2.1.2 相关研究</w:t>
      </w:r>
    </w:p>
    <w:p w14:paraId="2036D1A8" w14:textId="3DEA0C6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在中国，人们喜欢在微博上发布自己的信息，在社交网络上构建积极的自我形象</w:t>
      </w:r>
      <w:r w:rsidR="003863CD">
        <w:rPr>
          <w:lang w:eastAsia="zh-CN"/>
        </w:rPr>
        <w:fldChar w:fldCharType="begin"/>
      </w:r>
      <w:r w:rsidR="003863CD">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Pragmatics&lt;/full-title&gt;&lt;/periodical&gt;&lt;pages&gt;179-189&lt;/pages&gt;&lt;volume&gt;169&lt;/volume&gt;&lt;dates&gt;&lt;year&gt;2020&lt;/year&gt;&lt;/dates&gt;&lt;isbn&gt;0378-2166&lt;/isbn&gt;&lt;urls&gt;&lt;/urls&gt;&lt;/record&gt;&lt;/Cite&gt;&lt;/EndNote&gt;</w:instrText>
      </w:r>
      <w:r w:rsidR="003863CD">
        <w:rPr>
          <w:lang w:eastAsia="zh-CN"/>
        </w:rPr>
        <w:fldChar w:fldCharType="separate"/>
      </w:r>
      <w:r w:rsidR="003863CD">
        <w:rPr>
          <w:noProof/>
          <w:lang w:eastAsia="zh-CN"/>
        </w:rPr>
        <w:t>(Ren &amp; Guo, 2020)</w:t>
      </w:r>
      <w:r w:rsidR="003863CD">
        <w:rPr>
          <w:lang w:eastAsia="zh-CN"/>
        </w:rPr>
        <w:fldChar w:fldCharType="end"/>
      </w:r>
      <w:r w:rsidR="003863CD">
        <w:rPr>
          <w:rFonts w:hint="eastAsia"/>
          <w:lang w:eastAsia="zh-CN"/>
        </w:rPr>
        <w:t>。</w:t>
      </w:r>
    </w:p>
    <w:p w14:paraId="2802F8F9" w14:textId="28BB24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 xml:space="preserve">(Luo, </w:t>
      </w:r>
      <w:r w:rsidRPr="004E614C">
        <w:rPr>
          <w:noProof/>
          <w:lang w:eastAsia="zh-CN"/>
        </w:rPr>
        <w:lastRenderedPageBreak/>
        <w:t>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7" w:name="_Toc162021889"/>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7"/>
    </w:p>
    <w:p w14:paraId="46E9D654" w14:textId="2585B706" w:rsidR="0004184E" w:rsidRPr="0004184E" w:rsidRDefault="0004184E" w:rsidP="0004184E">
      <w:pPr>
        <w:pStyle w:val="3"/>
        <w:spacing w:before="180" w:after="180"/>
        <w:rPr>
          <w:lang w:eastAsia="zh-CN"/>
        </w:rPr>
      </w:pPr>
      <w:r>
        <w:rPr>
          <w:rFonts w:hint="eastAsia"/>
          <w:lang w:eastAsia="zh-CN"/>
        </w:rPr>
        <w:t>2.2.1 概念界定</w:t>
      </w:r>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p>
    <w:p w14:paraId="385F3E38" w14:textId="77777777"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fldChar w:fldCharType="begin"/>
      </w:r>
      <w:r>
        <w:rPr>
          <w:rFonts w:hint="eastAsia"/>
          <w:lang w:eastAsia="zh-CN"/>
        </w:rPr>
        <w:instrText xml:space="preserve"> ADDIN EN.CITE &lt;EndNote&gt;&lt;Cite AuthorYear="1"&gt;&lt;Author&gt;Haferkamp&lt;/Author&gt;&lt;Year&gt;2011&lt;/Year&gt;&lt;RecNum&gt;49&lt;/RecNum&gt;&lt;DisplayText&gt;Haferkamp </w:instrText>
      </w:r>
      <w:r>
        <w:rPr>
          <w:rFonts w:hint="eastAsia"/>
          <w:lang w:eastAsia="zh-CN"/>
        </w:rPr>
        <w:instrText>和</w:instrText>
      </w:r>
      <w:r>
        <w:rPr>
          <w:rFonts w:hint="eastAsia"/>
          <w:lang w:eastAsia="zh-CN"/>
        </w:rPr>
        <w:instrText xml:space="preserve"> Krämer (2011)&lt;/DisplayText&gt;&lt;record&gt;&lt;rec-number&gt;49&lt;/rec-number&gt;&lt;foreign-keys&gt;&lt;key app="EN" db-id="25zwtzd2ipsxxpedr5u5fe2as9</w:instrText>
      </w:r>
      <w:r>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w:t>
      </w:r>
      <w:r>
        <w:rPr>
          <w:rFonts w:hint="eastAsia"/>
          <w:noProof/>
          <w:lang w:eastAsia="zh-CN"/>
        </w:rPr>
        <w:lastRenderedPageBreak/>
        <w:t>(2011)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354EF00B"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8" w:name="_Toc16202189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8"/>
    </w:p>
    <w:p w14:paraId="368A342A" w14:textId="21456E39" w:rsidR="00FD5A25" w:rsidRPr="00FD5A25" w:rsidRDefault="00FD5A25" w:rsidP="00FD5A25">
      <w:pPr>
        <w:pStyle w:val="3"/>
        <w:spacing w:before="180" w:after="180"/>
        <w:rPr>
          <w:lang w:eastAsia="zh-CN"/>
        </w:rPr>
      </w:pPr>
      <w:r>
        <w:rPr>
          <w:rFonts w:hint="eastAsia"/>
          <w:lang w:eastAsia="zh-CN"/>
        </w:rPr>
        <w:t>2.3.1 概念界定</w:t>
      </w:r>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r>
        <w:rPr>
          <w:rFonts w:hint="eastAsia"/>
          <w:lang w:eastAsia="zh-CN"/>
        </w:rPr>
        <w:t>2.3.2 相关研究</w:t>
      </w:r>
    </w:p>
    <w:p w14:paraId="40695449" w14:textId="4C2A3599"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L2ZvcmVpZ24ta2V5cz48cmVmLXR5cGUgbmFtZT0iSm91cm5hbCBBcnRpY2xlIj4xNzwvcmVmLXR5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</w:fldData>
        </w:fldChar>
      </w:r>
      <w:r w:rsidR="00EE72CD">
        <w:rPr>
          <w:lang w:eastAsia="zh-CN"/>
        </w:rPr>
        <w:instrText xml:space="preserve"> ADDIN EN.CITE </w:instrText>
      </w:r>
      <w:r w:rsidR="00EE72CD">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aXRlPjxDaXRlPjxBdXRob3I+Vm9nZWw8L0F1dGhvcj48WWVhcj4yMDE0PC9ZZWFyPjxSZWNOdW0+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</w:fldData>
        </w:fldChar>
      </w:r>
      <w:r w:rsidR="00EE72CD">
        <w:rPr>
          <w:lang w:eastAsia="zh-CN"/>
        </w:rPr>
        <w:instrText xml:space="preserve"> ADDIN EN.CITE.DATA </w:instrText>
      </w:r>
      <w:r w:rsidR="00EE72CD">
        <w:rPr>
          <w:lang w:eastAsia="zh-CN"/>
        </w:rPr>
      </w:r>
      <w:r w:rsidR="00EE72CD">
        <w:rPr>
          <w:lang w:eastAsia="zh-CN"/>
        </w:rPr>
        <w:fldChar w:fldCharType="end"/>
      </w:r>
      <w:r w:rsidR="006F2424">
        <w:rPr>
          <w:lang w:eastAsia="zh-CN"/>
        </w:rPr>
      </w:r>
      <w:r w:rsidR="006F2424">
        <w:rPr>
          <w:lang w:eastAsia="zh-CN"/>
        </w:rPr>
        <w:fldChar w:fldCharType="separate"/>
      </w:r>
      <w:r w:rsidR="00EE72CD">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5D1794">
        <w:rPr>
          <w:lang w:eastAsia="zh-CN"/>
        </w:rPr>
        <w:instrText xml:space="preserve"> ADDIN EN.CITE &lt;EndNote&gt;&lt;Cite&gt;&lt;Author&gt;Butzer&lt;/Author&gt;&lt;Year&gt;2006&lt;/Year&gt;&lt;RecNum&gt;209&lt;/RecNum&gt;&lt;DisplayText&gt;(Butzer &amp;amp; Kuiper, 2006)&lt;/DisplayText&gt;&lt;record&gt;&lt;rec-number&gt;209&lt;/rec-number&gt;&lt;foreign-keys&gt;&lt;key app="EN" db-id="25zwtzd2ipsxxpedr5u5fe2as9wdf5twxw0s" timestamp="1711449290"&gt;209&lt;/key&gt;&lt;/foreign-keys&gt;&lt;ref-type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5D1794">
        <w:rPr>
          <w:lang w:eastAsia="zh-CN"/>
        </w:rPr>
        <w:fldChar w:fldCharType="separate"/>
      </w:r>
      <w:r w:rsidR="005D1794">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6F2424">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Behavior&lt;/full-title&gt;&lt;/periodical&gt;&lt;pages&gt;739-746&lt;/pages&gt;&lt;volume&gt;64&lt;/volume&gt;&lt;dates&gt;&lt;year&gt;2016&lt;/year&gt;&lt;/dates&gt;&lt;isbn&gt;0747-5632&lt;/isbn&gt;&lt;urls&gt;&lt;/urls&gt;&lt;/record&gt;&lt;/Cite&gt;&lt;/EndNote&gt;</w:instrText>
      </w:r>
      <w:r w:rsidR="006F2424">
        <w:rPr>
          <w:lang w:eastAsia="zh-CN"/>
        </w:rPr>
        <w:fldChar w:fldCharType="separate"/>
      </w:r>
      <w:r w:rsidR="006F2424">
        <w:rPr>
          <w:noProof/>
          <w:lang w:eastAsia="zh-CN"/>
        </w:rPr>
        <w:t>(Cramer et al.,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9C38BE">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9C38BE">
        <w:rPr>
          <w:lang w:eastAsia="zh-CN"/>
        </w:rPr>
        <w:instrText xml:space="preserve"> ADDIN EN.CITE &lt;EndNote&gt;&lt;Cite&gt;&lt;Author&gt;Cramer&lt;/Author&gt;&lt;Year&gt;2016&lt;/Year&gt;&lt;RecNum&gt;210&lt;/RecNum&gt;&lt;DisplayText&gt;(Cramer et al.,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Behavior&lt;/full-title&gt;&lt;/periodical&gt;&lt;pages&gt;739-746&lt;/pages&gt;&lt;volume&gt;64&lt;/volume&gt;&lt;dates&gt;&lt;year&gt;2016&lt;/year&gt;&lt;/dates&gt;&lt;isbn&gt;0747-5632&lt;/isbn&gt;&lt;urls&gt;&lt;/urls&gt;&lt;/record&gt;&lt;/Cite&gt;&lt;/EndNote&gt;</w:instrText>
      </w:r>
      <w:r w:rsidR="009C38BE">
        <w:rPr>
          <w:lang w:eastAsia="zh-CN"/>
        </w:rPr>
        <w:fldChar w:fldCharType="separate"/>
      </w:r>
      <w:r w:rsidR="009C38BE">
        <w:rPr>
          <w:noProof/>
          <w:lang w:eastAsia="zh-CN"/>
        </w:rPr>
        <w:t>(Cramer et al.,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eXBlIG5hbWU9IkpvdXJuYWwgQXJ0aWNsZSI+MTc8L3JlZi10eXBlPjxjb250cmlidXRvcnM+PGF1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cz48L3JlY29yZD48L0NpdGU+PENpdGU+PEF1dGhvcj5Wb2dlbDwvQXV0aG9yPjxZZWFyPjIwMTU8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dGxlPjxzZWNvbmRhcnktdGl0bGU+UHN5Y2hvbG9neSBvZiBwb3B1bGFyIG1lZGlhIGN1bHR1cmU8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cmxzPjwvcmVjb3JkPjwvQ2l0ZT48Q2l0ZT48QXV0aG9yPllhbmc8L0F1dGhvcj48WWVhcj4yMDE2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=
</w:fldData>
        </w:fldChar>
      </w:r>
      <w:r w:rsidR="009C38BE">
        <w:rPr>
          <w:lang w:eastAsia="zh-CN"/>
        </w:rPr>
        <w:instrText xml:space="preserve"> ADDIN EN.CITE </w:instrTex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eXBlIG5hbWU9IkpvdXJuYWwgQXJ0aWNsZSI+MTc8L3JlZi10eXBlPjxjb250cmlidXRvcnM+PGF1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dGxlPjxzZWNvbmRhcnktdGl0bGU+UHN5Y2hvbG9neSBvZiBwb3B1bGFyIG1lZGlhIGN1bHR1cmU8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cmxzPjwvcmVjb3JkPjwvQ2l0ZT48Q2l0ZT48QXV0aG9yPllhbmc8L0F1dGhvcj48WWVhcj4yMDE2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=
</w:fldData>
        </w:fldChar>
      </w:r>
      <w:r w:rsidR="009C38BE">
        <w:rPr>
          <w:lang w:eastAsia="zh-CN"/>
        </w:rPr>
        <w:instrText xml:space="preserve"> ADDIN EN.CITE.DATA </w:instrText>
      </w:r>
      <w:r w:rsidR="009C38BE">
        <w:rPr>
          <w:lang w:eastAsia="zh-CN"/>
        </w:rPr>
      </w:r>
      <w:r w:rsidR="009C38BE">
        <w:rPr>
          <w:lang w:eastAsia="zh-CN"/>
        </w:rPr>
        <w:fldChar w:fldCharType="end"/>
      </w:r>
      <w:r w:rsidR="009C38BE">
        <w:rPr>
          <w:lang w:eastAsia="zh-CN"/>
        </w:rPr>
      </w:r>
      <w:r w:rsidR="009C38BE">
        <w:rPr>
          <w:lang w:eastAsia="zh-CN"/>
        </w:rPr>
        <w:fldChar w:fldCharType="separate"/>
      </w:r>
      <w:r w:rsidR="009C38BE">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3A65897F" w:rsidR="00261237" w:rsidRPr="003863CD" w:rsidRDefault="00261237" w:rsidP="003863CD">
      <w:pPr>
        <w:rPr>
          <w:rFonts w:hint="eastAsia"/>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951C48">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Pr>
          <w:lang w:eastAsia="zh-CN"/>
        </w:rPr>
        <w:instrText xml:space="preserve"> ADDIN EN.CITE &lt;EndNote&gt;&lt;Cite&gt;&lt;Author&gt;Butzer&lt;/Author&gt;&lt;Year&gt;2006&lt;/Year&gt;&lt;RecNum&gt;209&lt;/RecNum&gt;&lt;DisplayText&gt;(Butzer &amp;amp; Kuiper, 2006)&lt;/DisplayText&gt;&lt;record&gt;&lt;rec-number&gt;209&lt;/rec-number&gt;&lt;foreign-keys&gt;&lt;key app="EN" db-id="25zwtzd2ipsxxpedr5u5fe2as9wdf5twxw0s" timestamp="1711449290"&gt;209&lt;/key&gt;&lt;/foreign-keys&gt;&lt;ref-type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Pr>
          <w:lang w:eastAsia="zh-CN"/>
        </w:rPr>
        <w:fldChar w:fldCharType="separate"/>
      </w:r>
      <w:r>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7A66F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7A66FD">
        <w:rPr>
          <w:lang w:eastAsia="zh-CN"/>
        </w:rPr>
        <w:fldChar w:fldCharType="separate"/>
      </w:r>
      <w:r w:rsidR="007A66FD">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9" w:name="_Toc162021891"/>
      <w:r>
        <w:rPr>
          <w:rFonts w:hint="eastAsia"/>
          <w:lang w:eastAsia="zh-CN"/>
        </w:rPr>
        <w:t xml:space="preserve">2.4 </w:t>
      </w:r>
      <w:r w:rsidR="00762962">
        <w:rPr>
          <w:rFonts w:hint="eastAsia"/>
          <w:lang w:eastAsia="zh-CN"/>
        </w:rPr>
        <w:t>社会比较策略</w:t>
      </w:r>
      <w:bookmarkEnd w:id="9"/>
    </w:p>
    <w:p w14:paraId="058CD546" w14:textId="26DA140B" w:rsidR="00FD5A25" w:rsidRPr="00FD5A25" w:rsidRDefault="00FD5A25" w:rsidP="00FD5A25">
      <w:pPr>
        <w:pStyle w:val="3"/>
        <w:spacing w:before="180" w:after="180"/>
        <w:rPr>
          <w:lang w:eastAsia="zh-CN"/>
        </w:rPr>
      </w:pPr>
      <w:r>
        <w:rPr>
          <w:rFonts w:hint="eastAsia"/>
          <w:lang w:eastAsia="zh-CN"/>
        </w:rPr>
        <w:t>2.4.1 概念界定</w:t>
      </w:r>
    </w:p>
    <w:p w14:paraId="79199159" w14:textId="11051E44"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r>
        <w:rPr>
          <w:rFonts w:hint="eastAsia"/>
          <w:lang w:eastAsia="zh-CN"/>
        </w:rPr>
        <w:t>2.4.2 相关研究</w:t>
      </w:r>
    </w:p>
    <w:p w14:paraId="042972EF" w14:textId="09B53901" w:rsidR="003863CD" w:rsidRPr="003863CD" w:rsidRDefault="003863CD" w:rsidP="003863CD">
      <w:pPr>
        <w:rPr>
          <w:rFonts w:hint="eastAsia"/>
          <w:lang w:eastAsia="zh-CN"/>
        </w:rPr>
      </w:pPr>
      <w:r>
        <w:rPr>
          <w:lang w:eastAsia="zh-CN"/>
        </w:rPr>
        <w:tab/>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00347">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00347">
        <w:rPr>
          <w:noProof/>
          <w:lang w:eastAsia="zh-CN"/>
        </w:rPr>
        <w:t>(Kang et al., 2013)</w:t>
      </w:r>
      <w:r w:rsidR="00800347">
        <w:rPr>
          <w:lang w:eastAsia="zh-CN"/>
        </w:rPr>
        <w:fldChar w:fldCharType="end"/>
      </w:r>
      <w:r w:rsidR="00800347">
        <w:rPr>
          <w:rFonts w:hint="eastAsia"/>
          <w:lang w:eastAsia="zh-CN"/>
        </w:rPr>
        <w:t>。</w:t>
      </w:r>
    </w:p>
    <w:p w14:paraId="42D84D69" w14:textId="548BE7D0" w:rsidR="00762962" w:rsidRDefault="00B12990" w:rsidP="00FD5A25">
      <w:pPr>
        <w:pStyle w:val="2"/>
        <w:spacing w:before="180" w:after="180"/>
        <w:rPr>
          <w:lang w:eastAsia="zh-CN"/>
        </w:rPr>
      </w:pPr>
      <w:bookmarkStart w:id="10" w:name="_Toc162021892"/>
      <w:r>
        <w:rPr>
          <w:rFonts w:hint="eastAsia"/>
          <w:lang w:eastAsia="zh-CN"/>
        </w:rPr>
        <w:t xml:space="preserve">2.5 </w:t>
      </w:r>
      <w:r w:rsidR="00FB64F5">
        <w:rPr>
          <w:rFonts w:hint="eastAsia"/>
          <w:lang w:eastAsia="zh-CN"/>
        </w:rPr>
        <w:t>相对剥夺感</w:t>
      </w:r>
      <w:bookmarkEnd w:id="10"/>
    </w:p>
    <w:p w14:paraId="490CBA56" w14:textId="3EDFD508"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5</w:t>
      </w:r>
      <w:r>
        <w:rPr>
          <w:rFonts w:hint="eastAsia"/>
          <w:lang w:eastAsia="zh-CN"/>
        </w:rPr>
        <w:t>.1 概念界定</w:t>
      </w:r>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Pr="004E614C" w:rsidRDefault="00FD5A25" w:rsidP="00FD5A25">
      <w:pPr>
        <w:pStyle w:val="3"/>
        <w:spacing w:before="180" w:after="180"/>
        <w:rPr>
          <w:lang w:eastAsia="zh-CN"/>
        </w:rPr>
      </w:pPr>
      <w:bookmarkStart w:id="11" w:name="_Toc162021893"/>
      <w:r>
        <w:rPr>
          <w:rFonts w:hint="eastAsia"/>
          <w:lang w:eastAsia="zh-CN"/>
        </w:rPr>
        <w:t>2.</w:t>
      </w:r>
      <w:r w:rsidR="003420CA">
        <w:rPr>
          <w:rFonts w:hint="eastAsia"/>
          <w:lang w:eastAsia="zh-CN"/>
        </w:rPr>
        <w:t>5</w:t>
      </w:r>
      <w:r>
        <w:rPr>
          <w:rFonts w:hint="eastAsia"/>
          <w:lang w:eastAsia="zh-CN"/>
        </w:rPr>
        <w:t>.2 相关研究</w:t>
      </w:r>
    </w:p>
    <w:p w14:paraId="5E0E6B09" w14:textId="5BC3DB8B" w:rsidR="00FB64F5" w:rsidRDefault="00B12990" w:rsidP="00FD5A25">
      <w:pPr>
        <w:pStyle w:val="2"/>
        <w:spacing w:before="180" w:after="180"/>
        <w:rPr>
          <w:lang w:eastAsia="zh-CN"/>
        </w:rPr>
      </w:pPr>
      <w:r>
        <w:rPr>
          <w:rFonts w:hint="eastAsia"/>
          <w:lang w:eastAsia="zh-CN"/>
        </w:rPr>
        <w:t xml:space="preserve">2.6 </w:t>
      </w:r>
      <w:r w:rsidR="00FB64F5">
        <w:rPr>
          <w:rFonts w:hint="eastAsia"/>
          <w:lang w:eastAsia="zh-CN"/>
        </w:rPr>
        <w:t>感知到的优越感</w:t>
      </w:r>
      <w:bookmarkEnd w:id="11"/>
    </w:p>
    <w:p w14:paraId="5AE46B9A" w14:textId="406C7555" w:rsidR="00FD5A25" w:rsidRP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概念界定</w:t>
      </w:r>
    </w:p>
    <w:p w14:paraId="66798B13" w14:textId="1010D2D6"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w:t>
      </w:r>
      <w:r w:rsidR="00E02C80" w:rsidRPr="00067A9A">
        <w:rPr>
          <w:rFonts w:hint="eastAsia"/>
          <w:lang w:eastAsia="zh-CN"/>
        </w:rPr>
        <w:lastRenderedPageBreak/>
        <w:t>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E02C80">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r>
        <w:rPr>
          <w:rFonts w:hint="eastAsia"/>
          <w:lang w:eastAsia="zh-CN"/>
        </w:rPr>
        <w:t>2.</w:t>
      </w:r>
      <w:r w:rsidR="003420CA">
        <w:rPr>
          <w:rFonts w:hint="eastAsia"/>
          <w:lang w:eastAsia="zh-CN"/>
        </w:rPr>
        <w:t>6</w:t>
      </w:r>
      <w:r>
        <w:rPr>
          <w:rFonts w:hint="eastAsia"/>
          <w:lang w:eastAsia="zh-CN"/>
        </w:rPr>
        <w:t>.1 相关研究</w:t>
      </w:r>
    </w:p>
    <w:p w14:paraId="600EF9BD" w14:textId="519A7F03" w:rsidR="00FB64F5" w:rsidRDefault="00B12990" w:rsidP="00FD5A25">
      <w:pPr>
        <w:pStyle w:val="2"/>
        <w:spacing w:before="180" w:after="180"/>
        <w:rPr>
          <w:lang w:eastAsia="zh-CN"/>
        </w:rPr>
      </w:pPr>
      <w:bookmarkStart w:id="12" w:name="_Toc162021894"/>
      <w:r>
        <w:rPr>
          <w:rFonts w:hint="eastAsia"/>
          <w:lang w:eastAsia="zh-CN"/>
        </w:rPr>
        <w:t xml:space="preserve">2.7 </w:t>
      </w:r>
      <w:r w:rsidR="00FB64F5">
        <w:rPr>
          <w:rFonts w:hint="eastAsia"/>
          <w:lang w:eastAsia="zh-CN"/>
        </w:rPr>
        <w:t>生活满意度</w:t>
      </w:r>
      <w:bookmarkEnd w:id="12"/>
    </w:p>
    <w:p w14:paraId="69F4E01A" w14:textId="57052454" w:rsidR="003420CA" w:rsidRPr="003420CA" w:rsidRDefault="003420CA" w:rsidP="003420CA">
      <w:pPr>
        <w:pStyle w:val="3"/>
        <w:spacing w:before="180" w:after="180"/>
        <w:rPr>
          <w:lang w:eastAsia="zh-CN"/>
        </w:rPr>
      </w:pPr>
      <w:r>
        <w:rPr>
          <w:rFonts w:hint="eastAsia"/>
          <w:lang w:eastAsia="zh-CN"/>
        </w:rPr>
        <w:t>2.7.1 概念界定</w:t>
      </w:r>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079C8D3C" w14:textId="36A37111" w:rsidR="003420CA" w:rsidRDefault="003420CA" w:rsidP="003420CA">
      <w:pPr>
        <w:pStyle w:val="3"/>
        <w:spacing w:before="180" w:after="180"/>
        <w:rPr>
          <w:lang w:eastAsia="zh-CN"/>
        </w:rPr>
      </w:pPr>
      <w:r>
        <w:rPr>
          <w:rFonts w:hint="eastAsia"/>
          <w:lang w:eastAsia="zh-CN"/>
        </w:rPr>
        <w:t>2.7.1 相关研究</w:t>
      </w:r>
    </w:p>
    <w:p w14:paraId="775F6CA5" w14:textId="77777777" w:rsidR="003420CA" w:rsidRDefault="003420CA" w:rsidP="00762962">
      <w:pPr>
        <w:rPr>
          <w:lang w:eastAsia="zh-CN"/>
        </w:rPr>
      </w:pPr>
    </w:p>
    <w:p w14:paraId="0EB2C414" w14:textId="77777777" w:rsidR="003420CA" w:rsidRDefault="003420CA" w:rsidP="00DC13F9">
      <w:pPr>
        <w:pStyle w:val="1"/>
        <w:spacing w:before="360" w:after="360"/>
        <w:rPr>
          <w:lang w:eastAsia="zh-CN"/>
        </w:rPr>
        <w:sectPr w:rsidR="003420CA" w:rsidSect="000C5F1B">
          <w:headerReference w:type="default" r:id="rId18"/>
          <w:pgSz w:w="11906" w:h="16838"/>
          <w:pgMar w:top="1440" w:right="1800" w:bottom="1440" w:left="1800" w:header="851" w:footer="992" w:gutter="0"/>
          <w:cols w:space="425"/>
          <w:docGrid w:type="lines" w:linePitch="360"/>
        </w:sectPr>
      </w:pPr>
      <w:bookmarkStart w:id="13" w:name="_Toc162021896"/>
    </w:p>
    <w:p w14:paraId="6C4B4676" w14:textId="77777777" w:rsidR="00C832FA" w:rsidRDefault="00C832FA" w:rsidP="00DC13F9">
      <w:pPr>
        <w:pStyle w:val="1"/>
        <w:spacing w:before="360" w:after="360"/>
        <w:rPr>
          <w:lang w:eastAsia="zh-CN"/>
        </w:rPr>
      </w:pPr>
      <w:r>
        <w:rPr>
          <w:rFonts w:hint="eastAsia"/>
          <w:lang w:eastAsia="zh-CN"/>
        </w:rPr>
        <w:lastRenderedPageBreak/>
        <w:t>第三章 问题提出</w:t>
      </w:r>
    </w:p>
    <w:p w14:paraId="1EDB1834" w14:textId="71D3350F" w:rsidR="00C832FA" w:rsidRDefault="00C832FA" w:rsidP="00B33092">
      <w:pPr>
        <w:pStyle w:val="2"/>
        <w:spacing w:before="180" w:after="180"/>
        <w:rPr>
          <w:lang w:eastAsia="zh-CN"/>
        </w:rPr>
      </w:pPr>
      <w:r>
        <w:rPr>
          <w:rFonts w:hint="eastAsia"/>
          <w:lang w:eastAsia="zh-CN"/>
        </w:rPr>
        <w:t>3.1</w:t>
      </w:r>
      <w:bookmarkEnd w:id="13"/>
      <w:r>
        <w:rPr>
          <w:rFonts w:hint="eastAsia"/>
          <w:lang w:eastAsia="zh-CN"/>
        </w:rPr>
        <w:t xml:space="preserve"> 社会比较方向</w:t>
      </w:r>
    </w:p>
    <w:p w14:paraId="1337B9F9" w14:textId="563C35C4" w:rsidR="00F03309" w:rsidRPr="00B33092" w:rsidRDefault="00C832FA" w:rsidP="0016091D">
      <w:pPr>
        <w:pStyle w:val="3"/>
        <w:spacing w:before="180" w:after="180"/>
        <w:rPr>
          <w:lang w:eastAsia="zh-CN"/>
        </w:rPr>
      </w:pPr>
      <w:bookmarkStart w:id="14" w:name="_Toc16202189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14"/>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15" w:name="_Toc162021898"/>
      <w:r>
        <w:rPr>
          <w:lang w:eastAsia="zh-CN"/>
        </w:rPr>
        <w:lastRenderedPageBreak/>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15"/>
    </w:p>
    <w:p w14:paraId="54F0BA7A" w14:textId="44985402"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16" w:name="_Toc162021899"/>
      <w:r>
        <w:rPr>
          <w:lang w:eastAsia="zh-CN"/>
        </w:rPr>
        <w:lastRenderedPageBreak/>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6"/>
    </w:p>
    <w:p w14:paraId="4F7877BF" w14:textId="3C661687"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77777777"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1F62AB30"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17" w:name="_Toc16202190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17"/>
    </w:p>
    <w:p w14:paraId="6AF13B43" w14:textId="11387505"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w:t>
      </w:r>
      <w:r w:rsidR="0032532B" w:rsidRPr="0032532B">
        <w:rPr>
          <w:rFonts w:hint="eastAsia"/>
          <w:lang w:eastAsia="zh-CN"/>
        </w:rPr>
        <w:lastRenderedPageBreak/>
        <w:t>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18" w:name="_Toc16202190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8"/>
    </w:p>
    <w:p w14:paraId="52A82A76" w14:textId="0A01CE3F"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E1A7F">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7E1A7F"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F67449">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w:t>
      </w:r>
      <w:r w:rsidR="00F67449">
        <w:rPr>
          <w:rFonts w:hint="eastAsia"/>
          <w:lang w:eastAsia="zh-CN"/>
        </w:rPr>
        <w:lastRenderedPageBreak/>
        <w:t>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19" w:name="_Toc16202190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19"/>
    </w:p>
    <w:p w14:paraId="73AEFF9E" w14:textId="0E27920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024058">
        <w:rPr>
          <w:rFonts w:hint="eastAsia"/>
          <w:lang w:eastAsia="zh-CN"/>
        </w:rPr>
        <w:instrText xml:space="preserve"> ADDIN EN.CITE &lt;EndNote&gt;&lt;Cite AuthorYear="1"&gt;&lt;Author&gt;Buunk&lt;/Author&gt;&lt;Year&gt;1997&lt;/Year&gt;&lt;RecNum&gt;15&lt;/RecNum&gt;&lt;DisplayText&gt;Buunk </w:instrText>
      </w:r>
      <w:r w:rsidR="00024058">
        <w:rPr>
          <w:rFonts w:hint="eastAsia"/>
          <w:lang w:eastAsia="zh-CN"/>
        </w:rPr>
        <w:instrText>和</w:instrText>
      </w:r>
      <w:r w:rsidR="00024058">
        <w:rPr>
          <w:rFonts w:hint="eastAsia"/>
          <w:lang w:eastAsia="zh-CN"/>
        </w:rPr>
        <w:instrText xml:space="preserve"> Ybema (1997)&lt;/DisplayText&gt;&lt;record&gt;&lt;rec-number&gt;15&lt;/rec-number&gt;&lt;foreign-keys&gt;&lt;key app="EN" db-id="25zwtzd2ipsxxpedr5u5fe2as9wdf5twxw0</w:instrText>
      </w:r>
      <w:r w:rsidR="00024058">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54F36D45"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20" w:name="_Toc162021903"/>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20"/>
    </w:p>
    <w:p w14:paraId="5C7913A9" w14:textId="4BAB3423" w:rsidR="00953173" w:rsidRDefault="00B12990" w:rsidP="00B12990">
      <w:pPr>
        <w:pStyle w:val="3"/>
        <w:spacing w:before="180" w:after="180"/>
        <w:rPr>
          <w:lang w:val="en" w:eastAsia="zh-CN"/>
        </w:rPr>
      </w:pPr>
      <w:bookmarkStart w:id="21" w:name="_Toc162021904"/>
      <w:r>
        <w:rPr>
          <w:rFonts w:hint="eastAsia"/>
          <w:lang w:val="en" w:eastAsia="zh-CN"/>
        </w:rPr>
        <w:t>2.3.1 研究目的</w:t>
      </w:r>
      <w:bookmarkEnd w:id="21"/>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lastRenderedPageBreak/>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2"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2"/>
    </w:p>
    <w:p w14:paraId="70B59117" w14:textId="1474A8A8"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 </w:instrText>
      </w:r>
      <w:r w:rsidR="00FA220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EN.CITE.DATA </w:instrText>
      </w:r>
      <w:r w:rsidR="00FA2201">
        <w:rPr>
          <w:lang w:eastAsia="zh-CN"/>
        </w:rPr>
      </w:r>
      <w:r w:rsidR="00FA2201">
        <w:rPr>
          <w:lang w:eastAsia="zh-CN"/>
        </w:rPr>
        <w:fldChar w:fldCharType="end"/>
      </w:r>
      <w:r w:rsidRPr="004E614C">
        <w:rPr>
          <w:lang w:eastAsia="zh-CN"/>
        </w:rPr>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 </w:instrText>
      </w:r>
      <w:r w:rsidR="004251E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EN.CITE.DATA </w:instrText>
      </w:r>
      <w:r w:rsidR="004251ED">
        <w:rPr>
          <w:lang w:eastAsia="zh-CN"/>
        </w:rPr>
      </w:r>
      <w:r w:rsidR="004251ED">
        <w:rPr>
          <w:lang w:eastAsia="zh-CN"/>
        </w:rPr>
        <w:fldChar w:fldCharType="end"/>
      </w:r>
      <w:r w:rsidR="004251ED" w:rsidRPr="004E614C">
        <w:rPr>
          <w:lang w:eastAsia="zh-CN"/>
        </w:rPr>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2A8835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 </w:instrText>
      </w:r>
      <w:r w:rsidR="002A47AB">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EN.CITE.DATA </w:instrText>
      </w:r>
      <w:r w:rsidR="002A47AB">
        <w:rPr>
          <w:lang w:eastAsia="zh-CN"/>
        </w:rPr>
      </w:r>
      <w:r w:rsidR="002A47AB">
        <w:rPr>
          <w:lang w:eastAsia="zh-CN"/>
        </w:rPr>
        <w:fldChar w:fldCharType="end"/>
      </w:r>
      <w:r w:rsidR="002A47AB" w:rsidRPr="004E614C">
        <w:rPr>
          <w:lang w:eastAsia="zh-CN"/>
        </w:rPr>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6F9A903"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 </w:instrTex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0E21A875"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Pr>
          <w:bCs/>
          <w:lang w:eastAsia="zh-CN"/>
        </w:rPr>
        <w:fldChar w:fldCharType="separate"/>
      </w:r>
      <w:r>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lastRenderedPageBreak/>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75A99D"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Pr>
          <w:bCs/>
          <w:lang w:eastAsia="zh-CN"/>
        </w:rPr>
        <w:instrText xml:space="preserve"> ADDIN EN.CITE &lt;EndNote&gt;&lt;Cite&gt;&lt;Author&gt;Buunk&lt;/Author&gt;&lt;Year&gt;2003&lt;/Year&gt;&lt;RecNum&gt;142&lt;/RecNum&gt;&lt;DisplayText&gt;(Buunk et al., 2007; 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1819F42"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A137D">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B7E29F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w:t>
      </w:r>
      <w:r>
        <w:rPr>
          <w:rFonts w:hint="eastAsia"/>
          <w:lang w:eastAsia="zh-CN"/>
        </w:rPr>
        <w:lastRenderedPageBreak/>
        <w:t>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3"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3"/>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 xml:space="preserve">(e.g.Buunk et al., 1990; Hemphill </w:t>
      </w:r>
      <w:r w:rsidR="0019217D">
        <w:rPr>
          <w:noProof/>
          <w:lang w:eastAsia="zh-CN"/>
        </w:rPr>
        <w:lastRenderedPageBreak/>
        <w:t>&amp;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24" w:name="_Toc162021907"/>
      <w:r>
        <w:rPr>
          <w:rStyle w:val="a6"/>
          <w:rFonts w:hint="eastAsia"/>
          <w:color w:val="auto"/>
          <w:u w:val="none"/>
          <w:lang w:eastAsia="zh-CN"/>
        </w:rPr>
        <w:t xml:space="preserve">2.3.4 </w:t>
      </w:r>
      <w:bookmarkEnd w:id="24"/>
      <w:r w:rsidR="001D220D">
        <w:rPr>
          <w:rStyle w:val="a6"/>
          <w:rFonts w:hint="eastAsia"/>
          <w:color w:val="auto"/>
          <w:u w:val="none"/>
          <w:lang w:eastAsia="zh-CN"/>
        </w:rPr>
        <w:t>研究流程</w:t>
      </w:r>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lastRenderedPageBreak/>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0C5F1B">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2D7E695B" w:rsidR="00CF7E2A" w:rsidRDefault="007252EF" w:rsidP="00CF7E2A">
      <w:pPr>
        <w:pStyle w:val="1"/>
        <w:spacing w:before="360" w:after="360"/>
        <w:rPr>
          <w:lang w:eastAsia="zh-CN"/>
        </w:rPr>
      </w:pPr>
      <w:bookmarkStart w:id="25" w:name="_Toc162021908"/>
      <w:r w:rsidRPr="005C1037">
        <w:rPr>
          <w:rFonts w:hint="eastAsia"/>
          <w:lang w:eastAsia="zh-CN"/>
        </w:rPr>
        <w:lastRenderedPageBreak/>
        <w:t>第</w:t>
      </w:r>
      <w:r>
        <w:rPr>
          <w:rFonts w:hint="eastAsia"/>
          <w:lang w:eastAsia="zh-CN"/>
        </w:rPr>
        <w:t>三</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25"/>
    </w:p>
    <w:p w14:paraId="44636D15" w14:textId="44DBEF98" w:rsidR="00CF7E2A" w:rsidRDefault="00CF7E2A" w:rsidP="00CF7E2A">
      <w:pPr>
        <w:pStyle w:val="2"/>
        <w:spacing w:before="180" w:after="180"/>
        <w:rPr>
          <w:lang w:eastAsia="zh-CN"/>
        </w:rPr>
      </w:pPr>
      <w:bookmarkStart w:id="26" w:name="_Toc162021909"/>
      <w:r>
        <w:rPr>
          <w:rFonts w:hint="eastAsia"/>
          <w:lang w:eastAsia="zh-CN"/>
        </w:rPr>
        <w:t>3.1 研究目的</w:t>
      </w:r>
      <w:bookmarkEnd w:id="26"/>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09755E8E" w:rsidR="007252EF" w:rsidRPr="005C1037" w:rsidRDefault="007252EF" w:rsidP="007252EF">
      <w:pPr>
        <w:pStyle w:val="2"/>
        <w:spacing w:before="180" w:after="180"/>
        <w:rPr>
          <w:lang w:eastAsia="zh-CN"/>
        </w:rPr>
      </w:pPr>
      <w:bookmarkStart w:id="27" w:name="_Toc162021910"/>
      <w:r>
        <w:rPr>
          <w:lang w:eastAsia="zh-CN"/>
        </w:rPr>
        <w:t>3</w:t>
      </w:r>
      <w:r w:rsidRPr="005C1037">
        <w:rPr>
          <w:lang w:eastAsia="zh-CN"/>
        </w:rPr>
        <w:t>.</w:t>
      </w:r>
      <w:r w:rsidR="00CF7E2A">
        <w:rPr>
          <w:rFonts w:hint="eastAsia"/>
          <w:lang w:eastAsia="zh-CN"/>
        </w:rPr>
        <w:t>2</w:t>
      </w:r>
      <w:r w:rsidRPr="005C1037">
        <w:rPr>
          <w:lang w:eastAsia="zh-CN"/>
        </w:rPr>
        <w:t xml:space="preserve"> </w:t>
      </w:r>
      <w:r>
        <w:rPr>
          <w:rFonts w:hint="eastAsia"/>
          <w:lang w:eastAsia="zh-CN"/>
        </w:rPr>
        <w:t>研究</w:t>
      </w:r>
      <w:r w:rsidRPr="005C1037">
        <w:rPr>
          <w:lang w:eastAsia="zh-CN"/>
        </w:rPr>
        <w:t>方法</w:t>
      </w:r>
      <w:bookmarkEnd w:id="27"/>
    </w:p>
    <w:p w14:paraId="7140065F" w14:textId="35814825" w:rsidR="007252EF" w:rsidRPr="005C1037" w:rsidRDefault="007252EF" w:rsidP="007252EF">
      <w:pPr>
        <w:pStyle w:val="3"/>
        <w:spacing w:before="180" w:after="180"/>
        <w:rPr>
          <w:lang w:eastAsia="zh-CN"/>
        </w:rPr>
      </w:pPr>
      <w:bookmarkStart w:id="28" w:name="_Toc162021911"/>
      <w:r>
        <w:rPr>
          <w:lang w:eastAsia="zh-CN"/>
        </w:rPr>
        <w:t>3</w:t>
      </w:r>
      <w:r w:rsidRPr="005C1037">
        <w:rPr>
          <w:lang w:eastAsia="zh-CN"/>
        </w:rPr>
        <w:t>.</w:t>
      </w:r>
      <w:r w:rsidR="00CF7E2A">
        <w:rPr>
          <w:rFonts w:hint="eastAsia"/>
          <w:lang w:eastAsia="zh-CN"/>
        </w:rPr>
        <w:t>2</w:t>
      </w:r>
      <w:r w:rsidRPr="005C1037">
        <w:rPr>
          <w:lang w:eastAsia="zh-CN"/>
        </w:rPr>
        <w:t>.1 被试</w:t>
      </w:r>
      <w:bookmarkEnd w:id="28"/>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1EC4F64D" w:rsidR="007252EF" w:rsidRPr="004E614C" w:rsidRDefault="007252EF" w:rsidP="007252EF">
      <w:pPr>
        <w:pStyle w:val="3"/>
        <w:spacing w:before="180" w:after="180"/>
        <w:rPr>
          <w:lang w:eastAsia="zh-CN"/>
        </w:rPr>
      </w:pPr>
      <w:bookmarkStart w:id="29" w:name="_Toc162021912"/>
      <w:r>
        <w:rPr>
          <w:lang w:eastAsia="zh-CN"/>
        </w:rPr>
        <w:t>3.</w:t>
      </w:r>
      <w:r w:rsidR="00CF7E2A">
        <w:rPr>
          <w:rFonts w:hint="eastAsia"/>
          <w:lang w:eastAsia="zh-CN"/>
        </w:rPr>
        <w:t>2</w:t>
      </w:r>
      <w:r>
        <w:rPr>
          <w:lang w:eastAsia="zh-CN"/>
        </w:rPr>
        <w:t xml:space="preserve">.2 </w:t>
      </w:r>
      <w:r>
        <w:rPr>
          <w:rFonts w:hint="eastAsia"/>
          <w:lang w:eastAsia="zh-CN"/>
        </w:rPr>
        <w:t>研究</w:t>
      </w:r>
      <w:bookmarkEnd w:id="29"/>
      <w:r w:rsidR="00F90A1A">
        <w:rPr>
          <w:rFonts w:hint="eastAsia"/>
          <w:lang w:eastAsia="zh-CN"/>
        </w:rPr>
        <w:t>流程</w:t>
      </w:r>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4DC83771" w:rsidR="007252EF" w:rsidRPr="004E614C" w:rsidRDefault="007252EF" w:rsidP="007252EF">
      <w:pPr>
        <w:pStyle w:val="3"/>
        <w:spacing w:before="180" w:after="180"/>
        <w:rPr>
          <w:lang w:eastAsia="zh-CN"/>
        </w:rPr>
      </w:pPr>
      <w:bookmarkStart w:id="30" w:name="_Toc162021913"/>
      <w:r>
        <w:rPr>
          <w:lang w:eastAsia="zh-CN"/>
        </w:rPr>
        <w:t>3.</w:t>
      </w:r>
      <w:r w:rsidR="00CF7E2A">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研究工具</w:t>
      </w:r>
      <w:bookmarkEnd w:id="30"/>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4FD1AD38" w:rsidR="00E82DAE" w:rsidRDefault="00E82DAE" w:rsidP="00E82DAE">
      <w:pPr>
        <w:pStyle w:val="3"/>
        <w:spacing w:before="180" w:after="180"/>
        <w:rPr>
          <w:lang w:eastAsia="zh-CN"/>
        </w:rPr>
      </w:pPr>
      <w:bookmarkStart w:id="31" w:name="_Toc162021914"/>
      <w:r>
        <w:rPr>
          <w:rFonts w:hint="eastAsia"/>
        </w:rPr>
        <w:t>3.</w:t>
      </w:r>
      <w:r w:rsidR="00CF7E2A">
        <w:rPr>
          <w:rFonts w:hint="eastAsia"/>
          <w:lang w:eastAsia="zh-CN"/>
        </w:rPr>
        <w:t>2</w:t>
      </w:r>
      <w:r>
        <w:rPr>
          <w:rFonts w:hint="eastAsia"/>
        </w:rPr>
        <w:t>.4 数据分析</w:t>
      </w:r>
      <w:bookmarkEnd w:id="31"/>
    </w:p>
    <w:p w14:paraId="19823036" w14:textId="2D68F69B"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2572EB13" w:rsidR="00E82DAE" w:rsidRPr="00634FC0" w:rsidRDefault="00E82DAE" w:rsidP="00E82DAE">
      <w:pPr>
        <w:pStyle w:val="2"/>
        <w:spacing w:before="180" w:after="180"/>
        <w:rPr>
          <w:lang w:eastAsia="zh-CN"/>
        </w:rPr>
      </w:pPr>
      <w:bookmarkStart w:id="32" w:name="_Toc162021915"/>
      <w:r>
        <w:rPr>
          <w:lang w:eastAsia="zh-CN"/>
        </w:rPr>
        <w:t>3</w:t>
      </w:r>
      <w:r w:rsidRPr="00634FC0">
        <w:rPr>
          <w:lang w:eastAsia="zh-CN"/>
        </w:rPr>
        <w:t>.</w:t>
      </w:r>
      <w:r w:rsidR="00CF7E2A">
        <w:rPr>
          <w:rFonts w:hint="eastAsia"/>
          <w:lang w:eastAsia="zh-CN"/>
        </w:rPr>
        <w:t>3</w:t>
      </w:r>
      <w:r w:rsidRPr="00634FC0">
        <w:rPr>
          <w:lang w:eastAsia="zh-CN"/>
        </w:rPr>
        <w:t xml:space="preserve"> 结果</w:t>
      </w:r>
      <w:bookmarkEnd w:id="32"/>
    </w:p>
    <w:p w14:paraId="229D90FD" w14:textId="54E91B63" w:rsidR="00E82DAE" w:rsidRDefault="00E82DAE" w:rsidP="00E82DAE">
      <w:pPr>
        <w:pStyle w:val="3"/>
        <w:spacing w:before="180" w:after="180"/>
        <w:rPr>
          <w:lang w:eastAsia="zh-CN"/>
        </w:rPr>
      </w:pPr>
      <w:bookmarkStart w:id="33" w:name="_Toc162021916"/>
      <w:r>
        <w:rPr>
          <w:lang w:eastAsia="zh-CN"/>
        </w:rPr>
        <w:t>3.</w:t>
      </w:r>
      <w:r w:rsidR="00CF7E2A">
        <w:rPr>
          <w:rFonts w:hint="eastAsia"/>
          <w:lang w:eastAsia="zh-CN"/>
        </w:rPr>
        <w:t>3</w:t>
      </w:r>
      <w:r>
        <w:rPr>
          <w:lang w:eastAsia="zh-CN"/>
        </w:rPr>
        <w:t>.</w:t>
      </w:r>
      <w:r w:rsidR="008916CA">
        <w:rPr>
          <w:rFonts w:hint="eastAsia"/>
          <w:lang w:eastAsia="zh-CN"/>
        </w:rPr>
        <w:t>1</w:t>
      </w:r>
      <w:r>
        <w:rPr>
          <w:lang w:eastAsia="zh-CN"/>
        </w:rPr>
        <w:t xml:space="preserve"> </w:t>
      </w:r>
      <w:r w:rsidR="00714275">
        <w:rPr>
          <w:rFonts w:hint="eastAsia"/>
          <w:lang w:eastAsia="zh-CN"/>
        </w:rPr>
        <w:t>问卷信效度（初测）</w:t>
      </w:r>
      <w:bookmarkEnd w:id="33"/>
    </w:p>
    <w:p w14:paraId="620F4365" w14:textId="25EB451E" w:rsidR="00E82DAE" w:rsidRPr="004E614C" w:rsidRDefault="00F90A1A" w:rsidP="008A5E92">
      <w:pPr>
        <w:pStyle w:val="4"/>
        <w:spacing w:before="180" w:after="180"/>
        <w:rPr>
          <w:lang w:eastAsia="zh-CN"/>
        </w:rPr>
      </w:pPr>
      <w:r>
        <w:rPr>
          <w:rFonts w:hint="eastAsia"/>
          <w:lang w:eastAsia="zh-CN"/>
        </w:rPr>
        <w:t xml:space="preserve">3.3.1.1 </w:t>
      </w:r>
      <w:r w:rsidR="00E82DAE">
        <w:rPr>
          <w:rFonts w:hint="eastAsia"/>
          <w:lang w:eastAsia="zh-CN"/>
        </w:rPr>
        <w:t>信度</w:t>
      </w:r>
    </w:p>
    <w:p w14:paraId="7E9951A7" w14:textId="25F94564"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F90A1A">
        <w:rPr>
          <w:rFonts w:cs="Times New Roman" w:hint="eastAsia"/>
          <w:lang w:eastAsia="zh-CN"/>
        </w:rPr>
        <w:t>3.1</w:t>
      </w:r>
      <w:r w:rsidR="00F90A1A">
        <w:rPr>
          <w:rFonts w:cs="Times New Roman" w:hint="eastAsia"/>
          <w:lang w:eastAsia="zh-CN"/>
        </w:rPr>
        <w:t>）</w:t>
      </w:r>
      <w:r>
        <w:rPr>
          <w:rFonts w:cs="Times New Roman" w:hint="eastAsia"/>
          <w:lang w:eastAsia="zh-CN"/>
        </w:rPr>
        <w:t>。</w:t>
      </w:r>
    </w:p>
    <w:p w14:paraId="5ADE7D4F" w14:textId="2DB7AB7F" w:rsidR="00E82DAE" w:rsidRDefault="00F90A1A" w:rsidP="008A5E92">
      <w:pPr>
        <w:pStyle w:val="4"/>
        <w:spacing w:before="180" w:after="180"/>
        <w:rPr>
          <w:lang w:eastAsia="zh-CN"/>
        </w:rPr>
      </w:pPr>
      <w:r>
        <w:rPr>
          <w:rFonts w:hint="eastAsia"/>
          <w:lang w:eastAsia="zh-CN"/>
        </w:rPr>
        <w:t xml:space="preserve">3.3.1.2 </w:t>
      </w:r>
      <w:r w:rsidR="00E82DAE"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3AD6315C" w:rsidR="00E82DAE" w:rsidRPr="006825BC" w:rsidRDefault="00F90A1A" w:rsidP="008A5E92">
      <w:pPr>
        <w:pStyle w:val="4"/>
        <w:spacing w:before="180" w:after="180"/>
        <w:rPr>
          <w:lang w:eastAsia="zh-CN"/>
        </w:rPr>
      </w:pPr>
      <w:r>
        <w:rPr>
          <w:rFonts w:hint="eastAsia"/>
          <w:lang w:eastAsia="zh-CN"/>
        </w:rPr>
        <w:lastRenderedPageBreak/>
        <w:t xml:space="preserve">3.3.1.3 </w:t>
      </w:r>
      <w:r w:rsidR="00E82DAE"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C66441" w:rsidR="00015BE3" w:rsidRDefault="00F90A1A" w:rsidP="00015BE3">
      <w:pPr>
        <w:pStyle w:val="4"/>
        <w:spacing w:before="180" w:after="180"/>
        <w:rPr>
          <w:lang w:eastAsia="zh-CN"/>
        </w:rPr>
      </w:pPr>
      <w:r>
        <w:rPr>
          <w:rFonts w:hint="eastAsia"/>
          <w:lang w:eastAsia="zh-CN"/>
        </w:rPr>
        <w:t>3.3.1.4 题目修改</w:t>
      </w:r>
    </w:p>
    <w:p w14:paraId="19974117" w14:textId="7B9C18CE"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77777777" w:rsidR="00F90A1A" w:rsidRPr="006B6C9C" w:rsidRDefault="00F90A1A" w:rsidP="00933805">
            <w:pPr>
              <w:jc w:val="both"/>
              <w:rPr>
                <w:lang w:eastAsia="zh-CN"/>
              </w:rPr>
            </w:pP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7CD28C58" w:rsidR="008A5E92" w:rsidRPr="00714275" w:rsidRDefault="00714275" w:rsidP="00714275">
      <w:pPr>
        <w:pStyle w:val="3"/>
        <w:spacing w:before="180" w:after="180"/>
        <w:rPr>
          <w:lang w:eastAsia="zh-CN"/>
        </w:rPr>
      </w:pPr>
      <w:bookmarkStart w:id="34" w:name="_Toc162021917"/>
      <w:r>
        <w:rPr>
          <w:lang w:eastAsia="zh-CN"/>
        </w:rPr>
        <w:t>3.</w:t>
      </w:r>
      <w:r w:rsidR="00CF7E2A">
        <w:rPr>
          <w:rFonts w:hint="eastAsia"/>
          <w:lang w:eastAsia="zh-CN"/>
        </w:rPr>
        <w:t>3</w:t>
      </w:r>
      <w:r>
        <w:rPr>
          <w:lang w:eastAsia="zh-CN"/>
        </w:rPr>
        <w:t>.</w:t>
      </w:r>
      <w:r w:rsidR="008916CA">
        <w:rPr>
          <w:rFonts w:hint="eastAsia"/>
          <w:lang w:eastAsia="zh-CN"/>
        </w:rPr>
        <w:t>2</w:t>
      </w:r>
      <w:r>
        <w:rPr>
          <w:lang w:eastAsia="zh-CN"/>
        </w:rPr>
        <w:t xml:space="preserve"> </w:t>
      </w:r>
      <w:r>
        <w:rPr>
          <w:rFonts w:hint="eastAsia"/>
          <w:lang w:eastAsia="zh-CN"/>
        </w:rPr>
        <w:t>问卷信效度（复测）</w:t>
      </w:r>
      <w:bookmarkEnd w:id="34"/>
    </w:p>
    <w:p w14:paraId="0846C7F8" w14:textId="313DACC5" w:rsidR="00015BE3" w:rsidRPr="004E614C" w:rsidRDefault="00F90A1A" w:rsidP="00015BE3">
      <w:pPr>
        <w:pStyle w:val="4"/>
        <w:spacing w:before="180" w:after="180"/>
        <w:rPr>
          <w:lang w:eastAsia="zh-CN"/>
        </w:rPr>
      </w:pPr>
      <w:r>
        <w:rPr>
          <w:rFonts w:hint="eastAsia"/>
          <w:lang w:eastAsia="zh-CN"/>
        </w:rPr>
        <w:t xml:space="preserve">3.3.2.1 </w:t>
      </w:r>
      <w:r w:rsidR="00015BE3">
        <w:rPr>
          <w:rFonts w:hint="eastAsia"/>
          <w:lang w:eastAsia="zh-CN"/>
        </w:rPr>
        <w:t>信度</w:t>
      </w:r>
    </w:p>
    <w:p w14:paraId="1E721BAF" w14:textId="5DFBC903"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00BE3BB1" w:rsidR="00015BE3" w:rsidRPr="004E614C" w:rsidRDefault="00F90A1A" w:rsidP="00015BE3">
      <w:pPr>
        <w:pStyle w:val="4"/>
        <w:spacing w:before="180" w:after="180"/>
        <w:rPr>
          <w:lang w:eastAsia="zh-CN"/>
        </w:rPr>
      </w:pPr>
      <w:r>
        <w:rPr>
          <w:rFonts w:hint="eastAsia"/>
          <w:lang w:eastAsia="zh-CN"/>
        </w:rPr>
        <w:lastRenderedPageBreak/>
        <w:t xml:space="preserve">3.3.2.2 </w:t>
      </w:r>
      <w:r w:rsidR="00015BE3" w:rsidRPr="004E614C">
        <w:rPr>
          <w:lang w:eastAsia="zh-CN"/>
        </w:rPr>
        <w:t>收敛效度</w:t>
      </w:r>
    </w:p>
    <w:p w14:paraId="3CAC237E" w14:textId="211F8F0B"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04BC30DD" w:rsidR="005F7227" w:rsidRPr="00634FC0" w:rsidRDefault="005F7227" w:rsidP="005F7227">
      <w:pPr>
        <w:pStyle w:val="2"/>
        <w:spacing w:before="180" w:after="180"/>
      </w:pPr>
      <w:bookmarkStart w:id="35" w:name="_Toc162021918"/>
      <w:r>
        <w:lastRenderedPageBreak/>
        <w:t>3</w:t>
      </w:r>
      <w:r w:rsidRPr="00634FC0">
        <w:t>.</w:t>
      </w:r>
      <w:r w:rsidR="00CF7E2A">
        <w:rPr>
          <w:rFonts w:hint="eastAsia"/>
          <w:lang w:eastAsia="zh-CN"/>
        </w:rPr>
        <w:t>4</w:t>
      </w:r>
      <w:r w:rsidRPr="00634FC0">
        <w:t xml:space="preserve"> </w:t>
      </w:r>
      <w:r w:rsidRPr="00634FC0">
        <w:rPr>
          <w:rFonts w:hint="eastAsia"/>
        </w:rPr>
        <w:t>讨论</w:t>
      </w:r>
      <w:bookmarkEnd w:id="35"/>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3738DDBB" w:rsidR="005F7227" w:rsidRDefault="005F7227" w:rsidP="008916CA">
      <w:pPr>
        <w:ind w:firstLine="480"/>
        <w:rPr>
          <w:lang w:eastAsia="zh-CN"/>
        </w:rPr>
        <w:sectPr w:rsidR="005F7227" w:rsidSect="000C5F1B">
          <w:headerReference w:type="default" r:id="rId23"/>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w:t>
      </w:r>
      <w:commentRangeStart w:id="36"/>
      <w:r w:rsidR="002E217E">
        <w:rPr>
          <w:rFonts w:hint="eastAsia"/>
          <w:lang w:eastAsia="zh-CN"/>
        </w:rPr>
        <w:t>为</w:t>
      </w:r>
      <w:r w:rsidR="002E217E">
        <w:rPr>
          <w:rFonts w:hint="eastAsia"/>
          <w:lang w:eastAsia="zh-CN"/>
        </w:rPr>
        <w:t>0.49</w:t>
      </w:r>
      <w:commentRangeEnd w:id="36"/>
      <w:r w:rsidR="0092604F">
        <w:rPr>
          <w:rStyle w:val="af9"/>
        </w:rPr>
        <w:commentReference w:id="36"/>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79CF654E" w:rsidR="00F66F3A" w:rsidRPr="006F4915" w:rsidRDefault="001F3A33" w:rsidP="006F4915">
      <w:pPr>
        <w:pStyle w:val="1"/>
        <w:spacing w:before="360" w:after="360"/>
        <w:rPr>
          <w:lang w:eastAsia="zh-CN"/>
        </w:rPr>
      </w:pPr>
      <w:bookmarkStart w:id="37" w:name="_Toc162021919"/>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r w:rsidR="00356E74">
        <w:rPr>
          <w:rFonts w:hint="eastAsia"/>
          <w:lang w:eastAsia="zh-CN"/>
        </w:rPr>
        <w:t>研究二：社会比较倾向与生活满意度的元分析</w:t>
      </w:r>
      <w:bookmarkEnd w:id="37"/>
    </w:p>
    <w:p w14:paraId="5C435C8F" w14:textId="4510B951" w:rsidR="003F34FE" w:rsidRDefault="003F34FE" w:rsidP="006F4915">
      <w:pPr>
        <w:pStyle w:val="2"/>
        <w:spacing w:before="180" w:after="180"/>
        <w:rPr>
          <w:lang w:eastAsia="zh-CN"/>
        </w:rPr>
      </w:pPr>
      <w:bookmarkStart w:id="38" w:name="_Toc162021920"/>
      <w:r>
        <w:rPr>
          <w:rFonts w:hint="eastAsia"/>
          <w:lang w:eastAsia="zh-CN"/>
        </w:rPr>
        <w:t>4.1 研究目的</w:t>
      </w:r>
      <w:bookmarkEnd w:id="38"/>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2A21674F" w:rsidR="00396869" w:rsidRDefault="00E667D9" w:rsidP="006F4915">
      <w:pPr>
        <w:pStyle w:val="2"/>
        <w:spacing w:before="180" w:after="180"/>
        <w:rPr>
          <w:lang w:eastAsia="zh-CN"/>
        </w:rPr>
      </w:pPr>
      <w:bookmarkStart w:id="39" w:name="_Toc162021921"/>
      <w:r>
        <w:rPr>
          <w:rFonts w:hint="eastAsia"/>
          <w:lang w:eastAsia="zh-CN"/>
        </w:rPr>
        <w:t>4</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39"/>
    </w:p>
    <w:p w14:paraId="3E1CC36C" w14:textId="31480848" w:rsidR="00396869" w:rsidRPr="006F4915" w:rsidRDefault="00E667D9" w:rsidP="008E5559">
      <w:pPr>
        <w:pStyle w:val="3"/>
        <w:spacing w:before="180" w:after="180"/>
        <w:rPr>
          <w:lang w:eastAsia="zh-CN"/>
        </w:rPr>
      </w:pPr>
      <w:bookmarkStart w:id="40" w:name="_Toc162021922"/>
      <w:r>
        <w:rPr>
          <w:rFonts w:hint="eastAsia"/>
          <w:lang w:eastAsia="zh-CN"/>
        </w:rPr>
        <w:t>4</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40"/>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4D4EDD5A" w:rsidR="0061301C" w:rsidRDefault="00E667D9" w:rsidP="0061301C">
      <w:pPr>
        <w:pStyle w:val="3"/>
        <w:spacing w:before="180" w:after="180"/>
        <w:rPr>
          <w:lang w:eastAsia="zh-CN"/>
        </w:rPr>
      </w:pPr>
      <w:bookmarkStart w:id="41" w:name="_Toc162021923"/>
      <w:r>
        <w:rPr>
          <w:rFonts w:hint="eastAsia"/>
          <w:lang w:eastAsia="zh-CN"/>
        </w:rPr>
        <w:t>4</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41"/>
    </w:p>
    <w:p w14:paraId="459AC3E3" w14:textId="6A8DCD46"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9EA4F32" w:rsidR="0073206F" w:rsidRDefault="00E667D9" w:rsidP="0073206F">
      <w:pPr>
        <w:pStyle w:val="3"/>
        <w:spacing w:before="180" w:after="180"/>
        <w:rPr>
          <w:lang w:eastAsia="zh-CN"/>
        </w:rPr>
      </w:pPr>
      <w:bookmarkStart w:id="42" w:name="_Toc162021924"/>
      <w:r>
        <w:rPr>
          <w:rFonts w:hint="eastAsia"/>
          <w:lang w:eastAsia="zh-CN"/>
        </w:rPr>
        <w:t>4</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42"/>
    </w:p>
    <w:p w14:paraId="354219A2" w14:textId="6FD8336F"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7FB395CE"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1F9BA428"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D416F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4A4AF3E0" w:rsidR="00F66F3A" w:rsidRPr="006F4915" w:rsidRDefault="00E667D9" w:rsidP="006F4915">
      <w:pPr>
        <w:pStyle w:val="2"/>
        <w:spacing w:before="180" w:after="180"/>
        <w:rPr>
          <w:lang w:eastAsia="zh-CN"/>
        </w:rPr>
      </w:pPr>
      <w:bookmarkStart w:id="43" w:name="_Toc162021925"/>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43"/>
    </w:p>
    <w:p w14:paraId="1187A707" w14:textId="55C05D67" w:rsidR="00F66F3A" w:rsidRPr="006F4915" w:rsidRDefault="00E667D9" w:rsidP="006F4915">
      <w:pPr>
        <w:pStyle w:val="3"/>
        <w:spacing w:before="180" w:after="180"/>
        <w:rPr>
          <w:lang w:eastAsia="zh-CN"/>
        </w:rPr>
      </w:pPr>
      <w:bookmarkStart w:id="44" w:name="_Toc162021926"/>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44"/>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2296A874">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637D98CB" w:rsidR="00F66F3A" w:rsidRPr="004E614C" w:rsidRDefault="00E667D9" w:rsidP="00F66F3A">
      <w:pPr>
        <w:pStyle w:val="3"/>
        <w:spacing w:before="180" w:after="180"/>
        <w:rPr>
          <w:lang w:eastAsia="zh-CN"/>
        </w:rPr>
      </w:pPr>
      <w:bookmarkStart w:id="45" w:name="_Toc162021927"/>
      <w:r>
        <w:rPr>
          <w:rFonts w:hint="eastAsia"/>
          <w:lang w:eastAsia="zh-CN"/>
        </w:rPr>
        <w:t>4</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45"/>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269FC1A3" w:rsidR="00F66F3A" w:rsidRPr="00BC6C4B" w:rsidRDefault="00E667D9" w:rsidP="00BC6C4B">
      <w:pPr>
        <w:pStyle w:val="3"/>
        <w:spacing w:before="180" w:after="180"/>
        <w:rPr>
          <w:lang w:eastAsia="zh-CN"/>
        </w:rPr>
      </w:pPr>
      <w:bookmarkStart w:id="46" w:name="_Toc162021928"/>
      <w:r>
        <w:rPr>
          <w:rFonts w:hint="eastAsia"/>
          <w:lang w:eastAsia="zh-CN"/>
        </w:rPr>
        <w:t>4</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46"/>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4B467F2D" w:rsidR="00F66F3A" w:rsidRPr="00BC6C4B" w:rsidRDefault="00805226" w:rsidP="00296BA2">
      <w:pPr>
        <w:pStyle w:val="4"/>
        <w:spacing w:before="180" w:after="180"/>
        <w:rPr>
          <w:lang w:eastAsia="zh-CN"/>
        </w:rPr>
      </w:pPr>
      <w:r>
        <w:rPr>
          <w:rFonts w:hint="eastAsia"/>
          <w:lang w:eastAsia="zh-CN"/>
        </w:rPr>
        <w:t xml:space="preserve">4.3.3.1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64860226" w:rsidR="00F66F3A" w:rsidRPr="00BC6C4B" w:rsidRDefault="00805226" w:rsidP="00BC6C4B">
      <w:pPr>
        <w:pStyle w:val="4"/>
        <w:spacing w:before="180" w:after="180"/>
      </w:pPr>
      <w:r>
        <w:rPr>
          <w:rFonts w:hint="eastAsia"/>
          <w:lang w:eastAsia="zh-CN"/>
        </w:rPr>
        <w:lastRenderedPageBreak/>
        <w:t xml:space="preserve">4.3.3.2 </w:t>
      </w:r>
      <w:r w:rsidR="00F66F3A" w:rsidRPr="00BC6C4B">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37E62B50" w:rsidR="00F66F3A" w:rsidRPr="004E614C" w:rsidRDefault="00805226" w:rsidP="00F66F3A">
      <w:pPr>
        <w:pStyle w:val="4"/>
        <w:spacing w:before="180" w:after="180"/>
        <w:rPr>
          <w:lang w:eastAsia="zh-CN"/>
        </w:rPr>
      </w:pPr>
      <w:r>
        <w:rPr>
          <w:rFonts w:hint="eastAsia"/>
          <w:lang w:eastAsia="zh-CN"/>
        </w:rPr>
        <w:t xml:space="preserve">4.3.3.3 </w:t>
      </w:r>
      <w:r w:rsidR="00F66F3A"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32712D91" w:rsidR="00F66F3A" w:rsidRPr="004E614C" w:rsidRDefault="00805226" w:rsidP="00F66F3A">
      <w:pPr>
        <w:pStyle w:val="4"/>
        <w:spacing w:before="180" w:after="180"/>
        <w:rPr>
          <w:lang w:eastAsia="zh-CN"/>
        </w:rPr>
      </w:pPr>
      <w:r>
        <w:rPr>
          <w:rFonts w:hint="eastAsia"/>
          <w:lang w:eastAsia="zh-CN"/>
        </w:rPr>
        <w:t xml:space="preserve">4.3.3.4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27FFFCEC">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42B92E26" w:rsidR="00F66F3A" w:rsidRPr="00541EC6" w:rsidRDefault="00E667D9" w:rsidP="00541EC6">
      <w:pPr>
        <w:pStyle w:val="2"/>
        <w:spacing w:before="180" w:after="180"/>
        <w:rPr>
          <w:lang w:eastAsia="zh-CN"/>
        </w:rPr>
      </w:pPr>
      <w:bookmarkStart w:id="47" w:name="_Toc162021929"/>
      <w:r>
        <w:rPr>
          <w:rFonts w:hint="eastAsia"/>
          <w:lang w:eastAsia="zh-CN"/>
        </w:rPr>
        <w:t>4</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47"/>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0C5F1B">
          <w:headerReference w:type="default" r:id="rId32"/>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48" w:name="_Toc162021930"/>
      <w:r w:rsidRPr="001F3A33">
        <w:rPr>
          <w:rFonts w:hint="eastAsia"/>
          <w:lang w:eastAsia="zh-CN"/>
        </w:rPr>
        <w:lastRenderedPageBreak/>
        <w:t>第</w:t>
      </w:r>
      <w:r w:rsidR="00D939C0">
        <w:rPr>
          <w:rFonts w:hint="eastAsia"/>
          <w:lang w:eastAsia="zh-CN"/>
        </w:rPr>
        <w:t>五</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48"/>
    </w:p>
    <w:p w14:paraId="1C8ED7BF" w14:textId="702C52CE" w:rsidR="00EC66E5" w:rsidRDefault="00EC66E5" w:rsidP="005A1FC9">
      <w:pPr>
        <w:pStyle w:val="2"/>
        <w:spacing w:before="180" w:after="180"/>
        <w:rPr>
          <w:lang w:eastAsia="zh-CN"/>
        </w:rPr>
      </w:pPr>
      <w:bookmarkStart w:id="49" w:name="_Toc162021931"/>
      <w:r>
        <w:rPr>
          <w:rFonts w:hint="eastAsia"/>
          <w:lang w:eastAsia="zh-CN"/>
        </w:rPr>
        <w:t>5.1 研究目的</w:t>
      </w:r>
      <w:bookmarkEnd w:id="49"/>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7D91DDA6" w:rsidR="00CC7C5B" w:rsidRPr="005A1FC9" w:rsidRDefault="008C4A7B" w:rsidP="005A1FC9">
      <w:pPr>
        <w:pStyle w:val="2"/>
        <w:spacing w:before="180" w:after="180"/>
        <w:rPr>
          <w:rFonts w:eastAsiaTheme="minorEastAsia"/>
          <w:lang w:eastAsia="zh-CN"/>
        </w:rPr>
      </w:pPr>
      <w:bookmarkStart w:id="50" w:name="_Toc162021932"/>
      <w:r>
        <w:rPr>
          <w:rFonts w:hint="eastAsia"/>
          <w:lang w:eastAsia="zh-CN"/>
        </w:rPr>
        <w:t>5</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50"/>
    </w:p>
    <w:p w14:paraId="51A01B99" w14:textId="40ACFF2A" w:rsidR="00D05733" w:rsidRPr="004E614C" w:rsidRDefault="008C4A7B" w:rsidP="00D05733">
      <w:pPr>
        <w:pStyle w:val="3"/>
        <w:spacing w:before="180" w:after="180"/>
        <w:rPr>
          <w:lang w:eastAsia="zh-CN"/>
        </w:rPr>
      </w:pPr>
      <w:bookmarkStart w:id="51" w:name="_Toc162021933"/>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51"/>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55105A" w:rsidR="009F7DF3" w:rsidRPr="004E614C" w:rsidRDefault="008C4A7B" w:rsidP="00880885">
      <w:pPr>
        <w:pStyle w:val="3"/>
        <w:spacing w:before="180" w:after="180"/>
        <w:rPr>
          <w:lang w:eastAsia="zh-CN"/>
        </w:rPr>
      </w:pPr>
      <w:bookmarkStart w:id="52" w:name="_Toc162021934"/>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52"/>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590945" w:rsidR="00E61935" w:rsidRDefault="008C4A7B" w:rsidP="00E61935">
      <w:pPr>
        <w:pStyle w:val="3"/>
        <w:spacing w:before="180" w:after="180"/>
        <w:rPr>
          <w:lang w:eastAsia="zh-CN"/>
        </w:rPr>
      </w:pPr>
      <w:bookmarkStart w:id="53" w:name="_Toc162021935"/>
      <w:r>
        <w:rPr>
          <w:rFonts w:hint="eastAsia"/>
          <w:lang w:eastAsia="zh-CN"/>
        </w:rPr>
        <w:t>5</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53"/>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4A606CF0" w:rsidR="004025A4" w:rsidRDefault="008C4A7B" w:rsidP="004025A4">
      <w:pPr>
        <w:pStyle w:val="3"/>
        <w:spacing w:before="180" w:after="180"/>
        <w:rPr>
          <w:lang w:eastAsia="zh-CN"/>
        </w:rPr>
      </w:pPr>
      <w:bookmarkStart w:id="54" w:name="_Toc162021936"/>
      <w:r>
        <w:rPr>
          <w:rFonts w:hint="eastAsia"/>
          <w:lang w:eastAsia="zh-CN"/>
        </w:rPr>
        <w:t>5</w:t>
      </w:r>
      <w:r w:rsidR="004025A4">
        <w:rPr>
          <w:rFonts w:hint="eastAsia"/>
        </w:rPr>
        <w:t>.</w:t>
      </w:r>
      <w:r w:rsidR="002525D4">
        <w:rPr>
          <w:rFonts w:hint="eastAsia"/>
          <w:lang w:eastAsia="zh-CN"/>
        </w:rPr>
        <w:t>2</w:t>
      </w:r>
      <w:r w:rsidR="004025A4">
        <w:rPr>
          <w:rFonts w:hint="eastAsia"/>
        </w:rPr>
        <w:t>.4 数据分析</w:t>
      </w:r>
      <w:bookmarkEnd w:id="54"/>
    </w:p>
    <w:p w14:paraId="6F963CDA" w14:textId="23DAEF65"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65B086A9" w:rsidR="009F7DF3" w:rsidRPr="00F33CEC" w:rsidRDefault="008C4A7B" w:rsidP="00F33CEC">
      <w:pPr>
        <w:pStyle w:val="2"/>
        <w:spacing w:before="180" w:after="180"/>
        <w:rPr>
          <w:lang w:eastAsia="zh-CN"/>
        </w:rPr>
      </w:pPr>
      <w:bookmarkStart w:id="55" w:name="_Toc162021937"/>
      <w:r>
        <w:rPr>
          <w:rFonts w:hint="eastAsia"/>
          <w:lang w:eastAsia="zh-CN"/>
        </w:rPr>
        <w:t>5</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55"/>
    </w:p>
    <w:p w14:paraId="05717D14" w14:textId="488DCE6F" w:rsidR="004D073F" w:rsidRPr="004E614C" w:rsidRDefault="008C4A7B" w:rsidP="004D073F">
      <w:pPr>
        <w:pStyle w:val="3"/>
        <w:spacing w:before="180" w:after="180"/>
        <w:rPr>
          <w:lang w:eastAsia="zh-CN"/>
        </w:rPr>
      </w:pPr>
      <w:bookmarkStart w:id="56" w:name="_Toc162021938"/>
      <w:r>
        <w:rPr>
          <w:rFonts w:hint="eastAsia"/>
          <w:lang w:eastAsia="zh-CN"/>
        </w:rPr>
        <w:t>5</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56"/>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DB53CEB" w:rsidR="006333D0" w:rsidRPr="004E614C" w:rsidRDefault="008C4A7B" w:rsidP="006333D0">
      <w:pPr>
        <w:pStyle w:val="3"/>
        <w:spacing w:before="180" w:after="180"/>
        <w:rPr>
          <w:lang w:eastAsia="zh-CN"/>
        </w:rPr>
      </w:pPr>
      <w:bookmarkStart w:id="57" w:name="_Toc162021939"/>
      <w:r>
        <w:rPr>
          <w:rFonts w:hint="eastAsia"/>
          <w:lang w:eastAsia="zh-CN"/>
        </w:rPr>
        <w:t>5</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57"/>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E597AF5" w:rsidR="002A5ECB" w:rsidRPr="00753623" w:rsidRDefault="008C4A7B" w:rsidP="00753623">
      <w:pPr>
        <w:pStyle w:val="3"/>
        <w:spacing w:before="180" w:after="180"/>
        <w:rPr>
          <w:lang w:eastAsia="zh-CN"/>
        </w:rPr>
      </w:pPr>
      <w:bookmarkStart w:id="58" w:name="_Toc162021940"/>
      <w:r>
        <w:rPr>
          <w:rFonts w:hint="eastAsia"/>
          <w:lang w:eastAsia="zh-CN"/>
        </w:rPr>
        <w:t>5</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58"/>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B246C3A" w:rsidR="00375389" w:rsidRPr="008122F8" w:rsidRDefault="008C4A7B" w:rsidP="008122F8">
      <w:pPr>
        <w:pStyle w:val="3"/>
        <w:spacing w:before="180" w:after="180"/>
        <w:rPr>
          <w:sz w:val="28"/>
          <w:szCs w:val="48"/>
          <w:lang w:eastAsia="zh-CN"/>
        </w:rPr>
      </w:pPr>
      <w:bookmarkStart w:id="59" w:name="_Toc162021941"/>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59"/>
    </w:p>
    <w:p w14:paraId="54081D32" w14:textId="56F6B788" w:rsidR="00375389" w:rsidRPr="004E614C" w:rsidRDefault="00805226" w:rsidP="00B67619">
      <w:pPr>
        <w:pStyle w:val="4"/>
        <w:spacing w:before="180" w:after="180"/>
        <w:rPr>
          <w:lang w:eastAsia="zh-CN"/>
        </w:rPr>
      </w:pPr>
      <w:r>
        <w:rPr>
          <w:rFonts w:hint="eastAsia"/>
          <w:lang w:eastAsia="zh-CN"/>
        </w:rPr>
        <w:t xml:space="preserve">5.3.4.1 </w:t>
      </w:r>
      <w:r w:rsidR="00375389"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7B245234" w:rsidR="00785E25" w:rsidRPr="005A1FC9" w:rsidRDefault="008C4A7B" w:rsidP="005A1FC9">
      <w:pPr>
        <w:pStyle w:val="3"/>
        <w:spacing w:before="180" w:after="180"/>
        <w:rPr>
          <w:lang w:eastAsia="zh-CN"/>
        </w:rPr>
      </w:pPr>
      <w:bookmarkStart w:id="60" w:name="_Toc162021942"/>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0"/>
    </w:p>
    <w:p w14:paraId="5DBE411C" w14:textId="6E33A503" w:rsidR="00785E25" w:rsidRPr="005A1FC9" w:rsidRDefault="00805226" w:rsidP="005A1FC9">
      <w:pPr>
        <w:pStyle w:val="4"/>
        <w:spacing w:before="180" w:after="180"/>
        <w:rPr>
          <w:lang w:eastAsia="zh-CN"/>
        </w:rPr>
      </w:pPr>
      <w:r>
        <w:rPr>
          <w:rFonts w:hint="eastAsia"/>
          <w:lang w:eastAsia="zh-CN"/>
        </w:rPr>
        <w:t xml:space="preserve">5.3.5.1 </w:t>
      </w:r>
      <w:r w:rsidR="00785E25"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332B09C9" w:rsidR="00EA3C36" w:rsidRPr="005A1FC9" w:rsidRDefault="008C4A7B" w:rsidP="005A1FC9">
      <w:pPr>
        <w:pStyle w:val="2"/>
        <w:spacing w:before="180" w:after="180"/>
        <w:rPr>
          <w:lang w:eastAsia="zh-CN"/>
        </w:rPr>
      </w:pPr>
      <w:bookmarkStart w:id="61" w:name="_Toc162021943"/>
      <w:r>
        <w:rPr>
          <w:rFonts w:hint="eastAsia"/>
          <w:lang w:eastAsia="zh-CN"/>
        </w:rPr>
        <w:t>5</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61"/>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0C5F1B">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62" w:name="_Toc162021944"/>
      <w:r>
        <w:rPr>
          <w:rFonts w:hint="eastAsia"/>
          <w:lang w:eastAsia="zh-CN"/>
        </w:rPr>
        <w:lastRenderedPageBreak/>
        <w:t>第</w:t>
      </w:r>
      <w:r w:rsidR="00D939C0">
        <w:rPr>
          <w:rFonts w:hint="eastAsia"/>
          <w:lang w:eastAsia="zh-CN"/>
        </w:rPr>
        <w:t>六</w:t>
      </w:r>
      <w:r>
        <w:rPr>
          <w:rFonts w:hint="eastAsia"/>
          <w:lang w:eastAsia="zh-CN"/>
        </w:rPr>
        <w:t xml:space="preserve">章 </w:t>
      </w:r>
      <w:r w:rsidR="008C4E57">
        <w:rPr>
          <w:rFonts w:hint="eastAsia"/>
          <w:lang w:eastAsia="zh-CN"/>
        </w:rPr>
        <w:t>研究四：社会比较倾向的调节效应</w:t>
      </w:r>
      <w:bookmarkEnd w:id="62"/>
    </w:p>
    <w:p w14:paraId="7F9F456A" w14:textId="5EF7D607" w:rsidR="002525D4" w:rsidRDefault="002525D4" w:rsidP="00F33CEC">
      <w:pPr>
        <w:pStyle w:val="2"/>
        <w:spacing w:before="180" w:after="180"/>
        <w:rPr>
          <w:lang w:eastAsia="zh-CN"/>
        </w:rPr>
      </w:pPr>
      <w:bookmarkStart w:id="63" w:name="_Toc162021945"/>
      <w:r>
        <w:rPr>
          <w:rFonts w:hint="eastAsia"/>
          <w:lang w:eastAsia="zh-CN"/>
        </w:rPr>
        <w:t>6.1 研究目的</w:t>
      </w:r>
      <w:bookmarkEnd w:id="6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4AF169C1" w:rsidR="00B81396" w:rsidRPr="00F33CEC" w:rsidRDefault="008C4A7B" w:rsidP="00F33CEC">
      <w:pPr>
        <w:pStyle w:val="2"/>
        <w:spacing w:before="180" w:after="180"/>
        <w:rPr>
          <w:lang w:eastAsia="zh-CN"/>
        </w:rPr>
      </w:pPr>
      <w:bookmarkStart w:id="64" w:name="_Toc162021946"/>
      <w:r>
        <w:rPr>
          <w:rFonts w:hint="eastAsia"/>
          <w:lang w:eastAsia="zh-CN"/>
        </w:rPr>
        <w:t>6</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64"/>
    </w:p>
    <w:p w14:paraId="188598FC" w14:textId="15CEE2C3" w:rsidR="00D05733" w:rsidRPr="004E614C" w:rsidRDefault="008C4A7B" w:rsidP="00D05733">
      <w:pPr>
        <w:pStyle w:val="3"/>
        <w:spacing w:before="180" w:after="180"/>
        <w:rPr>
          <w:lang w:eastAsia="zh-CN"/>
        </w:rPr>
      </w:pPr>
      <w:bookmarkStart w:id="65" w:name="_Toc162021947"/>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65"/>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0AA34CD" w:rsidR="00B81396" w:rsidRPr="004E614C" w:rsidRDefault="008C4A7B" w:rsidP="00B81396">
      <w:pPr>
        <w:pStyle w:val="3"/>
        <w:spacing w:before="180" w:after="180"/>
        <w:rPr>
          <w:lang w:eastAsia="zh-CN"/>
        </w:rPr>
      </w:pPr>
      <w:bookmarkStart w:id="66" w:name="_Toc162021948"/>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66"/>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18EDCBC6" w:rsidR="001D6390" w:rsidRDefault="008C4A7B" w:rsidP="001D6390">
      <w:pPr>
        <w:pStyle w:val="3"/>
        <w:spacing w:before="180" w:after="180"/>
        <w:rPr>
          <w:lang w:eastAsia="zh-CN"/>
        </w:rPr>
      </w:pPr>
      <w:bookmarkStart w:id="67" w:name="_Toc162021949"/>
      <w:r>
        <w:rPr>
          <w:rFonts w:hint="eastAsia"/>
          <w:lang w:eastAsia="zh-CN"/>
        </w:rPr>
        <w:t>6</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67"/>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625D2F10"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E9ADA7F" w:rsidR="0074622D" w:rsidRDefault="008C4A7B" w:rsidP="0074622D">
      <w:pPr>
        <w:pStyle w:val="3"/>
        <w:spacing w:before="180" w:after="180"/>
        <w:rPr>
          <w:lang w:eastAsia="zh-CN"/>
        </w:rPr>
      </w:pPr>
      <w:bookmarkStart w:id="68" w:name="_Toc162021950"/>
      <w:r>
        <w:rPr>
          <w:rFonts w:hint="eastAsia"/>
          <w:lang w:eastAsia="zh-CN"/>
        </w:rPr>
        <w:t>6</w:t>
      </w:r>
      <w:r w:rsidR="0074622D">
        <w:rPr>
          <w:rFonts w:hint="eastAsia"/>
        </w:rPr>
        <w:t>.</w:t>
      </w:r>
      <w:r w:rsidR="002525D4">
        <w:rPr>
          <w:rFonts w:hint="eastAsia"/>
          <w:lang w:eastAsia="zh-CN"/>
        </w:rPr>
        <w:t>2</w:t>
      </w:r>
      <w:r w:rsidR="0074622D">
        <w:rPr>
          <w:rFonts w:hint="eastAsia"/>
        </w:rPr>
        <w:t>.4 数据分析</w:t>
      </w:r>
      <w:bookmarkEnd w:id="68"/>
    </w:p>
    <w:p w14:paraId="337E33DB" w14:textId="3EB9E71E"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75858385" w:rsidR="00B81396" w:rsidRPr="00F33CEC" w:rsidRDefault="008C4A7B" w:rsidP="00F33CEC">
      <w:pPr>
        <w:pStyle w:val="2"/>
        <w:spacing w:before="180" w:after="180"/>
        <w:rPr>
          <w:lang w:eastAsia="zh-CN"/>
        </w:rPr>
      </w:pPr>
      <w:bookmarkStart w:id="69" w:name="_Toc162021951"/>
      <w:r>
        <w:rPr>
          <w:rFonts w:hint="eastAsia"/>
          <w:lang w:eastAsia="zh-CN"/>
        </w:rPr>
        <w:t>6</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69"/>
    </w:p>
    <w:p w14:paraId="2A1C6511" w14:textId="6AE8343D" w:rsidR="00B81396" w:rsidRPr="004E614C" w:rsidRDefault="008C4A7B" w:rsidP="00B81396">
      <w:pPr>
        <w:pStyle w:val="3"/>
        <w:spacing w:before="180" w:after="180"/>
        <w:rPr>
          <w:lang w:eastAsia="zh-CN"/>
        </w:rPr>
      </w:pPr>
      <w:bookmarkStart w:id="70" w:name="_Toc162021952"/>
      <w:r>
        <w:rPr>
          <w:rFonts w:hint="eastAsia"/>
          <w:lang w:eastAsia="zh-CN"/>
        </w:rPr>
        <w:t>6</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70"/>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62AEF216" w:rsidR="004E202A" w:rsidRPr="004E202A" w:rsidRDefault="008C4A7B" w:rsidP="004E202A">
      <w:pPr>
        <w:pStyle w:val="3"/>
        <w:spacing w:before="180" w:after="180"/>
        <w:rPr>
          <w:lang w:eastAsia="zh-CN"/>
        </w:rPr>
      </w:pPr>
      <w:bookmarkStart w:id="71" w:name="_Toc162021953"/>
      <w:r>
        <w:rPr>
          <w:rFonts w:hint="eastAsia"/>
          <w:lang w:eastAsia="zh-CN"/>
        </w:rPr>
        <w:lastRenderedPageBreak/>
        <w:t>6</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71"/>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5B42DB9B" w:rsidR="00B81396" w:rsidRPr="003A1758" w:rsidRDefault="008C4A7B" w:rsidP="003A1758">
      <w:pPr>
        <w:pStyle w:val="3"/>
        <w:spacing w:before="180" w:after="180"/>
        <w:rPr>
          <w:szCs w:val="22"/>
          <w:lang w:eastAsia="zh-CN"/>
        </w:rPr>
      </w:pPr>
      <w:bookmarkStart w:id="72" w:name="_Toc162021954"/>
      <w:r>
        <w:rPr>
          <w:rFonts w:hint="eastAsia"/>
          <w:lang w:eastAsia="zh-CN"/>
        </w:rPr>
        <w:t>6</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72"/>
    </w:p>
    <w:p w14:paraId="6AA6FB70" w14:textId="787153FE" w:rsidR="00B81396" w:rsidRPr="004E614C" w:rsidRDefault="00805226" w:rsidP="00B67619">
      <w:pPr>
        <w:pStyle w:val="4"/>
        <w:spacing w:before="180" w:after="180"/>
        <w:rPr>
          <w:lang w:eastAsia="zh-CN"/>
        </w:rPr>
      </w:pPr>
      <w:r>
        <w:rPr>
          <w:rFonts w:hint="eastAsia"/>
          <w:lang w:eastAsia="zh-CN"/>
        </w:rPr>
        <w:t xml:space="preserve">6.3.3.1 </w:t>
      </w:r>
      <w:r w:rsidR="00B81396"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67FE01FE" w:rsidR="00B81396" w:rsidRPr="004E614C" w:rsidRDefault="00805226" w:rsidP="00B67619">
      <w:pPr>
        <w:pStyle w:val="4"/>
        <w:spacing w:before="180" w:after="180"/>
        <w:rPr>
          <w:lang w:eastAsia="zh-CN"/>
        </w:rPr>
      </w:pPr>
      <w:r>
        <w:rPr>
          <w:rFonts w:hint="eastAsia"/>
          <w:lang w:eastAsia="zh-CN"/>
        </w:rPr>
        <w:t xml:space="preserve">6.3.3.2 </w:t>
      </w:r>
      <w:r w:rsidR="00B81396"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EA568B0" w:rsidR="008351D6" w:rsidRPr="00832CA8" w:rsidRDefault="008C4A7B" w:rsidP="00832CA8">
      <w:pPr>
        <w:pStyle w:val="3"/>
        <w:spacing w:before="180" w:after="180"/>
        <w:rPr>
          <w:lang w:eastAsia="zh-CN"/>
        </w:rPr>
      </w:pPr>
      <w:bookmarkStart w:id="73" w:name="_Toc162021955"/>
      <w:r>
        <w:rPr>
          <w:rFonts w:hint="eastAsia"/>
          <w:lang w:eastAsia="zh-CN"/>
        </w:rPr>
        <w:t>6</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73"/>
    </w:p>
    <w:p w14:paraId="66B18A89" w14:textId="5B77A350" w:rsidR="00B81396" w:rsidRPr="004E614C" w:rsidRDefault="00805226" w:rsidP="00B67619">
      <w:pPr>
        <w:pStyle w:val="4"/>
        <w:spacing w:before="180" w:after="180"/>
        <w:rPr>
          <w:lang w:eastAsia="zh-CN"/>
        </w:rPr>
      </w:pPr>
      <w:r>
        <w:rPr>
          <w:rFonts w:hint="eastAsia"/>
          <w:lang w:eastAsia="zh-CN"/>
        </w:rPr>
        <w:t xml:space="preserve">6.3.4.1 </w:t>
      </w:r>
      <w:r w:rsidR="00B81396"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22333D71" w:rsidR="00260B6E" w:rsidRPr="004E614C" w:rsidRDefault="00805226" w:rsidP="00B67619">
      <w:pPr>
        <w:pStyle w:val="4"/>
        <w:spacing w:before="180" w:after="180"/>
        <w:rPr>
          <w:lang w:eastAsia="zh-CN"/>
        </w:rPr>
      </w:pPr>
      <w:r>
        <w:rPr>
          <w:rFonts w:hint="eastAsia"/>
          <w:lang w:eastAsia="zh-CN"/>
        </w:rPr>
        <w:t xml:space="preserve">6.3.4.2 </w:t>
      </w:r>
      <w:r w:rsidR="00260B6E"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2E67B969" w:rsidR="00804A69" w:rsidRPr="00F33CEC" w:rsidRDefault="008C4A7B" w:rsidP="00F33CEC">
      <w:pPr>
        <w:pStyle w:val="2"/>
        <w:spacing w:before="180" w:after="180"/>
        <w:rPr>
          <w:lang w:eastAsia="zh-CN"/>
        </w:rPr>
      </w:pPr>
      <w:bookmarkStart w:id="74" w:name="_Toc162021956"/>
      <w:r>
        <w:rPr>
          <w:rFonts w:hint="eastAsia"/>
          <w:lang w:eastAsia="zh-CN"/>
        </w:rPr>
        <w:t>6</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74"/>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0C5F1B">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75" w:name="_Toc162021957"/>
      <w:r>
        <w:rPr>
          <w:rFonts w:hint="eastAsia"/>
          <w:lang w:eastAsia="zh-CN"/>
        </w:rPr>
        <w:lastRenderedPageBreak/>
        <w:t>第</w:t>
      </w:r>
      <w:r w:rsidR="00D939C0">
        <w:rPr>
          <w:rFonts w:hint="eastAsia"/>
          <w:lang w:eastAsia="zh-CN"/>
        </w:rPr>
        <w:t>七</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75"/>
    </w:p>
    <w:p w14:paraId="38A4862A" w14:textId="119322CA" w:rsidR="002525D4" w:rsidRDefault="002525D4" w:rsidP="00F33CEC">
      <w:pPr>
        <w:pStyle w:val="2"/>
        <w:spacing w:before="180" w:after="180"/>
        <w:rPr>
          <w:lang w:eastAsia="zh-CN"/>
        </w:rPr>
      </w:pPr>
      <w:bookmarkStart w:id="76" w:name="_Toc162021958"/>
      <w:r>
        <w:rPr>
          <w:rFonts w:hint="eastAsia"/>
          <w:lang w:eastAsia="zh-CN"/>
        </w:rPr>
        <w:t>7.1 研究目的</w:t>
      </w:r>
      <w:bookmarkEnd w:id="76"/>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4EB36B24" w:rsidR="004D5983" w:rsidRPr="00F33CEC" w:rsidRDefault="008C4A7B" w:rsidP="00F33CEC">
      <w:pPr>
        <w:pStyle w:val="2"/>
        <w:spacing w:before="180" w:after="180"/>
        <w:rPr>
          <w:lang w:eastAsia="zh-CN"/>
        </w:rPr>
      </w:pPr>
      <w:bookmarkStart w:id="77" w:name="_Toc162021959"/>
      <w:r>
        <w:rPr>
          <w:rFonts w:hint="eastAsia"/>
          <w:lang w:eastAsia="zh-CN"/>
        </w:rPr>
        <w:t>7</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77"/>
    </w:p>
    <w:p w14:paraId="1EBADDE5" w14:textId="3D6C6053" w:rsidR="00167013" w:rsidRPr="004E614C" w:rsidRDefault="008C4A7B" w:rsidP="00167013">
      <w:pPr>
        <w:pStyle w:val="3"/>
        <w:spacing w:before="180" w:after="180"/>
        <w:rPr>
          <w:lang w:eastAsia="zh-CN"/>
        </w:rPr>
      </w:pPr>
      <w:bookmarkStart w:id="78" w:name="_Toc162021960"/>
      <w:r>
        <w:rPr>
          <w:rFonts w:hint="eastAsia"/>
          <w:lang w:eastAsia="zh-CN"/>
        </w:rPr>
        <w:t>7</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78"/>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79"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79"/>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0E5E20C0" w:rsidR="00AF6CE5" w:rsidRDefault="008C4A7B" w:rsidP="00D05D41">
      <w:pPr>
        <w:pStyle w:val="3"/>
        <w:spacing w:before="180" w:after="180"/>
        <w:rPr>
          <w:lang w:eastAsia="zh-CN"/>
        </w:rPr>
      </w:pPr>
      <w:bookmarkStart w:id="80" w:name="_Toc162021962"/>
      <w:r>
        <w:rPr>
          <w:rFonts w:hint="eastAsia"/>
          <w:lang w:eastAsia="zh-CN"/>
        </w:rPr>
        <w:t>7</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80"/>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4A4CAD95" w:rsidR="003964CF" w:rsidRDefault="008C4A7B" w:rsidP="003964CF">
      <w:pPr>
        <w:pStyle w:val="3"/>
        <w:spacing w:before="180" w:after="180"/>
        <w:rPr>
          <w:lang w:eastAsia="zh-CN"/>
        </w:rPr>
      </w:pPr>
      <w:bookmarkStart w:id="81" w:name="_Toc162021963"/>
      <w:r>
        <w:rPr>
          <w:rFonts w:hint="eastAsia"/>
          <w:lang w:eastAsia="zh-CN"/>
        </w:rPr>
        <w:t>7</w:t>
      </w:r>
      <w:r w:rsidR="003964CF">
        <w:rPr>
          <w:rFonts w:hint="eastAsia"/>
        </w:rPr>
        <w:t>.</w:t>
      </w:r>
      <w:r w:rsidR="0078772F">
        <w:rPr>
          <w:rFonts w:hint="eastAsia"/>
          <w:lang w:eastAsia="zh-CN"/>
        </w:rPr>
        <w:t>2</w:t>
      </w:r>
      <w:r w:rsidR="003964CF">
        <w:rPr>
          <w:rFonts w:hint="eastAsia"/>
        </w:rPr>
        <w:t>.4 数据分析</w:t>
      </w:r>
      <w:bookmarkEnd w:id="81"/>
    </w:p>
    <w:p w14:paraId="46CB67B4" w14:textId="35E4FC86"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D416FF">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4662BD6" w:rsidR="004D5983" w:rsidRPr="00F33CEC" w:rsidRDefault="008C4A7B" w:rsidP="00F33CEC">
      <w:pPr>
        <w:pStyle w:val="2"/>
        <w:spacing w:before="180" w:after="180"/>
        <w:rPr>
          <w:lang w:eastAsia="zh-CN"/>
        </w:rPr>
      </w:pPr>
      <w:bookmarkStart w:id="82" w:name="_Toc162021964"/>
      <w:r>
        <w:rPr>
          <w:rFonts w:hint="eastAsia"/>
          <w:lang w:eastAsia="zh-CN"/>
        </w:rPr>
        <w:t>7</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82"/>
    </w:p>
    <w:p w14:paraId="3C7007B2" w14:textId="4AA3DAF1" w:rsidR="004D5983" w:rsidRPr="004E614C" w:rsidRDefault="008C4A7B" w:rsidP="004D5983">
      <w:pPr>
        <w:pStyle w:val="3"/>
        <w:spacing w:before="180" w:after="180"/>
        <w:rPr>
          <w:lang w:eastAsia="zh-CN"/>
        </w:rPr>
      </w:pPr>
      <w:bookmarkStart w:id="83" w:name="_Toc162021965"/>
      <w:r>
        <w:rPr>
          <w:rFonts w:hint="eastAsia"/>
          <w:lang w:eastAsia="zh-CN"/>
        </w:rPr>
        <w:t>7</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83"/>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7880FA7F" w:rsidR="00C70D3B" w:rsidRPr="004E202A" w:rsidRDefault="008C4A7B" w:rsidP="004E202A">
      <w:pPr>
        <w:pStyle w:val="3"/>
        <w:spacing w:before="180" w:after="180"/>
        <w:rPr>
          <w:lang w:eastAsia="zh-CN"/>
        </w:rPr>
      </w:pPr>
      <w:bookmarkStart w:id="84" w:name="_Toc162021966"/>
      <w:r>
        <w:rPr>
          <w:rFonts w:hint="eastAsia"/>
          <w:lang w:eastAsia="zh-CN"/>
        </w:rPr>
        <w:lastRenderedPageBreak/>
        <w:t>7</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84"/>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404FEDF" w:rsidR="00575FCB" w:rsidRPr="004E614C" w:rsidRDefault="008C4A7B" w:rsidP="00575FCB">
      <w:pPr>
        <w:pStyle w:val="3"/>
        <w:spacing w:before="180" w:after="180"/>
        <w:rPr>
          <w:lang w:eastAsia="zh-CN"/>
        </w:rPr>
      </w:pPr>
      <w:bookmarkStart w:id="85" w:name="_Toc162021967"/>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85"/>
    </w:p>
    <w:p w14:paraId="156B9675" w14:textId="5BB86B91" w:rsidR="00575FCB" w:rsidRPr="004E614C" w:rsidRDefault="00805226" w:rsidP="00575FCB">
      <w:pPr>
        <w:pStyle w:val="4"/>
        <w:spacing w:before="180" w:after="180"/>
        <w:rPr>
          <w:lang w:eastAsia="zh-CN"/>
        </w:rPr>
      </w:pPr>
      <w:r>
        <w:rPr>
          <w:rFonts w:hint="eastAsia"/>
          <w:lang w:eastAsia="zh-CN"/>
        </w:rPr>
        <w:t xml:space="preserve">7.3.3.1 </w:t>
      </w:r>
      <w:r w:rsidR="00575FCB"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E9379F4" w:rsidR="00575FCB" w:rsidRPr="004E614C" w:rsidRDefault="00805226" w:rsidP="00575FCB">
      <w:pPr>
        <w:pStyle w:val="4"/>
        <w:spacing w:before="180" w:after="180"/>
        <w:rPr>
          <w:lang w:eastAsia="zh-CN"/>
        </w:rPr>
      </w:pPr>
      <w:r>
        <w:rPr>
          <w:rFonts w:hint="eastAsia"/>
          <w:lang w:eastAsia="zh-CN"/>
        </w:rPr>
        <w:t xml:space="preserve">7.3.3.2 </w:t>
      </w:r>
      <w:r w:rsidR="00575FCB"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3D91F7E6" w:rsidR="00B861FE" w:rsidRDefault="008C4A7B" w:rsidP="004E614C">
      <w:pPr>
        <w:pStyle w:val="3"/>
        <w:spacing w:before="180" w:after="180"/>
        <w:rPr>
          <w:lang w:eastAsia="zh-CN"/>
        </w:rPr>
      </w:pPr>
      <w:bookmarkStart w:id="86" w:name="_Toc162021968"/>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86"/>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21E1698F" w:rsidR="00B861FE" w:rsidRPr="004E614C" w:rsidRDefault="00805226" w:rsidP="00B861FE">
      <w:pPr>
        <w:pStyle w:val="4"/>
        <w:spacing w:before="180" w:after="180"/>
        <w:rPr>
          <w:lang w:eastAsia="zh-CN"/>
        </w:rPr>
      </w:pPr>
      <w:r>
        <w:rPr>
          <w:rFonts w:hint="eastAsia"/>
          <w:lang w:eastAsia="zh-CN"/>
        </w:rPr>
        <w:t xml:space="preserve">7.3.4.1 </w:t>
      </w:r>
      <w:r w:rsidR="00B861FE"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2B409A9" w:rsidR="00232A7D" w:rsidRPr="004E614C" w:rsidRDefault="00805226" w:rsidP="00232A7D">
      <w:pPr>
        <w:pStyle w:val="4"/>
        <w:spacing w:before="180" w:after="180"/>
        <w:rPr>
          <w:lang w:eastAsia="zh-CN"/>
        </w:rPr>
      </w:pPr>
      <w:r>
        <w:rPr>
          <w:rFonts w:hint="eastAsia"/>
          <w:lang w:eastAsia="zh-CN"/>
        </w:rPr>
        <w:t xml:space="preserve">7.3.4.2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lastRenderedPageBreak/>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2723DA41" w:rsidR="00665D7F" w:rsidRPr="004E614C" w:rsidRDefault="00805226" w:rsidP="00665D7F">
      <w:pPr>
        <w:pStyle w:val="4"/>
        <w:spacing w:before="180" w:after="180"/>
        <w:rPr>
          <w:lang w:eastAsia="zh-CN"/>
        </w:rPr>
      </w:pPr>
      <w:r>
        <w:rPr>
          <w:rFonts w:hint="eastAsia"/>
          <w:lang w:eastAsia="zh-CN"/>
        </w:rPr>
        <w:t xml:space="preserve">7.3.4.3 </w:t>
      </w:r>
      <w:r w:rsidR="00665D7F"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75C1870" w:rsidR="00232A7D" w:rsidRPr="00F33CEC" w:rsidRDefault="008C4A7B" w:rsidP="00F33CEC">
      <w:pPr>
        <w:pStyle w:val="2"/>
        <w:spacing w:before="180" w:after="180"/>
        <w:rPr>
          <w:lang w:eastAsia="zh-CN"/>
        </w:rPr>
      </w:pPr>
      <w:bookmarkStart w:id="87" w:name="_Toc162021969"/>
      <w:r>
        <w:rPr>
          <w:rFonts w:hint="eastAsia"/>
          <w:lang w:eastAsia="zh-CN"/>
        </w:rPr>
        <w:t>7</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87"/>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0C5F1B">
          <w:headerReference w:type="default" r:id="rId42"/>
          <w:pgSz w:w="11906" w:h="16838"/>
          <w:pgMar w:top="1440" w:right="1800" w:bottom="1440" w:left="1800" w:header="851" w:footer="992" w:gutter="0"/>
          <w:cols w:space="425"/>
          <w:docGrid w:type="lines" w:linePitch="360"/>
        </w:sectPr>
      </w:pPr>
    </w:p>
    <w:p w14:paraId="3E093A5E" w14:textId="72042D57" w:rsidR="00A3755D" w:rsidRPr="00634FC0" w:rsidRDefault="00634FC0" w:rsidP="00634FC0">
      <w:pPr>
        <w:pStyle w:val="1"/>
        <w:spacing w:before="360" w:after="360"/>
        <w:rPr>
          <w:lang w:eastAsia="zh-CN"/>
        </w:rPr>
      </w:pPr>
      <w:bookmarkStart w:id="88" w:name="_Toc162021970"/>
      <w:r w:rsidRPr="00634FC0">
        <w:rPr>
          <w:lang w:eastAsia="zh-CN"/>
        </w:rPr>
        <w:lastRenderedPageBreak/>
        <w:t>第</w:t>
      </w:r>
      <w:r w:rsidR="00D939C0">
        <w:rPr>
          <w:rFonts w:hint="eastAsia"/>
          <w:lang w:eastAsia="zh-CN"/>
        </w:rPr>
        <w:t>八</w:t>
      </w:r>
      <w:r w:rsidRPr="00634FC0">
        <w:rPr>
          <w:lang w:eastAsia="zh-CN"/>
        </w:rPr>
        <w:t>章</w:t>
      </w:r>
      <w:r w:rsidRPr="00634FC0">
        <w:rPr>
          <w:rFonts w:hint="eastAsia"/>
          <w:lang w:eastAsia="zh-CN"/>
        </w:rPr>
        <w:t xml:space="preserve"> </w:t>
      </w:r>
      <w:r w:rsidR="00A3755D" w:rsidRPr="00634FC0">
        <w:rPr>
          <w:lang w:eastAsia="zh-CN"/>
        </w:rPr>
        <w:t>讨论</w:t>
      </w:r>
      <w:bookmarkEnd w:id="88"/>
    </w:p>
    <w:p w14:paraId="0310F242" w14:textId="6885C8CA" w:rsidR="00A3755D" w:rsidRPr="00F33CEC" w:rsidRDefault="008F26B2" w:rsidP="00F33CEC">
      <w:pPr>
        <w:pStyle w:val="2"/>
        <w:spacing w:before="180" w:after="180"/>
        <w:rPr>
          <w:lang w:eastAsia="zh-CN"/>
        </w:rPr>
      </w:pPr>
      <w:bookmarkStart w:id="89" w:name="_Toc162021971"/>
      <w:r>
        <w:rPr>
          <w:rFonts w:hint="eastAsia"/>
          <w:lang w:eastAsia="zh-CN"/>
        </w:rPr>
        <w:t>8</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89"/>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B29C972"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43EAE510"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90" w:name="_Toc162021972"/>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90"/>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91" w:name="_Toc162021973"/>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91"/>
    </w:p>
    <w:p w14:paraId="105D98F8" w14:textId="28655C5E"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0C5F1B">
          <w:headerReference w:type="default" r:id="rId43"/>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2" w:name="_Toc162021974"/>
      <w:r>
        <w:rPr>
          <w:rFonts w:hint="eastAsia"/>
          <w:lang w:eastAsia="zh-CN"/>
        </w:rPr>
        <w:lastRenderedPageBreak/>
        <w:t>附录</w:t>
      </w:r>
      <w:bookmarkEnd w:id="92"/>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F90A1A" w:rsidRDefault="003E6B2C" w:rsidP="003E6B2C">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59C20ED" w14:textId="38B1BA36" w:rsidR="00F90A1A" w:rsidRPr="00F90A1A" w:rsidRDefault="00F90A1A" w:rsidP="003E6B2C">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lastRenderedPageBreak/>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0C5F1B">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62021975"/>
      <w:commentRangeStart w:id="94"/>
      <w:r w:rsidRPr="004E614C">
        <w:rPr>
          <w:lang w:eastAsia="zh-CN"/>
        </w:rPr>
        <w:lastRenderedPageBreak/>
        <w:t>参考文献</w:t>
      </w:r>
      <w:bookmarkEnd w:id="93"/>
      <w:commentRangeEnd w:id="94"/>
      <w:r w:rsidR="0092604F">
        <w:rPr>
          <w:rStyle w:val="af9"/>
          <w:rFonts w:ascii="Times New Roman" w:eastAsia="宋体" w:hAnsi="Times New Roman" w:cstheme="minorBidi"/>
          <w:b w:val="0"/>
          <w:bCs w:val="0"/>
          <w:kern w:val="2"/>
        </w:rPr>
        <w:commentReference w:id="94"/>
      </w:r>
    </w:p>
    <w:p w14:paraId="07060005" w14:textId="77777777" w:rsidR="00800347" w:rsidRPr="00800347" w:rsidRDefault="006F26B4" w:rsidP="00800347">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800347" w:rsidRPr="00800347">
        <w:t xml:space="preserve">Acar, A. (2008). Antecedents and consequences of online social networking behavior: The case of Facebook. </w:t>
      </w:r>
      <w:r w:rsidR="00800347" w:rsidRPr="00800347">
        <w:rPr>
          <w:i/>
        </w:rPr>
        <w:t>Journal of website promotion, 3</w:t>
      </w:r>
      <w:r w:rsidR="00800347" w:rsidRPr="00800347">
        <w:t xml:space="preserve">(1-2), 62-83. </w:t>
      </w:r>
    </w:p>
    <w:p w14:paraId="5ECBA10A" w14:textId="77777777" w:rsidR="00800347" w:rsidRPr="00800347" w:rsidRDefault="00800347" w:rsidP="00800347">
      <w:pPr>
        <w:pStyle w:val="EndNoteBibliography"/>
      </w:pPr>
    </w:p>
    <w:p w14:paraId="65184231" w14:textId="77777777" w:rsidR="00800347" w:rsidRPr="00800347" w:rsidRDefault="00800347" w:rsidP="00800347">
      <w:pPr>
        <w:pStyle w:val="EndNoteBibliography"/>
        <w:ind w:left="720" w:hanging="720"/>
      </w:pPr>
      <w:r w:rsidRPr="00800347">
        <w:t xml:space="preserve">Adjaye-Gbewonyo, K., &amp; Kawachi, I. (2012). Use of the Yitzhaki Index as a test of relative deprivation for health outcomes: a review of recent literature. </w:t>
      </w:r>
      <w:r w:rsidRPr="00800347">
        <w:rPr>
          <w:i/>
        </w:rPr>
        <w:t>Social science &amp; medicine, 75</w:t>
      </w:r>
      <w:r w:rsidRPr="00800347">
        <w:t xml:space="preserve">(1), 129-137. </w:t>
      </w:r>
    </w:p>
    <w:p w14:paraId="7C4F8D27" w14:textId="77777777" w:rsidR="00800347" w:rsidRPr="00800347" w:rsidRDefault="00800347" w:rsidP="00800347">
      <w:pPr>
        <w:pStyle w:val="EndNoteBibliography"/>
      </w:pPr>
    </w:p>
    <w:p w14:paraId="46DFAC42" w14:textId="77777777" w:rsidR="00800347" w:rsidRPr="00800347" w:rsidRDefault="00800347" w:rsidP="00800347">
      <w:pPr>
        <w:pStyle w:val="EndNoteBibliography"/>
        <w:ind w:left="720" w:hanging="720"/>
      </w:pPr>
      <w:r w:rsidRPr="00800347">
        <w:t xml:space="preserve">Aiken, L., &amp; West, S. (1991). Multiple regression: Testing and interpreting interactions. </w:t>
      </w:r>
      <w:r w:rsidRPr="00800347">
        <w:rPr>
          <w:i/>
        </w:rPr>
        <w:t>Sage google schola, 2</w:t>
      </w:r>
      <w:r w:rsidRPr="00800347">
        <w:t xml:space="preserve">, 103-135. </w:t>
      </w:r>
    </w:p>
    <w:p w14:paraId="6C6A8BDD" w14:textId="77777777" w:rsidR="00800347" w:rsidRPr="00800347" w:rsidRDefault="00800347" w:rsidP="00800347">
      <w:pPr>
        <w:pStyle w:val="EndNoteBibliography"/>
      </w:pPr>
    </w:p>
    <w:p w14:paraId="0AA93F5A" w14:textId="77777777" w:rsidR="00800347" w:rsidRPr="00800347" w:rsidRDefault="00800347" w:rsidP="00800347">
      <w:pPr>
        <w:pStyle w:val="EndNoteBibliography"/>
        <w:ind w:left="720" w:hanging="720"/>
      </w:pPr>
      <w:r w:rsidRPr="00800347">
        <w:t xml:space="preserve">Alicke, M.D., &amp; Govorun, O. (2005). The better-than-average effect. </w:t>
      </w:r>
      <w:r w:rsidRPr="00800347">
        <w:rPr>
          <w:i/>
        </w:rPr>
        <w:t>The self in social judgment, 1</w:t>
      </w:r>
      <w:r w:rsidRPr="00800347">
        <w:t xml:space="preserve">(5), 85-106. </w:t>
      </w:r>
    </w:p>
    <w:p w14:paraId="2833A6A5" w14:textId="77777777" w:rsidR="00800347" w:rsidRPr="00800347" w:rsidRDefault="00800347" w:rsidP="00800347">
      <w:pPr>
        <w:pStyle w:val="EndNoteBibliography"/>
      </w:pPr>
    </w:p>
    <w:p w14:paraId="136EB8FE" w14:textId="77777777" w:rsidR="00800347" w:rsidRPr="00800347" w:rsidRDefault="00800347" w:rsidP="00800347">
      <w:pPr>
        <w:pStyle w:val="EndNoteBibliography"/>
        <w:ind w:left="720" w:hanging="720"/>
      </w:pPr>
      <w:r w:rsidRPr="00800347">
        <w:t xml:space="preserve">Anderson, J.C., &amp; Gerbing, D.W. (1988). Structural equation modeling in practice: A review and recommended two-step approach. </w:t>
      </w:r>
      <w:r w:rsidRPr="00800347">
        <w:rPr>
          <w:i/>
        </w:rPr>
        <w:t>Psychological bulletin, 103</w:t>
      </w:r>
      <w:r w:rsidRPr="00800347">
        <w:t xml:space="preserve">(3), 411. </w:t>
      </w:r>
    </w:p>
    <w:p w14:paraId="4EB196A5" w14:textId="77777777" w:rsidR="00800347" w:rsidRPr="00800347" w:rsidRDefault="00800347" w:rsidP="00800347">
      <w:pPr>
        <w:pStyle w:val="EndNoteBibliography"/>
      </w:pPr>
    </w:p>
    <w:p w14:paraId="1ECF5978" w14:textId="77777777" w:rsidR="00800347" w:rsidRPr="00800347" w:rsidRDefault="00800347" w:rsidP="00800347">
      <w:pPr>
        <w:pStyle w:val="EndNoteBibliography"/>
        <w:ind w:left="720" w:hanging="720"/>
      </w:pPr>
      <w:r w:rsidRPr="00800347">
        <w:t xml:space="preserve">Andrew, F.M., &amp; Withey, S.B. (1976). Social indicators of well-being. </w:t>
      </w:r>
      <w:r w:rsidRPr="00800347">
        <w:rPr>
          <w:i/>
        </w:rPr>
        <w:t>New York and London: Plenum, 20</w:t>
      </w:r>
      <w:r w:rsidRPr="00800347">
        <w:t xml:space="preserve">(31), 696-717. </w:t>
      </w:r>
    </w:p>
    <w:p w14:paraId="3054D0D7" w14:textId="77777777" w:rsidR="00800347" w:rsidRPr="00800347" w:rsidRDefault="00800347" w:rsidP="00800347">
      <w:pPr>
        <w:pStyle w:val="EndNoteBibliography"/>
      </w:pPr>
    </w:p>
    <w:p w14:paraId="7B32D36C" w14:textId="77777777" w:rsidR="00800347" w:rsidRPr="00800347" w:rsidRDefault="00800347" w:rsidP="00800347">
      <w:pPr>
        <w:pStyle w:val="EndNoteBibliography"/>
        <w:ind w:left="720" w:hanging="720"/>
      </w:pPr>
      <w:r w:rsidRPr="00800347">
        <w:t xml:space="preserve">Appel, H., et al. (2015). Social comparison, envy, and depression on Facebook: A study looking at the effects of high comparison standards on depressed individuals. </w:t>
      </w:r>
      <w:r w:rsidRPr="00800347">
        <w:rPr>
          <w:i/>
        </w:rPr>
        <w:t>Journal of Social and Clinical Psychology, 34</w:t>
      </w:r>
      <w:r w:rsidRPr="00800347">
        <w:t xml:space="preserve">(4), 277-289. </w:t>
      </w:r>
    </w:p>
    <w:p w14:paraId="7782D6E1" w14:textId="77777777" w:rsidR="00800347" w:rsidRPr="00800347" w:rsidRDefault="00800347" w:rsidP="00800347">
      <w:pPr>
        <w:pStyle w:val="EndNoteBibliography"/>
      </w:pPr>
    </w:p>
    <w:p w14:paraId="015C1844" w14:textId="77777777" w:rsidR="00800347" w:rsidRPr="00800347" w:rsidRDefault="00800347" w:rsidP="00800347">
      <w:pPr>
        <w:pStyle w:val="EndNoteBibliography"/>
        <w:ind w:left="720" w:hanging="720"/>
      </w:pPr>
      <w:r w:rsidRPr="00800347">
        <w:t xml:space="preserve">Aronson, E., et al. (1966). The effect of a pratfall on increasing interpersonal attractiveness. </w:t>
      </w:r>
      <w:r w:rsidRPr="00800347">
        <w:rPr>
          <w:i/>
        </w:rPr>
        <w:t>Psychonomic Science, 4</w:t>
      </w:r>
      <w:r w:rsidRPr="00800347">
        <w:t xml:space="preserve">(6), 227-228. </w:t>
      </w:r>
    </w:p>
    <w:p w14:paraId="4EB96897" w14:textId="77777777" w:rsidR="00800347" w:rsidRPr="00800347" w:rsidRDefault="00800347" w:rsidP="00800347">
      <w:pPr>
        <w:pStyle w:val="EndNoteBibliography"/>
      </w:pPr>
    </w:p>
    <w:p w14:paraId="3E6239D0" w14:textId="0966D088" w:rsidR="00800347" w:rsidRPr="00800347" w:rsidRDefault="00800347" w:rsidP="00800347">
      <w:pPr>
        <w:pStyle w:val="EndNoteBibliography"/>
        <w:ind w:left="720" w:hanging="720"/>
      </w:pPr>
      <w:r w:rsidRPr="00800347">
        <w:t xml:space="preserve">Bao, H.-W.-S. (2022). bruceR: Broadly useful convenient and efficient R functions. </w:t>
      </w:r>
      <w:r w:rsidRPr="00800347">
        <w:rPr>
          <w:i/>
        </w:rPr>
        <w:t xml:space="preserve">R Package Version 0.8. x. Available online: </w:t>
      </w:r>
      <w:hyperlink r:id="rId45" w:history="1">
        <w:r w:rsidRPr="00800347">
          <w:rPr>
            <w:rStyle w:val="a6"/>
            <w:i/>
          </w:rPr>
          <w:t>https://CRAN</w:t>
        </w:r>
      </w:hyperlink>
      <w:r w:rsidRPr="00800347">
        <w:rPr>
          <w:i/>
        </w:rPr>
        <w:t>. R-project. org/package= bruceR (accessed on 11 August 2022)</w:t>
      </w:r>
      <w:r w:rsidRPr="00800347">
        <w:t xml:space="preserve">. </w:t>
      </w:r>
    </w:p>
    <w:p w14:paraId="088D58C9" w14:textId="77777777" w:rsidR="00800347" w:rsidRPr="00800347" w:rsidRDefault="00800347" w:rsidP="00800347">
      <w:pPr>
        <w:pStyle w:val="EndNoteBibliography"/>
      </w:pPr>
    </w:p>
    <w:p w14:paraId="0AF6E98E" w14:textId="77777777" w:rsidR="00800347" w:rsidRPr="00800347" w:rsidRDefault="00800347" w:rsidP="00800347">
      <w:pPr>
        <w:pStyle w:val="EndNoteBibliography"/>
        <w:ind w:left="720" w:hanging="720"/>
      </w:pPr>
      <w:r w:rsidRPr="00800347">
        <w:t xml:space="preserve">Begg, C.B., &amp; Mazumdar, M. (1994). Operating characteristics of a rank correlation test for publication bias. </w:t>
      </w:r>
      <w:r w:rsidRPr="00800347">
        <w:rPr>
          <w:i/>
        </w:rPr>
        <w:t>Biometrics</w:t>
      </w:r>
      <w:r w:rsidRPr="00800347">
        <w:t xml:space="preserve">, 1088-1101. </w:t>
      </w:r>
    </w:p>
    <w:p w14:paraId="401AE582" w14:textId="77777777" w:rsidR="00800347" w:rsidRPr="00800347" w:rsidRDefault="00800347" w:rsidP="00800347">
      <w:pPr>
        <w:pStyle w:val="EndNoteBibliography"/>
      </w:pPr>
    </w:p>
    <w:p w14:paraId="4DEE6819" w14:textId="77777777" w:rsidR="00800347" w:rsidRPr="00800347" w:rsidRDefault="00800347" w:rsidP="00800347">
      <w:pPr>
        <w:pStyle w:val="EndNoteBibliography"/>
        <w:ind w:left="720" w:hanging="720"/>
      </w:pPr>
      <w:r w:rsidRPr="00800347">
        <w:t xml:space="preserve">Beshai, S., et al. (2017). Personal relative deprivation associated with functional disorders via stress: An examination of fibromyalgia and gastrointestinal symptoms. </w:t>
      </w:r>
      <w:r w:rsidRPr="00800347">
        <w:rPr>
          <w:i/>
        </w:rPr>
        <w:t>PLoS One, 12</w:t>
      </w:r>
      <w:r w:rsidRPr="00800347">
        <w:t xml:space="preserve">(12), e0189666. </w:t>
      </w:r>
    </w:p>
    <w:p w14:paraId="310437D0" w14:textId="77777777" w:rsidR="00800347" w:rsidRPr="00800347" w:rsidRDefault="00800347" w:rsidP="00800347">
      <w:pPr>
        <w:pStyle w:val="EndNoteBibliography"/>
      </w:pPr>
    </w:p>
    <w:p w14:paraId="5527B462" w14:textId="77777777" w:rsidR="00800347" w:rsidRPr="00800347" w:rsidRDefault="00800347" w:rsidP="00800347">
      <w:pPr>
        <w:pStyle w:val="EndNoteBibliography"/>
        <w:ind w:left="720" w:hanging="720"/>
      </w:pPr>
      <w:r w:rsidRPr="00800347">
        <w:t xml:space="preserve">Bland, J.M., &amp; Altman, D.G. (1997). Statistics notes: Cronbach's alpha. </w:t>
      </w:r>
      <w:r w:rsidRPr="00800347">
        <w:rPr>
          <w:i/>
        </w:rPr>
        <w:t>Bmj, 314</w:t>
      </w:r>
      <w:r w:rsidRPr="00800347">
        <w:t xml:space="preserve">(7080), 572. </w:t>
      </w:r>
    </w:p>
    <w:p w14:paraId="05AF7542" w14:textId="77777777" w:rsidR="00800347" w:rsidRPr="00800347" w:rsidRDefault="00800347" w:rsidP="00800347">
      <w:pPr>
        <w:pStyle w:val="EndNoteBibliography"/>
      </w:pPr>
    </w:p>
    <w:p w14:paraId="16207FFD" w14:textId="77777777" w:rsidR="00800347" w:rsidRPr="00800347" w:rsidRDefault="00800347" w:rsidP="00800347">
      <w:pPr>
        <w:pStyle w:val="EndNoteBibliography"/>
        <w:ind w:left="720" w:hanging="720"/>
        <w:rPr>
          <w:rFonts w:hint="eastAsia"/>
        </w:rPr>
      </w:pPr>
      <w:r w:rsidRPr="00800347">
        <w:rPr>
          <w:rFonts w:hint="eastAsia"/>
        </w:rPr>
        <w:t xml:space="preserve">Boyd, D.M., &amp; Ellison, N.B. (2007). Social network sites: Definition, history, and scholarship. </w:t>
      </w:r>
      <w:r w:rsidRPr="00800347">
        <w:rPr>
          <w:rFonts w:hint="eastAsia"/>
          <w:i/>
        </w:rPr>
        <w:t>Journal of computer</w:t>
      </w:r>
      <w:r w:rsidRPr="00800347">
        <w:rPr>
          <w:rFonts w:hint="eastAsia"/>
          <w:i/>
        </w:rPr>
        <w:t>‐</w:t>
      </w:r>
      <w:r w:rsidRPr="00800347">
        <w:rPr>
          <w:rFonts w:hint="eastAsia"/>
          <w:i/>
        </w:rPr>
        <w:t>mediated Communication, 13</w:t>
      </w:r>
      <w:r w:rsidRPr="00800347">
        <w:rPr>
          <w:rFonts w:hint="eastAsia"/>
        </w:rPr>
        <w:t xml:space="preserve">(1), 210-230. </w:t>
      </w:r>
    </w:p>
    <w:p w14:paraId="225D763D" w14:textId="77777777" w:rsidR="00800347" w:rsidRPr="00800347" w:rsidRDefault="00800347" w:rsidP="00800347">
      <w:pPr>
        <w:pStyle w:val="EndNoteBibliography"/>
      </w:pPr>
    </w:p>
    <w:p w14:paraId="673493A0" w14:textId="77777777" w:rsidR="00800347" w:rsidRPr="00800347" w:rsidRDefault="00800347" w:rsidP="00800347">
      <w:pPr>
        <w:pStyle w:val="EndNoteBibliography"/>
        <w:ind w:left="720" w:hanging="720"/>
      </w:pPr>
      <w:r w:rsidRPr="00800347">
        <w:t xml:space="preserve">Brickman, P., &amp; Bulman, R.J. (1977). Pleasure and pain in social comparison. </w:t>
      </w:r>
      <w:r w:rsidRPr="00800347">
        <w:rPr>
          <w:i/>
        </w:rPr>
        <w:t>Social comparison processes: Theoretical and empirical perspectives, 149</w:t>
      </w:r>
      <w:r w:rsidRPr="00800347">
        <w:t xml:space="preserve">, 186. </w:t>
      </w:r>
    </w:p>
    <w:p w14:paraId="7972D0B2" w14:textId="77777777" w:rsidR="00800347" w:rsidRPr="00800347" w:rsidRDefault="00800347" w:rsidP="00800347">
      <w:pPr>
        <w:pStyle w:val="EndNoteBibliography"/>
      </w:pPr>
    </w:p>
    <w:p w14:paraId="4271B06F" w14:textId="77777777" w:rsidR="00800347" w:rsidRPr="00800347" w:rsidRDefault="00800347" w:rsidP="00800347">
      <w:pPr>
        <w:pStyle w:val="EndNoteBibliography"/>
        <w:ind w:left="720" w:hanging="720"/>
      </w:pPr>
      <w:r w:rsidRPr="00800347">
        <w:t xml:space="preserve">Briki, W. (2019). Harmed trait self-control: Why do people with a higher dispositional malicious envy experience lower subjective wellbeing? A cross-sectional study. </w:t>
      </w:r>
      <w:r w:rsidRPr="00800347">
        <w:rPr>
          <w:i/>
        </w:rPr>
        <w:t>Journal of Happiness Studies, 20</w:t>
      </w:r>
      <w:r w:rsidRPr="00800347">
        <w:t xml:space="preserve">(2), 523-540. </w:t>
      </w:r>
    </w:p>
    <w:p w14:paraId="41EDFBB4" w14:textId="77777777" w:rsidR="00800347" w:rsidRPr="00800347" w:rsidRDefault="00800347" w:rsidP="00800347">
      <w:pPr>
        <w:pStyle w:val="EndNoteBibliography"/>
      </w:pPr>
    </w:p>
    <w:p w14:paraId="1B5EF640" w14:textId="77777777" w:rsidR="00800347" w:rsidRPr="00800347" w:rsidRDefault="00800347" w:rsidP="00800347">
      <w:pPr>
        <w:pStyle w:val="EndNoteBibliography"/>
        <w:ind w:left="720" w:hanging="720"/>
      </w:pPr>
      <w:r w:rsidRPr="00800347">
        <w:t xml:space="preserve">Brown, J.D. (1986). Evaluations of self and others: Self-enhancement biases in social judgments. </w:t>
      </w:r>
      <w:r w:rsidRPr="00800347">
        <w:rPr>
          <w:i/>
        </w:rPr>
        <w:t>Social cognition, 4</w:t>
      </w:r>
      <w:r w:rsidRPr="00800347">
        <w:t xml:space="preserve">(4), 353-376. </w:t>
      </w:r>
    </w:p>
    <w:p w14:paraId="63C400BE" w14:textId="77777777" w:rsidR="00800347" w:rsidRPr="00800347" w:rsidRDefault="00800347" w:rsidP="00800347">
      <w:pPr>
        <w:pStyle w:val="EndNoteBibliography"/>
      </w:pPr>
    </w:p>
    <w:p w14:paraId="20F9194D" w14:textId="77777777" w:rsidR="00800347" w:rsidRPr="00800347" w:rsidRDefault="00800347" w:rsidP="00800347">
      <w:pPr>
        <w:pStyle w:val="EndNoteBibliography"/>
        <w:ind w:left="720" w:hanging="720"/>
      </w:pPr>
      <w:r w:rsidRPr="00800347">
        <w:t xml:space="preserve">Burnell, K., et al. (2019). Passive social networking site use and well-being: The mediating roles of social comparison and the fear of missing out. </w:t>
      </w:r>
    </w:p>
    <w:p w14:paraId="7EE6ED3B" w14:textId="77777777" w:rsidR="00800347" w:rsidRPr="00800347" w:rsidRDefault="00800347" w:rsidP="00800347">
      <w:pPr>
        <w:pStyle w:val="EndNoteBibliography"/>
      </w:pPr>
    </w:p>
    <w:p w14:paraId="206A6FDE" w14:textId="77777777" w:rsidR="00800347" w:rsidRPr="00800347" w:rsidRDefault="00800347" w:rsidP="00800347">
      <w:pPr>
        <w:pStyle w:val="EndNoteBibliography"/>
        <w:ind w:left="720" w:hanging="720"/>
      </w:pPr>
      <w:r w:rsidRPr="00800347">
        <w:t>[Record #90 is using a reference type undefined in this output style.]</w:t>
      </w:r>
    </w:p>
    <w:p w14:paraId="284C42F3" w14:textId="77777777" w:rsidR="00800347" w:rsidRPr="00800347" w:rsidRDefault="00800347" w:rsidP="00800347">
      <w:pPr>
        <w:pStyle w:val="EndNoteBibliography"/>
      </w:pPr>
    </w:p>
    <w:p w14:paraId="14E26826" w14:textId="77777777" w:rsidR="00800347" w:rsidRPr="00800347" w:rsidRDefault="00800347" w:rsidP="00800347">
      <w:pPr>
        <w:pStyle w:val="EndNoteBibliography"/>
        <w:ind w:left="720" w:hanging="720"/>
      </w:pPr>
      <w:r w:rsidRPr="00800347">
        <w:t xml:space="preserve">Butzer, B., &amp; Kuiper, N.A. (2006). Relationships between the frequency of social comparisons and self-concept clarity, intolerance of uncertainty, anxiety, and depression. </w:t>
      </w:r>
      <w:r w:rsidRPr="00800347">
        <w:rPr>
          <w:i/>
        </w:rPr>
        <w:t>Personality and individual differences, 41</w:t>
      </w:r>
      <w:r w:rsidRPr="00800347">
        <w:t xml:space="preserve">(1), 167-176. </w:t>
      </w:r>
    </w:p>
    <w:p w14:paraId="526C5C84" w14:textId="77777777" w:rsidR="00800347" w:rsidRPr="00800347" w:rsidRDefault="00800347" w:rsidP="00800347">
      <w:pPr>
        <w:pStyle w:val="EndNoteBibliography"/>
      </w:pPr>
    </w:p>
    <w:p w14:paraId="563167D9" w14:textId="77777777" w:rsidR="00800347" w:rsidRPr="00800347" w:rsidRDefault="00800347" w:rsidP="00800347">
      <w:pPr>
        <w:pStyle w:val="EndNoteBibliography"/>
        <w:ind w:left="720" w:hanging="720"/>
      </w:pPr>
      <w:r w:rsidRPr="00800347">
        <w:t xml:space="preserve">Buunk, A.P., &amp; Gibbons, F.X. (2006). Social comparison orientation: A new perspective on those who do and those who don’t compare with others. </w:t>
      </w:r>
      <w:r w:rsidRPr="00800347">
        <w:rPr>
          <w:i/>
        </w:rPr>
        <w:t>Social comparison and social psychology: Understanding cognition, intergroup relations, and culture</w:t>
      </w:r>
      <w:r w:rsidRPr="00800347">
        <w:t xml:space="preserve">, 15-32. </w:t>
      </w:r>
    </w:p>
    <w:p w14:paraId="39391151" w14:textId="77777777" w:rsidR="00800347" w:rsidRPr="00800347" w:rsidRDefault="00800347" w:rsidP="00800347">
      <w:pPr>
        <w:pStyle w:val="EndNoteBibliography"/>
      </w:pPr>
    </w:p>
    <w:p w14:paraId="39535A36" w14:textId="77777777" w:rsidR="00800347" w:rsidRPr="00800347" w:rsidRDefault="00800347" w:rsidP="00800347">
      <w:pPr>
        <w:pStyle w:val="EndNoteBibliography"/>
        <w:ind w:left="720" w:hanging="720"/>
      </w:pPr>
      <w:r w:rsidRPr="00800347">
        <w:t xml:space="preserve">Buunk, A.P., et al. (2007). Social comparison and satisfaction with one's social life. </w:t>
      </w:r>
      <w:r w:rsidRPr="00800347">
        <w:rPr>
          <w:i/>
        </w:rPr>
        <w:t>Journal of Social and Personal Relationships, 24</w:t>
      </w:r>
      <w:r w:rsidRPr="00800347">
        <w:t xml:space="preserve">(2), 197-205. </w:t>
      </w:r>
    </w:p>
    <w:p w14:paraId="3CD9EE67" w14:textId="77777777" w:rsidR="00800347" w:rsidRPr="00800347" w:rsidRDefault="00800347" w:rsidP="00800347">
      <w:pPr>
        <w:pStyle w:val="EndNoteBibliography"/>
      </w:pPr>
    </w:p>
    <w:p w14:paraId="668C070F" w14:textId="77777777" w:rsidR="00800347" w:rsidRPr="00800347" w:rsidRDefault="00800347" w:rsidP="00800347">
      <w:pPr>
        <w:pStyle w:val="EndNoteBibliography"/>
        <w:ind w:left="720" w:hanging="720"/>
      </w:pPr>
      <w:r w:rsidRPr="00800347">
        <w:t xml:space="preserve">Buunk, B.P., et al. (1990). The affective consequences of social comparison: either direction has its ups and downs. </w:t>
      </w:r>
      <w:r w:rsidRPr="00800347">
        <w:rPr>
          <w:i/>
        </w:rPr>
        <w:t>Journal of personality and social psychology, 59</w:t>
      </w:r>
      <w:r w:rsidRPr="00800347">
        <w:t xml:space="preserve">(6), 1238. </w:t>
      </w:r>
    </w:p>
    <w:p w14:paraId="4D942377" w14:textId="77777777" w:rsidR="00800347" w:rsidRPr="00800347" w:rsidRDefault="00800347" w:rsidP="00800347">
      <w:pPr>
        <w:pStyle w:val="EndNoteBibliography"/>
      </w:pPr>
    </w:p>
    <w:p w14:paraId="15BE6AB3" w14:textId="77777777" w:rsidR="00800347" w:rsidRPr="00800347" w:rsidRDefault="00800347" w:rsidP="00800347">
      <w:pPr>
        <w:pStyle w:val="EndNoteBibliography"/>
        <w:ind w:left="720" w:hanging="720"/>
      </w:pPr>
      <w:r w:rsidRPr="00800347">
        <w:t xml:space="preserve">Buunk, B.P., &amp; Van Yperen, N.W. (1991). Referential comparisons, relational comparisons, and exchange orientation: Their relation to marital satisfaction. </w:t>
      </w:r>
      <w:r w:rsidRPr="00800347">
        <w:rPr>
          <w:i/>
        </w:rPr>
        <w:t>Personality and Social Psychology Bulletin, 17</w:t>
      </w:r>
      <w:r w:rsidRPr="00800347">
        <w:t xml:space="preserve">(6), 709-717. </w:t>
      </w:r>
    </w:p>
    <w:p w14:paraId="15A9D171" w14:textId="77777777" w:rsidR="00800347" w:rsidRPr="00800347" w:rsidRDefault="00800347" w:rsidP="00800347">
      <w:pPr>
        <w:pStyle w:val="EndNoteBibliography"/>
      </w:pPr>
    </w:p>
    <w:p w14:paraId="31D4710A" w14:textId="77777777" w:rsidR="00800347" w:rsidRPr="00800347" w:rsidRDefault="00800347" w:rsidP="00800347">
      <w:pPr>
        <w:pStyle w:val="EndNoteBibliography"/>
        <w:ind w:left="720" w:hanging="720"/>
      </w:pPr>
      <w:r w:rsidRPr="00800347">
        <w:t xml:space="preserve">Buunk, B.P., &amp; Ybema, J.F. (1995). Selective evaluation and coping with stress: Making one's situation cognitively more livable. </w:t>
      </w:r>
      <w:r w:rsidRPr="00800347">
        <w:rPr>
          <w:i/>
        </w:rPr>
        <w:t>Journal of Applied Social Psychology, 25</w:t>
      </w:r>
      <w:r w:rsidRPr="00800347">
        <w:t xml:space="preserve">(17), 1499-1517. </w:t>
      </w:r>
    </w:p>
    <w:p w14:paraId="558E8F98" w14:textId="77777777" w:rsidR="00800347" w:rsidRPr="00800347" w:rsidRDefault="00800347" w:rsidP="00800347">
      <w:pPr>
        <w:pStyle w:val="EndNoteBibliography"/>
      </w:pPr>
    </w:p>
    <w:p w14:paraId="6778CAA1" w14:textId="77777777" w:rsidR="00800347" w:rsidRPr="00800347" w:rsidRDefault="00800347" w:rsidP="00800347">
      <w:pPr>
        <w:pStyle w:val="EndNoteBibliography"/>
        <w:ind w:left="720" w:hanging="720"/>
      </w:pPr>
      <w:r w:rsidRPr="00800347">
        <w:t xml:space="preserve">Buunk, B.P., &amp; Ybema, J.F. (1997). Social comparisons and occupational stress: The identification-contrast model. </w:t>
      </w:r>
      <w:r w:rsidRPr="00800347">
        <w:rPr>
          <w:i/>
        </w:rPr>
        <w:t>Health, coping, and well-being: Perspectives from social comparison theory</w:t>
      </w:r>
      <w:r w:rsidRPr="00800347">
        <w:t xml:space="preserve">, 359-388. </w:t>
      </w:r>
    </w:p>
    <w:p w14:paraId="19544962" w14:textId="77777777" w:rsidR="00800347" w:rsidRPr="00800347" w:rsidRDefault="00800347" w:rsidP="00800347">
      <w:pPr>
        <w:pStyle w:val="EndNoteBibliography"/>
      </w:pPr>
    </w:p>
    <w:p w14:paraId="5BDDF26A" w14:textId="77777777" w:rsidR="00800347" w:rsidRPr="00800347" w:rsidRDefault="00800347" w:rsidP="00800347">
      <w:pPr>
        <w:pStyle w:val="EndNoteBibliography"/>
        <w:ind w:left="720" w:hanging="720"/>
      </w:pPr>
      <w:r w:rsidRPr="00800347">
        <w:t xml:space="preserve">Buunk, B.P., et al. (2003). Engaging in upward and downward comparisons as a determinant of relative deprivation at work: A longitudinal study. </w:t>
      </w:r>
      <w:r w:rsidRPr="00800347">
        <w:rPr>
          <w:i/>
        </w:rPr>
        <w:t>Journal of Vocational Behavior, 62</w:t>
      </w:r>
      <w:r w:rsidRPr="00800347">
        <w:t xml:space="preserve">(2), 370-388. </w:t>
      </w:r>
    </w:p>
    <w:p w14:paraId="428ABF93" w14:textId="77777777" w:rsidR="00800347" w:rsidRPr="00800347" w:rsidRDefault="00800347" w:rsidP="00800347">
      <w:pPr>
        <w:pStyle w:val="EndNoteBibliography"/>
      </w:pPr>
    </w:p>
    <w:p w14:paraId="52BED455" w14:textId="77777777" w:rsidR="00800347" w:rsidRPr="00800347" w:rsidRDefault="00800347" w:rsidP="00800347">
      <w:pPr>
        <w:pStyle w:val="EndNoteBibliography"/>
        <w:ind w:left="720" w:hanging="720"/>
      </w:pPr>
      <w:r w:rsidRPr="00800347">
        <w:t xml:space="preserve">Buunk, B.P., et al. (2005). Social comparisons at work as related to a cooperative social climate and to individual differences in social comparison orientation. </w:t>
      </w:r>
      <w:r w:rsidRPr="00800347">
        <w:rPr>
          <w:i/>
        </w:rPr>
        <w:t>Applied Psychology, 54</w:t>
      </w:r>
      <w:r w:rsidRPr="00800347">
        <w:t xml:space="preserve">(1), 61-80. </w:t>
      </w:r>
    </w:p>
    <w:p w14:paraId="4882FA53" w14:textId="77777777" w:rsidR="00800347" w:rsidRPr="00800347" w:rsidRDefault="00800347" w:rsidP="00800347">
      <w:pPr>
        <w:pStyle w:val="EndNoteBibliography"/>
      </w:pPr>
    </w:p>
    <w:p w14:paraId="7A2E0D5B" w14:textId="77777777" w:rsidR="00800347" w:rsidRPr="00800347" w:rsidRDefault="00800347" w:rsidP="00800347">
      <w:pPr>
        <w:pStyle w:val="EndNoteBibliography"/>
        <w:ind w:left="720" w:hanging="720"/>
      </w:pPr>
      <w:r w:rsidRPr="00800347">
        <w:t xml:space="preserve">Callan, M.J., et al. (2015a). Age differences in social comparison tendency and personal relative deprivation. </w:t>
      </w:r>
      <w:r w:rsidRPr="00800347">
        <w:rPr>
          <w:i/>
        </w:rPr>
        <w:t>Personality and individual differences, 87</w:t>
      </w:r>
      <w:r w:rsidRPr="00800347">
        <w:t xml:space="preserve">, 196-199. </w:t>
      </w:r>
    </w:p>
    <w:p w14:paraId="061F45E4" w14:textId="77777777" w:rsidR="00800347" w:rsidRPr="00800347" w:rsidRDefault="00800347" w:rsidP="00800347">
      <w:pPr>
        <w:pStyle w:val="EndNoteBibliography"/>
      </w:pPr>
    </w:p>
    <w:p w14:paraId="13AF403D" w14:textId="77777777" w:rsidR="00800347" w:rsidRPr="00800347" w:rsidRDefault="00800347" w:rsidP="00800347">
      <w:pPr>
        <w:pStyle w:val="EndNoteBibliography"/>
        <w:ind w:left="720" w:hanging="720"/>
      </w:pPr>
      <w:r w:rsidRPr="00800347">
        <w:t xml:space="preserve">Callan, M.J., et al. (2015b). Predicting self-rated mental and physical health: The contributions of subjective socioeconomic status and personal relative deprivation. </w:t>
      </w:r>
      <w:r w:rsidRPr="00800347">
        <w:rPr>
          <w:i/>
        </w:rPr>
        <w:t>Frontiers in psychology, 6</w:t>
      </w:r>
      <w:r w:rsidRPr="00800347">
        <w:t xml:space="preserve">, 1415. </w:t>
      </w:r>
    </w:p>
    <w:p w14:paraId="46398100" w14:textId="77777777" w:rsidR="00800347" w:rsidRPr="00800347" w:rsidRDefault="00800347" w:rsidP="00800347">
      <w:pPr>
        <w:pStyle w:val="EndNoteBibliography"/>
      </w:pPr>
    </w:p>
    <w:p w14:paraId="2CD8CEA2" w14:textId="77777777" w:rsidR="00800347" w:rsidRPr="00800347" w:rsidRDefault="00800347" w:rsidP="00800347">
      <w:pPr>
        <w:pStyle w:val="EndNoteBibliography"/>
        <w:ind w:left="720" w:hanging="720"/>
      </w:pPr>
      <w:r w:rsidRPr="00800347">
        <w:t xml:space="preserve">Callan, M.J., et al. (2011). Personal relative deprivation, delay discounting, and gambling. </w:t>
      </w:r>
      <w:r w:rsidRPr="00800347">
        <w:rPr>
          <w:i/>
        </w:rPr>
        <w:t>Journal of personality and social psychology, 101</w:t>
      </w:r>
      <w:r w:rsidRPr="00800347">
        <w:t xml:space="preserve">(5), 955. </w:t>
      </w:r>
    </w:p>
    <w:p w14:paraId="70DF2B0D" w14:textId="77777777" w:rsidR="00800347" w:rsidRPr="00800347" w:rsidRDefault="00800347" w:rsidP="00800347">
      <w:pPr>
        <w:pStyle w:val="EndNoteBibliography"/>
      </w:pPr>
    </w:p>
    <w:p w14:paraId="48068ACC" w14:textId="77777777" w:rsidR="00800347" w:rsidRPr="00800347" w:rsidRDefault="00800347" w:rsidP="00800347">
      <w:pPr>
        <w:pStyle w:val="EndNoteBibliography"/>
        <w:ind w:left="720" w:hanging="720"/>
        <w:rPr>
          <w:rFonts w:hint="eastAsia"/>
        </w:rPr>
      </w:pPr>
      <w:r w:rsidRPr="00800347">
        <w:t>Carmona, C., et</w:t>
      </w:r>
      <w:r w:rsidRPr="00800347">
        <w:rPr>
          <w:rFonts w:hint="eastAsia"/>
        </w:rPr>
        <w:t xml:space="preserve"> al. (2006). Do social comparison and coping styles play a role in the </w:t>
      </w:r>
      <w:r w:rsidRPr="00800347">
        <w:rPr>
          <w:rFonts w:hint="eastAsia"/>
        </w:rPr>
        <w:lastRenderedPageBreak/>
        <w:t>development of burnout? Cross</w:t>
      </w:r>
      <w:r w:rsidRPr="00800347">
        <w:rPr>
          <w:rFonts w:hint="eastAsia"/>
        </w:rPr>
        <w:t>‐</w:t>
      </w:r>
      <w:r w:rsidRPr="00800347">
        <w:rPr>
          <w:rFonts w:hint="eastAsia"/>
        </w:rPr>
        <w:t xml:space="preserve">sectional and longitudinal findings. </w:t>
      </w:r>
      <w:r w:rsidRPr="00800347">
        <w:rPr>
          <w:rFonts w:hint="eastAsia"/>
          <w:i/>
        </w:rPr>
        <w:t>Journal of Occupational and Organizational Psychology, 79</w:t>
      </w:r>
      <w:r w:rsidRPr="00800347">
        <w:rPr>
          <w:rFonts w:hint="eastAsia"/>
        </w:rPr>
        <w:t xml:space="preserve">(1), 85-99. </w:t>
      </w:r>
    </w:p>
    <w:p w14:paraId="42B536C3" w14:textId="77777777" w:rsidR="00800347" w:rsidRPr="00800347" w:rsidRDefault="00800347" w:rsidP="00800347">
      <w:pPr>
        <w:pStyle w:val="EndNoteBibliography"/>
      </w:pPr>
    </w:p>
    <w:p w14:paraId="71B02FEA" w14:textId="77777777" w:rsidR="00800347" w:rsidRPr="00800347" w:rsidRDefault="00800347" w:rsidP="00800347">
      <w:pPr>
        <w:pStyle w:val="EndNoteBibliography"/>
        <w:ind w:left="720" w:hanging="720"/>
      </w:pPr>
      <w:r w:rsidRPr="00800347">
        <w:t xml:space="preserve">Chou, H.-T.G., &amp; Edge, N. (2012). “They are happier and having better lives than I am”: The impact of using Facebook on perceptions of others' lives. </w:t>
      </w:r>
      <w:r w:rsidRPr="00800347">
        <w:rPr>
          <w:i/>
        </w:rPr>
        <w:t>Cyberpsychology, behavior, and social networking, 15</w:t>
      </w:r>
      <w:r w:rsidRPr="00800347">
        <w:t xml:space="preserve">(2), 117-121. </w:t>
      </w:r>
    </w:p>
    <w:p w14:paraId="0601D2D1" w14:textId="77777777" w:rsidR="00800347" w:rsidRPr="00800347" w:rsidRDefault="00800347" w:rsidP="00800347">
      <w:pPr>
        <w:pStyle w:val="EndNoteBibliography"/>
      </w:pPr>
    </w:p>
    <w:p w14:paraId="28C2BDAD" w14:textId="77777777" w:rsidR="00800347" w:rsidRPr="00800347" w:rsidRDefault="00800347" w:rsidP="00800347">
      <w:pPr>
        <w:pStyle w:val="EndNoteBibliography"/>
        <w:ind w:left="720" w:hanging="720"/>
      </w:pPr>
      <w:r w:rsidRPr="00800347">
        <w:t xml:space="preserve">Civitci, N., &amp; Civitci, A. (2015). Social comparison orientation, hardiness and life satisfaction in undergraduate students. </w:t>
      </w:r>
      <w:r w:rsidRPr="00800347">
        <w:rPr>
          <w:i/>
        </w:rPr>
        <w:t>Procedia-Social and Behavioral Sciences, 205</w:t>
      </w:r>
      <w:r w:rsidRPr="00800347">
        <w:t xml:space="preserve">, 516-523. </w:t>
      </w:r>
    </w:p>
    <w:p w14:paraId="7E143E07" w14:textId="77777777" w:rsidR="00800347" w:rsidRPr="00800347" w:rsidRDefault="00800347" w:rsidP="00800347">
      <w:pPr>
        <w:pStyle w:val="EndNoteBibliography"/>
      </w:pPr>
    </w:p>
    <w:p w14:paraId="34E4D016" w14:textId="77777777" w:rsidR="00800347" w:rsidRPr="00800347" w:rsidRDefault="00800347" w:rsidP="00800347">
      <w:pPr>
        <w:pStyle w:val="EndNoteBibliography"/>
        <w:ind w:left="720" w:hanging="720"/>
        <w:rPr>
          <w:rFonts w:hint="eastAsia"/>
        </w:rPr>
      </w:pPr>
      <w:r w:rsidRPr="00800347">
        <w:rPr>
          <w:rFonts w:hint="eastAsia"/>
        </w:rPr>
        <w:t>Cohen</w:t>
      </w:r>
      <w:r w:rsidRPr="00800347">
        <w:rPr>
          <w:rFonts w:hint="eastAsia"/>
        </w:rPr>
        <w:t>‐</w:t>
      </w:r>
      <w:r w:rsidRPr="00800347">
        <w:rPr>
          <w:rFonts w:hint="eastAsia"/>
        </w:rPr>
        <w:t xml:space="preserve">Charash, Y. (2009). Episodic envy. </w:t>
      </w:r>
      <w:r w:rsidRPr="00800347">
        <w:rPr>
          <w:rFonts w:hint="eastAsia"/>
          <w:i/>
        </w:rPr>
        <w:t>Journal of Applied Social Psychology, 39</w:t>
      </w:r>
      <w:r w:rsidRPr="00800347">
        <w:rPr>
          <w:rFonts w:hint="eastAsia"/>
        </w:rPr>
        <w:t xml:space="preserve">(9), 2128-2173. </w:t>
      </w:r>
    </w:p>
    <w:p w14:paraId="7849FA5F" w14:textId="77777777" w:rsidR="00800347" w:rsidRPr="00800347" w:rsidRDefault="00800347" w:rsidP="00800347">
      <w:pPr>
        <w:pStyle w:val="EndNoteBibliography"/>
      </w:pPr>
    </w:p>
    <w:p w14:paraId="09DDF687" w14:textId="77777777" w:rsidR="00800347" w:rsidRPr="00800347" w:rsidRDefault="00800347" w:rsidP="00800347">
      <w:pPr>
        <w:pStyle w:val="EndNoteBibliography"/>
        <w:ind w:left="720" w:hanging="720"/>
      </w:pPr>
      <w:r w:rsidRPr="00800347">
        <w:t xml:space="preserve">Cramer, E.M., et al. (2016). Social comparison on Facebook: Motivation, affective consequences, self-esteem, and Facebook fatigue. </w:t>
      </w:r>
      <w:r w:rsidRPr="00800347">
        <w:rPr>
          <w:i/>
        </w:rPr>
        <w:t>Computers in Human Behavior, 64</w:t>
      </w:r>
      <w:r w:rsidRPr="00800347">
        <w:t xml:space="preserve">, 739-746. </w:t>
      </w:r>
    </w:p>
    <w:p w14:paraId="019A18A1" w14:textId="77777777" w:rsidR="00800347" w:rsidRPr="00800347" w:rsidRDefault="00800347" w:rsidP="00800347">
      <w:pPr>
        <w:pStyle w:val="EndNoteBibliography"/>
      </w:pPr>
    </w:p>
    <w:p w14:paraId="14C93561" w14:textId="77777777" w:rsidR="00800347" w:rsidRPr="00800347" w:rsidRDefault="00800347" w:rsidP="00800347">
      <w:pPr>
        <w:pStyle w:val="EndNoteBibliography"/>
        <w:ind w:left="720" w:hanging="720"/>
      </w:pPr>
      <w:r w:rsidRPr="00800347">
        <w:t xml:space="preserve">Daniels, A.Z., &amp; Holtfreter, K. (2019). Moving beyond anger and depression: The effects of anxiety and envy on maladaptive coping. </w:t>
      </w:r>
      <w:r w:rsidRPr="00800347">
        <w:rPr>
          <w:i/>
        </w:rPr>
        <w:t>Deviant Behavior, 40</w:t>
      </w:r>
      <w:r w:rsidRPr="00800347">
        <w:t xml:space="preserve">(3), 334-352. </w:t>
      </w:r>
    </w:p>
    <w:p w14:paraId="68640366" w14:textId="77777777" w:rsidR="00800347" w:rsidRPr="00800347" w:rsidRDefault="00800347" w:rsidP="00800347">
      <w:pPr>
        <w:pStyle w:val="EndNoteBibliography"/>
      </w:pPr>
    </w:p>
    <w:p w14:paraId="3035BE0E" w14:textId="77777777" w:rsidR="00800347" w:rsidRPr="00800347" w:rsidRDefault="00800347" w:rsidP="00800347">
      <w:pPr>
        <w:pStyle w:val="EndNoteBibliography"/>
        <w:ind w:left="720" w:hanging="720"/>
      </w:pPr>
      <w:r w:rsidRPr="00800347">
        <w:t xml:space="preserve">De Vries, D.A., et al. (2018). Social comparison as the thief of joy: Emotional consequences of viewing strangers’ Instagram posts. </w:t>
      </w:r>
      <w:r w:rsidRPr="00800347">
        <w:rPr>
          <w:i/>
        </w:rPr>
        <w:t>Media psychology, 21</w:t>
      </w:r>
      <w:r w:rsidRPr="00800347">
        <w:t xml:space="preserve">(2), 222-245. </w:t>
      </w:r>
    </w:p>
    <w:p w14:paraId="70D74FB5" w14:textId="77777777" w:rsidR="00800347" w:rsidRPr="00800347" w:rsidRDefault="00800347" w:rsidP="00800347">
      <w:pPr>
        <w:pStyle w:val="EndNoteBibliography"/>
      </w:pPr>
    </w:p>
    <w:p w14:paraId="21480465" w14:textId="77777777" w:rsidR="00800347" w:rsidRPr="00800347" w:rsidRDefault="00800347" w:rsidP="00800347">
      <w:pPr>
        <w:pStyle w:val="EndNoteBibliography"/>
        <w:ind w:left="720" w:hanging="720"/>
      </w:pPr>
      <w:r w:rsidRPr="00800347">
        <w:t xml:space="preserve">DeVellis, R.F., &amp; Thorpe, C.T. (2021). </w:t>
      </w:r>
      <w:r w:rsidRPr="00800347">
        <w:rPr>
          <w:i/>
        </w:rPr>
        <w:t>Scale development: Theory and applications</w:t>
      </w:r>
      <w:r w:rsidRPr="00800347">
        <w:t xml:space="preserve">. Sage publications. </w:t>
      </w:r>
    </w:p>
    <w:p w14:paraId="6136457A" w14:textId="77777777" w:rsidR="00800347" w:rsidRPr="00800347" w:rsidRDefault="00800347" w:rsidP="00800347">
      <w:pPr>
        <w:pStyle w:val="EndNoteBibliography"/>
      </w:pPr>
    </w:p>
    <w:p w14:paraId="77375851" w14:textId="77777777" w:rsidR="00800347" w:rsidRPr="00800347" w:rsidRDefault="00800347" w:rsidP="00800347">
      <w:pPr>
        <w:pStyle w:val="EndNoteBibliography"/>
        <w:ind w:left="720" w:hanging="720"/>
      </w:pPr>
      <w:r w:rsidRPr="00800347">
        <w:t xml:space="preserve">Dibb, B. (2019). Social media use and perceptions of physical health. </w:t>
      </w:r>
      <w:r w:rsidRPr="00800347">
        <w:rPr>
          <w:i/>
        </w:rPr>
        <w:t>Heliyon, 5</w:t>
      </w:r>
      <w:r w:rsidRPr="00800347">
        <w:t xml:space="preserve">(1), e00989. </w:t>
      </w:r>
    </w:p>
    <w:p w14:paraId="4D353D9D" w14:textId="77777777" w:rsidR="00800347" w:rsidRPr="00800347" w:rsidRDefault="00800347" w:rsidP="00800347">
      <w:pPr>
        <w:pStyle w:val="EndNoteBibliography"/>
      </w:pPr>
    </w:p>
    <w:p w14:paraId="4E69BD50" w14:textId="77777777" w:rsidR="00800347" w:rsidRPr="00800347" w:rsidRDefault="00800347" w:rsidP="00800347">
      <w:pPr>
        <w:pStyle w:val="EndNoteBibliography"/>
        <w:ind w:left="720" w:hanging="720"/>
      </w:pPr>
      <w:r w:rsidRPr="00800347">
        <w:t xml:space="preserve">Diener, E., et al. (1985). The satisfaction with life scale. </w:t>
      </w:r>
      <w:r w:rsidRPr="00800347">
        <w:rPr>
          <w:i/>
        </w:rPr>
        <w:t>Journal of personality assessment, 49</w:t>
      </w:r>
      <w:r w:rsidRPr="00800347">
        <w:t xml:space="preserve">(1), 71-75. </w:t>
      </w:r>
    </w:p>
    <w:p w14:paraId="47F1EDCE" w14:textId="77777777" w:rsidR="00800347" w:rsidRPr="00800347" w:rsidRDefault="00800347" w:rsidP="00800347">
      <w:pPr>
        <w:pStyle w:val="EndNoteBibliography"/>
      </w:pPr>
    </w:p>
    <w:p w14:paraId="6061CBF0" w14:textId="77777777" w:rsidR="00800347" w:rsidRPr="00800347" w:rsidRDefault="00800347" w:rsidP="00800347">
      <w:pPr>
        <w:pStyle w:val="EndNoteBibliography"/>
        <w:ind w:left="720" w:hanging="720"/>
      </w:pPr>
      <w:r w:rsidRPr="00800347">
        <w:t xml:space="preserve">Duggan, M. (2015). Mobile messaging and social media 2015. </w:t>
      </w:r>
    </w:p>
    <w:p w14:paraId="13DDFB86" w14:textId="77777777" w:rsidR="00800347" w:rsidRPr="00800347" w:rsidRDefault="00800347" w:rsidP="00800347">
      <w:pPr>
        <w:pStyle w:val="EndNoteBibliography"/>
      </w:pPr>
    </w:p>
    <w:p w14:paraId="13925339" w14:textId="77777777" w:rsidR="00800347" w:rsidRPr="00800347" w:rsidRDefault="00800347" w:rsidP="00800347">
      <w:pPr>
        <w:pStyle w:val="EndNoteBibliography"/>
        <w:ind w:left="720" w:hanging="720"/>
        <w:rPr>
          <w:rFonts w:hint="eastAsia"/>
        </w:rPr>
      </w:pPr>
      <w:r w:rsidRPr="00800347">
        <w:rPr>
          <w:rFonts w:hint="eastAsia"/>
        </w:rPr>
        <w:lastRenderedPageBreak/>
        <w:t>Duval, S., &amp; Tweedie, R. (2000). Trim and fill: a simple funnel</w:t>
      </w:r>
      <w:r w:rsidRPr="00800347">
        <w:rPr>
          <w:rFonts w:hint="eastAsia"/>
        </w:rPr>
        <w:t>‐</w:t>
      </w:r>
      <w:r w:rsidRPr="00800347">
        <w:rPr>
          <w:rFonts w:hint="eastAsia"/>
        </w:rPr>
        <w:t>plot</w:t>
      </w:r>
      <w:r w:rsidRPr="00800347">
        <w:rPr>
          <w:rFonts w:hint="eastAsia"/>
        </w:rPr>
        <w:t>–</w:t>
      </w:r>
      <w:r w:rsidRPr="00800347">
        <w:rPr>
          <w:rFonts w:hint="eastAsia"/>
        </w:rPr>
        <w:t>based method of testing and adjusting for publication bias in meta</w:t>
      </w:r>
      <w:r w:rsidRPr="00800347">
        <w:rPr>
          <w:rFonts w:hint="eastAsia"/>
        </w:rPr>
        <w:t>‐</w:t>
      </w:r>
      <w:r w:rsidRPr="00800347">
        <w:rPr>
          <w:rFonts w:hint="eastAsia"/>
        </w:rPr>
        <w:t xml:space="preserve">analysis. </w:t>
      </w:r>
      <w:r w:rsidRPr="00800347">
        <w:rPr>
          <w:rFonts w:hint="eastAsia"/>
          <w:i/>
        </w:rPr>
        <w:t>Biometrics, 56</w:t>
      </w:r>
      <w:r w:rsidRPr="00800347">
        <w:rPr>
          <w:rFonts w:hint="eastAsia"/>
        </w:rPr>
        <w:t xml:space="preserve">(2), 455-463. </w:t>
      </w:r>
    </w:p>
    <w:p w14:paraId="6EE3E2CF" w14:textId="77777777" w:rsidR="00800347" w:rsidRPr="00800347" w:rsidRDefault="00800347" w:rsidP="00800347">
      <w:pPr>
        <w:pStyle w:val="EndNoteBibliography"/>
      </w:pPr>
    </w:p>
    <w:p w14:paraId="00A2D53B" w14:textId="77777777" w:rsidR="00800347" w:rsidRPr="00800347" w:rsidRDefault="00800347" w:rsidP="00800347">
      <w:pPr>
        <w:pStyle w:val="EndNoteBibliography"/>
        <w:ind w:left="720" w:hanging="720"/>
      </w:pPr>
      <w:r w:rsidRPr="00800347">
        <w:t xml:space="preserve">Eames, M., et al. (1993). Social deprivation and premature mortality: regional comparison across England. </w:t>
      </w:r>
      <w:r w:rsidRPr="00800347">
        <w:rPr>
          <w:i/>
        </w:rPr>
        <w:t>British Medical Journal, 307</w:t>
      </w:r>
      <w:r w:rsidRPr="00800347">
        <w:t xml:space="preserve">(6912), 1097-1102. </w:t>
      </w:r>
    </w:p>
    <w:p w14:paraId="47F20BCC" w14:textId="77777777" w:rsidR="00800347" w:rsidRPr="00800347" w:rsidRDefault="00800347" w:rsidP="00800347">
      <w:pPr>
        <w:pStyle w:val="EndNoteBibliography"/>
      </w:pPr>
    </w:p>
    <w:p w14:paraId="524B9CAA" w14:textId="77777777" w:rsidR="00800347" w:rsidRPr="00800347" w:rsidRDefault="00800347" w:rsidP="00800347">
      <w:pPr>
        <w:pStyle w:val="EndNoteBibliography"/>
        <w:ind w:left="720" w:hanging="720"/>
      </w:pPr>
      <w:r w:rsidRPr="00800347">
        <w:t xml:space="preserve">Egger, M., et al. (1997). Bias in meta-analysis detected by a simple, graphical test. </w:t>
      </w:r>
      <w:r w:rsidRPr="00800347">
        <w:rPr>
          <w:i/>
        </w:rPr>
        <w:t>Bmj, 315</w:t>
      </w:r>
      <w:r w:rsidRPr="00800347">
        <w:t xml:space="preserve">(7109), 629-634. </w:t>
      </w:r>
    </w:p>
    <w:p w14:paraId="7E89241E" w14:textId="77777777" w:rsidR="00800347" w:rsidRPr="00800347" w:rsidRDefault="00800347" w:rsidP="00800347">
      <w:pPr>
        <w:pStyle w:val="EndNoteBibliography"/>
      </w:pPr>
    </w:p>
    <w:p w14:paraId="14DA4E67" w14:textId="77777777" w:rsidR="00800347" w:rsidRPr="00800347" w:rsidRDefault="00800347" w:rsidP="00800347">
      <w:pPr>
        <w:pStyle w:val="EndNoteBibliography"/>
        <w:ind w:left="720" w:hanging="720"/>
      </w:pPr>
      <w:r w:rsidRPr="00800347">
        <w:t xml:space="preserve">Eibner, C., et al. (2004). Does relative deprivation predict the need for mental health services. </w:t>
      </w:r>
      <w:r w:rsidRPr="00800347">
        <w:rPr>
          <w:i/>
        </w:rPr>
        <w:t>J Ment Health Policy Econ, 7</w:t>
      </w:r>
      <w:r w:rsidRPr="00800347">
        <w:t xml:space="preserve">(4), 167-175. </w:t>
      </w:r>
    </w:p>
    <w:p w14:paraId="61171C57" w14:textId="77777777" w:rsidR="00800347" w:rsidRPr="00800347" w:rsidRDefault="00800347" w:rsidP="00800347">
      <w:pPr>
        <w:pStyle w:val="EndNoteBibliography"/>
      </w:pPr>
    </w:p>
    <w:p w14:paraId="7DB16FEC" w14:textId="77777777" w:rsidR="00800347" w:rsidRPr="00800347" w:rsidRDefault="00800347" w:rsidP="00800347">
      <w:pPr>
        <w:pStyle w:val="EndNoteBibliography"/>
        <w:ind w:left="720" w:hanging="720"/>
      </w:pPr>
      <w:r w:rsidRPr="00800347">
        <w:t xml:space="preserve">Emmons, R.A. (1987). Narcissism: theory and measurement. </w:t>
      </w:r>
      <w:r w:rsidRPr="00800347">
        <w:rPr>
          <w:i/>
        </w:rPr>
        <w:t>Journal of personality and social psychology, 52</w:t>
      </w:r>
      <w:r w:rsidRPr="00800347">
        <w:t xml:space="preserve">(1), 11. </w:t>
      </w:r>
    </w:p>
    <w:p w14:paraId="29A5BB01" w14:textId="77777777" w:rsidR="00800347" w:rsidRPr="00800347" w:rsidRDefault="00800347" w:rsidP="00800347">
      <w:pPr>
        <w:pStyle w:val="EndNoteBibliography"/>
      </w:pPr>
    </w:p>
    <w:p w14:paraId="72FFAC0E" w14:textId="77777777" w:rsidR="00800347" w:rsidRPr="00800347" w:rsidRDefault="00800347" w:rsidP="00800347">
      <w:pPr>
        <w:pStyle w:val="EndNoteBibliography"/>
        <w:ind w:left="720" w:hanging="720"/>
      </w:pPr>
      <w:r w:rsidRPr="00800347">
        <w:t>Esp</w:t>
      </w:r>
      <w:r w:rsidRPr="00800347">
        <w:rPr>
          <w:rFonts w:hint="eastAsia"/>
        </w:rPr>
        <w:t>í</w:t>
      </w:r>
      <w:r w:rsidRPr="00800347">
        <w:t xml:space="preserve">n, A.M., et al. (2018). Do envy and compassion pave the way to unhappiness? Social preferences and life satisfaction in a Spanish city. </w:t>
      </w:r>
      <w:r w:rsidRPr="00800347">
        <w:rPr>
          <w:i/>
        </w:rPr>
        <w:t>Journal of Happiness Studies, 19</w:t>
      </w:r>
      <w:r w:rsidRPr="00800347">
        <w:t xml:space="preserve">, 443-469. </w:t>
      </w:r>
    </w:p>
    <w:p w14:paraId="0D3DB2A2" w14:textId="77777777" w:rsidR="00800347" w:rsidRPr="00800347" w:rsidRDefault="00800347" w:rsidP="00800347">
      <w:pPr>
        <w:pStyle w:val="EndNoteBibliography"/>
      </w:pPr>
    </w:p>
    <w:p w14:paraId="67558A0E" w14:textId="77777777" w:rsidR="00800347" w:rsidRPr="00800347" w:rsidRDefault="00800347" w:rsidP="00800347">
      <w:pPr>
        <w:pStyle w:val="EndNoteBibliography"/>
        <w:ind w:left="720" w:hanging="720"/>
      </w:pPr>
      <w:r w:rsidRPr="00800347">
        <w:t xml:space="preserve">Fardouly, J., et al. (2015). Social comparisons on social media: The impact of Facebook on young women's body image concerns and mood. </w:t>
      </w:r>
      <w:r w:rsidRPr="00800347">
        <w:rPr>
          <w:i/>
        </w:rPr>
        <w:t>Body image, 13</w:t>
      </w:r>
      <w:r w:rsidRPr="00800347">
        <w:t xml:space="preserve">, 38-45. </w:t>
      </w:r>
    </w:p>
    <w:p w14:paraId="698C77A0" w14:textId="77777777" w:rsidR="00800347" w:rsidRPr="00800347" w:rsidRDefault="00800347" w:rsidP="00800347">
      <w:pPr>
        <w:pStyle w:val="EndNoteBibliography"/>
      </w:pPr>
    </w:p>
    <w:p w14:paraId="4EA681C2" w14:textId="77777777" w:rsidR="00800347" w:rsidRPr="00800347" w:rsidRDefault="00800347" w:rsidP="00800347">
      <w:pPr>
        <w:pStyle w:val="EndNoteBibliography"/>
        <w:ind w:left="720" w:hanging="720"/>
      </w:pPr>
      <w:r w:rsidRPr="00800347">
        <w:t xml:space="preserve">Feather, N. (2015). Analyzing relative deprivation in relation to deservingness, entitlement and resentment. </w:t>
      </w:r>
      <w:r w:rsidRPr="00800347">
        <w:rPr>
          <w:i/>
        </w:rPr>
        <w:t>Social Justice Research, 28</w:t>
      </w:r>
      <w:r w:rsidRPr="00800347">
        <w:t xml:space="preserve">, 7-26. </w:t>
      </w:r>
    </w:p>
    <w:p w14:paraId="219E5FB8" w14:textId="77777777" w:rsidR="00800347" w:rsidRPr="00800347" w:rsidRDefault="00800347" w:rsidP="00800347">
      <w:pPr>
        <w:pStyle w:val="EndNoteBibliography"/>
      </w:pPr>
    </w:p>
    <w:p w14:paraId="034FE01B" w14:textId="77777777" w:rsidR="00800347" w:rsidRPr="00800347" w:rsidRDefault="00800347" w:rsidP="00800347">
      <w:pPr>
        <w:pStyle w:val="EndNoteBibliography"/>
        <w:ind w:left="720" w:hanging="720"/>
      </w:pPr>
      <w:r w:rsidRPr="00800347">
        <w:t xml:space="preserve">Feather, N.T. (1999). Judgments of deservingness: Studies in the psychology of justice and achievement. </w:t>
      </w:r>
      <w:r w:rsidRPr="00800347">
        <w:rPr>
          <w:i/>
        </w:rPr>
        <w:t>Personality and Social Psychology Review, 3</w:t>
      </w:r>
      <w:r w:rsidRPr="00800347">
        <w:t xml:space="preserve">(2), 86-107. </w:t>
      </w:r>
    </w:p>
    <w:p w14:paraId="1F02A0AB" w14:textId="77777777" w:rsidR="00800347" w:rsidRPr="00800347" w:rsidRDefault="00800347" w:rsidP="00800347">
      <w:pPr>
        <w:pStyle w:val="EndNoteBibliography"/>
      </w:pPr>
    </w:p>
    <w:p w14:paraId="7B77A6A4" w14:textId="77777777" w:rsidR="00800347" w:rsidRPr="00800347" w:rsidRDefault="00800347" w:rsidP="00800347">
      <w:pPr>
        <w:pStyle w:val="EndNoteBibliography"/>
        <w:ind w:left="720" w:hanging="720"/>
      </w:pPr>
      <w:r w:rsidRPr="00800347">
        <w:t xml:space="preserve">Feinstein, B.A., et al. (2013). Negative social comparison on Facebook and depressive symptoms: Rumination as a mechanism. </w:t>
      </w:r>
      <w:r w:rsidRPr="00800347">
        <w:rPr>
          <w:i/>
        </w:rPr>
        <w:t>Psychology of Popular Media Culture, 2</w:t>
      </w:r>
      <w:r w:rsidRPr="00800347">
        <w:t xml:space="preserve">(3), 161. </w:t>
      </w:r>
    </w:p>
    <w:p w14:paraId="2B33F210" w14:textId="77777777" w:rsidR="00800347" w:rsidRPr="00800347" w:rsidRDefault="00800347" w:rsidP="00800347">
      <w:pPr>
        <w:pStyle w:val="EndNoteBibliography"/>
      </w:pPr>
    </w:p>
    <w:p w14:paraId="05EFE3AE" w14:textId="77777777" w:rsidR="00800347" w:rsidRPr="00800347" w:rsidRDefault="00800347" w:rsidP="00800347">
      <w:pPr>
        <w:pStyle w:val="EndNoteBibliography"/>
        <w:ind w:left="720" w:hanging="720"/>
      </w:pPr>
      <w:r w:rsidRPr="00800347">
        <w:t xml:space="preserve">Fergusson, D.M., et al. (2015). Life satisfaction and mental health problems (18 to 35 years). </w:t>
      </w:r>
      <w:r w:rsidRPr="00800347">
        <w:rPr>
          <w:i/>
        </w:rPr>
        <w:t>Psychological medicine, 45</w:t>
      </w:r>
      <w:r w:rsidRPr="00800347">
        <w:t xml:space="preserve">(11), 2427-2436. </w:t>
      </w:r>
    </w:p>
    <w:p w14:paraId="5C0440EB" w14:textId="77777777" w:rsidR="00800347" w:rsidRPr="00800347" w:rsidRDefault="00800347" w:rsidP="00800347">
      <w:pPr>
        <w:pStyle w:val="EndNoteBibliography"/>
      </w:pPr>
    </w:p>
    <w:p w14:paraId="58833E80" w14:textId="77777777" w:rsidR="00800347" w:rsidRPr="00800347" w:rsidRDefault="00800347" w:rsidP="00800347">
      <w:pPr>
        <w:pStyle w:val="EndNoteBibliography"/>
        <w:ind w:left="720" w:hanging="720"/>
      </w:pPr>
      <w:r w:rsidRPr="00800347">
        <w:lastRenderedPageBreak/>
        <w:t xml:space="preserve">Festinger, L. (1954). A theory of social comparison processes. </w:t>
      </w:r>
      <w:r w:rsidRPr="00800347">
        <w:rPr>
          <w:i/>
        </w:rPr>
        <w:t>Human relations, 7</w:t>
      </w:r>
      <w:r w:rsidRPr="00800347">
        <w:t xml:space="preserve">(2), 117-140. </w:t>
      </w:r>
    </w:p>
    <w:p w14:paraId="5DC40582" w14:textId="77777777" w:rsidR="00800347" w:rsidRPr="00800347" w:rsidRDefault="00800347" w:rsidP="00800347">
      <w:pPr>
        <w:pStyle w:val="EndNoteBibliography"/>
      </w:pPr>
    </w:p>
    <w:p w14:paraId="553E7DC0" w14:textId="77777777" w:rsidR="00800347" w:rsidRPr="00800347" w:rsidRDefault="00800347" w:rsidP="00800347">
      <w:pPr>
        <w:pStyle w:val="EndNoteBibliography"/>
        <w:ind w:left="720" w:hanging="720"/>
      </w:pPr>
      <w:r w:rsidRPr="00800347">
        <w:t xml:space="preserve">Fornell, C., &amp; Larcker, D.F. (1981). Evaluating structural equation models with unobservable variables and measurement error. </w:t>
      </w:r>
      <w:r w:rsidRPr="00800347">
        <w:rPr>
          <w:i/>
        </w:rPr>
        <w:t>Journal of marketing research, 18</w:t>
      </w:r>
      <w:r w:rsidRPr="00800347">
        <w:t xml:space="preserve">(1), 39-50. </w:t>
      </w:r>
    </w:p>
    <w:p w14:paraId="7BD06808" w14:textId="77777777" w:rsidR="00800347" w:rsidRPr="00800347" w:rsidRDefault="00800347" w:rsidP="00800347">
      <w:pPr>
        <w:pStyle w:val="EndNoteBibliography"/>
      </w:pPr>
    </w:p>
    <w:p w14:paraId="6B6360BD" w14:textId="77777777" w:rsidR="00800347" w:rsidRPr="00800347" w:rsidRDefault="00800347" w:rsidP="00800347">
      <w:pPr>
        <w:pStyle w:val="EndNoteBibliography"/>
        <w:ind w:left="720" w:hanging="720"/>
      </w:pPr>
      <w:r w:rsidRPr="00800347">
        <w:t xml:space="preserve">Freis, S.D., &amp; Hansen-Brown, A.A. (2021). Justifications of entitlement in grandiose and vulnerable narcissism: The roles of injustice and superiority. </w:t>
      </w:r>
      <w:r w:rsidRPr="00800347">
        <w:rPr>
          <w:i/>
        </w:rPr>
        <w:t>Personality and individual differences, 168</w:t>
      </w:r>
      <w:r w:rsidRPr="00800347">
        <w:t xml:space="preserve">, 110345. </w:t>
      </w:r>
    </w:p>
    <w:p w14:paraId="694BE527" w14:textId="77777777" w:rsidR="00800347" w:rsidRPr="00800347" w:rsidRDefault="00800347" w:rsidP="00800347">
      <w:pPr>
        <w:pStyle w:val="EndNoteBibliography"/>
      </w:pPr>
    </w:p>
    <w:p w14:paraId="5E4BB697" w14:textId="77777777" w:rsidR="00800347" w:rsidRPr="00800347" w:rsidRDefault="00800347" w:rsidP="00800347">
      <w:pPr>
        <w:pStyle w:val="EndNoteBibliography"/>
        <w:ind w:left="720" w:hanging="720"/>
      </w:pPr>
      <w:r w:rsidRPr="00800347">
        <w:t xml:space="preserve">Friend, R.M., &amp; Gilbert, J. (1973). Threat and fear of negative evaluation as determinants of locus of social comparison. </w:t>
      </w:r>
      <w:r w:rsidRPr="00800347">
        <w:rPr>
          <w:i/>
        </w:rPr>
        <w:t>Journal of personality</w:t>
      </w:r>
      <w:r w:rsidRPr="00800347">
        <w:t xml:space="preserve">. </w:t>
      </w:r>
    </w:p>
    <w:p w14:paraId="78354573" w14:textId="77777777" w:rsidR="00800347" w:rsidRPr="00800347" w:rsidRDefault="00800347" w:rsidP="00800347">
      <w:pPr>
        <w:pStyle w:val="EndNoteBibliography"/>
      </w:pPr>
    </w:p>
    <w:p w14:paraId="1F27B3CD" w14:textId="77777777" w:rsidR="00800347" w:rsidRPr="00800347" w:rsidRDefault="00800347" w:rsidP="00800347">
      <w:pPr>
        <w:pStyle w:val="EndNoteBibliography"/>
        <w:ind w:left="720" w:hanging="720"/>
      </w:pPr>
      <w:r w:rsidRPr="00800347">
        <w:t xml:space="preserve">Frieswijk, N., et al. (2004a). The effect of social comparison information on the life satisfaction of frail older persons. </w:t>
      </w:r>
      <w:r w:rsidRPr="00800347">
        <w:rPr>
          <w:i/>
        </w:rPr>
        <w:t>Psychology and aging, 19</w:t>
      </w:r>
      <w:r w:rsidRPr="00800347">
        <w:t xml:space="preserve">(1), 183. </w:t>
      </w:r>
    </w:p>
    <w:p w14:paraId="3ED53E52" w14:textId="77777777" w:rsidR="00800347" w:rsidRPr="00800347" w:rsidRDefault="00800347" w:rsidP="00800347">
      <w:pPr>
        <w:pStyle w:val="EndNoteBibliography"/>
      </w:pPr>
    </w:p>
    <w:p w14:paraId="375C8EDB" w14:textId="77777777" w:rsidR="00800347" w:rsidRPr="00800347" w:rsidRDefault="00800347" w:rsidP="00800347">
      <w:pPr>
        <w:pStyle w:val="EndNoteBibliography"/>
        <w:ind w:left="720" w:hanging="720"/>
      </w:pPr>
      <w:r w:rsidRPr="00800347">
        <w:t xml:space="preserve">Frieswijk, N., et al. (2004b). The interpretation of social comparison and its relation to life satisfaction among elderly people: Does frailty make a difference? </w:t>
      </w:r>
      <w:r w:rsidRPr="00800347">
        <w:rPr>
          <w:i/>
        </w:rPr>
        <w:t>The Journals of Gerontology Series B: Psychological Sciences and Social Sciences, 59</w:t>
      </w:r>
      <w:r w:rsidRPr="00800347">
        <w:t xml:space="preserve">(5), P250-P257. </w:t>
      </w:r>
    </w:p>
    <w:p w14:paraId="004BFB18" w14:textId="77777777" w:rsidR="00800347" w:rsidRPr="00800347" w:rsidRDefault="00800347" w:rsidP="00800347">
      <w:pPr>
        <w:pStyle w:val="EndNoteBibliography"/>
      </w:pPr>
    </w:p>
    <w:p w14:paraId="70F4EBC3" w14:textId="77777777" w:rsidR="00800347" w:rsidRPr="00800347" w:rsidRDefault="00800347" w:rsidP="00800347">
      <w:pPr>
        <w:pStyle w:val="EndNoteBibliography"/>
        <w:ind w:left="720" w:hanging="720"/>
      </w:pPr>
      <w:r w:rsidRPr="00800347">
        <w:t xml:space="preserve">Frijda, N.H. (1986). </w:t>
      </w:r>
      <w:r w:rsidRPr="00800347">
        <w:rPr>
          <w:i/>
        </w:rPr>
        <w:t>The emotions</w:t>
      </w:r>
      <w:r w:rsidRPr="00800347">
        <w:t xml:space="preserve">. Cambridge University Press. </w:t>
      </w:r>
    </w:p>
    <w:p w14:paraId="11AA1226" w14:textId="77777777" w:rsidR="00800347" w:rsidRPr="00800347" w:rsidRDefault="00800347" w:rsidP="00800347">
      <w:pPr>
        <w:pStyle w:val="EndNoteBibliography"/>
      </w:pPr>
    </w:p>
    <w:p w14:paraId="0620BFA5" w14:textId="77777777" w:rsidR="00800347" w:rsidRPr="00800347" w:rsidRDefault="00800347" w:rsidP="00800347">
      <w:pPr>
        <w:pStyle w:val="EndNoteBibliography"/>
        <w:ind w:left="720" w:hanging="720"/>
      </w:pPr>
      <w:r w:rsidRPr="00800347">
        <w:t xml:space="preserve">Gerber, J.P., et al. (2018). A social comparison theory meta-analysis 60+ years on. </w:t>
      </w:r>
      <w:r w:rsidRPr="00800347">
        <w:rPr>
          <w:i/>
        </w:rPr>
        <w:t>Psychological bulletin, 144</w:t>
      </w:r>
      <w:r w:rsidRPr="00800347">
        <w:t xml:space="preserve">(2), 177. </w:t>
      </w:r>
    </w:p>
    <w:p w14:paraId="03576DA7" w14:textId="77777777" w:rsidR="00800347" w:rsidRPr="00800347" w:rsidRDefault="00800347" w:rsidP="00800347">
      <w:pPr>
        <w:pStyle w:val="EndNoteBibliography"/>
      </w:pPr>
    </w:p>
    <w:p w14:paraId="2F495233" w14:textId="77777777" w:rsidR="00800347" w:rsidRPr="00800347" w:rsidRDefault="00800347" w:rsidP="00800347">
      <w:pPr>
        <w:pStyle w:val="EndNoteBibliography"/>
        <w:ind w:left="720" w:hanging="720"/>
      </w:pPr>
      <w:r w:rsidRPr="00800347">
        <w:t xml:space="preserve">Gerrard, M., &amp; Gibbons, F. (2013). Health images and their effects on health behavior. </w:t>
      </w:r>
      <w:r w:rsidRPr="00800347">
        <w:rPr>
          <w:i/>
        </w:rPr>
        <w:t>Health, coping, and well-being: Perspectives from social comparison theory, 63</w:t>
      </w:r>
      <w:r w:rsidRPr="00800347">
        <w:t xml:space="preserve">. </w:t>
      </w:r>
    </w:p>
    <w:p w14:paraId="69A74EFC" w14:textId="77777777" w:rsidR="00800347" w:rsidRPr="00800347" w:rsidRDefault="00800347" w:rsidP="00800347">
      <w:pPr>
        <w:pStyle w:val="EndNoteBibliography"/>
      </w:pPr>
    </w:p>
    <w:p w14:paraId="2FC99492" w14:textId="77777777" w:rsidR="00800347" w:rsidRPr="00800347" w:rsidRDefault="00800347" w:rsidP="00800347">
      <w:pPr>
        <w:pStyle w:val="EndNoteBibliography"/>
        <w:ind w:left="720" w:hanging="720"/>
      </w:pPr>
      <w:r w:rsidRPr="00800347">
        <w:t xml:space="preserve">Gibbons, F.X. (1986). Social comparison and depression: company's effect on misery. </w:t>
      </w:r>
      <w:r w:rsidRPr="00800347">
        <w:rPr>
          <w:i/>
        </w:rPr>
        <w:t>Journal of personality and social psychology, 51</w:t>
      </w:r>
      <w:r w:rsidRPr="00800347">
        <w:t xml:space="preserve">(1), 140. </w:t>
      </w:r>
    </w:p>
    <w:p w14:paraId="6089FF93" w14:textId="77777777" w:rsidR="00800347" w:rsidRPr="00800347" w:rsidRDefault="00800347" w:rsidP="00800347">
      <w:pPr>
        <w:pStyle w:val="EndNoteBibliography"/>
      </w:pPr>
    </w:p>
    <w:p w14:paraId="47444244" w14:textId="77777777" w:rsidR="00800347" w:rsidRPr="00800347" w:rsidRDefault="00800347" w:rsidP="00800347">
      <w:pPr>
        <w:pStyle w:val="EndNoteBibliography"/>
        <w:ind w:left="720" w:hanging="720"/>
      </w:pPr>
      <w:r w:rsidRPr="00800347">
        <w:t xml:space="preserve">Gibbons, F.X., &amp; Buunk, B.P. (1999). Individual differences in social comparison: development of a scale of social comparison orientation. </w:t>
      </w:r>
      <w:r w:rsidRPr="00800347">
        <w:rPr>
          <w:i/>
        </w:rPr>
        <w:t>Journal of personality and social psychology, 76</w:t>
      </w:r>
      <w:r w:rsidRPr="00800347">
        <w:t xml:space="preserve">(1), 129. </w:t>
      </w:r>
    </w:p>
    <w:p w14:paraId="740668E9" w14:textId="77777777" w:rsidR="00800347" w:rsidRPr="00800347" w:rsidRDefault="00800347" w:rsidP="00800347">
      <w:pPr>
        <w:pStyle w:val="EndNoteBibliography"/>
      </w:pPr>
    </w:p>
    <w:p w14:paraId="254DE8FC" w14:textId="77777777" w:rsidR="00800347" w:rsidRPr="00800347" w:rsidRDefault="00800347" w:rsidP="00800347">
      <w:pPr>
        <w:pStyle w:val="EndNoteBibliography"/>
        <w:ind w:left="720" w:hanging="720"/>
      </w:pPr>
      <w:r w:rsidRPr="00800347">
        <w:t xml:space="preserve">Gilbert, D.T., et al. (1995). When comparisons arise. </w:t>
      </w:r>
      <w:r w:rsidRPr="00800347">
        <w:rPr>
          <w:i/>
        </w:rPr>
        <w:t>Journal of personality and social psychology, 69</w:t>
      </w:r>
      <w:r w:rsidRPr="00800347">
        <w:t xml:space="preserve">(2), 227. </w:t>
      </w:r>
    </w:p>
    <w:p w14:paraId="64E6E827" w14:textId="77777777" w:rsidR="00800347" w:rsidRPr="00800347" w:rsidRDefault="00800347" w:rsidP="00800347">
      <w:pPr>
        <w:pStyle w:val="EndNoteBibliography"/>
      </w:pPr>
    </w:p>
    <w:p w14:paraId="06E57635" w14:textId="77777777" w:rsidR="00800347" w:rsidRPr="00800347" w:rsidRDefault="00800347" w:rsidP="00800347">
      <w:pPr>
        <w:pStyle w:val="EndNoteBibliography"/>
        <w:ind w:left="720" w:hanging="720"/>
      </w:pPr>
      <w:r w:rsidRPr="00800347">
        <w:t xml:space="preserve">Gonzales, A.L., &amp; Hancock, J.T. (2011). Mirror, mirror on my Facebook wall: Effects of exposure to Facebook on self-esteem. </w:t>
      </w:r>
      <w:r w:rsidRPr="00800347">
        <w:rPr>
          <w:i/>
        </w:rPr>
        <w:t>Cyberpsychology, behavior, and social networking, 14</w:t>
      </w:r>
      <w:r w:rsidRPr="00800347">
        <w:t xml:space="preserve">(1-2), 79-83. </w:t>
      </w:r>
    </w:p>
    <w:p w14:paraId="5C42A8E2" w14:textId="77777777" w:rsidR="00800347" w:rsidRPr="00800347" w:rsidRDefault="00800347" w:rsidP="00800347">
      <w:pPr>
        <w:pStyle w:val="EndNoteBibliography"/>
      </w:pPr>
    </w:p>
    <w:p w14:paraId="7754D7F2" w14:textId="77777777" w:rsidR="00800347" w:rsidRPr="00800347" w:rsidRDefault="00800347" w:rsidP="00800347">
      <w:pPr>
        <w:pStyle w:val="EndNoteBibliography"/>
        <w:ind w:left="720" w:hanging="720"/>
      </w:pPr>
      <w:r w:rsidRPr="00800347">
        <w:t xml:space="preserve">Guyer, J.J., &amp; Vaughan-Johnston, T.I. (2020). Social comparisons (upward and downward). In </w:t>
      </w:r>
      <w:r w:rsidRPr="00800347">
        <w:rPr>
          <w:i/>
        </w:rPr>
        <w:t>Encyclopedia of personality and individual differences</w:t>
      </w:r>
      <w:r w:rsidRPr="00800347">
        <w:t xml:space="preserve"> (pp. 5011-5015). Springer. </w:t>
      </w:r>
    </w:p>
    <w:p w14:paraId="057BA0DC" w14:textId="77777777" w:rsidR="00800347" w:rsidRPr="00800347" w:rsidRDefault="00800347" w:rsidP="00800347">
      <w:pPr>
        <w:pStyle w:val="EndNoteBibliography"/>
      </w:pPr>
    </w:p>
    <w:p w14:paraId="6F770CE3" w14:textId="77777777" w:rsidR="00800347" w:rsidRPr="00800347" w:rsidRDefault="00800347" w:rsidP="00800347">
      <w:pPr>
        <w:pStyle w:val="EndNoteBibliography"/>
        <w:ind w:left="720" w:hanging="720"/>
      </w:pPr>
      <w:r w:rsidRPr="00800347">
        <w:t xml:space="preserve">Haferkamp, N., &amp; Krämer, N.C. (2011). Social comparison 2.0: Examining the effects of online profiles on social-networking sites. </w:t>
      </w:r>
      <w:r w:rsidRPr="00800347">
        <w:rPr>
          <w:i/>
        </w:rPr>
        <w:t>Cyberpsychology, behavior, and social networking, 14</w:t>
      </w:r>
      <w:r w:rsidRPr="00800347">
        <w:t xml:space="preserve">(5), 309-314. </w:t>
      </w:r>
    </w:p>
    <w:p w14:paraId="52A8ABF9" w14:textId="77777777" w:rsidR="00800347" w:rsidRPr="00800347" w:rsidRDefault="00800347" w:rsidP="00800347">
      <w:pPr>
        <w:pStyle w:val="EndNoteBibliography"/>
      </w:pPr>
    </w:p>
    <w:p w14:paraId="711DD010" w14:textId="77777777" w:rsidR="00800347" w:rsidRPr="00800347" w:rsidRDefault="00800347" w:rsidP="00800347">
      <w:pPr>
        <w:pStyle w:val="EndNoteBibliography"/>
        <w:ind w:left="720" w:hanging="720"/>
      </w:pPr>
      <w:r w:rsidRPr="00800347">
        <w:t xml:space="preserve">Hair, J.F. (2009). Multivariate data analysis. </w:t>
      </w:r>
    </w:p>
    <w:p w14:paraId="38E4CA1B" w14:textId="77777777" w:rsidR="00800347" w:rsidRPr="00800347" w:rsidRDefault="00800347" w:rsidP="00800347">
      <w:pPr>
        <w:pStyle w:val="EndNoteBibliography"/>
      </w:pPr>
    </w:p>
    <w:p w14:paraId="397C45F9" w14:textId="77777777" w:rsidR="00800347" w:rsidRPr="00800347" w:rsidRDefault="00800347" w:rsidP="00800347">
      <w:pPr>
        <w:pStyle w:val="EndNoteBibliography"/>
        <w:ind w:left="720" w:hanging="720"/>
      </w:pPr>
      <w:r w:rsidRPr="00800347">
        <w:t xml:space="preserve">Hakmiller, K.L. (1966). Threat as a determinant of downward comparison. </w:t>
      </w:r>
      <w:r w:rsidRPr="00800347">
        <w:rPr>
          <w:i/>
        </w:rPr>
        <w:t>Journal of Experimental Social Psychology, 1</w:t>
      </w:r>
      <w:r w:rsidRPr="00800347">
        <w:t xml:space="preserve">, 32-39. </w:t>
      </w:r>
    </w:p>
    <w:p w14:paraId="4B4D0191" w14:textId="77777777" w:rsidR="00800347" w:rsidRPr="00800347" w:rsidRDefault="00800347" w:rsidP="00800347">
      <w:pPr>
        <w:pStyle w:val="EndNoteBibliography"/>
      </w:pPr>
    </w:p>
    <w:p w14:paraId="6CFD6062" w14:textId="77777777" w:rsidR="00800347" w:rsidRPr="00800347" w:rsidRDefault="00800347" w:rsidP="00800347">
      <w:pPr>
        <w:pStyle w:val="EndNoteBibliography"/>
        <w:ind w:left="720" w:hanging="720"/>
      </w:pPr>
      <w:r w:rsidRPr="00800347">
        <w:t xml:space="preserve">Hallquist, M.N., &amp; Wiley, J.F. (2018). MplusAutomation: An R package for facilitating large-scale latent variable analyses in M plus. </w:t>
      </w:r>
      <w:r w:rsidRPr="00800347">
        <w:rPr>
          <w:i/>
        </w:rPr>
        <w:t>Structural equation modeling: a multidisciplinary journal, 25</w:t>
      </w:r>
      <w:r w:rsidRPr="00800347">
        <w:t xml:space="preserve">(4), 621-638. </w:t>
      </w:r>
    </w:p>
    <w:p w14:paraId="4F642D48" w14:textId="77777777" w:rsidR="00800347" w:rsidRPr="00800347" w:rsidRDefault="00800347" w:rsidP="00800347">
      <w:pPr>
        <w:pStyle w:val="EndNoteBibliography"/>
      </w:pPr>
    </w:p>
    <w:p w14:paraId="728CDBB0" w14:textId="77777777" w:rsidR="00800347" w:rsidRPr="00800347" w:rsidRDefault="00800347" w:rsidP="00800347">
      <w:pPr>
        <w:pStyle w:val="EndNoteBibliography"/>
        <w:ind w:left="720" w:hanging="720"/>
      </w:pPr>
      <w:r w:rsidRPr="00800347">
        <w:t xml:space="preserve">Hampton, K.N., et al. (2011). </w:t>
      </w:r>
      <w:r w:rsidRPr="00800347">
        <w:rPr>
          <w:i/>
        </w:rPr>
        <w:t>Social networking sites and our lives</w:t>
      </w:r>
      <w:r w:rsidRPr="00800347">
        <w:t xml:space="preserve"> (Vol. 1). Pew Internet &amp; American Life Project Washington, DC. </w:t>
      </w:r>
    </w:p>
    <w:p w14:paraId="249F018D" w14:textId="77777777" w:rsidR="00800347" w:rsidRPr="00800347" w:rsidRDefault="00800347" w:rsidP="00800347">
      <w:pPr>
        <w:pStyle w:val="EndNoteBibliography"/>
      </w:pPr>
    </w:p>
    <w:p w14:paraId="61307E2B" w14:textId="77777777" w:rsidR="00800347" w:rsidRPr="00800347" w:rsidRDefault="00800347" w:rsidP="00800347">
      <w:pPr>
        <w:pStyle w:val="EndNoteBibliography"/>
        <w:ind w:left="720" w:hanging="720"/>
      </w:pPr>
      <w:r w:rsidRPr="00800347">
        <w:t xml:space="preserve">Harman, H.H. (1976). </w:t>
      </w:r>
      <w:r w:rsidRPr="00800347">
        <w:rPr>
          <w:i/>
        </w:rPr>
        <w:t>Modern factor analysis</w:t>
      </w:r>
      <w:r w:rsidRPr="00800347">
        <w:t xml:space="preserve">. University of Chicago press. </w:t>
      </w:r>
    </w:p>
    <w:p w14:paraId="70C571B7" w14:textId="77777777" w:rsidR="00800347" w:rsidRPr="00800347" w:rsidRDefault="00800347" w:rsidP="00800347">
      <w:pPr>
        <w:pStyle w:val="EndNoteBibliography"/>
      </w:pPr>
    </w:p>
    <w:p w14:paraId="140FB82C" w14:textId="77777777" w:rsidR="00800347" w:rsidRPr="00800347" w:rsidRDefault="00800347" w:rsidP="00800347">
      <w:pPr>
        <w:pStyle w:val="EndNoteBibliography"/>
        <w:ind w:left="720" w:hanging="720"/>
      </w:pPr>
      <w:r w:rsidRPr="00800347">
        <w:t xml:space="preserve">Hayes, A.F. (2017). </w:t>
      </w:r>
      <w:r w:rsidRPr="00800347">
        <w:rPr>
          <w:i/>
        </w:rPr>
        <w:t>Introduction to mediation, moderation, and conditional process analysis: A regression-based approach</w:t>
      </w:r>
      <w:r w:rsidRPr="00800347">
        <w:t xml:space="preserve">. Guilford publications. </w:t>
      </w:r>
    </w:p>
    <w:p w14:paraId="72F925F3" w14:textId="77777777" w:rsidR="00800347" w:rsidRPr="00800347" w:rsidRDefault="00800347" w:rsidP="00800347">
      <w:pPr>
        <w:pStyle w:val="EndNoteBibliography"/>
      </w:pPr>
    </w:p>
    <w:p w14:paraId="1F2BB88F" w14:textId="77777777" w:rsidR="00800347" w:rsidRPr="00800347" w:rsidRDefault="00800347" w:rsidP="00800347">
      <w:pPr>
        <w:pStyle w:val="EndNoteBibliography"/>
        <w:ind w:left="720" w:hanging="720"/>
      </w:pPr>
      <w:r w:rsidRPr="00800347">
        <w:t xml:space="preserve">Headey, B., &amp; Wearing, A. (1988). The sense of relative superiority—central to well-being. </w:t>
      </w:r>
      <w:r w:rsidRPr="00800347">
        <w:rPr>
          <w:i/>
        </w:rPr>
        <w:t>Social Indicators Research, 20</w:t>
      </w:r>
      <w:r w:rsidRPr="00800347">
        <w:t xml:space="preserve">, 497-516. </w:t>
      </w:r>
    </w:p>
    <w:p w14:paraId="117A666B" w14:textId="77777777" w:rsidR="00800347" w:rsidRPr="00800347" w:rsidRDefault="00800347" w:rsidP="00800347">
      <w:pPr>
        <w:pStyle w:val="EndNoteBibliography"/>
      </w:pPr>
    </w:p>
    <w:p w14:paraId="73D262EF" w14:textId="77777777" w:rsidR="00800347" w:rsidRPr="00800347" w:rsidRDefault="00800347" w:rsidP="00800347">
      <w:pPr>
        <w:pStyle w:val="EndNoteBibliography"/>
        <w:ind w:left="720" w:hanging="720"/>
      </w:pPr>
      <w:r w:rsidRPr="00800347">
        <w:t xml:space="preserve">Hemphill, K.J., &amp; Lehman, D.R. (1991). Social comparisons and their affective </w:t>
      </w:r>
      <w:r w:rsidRPr="00800347">
        <w:lastRenderedPageBreak/>
        <w:t xml:space="preserve">consequences: The importance of comparison dimension and individual difference variables. </w:t>
      </w:r>
      <w:r w:rsidRPr="00800347">
        <w:rPr>
          <w:i/>
        </w:rPr>
        <w:t>Journal of Social and Clinical Psychology, 10</w:t>
      </w:r>
      <w:r w:rsidRPr="00800347">
        <w:t xml:space="preserve">(4), 372-394. </w:t>
      </w:r>
    </w:p>
    <w:p w14:paraId="1AA3A55D" w14:textId="77777777" w:rsidR="00800347" w:rsidRPr="00800347" w:rsidRDefault="00800347" w:rsidP="00800347">
      <w:pPr>
        <w:pStyle w:val="EndNoteBibliography"/>
      </w:pPr>
    </w:p>
    <w:p w14:paraId="77D0802A" w14:textId="77777777" w:rsidR="00800347" w:rsidRPr="00800347" w:rsidRDefault="00800347" w:rsidP="00800347">
      <w:pPr>
        <w:pStyle w:val="EndNoteBibliography"/>
        <w:ind w:left="720" w:hanging="720"/>
        <w:rPr>
          <w:rFonts w:hint="eastAsia"/>
        </w:rPr>
      </w:pPr>
      <w:r w:rsidRPr="00800347">
        <w:t xml:space="preserve">Hill, S.E., &amp; Buss, D.M. (2006). Envy and positional bias in the evolutionary psychology of </w:t>
      </w:r>
      <w:r w:rsidRPr="00800347">
        <w:rPr>
          <w:rFonts w:hint="eastAsia"/>
        </w:rPr>
        <w:t xml:space="preserve">management. </w:t>
      </w:r>
      <w:r w:rsidRPr="00800347">
        <w:rPr>
          <w:rFonts w:hint="eastAsia"/>
          <w:i/>
        </w:rPr>
        <w:t>Managerial and Decision Economics, 27</w:t>
      </w:r>
      <w:r w:rsidRPr="00800347">
        <w:rPr>
          <w:rFonts w:hint="eastAsia"/>
        </w:rPr>
        <w:t>(2</w:t>
      </w:r>
      <w:r w:rsidRPr="00800347">
        <w:rPr>
          <w:rFonts w:hint="eastAsia"/>
        </w:rPr>
        <w:t>‐</w:t>
      </w:r>
      <w:r w:rsidRPr="00800347">
        <w:rPr>
          <w:rFonts w:hint="eastAsia"/>
        </w:rPr>
        <w:t xml:space="preserve">3), 131-143. </w:t>
      </w:r>
    </w:p>
    <w:p w14:paraId="4C74E246" w14:textId="77777777" w:rsidR="00800347" w:rsidRPr="00800347" w:rsidRDefault="00800347" w:rsidP="00800347">
      <w:pPr>
        <w:pStyle w:val="EndNoteBibliography"/>
      </w:pPr>
    </w:p>
    <w:p w14:paraId="5522BD58" w14:textId="77777777" w:rsidR="00800347" w:rsidRPr="00800347" w:rsidRDefault="00800347" w:rsidP="00800347">
      <w:pPr>
        <w:pStyle w:val="EndNoteBibliography"/>
        <w:ind w:left="720" w:hanging="720"/>
      </w:pPr>
      <w:r w:rsidRPr="00800347">
        <w:t xml:space="preserve">Holtmann, J., et al. (2016). A comparison of ML, WLSMV, and Bayesian methods for multilevel structural equation models in small samples: A simulation study. </w:t>
      </w:r>
      <w:r w:rsidRPr="00800347">
        <w:rPr>
          <w:i/>
        </w:rPr>
        <w:t>Multivariate behavioral research, 51</w:t>
      </w:r>
      <w:r w:rsidRPr="00800347">
        <w:t xml:space="preserve">(5), 661-680. </w:t>
      </w:r>
    </w:p>
    <w:p w14:paraId="549AE048" w14:textId="77777777" w:rsidR="00800347" w:rsidRPr="00800347" w:rsidRDefault="00800347" w:rsidP="00800347">
      <w:pPr>
        <w:pStyle w:val="EndNoteBibliography"/>
      </w:pPr>
    </w:p>
    <w:p w14:paraId="597C64BD" w14:textId="77777777" w:rsidR="00800347" w:rsidRPr="00800347" w:rsidRDefault="00800347" w:rsidP="00800347">
      <w:pPr>
        <w:pStyle w:val="EndNoteBibliography"/>
        <w:ind w:left="720" w:hanging="720"/>
      </w:pPr>
      <w:r w:rsidRPr="00800347">
        <w:t xml:space="preserve">Hoorens, V. (1993). Self-enhancement and superiority biases in social comparison. </w:t>
      </w:r>
      <w:r w:rsidRPr="00800347">
        <w:rPr>
          <w:i/>
        </w:rPr>
        <w:t>European review of social psychology, 4</w:t>
      </w:r>
      <w:r w:rsidRPr="00800347">
        <w:t xml:space="preserve">(1), 113-139. </w:t>
      </w:r>
    </w:p>
    <w:p w14:paraId="4CFB5F10" w14:textId="77777777" w:rsidR="00800347" w:rsidRPr="00800347" w:rsidRDefault="00800347" w:rsidP="00800347">
      <w:pPr>
        <w:pStyle w:val="EndNoteBibliography"/>
      </w:pPr>
    </w:p>
    <w:p w14:paraId="784915A8" w14:textId="77777777" w:rsidR="00800347" w:rsidRPr="00800347" w:rsidRDefault="00800347" w:rsidP="00800347">
      <w:pPr>
        <w:pStyle w:val="EndNoteBibliography"/>
        <w:ind w:left="720" w:hanging="720"/>
      </w:pPr>
      <w:r w:rsidRPr="00800347">
        <w:t xml:space="preserve">Jang, K., et al. (2016). Social comparison on Facebook: Its antecedents and psychological outcomes. </w:t>
      </w:r>
      <w:r w:rsidRPr="00800347">
        <w:rPr>
          <w:i/>
        </w:rPr>
        <w:t>Computers in Human Behavior, 62</w:t>
      </w:r>
      <w:r w:rsidRPr="00800347">
        <w:t xml:space="preserve">, 147-154. </w:t>
      </w:r>
    </w:p>
    <w:p w14:paraId="3450BC70" w14:textId="77777777" w:rsidR="00800347" w:rsidRPr="00800347" w:rsidRDefault="00800347" w:rsidP="00800347">
      <w:pPr>
        <w:pStyle w:val="EndNoteBibliography"/>
      </w:pPr>
    </w:p>
    <w:p w14:paraId="4B8B34F3" w14:textId="77777777" w:rsidR="00800347" w:rsidRPr="00800347" w:rsidRDefault="00800347" w:rsidP="00800347">
      <w:pPr>
        <w:pStyle w:val="EndNoteBibliography"/>
        <w:ind w:left="720" w:hanging="720"/>
      </w:pPr>
      <w:r w:rsidRPr="00800347">
        <w:t xml:space="preserve">Kalpidou, M., et al. (2011). The relationship between Facebook and the well-being of undergraduate college students. </w:t>
      </w:r>
      <w:r w:rsidRPr="00800347">
        <w:rPr>
          <w:i/>
        </w:rPr>
        <w:t>Cyberpsychology, behavior, and social networking, 14</w:t>
      </w:r>
      <w:r w:rsidRPr="00800347">
        <w:t xml:space="preserve">(4), 183-189. </w:t>
      </w:r>
    </w:p>
    <w:p w14:paraId="2E852FA6" w14:textId="77777777" w:rsidR="00800347" w:rsidRPr="00800347" w:rsidRDefault="00800347" w:rsidP="00800347">
      <w:pPr>
        <w:pStyle w:val="EndNoteBibliography"/>
      </w:pPr>
    </w:p>
    <w:p w14:paraId="541E2DA6" w14:textId="77777777" w:rsidR="00800347" w:rsidRPr="00800347" w:rsidRDefault="00800347" w:rsidP="00800347">
      <w:pPr>
        <w:pStyle w:val="EndNoteBibliography"/>
        <w:ind w:left="720" w:hanging="720"/>
      </w:pPr>
      <w:r w:rsidRPr="00800347">
        <w:t xml:space="preserve">Kang, S., et al. (2013). Facebook comparisons among adolescents: how do identification and contrast relate to wellbeing. </w:t>
      </w:r>
      <w:r w:rsidRPr="00800347">
        <w:rPr>
          <w:i/>
        </w:rPr>
        <w:t>Asian Journal of Information and Communications, 5</w:t>
      </w:r>
      <w:r w:rsidRPr="00800347">
        <w:t xml:space="preserve">(2), 1-21. </w:t>
      </w:r>
    </w:p>
    <w:p w14:paraId="7AA01DD4" w14:textId="77777777" w:rsidR="00800347" w:rsidRPr="00800347" w:rsidRDefault="00800347" w:rsidP="00800347">
      <w:pPr>
        <w:pStyle w:val="EndNoteBibliography"/>
      </w:pPr>
    </w:p>
    <w:p w14:paraId="101DB814" w14:textId="77777777" w:rsidR="00800347" w:rsidRPr="00800347" w:rsidRDefault="00800347" w:rsidP="00800347">
      <w:pPr>
        <w:pStyle w:val="EndNoteBibliography"/>
        <w:ind w:left="720" w:hanging="720"/>
      </w:pPr>
      <w:r w:rsidRPr="00800347">
        <w:t xml:space="preserve">Kim, H., et al. (2017). Social comparison, personal relative deprivation, and materialism. </w:t>
      </w:r>
      <w:r w:rsidRPr="00800347">
        <w:rPr>
          <w:i/>
        </w:rPr>
        <w:t>British Journal of Social Psychology, 56</w:t>
      </w:r>
      <w:r w:rsidRPr="00800347">
        <w:t xml:space="preserve">(2), 373-392. </w:t>
      </w:r>
    </w:p>
    <w:p w14:paraId="22E6DEAC" w14:textId="77777777" w:rsidR="00800347" w:rsidRPr="00800347" w:rsidRDefault="00800347" w:rsidP="00800347">
      <w:pPr>
        <w:pStyle w:val="EndNoteBibliography"/>
      </w:pPr>
    </w:p>
    <w:p w14:paraId="2E95D521" w14:textId="77777777" w:rsidR="00800347" w:rsidRPr="00800347" w:rsidRDefault="00800347" w:rsidP="00800347">
      <w:pPr>
        <w:pStyle w:val="EndNoteBibliography"/>
        <w:ind w:left="720" w:hanging="720"/>
      </w:pPr>
      <w:r w:rsidRPr="00800347">
        <w:t xml:space="preserve">Kim, H., et al. (2018). Social comparison processes in the experience of personal relative deprivation. </w:t>
      </w:r>
      <w:r w:rsidRPr="00800347">
        <w:rPr>
          <w:i/>
        </w:rPr>
        <w:t>Journal of Applied Social Psychology, 48</w:t>
      </w:r>
      <w:r w:rsidRPr="00800347">
        <w:t xml:space="preserve">(9), 519-532. </w:t>
      </w:r>
    </w:p>
    <w:p w14:paraId="2E2C9AE9" w14:textId="77777777" w:rsidR="00800347" w:rsidRPr="00800347" w:rsidRDefault="00800347" w:rsidP="00800347">
      <w:pPr>
        <w:pStyle w:val="EndNoteBibliography"/>
      </w:pPr>
    </w:p>
    <w:p w14:paraId="091A9006" w14:textId="77777777" w:rsidR="00800347" w:rsidRPr="00800347" w:rsidRDefault="00800347" w:rsidP="00800347">
      <w:pPr>
        <w:pStyle w:val="EndNoteBibliography"/>
        <w:ind w:left="720" w:hanging="720"/>
      </w:pPr>
      <w:r w:rsidRPr="00800347">
        <w:t xml:space="preserve">Kim, H., et al. (2021). The contributions of social comparison to social network site addiction. </w:t>
      </w:r>
      <w:r w:rsidRPr="00800347">
        <w:rPr>
          <w:i/>
        </w:rPr>
        <w:t>PLoS One, 16</w:t>
      </w:r>
      <w:r w:rsidRPr="00800347">
        <w:t xml:space="preserve">(10), e0257795. </w:t>
      </w:r>
    </w:p>
    <w:p w14:paraId="26482015" w14:textId="77777777" w:rsidR="00800347" w:rsidRPr="00800347" w:rsidRDefault="00800347" w:rsidP="00800347">
      <w:pPr>
        <w:pStyle w:val="EndNoteBibliography"/>
      </w:pPr>
    </w:p>
    <w:p w14:paraId="01303731" w14:textId="77777777" w:rsidR="00800347" w:rsidRPr="00800347" w:rsidRDefault="00800347" w:rsidP="00800347">
      <w:pPr>
        <w:pStyle w:val="EndNoteBibliography"/>
        <w:ind w:left="720" w:hanging="720"/>
      </w:pPr>
      <w:r w:rsidRPr="00800347">
        <w:t xml:space="preserve">Klein, W.M. (1997). Objective standards are not enough: affective, self-evaluative, and behavioral responses to social comparison information. </w:t>
      </w:r>
      <w:r w:rsidRPr="00800347">
        <w:rPr>
          <w:i/>
        </w:rPr>
        <w:t>Journal of personality and social psychology, 72</w:t>
      </w:r>
      <w:r w:rsidRPr="00800347">
        <w:t xml:space="preserve">(4), 763. </w:t>
      </w:r>
    </w:p>
    <w:p w14:paraId="792D3DD8" w14:textId="77777777" w:rsidR="00800347" w:rsidRPr="00800347" w:rsidRDefault="00800347" w:rsidP="00800347">
      <w:pPr>
        <w:pStyle w:val="EndNoteBibliography"/>
      </w:pPr>
    </w:p>
    <w:p w14:paraId="454D25E2" w14:textId="77777777" w:rsidR="00800347" w:rsidRPr="00800347" w:rsidRDefault="00800347" w:rsidP="00800347">
      <w:pPr>
        <w:pStyle w:val="EndNoteBibliography"/>
        <w:ind w:left="720" w:hanging="720"/>
      </w:pPr>
      <w:r w:rsidRPr="00800347">
        <w:lastRenderedPageBreak/>
        <w:t xml:space="preserve">Krasnova, H., et al. (2013). Envy on Facebook: a hidden threat to users’ life satisfaction? </w:t>
      </w:r>
    </w:p>
    <w:p w14:paraId="64084DC8" w14:textId="77777777" w:rsidR="00800347" w:rsidRPr="00800347" w:rsidRDefault="00800347" w:rsidP="00800347">
      <w:pPr>
        <w:pStyle w:val="EndNoteBibliography"/>
      </w:pPr>
    </w:p>
    <w:p w14:paraId="058F1C64" w14:textId="77777777" w:rsidR="00800347" w:rsidRPr="00800347" w:rsidRDefault="00800347" w:rsidP="00800347">
      <w:pPr>
        <w:pStyle w:val="EndNoteBibliography"/>
        <w:ind w:left="720" w:hanging="720"/>
      </w:pPr>
      <w:r w:rsidRPr="00800347">
        <w:t xml:space="preserve">Krizan, Z., &amp; Bushman, B.J. (2011). Better than my loved ones: Social comparison tendencies among narcissists. </w:t>
      </w:r>
      <w:r w:rsidRPr="00800347">
        <w:rPr>
          <w:i/>
        </w:rPr>
        <w:t>Personality and individual differences, 50</w:t>
      </w:r>
      <w:r w:rsidRPr="00800347">
        <w:t xml:space="preserve">(2), 212-216. </w:t>
      </w:r>
    </w:p>
    <w:p w14:paraId="7BB5A30E" w14:textId="77777777" w:rsidR="00800347" w:rsidRPr="00800347" w:rsidRDefault="00800347" w:rsidP="00800347">
      <w:pPr>
        <w:pStyle w:val="EndNoteBibliography"/>
      </w:pPr>
    </w:p>
    <w:p w14:paraId="01896350" w14:textId="77777777" w:rsidR="00800347" w:rsidRPr="00800347" w:rsidRDefault="00800347" w:rsidP="00800347">
      <w:pPr>
        <w:pStyle w:val="EndNoteBibliography"/>
        <w:ind w:left="720" w:hanging="720"/>
      </w:pPr>
      <w:r w:rsidRPr="00800347">
        <w:t xml:space="preserve">Kross, E., et al. (2013). Facebook use predicts declines in subjective well-being in young adults. </w:t>
      </w:r>
      <w:r w:rsidRPr="00800347">
        <w:rPr>
          <w:i/>
        </w:rPr>
        <w:t>PLoS One, 8</w:t>
      </w:r>
      <w:r w:rsidRPr="00800347">
        <w:t xml:space="preserve">(8), e69841. </w:t>
      </w:r>
    </w:p>
    <w:p w14:paraId="1AFEBB06" w14:textId="77777777" w:rsidR="00800347" w:rsidRPr="00800347" w:rsidRDefault="00800347" w:rsidP="00800347">
      <w:pPr>
        <w:pStyle w:val="EndNoteBibliography"/>
      </w:pPr>
    </w:p>
    <w:p w14:paraId="77209903" w14:textId="77777777" w:rsidR="00800347" w:rsidRPr="00800347" w:rsidRDefault="00800347" w:rsidP="00800347">
      <w:pPr>
        <w:pStyle w:val="EndNoteBibliography"/>
        <w:ind w:left="720" w:hanging="720"/>
      </w:pPr>
      <w:r w:rsidRPr="00800347">
        <w:t xml:space="preserve">Kulik, J.A., &amp; Gump, B.B. (1997). Affective reactions to social comparison: The effects of relative performance and related attributes information about another person. </w:t>
      </w:r>
      <w:r w:rsidRPr="00800347">
        <w:rPr>
          <w:i/>
        </w:rPr>
        <w:t>Personality and Social Psychology Bulletin, 23</w:t>
      </w:r>
      <w:r w:rsidRPr="00800347">
        <w:t xml:space="preserve">(5), 452-468. </w:t>
      </w:r>
    </w:p>
    <w:p w14:paraId="2B49FD12" w14:textId="77777777" w:rsidR="00800347" w:rsidRPr="00800347" w:rsidRDefault="00800347" w:rsidP="00800347">
      <w:pPr>
        <w:pStyle w:val="EndNoteBibliography"/>
      </w:pPr>
    </w:p>
    <w:p w14:paraId="4AC41313" w14:textId="77777777" w:rsidR="00800347" w:rsidRPr="00800347" w:rsidRDefault="00800347" w:rsidP="00800347">
      <w:pPr>
        <w:pStyle w:val="EndNoteBibliography"/>
        <w:ind w:left="720" w:hanging="720"/>
      </w:pPr>
      <w:r w:rsidRPr="00800347">
        <w:t xml:space="preserve">Lawlor, D.A., et al. (2005). Life-course socioeconomic position, area deprivation, and coronary heart disease: findings from the British Women’s Heart and Health Study. </w:t>
      </w:r>
      <w:r w:rsidRPr="00800347">
        <w:rPr>
          <w:i/>
        </w:rPr>
        <w:t>American journal of public health, 95</w:t>
      </w:r>
      <w:r w:rsidRPr="00800347">
        <w:t xml:space="preserve">(1), 91-97. </w:t>
      </w:r>
    </w:p>
    <w:p w14:paraId="67C15A01" w14:textId="77777777" w:rsidR="00800347" w:rsidRPr="00800347" w:rsidRDefault="00800347" w:rsidP="00800347">
      <w:pPr>
        <w:pStyle w:val="EndNoteBibliography"/>
      </w:pPr>
    </w:p>
    <w:p w14:paraId="3A90753C" w14:textId="77777777" w:rsidR="00800347" w:rsidRPr="00800347" w:rsidRDefault="00800347" w:rsidP="00800347">
      <w:pPr>
        <w:pStyle w:val="EndNoteBibliography"/>
        <w:ind w:left="720" w:hanging="720"/>
      </w:pPr>
      <w:r w:rsidRPr="00800347">
        <w:t xml:space="preserve">Lazarus, R.S. (1991). </w:t>
      </w:r>
      <w:r w:rsidRPr="00800347">
        <w:rPr>
          <w:i/>
        </w:rPr>
        <w:t>Emotion and adaptation</w:t>
      </w:r>
      <w:r w:rsidRPr="00800347">
        <w:t xml:space="preserve">. Oxford University Press. </w:t>
      </w:r>
    </w:p>
    <w:p w14:paraId="1A7551CA" w14:textId="77777777" w:rsidR="00800347" w:rsidRPr="00800347" w:rsidRDefault="00800347" w:rsidP="00800347">
      <w:pPr>
        <w:pStyle w:val="EndNoteBibliography"/>
      </w:pPr>
    </w:p>
    <w:p w14:paraId="05C54406" w14:textId="77777777" w:rsidR="00800347" w:rsidRPr="00800347" w:rsidRDefault="00800347" w:rsidP="00800347">
      <w:pPr>
        <w:pStyle w:val="EndNoteBibliography"/>
        <w:ind w:left="720" w:hanging="720"/>
      </w:pPr>
      <w:r w:rsidRPr="00800347">
        <w:t xml:space="preserve">Lee, S.Y. (2014). How do people compare themselves with others on social network sites?: The case of Facebook. </w:t>
      </w:r>
      <w:r w:rsidRPr="00800347">
        <w:rPr>
          <w:i/>
        </w:rPr>
        <w:t>Computers in Human Behavior, 32</w:t>
      </w:r>
      <w:r w:rsidRPr="00800347">
        <w:t xml:space="preserve">, 253-260. </w:t>
      </w:r>
    </w:p>
    <w:p w14:paraId="5CF10009" w14:textId="77777777" w:rsidR="00800347" w:rsidRPr="00800347" w:rsidRDefault="00800347" w:rsidP="00800347">
      <w:pPr>
        <w:pStyle w:val="EndNoteBibliography"/>
      </w:pPr>
    </w:p>
    <w:p w14:paraId="72ED34DB" w14:textId="77777777" w:rsidR="00800347" w:rsidRPr="00800347" w:rsidRDefault="00800347" w:rsidP="00800347">
      <w:pPr>
        <w:pStyle w:val="EndNoteBibliography"/>
        <w:ind w:left="720" w:hanging="720"/>
      </w:pPr>
      <w:r w:rsidRPr="00800347">
        <w:t xml:space="preserve">Liang, H., et al. (2007). Assimilation of enterprise systems: the effect of institutional pressures and the mediating role of top management. </w:t>
      </w:r>
      <w:r w:rsidRPr="00800347">
        <w:rPr>
          <w:i/>
        </w:rPr>
        <w:t>MIS quarterly</w:t>
      </w:r>
      <w:r w:rsidRPr="00800347">
        <w:t xml:space="preserve">, 59-87. </w:t>
      </w:r>
    </w:p>
    <w:p w14:paraId="6DE45DB1" w14:textId="77777777" w:rsidR="00800347" w:rsidRPr="00800347" w:rsidRDefault="00800347" w:rsidP="00800347">
      <w:pPr>
        <w:pStyle w:val="EndNoteBibliography"/>
      </w:pPr>
    </w:p>
    <w:p w14:paraId="75277041" w14:textId="77777777" w:rsidR="00800347" w:rsidRPr="00800347" w:rsidRDefault="00800347" w:rsidP="00800347">
      <w:pPr>
        <w:pStyle w:val="EndNoteBibliography"/>
        <w:ind w:left="720" w:hanging="720"/>
      </w:pPr>
      <w:r w:rsidRPr="00800347">
        <w:t xml:space="preserve">Lintott, S. (2016). Superiority in humor theory. </w:t>
      </w:r>
      <w:r w:rsidRPr="00800347">
        <w:rPr>
          <w:i/>
        </w:rPr>
        <w:t>The Journal of Aesthetics and Art Criticism, 74</w:t>
      </w:r>
      <w:r w:rsidRPr="00800347">
        <w:t xml:space="preserve">(4), 347-358. </w:t>
      </w:r>
    </w:p>
    <w:p w14:paraId="7A777004" w14:textId="77777777" w:rsidR="00800347" w:rsidRPr="00800347" w:rsidRDefault="00800347" w:rsidP="00800347">
      <w:pPr>
        <w:pStyle w:val="EndNoteBibliography"/>
      </w:pPr>
    </w:p>
    <w:p w14:paraId="55A8137E" w14:textId="77777777" w:rsidR="00800347" w:rsidRPr="00800347" w:rsidRDefault="00800347" w:rsidP="00800347">
      <w:pPr>
        <w:pStyle w:val="EndNoteBibliography"/>
        <w:ind w:left="720" w:hanging="720"/>
      </w:pPr>
      <w:r w:rsidRPr="00800347">
        <w:t xml:space="preserve">Liu, Q.-Q., et al. (2017). Upward social comparison on social network sites and depressive symptoms: A moderated mediation model of self-esteem and optimism. </w:t>
      </w:r>
      <w:r w:rsidRPr="00800347">
        <w:rPr>
          <w:i/>
        </w:rPr>
        <w:t>Personality and individual differences, 113</w:t>
      </w:r>
      <w:r w:rsidRPr="00800347">
        <w:t xml:space="preserve">, 223-228. </w:t>
      </w:r>
    </w:p>
    <w:p w14:paraId="30F7E0DC" w14:textId="77777777" w:rsidR="00800347" w:rsidRPr="00800347" w:rsidRDefault="00800347" w:rsidP="00800347">
      <w:pPr>
        <w:pStyle w:val="EndNoteBibliography"/>
      </w:pPr>
    </w:p>
    <w:p w14:paraId="5BC54CA6" w14:textId="77777777" w:rsidR="00800347" w:rsidRPr="00800347" w:rsidRDefault="00800347" w:rsidP="00800347">
      <w:pPr>
        <w:pStyle w:val="EndNoteBibliography"/>
        <w:ind w:left="720" w:hanging="720"/>
        <w:rPr>
          <w:rFonts w:hint="eastAsia"/>
        </w:rPr>
      </w:pPr>
      <w:r w:rsidRPr="00800347">
        <w:rPr>
          <w:rFonts w:hint="eastAsia"/>
        </w:rPr>
        <w:t xml:space="preserve">Luo, Q. (2023). </w:t>
      </w:r>
      <w:r w:rsidRPr="00800347">
        <w:rPr>
          <w:rFonts w:hint="eastAsia"/>
        </w:rPr>
        <w:t>无处不在的比较</w:t>
      </w:r>
      <w:r w:rsidRPr="00800347">
        <w:rPr>
          <w:rFonts w:hint="eastAsia"/>
        </w:rPr>
        <w:t>:</w:t>
      </w:r>
      <w:r w:rsidRPr="00800347">
        <w:rPr>
          <w:rFonts w:hint="eastAsia"/>
        </w:rPr>
        <w:t>微信朋友圈中自我呈现与同辈压力分析</w:t>
      </w:r>
      <w:r w:rsidRPr="00800347">
        <w:rPr>
          <w:rFonts w:hint="eastAsia"/>
        </w:rPr>
        <w:t xml:space="preserve">. </w:t>
      </w:r>
      <w:r w:rsidRPr="00800347">
        <w:rPr>
          <w:rFonts w:hint="eastAsia"/>
          <w:i/>
        </w:rPr>
        <w:t>科技传播</w:t>
      </w:r>
      <w:r w:rsidRPr="00800347">
        <w:rPr>
          <w:rFonts w:hint="eastAsia"/>
          <w:i/>
        </w:rPr>
        <w:t>, 15</w:t>
      </w:r>
      <w:r w:rsidRPr="00800347">
        <w:rPr>
          <w:rFonts w:hint="eastAsia"/>
        </w:rPr>
        <w:t xml:space="preserve">(3), 106-108. </w:t>
      </w:r>
    </w:p>
    <w:p w14:paraId="7C33DD70" w14:textId="77777777" w:rsidR="00800347" w:rsidRPr="00800347" w:rsidRDefault="00800347" w:rsidP="00800347">
      <w:pPr>
        <w:pStyle w:val="EndNoteBibliography"/>
      </w:pPr>
    </w:p>
    <w:p w14:paraId="121F2EC0" w14:textId="77777777" w:rsidR="00800347" w:rsidRPr="00800347" w:rsidRDefault="00800347" w:rsidP="00800347">
      <w:pPr>
        <w:pStyle w:val="EndNoteBibliography"/>
        <w:ind w:left="720" w:hanging="720"/>
      </w:pPr>
      <w:r w:rsidRPr="00800347">
        <w:t xml:space="preserve">MacKinnon, D.P. (2012). </w:t>
      </w:r>
      <w:r w:rsidRPr="00800347">
        <w:rPr>
          <w:i/>
        </w:rPr>
        <w:t>Introduction to statistical mediation analysis</w:t>
      </w:r>
      <w:r w:rsidRPr="00800347">
        <w:t xml:space="preserve">. Routledge. </w:t>
      </w:r>
    </w:p>
    <w:p w14:paraId="353F76B4" w14:textId="77777777" w:rsidR="00800347" w:rsidRPr="00800347" w:rsidRDefault="00800347" w:rsidP="00800347">
      <w:pPr>
        <w:pStyle w:val="EndNoteBibliography"/>
      </w:pPr>
    </w:p>
    <w:p w14:paraId="58A61B9B" w14:textId="77777777" w:rsidR="00800347" w:rsidRPr="00800347" w:rsidRDefault="00800347" w:rsidP="00800347">
      <w:pPr>
        <w:pStyle w:val="EndNoteBibliography"/>
        <w:ind w:left="720" w:hanging="720"/>
      </w:pPr>
      <w:r w:rsidRPr="00800347">
        <w:t xml:space="preserve">Manago, A.M., et al. (2008). Self-presentation and gender on MySpace. </w:t>
      </w:r>
      <w:r w:rsidRPr="00800347">
        <w:rPr>
          <w:i/>
        </w:rPr>
        <w:t>Journal of Applied Developmental Psychology, 29</w:t>
      </w:r>
      <w:r w:rsidRPr="00800347">
        <w:t xml:space="preserve">(6), 446-458. </w:t>
      </w:r>
    </w:p>
    <w:p w14:paraId="37B5E9FB" w14:textId="77777777" w:rsidR="00800347" w:rsidRPr="00800347" w:rsidRDefault="00800347" w:rsidP="00800347">
      <w:pPr>
        <w:pStyle w:val="EndNoteBibliography"/>
      </w:pPr>
    </w:p>
    <w:p w14:paraId="0020EFFD" w14:textId="77777777" w:rsidR="00800347" w:rsidRPr="00800347" w:rsidRDefault="00800347" w:rsidP="00800347">
      <w:pPr>
        <w:pStyle w:val="EndNoteBibliography"/>
        <w:ind w:left="720" w:hanging="720"/>
      </w:pPr>
      <w:r w:rsidRPr="00800347">
        <w:t xml:space="preserve">Manago, A.M., et al. (2012). Me and my 400 friends: the anatomy of college students' Facebook networks, their communication patterns, and well-being. </w:t>
      </w:r>
      <w:r w:rsidRPr="00800347">
        <w:rPr>
          <w:i/>
        </w:rPr>
        <w:t>Developmental psychology, 48</w:t>
      </w:r>
      <w:r w:rsidRPr="00800347">
        <w:t xml:space="preserve">(2), 369. </w:t>
      </w:r>
    </w:p>
    <w:p w14:paraId="3C716840" w14:textId="77777777" w:rsidR="00800347" w:rsidRPr="00800347" w:rsidRDefault="00800347" w:rsidP="00800347">
      <w:pPr>
        <w:pStyle w:val="EndNoteBibliography"/>
      </w:pPr>
    </w:p>
    <w:p w14:paraId="0B6598D3" w14:textId="77777777" w:rsidR="00800347" w:rsidRPr="00800347" w:rsidRDefault="00800347" w:rsidP="00800347">
      <w:pPr>
        <w:pStyle w:val="EndNoteBibliography"/>
        <w:ind w:left="720" w:hanging="720"/>
      </w:pPr>
      <w:r w:rsidRPr="00800347">
        <w:t xml:space="preserve">McLoone, P., &amp; Boddy, F.A. (1994). Deprivation and mortality in Scotland, 1981 and 1991. </w:t>
      </w:r>
      <w:r w:rsidRPr="00800347">
        <w:rPr>
          <w:i/>
        </w:rPr>
        <w:t>Bmj, 309</w:t>
      </w:r>
      <w:r w:rsidRPr="00800347">
        <w:t xml:space="preserve">(6967), 1465-1470. </w:t>
      </w:r>
    </w:p>
    <w:p w14:paraId="6A7F03B8" w14:textId="77777777" w:rsidR="00800347" w:rsidRPr="00800347" w:rsidRDefault="00800347" w:rsidP="00800347">
      <w:pPr>
        <w:pStyle w:val="EndNoteBibliography"/>
      </w:pPr>
    </w:p>
    <w:p w14:paraId="6D48F92C" w14:textId="77777777" w:rsidR="00800347" w:rsidRPr="00800347" w:rsidRDefault="00800347" w:rsidP="00800347">
      <w:pPr>
        <w:pStyle w:val="EndNoteBibliography"/>
        <w:ind w:left="720" w:hanging="720"/>
      </w:pPr>
      <w:r w:rsidRPr="00800347">
        <w:t xml:space="preserve">Meier, A., &amp; Schäfer, S. (2018). The positive side of social comparison on social network sites: How envy can drive inspiration on Instagram. </w:t>
      </w:r>
      <w:r w:rsidRPr="00800347">
        <w:rPr>
          <w:i/>
        </w:rPr>
        <w:t>Cyberpsychology, behavior, and social networking, 21</w:t>
      </w:r>
      <w:r w:rsidRPr="00800347">
        <w:t xml:space="preserve">(7), 411-417. </w:t>
      </w:r>
    </w:p>
    <w:p w14:paraId="4C7B97DC" w14:textId="77777777" w:rsidR="00800347" w:rsidRPr="00800347" w:rsidRDefault="00800347" w:rsidP="00800347">
      <w:pPr>
        <w:pStyle w:val="EndNoteBibliography"/>
      </w:pPr>
    </w:p>
    <w:p w14:paraId="3D425C09" w14:textId="77777777" w:rsidR="00800347" w:rsidRPr="00800347" w:rsidRDefault="00800347" w:rsidP="00800347">
      <w:pPr>
        <w:pStyle w:val="EndNoteBibliography"/>
        <w:ind w:left="720" w:hanging="720"/>
      </w:pPr>
      <w:r w:rsidRPr="00800347">
        <w:t xml:space="preserve">Miller, B.K., &amp; Simmering, M.J. (2023). Attitude toward the color blue: An ideal marker variable. </w:t>
      </w:r>
      <w:r w:rsidRPr="00800347">
        <w:rPr>
          <w:i/>
        </w:rPr>
        <w:t>Organizational research methods, 26</w:t>
      </w:r>
      <w:r w:rsidRPr="00800347">
        <w:t xml:space="preserve">(3), 409-440. </w:t>
      </w:r>
    </w:p>
    <w:p w14:paraId="477853D5" w14:textId="77777777" w:rsidR="00800347" w:rsidRPr="00800347" w:rsidRDefault="00800347" w:rsidP="00800347">
      <w:pPr>
        <w:pStyle w:val="EndNoteBibliography"/>
      </w:pPr>
    </w:p>
    <w:p w14:paraId="475723E0" w14:textId="77777777" w:rsidR="00800347" w:rsidRPr="00800347" w:rsidRDefault="00800347" w:rsidP="00800347">
      <w:pPr>
        <w:pStyle w:val="EndNoteBibliography"/>
        <w:ind w:left="720" w:hanging="720"/>
      </w:pPr>
      <w:r w:rsidRPr="00800347">
        <w:t xml:space="preserve">Morse, S., &amp; Gergen, K.J. (1970). Social comparison, self-consistency, and the concept of self. </w:t>
      </w:r>
      <w:r w:rsidRPr="00800347">
        <w:rPr>
          <w:i/>
        </w:rPr>
        <w:t>Journal of personality and social psychology, 16</w:t>
      </w:r>
      <w:r w:rsidRPr="00800347">
        <w:t xml:space="preserve">(1), 148. </w:t>
      </w:r>
    </w:p>
    <w:p w14:paraId="534F1E0A" w14:textId="77777777" w:rsidR="00800347" w:rsidRPr="00800347" w:rsidRDefault="00800347" w:rsidP="00800347">
      <w:pPr>
        <w:pStyle w:val="EndNoteBibliography"/>
      </w:pPr>
    </w:p>
    <w:p w14:paraId="07EB14F3" w14:textId="77777777" w:rsidR="00800347" w:rsidRPr="00800347" w:rsidRDefault="00800347" w:rsidP="00800347">
      <w:pPr>
        <w:pStyle w:val="EndNoteBibliography"/>
        <w:ind w:left="720" w:hanging="720"/>
      </w:pPr>
      <w:r w:rsidRPr="00800347">
        <w:t xml:space="preserve">Muise, A., et al. (2009). More information than you ever wanted: Does Facebook bring out the green-eyed monster of jealousy? </w:t>
      </w:r>
      <w:r w:rsidRPr="00800347">
        <w:rPr>
          <w:i/>
        </w:rPr>
        <w:t>CyberPsychology &amp; behavior, 12</w:t>
      </w:r>
      <w:r w:rsidRPr="00800347">
        <w:t xml:space="preserve">(4), 441-444. </w:t>
      </w:r>
    </w:p>
    <w:p w14:paraId="75C5F061" w14:textId="77777777" w:rsidR="00800347" w:rsidRPr="00800347" w:rsidRDefault="00800347" w:rsidP="00800347">
      <w:pPr>
        <w:pStyle w:val="EndNoteBibliography"/>
      </w:pPr>
    </w:p>
    <w:p w14:paraId="03710563" w14:textId="77777777" w:rsidR="00800347" w:rsidRPr="00800347" w:rsidRDefault="00800347" w:rsidP="00800347">
      <w:pPr>
        <w:pStyle w:val="EndNoteBibliography"/>
        <w:ind w:left="720" w:hanging="720"/>
      </w:pPr>
      <w:r w:rsidRPr="00800347">
        <w:t xml:space="preserve">Mussweiler, T., et al. (2006). The why, who, and how of social comparison: A social-cognition perspective. </w:t>
      </w:r>
      <w:r w:rsidRPr="00800347">
        <w:rPr>
          <w:i/>
        </w:rPr>
        <w:t>Social comparison and social psychology: Understanding cognition, intergroup relations, and culture</w:t>
      </w:r>
      <w:r w:rsidRPr="00800347">
        <w:t xml:space="preserve">, 33-54. </w:t>
      </w:r>
    </w:p>
    <w:p w14:paraId="6A94AAB4" w14:textId="77777777" w:rsidR="00800347" w:rsidRPr="00800347" w:rsidRDefault="00800347" w:rsidP="00800347">
      <w:pPr>
        <w:pStyle w:val="EndNoteBibliography"/>
      </w:pPr>
    </w:p>
    <w:p w14:paraId="29FDB461" w14:textId="77777777" w:rsidR="00800347" w:rsidRPr="00800347" w:rsidRDefault="00800347" w:rsidP="00800347">
      <w:pPr>
        <w:pStyle w:val="EndNoteBibliography"/>
        <w:ind w:left="720" w:hanging="720"/>
      </w:pPr>
      <w:r w:rsidRPr="00800347">
        <w:t xml:space="preserve">Muthén, B., &amp; Muthén, L. (2017). Mplus. In </w:t>
      </w:r>
      <w:r w:rsidRPr="00800347">
        <w:rPr>
          <w:i/>
        </w:rPr>
        <w:t>Handbook of item response theory</w:t>
      </w:r>
      <w:r w:rsidRPr="00800347">
        <w:t xml:space="preserve"> (pp. 507-518). Chapman and Hall/CRC. </w:t>
      </w:r>
    </w:p>
    <w:p w14:paraId="1674DFD2" w14:textId="77777777" w:rsidR="00800347" w:rsidRPr="00800347" w:rsidRDefault="00800347" w:rsidP="00800347">
      <w:pPr>
        <w:pStyle w:val="EndNoteBibliography"/>
      </w:pPr>
    </w:p>
    <w:p w14:paraId="5443A4F5" w14:textId="77777777" w:rsidR="00800347" w:rsidRPr="00800347" w:rsidRDefault="00800347" w:rsidP="00800347">
      <w:pPr>
        <w:pStyle w:val="EndNoteBibliography"/>
        <w:ind w:left="720" w:hanging="720"/>
      </w:pPr>
      <w:r w:rsidRPr="00800347">
        <w:t xml:space="preserve">Nesi, J., &amp; Prinstein, M.J. (2015). Using social media for social comparison and feedback-seeking: Gender and popularity moderate associations with depressive symptoms. </w:t>
      </w:r>
      <w:r w:rsidRPr="00800347">
        <w:rPr>
          <w:i/>
        </w:rPr>
        <w:t>Journal of abnormal child psychology, 43</w:t>
      </w:r>
      <w:r w:rsidRPr="00800347">
        <w:t xml:space="preserve">, 1427-1438. </w:t>
      </w:r>
    </w:p>
    <w:p w14:paraId="4B513491" w14:textId="77777777" w:rsidR="00800347" w:rsidRPr="00800347" w:rsidRDefault="00800347" w:rsidP="00800347">
      <w:pPr>
        <w:pStyle w:val="EndNoteBibliography"/>
      </w:pPr>
    </w:p>
    <w:p w14:paraId="78AEEA10" w14:textId="77777777" w:rsidR="00800347" w:rsidRPr="00800347" w:rsidRDefault="00800347" w:rsidP="00800347">
      <w:pPr>
        <w:pStyle w:val="EndNoteBibliography"/>
        <w:ind w:left="720" w:hanging="720"/>
        <w:rPr>
          <w:rFonts w:hint="eastAsia"/>
        </w:rPr>
      </w:pPr>
      <w:r w:rsidRPr="00800347">
        <w:rPr>
          <w:rFonts w:hint="eastAsia"/>
        </w:rPr>
        <w:t xml:space="preserve">Nie, L., et al. (2013). </w:t>
      </w:r>
      <w:r w:rsidRPr="00800347">
        <w:rPr>
          <w:rFonts w:hint="eastAsia"/>
        </w:rPr>
        <w:t>微信朋友圈</w:t>
      </w:r>
      <w:r w:rsidRPr="00800347">
        <w:rPr>
          <w:rFonts w:hint="eastAsia"/>
        </w:rPr>
        <w:t>:</w:t>
      </w:r>
      <w:r w:rsidRPr="00800347">
        <w:rPr>
          <w:rFonts w:hint="eastAsia"/>
        </w:rPr>
        <w:t>社会网络视角下的虚拟社区</w:t>
      </w:r>
      <w:r w:rsidRPr="00800347">
        <w:rPr>
          <w:rFonts w:hint="eastAsia"/>
        </w:rPr>
        <w:t xml:space="preserve">. </w:t>
      </w:r>
      <w:r w:rsidRPr="00800347">
        <w:rPr>
          <w:rFonts w:hint="eastAsia"/>
          <w:i/>
        </w:rPr>
        <w:t>新闻记者</w:t>
      </w:r>
      <w:r w:rsidRPr="00800347">
        <w:rPr>
          <w:rFonts w:hint="eastAsia"/>
        </w:rPr>
        <w:t xml:space="preserve">(5), 5. </w:t>
      </w:r>
    </w:p>
    <w:p w14:paraId="348D7FDB" w14:textId="77777777" w:rsidR="00800347" w:rsidRPr="00800347" w:rsidRDefault="00800347" w:rsidP="00800347">
      <w:pPr>
        <w:pStyle w:val="EndNoteBibliography"/>
      </w:pPr>
    </w:p>
    <w:p w14:paraId="21D62FF2" w14:textId="77777777" w:rsidR="00800347" w:rsidRPr="00800347" w:rsidRDefault="00800347" w:rsidP="00800347">
      <w:pPr>
        <w:pStyle w:val="EndNoteBibliography"/>
        <w:ind w:left="720" w:hanging="720"/>
      </w:pPr>
      <w:r w:rsidRPr="00800347">
        <w:t xml:space="preserve">Nunnally, J.C., &amp; Bernstein, I.H. (1994). Psychometric Theory New York. </w:t>
      </w:r>
      <w:r w:rsidRPr="00800347">
        <w:rPr>
          <w:i/>
        </w:rPr>
        <w:t>NY: McGraw-Hill</w:t>
      </w:r>
      <w:r w:rsidRPr="00800347">
        <w:t xml:space="preserve">. </w:t>
      </w:r>
    </w:p>
    <w:p w14:paraId="06EE47A7" w14:textId="77777777" w:rsidR="00800347" w:rsidRPr="00800347" w:rsidRDefault="00800347" w:rsidP="00800347">
      <w:pPr>
        <w:pStyle w:val="EndNoteBibliography"/>
      </w:pPr>
    </w:p>
    <w:p w14:paraId="689B4ED0" w14:textId="77777777" w:rsidR="00800347" w:rsidRPr="00800347" w:rsidRDefault="00800347" w:rsidP="00800347">
      <w:pPr>
        <w:pStyle w:val="EndNoteBibliography"/>
        <w:ind w:left="720" w:hanging="720"/>
      </w:pPr>
      <w:r w:rsidRPr="00800347">
        <w:t xml:space="preserve">Olkin, I., et al. (2012). GOSH–a graphical display of study heterogeneity. </w:t>
      </w:r>
      <w:r w:rsidRPr="00800347">
        <w:rPr>
          <w:i/>
        </w:rPr>
        <w:t>Research synthesis methods, 3</w:t>
      </w:r>
      <w:r w:rsidRPr="00800347">
        <w:t xml:space="preserve">(3), 214-223. </w:t>
      </w:r>
    </w:p>
    <w:p w14:paraId="05128E65" w14:textId="77777777" w:rsidR="00800347" w:rsidRPr="00800347" w:rsidRDefault="00800347" w:rsidP="00800347">
      <w:pPr>
        <w:pStyle w:val="EndNoteBibliography"/>
      </w:pPr>
    </w:p>
    <w:p w14:paraId="1E0BBE3D" w14:textId="77777777" w:rsidR="00800347" w:rsidRPr="00800347" w:rsidRDefault="00800347" w:rsidP="00800347">
      <w:pPr>
        <w:pStyle w:val="EndNoteBibliography"/>
        <w:ind w:left="720" w:hanging="720"/>
      </w:pPr>
      <w:r w:rsidRPr="00800347">
        <w:t xml:space="preserve">Olson, J.M., &amp; Hazlewood, J.D. (2014). Relative deprivation and social comparison: An integrative perspective. In </w:t>
      </w:r>
      <w:r w:rsidRPr="00800347">
        <w:rPr>
          <w:i/>
        </w:rPr>
        <w:t>Relative deprivation and social comparison</w:t>
      </w:r>
      <w:r w:rsidRPr="00800347">
        <w:t xml:space="preserve"> (pp. 1-15). Psychology Press. </w:t>
      </w:r>
    </w:p>
    <w:p w14:paraId="3902F3C5" w14:textId="77777777" w:rsidR="00800347" w:rsidRPr="00800347" w:rsidRDefault="00800347" w:rsidP="00800347">
      <w:pPr>
        <w:pStyle w:val="EndNoteBibliography"/>
      </w:pPr>
    </w:p>
    <w:p w14:paraId="7F95297F" w14:textId="77777777" w:rsidR="00800347" w:rsidRPr="00800347" w:rsidRDefault="00800347" w:rsidP="00800347">
      <w:pPr>
        <w:pStyle w:val="EndNoteBibliography"/>
        <w:ind w:left="720" w:hanging="720"/>
      </w:pPr>
      <w:r w:rsidRPr="00800347">
        <w:t xml:space="preserve">Ortony, A., et al. (1988). The Cognitive structure of emotions cambridge. </w:t>
      </w:r>
      <w:r w:rsidRPr="00800347">
        <w:rPr>
          <w:i/>
        </w:rPr>
        <w:t>UK: Cambridge University Press9</w:t>
      </w:r>
      <w:r w:rsidRPr="00800347">
        <w:t xml:space="preserve">. </w:t>
      </w:r>
    </w:p>
    <w:p w14:paraId="173B2C5B" w14:textId="77777777" w:rsidR="00800347" w:rsidRPr="00800347" w:rsidRDefault="00800347" w:rsidP="00800347">
      <w:pPr>
        <w:pStyle w:val="EndNoteBibliography"/>
      </w:pPr>
    </w:p>
    <w:p w14:paraId="48C610DE" w14:textId="77777777" w:rsidR="00800347" w:rsidRPr="00800347" w:rsidRDefault="00800347" w:rsidP="00800347">
      <w:pPr>
        <w:pStyle w:val="EndNoteBibliography"/>
        <w:ind w:left="720" w:hanging="720"/>
      </w:pPr>
      <w:r w:rsidRPr="00800347">
        <w:t xml:space="preserve">Osborne, D., et al. (2012). More than a feeling: Discrete emotions mediate the relationship between relative deprivation and reactions to workplace furloughs. </w:t>
      </w:r>
      <w:r w:rsidRPr="00800347">
        <w:rPr>
          <w:i/>
        </w:rPr>
        <w:t>Personality and Social Psychology Bulletin, 38</w:t>
      </w:r>
      <w:r w:rsidRPr="00800347">
        <w:t xml:space="preserve">(5), 628-641. </w:t>
      </w:r>
    </w:p>
    <w:p w14:paraId="1F9E8EFB" w14:textId="77777777" w:rsidR="00800347" w:rsidRPr="00800347" w:rsidRDefault="00800347" w:rsidP="00800347">
      <w:pPr>
        <w:pStyle w:val="EndNoteBibliography"/>
      </w:pPr>
    </w:p>
    <w:p w14:paraId="533BBB95" w14:textId="77777777" w:rsidR="00800347" w:rsidRPr="00800347" w:rsidRDefault="00800347" w:rsidP="00800347">
      <w:pPr>
        <w:pStyle w:val="EndNoteBibliography"/>
        <w:ind w:left="720" w:hanging="720"/>
      </w:pPr>
      <w:r w:rsidRPr="00800347">
        <w:t xml:space="preserve">Parrott, W.G., &amp; Smith, R.H. (1993). Distinguishing the experiences of envy and jealousy. </w:t>
      </w:r>
      <w:r w:rsidRPr="00800347">
        <w:rPr>
          <w:i/>
        </w:rPr>
        <w:t>Journal of personality and social psychology, 64</w:t>
      </w:r>
      <w:r w:rsidRPr="00800347">
        <w:t xml:space="preserve">(6), 906. </w:t>
      </w:r>
    </w:p>
    <w:p w14:paraId="280682FB" w14:textId="77777777" w:rsidR="00800347" w:rsidRPr="00800347" w:rsidRDefault="00800347" w:rsidP="00800347">
      <w:pPr>
        <w:pStyle w:val="EndNoteBibliography"/>
      </w:pPr>
    </w:p>
    <w:p w14:paraId="333723F3" w14:textId="77777777" w:rsidR="00800347" w:rsidRPr="00800347" w:rsidRDefault="00800347" w:rsidP="00800347">
      <w:pPr>
        <w:pStyle w:val="EndNoteBibliography"/>
        <w:ind w:left="720" w:hanging="720"/>
      </w:pPr>
      <w:r w:rsidRPr="00800347">
        <w:t xml:space="preserve">Pera, A. (2018). Psychopathological processes involved in social comparison, depression, and envy on Facebook. </w:t>
      </w:r>
      <w:r w:rsidRPr="00800347">
        <w:rPr>
          <w:i/>
        </w:rPr>
        <w:t>Frontiers in psychology, 9</w:t>
      </w:r>
      <w:r w:rsidRPr="00800347">
        <w:t xml:space="preserve">, 22. </w:t>
      </w:r>
    </w:p>
    <w:p w14:paraId="4FCC9223" w14:textId="77777777" w:rsidR="00800347" w:rsidRPr="00800347" w:rsidRDefault="00800347" w:rsidP="00800347">
      <w:pPr>
        <w:pStyle w:val="EndNoteBibliography"/>
      </w:pPr>
    </w:p>
    <w:p w14:paraId="1ACB72FD" w14:textId="77777777" w:rsidR="00800347" w:rsidRPr="00800347" w:rsidRDefault="00800347" w:rsidP="00800347">
      <w:pPr>
        <w:pStyle w:val="EndNoteBibliography"/>
        <w:ind w:left="720" w:hanging="720"/>
      </w:pPr>
      <w:r w:rsidRPr="00800347">
        <w:t xml:space="preserve">Podder, N. (1996). Relative deprivation, envy and economic inequality. </w:t>
      </w:r>
      <w:r w:rsidRPr="00800347">
        <w:rPr>
          <w:i/>
        </w:rPr>
        <w:t>Kyklos, 49</w:t>
      </w:r>
      <w:r w:rsidRPr="00800347">
        <w:t xml:space="preserve">(3), 353-376. </w:t>
      </w:r>
    </w:p>
    <w:p w14:paraId="4F78DBAC" w14:textId="77777777" w:rsidR="00800347" w:rsidRPr="00800347" w:rsidRDefault="00800347" w:rsidP="00800347">
      <w:pPr>
        <w:pStyle w:val="EndNoteBibliography"/>
      </w:pPr>
    </w:p>
    <w:p w14:paraId="3A5FDEB6" w14:textId="77777777" w:rsidR="00800347" w:rsidRPr="00800347" w:rsidRDefault="00800347" w:rsidP="00800347">
      <w:pPr>
        <w:pStyle w:val="EndNoteBibliography"/>
        <w:ind w:left="720" w:hanging="720"/>
      </w:pPr>
      <w:r w:rsidRPr="00800347">
        <w:t xml:space="preserve">Podsakoff, P.M., et al. (2003). Common method biases in behavioral research: a critical review of the literature and recommended remedies. </w:t>
      </w:r>
      <w:r w:rsidRPr="00800347">
        <w:rPr>
          <w:i/>
        </w:rPr>
        <w:t>Journal of applied psychology, 88</w:t>
      </w:r>
      <w:r w:rsidRPr="00800347">
        <w:t xml:space="preserve">(5), 879. </w:t>
      </w:r>
    </w:p>
    <w:p w14:paraId="295992E5" w14:textId="77777777" w:rsidR="00800347" w:rsidRPr="00800347" w:rsidRDefault="00800347" w:rsidP="00800347">
      <w:pPr>
        <w:pStyle w:val="EndNoteBibliography"/>
      </w:pPr>
    </w:p>
    <w:p w14:paraId="2B5671D7" w14:textId="5985BBA9" w:rsidR="00800347" w:rsidRPr="00800347" w:rsidRDefault="00800347" w:rsidP="00800347">
      <w:pPr>
        <w:pStyle w:val="EndNoteBibliography"/>
        <w:ind w:left="720" w:hanging="720"/>
      </w:pPr>
      <w:r w:rsidRPr="00800347">
        <w:t xml:space="preserve">R Core Team. (2023). R: A Language and Environment for Statistical Computing. </w:t>
      </w:r>
      <w:hyperlink r:id="rId46" w:history="1">
        <w:r w:rsidRPr="00800347">
          <w:rPr>
            <w:rStyle w:val="a6"/>
          </w:rPr>
          <w:t>https://www.R-project.org/</w:t>
        </w:r>
      </w:hyperlink>
      <w:r w:rsidRPr="00800347">
        <w:t xml:space="preserve"> </w:t>
      </w:r>
    </w:p>
    <w:p w14:paraId="4FD58472" w14:textId="77777777" w:rsidR="00800347" w:rsidRPr="00800347" w:rsidRDefault="00800347" w:rsidP="00800347">
      <w:pPr>
        <w:pStyle w:val="EndNoteBibliography"/>
      </w:pPr>
    </w:p>
    <w:p w14:paraId="3220467B" w14:textId="77777777" w:rsidR="00800347" w:rsidRPr="00800347" w:rsidRDefault="00800347" w:rsidP="00800347">
      <w:pPr>
        <w:pStyle w:val="EndNoteBibliography"/>
        <w:ind w:left="720" w:hanging="720"/>
      </w:pPr>
      <w:r w:rsidRPr="00800347">
        <w:t xml:space="preserve">Ren, W., &amp; Guo, Y. (2020). Self-praise on Chinese social networking sites. </w:t>
      </w:r>
      <w:r w:rsidRPr="00800347">
        <w:rPr>
          <w:i/>
        </w:rPr>
        <w:t>Journal of Pragmatics, 169</w:t>
      </w:r>
      <w:r w:rsidRPr="00800347">
        <w:t xml:space="preserve">, 179-189. </w:t>
      </w:r>
    </w:p>
    <w:p w14:paraId="7FA0ED79" w14:textId="77777777" w:rsidR="00800347" w:rsidRPr="00800347" w:rsidRDefault="00800347" w:rsidP="00800347">
      <w:pPr>
        <w:pStyle w:val="EndNoteBibliography"/>
      </w:pPr>
    </w:p>
    <w:p w14:paraId="6C9BDBCF" w14:textId="77777777" w:rsidR="00800347" w:rsidRPr="00800347" w:rsidRDefault="00800347" w:rsidP="00800347">
      <w:pPr>
        <w:pStyle w:val="EndNoteBibliography"/>
        <w:ind w:left="720" w:hanging="720"/>
      </w:pPr>
      <w:r w:rsidRPr="00800347">
        <w:lastRenderedPageBreak/>
        <w:t>[Record #166 is using a reference type undefined in this output style.]</w:t>
      </w:r>
    </w:p>
    <w:p w14:paraId="3EEEA4DA" w14:textId="77777777" w:rsidR="00800347" w:rsidRPr="00800347" w:rsidRDefault="00800347" w:rsidP="00800347">
      <w:pPr>
        <w:pStyle w:val="EndNoteBibliography"/>
      </w:pPr>
    </w:p>
    <w:p w14:paraId="16B373D2" w14:textId="77777777" w:rsidR="00800347" w:rsidRPr="00800347" w:rsidRDefault="00800347" w:rsidP="00800347">
      <w:pPr>
        <w:pStyle w:val="EndNoteBibliography"/>
        <w:ind w:left="720" w:hanging="720"/>
      </w:pPr>
      <w:r w:rsidRPr="00800347">
        <w:t xml:space="preserve">Robinson, A., et al. (2019). Social comparisons, social media addiction, and social interaction: An examination of specific social media behaviors related to major depressive disorder in a millennial population. </w:t>
      </w:r>
      <w:r w:rsidRPr="00800347">
        <w:rPr>
          <w:i/>
        </w:rPr>
        <w:t>Journal of Applied Biobehavioral Research, 24</w:t>
      </w:r>
      <w:r w:rsidRPr="00800347">
        <w:t xml:space="preserve">(1), e12158. </w:t>
      </w:r>
    </w:p>
    <w:p w14:paraId="25DCA9EF" w14:textId="77777777" w:rsidR="00800347" w:rsidRPr="00800347" w:rsidRDefault="00800347" w:rsidP="00800347">
      <w:pPr>
        <w:pStyle w:val="EndNoteBibliography"/>
      </w:pPr>
    </w:p>
    <w:p w14:paraId="6E9D03DC" w14:textId="77777777" w:rsidR="00800347" w:rsidRPr="00800347" w:rsidRDefault="00800347" w:rsidP="00800347">
      <w:pPr>
        <w:pStyle w:val="EndNoteBibliography"/>
        <w:ind w:left="720" w:hanging="720"/>
      </w:pPr>
      <w:r w:rsidRPr="00800347">
        <w:t xml:space="preserve">Roseman, I.J. (1984). Cognitive determinants of emotion: A structural theory. </w:t>
      </w:r>
      <w:r w:rsidRPr="00800347">
        <w:rPr>
          <w:i/>
        </w:rPr>
        <w:t>Review of personality &amp; social psychology</w:t>
      </w:r>
      <w:r w:rsidRPr="00800347">
        <w:t xml:space="preserve">. </w:t>
      </w:r>
    </w:p>
    <w:p w14:paraId="4C33317B" w14:textId="77777777" w:rsidR="00800347" w:rsidRPr="00800347" w:rsidRDefault="00800347" w:rsidP="00800347">
      <w:pPr>
        <w:pStyle w:val="EndNoteBibliography"/>
      </w:pPr>
    </w:p>
    <w:p w14:paraId="46A6BD35" w14:textId="77777777" w:rsidR="00800347" w:rsidRPr="00800347" w:rsidRDefault="00800347" w:rsidP="00800347">
      <w:pPr>
        <w:pStyle w:val="EndNoteBibliography"/>
        <w:ind w:left="720" w:hanging="720"/>
      </w:pPr>
      <w:r w:rsidRPr="00800347">
        <w:t xml:space="preserve">Rosseel, Y. (2012). lavaan: An R package for structural equation modeling. </w:t>
      </w:r>
      <w:r w:rsidRPr="00800347">
        <w:rPr>
          <w:i/>
        </w:rPr>
        <w:t>Journal of statistical software, 48</w:t>
      </w:r>
      <w:r w:rsidRPr="00800347">
        <w:t xml:space="preserve">, 1-36. </w:t>
      </w:r>
    </w:p>
    <w:p w14:paraId="1E0564F4" w14:textId="77777777" w:rsidR="00800347" w:rsidRPr="00800347" w:rsidRDefault="00800347" w:rsidP="00800347">
      <w:pPr>
        <w:pStyle w:val="EndNoteBibliography"/>
      </w:pPr>
    </w:p>
    <w:p w14:paraId="7E0B283A" w14:textId="77777777" w:rsidR="00800347" w:rsidRPr="00800347" w:rsidRDefault="00800347" w:rsidP="00800347">
      <w:pPr>
        <w:pStyle w:val="EndNoteBibliography"/>
        <w:ind w:left="720" w:hanging="720"/>
      </w:pPr>
      <w:r w:rsidRPr="00800347">
        <w:t xml:space="preserve">Runciman, W.G. (1966). Relative deprivation and social justice: A study of attitudes to social inequality in twentieth-century England. </w:t>
      </w:r>
      <w:r w:rsidRPr="00800347">
        <w:rPr>
          <w:i/>
        </w:rPr>
        <w:t>(No Title)</w:t>
      </w:r>
      <w:r w:rsidRPr="00800347">
        <w:t xml:space="preserve">. </w:t>
      </w:r>
    </w:p>
    <w:p w14:paraId="3241A9F1" w14:textId="77777777" w:rsidR="00800347" w:rsidRPr="00800347" w:rsidRDefault="00800347" w:rsidP="00800347">
      <w:pPr>
        <w:pStyle w:val="EndNoteBibliography"/>
      </w:pPr>
    </w:p>
    <w:p w14:paraId="58A7E34D" w14:textId="77777777" w:rsidR="00800347" w:rsidRPr="00800347" w:rsidRDefault="00800347" w:rsidP="00800347">
      <w:pPr>
        <w:pStyle w:val="EndNoteBibliography"/>
        <w:ind w:left="720" w:hanging="720"/>
      </w:pPr>
      <w:r w:rsidRPr="00800347">
        <w:t xml:space="preserve">Salovey, P., &amp; Rodin, J. (1991). Provoking jealousy and envy: Domain relevance and self-esteem threat. </w:t>
      </w:r>
      <w:r w:rsidRPr="00800347">
        <w:rPr>
          <w:i/>
        </w:rPr>
        <w:t>Journal of Social and Clinical Psychology, 10</w:t>
      </w:r>
      <w:r w:rsidRPr="00800347">
        <w:t xml:space="preserve">(4), 395-413. </w:t>
      </w:r>
    </w:p>
    <w:p w14:paraId="7F5595E2" w14:textId="77777777" w:rsidR="00800347" w:rsidRPr="00800347" w:rsidRDefault="00800347" w:rsidP="00800347">
      <w:pPr>
        <w:pStyle w:val="EndNoteBibliography"/>
      </w:pPr>
    </w:p>
    <w:p w14:paraId="43E4697B" w14:textId="77777777" w:rsidR="00800347" w:rsidRPr="00800347" w:rsidRDefault="00800347" w:rsidP="00800347">
      <w:pPr>
        <w:pStyle w:val="EndNoteBibliography"/>
        <w:ind w:left="720" w:hanging="720"/>
      </w:pPr>
      <w:r w:rsidRPr="00800347">
        <w:t xml:space="preserve">Schachter, S. (1959). The psychology of affiliation: Experimental studies of the sources of gregariousness. </w:t>
      </w:r>
    </w:p>
    <w:p w14:paraId="6003EB1E" w14:textId="77777777" w:rsidR="00800347" w:rsidRPr="00800347" w:rsidRDefault="00800347" w:rsidP="00800347">
      <w:pPr>
        <w:pStyle w:val="EndNoteBibliography"/>
      </w:pPr>
    </w:p>
    <w:p w14:paraId="59311484" w14:textId="77777777" w:rsidR="00800347" w:rsidRPr="00800347" w:rsidRDefault="00800347" w:rsidP="00800347">
      <w:pPr>
        <w:pStyle w:val="EndNoteBibliography"/>
        <w:ind w:left="720" w:hanging="720"/>
      </w:pPr>
      <w:r w:rsidRPr="00800347">
        <w:t xml:space="preserve">Scherer, K.R. (1984). Emotion as a multicomponent process: A model and some cross-cultural data. </w:t>
      </w:r>
      <w:r w:rsidRPr="00800347">
        <w:rPr>
          <w:i/>
        </w:rPr>
        <w:t>Review of personality &amp; social psychology</w:t>
      </w:r>
      <w:r w:rsidRPr="00800347">
        <w:t xml:space="preserve">. </w:t>
      </w:r>
    </w:p>
    <w:p w14:paraId="002F4C48" w14:textId="77777777" w:rsidR="00800347" w:rsidRPr="00800347" w:rsidRDefault="00800347" w:rsidP="00800347">
      <w:pPr>
        <w:pStyle w:val="EndNoteBibliography"/>
      </w:pPr>
    </w:p>
    <w:p w14:paraId="18EEBE3B" w14:textId="77777777" w:rsidR="00800347" w:rsidRPr="00800347" w:rsidRDefault="00800347" w:rsidP="00800347">
      <w:pPr>
        <w:pStyle w:val="EndNoteBibliography"/>
        <w:ind w:left="720" w:hanging="720"/>
      </w:pPr>
      <w:r w:rsidRPr="00800347">
        <w:t xml:space="preserve">Schneider, S.M., &amp; Schupp, J. (2014). Individual differences in social comparison and its consequences for life satisfaction: introducing a short scale of the Iowa–Netherlands Comparison Orientation Measure. </w:t>
      </w:r>
      <w:r w:rsidRPr="00800347">
        <w:rPr>
          <w:i/>
        </w:rPr>
        <w:t>Social Indicators Research, 115</w:t>
      </w:r>
      <w:r w:rsidRPr="00800347">
        <w:t xml:space="preserve">, 767-789. </w:t>
      </w:r>
    </w:p>
    <w:p w14:paraId="4056FCDB" w14:textId="77777777" w:rsidR="00800347" w:rsidRPr="00800347" w:rsidRDefault="00800347" w:rsidP="00800347">
      <w:pPr>
        <w:pStyle w:val="EndNoteBibliography"/>
      </w:pPr>
    </w:p>
    <w:p w14:paraId="7FEC1290" w14:textId="77777777" w:rsidR="00800347" w:rsidRPr="00800347" w:rsidRDefault="00800347" w:rsidP="00800347">
      <w:pPr>
        <w:pStyle w:val="EndNoteBibliography"/>
        <w:ind w:left="720" w:hanging="720"/>
      </w:pPr>
      <w:r w:rsidRPr="00800347">
        <w:t xml:space="preserve">Seo, H.-G., &amp; Park, H.-W. (2018). Design and Implementation of Potential Advertisement Keyword Extraction System Using SNS. </w:t>
      </w:r>
      <w:r w:rsidRPr="00800347">
        <w:rPr>
          <w:i/>
        </w:rPr>
        <w:t>Journal of the Korea Convergence Society, 9</w:t>
      </w:r>
      <w:r w:rsidRPr="00800347">
        <w:t xml:space="preserve">(7), 17-24. </w:t>
      </w:r>
    </w:p>
    <w:p w14:paraId="3FF92387" w14:textId="77777777" w:rsidR="00800347" w:rsidRPr="00800347" w:rsidRDefault="00800347" w:rsidP="00800347">
      <w:pPr>
        <w:pStyle w:val="EndNoteBibliography"/>
      </w:pPr>
    </w:p>
    <w:p w14:paraId="30F58F2B" w14:textId="77777777" w:rsidR="00800347" w:rsidRPr="00800347" w:rsidRDefault="00800347" w:rsidP="00800347">
      <w:pPr>
        <w:pStyle w:val="EndNoteBibliography"/>
        <w:ind w:left="720" w:hanging="720"/>
      </w:pPr>
      <w:r w:rsidRPr="00800347">
        <w:t xml:space="preserve">Seo, M., &amp; Hyun, K.D. (2018). The effects of following celebrities’ lives via SNSs on life satisfaction: The palliative function of system justification and the moderating role of materialism. </w:t>
      </w:r>
      <w:r w:rsidRPr="00800347">
        <w:rPr>
          <w:i/>
        </w:rPr>
        <w:t>New Media &amp; Society, 20</w:t>
      </w:r>
      <w:r w:rsidRPr="00800347">
        <w:t xml:space="preserve">(9), 3479-3497. </w:t>
      </w:r>
    </w:p>
    <w:p w14:paraId="3AD10478" w14:textId="77777777" w:rsidR="00800347" w:rsidRPr="00800347" w:rsidRDefault="00800347" w:rsidP="00800347">
      <w:pPr>
        <w:pStyle w:val="EndNoteBibliography"/>
      </w:pPr>
    </w:p>
    <w:p w14:paraId="7C983CEF" w14:textId="77777777" w:rsidR="00800347" w:rsidRPr="00800347" w:rsidRDefault="00800347" w:rsidP="00800347">
      <w:pPr>
        <w:pStyle w:val="EndNoteBibliography"/>
        <w:ind w:left="720" w:hanging="720"/>
      </w:pPr>
      <w:r w:rsidRPr="00800347">
        <w:t xml:space="preserve">Shin, D.C., &amp; Johnson, D.M. (1978). Avowed happiness as an overall assessment of the quality of life. </w:t>
      </w:r>
      <w:r w:rsidRPr="00800347">
        <w:rPr>
          <w:i/>
        </w:rPr>
        <w:t>Social Indicators Research, 5</w:t>
      </w:r>
      <w:r w:rsidRPr="00800347">
        <w:t xml:space="preserve">, 475-492. </w:t>
      </w:r>
    </w:p>
    <w:p w14:paraId="36E50464" w14:textId="77777777" w:rsidR="00800347" w:rsidRPr="00800347" w:rsidRDefault="00800347" w:rsidP="00800347">
      <w:pPr>
        <w:pStyle w:val="EndNoteBibliography"/>
      </w:pPr>
    </w:p>
    <w:p w14:paraId="3F0BAD0E" w14:textId="77777777" w:rsidR="00800347" w:rsidRPr="00800347" w:rsidRDefault="00800347" w:rsidP="00800347">
      <w:pPr>
        <w:pStyle w:val="EndNoteBibliography"/>
        <w:ind w:left="720" w:hanging="720"/>
      </w:pPr>
      <w:r w:rsidRPr="00800347">
        <w:t xml:space="preserve">Smith, C.A., &amp; Ellsworth, P.C. (1985). Patterns of cognitive appraisal in emotion. </w:t>
      </w:r>
      <w:r w:rsidRPr="00800347">
        <w:rPr>
          <w:i/>
        </w:rPr>
        <w:t>Journal of personality and social psychology, 48</w:t>
      </w:r>
      <w:r w:rsidRPr="00800347">
        <w:t xml:space="preserve">(4), 813. </w:t>
      </w:r>
    </w:p>
    <w:p w14:paraId="562C7A46" w14:textId="77777777" w:rsidR="00800347" w:rsidRPr="00800347" w:rsidRDefault="00800347" w:rsidP="00800347">
      <w:pPr>
        <w:pStyle w:val="EndNoteBibliography"/>
      </w:pPr>
    </w:p>
    <w:p w14:paraId="4C0D2D2D" w14:textId="77777777" w:rsidR="00800347" w:rsidRPr="00800347" w:rsidRDefault="00800347" w:rsidP="00800347">
      <w:pPr>
        <w:pStyle w:val="EndNoteBibliography"/>
        <w:ind w:left="720" w:hanging="720"/>
      </w:pPr>
      <w:r w:rsidRPr="00800347">
        <w:t xml:space="preserve">Smith, H.J., et al. (2012). Relative deprivation: A theoretical and meta-analytic review. </w:t>
      </w:r>
      <w:r w:rsidRPr="00800347">
        <w:rPr>
          <w:i/>
        </w:rPr>
        <w:t>Personality and Social Psychology Review, 16</w:t>
      </w:r>
      <w:r w:rsidRPr="00800347">
        <w:t xml:space="preserve">(3), 203-232. </w:t>
      </w:r>
    </w:p>
    <w:p w14:paraId="5FA3B577" w14:textId="77777777" w:rsidR="00800347" w:rsidRPr="00800347" w:rsidRDefault="00800347" w:rsidP="00800347">
      <w:pPr>
        <w:pStyle w:val="EndNoteBibliography"/>
      </w:pPr>
    </w:p>
    <w:p w14:paraId="3C3AD4E6" w14:textId="77777777" w:rsidR="00800347" w:rsidRPr="00800347" w:rsidRDefault="00800347" w:rsidP="00800347">
      <w:pPr>
        <w:pStyle w:val="EndNoteBibliography"/>
        <w:ind w:left="720" w:hanging="720"/>
      </w:pPr>
      <w:r w:rsidRPr="00800347">
        <w:rPr>
          <w:rFonts w:hint="eastAsia"/>
        </w:rPr>
        <w:t>Smith, H.J., et al. (2020). Personal relative deprivation and mental health among university students: Cross</w:t>
      </w:r>
      <w:r w:rsidRPr="00800347">
        <w:rPr>
          <w:rFonts w:hint="eastAsia"/>
        </w:rPr>
        <w:t>‐</w:t>
      </w:r>
      <w:r w:rsidRPr="00800347">
        <w:rPr>
          <w:rFonts w:hint="eastAsia"/>
        </w:rPr>
        <w:t>sectional and lo</w:t>
      </w:r>
      <w:r w:rsidRPr="00800347">
        <w:t xml:space="preserve">ngitudinal evidence. </w:t>
      </w:r>
      <w:r w:rsidRPr="00800347">
        <w:rPr>
          <w:i/>
        </w:rPr>
        <w:t>Analyses of Social Issues and Public Policy, 20</w:t>
      </w:r>
      <w:r w:rsidRPr="00800347">
        <w:t xml:space="preserve">(1), 287-314. </w:t>
      </w:r>
    </w:p>
    <w:p w14:paraId="65FE35C0" w14:textId="77777777" w:rsidR="00800347" w:rsidRPr="00800347" w:rsidRDefault="00800347" w:rsidP="00800347">
      <w:pPr>
        <w:pStyle w:val="EndNoteBibliography"/>
      </w:pPr>
    </w:p>
    <w:p w14:paraId="2D19230D" w14:textId="77777777" w:rsidR="00800347" w:rsidRPr="00800347" w:rsidRDefault="00800347" w:rsidP="00800347">
      <w:pPr>
        <w:pStyle w:val="EndNoteBibliography"/>
        <w:ind w:left="720" w:hanging="720"/>
      </w:pPr>
      <w:r w:rsidRPr="00800347">
        <w:t xml:space="preserve">Steinfield, C., et al. (2008). Social capital, self-esteem, and use of online social network sites: A longitudinal analysis. </w:t>
      </w:r>
      <w:r w:rsidRPr="00800347">
        <w:rPr>
          <w:i/>
        </w:rPr>
        <w:t>Journal of Applied Developmental Psychology, 29</w:t>
      </w:r>
      <w:r w:rsidRPr="00800347">
        <w:t xml:space="preserve">(6), 434-445. </w:t>
      </w:r>
    </w:p>
    <w:p w14:paraId="320E2EA6" w14:textId="77777777" w:rsidR="00800347" w:rsidRPr="00800347" w:rsidRDefault="00800347" w:rsidP="00800347">
      <w:pPr>
        <w:pStyle w:val="EndNoteBibliography"/>
      </w:pPr>
    </w:p>
    <w:p w14:paraId="2419FF8D" w14:textId="77777777" w:rsidR="00800347" w:rsidRPr="00800347" w:rsidRDefault="00800347" w:rsidP="00800347">
      <w:pPr>
        <w:pStyle w:val="EndNoteBibliography"/>
        <w:ind w:left="720" w:hanging="720"/>
      </w:pPr>
      <w:r w:rsidRPr="00800347">
        <w:t xml:space="preserve">Stouffer, S.A., et al. (1949). The american soldier: Adjustment during army life.(studies in social psychology in world war ii), vol. 1. </w:t>
      </w:r>
    </w:p>
    <w:p w14:paraId="4BA9253E" w14:textId="77777777" w:rsidR="00800347" w:rsidRPr="00800347" w:rsidRDefault="00800347" w:rsidP="00800347">
      <w:pPr>
        <w:pStyle w:val="EndNoteBibliography"/>
      </w:pPr>
    </w:p>
    <w:p w14:paraId="24B84F9F" w14:textId="77777777" w:rsidR="00800347" w:rsidRPr="00800347" w:rsidRDefault="00800347" w:rsidP="00800347">
      <w:pPr>
        <w:pStyle w:val="EndNoteBibliography"/>
        <w:ind w:left="720" w:hanging="720"/>
      </w:pPr>
      <w:r w:rsidRPr="00800347">
        <w:t xml:space="preserve">Streiner, D.L. (2003). Starting at the beginning: an introduction to coefficient alpha and internal consistency. </w:t>
      </w:r>
      <w:r w:rsidRPr="00800347">
        <w:rPr>
          <w:i/>
        </w:rPr>
        <w:t>Journal of personality assessment, 80</w:t>
      </w:r>
      <w:r w:rsidRPr="00800347">
        <w:t xml:space="preserve">(1), 99-103. </w:t>
      </w:r>
    </w:p>
    <w:p w14:paraId="40676E8A" w14:textId="77777777" w:rsidR="00800347" w:rsidRPr="00800347" w:rsidRDefault="00800347" w:rsidP="00800347">
      <w:pPr>
        <w:pStyle w:val="EndNoteBibliography"/>
      </w:pPr>
    </w:p>
    <w:p w14:paraId="7222D09D" w14:textId="77777777" w:rsidR="00800347" w:rsidRPr="00800347" w:rsidRDefault="00800347" w:rsidP="00800347">
      <w:pPr>
        <w:pStyle w:val="EndNoteBibliography"/>
        <w:ind w:left="720" w:hanging="720"/>
      </w:pPr>
      <w:r w:rsidRPr="00800347">
        <w:t xml:space="preserve">Tandoc Jr, E.C., et al. (2015). Facebook use, envy, and depression among college students: Is facebooking depressing? </w:t>
      </w:r>
      <w:r w:rsidRPr="00800347">
        <w:rPr>
          <w:i/>
        </w:rPr>
        <w:t>Computers in Human Behavior, 43</w:t>
      </w:r>
      <w:r w:rsidRPr="00800347">
        <w:t xml:space="preserve">, 139-146. </w:t>
      </w:r>
    </w:p>
    <w:p w14:paraId="6419732E" w14:textId="77777777" w:rsidR="00800347" w:rsidRPr="00800347" w:rsidRDefault="00800347" w:rsidP="00800347">
      <w:pPr>
        <w:pStyle w:val="EndNoteBibliography"/>
      </w:pPr>
    </w:p>
    <w:p w14:paraId="6A9525A1" w14:textId="77777777" w:rsidR="00800347" w:rsidRPr="00800347" w:rsidRDefault="00800347" w:rsidP="00800347">
      <w:pPr>
        <w:pStyle w:val="EndNoteBibliography"/>
        <w:ind w:left="720" w:hanging="720"/>
      </w:pPr>
      <w:r w:rsidRPr="00800347">
        <w:t xml:space="preserve">Tavakol, M., &amp; Dennick, R. (2011). Making sense of Cronbach's alpha. </w:t>
      </w:r>
      <w:r w:rsidRPr="00800347">
        <w:rPr>
          <w:i/>
        </w:rPr>
        <w:t>International journal of medical education, 2</w:t>
      </w:r>
      <w:r w:rsidRPr="00800347">
        <w:t xml:space="preserve">, 53. </w:t>
      </w:r>
    </w:p>
    <w:p w14:paraId="5E6DA063" w14:textId="77777777" w:rsidR="00800347" w:rsidRPr="00800347" w:rsidRDefault="00800347" w:rsidP="00800347">
      <w:pPr>
        <w:pStyle w:val="EndNoteBibliography"/>
      </w:pPr>
    </w:p>
    <w:p w14:paraId="07CDB0D1" w14:textId="77777777" w:rsidR="00800347" w:rsidRPr="00800347" w:rsidRDefault="00800347" w:rsidP="00800347">
      <w:pPr>
        <w:pStyle w:val="EndNoteBibliography"/>
        <w:ind w:left="720" w:hanging="720"/>
      </w:pPr>
      <w:r w:rsidRPr="00800347">
        <w:t xml:space="preserve">Taylor, S.E., et al. (1983). It could be worse: Selective evaluation as a response to victimization. </w:t>
      </w:r>
      <w:r w:rsidRPr="00800347">
        <w:rPr>
          <w:i/>
        </w:rPr>
        <w:t>Journal of social issues, 39</w:t>
      </w:r>
      <w:r w:rsidRPr="00800347">
        <w:t xml:space="preserve">(2), 19-40. </w:t>
      </w:r>
    </w:p>
    <w:p w14:paraId="4D950A1C" w14:textId="77777777" w:rsidR="00800347" w:rsidRPr="00800347" w:rsidRDefault="00800347" w:rsidP="00800347">
      <w:pPr>
        <w:pStyle w:val="EndNoteBibliography"/>
      </w:pPr>
    </w:p>
    <w:p w14:paraId="5988EFE9" w14:textId="77777777" w:rsidR="00800347" w:rsidRPr="00800347" w:rsidRDefault="00800347" w:rsidP="00800347">
      <w:pPr>
        <w:pStyle w:val="EndNoteBibliography"/>
        <w:ind w:left="720" w:hanging="720"/>
      </w:pPr>
      <w:r w:rsidRPr="00800347">
        <w:t xml:space="preserve">Thornton, D.A., &amp; Arrowood, A.J. (1966). Self-evaluation, self-enhancement, and the locus of social comparison. </w:t>
      </w:r>
      <w:r w:rsidRPr="00800347">
        <w:rPr>
          <w:i/>
        </w:rPr>
        <w:t>Journal of Experimental Social Psychology, 1</w:t>
      </w:r>
      <w:r w:rsidRPr="00800347">
        <w:t xml:space="preserve">, 40-48. </w:t>
      </w:r>
    </w:p>
    <w:p w14:paraId="482F25BA" w14:textId="77777777" w:rsidR="00800347" w:rsidRPr="00800347" w:rsidRDefault="00800347" w:rsidP="00800347">
      <w:pPr>
        <w:pStyle w:val="EndNoteBibliography"/>
      </w:pPr>
    </w:p>
    <w:p w14:paraId="7DF73461" w14:textId="77777777" w:rsidR="00800347" w:rsidRPr="00800347" w:rsidRDefault="00800347" w:rsidP="00800347">
      <w:pPr>
        <w:pStyle w:val="EndNoteBibliography"/>
        <w:ind w:left="720" w:hanging="720"/>
      </w:pPr>
      <w:r w:rsidRPr="00800347">
        <w:t xml:space="preserve">Underwood, J.D., et al. (2011). The lies we tell and what they say about us: Using behavioural characteristics to explain Facebook activity. </w:t>
      </w:r>
      <w:r w:rsidRPr="00800347">
        <w:rPr>
          <w:i/>
        </w:rPr>
        <w:t>Computers in Human Behavior, 27</w:t>
      </w:r>
      <w:r w:rsidRPr="00800347">
        <w:t xml:space="preserve">(5), 1621-1626. </w:t>
      </w:r>
    </w:p>
    <w:p w14:paraId="40A825F0" w14:textId="77777777" w:rsidR="00800347" w:rsidRPr="00800347" w:rsidRDefault="00800347" w:rsidP="00800347">
      <w:pPr>
        <w:pStyle w:val="EndNoteBibliography"/>
      </w:pPr>
    </w:p>
    <w:p w14:paraId="4AE7D668" w14:textId="77777777" w:rsidR="00800347" w:rsidRPr="00800347" w:rsidRDefault="00800347" w:rsidP="00800347">
      <w:pPr>
        <w:pStyle w:val="EndNoteBibliography"/>
        <w:ind w:left="720" w:hanging="720"/>
      </w:pPr>
      <w:r w:rsidRPr="00800347">
        <w:t xml:space="preserve">Van den Eijnden, R.J., et al. (2008). Online communication, compulsive Internet use, and psychosocial well-being among adolescents: a longitudinal study. </w:t>
      </w:r>
      <w:r w:rsidRPr="00800347">
        <w:rPr>
          <w:i/>
        </w:rPr>
        <w:t>Developmental psychology, 44</w:t>
      </w:r>
      <w:r w:rsidRPr="00800347">
        <w:t xml:space="preserve">(3), 655. </w:t>
      </w:r>
    </w:p>
    <w:p w14:paraId="529E5FE9" w14:textId="77777777" w:rsidR="00800347" w:rsidRPr="00800347" w:rsidRDefault="00800347" w:rsidP="00800347">
      <w:pPr>
        <w:pStyle w:val="EndNoteBibliography"/>
      </w:pPr>
    </w:p>
    <w:p w14:paraId="41B6478F" w14:textId="77777777" w:rsidR="00800347" w:rsidRPr="00800347" w:rsidRDefault="00800347" w:rsidP="00800347">
      <w:pPr>
        <w:pStyle w:val="EndNoteBibliography"/>
        <w:ind w:left="720" w:hanging="720"/>
      </w:pPr>
      <w:r w:rsidRPr="00800347">
        <w:t xml:space="preserve">Van der Zee, K., et al. (2000). Social comparison and coping with cancer treatment. </w:t>
      </w:r>
      <w:r w:rsidRPr="00800347">
        <w:rPr>
          <w:i/>
        </w:rPr>
        <w:t>Personality and individual differences, 28</w:t>
      </w:r>
      <w:r w:rsidRPr="00800347">
        <w:t xml:space="preserve">(1), 17-34. </w:t>
      </w:r>
    </w:p>
    <w:p w14:paraId="3083A320" w14:textId="77777777" w:rsidR="00800347" w:rsidRPr="00800347" w:rsidRDefault="00800347" w:rsidP="00800347">
      <w:pPr>
        <w:pStyle w:val="EndNoteBibliography"/>
      </w:pPr>
    </w:p>
    <w:p w14:paraId="6A4975B5" w14:textId="77777777" w:rsidR="00800347" w:rsidRPr="00800347" w:rsidRDefault="00800347" w:rsidP="00800347">
      <w:pPr>
        <w:pStyle w:val="EndNoteBibliography"/>
        <w:ind w:left="720" w:hanging="720"/>
      </w:pPr>
      <w:r w:rsidRPr="00800347">
        <w:t xml:space="preserve">Verduyn, P., et al. (2020). Social comparison on social networking sites. </w:t>
      </w:r>
      <w:r w:rsidRPr="00800347">
        <w:rPr>
          <w:i/>
        </w:rPr>
        <w:t>Current opinion in psychology, 36</w:t>
      </w:r>
      <w:r w:rsidRPr="00800347">
        <w:t xml:space="preserve">, 32-37. </w:t>
      </w:r>
    </w:p>
    <w:p w14:paraId="6305DB5F" w14:textId="77777777" w:rsidR="00800347" w:rsidRPr="00800347" w:rsidRDefault="00800347" w:rsidP="00800347">
      <w:pPr>
        <w:pStyle w:val="EndNoteBibliography"/>
      </w:pPr>
    </w:p>
    <w:p w14:paraId="710CF8E6" w14:textId="77777777" w:rsidR="00800347" w:rsidRPr="00800347" w:rsidRDefault="00800347" w:rsidP="00800347">
      <w:pPr>
        <w:pStyle w:val="EndNoteBibliography"/>
        <w:ind w:left="720" w:hanging="720"/>
        <w:rPr>
          <w:rFonts w:hint="eastAsia"/>
        </w:rPr>
      </w:pPr>
      <w:r w:rsidRPr="00800347">
        <w:rPr>
          <w:rFonts w:hint="eastAsia"/>
        </w:rPr>
        <w:t>Verduyn, P., et al. (2017). Do social network sites enhance or undermine subjective well</w:t>
      </w:r>
      <w:r w:rsidRPr="00800347">
        <w:rPr>
          <w:rFonts w:hint="eastAsia"/>
        </w:rPr>
        <w:t>‐</w:t>
      </w:r>
      <w:r w:rsidRPr="00800347">
        <w:rPr>
          <w:rFonts w:hint="eastAsia"/>
        </w:rPr>
        <w:t xml:space="preserve">being? A critical review. </w:t>
      </w:r>
      <w:r w:rsidRPr="00800347">
        <w:rPr>
          <w:rFonts w:hint="eastAsia"/>
          <w:i/>
        </w:rPr>
        <w:t>Social Issues and Policy Review, 11</w:t>
      </w:r>
      <w:r w:rsidRPr="00800347">
        <w:rPr>
          <w:rFonts w:hint="eastAsia"/>
        </w:rPr>
        <w:t xml:space="preserve">(1), 274-302. </w:t>
      </w:r>
    </w:p>
    <w:p w14:paraId="63257092" w14:textId="77777777" w:rsidR="00800347" w:rsidRPr="00800347" w:rsidRDefault="00800347" w:rsidP="00800347">
      <w:pPr>
        <w:pStyle w:val="EndNoteBibliography"/>
      </w:pPr>
    </w:p>
    <w:p w14:paraId="23CD25F6" w14:textId="77777777" w:rsidR="00800347" w:rsidRPr="00800347" w:rsidRDefault="00800347" w:rsidP="00800347">
      <w:pPr>
        <w:pStyle w:val="EndNoteBibliography"/>
        <w:ind w:left="720" w:hanging="720"/>
      </w:pPr>
      <w:r w:rsidRPr="00800347">
        <w:t xml:space="preserve">Viechtbauer, W. (2010). Conducting meta-analyses in R with the metafor package. </w:t>
      </w:r>
      <w:r w:rsidRPr="00800347">
        <w:rPr>
          <w:i/>
        </w:rPr>
        <w:t>Journal of statistical software, 36</w:t>
      </w:r>
      <w:r w:rsidRPr="00800347">
        <w:t xml:space="preserve">, 1-48. </w:t>
      </w:r>
    </w:p>
    <w:p w14:paraId="07A8D6D4" w14:textId="77777777" w:rsidR="00800347" w:rsidRPr="00800347" w:rsidRDefault="00800347" w:rsidP="00800347">
      <w:pPr>
        <w:pStyle w:val="EndNoteBibliography"/>
      </w:pPr>
    </w:p>
    <w:p w14:paraId="66E799FB" w14:textId="77777777" w:rsidR="00800347" w:rsidRPr="00800347" w:rsidRDefault="00800347" w:rsidP="00800347">
      <w:pPr>
        <w:pStyle w:val="EndNoteBibliography"/>
        <w:ind w:left="720" w:hanging="720"/>
      </w:pPr>
      <w:r w:rsidRPr="00800347">
        <w:t xml:space="preserve">Vogel, E.A., et al. (2015). Who compares and despairs? The effect of social comparison orientation on social media use and its outcomes. </w:t>
      </w:r>
      <w:r w:rsidRPr="00800347">
        <w:rPr>
          <w:i/>
        </w:rPr>
        <w:t>Personality and individual differences, 86</w:t>
      </w:r>
      <w:r w:rsidRPr="00800347">
        <w:t xml:space="preserve">, 249-256. </w:t>
      </w:r>
    </w:p>
    <w:p w14:paraId="694C0EAD" w14:textId="77777777" w:rsidR="00800347" w:rsidRPr="00800347" w:rsidRDefault="00800347" w:rsidP="00800347">
      <w:pPr>
        <w:pStyle w:val="EndNoteBibliography"/>
      </w:pPr>
    </w:p>
    <w:p w14:paraId="02A7AFD5" w14:textId="77777777" w:rsidR="00800347" w:rsidRPr="00800347" w:rsidRDefault="00800347" w:rsidP="00800347">
      <w:pPr>
        <w:pStyle w:val="EndNoteBibliography"/>
        <w:ind w:left="720" w:hanging="720"/>
      </w:pPr>
      <w:r w:rsidRPr="00800347">
        <w:t xml:space="preserve">Vogel, E.A., et al. (2014). Social comparison, social media, and self-esteem. </w:t>
      </w:r>
      <w:r w:rsidRPr="00800347">
        <w:rPr>
          <w:i/>
        </w:rPr>
        <w:t>Psychology of Popular Media Culture, 3</w:t>
      </w:r>
      <w:r w:rsidRPr="00800347">
        <w:t xml:space="preserve">(4), 206. </w:t>
      </w:r>
    </w:p>
    <w:p w14:paraId="0C78F2D3" w14:textId="77777777" w:rsidR="00800347" w:rsidRPr="00800347" w:rsidRDefault="00800347" w:rsidP="00800347">
      <w:pPr>
        <w:pStyle w:val="EndNoteBibliography"/>
      </w:pPr>
    </w:p>
    <w:p w14:paraId="4873B26F" w14:textId="77777777" w:rsidR="00800347" w:rsidRPr="00800347" w:rsidRDefault="00800347" w:rsidP="00800347">
      <w:pPr>
        <w:pStyle w:val="EndNoteBibliography"/>
        <w:ind w:left="720" w:hanging="720"/>
      </w:pPr>
      <w:r w:rsidRPr="00800347">
        <w:t xml:space="preserve">W Poolman, R., et al. (2007). Hamstring tendon autograft better than bone patellartendon bone autograft in ACL reconstruction A cumulative meta-analysis and clinically relevant sensitivity analysis applied to a previously published analysis. </w:t>
      </w:r>
      <w:r w:rsidRPr="00800347">
        <w:rPr>
          <w:i/>
        </w:rPr>
        <w:t>Acta orthopaedica, 78</w:t>
      </w:r>
      <w:r w:rsidRPr="00800347">
        <w:t xml:space="preserve">(3), 350-354. </w:t>
      </w:r>
    </w:p>
    <w:p w14:paraId="72ADF131" w14:textId="77777777" w:rsidR="00800347" w:rsidRPr="00800347" w:rsidRDefault="00800347" w:rsidP="00800347">
      <w:pPr>
        <w:pStyle w:val="EndNoteBibliography"/>
      </w:pPr>
    </w:p>
    <w:p w14:paraId="5776C76A" w14:textId="77777777" w:rsidR="00800347" w:rsidRPr="00800347" w:rsidRDefault="00800347" w:rsidP="00800347">
      <w:pPr>
        <w:pStyle w:val="EndNoteBibliography"/>
        <w:ind w:left="720" w:hanging="720"/>
      </w:pPr>
      <w:r w:rsidRPr="00800347">
        <w:t xml:space="preserve">Walker, I., &amp; Pettigrew, T.F. (1984). Relative deprivation theory: An overview and conceptual critique. </w:t>
      </w:r>
      <w:r w:rsidRPr="00800347">
        <w:rPr>
          <w:i/>
        </w:rPr>
        <w:t>British Journal of Social Psychology, 23</w:t>
      </w:r>
      <w:r w:rsidRPr="00800347">
        <w:t xml:space="preserve">(4), 301-310. </w:t>
      </w:r>
    </w:p>
    <w:p w14:paraId="12F54116" w14:textId="77777777" w:rsidR="00800347" w:rsidRPr="00800347" w:rsidRDefault="00800347" w:rsidP="00800347">
      <w:pPr>
        <w:pStyle w:val="EndNoteBibliography"/>
      </w:pPr>
    </w:p>
    <w:p w14:paraId="59435216" w14:textId="77777777" w:rsidR="00800347" w:rsidRPr="00800347" w:rsidRDefault="00800347" w:rsidP="00800347">
      <w:pPr>
        <w:pStyle w:val="EndNoteBibliography"/>
        <w:ind w:left="720" w:hanging="720"/>
      </w:pPr>
      <w:r w:rsidRPr="00800347">
        <w:t xml:space="preserve">Walters, K., et al. (2004). Local area deprivation and urban–rural differences in </w:t>
      </w:r>
      <w:r w:rsidRPr="00800347">
        <w:lastRenderedPageBreak/>
        <w:t xml:space="preserve">anxiety and depression among people older than 75 years in Britain. </w:t>
      </w:r>
      <w:r w:rsidRPr="00800347">
        <w:rPr>
          <w:i/>
        </w:rPr>
        <w:t>American journal of public health, 94</w:t>
      </w:r>
      <w:r w:rsidRPr="00800347">
        <w:t xml:space="preserve">(10), 1768-1774. </w:t>
      </w:r>
    </w:p>
    <w:p w14:paraId="4EDBF9CE" w14:textId="77777777" w:rsidR="00800347" w:rsidRPr="00800347" w:rsidRDefault="00800347" w:rsidP="00800347">
      <w:pPr>
        <w:pStyle w:val="EndNoteBibliography"/>
      </w:pPr>
    </w:p>
    <w:p w14:paraId="12D535A4" w14:textId="77777777" w:rsidR="00800347" w:rsidRPr="00800347" w:rsidRDefault="00800347" w:rsidP="00800347">
      <w:pPr>
        <w:pStyle w:val="EndNoteBibliography"/>
        <w:ind w:left="720" w:hanging="720"/>
      </w:pPr>
      <w:r w:rsidRPr="00800347">
        <w:t xml:space="preserve">Wang, S.S., et al. (2010). Face off: Implications of visual cues on initiating friendship on Facebook. </w:t>
      </w:r>
      <w:r w:rsidRPr="00800347">
        <w:rPr>
          <w:i/>
        </w:rPr>
        <w:t>Computers in Human Behavior, 26</w:t>
      </w:r>
      <w:r w:rsidRPr="00800347">
        <w:t xml:space="preserve">(2), 226-234. </w:t>
      </w:r>
    </w:p>
    <w:p w14:paraId="3BC55D1B" w14:textId="77777777" w:rsidR="00800347" w:rsidRPr="00800347" w:rsidRDefault="00800347" w:rsidP="00800347">
      <w:pPr>
        <w:pStyle w:val="EndNoteBibliography"/>
      </w:pPr>
    </w:p>
    <w:p w14:paraId="7824B69B" w14:textId="77777777" w:rsidR="00800347" w:rsidRPr="00800347" w:rsidRDefault="00800347" w:rsidP="00800347">
      <w:pPr>
        <w:pStyle w:val="EndNoteBibliography"/>
        <w:ind w:left="720" w:hanging="720"/>
      </w:pPr>
      <w:r w:rsidRPr="00800347">
        <w:t xml:space="preserve">Weiner, B. (2012). </w:t>
      </w:r>
      <w:r w:rsidRPr="00800347">
        <w:rPr>
          <w:i/>
        </w:rPr>
        <w:t>An attributional theory of motivation and emotion</w:t>
      </w:r>
      <w:r w:rsidRPr="00800347">
        <w:t xml:space="preserve">. Springer Science &amp; Business Media. </w:t>
      </w:r>
    </w:p>
    <w:p w14:paraId="0ED78535" w14:textId="77777777" w:rsidR="00800347" w:rsidRPr="00800347" w:rsidRDefault="00800347" w:rsidP="00800347">
      <w:pPr>
        <w:pStyle w:val="EndNoteBibliography"/>
      </w:pPr>
    </w:p>
    <w:p w14:paraId="7F6C0F7E" w14:textId="77777777" w:rsidR="00800347" w:rsidRPr="00800347" w:rsidRDefault="00800347" w:rsidP="00800347">
      <w:pPr>
        <w:pStyle w:val="EndNoteBibliography"/>
        <w:ind w:left="720" w:hanging="720"/>
      </w:pPr>
      <w:r w:rsidRPr="00800347">
        <w:t xml:space="preserve">Wheeler, L. (1966). Motivation as a determinant of upward comparison. </w:t>
      </w:r>
      <w:r w:rsidRPr="00800347">
        <w:rPr>
          <w:i/>
        </w:rPr>
        <w:t>Journal of Experimental Social Psychology, 1</w:t>
      </w:r>
      <w:r w:rsidRPr="00800347">
        <w:t xml:space="preserve">, 27-31. </w:t>
      </w:r>
    </w:p>
    <w:p w14:paraId="351D8C4F" w14:textId="77777777" w:rsidR="00800347" w:rsidRPr="00800347" w:rsidRDefault="00800347" w:rsidP="00800347">
      <w:pPr>
        <w:pStyle w:val="EndNoteBibliography"/>
      </w:pPr>
    </w:p>
    <w:p w14:paraId="15891EA7" w14:textId="77777777" w:rsidR="00800347" w:rsidRPr="00800347" w:rsidRDefault="00800347" w:rsidP="00800347">
      <w:pPr>
        <w:pStyle w:val="EndNoteBibliography"/>
        <w:ind w:left="720" w:hanging="720"/>
      </w:pPr>
      <w:r w:rsidRPr="00800347">
        <w:t xml:space="preserve">Wickham, H., &amp; Wickham, H. (2016). </w:t>
      </w:r>
      <w:r w:rsidRPr="00800347">
        <w:rPr>
          <w:i/>
        </w:rPr>
        <w:t>Data analysis</w:t>
      </w:r>
      <w:r w:rsidRPr="00800347">
        <w:t xml:space="preserve">. Springer. </w:t>
      </w:r>
    </w:p>
    <w:p w14:paraId="1936E5D6" w14:textId="77777777" w:rsidR="00800347" w:rsidRPr="00800347" w:rsidRDefault="00800347" w:rsidP="00800347">
      <w:pPr>
        <w:pStyle w:val="EndNoteBibliography"/>
      </w:pPr>
    </w:p>
    <w:p w14:paraId="76365E52" w14:textId="77777777" w:rsidR="00800347" w:rsidRPr="00800347" w:rsidRDefault="00800347" w:rsidP="00800347">
      <w:pPr>
        <w:pStyle w:val="EndNoteBibliography"/>
        <w:ind w:left="720" w:hanging="720"/>
      </w:pPr>
      <w:r w:rsidRPr="00800347">
        <w:t xml:space="preserve">Williams, L.J., et al. (2010). Method variance and marker variables: A review and comprehensive CFA marker technique. </w:t>
      </w:r>
      <w:r w:rsidRPr="00800347">
        <w:rPr>
          <w:i/>
        </w:rPr>
        <w:t>Organizational research methods, 13</w:t>
      </w:r>
      <w:r w:rsidRPr="00800347">
        <w:t xml:space="preserve">(3), 477-514. </w:t>
      </w:r>
    </w:p>
    <w:p w14:paraId="4A11D7D0" w14:textId="77777777" w:rsidR="00800347" w:rsidRPr="00800347" w:rsidRDefault="00800347" w:rsidP="00800347">
      <w:pPr>
        <w:pStyle w:val="EndNoteBibliography"/>
      </w:pPr>
    </w:p>
    <w:p w14:paraId="3D531B16" w14:textId="77777777" w:rsidR="00800347" w:rsidRPr="00800347" w:rsidRDefault="00800347" w:rsidP="00800347">
      <w:pPr>
        <w:pStyle w:val="EndNoteBibliography"/>
        <w:ind w:left="720" w:hanging="720"/>
      </w:pPr>
      <w:r w:rsidRPr="00800347">
        <w:t xml:space="preserve">Wills, T.A. (1981). Downward comparison principles in social psychology. </w:t>
      </w:r>
      <w:r w:rsidRPr="00800347">
        <w:rPr>
          <w:i/>
        </w:rPr>
        <w:t>Psychological bulletin, 90</w:t>
      </w:r>
      <w:r w:rsidRPr="00800347">
        <w:t xml:space="preserve">(2), 245. </w:t>
      </w:r>
    </w:p>
    <w:p w14:paraId="794D5CDA" w14:textId="77777777" w:rsidR="00800347" w:rsidRPr="00800347" w:rsidRDefault="00800347" w:rsidP="00800347">
      <w:pPr>
        <w:pStyle w:val="EndNoteBibliography"/>
      </w:pPr>
    </w:p>
    <w:p w14:paraId="6B90C2FF" w14:textId="77777777" w:rsidR="00800347" w:rsidRPr="00800347" w:rsidRDefault="00800347" w:rsidP="00800347">
      <w:pPr>
        <w:pStyle w:val="EndNoteBibliography"/>
        <w:ind w:left="720" w:hanging="720"/>
      </w:pPr>
      <w:r w:rsidRPr="00800347">
        <w:t xml:space="preserve">Wills, T.A. (1997). Modes and families of coping: An analysis of downward comparison in the structure of other cognitive and behavioral mechanisms. </w:t>
      </w:r>
      <w:r w:rsidRPr="00800347">
        <w:rPr>
          <w:i/>
        </w:rPr>
        <w:t>Health, coping, and well-being: Perspectives from social comparison theory</w:t>
      </w:r>
      <w:r w:rsidRPr="00800347">
        <w:t xml:space="preserve">, 167-193. </w:t>
      </w:r>
    </w:p>
    <w:p w14:paraId="281E4052" w14:textId="77777777" w:rsidR="00800347" w:rsidRPr="00800347" w:rsidRDefault="00800347" w:rsidP="00800347">
      <w:pPr>
        <w:pStyle w:val="EndNoteBibliography"/>
      </w:pPr>
    </w:p>
    <w:p w14:paraId="55F26EFA" w14:textId="77777777" w:rsidR="00800347" w:rsidRPr="00800347" w:rsidRDefault="00800347" w:rsidP="00800347">
      <w:pPr>
        <w:pStyle w:val="EndNoteBibliography"/>
        <w:ind w:left="720" w:hanging="720"/>
      </w:pPr>
      <w:r w:rsidRPr="00800347">
        <w:t xml:space="preserve">Wilson, S.R., &amp; Benner, L.A. (1971). The effects of self-esteem and situation upon comparison choices during ability evaluation. </w:t>
      </w:r>
      <w:r w:rsidRPr="00800347">
        <w:rPr>
          <w:i/>
        </w:rPr>
        <w:t>Sociometry</w:t>
      </w:r>
      <w:r w:rsidRPr="00800347">
        <w:t xml:space="preserve">, 381-397. </w:t>
      </w:r>
    </w:p>
    <w:p w14:paraId="7F2BB86C" w14:textId="77777777" w:rsidR="00800347" w:rsidRPr="00800347" w:rsidRDefault="00800347" w:rsidP="00800347">
      <w:pPr>
        <w:pStyle w:val="EndNoteBibliography"/>
      </w:pPr>
    </w:p>
    <w:p w14:paraId="08242B8F" w14:textId="77777777" w:rsidR="00800347" w:rsidRPr="00800347" w:rsidRDefault="00800347" w:rsidP="00800347">
      <w:pPr>
        <w:pStyle w:val="EndNoteBibliography"/>
        <w:ind w:left="720" w:hanging="720"/>
      </w:pPr>
      <w:r w:rsidRPr="00800347">
        <w:t xml:space="preserve">Wolbring, T., et al. (2013). Needs, comparisons, and adaptation: The importance of relative income for life satisfaction. </w:t>
      </w:r>
      <w:r w:rsidRPr="00800347">
        <w:rPr>
          <w:i/>
        </w:rPr>
        <w:t>European sociological review, 29</w:t>
      </w:r>
      <w:r w:rsidRPr="00800347">
        <w:t xml:space="preserve">(1), 86-104. </w:t>
      </w:r>
    </w:p>
    <w:p w14:paraId="33E72EC5" w14:textId="77777777" w:rsidR="00800347" w:rsidRPr="00800347" w:rsidRDefault="00800347" w:rsidP="00800347">
      <w:pPr>
        <w:pStyle w:val="EndNoteBibliography"/>
      </w:pPr>
    </w:p>
    <w:p w14:paraId="0455F9F9" w14:textId="77777777" w:rsidR="00800347" w:rsidRPr="00800347" w:rsidRDefault="00800347" w:rsidP="00800347">
      <w:pPr>
        <w:pStyle w:val="EndNoteBibliography"/>
        <w:ind w:left="720" w:hanging="720"/>
      </w:pPr>
      <w:r w:rsidRPr="00800347">
        <w:t xml:space="preserve">Wood, J.V. (1989). Theory and research concerning social comparisons of personal attributes. </w:t>
      </w:r>
      <w:r w:rsidRPr="00800347">
        <w:rPr>
          <w:i/>
        </w:rPr>
        <w:t>Psychological bulletin, 106</w:t>
      </w:r>
      <w:r w:rsidRPr="00800347">
        <w:t xml:space="preserve">(2), 231. </w:t>
      </w:r>
    </w:p>
    <w:p w14:paraId="0FE3FD58" w14:textId="77777777" w:rsidR="00800347" w:rsidRPr="00800347" w:rsidRDefault="00800347" w:rsidP="00800347">
      <w:pPr>
        <w:pStyle w:val="EndNoteBibliography"/>
      </w:pPr>
    </w:p>
    <w:p w14:paraId="5C076BCE" w14:textId="77777777" w:rsidR="00800347" w:rsidRPr="00800347" w:rsidRDefault="00800347" w:rsidP="00800347">
      <w:pPr>
        <w:pStyle w:val="EndNoteBibliography"/>
        <w:ind w:left="720" w:hanging="720"/>
        <w:rPr>
          <w:rFonts w:hint="eastAsia"/>
        </w:rPr>
      </w:pPr>
      <w:r w:rsidRPr="00800347">
        <w:rPr>
          <w:rFonts w:hint="eastAsia"/>
        </w:rPr>
        <w:t xml:space="preserve">Wu, Y., et al. (2020). </w:t>
      </w:r>
      <w:r w:rsidRPr="00800347">
        <w:rPr>
          <w:rFonts w:hint="eastAsia"/>
        </w:rPr>
        <w:t>微信朋友圈使用对大学生抑郁的影响</w:t>
      </w:r>
      <w:r w:rsidRPr="00800347">
        <w:rPr>
          <w:rFonts w:hint="eastAsia"/>
        </w:rPr>
        <w:t>:</w:t>
      </w:r>
      <w:r w:rsidRPr="00800347">
        <w:rPr>
          <w:rFonts w:hint="eastAsia"/>
        </w:rPr>
        <w:t>负面社会比较和自我概</w:t>
      </w:r>
      <w:r w:rsidRPr="00800347">
        <w:rPr>
          <w:rFonts w:hint="eastAsia"/>
        </w:rPr>
        <w:lastRenderedPageBreak/>
        <w:t>念清晰性的作用</w:t>
      </w:r>
      <w:r w:rsidRPr="00800347">
        <w:rPr>
          <w:rFonts w:hint="eastAsia"/>
        </w:rPr>
        <w:t xml:space="preserve">. </w:t>
      </w:r>
      <w:r w:rsidRPr="00800347">
        <w:rPr>
          <w:rFonts w:hint="eastAsia"/>
          <w:i/>
        </w:rPr>
        <w:t>心理发展与教育</w:t>
      </w:r>
      <w:r w:rsidRPr="00800347">
        <w:rPr>
          <w:rFonts w:hint="eastAsia"/>
          <w:i/>
        </w:rPr>
        <w:t>, 36</w:t>
      </w:r>
      <w:r w:rsidRPr="00800347">
        <w:rPr>
          <w:rFonts w:hint="eastAsia"/>
        </w:rPr>
        <w:t xml:space="preserve">(4), 8. </w:t>
      </w:r>
    </w:p>
    <w:p w14:paraId="0BEAAE54" w14:textId="77777777" w:rsidR="00800347" w:rsidRPr="00800347" w:rsidRDefault="00800347" w:rsidP="00800347">
      <w:pPr>
        <w:pStyle w:val="EndNoteBibliography"/>
      </w:pPr>
    </w:p>
    <w:p w14:paraId="0FBEBB2F" w14:textId="77777777" w:rsidR="00800347" w:rsidRPr="00800347" w:rsidRDefault="00800347" w:rsidP="00800347">
      <w:pPr>
        <w:pStyle w:val="EndNoteBibliography"/>
        <w:ind w:left="720" w:hanging="720"/>
      </w:pPr>
      <w:r w:rsidRPr="00800347">
        <w:t xml:space="preserve">Yang, C.-c. (2016). Instagram use, loneliness, and social comparison orientation: Interact and browse on social media, but don't compare. </w:t>
      </w:r>
      <w:r w:rsidRPr="00800347">
        <w:rPr>
          <w:i/>
        </w:rPr>
        <w:t>Cyberpsychology, behavior, and social networking, 19</w:t>
      </w:r>
      <w:r w:rsidRPr="00800347">
        <w:t xml:space="preserve">(12), 703-708. </w:t>
      </w:r>
    </w:p>
    <w:p w14:paraId="12B91BBB" w14:textId="77777777" w:rsidR="00800347" w:rsidRPr="00800347" w:rsidRDefault="00800347" w:rsidP="00800347">
      <w:pPr>
        <w:pStyle w:val="EndNoteBibliography"/>
      </w:pPr>
    </w:p>
    <w:p w14:paraId="78ADE2EF" w14:textId="77777777" w:rsidR="00800347" w:rsidRPr="00800347" w:rsidRDefault="00800347" w:rsidP="00800347">
      <w:pPr>
        <w:pStyle w:val="EndNoteBibliography"/>
        <w:ind w:left="720" w:hanging="720"/>
      </w:pPr>
      <w:r w:rsidRPr="00800347">
        <w:t xml:space="preserve">Zhang, J., &amp; Centola, D. (2019). Social networks and health: New developments in diffusion, online and offline. </w:t>
      </w:r>
      <w:r w:rsidRPr="00800347">
        <w:rPr>
          <w:i/>
        </w:rPr>
        <w:t>Annual Review of Sociology, 45</w:t>
      </w:r>
      <w:r w:rsidRPr="00800347">
        <w:t xml:space="preserve">, 91-109. </w:t>
      </w:r>
    </w:p>
    <w:p w14:paraId="76505E65" w14:textId="77777777" w:rsidR="00800347" w:rsidRPr="00800347" w:rsidRDefault="00800347" w:rsidP="00800347">
      <w:pPr>
        <w:pStyle w:val="EndNoteBibliography"/>
      </w:pPr>
    </w:p>
    <w:p w14:paraId="7C0D80DE" w14:textId="77777777" w:rsidR="00800347" w:rsidRPr="00800347" w:rsidRDefault="00800347" w:rsidP="00800347">
      <w:pPr>
        <w:pStyle w:val="EndNoteBibliography"/>
        <w:ind w:left="720" w:hanging="720"/>
        <w:rPr>
          <w:rFonts w:hint="eastAsia"/>
        </w:rPr>
      </w:pPr>
      <w:r w:rsidRPr="00800347">
        <w:rPr>
          <w:rFonts w:hint="eastAsia"/>
        </w:rPr>
        <w:t>徐璐</w:t>
      </w:r>
      <w:r w:rsidRPr="00800347">
        <w:rPr>
          <w:rFonts w:hint="eastAsia"/>
        </w:rPr>
        <w:t xml:space="preserve">. (2022). </w:t>
      </w:r>
      <w:r w:rsidRPr="00800347">
        <w:rPr>
          <w:rFonts w:hint="eastAsia"/>
          <w:i/>
        </w:rPr>
        <w:t>相对剥夺感对网络不文明评论的影响</w:t>
      </w:r>
      <w:r w:rsidRPr="00800347">
        <w:rPr>
          <w:rFonts w:hint="eastAsia"/>
        </w:rPr>
        <w:t xml:space="preserve"> [</w:t>
      </w:r>
      <w:r w:rsidRPr="00800347">
        <w:rPr>
          <w:rFonts w:hint="eastAsia"/>
        </w:rPr>
        <w:t>硕士</w:t>
      </w:r>
      <w:r w:rsidRPr="00800347">
        <w:rPr>
          <w:rFonts w:hint="eastAsia"/>
        </w:rPr>
        <w:t xml:space="preserve">, </w:t>
      </w:r>
      <w:r w:rsidRPr="00800347">
        <w:rPr>
          <w:rFonts w:hint="eastAsia"/>
        </w:rPr>
        <w:t>华东师范大学</w:t>
      </w:r>
      <w:r w:rsidRPr="00800347">
        <w:rPr>
          <w:rFonts w:hint="eastAsia"/>
        </w:rPr>
        <w:t xml:space="preserve">]. </w:t>
      </w:r>
    </w:p>
    <w:p w14:paraId="345671BD" w14:textId="77777777" w:rsidR="00800347" w:rsidRPr="00800347" w:rsidRDefault="00800347" w:rsidP="00800347">
      <w:pPr>
        <w:pStyle w:val="EndNoteBibliography"/>
      </w:pPr>
    </w:p>
    <w:p w14:paraId="4B33F457" w14:textId="77777777" w:rsidR="00800347" w:rsidRPr="00800347" w:rsidRDefault="00800347" w:rsidP="00800347">
      <w:pPr>
        <w:pStyle w:val="EndNoteBibliography"/>
        <w:ind w:left="720" w:hanging="720"/>
        <w:rPr>
          <w:rFonts w:hint="eastAsia"/>
        </w:rPr>
      </w:pPr>
      <w:r w:rsidRPr="00800347">
        <w:rPr>
          <w:rFonts w:hint="eastAsia"/>
        </w:rPr>
        <w:t>杨露</w:t>
      </w:r>
      <w:r w:rsidRPr="00800347">
        <w:rPr>
          <w:rFonts w:hint="eastAsia"/>
        </w:rPr>
        <w:t xml:space="preserve">. (2011). </w:t>
      </w:r>
      <w:r w:rsidRPr="00800347">
        <w:rPr>
          <w:rFonts w:hint="eastAsia"/>
          <w:i/>
        </w:rPr>
        <w:t>员工的社会比较及其与工作压力的关系研究</w:t>
      </w:r>
      <w:r w:rsidRPr="00800347">
        <w:rPr>
          <w:rFonts w:hint="eastAsia"/>
        </w:rPr>
        <w:t xml:space="preserve"> [</w:t>
      </w:r>
      <w:r w:rsidRPr="00800347">
        <w:rPr>
          <w:rFonts w:hint="eastAsia"/>
        </w:rPr>
        <w:t>硕士</w:t>
      </w:r>
      <w:r w:rsidRPr="00800347">
        <w:rPr>
          <w:rFonts w:hint="eastAsia"/>
        </w:rPr>
        <w:t xml:space="preserve">, </w:t>
      </w:r>
      <w:r w:rsidRPr="00800347">
        <w:rPr>
          <w:rFonts w:hint="eastAsia"/>
        </w:rPr>
        <w:t>南京师范大学</w:t>
      </w:r>
      <w:r w:rsidRPr="00800347">
        <w:rPr>
          <w:rFonts w:hint="eastAsia"/>
        </w:rPr>
        <w:t xml:space="preserve">]. </w:t>
      </w:r>
    </w:p>
    <w:p w14:paraId="3D73BA1B" w14:textId="77777777" w:rsidR="00800347" w:rsidRPr="00800347" w:rsidRDefault="00800347" w:rsidP="00800347">
      <w:pPr>
        <w:pStyle w:val="EndNoteBibliography"/>
      </w:pPr>
    </w:p>
    <w:p w14:paraId="66708441" w14:textId="77777777" w:rsidR="00800347" w:rsidRPr="00800347" w:rsidRDefault="00800347" w:rsidP="00800347">
      <w:pPr>
        <w:pStyle w:val="EndNoteBibliography"/>
        <w:ind w:left="720" w:hanging="720"/>
        <w:rPr>
          <w:rFonts w:hint="eastAsia"/>
        </w:rPr>
      </w:pPr>
      <w:r w:rsidRPr="00800347">
        <w:rPr>
          <w:rFonts w:hint="eastAsia"/>
        </w:rPr>
        <w:t>熊承清</w:t>
      </w:r>
      <w:r w:rsidRPr="00800347">
        <w:rPr>
          <w:rFonts w:hint="eastAsia"/>
        </w:rPr>
        <w:t xml:space="preserve">, &amp; </w:t>
      </w:r>
      <w:r w:rsidRPr="00800347">
        <w:rPr>
          <w:rFonts w:hint="eastAsia"/>
        </w:rPr>
        <w:t>许远理</w:t>
      </w:r>
      <w:r w:rsidRPr="00800347">
        <w:rPr>
          <w:rFonts w:hint="eastAsia"/>
        </w:rPr>
        <w:t xml:space="preserve">. (2009). </w:t>
      </w:r>
      <w:r w:rsidRPr="00800347">
        <w:rPr>
          <w:rFonts w:hint="eastAsia"/>
        </w:rPr>
        <w:t>生活满意度量表中文版在民众中使用的信度和效度</w:t>
      </w:r>
      <w:r w:rsidRPr="00800347">
        <w:rPr>
          <w:rFonts w:hint="eastAsia"/>
        </w:rPr>
        <w:t xml:space="preserve">. </w:t>
      </w:r>
      <w:r w:rsidRPr="00800347">
        <w:rPr>
          <w:rFonts w:hint="eastAsia"/>
          <w:i/>
        </w:rPr>
        <w:t>中国健康心理学杂志</w:t>
      </w:r>
      <w:r w:rsidRPr="00800347">
        <w:rPr>
          <w:rFonts w:hint="eastAsia"/>
        </w:rPr>
        <w:t xml:space="preserve">(8), 948-949. </w:t>
      </w:r>
    </w:p>
    <w:p w14:paraId="4A65DD58" w14:textId="77777777" w:rsidR="00800347" w:rsidRPr="00800347" w:rsidRDefault="00800347" w:rsidP="00800347">
      <w:pPr>
        <w:pStyle w:val="EndNoteBibliography"/>
      </w:pPr>
    </w:p>
    <w:p w14:paraId="589B7BA7" w14:textId="77777777" w:rsidR="00800347" w:rsidRPr="00800347" w:rsidRDefault="00800347" w:rsidP="00800347">
      <w:pPr>
        <w:pStyle w:val="EndNoteBibliography"/>
        <w:ind w:left="720" w:hanging="720"/>
        <w:rPr>
          <w:rFonts w:hint="eastAsia"/>
        </w:rPr>
      </w:pPr>
      <w:r w:rsidRPr="00800347">
        <w:rPr>
          <w:rFonts w:hint="eastAsia"/>
        </w:rPr>
        <w:t>王明姬</w:t>
      </w:r>
      <w:r w:rsidRPr="00800347">
        <w:rPr>
          <w:rFonts w:hint="eastAsia"/>
        </w:rPr>
        <w:t xml:space="preserve">, et al. (2006). </w:t>
      </w:r>
      <w:r w:rsidRPr="00800347">
        <w:rPr>
          <w:rFonts w:hint="eastAsia"/>
        </w:rPr>
        <w:t>社会比较倾向量表中文版的信效度检验</w:t>
      </w:r>
      <w:r w:rsidRPr="00800347">
        <w:rPr>
          <w:rFonts w:hint="eastAsia"/>
        </w:rPr>
        <w:t xml:space="preserve">. </w:t>
      </w:r>
      <w:r w:rsidRPr="00800347">
        <w:rPr>
          <w:rFonts w:hint="eastAsia"/>
          <w:i/>
        </w:rPr>
        <w:t>中国心理卫生杂志</w:t>
      </w:r>
      <w:r w:rsidRPr="00800347">
        <w:rPr>
          <w:rFonts w:hint="eastAsia"/>
          <w:i/>
        </w:rPr>
        <w:t>, 20</w:t>
      </w:r>
      <w:r w:rsidRPr="00800347">
        <w:rPr>
          <w:rFonts w:hint="eastAsia"/>
        </w:rPr>
        <w:t xml:space="preserve">(5), 302-305. </w:t>
      </w:r>
    </w:p>
    <w:p w14:paraId="3AC58037" w14:textId="77777777" w:rsidR="00800347" w:rsidRPr="00800347" w:rsidRDefault="00800347" w:rsidP="00800347">
      <w:pPr>
        <w:pStyle w:val="EndNoteBibliography"/>
      </w:pPr>
    </w:p>
    <w:p w14:paraId="38AA8729" w14:textId="5FE3A1DD"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94"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783CA" w14:textId="77777777" w:rsidR="000C5F1B" w:rsidRDefault="000C5F1B" w:rsidP="00D55217">
      <w:r>
        <w:separator/>
      </w:r>
    </w:p>
  </w:endnote>
  <w:endnote w:type="continuationSeparator" w:id="0">
    <w:p w14:paraId="37785D3E" w14:textId="77777777" w:rsidR="000C5F1B" w:rsidRDefault="000C5F1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58D1" w14:textId="77777777" w:rsidR="000C5F1B" w:rsidRDefault="000C5F1B" w:rsidP="00D55217">
      <w:r>
        <w:separator/>
      </w:r>
    </w:p>
  </w:footnote>
  <w:footnote w:type="continuationSeparator" w:id="0">
    <w:p w14:paraId="78046367" w14:textId="77777777" w:rsidR="000C5F1B" w:rsidRDefault="000C5F1B"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634FC0" w:rsidRPr="008C4A7B" w:rsidRDefault="008C4A7B" w:rsidP="008C4A7B">
    <w:pPr>
      <w:pStyle w:val="a8"/>
      <w:rPr>
        <w:lang w:eastAsia="zh-CN"/>
      </w:rPr>
    </w:pPr>
    <w:r w:rsidRPr="008C4A7B">
      <w:rPr>
        <w:rFonts w:ascii="宋体" w:hAnsi="宋体" w:hint="eastAsia"/>
        <w:sz w:val="21"/>
        <w:szCs w:val="21"/>
        <w:lang w:eastAsia="zh-CN"/>
      </w:rPr>
      <w:t>第七章 研究五：社会比较策略的引入</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634FC0" w:rsidRPr="008F26B2" w:rsidRDefault="008F26B2" w:rsidP="008F26B2">
    <w:pPr>
      <w:pStyle w:val="a8"/>
    </w:pPr>
    <w:r w:rsidRPr="008F26B2">
      <w:rPr>
        <w:rFonts w:ascii="宋体" w:hAnsi="宋体" w:hint="eastAsia"/>
        <w:sz w:val="21"/>
        <w:szCs w:val="21"/>
        <w:lang w:eastAsia="zh-CN"/>
      </w:rPr>
      <w:t>第八章 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5F7227" w:rsidRPr="00E667D9" w:rsidRDefault="00E667D9" w:rsidP="00E667D9">
    <w:pPr>
      <w:pStyle w:val="a8"/>
      <w:rPr>
        <w:lang w:eastAsia="zh-CN"/>
      </w:rPr>
    </w:pPr>
    <w:r w:rsidRPr="00E667D9">
      <w:rPr>
        <w:rFonts w:ascii="宋体" w:hAnsi="宋体" w:hint="eastAsia"/>
        <w:sz w:val="21"/>
        <w:szCs w:val="21"/>
        <w:lang w:eastAsia="zh-CN"/>
      </w:rPr>
      <w:t>第三章 研究一：问卷的修订及信效度检验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1F3A33" w:rsidRPr="008C4A7B" w:rsidRDefault="008C4A7B" w:rsidP="008C4A7B">
    <w:pPr>
      <w:pStyle w:val="a8"/>
      <w:rPr>
        <w:lang w:eastAsia="zh-CN"/>
      </w:rPr>
    </w:pPr>
    <w:r w:rsidRPr="008C4A7B">
      <w:rPr>
        <w:rFonts w:ascii="宋体" w:hAnsi="宋体" w:hint="eastAsia"/>
        <w:sz w:val="21"/>
        <w:szCs w:val="21"/>
        <w:lang w:eastAsia="zh-CN"/>
      </w:rPr>
      <w:t>第五章 研究三：社会比较与生活满意度的并列中介模型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634FC0" w:rsidRPr="008C4A7B" w:rsidRDefault="008C4A7B" w:rsidP="008C4A7B">
    <w:pPr>
      <w:pStyle w:val="a8"/>
      <w:rPr>
        <w:lang w:eastAsia="zh-CN"/>
      </w:rPr>
    </w:pPr>
    <w:r w:rsidRPr="008C4A7B">
      <w:rPr>
        <w:rFonts w:ascii="宋体" w:hAnsi="宋体" w:hint="eastAsia"/>
        <w:sz w:val="21"/>
        <w:szCs w:val="21"/>
        <w:lang w:eastAsia="zh-CN"/>
      </w:rPr>
      <w:t>第六章 研究四：社会比较倾向的调节效应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item&gt;205&lt;/item&gt;&lt;item&gt;206&lt;/item&gt;&lt;item&gt;207&lt;/item&gt;&lt;item&gt;208&lt;/item&gt;&lt;item&gt;209&lt;/item&gt;&lt;item&gt;210&lt;/item&gt;&lt;item&gt;211&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9161B"/>
    <w:rsid w:val="0009226B"/>
    <w:rsid w:val="00092C7B"/>
    <w:rsid w:val="000978BD"/>
    <w:rsid w:val="000A137D"/>
    <w:rsid w:val="000A5F3D"/>
    <w:rsid w:val="000B7D29"/>
    <w:rsid w:val="000C054B"/>
    <w:rsid w:val="000C32C7"/>
    <w:rsid w:val="000C4805"/>
    <w:rsid w:val="000C5F1B"/>
    <w:rsid w:val="000C64DF"/>
    <w:rsid w:val="000C67DB"/>
    <w:rsid w:val="000D5C62"/>
    <w:rsid w:val="000D6A8A"/>
    <w:rsid w:val="000D7288"/>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26B7"/>
    <w:rsid w:val="00133B77"/>
    <w:rsid w:val="0013500C"/>
    <w:rsid w:val="0013548F"/>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71A4"/>
    <w:rsid w:val="001D0878"/>
    <w:rsid w:val="001D10BA"/>
    <w:rsid w:val="001D1372"/>
    <w:rsid w:val="001D220D"/>
    <w:rsid w:val="001D2526"/>
    <w:rsid w:val="001D6390"/>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0A50"/>
    <w:rsid w:val="0025139B"/>
    <w:rsid w:val="002525D4"/>
    <w:rsid w:val="0025442B"/>
    <w:rsid w:val="0026096B"/>
    <w:rsid w:val="00260B6E"/>
    <w:rsid w:val="00261237"/>
    <w:rsid w:val="00263B5B"/>
    <w:rsid w:val="00266D77"/>
    <w:rsid w:val="00271BCE"/>
    <w:rsid w:val="00281374"/>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6B93"/>
    <w:rsid w:val="0031143D"/>
    <w:rsid w:val="00312931"/>
    <w:rsid w:val="00313A97"/>
    <w:rsid w:val="0032440C"/>
    <w:rsid w:val="0032532B"/>
    <w:rsid w:val="0032788E"/>
    <w:rsid w:val="00330C36"/>
    <w:rsid w:val="00330CB9"/>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34FE"/>
    <w:rsid w:val="003F619E"/>
    <w:rsid w:val="00400151"/>
    <w:rsid w:val="00401EF2"/>
    <w:rsid w:val="004025A4"/>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10593"/>
    <w:rsid w:val="00510CA5"/>
    <w:rsid w:val="005144A8"/>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A1FC9"/>
    <w:rsid w:val="005A28C5"/>
    <w:rsid w:val="005A6AA8"/>
    <w:rsid w:val="005A7279"/>
    <w:rsid w:val="005B1A36"/>
    <w:rsid w:val="005B291C"/>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A4F"/>
    <w:rsid w:val="006F2424"/>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66FD"/>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70E2"/>
    <w:rsid w:val="00873EB6"/>
    <w:rsid w:val="00877179"/>
    <w:rsid w:val="00880885"/>
    <w:rsid w:val="0088176A"/>
    <w:rsid w:val="008820C0"/>
    <w:rsid w:val="00883E99"/>
    <w:rsid w:val="008916CA"/>
    <w:rsid w:val="00892302"/>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12A16"/>
    <w:rsid w:val="009139E5"/>
    <w:rsid w:val="00913CFE"/>
    <w:rsid w:val="00916568"/>
    <w:rsid w:val="00920C7B"/>
    <w:rsid w:val="00922C3E"/>
    <w:rsid w:val="00925581"/>
    <w:rsid w:val="0092604F"/>
    <w:rsid w:val="0092747F"/>
    <w:rsid w:val="0093544A"/>
    <w:rsid w:val="0093554E"/>
    <w:rsid w:val="0093578A"/>
    <w:rsid w:val="00937E62"/>
    <w:rsid w:val="00942B94"/>
    <w:rsid w:val="00942F84"/>
    <w:rsid w:val="00943A0C"/>
    <w:rsid w:val="009514D1"/>
    <w:rsid w:val="00951C48"/>
    <w:rsid w:val="00953173"/>
    <w:rsid w:val="00965FA6"/>
    <w:rsid w:val="0096648E"/>
    <w:rsid w:val="00967CE3"/>
    <w:rsid w:val="009700B4"/>
    <w:rsid w:val="00973C40"/>
    <w:rsid w:val="009775BE"/>
    <w:rsid w:val="00990271"/>
    <w:rsid w:val="0099217A"/>
    <w:rsid w:val="00993E25"/>
    <w:rsid w:val="0099736E"/>
    <w:rsid w:val="009A6FB5"/>
    <w:rsid w:val="009A78B8"/>
    <w:rsid w:val="009B12C0"/>
    <w:rsid w:val="009B426E"/>
    <w:rsid w:val="009B6F47"/>
    <w:rsid w:val="009C03C8"/>
    <w:rsid w:val="009C171E"/>
    <w:rsid w:val="009C2C32"/>
    <w:rsid w:val="009C3118"/>
    <w:rsid w:val="009C38BE"/>
    <w:rsid w:val="009C5319"/>
    <w:rsid w:val="009D5E66"/>
    <w:rsid w:val="009E0FAB"/>
    <w:rsid w:val="009E2C95"/>
    <w:rsid w:val="009F1633"/>
    <w:rsid w:val="009F63DD"/>
    <w:rsid w:val="009F7DF3"/>
    <w:rsid w:val="00A03F4A"/>
    <w:rsid w:val="00A04DC1"/>
    <w:rsid w:val="00A10968"/>
    <w:rsid w:val="00A10FEC"/>
    <w:rsid w:val="00A11B9A"/>
    <w:rsid w:val="00A14571"/>
    <w:rsid w:val="00A14B8F"/>
    <w:rsid w:val="00A14DD1"/>
    <w:rsid w:val="00A21020"/>
    <w:rsid w:val="00A23C3B"/>
    <w:rsid w:val="00A3284F"/>
    <w:rsid w:val="00A3299E"/>
    <w:rsid w:val="00A36E4F"/>
    <w:rsid w:val="00A3755D"/>
    <w:rsid w:val="00A405A3"/>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7E2A"/>
    <w:rsid w:val="00D013BC"/>
    <w:rsid w:val="00D014C3"/>
    <w:rsid w:val="00D0211F"/>
    <w:rsid w:val="00D031AE"/>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65E3"/>
    <w:rsid w:val="00D978D5"/>
    <w:rsid w:val="00D97990"/>
    <w:rsid w:val="00DA4CF1"/>
    <w:rsid w:val="00DA6506"/>
    <w:rsid w:val="00DB21A9"/>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5F"/>
    <w:rsid w:val="00F05A76"/>
    <w:rsid w:val="00F060A2"/>
    <w:rsid w:val="00F10A08"/>
    <w:rsid w:val="00F11C65"/>
    <w:rsid w:val="00F128E3"/>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E07F6"/>
    <w:rsid w:val="00FE5E79"/>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B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microsoft.com/office/2016/09/relationships/commentsIds" Target="commentsIds.xm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header" Target="header7.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microsoft.com/office/2018/08/relationships/commentsExtensible" Target="commentsExtensible.xml"/><Relationship Id="rId30" Type="http://schemas.openxmlformats.org/officeDocument/2006/relationships/image" Target="media/image10.jpeg"/><Relationship Id="rId35" Type="http://schemas.openxmlformats.org/officeDocument/2006/relationships/image" Target="media/image13.tiff"/><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microsoft.com/office/2011/relationships/commentsExtended" Target="commentsExtended.xml"/><Relationship Id="rId33" Type="http://schemas.openxmlformats.org/officeDocument/2006/relationships/image" Target="media/image12.tiff"/><Relationship Id="rId38" Type="http://schemas.openxmlformats.org/officeDocument/2006/relationships/header" Target="header9.xml"/><Relationship Id="rId46" Type="http://schemas.openxmlformats.org/officeDocument/2006/relationships/hyperlink" Target="https://www.R-project.org/" TargetMode="External"/><Relationship Id="rId20" Type="http://schemas.openxmlformats.org/officeDocument/2006/relationships/image" Target="media/image5.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105</Pages>
  <Words>52958</Words>
  <Characters>301866</Characters>
  <Application>Microsoft Office Word</Application>
  <DocSecurity>0</DocSecurity>
  <Lines>2515</Lines>
  <Paragraphs>708</Paragraphs>
  <ScaleCrop>false</ScaleCrop>
  <Company/>
  <LinksUpToDate>false</LinksUpToDate>
  <CharactersWithSpaces>354116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17</cp:revision>
  <dcterms:created xsi:type="dcterms:W3CDTF">2024-03-25T08:02:00Z</dcterms:created>
  <dcterms:modified xsi:type="dcterms:W3CDTF">2024-03-26T12:26:00Z</dcterms:modified>
</cp:coreProperties>
</file>