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711FF" w14:textId="3493539C" w:rsidR="00A50923" w:rsidRDefault="00A50923" w:rsidP="00A50923">
      <w:pPr>
        <w:pStyle w:val="a3"/>
        <w:rPr>
          <w:rFonts w:ascii="Times New Roman" w:hAnsi="Times New Roman" w:cs="Times New Roman"/>
        </w:rPr>
      </w:pPr>
      <w:r w:rsidRPr="00A50923">
        <w:rPr>
          <w:rFonts w:ascii="Times New Roman" w:hAnsi="Times New Roman" w:cs="Times New Roman"/>
        </w:rPr>
        <w:t>Task 1_Feedback</w:t>
      </w:r>
    </w:p>
    <w:p w14:paraId="12FB523B" w14:textId="18D9C674" w:rsidR="00497786" w:rsidRPr="00497786" w:rsidRDefault="00497786" w:rsidP="00497786">
      <w:pPr>
        <w:rPr>
          <w:rFonts w:ascii="Times New Roman" w:hAnsi="Times New Roman" w:cs="Times New Roman"/>
        </w:rPr>
      </w:pPr>
      <w:r w:rsidRPr="00497786">
        <w:rPr>
          <w:rFonts w:ascii="Times New Roman" w:hAnsi="Times New Roman" w:cs="Times New Roman"/>
        </w:rPr>
        <w:t>Article 1</w:t>
      </w:r>
    </w:p>
    <w:p w14:paraId="04E9B2D8" w14:textId="77777777" w:rsidR="00497786" w:rsidRDefault="00A50923" w:rsidP="00497786">
      <w:pPr>
        <w:pStyle w:val="a5"/>
        <w:numPr>
          <w:ilvl w:val="0"/>
          <w:numId w:val="1"/>
        </w:numPr>
        <w:ind w:firstLineChars="0"/>
        <w:rPr>
          <w:rFonts w:ascii="宋体" w:eastAsia="宋体" w:hAnsi="宋体"/>
          <w:b/>
          <w:bCs/>
        </w:rPr>
      </w:pPr>
      <w:r w:rsidRPr="00497786">
        <w:rPr>
          <w:rFonts w:ascii="宋体" w:eastAsia="宋体" w:hAnsi="宋体" w:hint="eastAsia"/>
          <w:b/>
          <w:bCs/>
        </w:rPr>
        <w:t>当被试既有分组信息又有全部信息时</w:t>
      </w:r>
      <w:r w:rsidR="00497786" w:rsidRPr="00497786">
        <w:rPr>
          <w:rFonts w:ascii="宋体" w:eastAsia="宋体" w:hAnsi="宋体" w:hint="eastAsia"/>
          <w:b/>
          <w:bCs/>
        </w:rPr>
        <w:t>通过加行进行分组记录</w:t>
      </w:r>
      <w:r w:rsidRPr="00497786">
        <w:rPr>
          <w:rFonts w:ascii="宋体" w:eastAsia="宋体" w:hAnsi="宋体" w:hint="eastAsia"/>
          <w:b/>
          <w:bCs/>
        </w:rPr>
        <w:t>;</w:t>
      </w:r>
    </w:p>
    <w:p w14:paraId="66E9591F" w14:textId="210CD8E6" w:rsidR="00497786" w:rsidRPr="00497786" w:rsidRDefault="00A50923" w:rsidP="00497786">
      <w:pPr>
        <w:pStyle w:val="a5"/>
        <w:numPr>
          <w:ilvl w:val="0"/>
          <w:numId w:val="1"/>
        </w:numPr>
        <w:ind w:firstLineChars="0"/>
        <w:rPr>
          <w:rFonts w:ascii="宋体" w:eastAsia="宋体" w:hAnsi="宋体"/>
          <w:b/>
          <w:bCs/>
        </w:rPr>
      </w:pPr>
      <w:r w:rsidRPr="00497786">
        <w:rPr>
          <w:rFonts w:ascii="宋体" w:eastAsia="宋体" w:hAnsi="宋体" w:hint="eastAsia"/>
          <w:color w:val="FF0000"/>
        </w:rPr>
        <w:t>只报告了未排除被试前的被试详细信息（Female，M</w:t>
      </w:r>
      <w:r w:rsidRPr="00497786">
        <w:rPr>
          <w:rFonts w:ascii="宋体" w:eastAsia="宋体" w:hAnsi="宋体"/>
          <w:color w:val="FF0000"/>
        </w:rPr>
        <w:t>,SD</w:t>
      </w:r>
      <w:r w:rsidRPr="00497786">
        <w:rPr>
          <w:rFonts w:ascii="宋体" w:eastAsia="宋体" w:hAnsi="宋体" w:hint="eastAsia"/>
          <w:color w:val="FF0000"/>
        </w:rPr>
        <w:t>）时该如何记录，N</w:t>
      </w:r>
      <w:r w:rsidRPr="00497786">
        <w:rPr>
          <w:rFonts w:ascii="宋体" w:eastAsia="宋体" w:hAnsi="宋体"/>
          <w:color w:val="FF0000"/>
        </w:rPr>
        <w:t xml:space="preserve">A </w:t>
      </w:r>
      <w:r w:rsidRPr="00497786">
        <w:rPr>
          <w:rFonts w:ascii="宋体" w:eastAsia="宋体" w:hAnsi="宋体" w:hint="eastAsia"/>
          <w:color w:val="FF0000"/>
        </w:rPr>
        <w:t>or</w:t>
      </w:r>
      <w:r w:rsidRPr="00497786">
        <w:rPr>
          <w:rFonts w:ascii="宋体" w:eastAsia="宋体" w:hAnsi="宋体"/>
          <w:color w:val="FF0000"/>
        </w:rPr>
        <w:t xml:space="preserve"> </w:t>
      </w:r>
      <w:r w:rsidRPr="00497786">
        <w:rPr>
          <w:rFonts w:ascii="宋体" w:eastAsia="宋体" w:hAnsi="宋体" w:hint="eastAsia"/>
          <w:color w:val="FF0000"/>
        </w:rPr>
        <w:t>记录排除前？</w:t>
      </w:r>
    </w:p>
    <w:p w14:paraId="2EB46FD8" w14:textId="52FC45F7" w:rsidR="00A50923" w:rsidRPr="00F45875" w:rsidRDefault="00497786" w:rsidP="00497786">
      <w:pPr>
        <w:pStyle w:val="a5"/>
        <w:numPr>
          <w:ilvl w:val="0"/>
          <w:numId w:val="1"/>
        </w:numPr>
        <w:ind w:firstLineChars="0"/>
        <w:rPr>
          <w:rFonts w:ascii="宋体" w:eastAsia="宋体" w:hAnsi="宋体"/>
          <w:b/>
          <w:bCs/>
        </w:rPr>
      </w:pPr>
      <w:r w:rsidRPr="00497786">
        <w:rPr>
          <w:rFonts w:ascii="宋体" w:eastAsia="宋体" w:hAnsi="宋体" w:hint="eastAsia"/>
        </w:rPr>
        <w:t>这篇文章</w:t>
      </w:r>
      <w:r>
        <w:rPr>
          <w:rFonts w:ascii="宋体" w:eastAsia="宋体" w:hAnsi="宋体" w:hint="eastAsia"/>
        </w:rPr>
        <w:t>未分开match和non-match（已核查补充材料，只有文章中其他问卷任务的信息）</w:t>
      </w:r>
    </w:p>
    <w:p w14:paraId="33150486" w14:textId="39BA3484" w:rsidR="00F45875" w:rsidRPr="00497786" w:rsidRDefault="00F45875" w:rsidP="00497786">
      <w:pPr>
        <w:pStyle w:val="a5"/>
        <w:numPr>
          <w:ilvl w:val="0"/>
          <w:numId w:val="1"/>
        </w:numPr>
        <w:ind w:firstLineChars="0"/>
        <w:rPr>
          <w:rFonts w:ascii="宋体" w:eastAsia="宋体" w:hAnsi="宋体"/>
          <w:b/>
          <w:bCs/>
        </w:rPr>
      </w:pPr>
      <w:r>
        <w:rPr>
          <w:rFonts w:ascii="宋体" w:eastAsia="宋体" w:hAnsi="宋体" w:hint="eastAsia"/>
        </w:rPr>
        <w:t>感觉下次可以一起明确一下不同的实验设计要提供哪些信息才能进行效应量的转换</w:t>
      </w:r>
    </w:p>
    <w:p w14:paraId="43431523" w14:textId="0829A92B" w:rsidR="00A50923" w:rsidRDefault="00A50923" w:rsidP="00A50923">
      <w:pPr>
        <w:rPr>
          <w:rFonts w:ascii="宋体" w:eastAsia="宋体" w:hAnsi="宋体"/>
        </w:rPr>
      </w:pPr>
    </w:p>
    <w:p w14:paraId="075FF0E4" w14:textId="1EB076D9" w:rsidR="00F45875" w:rsidRPr="00497786" w:rsidRDefault="00F45875" w:rsidP="00F45875">
      <w:pPr>
        <w:rPr>
          <w:rFonts w:ascii="Times New Roman" w:hAnsi="Times New Roman" w:cs="Times New Roman"/>
        </w:rPr>
      </w:pPr>
      <w:r w:rsidRPr="00497786">
        <w:rPr>
          <w:rFonts w:ascii="Times New Roman" w:hAnsi="Times New Roman" w:cs="Times New Roman"/>
        </w:rPr>
        <w:t xml:space="preserve">Article </w:t>
      </w:r>
      <w:r>
        <w:rPr>
          <w:rFonts w:ascii="Times New Roman" w:hAnsi="Times New Roman" w:cs="Times New Roman"/>
        </w:rPr>
        <w:t>2</w:t>
      </w:r>
    </w:p>
    <w:p w14:paraId="414B78A4" w14:textId="2A9618DC" w:rsidR="00F45875" w:rsidRPr="00C508D5" w:rsidRDefault="00C508D5" w:rsidP="00C508D5">
      <w:pPr>
        <w:pStyle w:val="a5"/>
        <w:numPr>
          <w:ilvl w:val="0"/>
          <w:numId w:val="2"/>
        </w:numPr>
        <w:ind w:firstLineChars="0"/>
        <w:rPr>
          <w:rFonts w:ascii="宋体" w:eastAsia="宋体" w:hAnsi="宋体"/>
        </w:rPr>
      </w:pPr>
      <w:r w:rsidRPr="00C508D5">
        <w:rPr>
          <w:rFonts w:ascii="宋体" w:eastAsia="宋体" w:hAnsi="宋体" w:hint="eastAsia"/>
        </w:rPr>
        <w:t>缺mismatch，osf上有原始数据，试着用来算了一下match结果和表格中不一致，就没有接着算了</w:t>
      </w:r>
    </w:p>
    <w:p w14:paraId="4DF42757" w14:textId="04128409" w:rsidR="00C508D5" w:rsidRDefault="00C508D5" w:rsidP="00D84DF8">
      <w:pPr>
        <w:rPr>
          <w:rFonts w:ascii="宋体" w:eastAsia="宋体" w:hAnsi="宋体"/>
        </w:rPr>
      </w:pPr>
    </w:p>
    <w:p w14:paraId="2A9354EC" w14:textId="73AE5E61" w:rsidR="00D84DF8" w:rsidRDefault="00D84DF8" w:rsidP="00D84DF8">
      <w:pPr>
        <w:rPr>
          <w:rFonts w:ascii="Times New Roman" w:hAnsi="Times New Roman" w:cs="Times New Roman"/>
        </w:rPr>
      </w:pPr>
      <w:r w:rsidRPr="00497786">
        <w:rPr>
          <w:rFonts w:ascii="Times New Roman" w:hAnsi="Times New Roman" w:cs="Times New Roman"/>
        </w:rPr>
        <w:t xml:space="preserve">Article </w:t>
      </w:r>
      <w:r>
        <w:rPr>
          <w:rFonts w:ascii="Times New Roman" w:hAnsi="Times New Roman" w:cs="Times New Roman"/>
        </w:rPr>
        <w:t>3</w:t>
      </w:r>
    </w:p>
    <w:p w14:paraId="0367AB40" w14:textId="22263AEB" w:rsidR="00802CCD" w:rsidRPr="00802CCD" w:rsidRDefault="00802CCD" w:rsidP="00802CCD">
      <w:pPr>
        <w:pStyle w:val="a5"/>
        <w:numPr>
          <w:ilvl w:val="0"/>
          <w:numId w:val="3"/>
        </w:numPr>
        <w:ind w:firstLineChars="0"/>
        <w:rPr>
          <w:rFonts w:ascii="Times New Roman" w:hAnsi="Times New Roman" w:cs="Times New Roman"/>
        </w:rPr>
      </w:pPr>
      <w:r w:rsidRPr="00802CCD">
        <w:rPr>
          <w:rFonts w:ascii="Times New Roman" w:hAnsi="Times New Roman" w:cs="Times New Roman" w:hint="eastAsia"/>
        </w:rPr>
        <w:t>数据</w:t>
      </w:r>
      <w:r>
        <w:rPr>
          <w:rFonts w:ascii="Times New Roman" w:hAnsi="Times New Roman" w:cs="Times New Roman" w:hint="eastAsia"/>
        </w:rPr>
        <w:t>未从图中提取（有图无表的我们是通过一个叫做</w:t>
      </w:r>
      <w:r>
        <w:rPr>
          <w:rFonts w:ascii="Times New Roman" w:hAnsi="Times New Roman" w:cs="Times New Roman" w:hint="eastAsia"/>
        </w:rPr>
        <w:t>web</w:t>
      </w:r>
      <w:r>
        <w:rPr>
          <w:rFonts w:ascii="Times New Roman" w:hAnsi="Times New Roman" w:cs="Times New Roman"/>
        </w:rPr>
        <w:t xml:space="preserve"> </w:t>
      </w:r>
      <w:r>
        <w:rPr>
          <w:rFonts w:ascii="Times New Roman" w:hAnsi="Times New Roman" w:cs="Times New Roman" w:hint="eastAsia"/>
        </w:rPr>
        <w:t>plot</w:t>
      </w:r>
      <w:r>
        <w:rPr>
          <w:rFonts w:ascii="Times New Roman" w:hAnsi="Times New Roman" w:cs="Times New Roman"/>
        </w:rPr>
        <w:t xml:space="preserve"> </w:t>
      </w:r>
      <w:r>
        <w:rPr>
          <w:rFonts w:ascii="Times New Roman" w:hAnsi="Times New Roman" w:cs="Times New Roman" w:hint="eastAsia"/>
        </w:rPr>
        <w:t>designer</w:t>
      </w:r>
      <w:r>
        <w:rPr>
          <w:rFonts w:ascii="Times New Roman" w:hAnsi="Times New Roman" w:cs="Times New Roman" w:hint="eastAsia"/>
        </w:rPr>
        <w:t>的软件提取的，辰囡完成了这项工作）</w:t>
      </w:r>
    </w:p>
    <w:p w14:paraId="55600F6E" w14:textId="30F952F9" w:rsidR="00D84DF8" w:rsidRDefault="00802CCD" w:rsidP="00D84DF8">
      <w:pPr>
        <w:rPr>
          <w:rFonts w:ascii="宋体" w:eastAsia="宋体" w:hAnsi="宋体"/>
        </w:rPr>
      </w:pPr>
      <w:r>
        <w:rPr>
          <w:rFonts w:ascii="宋体" w:eastAsia="宋体" w:hAnsi="宋体" w:hint="eastAsia"/>
        </w:rPr>
        <w:t>E</w:t>
      </w:r>
      <w:r>
        <w:rPr>
          <w:rFonts w:ascii="宋体" w:eastAsia="宋体" w:hAnsi="宋体"/>
        </w:rPr>
        <w:t xml:space="preserve">1 </w:t>
      </w:r>
      <w:r w:rsidR="00457018">
        <w:rPr>
          <w:noProof/>
        </w:rPr>
        <w:drawing>
          <wp:inline distT="0" distB="0" distL="0" distR="0" wp14:anchorId="17C7A979" wp14:editId="61BD4A9E">
            <wp:extent cx="4102311" cy="227341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02311" cy="2273417"/>
                    </a:xfrm>
                    <a:prstGeom prst="rect">
                      <a:avLst/>
                    </a:prstGeom>
                  </pic:spPr>
                </pic:pic>
              </a:graphicData>
            </a:graphic>
          </wp:inline>
        </w:drawing>
      </w:r>
    </w:p>
    <w:p w14:paraId="4E5E8FBF" w14:textId="335B9050" w:rsidR="00802CCD" w:rsidRDefault="00802CCD" w:rsidP="00D84DF8">
      <w:pPr>
        <w:rPr>
          <w:rFonts w:ascii="宋体" w:eastAsia="宋体" w:hAnsi="宋体"/>
        </w:rPr>
      </w:pPr>
      <w:r>
        <w:rPr>
          <w:rFonts w:ascii="宋体" w:eastAsia="宋体" w:hAnsi="宋体" w:hint="eastAsia"/>
        </w:rPr>
        <w:t>E</w:t>
      </w:r>
      <w:r>
        <w:rPr>
          <w:rFonts w:ascii="宋体" w:eastAsia="宋体" w:hAnsi="宋体"/>
        </w:rPr>
        <w:t xml:space="preserve">2 </w:t>
      </w:r>
      <w:r>
        <w:rPr>
          <w:noProof/>
        </w:rPr>
        <w:drawing>
          <wp:inline distT="0" distB="0" distL="0" distR="0" wp14:anchorId="2713E078" wp14:editId="40972540">
            <wp:extent cx="3981655" cy="22670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81655" cy="2267067"/>
                    </a:xfrm>
                    <a:prstGeom prst="rect">
                      <a:avLst/>
                    </a:prstGeom>
                  </pic:spPr>
                </pic:pic>
              </a:graphicData>
            </a:graphic>
          </wp:inline>
        </w:drawing>
      </w:r>
    </w:p>
    <w:p w14:paraId="5ABC1119" w14:textId="6A2E0196" w:rsidR="00802CCD" w:rsidRDefault="00802CCD" w:rsidP="00D84DF8">
      <w:pPr>
        <w:rPr>
          <w:rFonts w:ascii="宋体" w:eastAsia="宋体" w:hAnsi="宋体"/>
        </w:rPr>
      </w:pPr>
      <w:r>
        <w:rPr>
          <w:rFonts w:ascii="宋体" w:eastAsia="宋体" w:hAnsi="宋体" w:hint="eastAsia"/>
        </w:rPr>
        <w:lastRenderedPageBreak/>
        <w:t>E</w:t>
      </w:r>
      <w:r>
        <w:rPr>
          <w:rFonts w:ascii="宋体" w:eastAsia="宋体" w:hAnsi="宋体"/>
        </w:rPr>
        <w:t xml:space="preserve">3 </w:t>
      </w:r>
      <w:r>
        <w:rPr>
          <w:noProof/>
        </w:rPr>
        <w:drawing>
          <wp:inline distT="0" distB="0" distL="0" distR="0" wp14:anchorId="15E197FE" wp14:editId="0A90A59C">
            <wp:extent cx="3905451" cy="2184512"/>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05451" cy="2184512"/>
                    </a:xfrm>
                    <a:prstGeom prst="rect">
                      <a:avLst/>
                    </a:prstGeom>
                  </pic:spPr>
                </pic:pic>
              </a:graphicData>
            </a:graphic>
          </wp:inline>
        </w:drawing>
      </w:r>
    </w:p>
    <w:p w14:paraId="01FFCAA0" w14:textId="2FAEFE32" w:rsidR="00802CCD" w:rsidRDefault="00802CCD" w:rsidP="00D84DF8">
      <w:pPr>
        <w:rPr>
          <w:rFonts w:ascii="宋体" w:eastAsia="宋体" w:hAnsi="宋体"/>
        </w:rPr>
      </w:pPr>
      <w:r>
        <w:rPr>
          <w:rFonts w:ascii="宋体" w:eastAsia="宋体" w:hAnsi="宋体" w:hint="eastAsia"/>
        </w:rPr>
        <w:t>E</w:t>
      </w:r>
      <w:r>
        <w:rPr>
          <w:rFonts w:ascii="宋体" w:eastAsia="宋体" w:hAnsi="宋体"/>
        </w:rPr>
        <w:t xml:space="preserve">4 </w:t>
      </w:r>
      <w:r>
        <w:rPr>
          <w:noProof/>
        </w:rPr>
        <w:drawing>
          <wp:inline distT="0" distB="0" distL="0" distR="0" wp14:anchorId="27DD4CD8" wp14:editId="6FD9BE80">
            <wp:extent cx="3772094" cy="226706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72094" cy="2267067"/>
                    </a:xfrm>
                    <a:prstGeom prst="rect">
                      <a:avLst/>
                    </a:prstGeom>
                  </pic:spPr>
                </pic:pic>
              </a:graphicData>
            </a:graphic>
          </wp:inline>
        </w:drawing>
      </w:r>
    </w:p>
    <w:p w14:paraId="675AA02D" w14:textId="07F551A8" w:rsidR="00802CCD" w:rsidRDefault="00802CCD" w:rsidP="00D84DF8">
      <w:pPr>
        <w:rPr>
          <w:rFonts w:ascii="宋体" w:eastAsia="宋体" w:hAnsi="宋体"/>
        </w:rPr>
      </w:pPr>
      <w:r>
        <w:rPr>
          <w:rFonts w:ascii="宋体" w:eastAsia="宋体" w:hAnsi="宋体" w:hint="eastAsia"/>
        </w:rPr>
        <w:t>E</w:t>
      </w:r>
      <w:r>
        <w:rPr>
          <w:rFonts w:ascii="宋体" w:eastAsia="宋体" w:hAnsi="宋体"/>
        </w:rPr>
        <w:t xml:space="preserve">5 </w:t>
      </w:r>
      <w:r>
        <w:rPr>
          <w:noProof/>
        </w:rPr>
        <w:drawing>
          <wp:inline distT="0" distB="0" distL="0" distR="0" wp14:anchorId="3F7DBF16" wp14:editId="56189412">
            <wp:extent cx="3835597" cy="227341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35597" cy="2273417"/>
                    </a:xfrm>
                    <a:prstGeom prst="rect">
                      <a:avLst/>
                    </a:prstGeom>
                  </pic:spPr>
                </pic:pic>
              </a:graphicData>
            </a:graphic>
          </wp:inline>
        </w:drawing>
      </w:r>
    </w:p>
    <w:p w14:paraId="694A48B6" w14:textId="63CBF637" w:rsidR="00802CCD" w:rsidRPr="00802CCD" w:rsidRDefault="00802CCD" w:rsidP="00802CCD">
      <w:pPr>
        <w:pStyle w:val="a5"/>
        <w:numPr>
          <w:ilvl w:val="0"/>
          <w:numId w:val="3"/>
        </w:numPr>
        <w:ind w:firstLineChars="0"/>
        <w:rPr>
          <w:rFonts w:ascii="宋体" w:eastAsia="宋体" w:hAnsi="宋体" w:hint="eastAsia"/>
        </w:rPr>
      </w:pPr>
      <w:r>
        <w:rPr>
          <w:rFonts w:ascii="宋体" w:eastAsia="宋体" w:hAnsi="宋体" w:hint="eastAsia"/>
        </w:rPr>
        <w:t>文章末尾提供了acc的additional</w:t>
      </w:r>
      <w:r>
        <w:rPr>
          <w:rFonts w:ascii="宋体" w:eastAsia="宋体" w:hAnsi="宋体"/>
        </w:rPr>
        <w:t xml:space="preserve"> </w:t>
      </w:r>
      <w:r>
        <w:rPr>
          <w:rFonts w:ascii="宋体" w:eastAsia="宋体" w:hAnsi="宋体" w:hint="eastAsia"/>
        </w:rPr>
        <w:t>files，但我似乎无法打开相关的链接</w:t>
      </w:r>
    </w:p>
    <w:p w14:paraId="118133CC" w14:textId="77777777" w:rsidR="00802CCD" w:rsidRDefault="00802CCD" w:rsidP="00D84DF8">
      <w:pPr>
        <w:rPr>
          <w:rFonts w:ascii="宋体" w:eastAsia="宋体" w:hAnsi="宋体" w:hint="eastAsia"/>
        </w:rPr>
      </w:pPr>
    </w:p>
    <w:p w14:paraId="4DC634BC" w14:textId="79764A28" w:rsidR="00D84DF8" w:rsidRPr="00497786" w:rsidRDefault="00D84DF8" w:rsidP="00D84DF8">
      <w:pPr>
        <w:rPr>
          <w:rFonts w:ascii="Times New Roman" w:hAnsi="Times New Roman" w:cs="Times New Roman"/>
        </w:rPr>
      </w:pPr>
      <w:r w:rsidRPr="00497786">
        <w:rPr>
          <w:rFonts w:ascii="Times New Roman" w:hAnsi="Times New Roman" w:cs="Times New Roman"/>
        </w:rPr>
        <w:t xml:space="preserve">Article </w:t>
      </w:r>
      <w:r>
        <w:rPr>
          <w:rFonts w:ascii="Times New Roman" w:hAnsi="Times New Roman" w:cs="Times New Roman"/>
        </w:rPr>
        <w:t>4</w:t>
      </w:r>
      <w:r w:rsidR="00BD6548">
        <w:rPr>
          <w:rFonts w:ascii="Times New Roman" w:hAnsi="Times New Roman" w:cs="Times New Roman"/>
        </w:rPr>
        <w:t>, 8</w:t>
      </w:r>
    </w:p>
    <w:p w14:paraId="3B646B40" w14:textId="73A7DE90" w:rsidR="00D84DF8" w:rsidRPr="008C1B6F" w:rsidRDefault="00621560" w:rsidP="008C1B6F">
      <w:pPr>
        <w:pStyle w:val="a5"/>
        <w:numPr>
          <w:ilvl w:val="0"/>
          <w:numId w:val="5"/>
        </w:numPr>
        <w:ind w:firstLineChars="0"/>
        <w:rPr>
          <w:rFonts w:ascii="宋体" w:eastAsia="宋体" w:hAnsi="宋体"/>
        </w:rPr>
      </w:pPr>
      <w:r w:rsidRPr="008C1B6F">
        <w:rPr>
          <w:rFonts w:ascii="宋体" w:eastAsia="宋体" w:hAnsi="宋体" w:hint="eastAsia"/>
        </w:rPr>
        <w:t>未区分match和non-match</w:t>
      </w:r>
    </w:p>
    <w:p w14:paraId="4BE036EC" w14:textId="068FD94A" w:rsidR="008C1B6F" w:rsidRDefault="008C1B6F" w:rsidP="008C1B6F">
      <w:pPr>
        <w:rPr>
          <w:rFonts w:ascii="宋体" w:eastAsia="宋体" w:hAnsi="宋体"/>
        </w:rPr>
      </w:pPr>
    </w:p>
    <w:p w14:paraId="3CDB72D8" w14:textId="185774A6" w:rsidR="008C1B6F" w:rsidRPr="00497786" w:rsidRDefault="008C1B6F" w:rsidP="008C1B6F">
      <w:pPr>
        <w:rPr>
          <w:rFonts w:ascii="Times New Roman" w:hAnsi="Times New Roman" w:cs="Times New Roman" w:hint="eastAsia"/>
        </w:rPr>
      </w:pPr>
      <w:r w:rsidRPr="00497786">
        <w:rPr>
          <w:rFonts w:ascii="Times New Roman" w:hAnsi="Times New Roman" w:cs="Times New Roman"/>
        </w:rPr>
        <w:t xml:space="preserve">Article </w:t>
      </w:r>
      <w:r>
        <w:rPr>
          <w:rFonts w:ascii="Times New Roman" w:hAnsi="Times New Roman" w:cs="Times New Roman"/>
        </w:rPr>
        <w:t>5</w:t>
      </w:r>
      <w:r w:rsidR="00BD6548">
        <w:rPr>
          <w:rFonts w:ascii="Times New Roman" w:hAnsi="Times New Roman" w:cs="Times New Roman" w:hint="eastAsia"/>
        </w:rPr>
        <w:t>,</w:t>
      </w:r>
      <w:r w:rsidR="00BD6548">
        <w:rPr>
          <w:rFonts w:ascii="Times New Roman" w:hAnsi="Times New Roman" w:cs="Times New Roman"/>
        </w:rPr>
        <w:t xml:space="preserve"> 6, 7</w:t>
      </w:r>
    </w:p>
    <w:p w14:paraId="49D19498" w14:textId="2371F088" w:rsidR="008C1B6F" w:rsidRDefault="008C1B6F" w:rsidP="008C1B6F">
      <w:pPr>
        <w:pStyle w:val="a5"/>
        <w:numPr>
          <w:ilvl w:val="0"/>
          <w:numId w:val="6"/>
        </w:numPr>
        <w:ind w:firstLineChars="0"/>
        <w:rPr>
          <w:rFonts w:ascii="宋体" w:eastAsia="宋体" w:hAnsi="宋体"/>
        </w:rPr>
      </w:pPr>
      <w:r>
        <w:rPr>
          <w:rFonts w:ascii="宋体" w:eastAsia="宋体" w:hAnsi="宋体" w:hint="eastAsia"/>
        </w:rPr>
        <w:t>各个标签分开汇总的，不是我们需要的数据</w:t>
      </w:r>
    </w:p>
    <w:p w14:paraId="15C2B2EA" w14:textId="153C244C" w:rsidR="008C1B6F" w:rsidRDefault="008C1B6F" w:rsidP="008C1B6F">
      <w:pPr>
        <w:rPr>
          <w:rFonts w:ascii="宋体" w:eastAsia="宋体" w:hAnsi="宋体"/>
        </w:rPr>
      </w:pPr>
    </w:p>
    <w:p w14:paraId="5516E917" w14:textId="5B3361FD" w:rsidR="00BD6548" w:rsidRPr="00712CAE" w:rsidRDefault="008C1B6F" w:rsidP="00BD6548">
      <w:pPr>
        <w:rPr>
          <w:rFonts w:ascii="Times New Roman" w:hAnsi="Times New Roman" w:cs="Times New Roman" w:hint="eastAsia"/>
        </w:rPr>
      </w:pPr>
      <w:r w:rsidRPr="00497786">
        <w:rPr>
          <w:rFonts w:ascii="Times New Roman" w:hAnsi="Times New Roman" w:cs="Times New Roman"/>
        </w:rPr>
        <w:lastRenderedPageBreak/>
        <w:t xml:space="preserve">Article </w:t>
      </w:r>
      <w:r w:rsidR="00712CAE">
        <w:rPr>
          <w:rFonts w:ascii="Times New Roman" w:hAnsi="Times New Roman" w:cs="Times New Roman"/>
        </w:rPr>
        <w:t xml:space="preserve">9, 10 </w:t>
      </w:r>
      <w:r w:rsidR="00712CAE">
        <w:rPr>
          <w:rFonts w:ascii="Times New Roman" w:hAnsi="Times New Roman" w:cs="Times New Roman" w:hint="eastAsia"/>
        </w:rPr>
        <w:t>没问题</w:t>
      </w:r>
    </w:p>
    <w:p w14:paraId="3F493FC4" w14:textId="36BCDABA" w:rsidR="008C1B6F" w:rsidRPr="008C1B6F" w:rsidRDefault="008C1B6F" w:rsidP="008C1B6F">
      <w:pPr>
        <w:rPr>
          <w:rFonts w:ascii="宋体" w:eastAsia="宋体" w:hAnsi="宋体" w:hint="eastAsia"/>
        </w:rPr>
      </w:pPr>
    </w:p>
    <w:p w14:paraId="578FA5E0" w14:textId="77777777" w:rsidR="008C1B6F" w:rsidRPr="008C1B6F" w:rsidRDefault="008C1B6F" w:rsidP="008C1B6F">
      <w:pPr>
        <w:rPr>
          <w:rFonts w:ascii="宋体" w:eastAsia="宋体" w:hAnsi="宋体" w:hint="eastAsia"/>
        </w:rPr>
      </w:pPr>
    </w:p>
    <w:sectPr w:rsidR="008C1B6F" w:rsidRPr="008C1B6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A7294"/>
    <w:multiLevelType w:val="hybridMultilevel"/>
    <w:tmpl w:val="DE365AF0"/>
    <w:lvl w:ilvl="0" w:tplc="6F8233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4EE5D1B"/>
    <w:multiLevelType w:val="hybridMultilevel"/>
    <w:tmpl w:val="BEBCD97C"/>
    <w:lvl w:ilvl="0" w:tplc="B0A88B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1275F6"/>
    <w:multiLevelType w:val="hybridMultilevel"/>
    <w:tmpl w:val="79B485BA"/>
    <w:lvl w:ilvl="0" w:tplc="481813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183DB5"/>
    <w:multiLevelType w:val="hybridMultilevel"/>
    <w:tmpl w:val="438A7E6A"/>
    <w:lvl w:ilvl="0" w:tplc="9ED25E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D7F0191"/>
    <w:multiLevelType w:val="hybridMultilevel"/>
    <w:tmpl w:val="FA3A46E6"/>
    <w:lvl w:ilvl="0" w:tplc="66ECC5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CB21B6D"/>
    <w:multiLevelType w:val="hybridMultilevel"/>
    <w:tmpl w:val="29B2F854"/>
    <w:lvl w:ilvl="0" w:tplc="41804C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3D72CEC"/>
    <w:multiLevelType w:val="hybridMultilevel"/>
    <w:tmpl w:val="23E8DC0E"/>
    <w:lvl w:ilvl="0" w:tplc="618A7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B436F98"/>
    <w:multiLevelType w:val="hybridMultilevel"/>
    <w:tmpl w:val="A992D532"/>
    <w:lvl w:ilvl="0" w:tplc="1FD0B7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7"/>
  </w:num>
  <w:num w:numId="3">
    <w:abstractNumId w:val="1"/>
  </w:num>
  <w:num w:numId="4">
    <w:abstractNumId w:val="5"/>
  </w:num>
  <w:num w:numId="5">
    <w:abstractNumId w:val="2"/>
  </w:num>
  <w:num w:numId="6">
    <w:abstractNumId w:val="6"/>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923"/>
    <w:rsid w:val="00457018"/>
    <w:rsid w:val="00497786"/>
    <w:rsid w:val="00621560"/>
    <w:rsid w:val="00712CAE"/>
    <w:rsid w:val="00750740"/>
    <w:rsid w:val="00802CCD"/>
    <w:rsid w:val="008C1B6F"/>
    <w:rsid w:val="008C65C1"/>
    <w:rsid w:val="00A50923"/>
    <w:rsid w:val="00BD6548"/>
    <w:rsid w:val="00C508D5"/>
    <w:rsid w:val="00D84DF8"/>
    <w:rsid w:val="00F458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AD125"/>
  <w15:chartTrackingRefBased/>
  <w15:docId w15:val="{B8F6F936-D505-4BE7-941A-09241F815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5092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0923"/>
    <w:rPr>
      <w:b/>
      <w:bCs/>
      <w:kern w:val="44"/>
      <w:sz w:val="44"/>
      <w:szCs w:val="44"/>
    </w:rPr>
  </w:style>
  <w:style w:type="paragraph" w:styleId="a3">
    <w:name w:val="Title"/>
    <w:basedOn w:val="a"/>
    <w:next w:val="a"/>
    <w:link w:val="a4"/>
    <w:uiPriority w:val="10"/>
    <w:qFormat/>
    <w:rsid w:val="00A50923"/>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A50923"/>
    <w:rPr>
      <w:rFonts w:asciiTheme="majorHAnsi" w:eastAsiaTheme="majorEastAsia" w:hAnsiTheme="majorHAnsi" w:cstheme="majorBidi"/>
      <w:b/>
      <w:bCs/>
      <w:sz w:val="32"/>
      <w:szCs w:val="32"/>
    </w:rPr>
  </w:style>
  <w:style w:type="paragraph" w:styleId="a5">
    <w:name w:val="List Paragraph"/>
    <w:basedOn w:val="a"/>
    <w:uiPriority w:val="34"/>
    <w:qFormat/>
    <w:rsid w:val="00A5092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673</TotalTime>
  <Pages>3</Pages>
  <Words>71</Words>
  <Characters>406</Characters>
  <Application>Microsoft Office Word</Application>
  <DocSecurity>0</DocSecurity>
  <Lines>3</Lines>
  <Paragraphs>1</Paragraphs>
  <ScaleCrop>false</ScaleCrop>
  <Company/>
  <LinksUpToDate>false</LinksUpToDate>
  <CharactersWithSpaces>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sweetie</dc:creator>
  <cp:keywords/>
  <dc:description/>
  <cp:lastModifiedBy>sweetie</cp:lastModifiedBy>
  <cp:revision>4</cp:revision>
  <dcterms:created xsi:type="dcterms:W3CDTF">2022-11-16T11:30:00Z</dcterms:created>
  <dcterms:modified xsi:type="dcterms:W3CDTF">2022-11-20T08:10:00Z</dcterms:modified>
</cp:coreProperties>
</file>