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11BB5" w14:textId="77777777" w:rsidR="00C632A0" w:rsidRPr="00E74BA2" w:rsidRDefault="00C632A0" w:rsidP="00C632A0">
      <w:pPr>
        <w:pStyle w:val="msolistparagraph0"/>
        <w:widowControl/>
        <w:ind w:firstLineChars="0" w:firstLine="0"/>
        <w:rPr>
          <w:rFonts w:ascii="宋体" w:eastAsia="宋体" w:hAnsi="宋体"/>
          <w:kern w:val="0"/>
          <w:szCs w:val="21"/>
        </w:rPr>
      </w:pPr>
      <w:proofErr w:type="gramStart"/>
      <w:r w:rsidRPr="00E74BA2">
        <w:rPr>
          <w:rFonts w:ascii="宋体" w:eastAsia="宋体" w:hAnsi="宋体" w:hint="eastAsia"/>
          <w:kern w:val="0"/>
          <w:szCs w:val="21"/>
        </w:rPr>
        <w:t>危化传感器</w:t>
      </w:r>
      <w:proofErr w:type="gramEnd"/>
      <w:r w:rsidRPr="00E74BA2">
        <w:rPr>
          <w:rFonts w:ascii="宋体" w:eastAsia="宋体" w:hAnsi="宋体" w:hint="eastAsia"/>
          <w:kern w:val="0"/>
          <w:szCs w:val="21"/>
        </w:rPr>
        <w:t>修改内容</w:t>
      </w:r>
    </w:p>
    <w:p w14:paraId="0B10A83A" w14:textId="77777777" w:rsidR="00C632A0" w:rsidRPr="00E74BA2" w:rsidRDefault="00C632A0" w:rsidP="00C632A0">
      <w:pPr>
        <w:pStyle w:val="msolistparagraph0"/>
        <w:widowControl/>
        <w:ind w:firstLineChars="0" w:firstLine="0"/>
        <w:rPr>
          <w:rFonts w:ascii="宋体" w:eastAsia="宋体" w:hAnsi="宋体"/>
          <w:kern w:val="0"/>
          <w:szCs w:val="21"/>
        </w:rPr>
      </w:pPr>
      <w:r w:rsidRPr="00E74BA2">
        <w:rPr>
          <w:rFonts w:ascii="宋体" w:eastAsia="宋体" w:hAnsi="宋体" w:hint="eastAsia"/>
          <w:kern w:val="0"/>
          <w:szCs w:val="21"/>
        </w:rPr>
        <w:t>硬件版本号：V2.00</w:t>
      </w:r>
    </w:p>
    <w:p w14:paraId="191278C3" w14:textId="77777777" w:rsidR="00C632A0" w:rsidRPr="00E74BA2" w:rsidRDefault="00C632A0" w:rsidP="00C632A0">
      <w:pPr>
        <w:pStyle w:val="msolistparagraph0"/>
        <w:widowControl/>
        <w:ind w:firstLineChars="0" w:firstLine="0"/>
        <w:rPr>
          <w:rFonts w:ascii="宋体" w:eastAsia="宋体" w:hAnsi="宋体"/>
          <w:kern w:val="0"/>
          <w:szCs w:val="21"/>
        </w:rPr>
      </w:pPr>
      <w:r w:rsidRPr="00E74BA2">
        <w:rPr>
          <w:rFonts w:ascii="宋体" w:eastAsia="宋体" w:hAnsi="宋体" w:hint="eastAsia"/>
          <w:kern w:val="0"/>
          <w:szCs w:val="21"/>
        </w:rPr>
        <w:t>Date：2017/12/11</w:t>
      </w:r>
    </w:p>
    <w:p w14:paraId="74AF9373" w14:textId="77777777" w:rsidR="00C632A0" w:rsidRPr="00E74BA2" w:rsidRDefault="00C632A0" w:rsidP="00C632A0">
      <w:pPr>
        <w:pStyle w:val="msolistparagraph0"/>
        <w:widowControl/>
        <w:ind w:firstLineChars="0" w:firstLine="0"/>
        <w:rPr>
          <w:rFonts w:ascii="宋体" w:eastAsia="宋体" w:hAnsi="宋体"/>
          <w:kern w:val="0"/>
          <w:szCs w:val="21"/>
        </w:rPr>
      </w:pPr>
      <w:r w:rsidRPr="00E74BA2">
        <w:rPr>
          <w:rFonts w:ascii="宋体" w:eastAsia="宋体" w:hAnsi="宋体" w:hint="eastAsia"/>
          <w:kern w:val="0"/>
          <w:szCs w:val="21"/>
        </w:rPr>
        <w:t>内容：</w:t>
      </w:r>
    </w:p>
    <w:p w14:paraId="0EB88EFA" w14:textId="77777777" w:rsidR="00C632A0" w:rsidRPr="00E74BA2" w:rsidRDefault="00C632A0" w:rsidP="00C632A0">
      <w:pPr>
        <w:pStyle w:val="msolistparagraph0"/>
        <w:widowControl/>
        <w:numPr>
          <w:ilvl w:val="0"/>
          <w:numId w:val="1"/>
        </w:numPr>
        <w:ind w:firstLineChars="0"/>
        <w:rPr>
          <w:rFonts w:ascii="宋体" w:eastAsia="宋体" w:hAnsi="宋体"/>
          <w:kern w:val="0"/>
          <w:szCs w:val="21"/>
        </w:rPr>
      </w:pPr>
      <w:r w:rsidRPr="00E74BA2">
        <w:rPr>
          <w:rFonts w:ascii="宋体" w:eastAsia="宋体" w:hAnsi="宋体" w:hint="eastAsia"/>
          <w:szCs w:val="21"/>
        </w:rPr>
        <w:t>修改VOC酒精传感器TGS2602连接方式，使用socket焊接在电路板上，减小传感器高度和安装复杂度。</w:t>
      </w:r>
    </w:p>
    <w:p w14:paraId="5951CB62" w14:textId="77777777" w:rsidR="00C632A0" w:rsidRPr="00E74BA2" w:rsidRDefault="00C632A0" w:rsidP="00C632A0">
      <w:pPr>
        <w:pStyle w:val="msolistparagraph0"/>
        <w:widowControl/>
        <w:numPr>
          <w:ilvl w:val="0"/>
          <w:numId w:val="1"/>
        </w:numPr>
        <w:ind w:firstLineChars="0"/>
        <w:rPr>
          <w:rFonts w:ascii="宋体" w:eastAsia="宋体" w:hAnsi="宋体"/>
          <w:kern w:val="0"/>
          <w:szCs w:val="21"/>
        </w:rPr>
      </w:pPr>
      <w:r w:rsidRPr="00E74BA2">
        <w:rPr>
          <w:rFonts w:ascii="宋体" w:eastAsia="宋体" w:hAnsi="宋体" w:hint="eastAsia"/>
          <w:kern w:val="0"/>
          <w:szCs w:val="21"/>
        </w:rPr>
        <w:t>将电源插座位置向箱体内部移动1mm，减少电源连接器露出高度，方便安装。</w:t>
      </w:r>
    </w:p>
    <w:p w14:paraId="31F46224" w14:textId="77777777" w:rsidR="00C632A0" w:rsidRPr="00E74BA2" w:rsidRDefault="00C632A0" w:rsidP="00C632A0">
      <w:pPr>
        <w:pStyle w:val="msolistparagraph0"/>
        <w:widowControl/>
        <w:numPr>
          <w:ilvl w:val="0"/>
          <w:numId w:val="1"/>
        </w:numPr>
        <w:ind w:firstLineChars="0"/>
        <w:rPr>
          <w:rFonts w:ascii="宋体" w:eastAsia="宋体" w:hAnsi="宋体"/>
          <w:kern w:val="0"/>
          <w:szCs w:val="21"/>
        </w:rPr>
      </w:pPr>
      <w:r w:rsidRPr="00E74BA2">
        <w:rPr>
          <w:rFonts w:ascii="宋体" w:eastAsia="宋体" w:hAnsi="宋体" w:hint="eastAsia"/>
          <w:kern w:val="0"/>
          <w:szCs w:val="21"/>
        </w:rPr>
        <w:t>增加油气传感器2M010（国泰恒安）驱动电路，使用socket焊接在电路板上，该传感器灵敏度良好，但是价格昂贵，仅适用于高敏感度的特殊应用。</w:t>
      </w:r>
    </w:p>
    <w:p w14:paraId="0765DC5E" w14:textId="77777777" w:rsidR="00C632A0" w:rsidRPr="00E74BA2" w:rsidRDefault="00C632A0" w:rsidP="00C632A0">
      <w:pPr>
        <w:pStyle w:val="msolistparagraph0"/>
        <w:widowControl/>
        <w:numPr>
          <w:ilvl w:val="0"/>
          <w:numId w:val="1"/>
        </w:numPr>
        <w:ind w:firstLineChars="0"/>
        <w:rPr>
          <w:rFonts w:ascii="宋体" w:eastAsia="宋体" w:hAnsi="宋体"/>
          <w:kern w:val="0"/>
          <w:szCs w:val="21"/>
        </w:rPr>
      </w:pPr>
      <w:r w:rsidRPr="00E74BA2">
        <w:rPr>
          <w:rFonts w:ascii="宋体" w:eastAsia="宋体" w:hAnsi="宋体" w:hint="eastAsia"/>
          <w:kern w:val="0"/>
          <w:szCs w:val="21"/>
        </w:rPr>
        <w:t>增加油气传感器MC101（</w:t>
      </w:r>
      <w:proofErr w:type="gramStart"/>
      <w:r w:rsidRPr="00E74BA2">
        <w:rPr>
          <w:rFonts w:ascii="宋体" w:eastAsia="宋体" w:hAnsi="宋体" w:hint="eastAsia"/>
          <w:kern w:val="0"/>
          <w:szCs w:val="21"/>
        </w:rPr>
        <w:t>炜</w:t>
      </w:r>
      <w:proofErr w:type="gramEnd"/>
      <w:r w:rsidRPr="00E74BA2">
        <w:rPr>
          <w:rFonts w:ascii="宋体" w:eastAsia="宋体" w:hAnsi="宋体" w:hint="eastAsia"/>
          <w:kern w:val="0"/>
          <w:szCs w:val="21"/>
        </w:rPr>
        <w:t>盛）驱动电路，由于资料错误，该传感器未经测试，调整其驱动电路。该传感器需要出厂时调零操作，增加调零电位器，增加调零指示灯。如果调零位置正确，指示灯会点亮。使用socket焊接在电路板上。</w:t>
      </w:r>
    </w:p>
    <w:p w14:paraId="69C3BB17" w14:textId="77777777" w:rsidR="00C632A0" w:rsidRPr="00E74BA2" w:rsidRDefault="00C632A0" w:rsidP="00C632A0">
      <w:pPr>
        <w:pStyle w:val="msolistparagraph0"/>
        <w:widowControl/>
        <w:numPr>
          <w:ilvl w:val="0"/>
          <w:numId w:val="1"/>
        </w:numPr>
        <w:ind w:firstLineChars="0"/>
        <w:rPr>
          <w:rFonts w:ascii="宋体" w:eastAsia="宋体" w:hAnsi="宋体"/>
          <w:kern w:val="0"/>
          <w:szCs w:val="21"/>
        </w:rPr>
      </w:pPr>
      <w:r w:rsidRPr="00E74BA2">
        <w:rPr>
          <w:rFonts w:ascii="宋体" w:eastAsia="宋体" w:hAnsi="宋体" w:hint="eastAsia"/>
          <w:kern w:val="0"/>
          <w:szCs w:val="21"/>
        </w:rPr>
        <w:t>增加灵敏度选择开关，3pin拨码开关共计8个挡位。</w:t>
      </w:r>
    </w:p>
    <w:p w14:paraId="14ED635C" w14:textId="77777777" w:rsidR="00C632A0" w:rsidRPr="00E74BA2" w:rsidRDefault="00C632A0" w:rsidP="00C632A0">
      <w:pPr>
        <w:pStyle w:val="msolistparagraph0"/>
        <w:widowControl/>
        <w:numPr>
          <w:ilvl w:val="0"/>
          <w:numId w:val="1"/>
        </w:numPr>
        <w:ind w:firstLineChars="0"/>
        <w:rPr>
          <w:rFonts w:ascii="宋体" w:eastAsia="宋体" w:hAnsi="宋体"/>
          <w:kern w:val="0"/>
          <w:szCs w:val="21"/>
        </w:rPr>
      </w:pPr>
      <w:r w:rsidRPr="00E74BA2">
        <w:rPr>
          <w:rFonts w:ascii="宋体" w:eastAsia="宋体" w:hAnsi="宋体" w:hint="eastAsia"/>
          <w:kern w:val="0"/>
          <w:szCs w:val="21"/>
        </w:rPr>
        <w:t>将3个传感器和调零电位器都置于非焊接侧，方便替换和调零操作。</w:t>
      </w:r>
    </w:p>
    <w:p w14:paraId="72097984" w14:textId="77777777" w:rsidR="00C632A0" w:rsidRPr="00E74BA2" w:rsidRDefault="00C632A0" w:rsidP="00C632A0">
      <w:pPr>
        <w:pStyle w:val="msolistparagraph0"/>
        <w:widowControl/>
        <w:numPr>
          <w:ilvl w:val="0"/>
          <w:numId w:val="1"/>
        </w:numPr>
        <w:ind w:firstLineChars="0"/>
        <w:rPr>
          <w:rFonts w:ascii="宋体" w:eastAsia="宋体" w:hAnsi="宋体"/>
          <w:kern w:val="0"/>
          <w:szCs w:val="21"/>
        </w:rPr>
      </w:pPr>
      <w:r w:rsidRPr="00E74BA2">
        <w:rPr>
          <w:rFonts w:ascii="宋体" w:eastAsia="宋体" w:hAnsi="宋体" w:hint="eastAsia"/>
          <w:kern w:val="0"/>
          <w:szCs w:val="21"/>
        </w:rPr>
        <w:t>调整天线附近净空，优化实际发射功率。</w:t>
      </w:r>
    </w:p>
    <w:p w14:paraId="7087A686" w14:textId="77777777" w:rsidR="00C632A0" w:rsidRPr="00E74BA2" w:rsidRDefault="00C632A0" w:rsidP="00C632A0">
      <w:pPr>
        <w:pStyle w:val="msolistparagraph0"/>
        <w:widowControl/>
        <w:numPr>
          <w:ilvl w:val="0"/>
          <w:numId w:val="1"/>
        </w:numPr>
        <w:ind w:firstLineChars="0"/>
        <w:rPr>
          <w:rFonts w:ascii="宋体" w:eastAsia="宋体" w:hAnsi="宋体"/>
          <w:kern w:val="0"/>
          <w:szCs w:val="21"/>
        </w:rPr>
      </w:pPr>
      <w:r w:rsidRPr="00E74BA2">
        <w:rPr>
          <w:rFonts w:ascii="宋体" w:eastAsia="宋体" w:hAnsi="宋体" w:hint="eastAsia"/>
          <w:kern w:val="0"/>
          <w:szCs w:val="21"/>
        </w:rPr>
        <w:t>调整TGS2602和2M010驱动IC，替换为成本更优IC。</w:t>
      </w:r>
    </w:p>
    <w:p w14:paraId="1F0C6056" w14:textId="77777777" w:rsidR="00C632A0" w:rsidRPr="00E74BA2" w:rsidRDefault="00C632A0" w:rsidP="00C632A0">
      <w:pPr>
        <w:pStyle w:val="msolistparagraph0"/>
        <w:widowControl/>
        <w:numPr>
          <w:ilvl w:val="0"/>
          <w:numId w:val="1"/>
        </w:numPr>
        <w:ind w:firstLineChars="0"/>
        <w:rPr>
          <w:rFonts w:ascii="宋体" w:eastAsia="宋体" w:hAnsi="宋体"/>
          <w:kern w:val="0"/>
          <w:szCs w:val="21"/>
        </w:rPr>
      </w:pPr>
      <w:r w:rsidRPr="00E74BA2">
        <w:rPr>
          <w:rFonts w:ascii="宋体" w:eastAsia="宋体" w:hAnsi="宋体" w:hint="eastAsia"/>
          <w:kern w:val="0"/>
          <w:szCs w:val="21"/>
        </w:rPr>
        <w:t>修改定位孔附近铺铜。</w:t>
      </w:r>
    </w:p>
    <w:p w14:paraId="38D88E3F" w14:textId="77777777" w:rsidR="00C632A0" w:rsidRPr="00E74BA2" w:rsidRDefault="00C632A0" w:rsidP="00C632A0">
      <w:pPr>
        <w:pStyle w:val="msolistparagraph0"/>
        <w:widowControl/>
        <w:numPr>
          <w:ilvl w:val="0"/>
          <w:numId w:val="1"/>
        </w:numPr>
        <w:ind w:firstLineChars="0"/>
        <w:rPr>
          <w:rFonts w:ascii="宋体" w:eastAsia="宋体" w:hAnsi="宋体"/>
          <w:kern w:val="0"/>
          <w:szCs w:val="21"/>
        </w:rPr>
      </w:pPr>
      <w:r w:rsidRPr="00E74BA2">
        <w:rPr>
          <w:rFonts w:ascii="宋体" w:eastAsia="宋体" w:hAnsi="宋体" w:hint="eastAsia"/>
          <w:kern w:val="0"/>
          <w:szCs w:val="21"/>
        </w:rPr>
        <w:t>调整板子尺寸，增加电源指示灯，调零和状态指示灯。使其在结构下侧露出，便于观察和诊断。</w:t>
      </w:r>
    </w:p>
    <w:p w14:paraId="66D5D9E8" w14:textId="77777777" w:rsidR="00C632A0" w:rsidRPr="00E74BA2" w:rsidRDefault="00C632A0" w:rsidP="00C632A0">
      <w:pPr>
        <w:pStyle w:val="msolistparagraph0"/>
        <w:widowControl/>
        <w:numPr>
          <w:ilvl w:val="0"/>
          <w:numId w:val="1"/>
        </w:numPr>
        <w:ind w:firstLineChars="0"/>
        <w:rPr>
          <w:rFonts w:ascii="宋体" w:eastAsia="宋体" w:hAnsi="宋体"/>
          <w:kern w:val="0"/>
          <w:szCs w:val="21"/>
        </w:rPr>
      </w:pPr>
      <w:r w:rsidRPr="00E74BA2">
        <w:rPr>
          <w:rFonts w:ascii="宋体" w:eastAsia="宋体" w:hAnsi="宋体" w:hint="eastAsia"/>
          <w:kern w:val="0"/>
          <w:szCs w:val="21"/>
        </w:rPr>
        <w:t>调整风扇电源插座安装位置，将风扇电源安装在背面。</w:t>
      </w:r>
    </w:p>
    <w:p w14:paraId="35157D03" w14:textId="77777777" w:rsidR="00C632A0" w:rsidRPr="00E74BA2" w:rsidRDefault="00C632A0" w:rsidP="00C632A0">
      <w:pPr>
        <w:pStyle w:val="msolistparagraph0"/>
        <w:widowControl/>
        <w:numPr>
          <w:ilvl w:val="0"/>
          <w:numId w:val="1"/>
        </w:numPr>
        <w:ind w:firstLineChars="0"/>
        <w:rPr>
          <w:rFonts w:ascii="宋体" w:eastAsia="宋体" w:hAnsi="宋体"/>
          <w:kern w:val="0"/>
          <w:szCs w:val="21"/>
        </w:rPr>
      </w:pPr>
      <w:r w:rsidRPr="00E74BA2">
        <w:rPr>
          <w:rFonts w:ascii="宋体" w:eastAsia="宋体" w:hAnsi="宋体" w:hint="eastAsia"/>
          <w:kern w:val="0"/>
          <w:szCs w:val="21"/>
        </w:rPr>
        <w:t>调大风扇电源处电感功率，以适配可能更大电流风扇。</w:t>
      </w:r>
    </w:p>
    <w:p w14:paraId="1469ACDE" w14:textId="77777777" w:rsidR="00C632A0" w:rsidRPr="00E74BA2" w:rsidRDefault="00C632A0" w:rsidP="00C632A0">
      <w:pPr>
        <w:numPr>
          <w:ilvl w:val="0"/>
          <w:numId w:val="1"/>
        </w:numPr>
        <w:rPr>
          <w:rFonts w:ascii="宋体" w:eastAsia="宋体" w:hAnsi="宋体" w:cs="Times New Roman"/>
          <w:kern w:val="0"/>
          <w:szCs w:val="21"/>
          <w:highlight w:val="yellow"/>
          <w:lang w:bidi="ar"/>
        </w:rPr>
      </w:pPr>
      <w:r w:rsidRPr="00E74BA2">
        <w:rPr>
          <w:rFonts w:ascii="宋体" w:eastAsia="宋体" w:hAnsi="宋体" w:cs="Times New Roman" w:hint="eastAsia"/>
          <w:kern w:val="0"/>
          <w:szCs w:val="21"/>
          <w:highlight w:val="yellow"/>
          <w:lang w:bidi="ar"/>
        </w:rPr>
        <w:t>增加报警蜂鸣器。此部分未更改，这里为落地版独有功能，留到下一版本更改。</w:t>
      </w:r>
    </w:p>
    <w:p w14:paraId="35196CC8" w14:textId="77777777" w:rsidR="00C632A0" w:rsidRPr="00E74BA2" w:rsidRDefault="00C632A0" w:rsidP="00C632A0">
      <w:pPr>
        <w:numPr>
          <w:ilvl w:val="0"/>
          <w:numId w:val="1"/>
        </w:numPr>
        <w:rPr>
          <w:rFonts w:ascii="宋体" w:eastAsia="宋体" w:hAnsi="宋体" w:cs="Times New Roman"/>
          <w:kern w:val="0"/>
          <w:szCs w:val="21"/>
          <w:lang w:bidi="ar"/>
        </w:rPr>
      </w:pPr>
      <w:r w:rsidRPr="00E74BA2">
        <w:rPr>
          <w:rFonts w:ascii="宋体" w:eastAsia="宋体" w:hAnsi="宋体" w:cs="Times New Roman" w:hint="eastAsia"/>
          <w:kern w:val="0"/>
          <w:szCs w:val="21"/>
          <w:lang w:bidi="ar"/>
        </w:rPr>
        <w:t>更换47uF电解电容所在面，解决原来安装高度限制。</w:t>
      </w:r>
    </w:p>
    <w:p w14:paraId="2B6F0DF9" w14:textId="358ECC5B" w:rsidR="00C632A0" w:rsidRPr="00E74BA2" w:rsidRDefault="00C632A0" w:rsidP="00C632A0">
      <w:pPr>
        <w:numPr>
          <w:ilvl w:val="0"/>
          <w:numId w:val="1"/>
        </w:numPr>
        <w:rPr>
          <w:rFonts w:ascii="宋体" w:eastAsia="宋体" w:hAnsi="宋体" w:cs="Times New Roman"/>
          <w:kern w:val="0"/>
          <w:szCs w:val="21"/>
          <w:lang w:bidi="ar"/>
        </w:rPr>
      </w:pPr>
      <w:r w:rsidRPr="00E74BA2">
        <w:rPr>
          <w:rFonts w:ascii="宋体" w:eastAsia="宋体" w:hAnsi="宋体" w:cs="Times New Roman" w:hint="eastAsia"/>
          <w:kern w:val="0"/>
          <w:szCs w:val="21"/>
          <w:lang w:bidi="ar"/>
        </w:rPr>
        <w:t>增加485接口，以供有线的通信方式使用。</w:t>
      </w:r>
    </w:p>
    <w:p w14:paraId="42428AA9" w14:textId="2ED32DA2" w:rsidR="00C632A0" w:rsidRDefault="00C632A0" w:rsidP="00C632A0">
      <w:pPr>
        <w:rPr>
          <w:rFonts w:ascii="宋体" w:eastAsia="宋体" w:hAnsi="宋体" w:cs="Times New Roman"/>
          <w:kern w:val="0"/>
          <w:szCs w:val="21"/>
          <w:lang w:bidi="ar"/>
        </w:rPr>
      </w:pPr>
    </w:p>
    <w:p w14:paraId="768A7378" w14:textId="77777777" w:rsidR="00E74BA2" w:rsidRPr="00E74BA2" w:rsidRDefault="00E74BA2" w:rsidP="00C632A0">
      <w:pPr>
        <w:rPr>
          <w:rFonts w:ascii="宋体" w:eastAsia="宋体" w:hAnsi="宋体" w:cs="Times New Roman"/>
          <w:kern w:val="0"/>
          <w:szCs w:val="21"/>
          <w:lang w:bidi="ar"/>
        </w:rPr>
      </w:pPr>
    </w:p>
    <w:p w14:paraId="4057D03C" w14:textId="77777777" w:rsidR="00C632A0" w:rsidRPr="00E74BA2" w:rsidRDefault="00C632A0" w:rsidP="00C632A0">
      <w:pPr>
        <w:rPr>
          <w:rFonts w:ascii="宋体" w:eastAsia="宋体" w:hAnsi="宋体" w:cs="Times New Roman"/>
          <w:kern w:val="0"/>
          <w:szCs w:val="21"/>
          <w:lang w:bidi="ar"/>
        </w:rPr>
      </w:pPr>
    </w:p>
    <w:p w14:paraId="1EA6395D" w14:textId="5B8A4401" w:rsidR="00C632A0" w:rsidRPr="00E74BA2" w:rsidRDefault="00C632A0" w:rsidP="00C632A0">
      <w:pPr>
        <w:pStyle w:val="msolistparagraph0"/>
        <w:widowControl/>
        <w:ind w:firstLineChars="0" w:firstLine="0"/>
        <w:rPr>
          <w:rFonts w:ascii="宋体" w:eastAsia="宋体" w:hAnsi="宋体"/>
          <w:kern w:val="0"/>
          <w:szCs w:val="21"/>
        </w:rPr>
      </w:pPr>
      <w:r w:rsidRPr="00E74BA2">
        <w:rPr>
          <w:rFonts w:ascii="宋体" w:eastAsia="宋体" w:hAnsi="宋体" w:hint="eastAsia"/>
          <w:kern w:val="0"/>
          <w:szCs w:val="21"/>
        </w:rPr>
        <w:t>硬件版本号：V2.0</w:t>
      </w:r>
      <w:r w:rsidRPr="00E74BA2">
        <w:rPr>
          <w:rFonts w:ascii="宋体" w:eastAsia="宋体" w:hAnsi="宋体"/>
          <w:kern w:val="0"/>
          <w:szCs w:val="21"/>
        </w:rPr>
        <w:t>2</w:t>
      </w:r>
    </w:p>
    <w:p w14:paraId="69F35AE2" w14:textId="577354F2" w:rsidR="00C632A0" w:rsidRPr="00E74BA2" w:rsidRDefault="00C632A0" w:rsidP="00C632A0">
      <w:pPr>
        <w:pStyle w:val="msolistparagraph0"/>
        <w:widowControl/>
        <w:ind w:firstLineChars="0" w:firstLine="0"/>
        <w:rPr>
          <w:rFonts w:ascii="宋体" w:eastAsia="宋体" w:hAnsi="宋体"/>
          <w:kern w:val="0"/>
          <w:szCs w:val="21"/>
        </w:rPr>
      </w:pPr>
      <w:r w:rsidRPr="00E74BA2">
        <w:rPr>
          <w:rFonts w:ascii="宋体" w:eastAsia="宋体" w:hAnsi="宋体" w:hint="eastAsia"/>
          <w:kern w:val="0"/>
          <w:szCs w:val="21"/>
        </w:rPr>
        <w:t>Date：201</w:t>
      </w:r>
      <w:r w:rsidR="00AF133A" w:rsidRPr="00E74BA2">
        <w:rPr>
          <w:rFonts w:ascii="宋体" w:eastAsia="宋体" w:hAnsi="宋体"/>
          <w:kern w:val="0"/>
          <w:szCs w:val="21"/>
        </w:rPr>
        <w:t>8</w:t>
      </w:r>
      <w:r w:rsidRPr="00E74BA2">
        <w:rPr>
          <w:rFonts w:ascii="宋体" w:eastAsia="宋体" w:hAnsi="宋体" w:hint="eastAsia"/>
          <w:kern w:val="0"/>
          <w:szCs w:val="21"/>
        </w:rPr>
        <w:t>/</w:t>
      </w:r>
      <w:r w:rsidR="00AF133A" w:rsidRPr="00E74BA2">
        <w:rPr>
          <w:rFonts w:ascii="宋体" w:eastAsia="宋体" w:hAnsi="宋体"/>
          <w:kern w:val="0"/>
          <w:szCs w:val="21"/>
        </w:rPr>
        <w:t>05</w:t>
      </w:r>
      <w:r w:rsidRPr="00E74BA2">
        <w:rPr>
          <w:rFonts w:ascii="宋体" w:eastAsia="宋体" w:hAnsi="宋体" w:hint="eastAsia"/>
          <w:kern w:val="0"/>
          <w:szCs w:val="21"/>
        </w:rPr>
        <w:t>/1</w:t>
      </w:r>
      <w:r w:rsidR="00AF133A" w:rsidRPr="00E74BA2">
        <w:rPr>
          <w:rFonts w:ascii="宋体" w:eastAsia="宋体" w:hAnsi="宋体"/>
          <w:kern w:val="0"/>
          <w:szCs w:val="21"/>
        </w:rPr>
        <w:t>6</w:t>
      </w:r>
    </w:p>
    <w:p w14:paraId="37F26F7C" w14:textId="77777777" w:rsidR="00C632A0" w:rsidRPr="00E74BA2" w:rsidRDefault="00C632A0" w:rsidP="00C632A0">
      <w:pPr>
        <w:pStyle w:val="msolistparagraph0"/>
        <w:widowControl/>
        <w:ind w:firstLineChars="0" w:firstLine="0"/>
        <w:rPr>
          <w:rFonts w:ascii="宋体" w:eastAsia="宋体" w:hAnsi="宋体"/>
          <w:kern w:val="0"/>
          <w:szCs w:val="21"/>
        </w:rPr>
      </w:pPr>
      <w:r w:rsidRPr="00E74BA2">
        <w:rPr>
          <w:rFonts w:ascii="宋体" w:eastAsia="宋体" w:hAnsi="宋体" w:hint="eastAsia"/>
          <w:kern w:val="0"/>
          <w:szCs w:val="21"/>
        </w:rPr>
        <w:t>内容：</w:t>
      </w:r>
    </w:p>
    <w:p w14:paraId="4A3F200B" w14:textId="77777777" w:rsidR="00AF133A" w:rsidRPr="00E74BA2" w:rsidRDefault="00AF133A" w:rsidP="00E74BA2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E74BA2">
        <w:rPr>
          <w:rFonts w:ascii="宋体" w:eastAsia="宋体" w:hAnsi="宋体"/>
          <w:szCs w:val="21"/>
        </w:rPr>
        <w:t>1. Fan Cable移至USB上方；</w:t>
      </w:r>
    </w:p>
    <w:p w14:paraId="72BD212E" w14:textId="77777777" w:rsidR="00AF133A" w:rsidRPr="00E74BA2" w:rsidRDefault="00AF133A" w:rsidP="00E74BA2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E74BA2">
        <w:rPr>
          <w:rFonts w:ascii="宋体" w:eastAsia="宋体" w:hAnsi="宋体"/>
          <w:szCs w:val="21"/>
        </w:rPr>
        <w:t>2. L3逆时针方向旋转90deg；</w:t>
      </w:r>
    </w:p>
    <w:p w14:paraId="5CAEE416" w14:textId="77777777" w:rsidR="00AF133A" w:rsidRPr="00E74BA2" w:rsidRDefault="00AF133A" w:rsidP="00E74BA2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E74BA2">
        <w:rPr>
          <w:rFonts w:ascii="宋体" w:eastAsia="宋体" w:hAnsi="宋体"/>
          <w:szCs w:val="21"/>
        </w:rPr>
        <w:t>3. C17向上方移动，放置于D2右侧；</w:t>
      </w:r>
    </w:p>
    <w:p w14:paraId="3C70FBEE" w14:textId="77777777" w:rsidR="00AF133A" w:rsidRPr="00E74BA2" w:rsidRDefault="00AF133A" w:rsidP="00E74BA2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E74BA2">
        <w:rPr>
          <w:rFonts w:ascii="宋体" w:eastAsia="宋体" w:hAnsi="宋体"/>
          <w:szCs w:val="21"/>
        </w:rPr>
        <w:t>4. 修改TOP/BOTTOM</w:t>
      </w:r>
      <w:proofErr w:type="gramStart"/>
      <w:r w:rsidRPr="00E74BA2">
        <w:rPr>
          <w:rFonts w:ascii="宋体" w:eastAsia="宋体" w:hAnsi="宋体"/>
          <w:szCs w:val="21"/>
        </w:rPr>
        <w:t>面铺铜最小</w:t>
      </w:r>
      <w:proofErr w:type="gramEnd"/>
      <w:r w:rsidRPr="00E74BA2">
        <w:rPr>
          <w:rFonts w:ascii="宋体" w:eastAsia="宋体" w:hAnsi="宋体"/>
          <w:szCs w:val="21"/>
        </w:rPr>
        <w:t>线宽为10mill;</w:t>
      </w:r>
    </w:p>
    <w:p w14:paraId="557DAE6E" w14:textId="77777777" w:rsidR="00AF133A" w:rsidRPr="00E74BA2" w:rsidRDefault="00AF133A" w:rsidP="00E74BA2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E74BA2">
        <w:rPr>
          <w:rFonts w:ascii="宋体" w:eastAsia="宋体" w:hAnsi="宋体"/>
          <w:szCs w:val="21"/>
        </w:rPr>
        <w:t>5. 将所有14/28mil的过</w:t>
      </w:r>
      <w:proofErr w:type="gramStart"/>
      <w:r w:rsidRPr="00E74BA2">
        <w:rPr>
          <w:rFonts w:ascii="宋体" w:eastAsia="宋体" w:hAnsi="宋体"/>
          <w:szCs w:val="21"/>
        </w:rPr>
        <w:t>孔修改</w:t>
      </w:r>
      <w:proofErr w:type="gramEnd"/>
      <w:r w:rsidRPr="00E74BA2">
        <w:rPr>
          <w:rFonts w:ascii="宋体" w:eastAsia="宋体" w:hAnsi="宋体"/>
          <w:szCs w:val="21"/>
        </w:rPr>
        <w:t>为10/20mil;</w:t>
      </w:r>
    </w:p>
    <w:p w14:paraId="51998B0D" w14:textId="77777777" w:rsidR="00AF133A" w:rsidRPr="00E74BA2" w:rsidRDefault="00AF133A" w:rsidP="00E74BA2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E74BA2">
        <w:rPr>
          <w:rFonts w:ascii="宋体" w:eastAsia="宋体" w:hAnsi="宋体"/>
          <w:szCs w:val="21"/>
        </w:rPr>
        <w:t>6. 增加PCB边缘和射频区域过孔的数量；</w:t>
      </w:r>
    </w:p>
    <w:p w14:paraId="42F7F387" w14:textId="263317FC" w:rsidR="009B20D6" w:rsidRDefault="00AF133A" w:rsidP="00E74BA2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E74BA2">
        <w:rPr>
          <w:rFonts w:ascii="宋体" w:eastAsia="宋体" w:hAnsi="宋体"/>
          <w:szCs w:val="21"/>
        </w:rPr>
        <w:t>7. L3输出5V0电源线位置移动；</w:t>
      </w:r>
    </w:p>
    <w:p w14:paraId="0321566B" w14:textId="30FCEDE9" w:rsidR="00E74BA2" w:rsidRPr="00E74BA2" w:rsidRDefault="00E74BA2" w:rsidP="00E74BA2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</w:p>
    <w:p w14:paraId="723FCF79" w14:textId="387CB7B5" w:rsidR="00E74BA2" w:rsidRDefault="00E74BA2" w:rsidP="00E74BA2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</w:p>
    <w:p w14:paraId="23A07100" w14:textId="77777777" w:rsidR="00E74BA2" w:rsidRDefault="00E74BA2" w:rsidP="00E74BA2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</w:p>
    <w:p w14:paraId="5B0CF3B3" w14:textId="27D247DA" w:rsidR="00E74BA2" w:rsidRPr="00E74BA2" w:rsidRDefault="00E74BA2" w:rsidP="00E74BA2">
      <w:pPr>
        <w:pStyle w:val="msolistparagraph0"/>
        <w:widowControl/>
        <w:ind w:firstLineChars="0" w:firstLine="0"/>
        <w:rPr>
          <w:rFonts w:ascii="宋体" w:eastAsia="宋体" w:hAnsi="宋体"/>
          <w:kern w:val="0"/>
          <w:szCs w:val="21"/>
        </w:rPr>
      </w:pPr>
      <w:bookmarkStart w:id="0" w:name="_Hlk515293333"/>
      <w:r w:rsidRPr="00E74BA2">
        <w:rPr>
          <w:rFonts w:ascii="宋体" w:eastAsia="宋体" w:hAnsi="宋体" w:hint="eastAsia"/>
          <w:kern w:val="0"/>
          <w:szCs w:val="21"/>
        </w:rPr>
        <w:t>硬件版本号：V2.0</w:t>
      </w:r>
      <w:r>
        <w:rPr>
          <w:rFonts w:ascii="宋体" w:eastAsia="宋体" w:hAnsi="宋体"/>
          <w:kern w:val="0"/>
          <w:szCs w:val="21"/>
        </w:rPr>
        <w:t>3</w:t>
      </w:r>
    </w:p>
    <w:p w14:paraId="1AEDFF8F" w14:textId="36F00332" w:rsidR="00E74BA2" w:rsidRPr="00E74BA2" w:rsidRDefault="00E74BA2" w:rsidP="00E74BA2">
      <w:pPr>
        <w:pStyle w:val="msolistparagraph0"/>
        <w:widowControl/>
        <w:ind w:firstLineChars="0" w:firstLine="0"/>
        <w:rPr>
          <w:rFonts w:ascii="宋体" w:eastAsia="宋体" w:hAnsi="宋体"/>
          <w:kern w:val="0"/>
          <w:szCs w:val="21"/>
        </w:rPr>
      </w:pPr>
      <w:r w:rsidRPr="00E74BA2">
        <w:rPr>
          <w:rFonts w:ascii="宋体" w:eastAsia="宋体" w:hAnsi="宋体" w:hint="eastAsia"/>
          <w:kern w:val="0"/>
          <w:szCs w:val="21"/>
        </w:rPr>
        <w:t>Date：201</w:t>
      </w:r>
      <w:r w:rsidRPr="00E74BA2">
        <w:rPr>
          <w:rFonts w:ascii="宋体" w:eastAsia="宋体" w:hAnsi="宋体"/>
          <w:kern w:val="0"/>
          <w:szCs w:val="21"/>
        </w:rPr>
        <w:t>8</w:t>
      </w:r>
      <w:r w:rsidRPr="00E74BA2">
        <w:rPr>
          <w:rFonts w:ascii="宋体" w:eastAsia="宋体" w:hAnsi="宋体" w:hint="eastAsia"/>
          <w:kern w:val="0"/>
          <w:szCs w:val="21"/>
        </w:rPr>
        <w:t>/</w:t>
      </w:r>
      <w:r w:rsidRPr="00E74BA2">
        <w:rPr>
          <w:rFonts w:ascii="宋体" w:eastAsia="宋体" w:hAnsi="宋体"/>
          <w:kern w:val="0"/>
          <w:szCs w:val="21"/>
        </w:rPr>
        <w:t>05</w:t>
      </w:r>
      <w:r w:rsidRPr="00E74BA2">
        <w:rPr>
          <w:rFonts w:ascii="宋体" w:eastAsia="宋体" w:hAnsi="宋体" w:hint="eastAsia"/>
          <w:kern w:val="0"/>
          <w:szCs w:val="21"/>
        </w:rPr>
        <w:t>/</w:t>
      </w:r>
      <w:r>
        <w:rPr>
          <w:rFonts w:ascii="宋体" w:eastAsia="宋体" w:hAnsi="宋体"/>
          <w:kern w:val="0"/>
          <w:szCs w:val="21"/>
        </w:rPr>
        <w:t>21</w:t>
      </w:r>
    </w:p>
    <w:p w14:paraId="3771C925" w14:textId="77777777" w:rsidR="00E74BA2" w:rsidRPr="00E74BA2" w:rsidRDefault="00E74BA2" w:rsidP="00E74BA2">
      <w:pPr>
        <w:pStyle w:val="msolistparagraph0"/>
        <w:widowControl/>
        <w:ind w:firstLineChars="0" w:firstLine="0"/>
        <w:rPr>
          <w:rFonts w:ascii="宋体" w:eastAsia="宋体" w:hAnsi="宋体"/>
          <w:kern w:val="0"/>
          <w:szCs w:val="21"/>
        </w:rPr>
      </w:pPr>
      <w:r w:rsidRPr="00E74BA2">
        <w:rPr>
          <w:rFonts w:ascii="宋体" w:eastAsia="宋体" w:hAnsi="宋体" w:hint="eastAsia"/>
          <w:kern w:val="0"/>
          <w:szCs w:val="21"/>
        </w:rPr>
        <w:t>内容：</w:t>
      </w:r>
    </w:p>
    <w:bookmarkEnd w:id="0"/>
    <w:p w14:paraId="31D2F3EC" w14:textId="77777777" w:rsidR="00E74BA2" w:rsidRPr="00E74BA2" w:rsidRDefault="00E74BA2" w:rsidP="00E74BA2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E74BA2">
        <w:rPr>
          <w:rFonts w:ascii="宋体" w:eastAsia="宋体" w:hAnsi="宋体"/>
          <w:szCs w:val="21"/>
        </w:rPr>
        <w:t>1. 修改24V电源接口封装并调整位置；</w:t>
      </w:r>
    </w:p>
    <w:p w14:paraId="04E46D45" w14:textId="77777777" w:rsidR="00E74BA2" w:rsidRPr="00E74BA2" w:rsidRDefault="00E74BA2" w:rsidP="00E74BA2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E74BA2">
        <w:rPr>
          <w:rFonts w:ascii="宋体" w:eastAsia="宋体" w:hAnsi="宋体"/>
          <w:szCs w:val="21"/>
        </w:rPr>
        <w:lastRenderedPageBreak/>
        <w:t>2. 去掉RS485接口到MCU之间的电路；</w:t>
      </w:r>
    </w:p>
    <w:p w14:paraId="4A409CF3" w14:textId="77777777" w:rsidR="00E74BA2" w:rsidRPr="00E74BA2" w:rsidRDefault="00E74BA2" w:rsidP="00E74BA2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E74BA2">
        <w:rPr>
          <w:rFonts w:ascii="宋体" w:eastAsia="宋体" w:hAnsi="宋体"/>
          <w:szCs w:val="21"/>
        </w:rPr>
        <w:t>3. L4逆时针方向旋转90deg；</w:t>
      </w:r>
    </w:p>
    <w:p w14:paraId="1FA8B4F7" w14:textId="6E4B0F65" w:rsidR="00E74BA2" w:rsidRDefault="00E74BA2" w:rsidP="00E74BA2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E74BA2">
        <w:rPr>
          <w:rFonts w:ascii="宋体" w:eastAsia="宋体" w:hAnsi="宋体"/>
          <w:szCs w:val="21"/>
        </w:rPr>
        <w:t>4. 调整24V电源线的走线方式；</w:t>
      </w:r>
    </w:p>
    <w:p w14:paraId="509A8D0D" w14:textId="070EE07C" w:rsidR="006D2E05" w:rsidRDefault="006D2E05" w:rsidP="00E74BA2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</w:p>
    <w:p w14:paraId="60C6BBA1" w14:textId="4318ED60" w:rsidR="00A81F72" w:rsidRDefault="00A81F72" w:rsidP="00E74BA2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</w:p>
    <w:p w14:paraId="2E574635" w14:textId="77777777" w:rsidR="00A81F72" w:rsidRDefault="00A81F72" w:rsidP="00E74BA2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</w:p>
    <w:p w14:paraId="137C5805" w14:textId="131CB016" w:rsidR="006D2E05" w:rsidRPr="006D2E05" w:rsidRDefault="006D2E05" w:rsidP="006D2E05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6D2E05">
        <w:rPr>
          <w:rFonts w:ascii="宋体" w:eastAsia="宋体" w:hAnsi="宋体" w:hint="eastAsia"/>
          <w:szCs w:val="21"/>
        </w:rPr>
        <w:t>硬件版本号：</w:t>
      </w:r>
      <w:r w:rsidRPr="006D2E05">
        <w:rPr>
          <w:rFonts w:ascii="宋体" w:eastAsia="宋体" w:hAnsi="宋体"/>
          <w:szCs w:val="21"/>
        </w:rPr>
        <w:t>V2.0</w:t>
      </w:r>
      <w:r>
        <w:rPr>
          <w:rFonts w:ascii="宋体" w:eastAsia="宋体" w:hAnsi="宋体"/>
          <w:szCs w:val="21"/>
        </w:rPr>
        <w:t>4</w:t>
      </w:r>
    </w:p>
    <w:p w14:paraId="244960F4" w14:textId="45D8B4AF" w:rsidR="006D2E05" w:rsidRPr="006D2E05" w:rsidRDefault="006D2E05" w:rsidP="006D2E05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6D2E05">
        <w:rPr>
          <w:rFonts w:ascii="宋体" w:eastAsia="宋体" w:hAnsi="宋体"/>
          <w:szCs w:val="21"/>
        </w:rPr>
        <w:t>Date：2018/05/</w:t>
      </w:r>
      <w:r w:rsidR="00B73B77">
        <w:rPr>
          <w:rFonts w:ascii="宋体" w:eastAsia="宋体" w:hAnsi="宋体"/>
          <w:szCs w:val="21"/>
        </w:rPr>
        <w:t>31</w:t>
      </w:r>
    </w:p>
    <w:p w14:paraId="43DCA209" w14:textId="2E193FC4" w:rsidR="006D2E05" w:rsidRPr="006D2E05" w:rsidRDefault="006D2E05" w:rsidP="006D2E05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6D2E05">
        <w:rPr>
          <w:rFonts w:ascii="宋体" w:eastAsia="宋体" w:hAnsi="宋体" w:hint="eastAsia"/>
          <w:szCs w:val="21"/>
        </w:rPr>
        <w:t>内容：</w:t>
      </w:r>
    </w:p>
    <w:p w14:paraId="39ED066E" w14:textId="77777777" w:rsidR="00B73B77" w:rsidRPr="00B73B77" w:rsidRDefault="00B73B77" w:rsidP="00B73B77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B73B77">
        <w:rPr>
          <w:rFonts w:ascii="宋体" w:eastAsia="宋体" w:hAnsi="宋体"/>
          <w:szCs w:val="21"/>
        </w:rPr>
        <w:t>1. 按照市场部门要求，保留风扇接口，并移回V2.01中的位置；</w:t>
      </w:r>
    </w:p>
    <w:p w14:paraId="551C78B6" w14:textId="77777777" w:rsidR="00B73B77" w:rsidRPr="00B73B77" w:rsidRDefault="00B73B77" w:rsidP="00B73B77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B73B77">
        <w:rPr>
          <w:rFonts w:ascii="宋体" w:eastAsia="宋体" w:hAnsi="宋体"/>
          <w:szCs w:val="21"/>
        </w:rPr>
        <w:t>2. 修改天线封装，将SMA接头改为单端口接头；</w:t>
      </w:r>
    </w:p>
    <w:p w14:paraId="404FB449" w14:textId="77777777" w:rsidR="00B73B77" w:rsidRPr="00B73B77" w:rsidRDefault="00B73B77" w:rsidP="00B73B77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B73B77">
        <w:rPr>
          <w:rFonts w:ascii="宋体" w:eastAsia="宋体" w:hAnsi="宋体"/>
          <w:szCs w:val="21"/>
        </w:rPr>
        <w:t>3. 天线接口位置下移；</w:t>
      </w:r>
    </w:p>
    <w:p w14:paraId="4CC42A03" w14:textId="77777777" w:rsidR="00B73B77" w:rsidRPr="00B73B77" w:rsidRDefault="00B73B77" w:rsidP="00B73B77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B73B77">
        <w:rPr>
          <w:rFonts w:ascii="宋体" w:eastAsia="宋体" w:hAnsi="宋体"/>
          <w:szCs w:val="21"/>
        </w:rPr>
        <w:t>4. PCB左侧留净空，以适配无风扇版本的外壳；</w:t>
      </w:r>
    </w:p>
    <w:p w14:paraId="1C8C9899" w14:textId="77777777" w:rsidR="00B73B77" w:rsidRPr="00B73B77" w:rsidRDefault="00B73B77" w:rsidP="00B73B77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B73B77">
        <w:rPr>
          <w:rFonts w:ascii="宋体" w:eastAsia="宋体" w:hAnsi="宋体"/>
          <w:szCs w:val="21"/>
        </w:rPr>
        <w:t>5. 移动X1/C30/L4/POWER的位置；</w:t>
      </w:r>
    </w:p>
    <w:p w14:paraId="58C6E173" w14:textId="77777777" w:rsidR="00B73B77" w:rsidRPr="00B73B77" w:rsidRDefault="00B73B77" w:rsidP="00B73B77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B73B77">
        <w:rPr>
          <w:rFonts w:ascii="宋体" w:eastAsia="宋体" w:hAnsi="宋体"/>
          <w:szCs w:val="21"/>
        </w:rPr>
        <w:t>6. 上下翻转R18和FAN接口；</w:t>
      </w:r>
    </w:p>
    <w:p w14:paraId="3A475F73" w14:textId="602B197F" w:rsidR="006D2E05" w:rsidRDefault="00B73B77" w:rsidP="00B73B77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B73B77">
        <w:rPr>
          <w:rFonts w:ascii="宋体" w:eastAsia="宋体" w:hAnsi="宋体"/>
          <w:szCs w:val="21"/>
        </w:rPr>
        <w:t>7. 后续生产时需要调换FAN CABLE两根线的位置；</w:t>
      </w:r>
    </w:p>
    <w:p w14:paraId="707E1399" w14:textId="2FC2B517" w:rsidR="00756799" w:rsidRDefault="00756799" w:rsidP="00B73B77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</w:p>
    <w:p w14:paraId="5BAA0B65" w14:textId="25840BF1" w:rsidR="00756799" w:rsidRDefault="00756799" w:rsidP="00B73B77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</w:p>
    <w:p w14:paraId="323B55E3" w14:textId="77777777" w:rsidR="00756799" w:rsidRPr="00756799" w:rsidRDefault="00756799" w:rsidP="00756799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756799">
        <w:rPr>
          <w:rFonts w:ascii="宋体" w:eastAsia="宋体" w:hAnsi="宋体"/>
          <w:szCs w:val="21"/>
        </w:rPr>
        <w:t>v2.04M1修改内容</w:t>
      </w:r>
    </w:p>
    <w:p w14:paraId="295ABCD5" w14:textId="31BD3634" w:rsidR="00756799" w:rsidRPr="00756799" w:rsidRDefault="007C1857" w:rsidP="00756799">
      <w:pPr>
        <w:pStyle w:val="msolistparagraph0"/>
        <w:widowControl/>
        <w:ind w:firstLineChars="0" w:firstLine="0"/>
        <w:rPr>
          <w:rFonts w:ascii="宋体" w:eastAsia="宋体" w:hAnsi="宋体" w:hint="eastAsia"/>
          <w:szCs w:val="21"/>
        </w:rPr>
      </w:pPr>
      <w:r>
        <w:rPr>
          <w:rFonts w:ascii="宋体" w:eastAsia="宋体" w:hAnsi="宋体"/>
          <w:szCs w:val="21"/>
        </w:rPr>
        <w:t>Data: 2018.6.9</w:t>
      </w:r>
    </w:p>
    <w:p w14:paraId="190B0947" w14:textId="77777777" w:rsidR="00756799" w:rsidRPr="00756799" w:rsidRDefault="00756799" w:rsidP="00756799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756799">
        <w:rPr>
          <w:rFonts w:ascii="宋体" w:eastAsia="宋体" w:hAnsi="宋体"/>
          <w:szCs w:val="21"/>
        </w:rPr>
        <w:t>1. 此版本为适用于常规安装方式的版本，即</w:t>
      </w:r>
      <w:proofErr w:type="gramStart"/>
      <w:r w:rsidRPr="00756799">
        <w:rPr>
          <w:rFonts w:ascii="宋体" w:eastAsia="宋体" w:hAnsi="宋体"/>
          <w:szCs w:val="21"/>
        </w:rPr>
        <w:t>设配固定</w:t>
      </w:r>
      <w:proofErr w:type="gramEnd"/>
      <w:r w:rsidRPr="00756799">
        <w:rPr>
          <w:rFonts w:ascii="宋体" w:eastAsia="宋体" w:hAnsi="宋体"/>
          <w:szCs w:val="21"/>
        </w:rPr>
        <w:t>在金属抱杆（扶手）上，正反面1cm以内无大面积金属；</w:t>
      </w:r>
    </w:p>
    <w:p w14:paraId="576FB0B9" w14:textId="77777777" w:rsidR="00756799" w:rsidRPr="00756799" w:rsidRDefault="00756799" w:rsidP="00756799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756799">
        <w:rPr>
          <w:rFonts w:ascii="宋体" w:eastAsia="宋体" w:hAnsi="宋体"/>
          <w:szCs w:val="21"/>
        </w:rPr>
        <w:t>2. 调整5V电源线的位置，使其到24V_PowerIn之间的距离增大，并调整相应的接地过孔；</w:t>
      </w:r>
    </w:p>
    <w:p w14:paraId="72DB916E" w14:textId="77777777" w:rsidR="00756799" w:rsidRPr="00756799" w:rsidRDefault="00756799" w:rsidP="00756799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756799">
        <w:rPr>
          <w:rFonts w:ascii="宋体" w:eastAsia="宋体" w:hAnsi="宋体"/>
          <w:szCs w:val="21"/>
        </w:rPr>
        <w:t>3. 修改C10(NULL)为L2(27nH);</w:t>
      </w:r>
    </w:p>
    <w:p w14:paraId="6C671C33" w14:textId="77777777" w:rsidR="00756799" w:rsidRPr="00756799" w:rsidRDefault="00756799" w:rsidP="00756799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756799">
        <w:rPr>
          <w:rFonts w:ascii="宋体" w:eastAsia="宋体" w:hAnsi="宋体"/>
          <w:szCs w:val="21"/>
        </w:rPr>
        <w:t>4. 修改L5(0R)为C9(2.2pF);</w:t>
      </w:r>
      <w:bookmarkStart w:id="1" w:name="_GoBack"/>
      <w:bookmarkEnd w:id="1"/>
    </w:p>
    <w:p w14:paraId="4AB1B874" w14:textId="77777777" w:rsidR="00756799" w:rsidRPr="00756799" w:rsidRDefault="00756799" w:rsidP="00756799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756799">
        <w:rPr>
          <w:rFonts w:ascii="宋体" w:eastAsia="宋体" w:hAnsi="宋体"/>
          <w:szCs w:val="21"/>
        </w:rPr>
        <w:t>5. 修改C16(3.9pF)为C16(NULL);</w:t>
      </w:r>
    </w:p>
    <w:p w14:paraId="55CAE5C1" w14:textId="05B18004" w:rsidR="00756799" w:rsidRDefault="00756799" w:rsidP="00756799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756799">
        <w:rPr>
          <w:rFonts w:ascii="宋体" w:eastAsia="宋体" w:hAnsi="宋体"/>
          <w:szCs w:val="21"/>
        </w:rPr>
        <w:t>6. 修改L2(8.2nH)为R3(0R);</w:t>
      </w:r>
    </w:p>
    <w:p w14:paraId="3E82FA59" w14:textId="41CB0C10" w:rsidR="00E72AED" w:rsidRDefault="00E72AED" w:rsidP="00756799">
      <w:pPr>
        <w:pStyle w:val="msolistparagraph0"/>
        <w:widowControl/>
        <w:ind w:firstLineChars="0" w:firstLine="0"/>
        <w:rPr>
          <w:rFonts w:ascii="宋体" w:eastAsia="宋体" w:hAnsi="宋体" w:hint="eastAsia"/>
          <w:szCs w:val="21"/>
        </w:rPr>
      </w:pPr>
    </w:p>
    <w:p w14:paraId="607C1B67" w14:textId="77777777" w:rsidR="00E72AED" w:rsidRPr="00E72AED" w:rsidRDefault="00E72AED" w:rsidP="00E72AED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E72AED">
        <w:rPr>
          <w:rFonts w:ascii="宋体" w:eastAsia="宋体" w:hAnsi="宋体"/>
          <w:szCs w:val="21"/>
        </w:rPr>
        <w:t>v2.04M2修改内容（Based on v2.04）</w:t>
      </w:r>
    </w:p>
    <w:p w14:paraId="3002F5DB" w14:textId="77777777" w:rsidR="00E72AED" w:rsidRPr="00756799" w:rsidRDefault="00E72AED" w:rsidP="00E72AED">
      <w:pPr>
        <w:pStyle w:val="msolistparagraph0"/>
        <w:widowControl/>
        <w:ind w:firstLineChars="0" w:firstLine="0"/>
        <w:rPr>
          <w:rFonts w:ascii="宋体" w:eastAsia="宋体" w:hAnsi="宋体" w:hint="eastAsia"/>
          <w:szCs w:val="21"/>
        </w:rPr>
      </w:pPr>
      <w:r>
        <w:rPr>
          <w:rFonts w:ascii="宋体" w:eastAsia="宋体" w:hAnsi="宋体"/>
          <w:szCs w:val="21"/>
        </w:rPr>
        <w:t>Data: 2018.6.9</w:t>
      </w:r>
    </w:p>
    <w:p w14:paraId="2D992D64" w14:textId="77777777" w:rsidR="00E72AED" w:rsidRPr="00E72AED" w:rsidRDefault="00E72AED" w:rsidP="00E72AED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E72AED">
        <w:rPr>
          <w:rFonts w:ascii="宋体" w:eastAsia="宋体" w:hAnsi="宋体"/>
          <w:szCs w:val="21"/>
        </w:rPr>
        <w:t>1. 此版本为适用于设备正反面1CM内有大面积金属（如投币箱）的安装情形；</w:t>
      </w:r>
    </w:p>
    <w:p w14:paraId="686F2679" w14:textId="77777777" w:rsidR="00E72AED" w:rsidRPr="00E72AED" w:rsidRDefault="00E72AED" w:rsidP="00E72AED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E72AED">
        <w:rPr>
          <w:rFonts w:ascii="宋体" w:eastAsia="宋体" w:hAnsi="宋体"/>
          <w:szCs w:val="21"/>
        </w:rPr>
        <w:t>2. 调整5V电源线的位置，使其到24V_PowerIn之间的距离增大，并调整相应的接地过孔；</w:t>
      </w:r>
    </w:p>
    <w:p w14:paraId="0B23E54C" w14:textId="77777777" w:rsidR="00E72AED" w:rsidRPr="00E72AED" w:rsidRDefault="00E72AED" w:rsidP="00E72AED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E72AED">
        <w:rPr>
          <w:rFonts w:ascii="宋体" w:eastAsia="宋体" w:hAnsi="宋体"/>
          <w:szCs w:val="21"/>
        </w:rPr>
        <w:t>3. 修改C10(NULL)为L2(NULL);</w:t>
      </w:r>
    </w:p>
    <w:p w14:paraId="7B205951" w14:textId="77777777" w:rsidR="00E72AED" w:rsidRPr="00E72AED" w:rsidRDefault="00E72AED" w:rsidP="00E72AED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E72AED">
        <w:rPr>
          <w:rFonts w:ascii="宋体" w:eastAsia="宋体" w:hAnsi="宋体"/>
          <w:szCs w:val="21"/>
        </w:rPr>
        <w:t>4. 修改L5(0R)为C9(0.8pF);</w:t>
      </w:r>
    </w:p>
    <w:p w14:paraId="230F67EC" w14:textId="77777777" w:rsidR="00E72AED" w:rsidRPr="00E72AED" w:rsidRDefault="00E72AED" w:rsidP="00E72AED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E72AED">
        <w:rPr>
          <w:rFonts w:ascii="宋体" w:eastAsia="宋体" w:hAnsi="宋体"/>
          <w:szCs w:val="21"/>
        </w:rPr>
        <w:t>5. 修改C16(3.9pF)为L5(27nH);</w:t>
      </w:r>
    </w:p>
    <w:p w14:paraId="259A9296" w14:textId="21128701" w:rsidR="00E72AED" w:rsidRPr="00756799" w:rsidRDefault="00E72AED" w:rsidP="00E72AED">
      <w:pPr>
        <w:pStyle w:val="msolistparagraph0"/>
        <w:widowControl/>
        <w:ind w:firstLineChars="0" w:firstLine="0"/>
        <w:rPr>
          <w:rFonts w:ascii="宋体" w:eastAsia="宋体" w:hAnsi="宋体" w:hint="eastAsia"/>
          <w:szCs w:val="21"/>
        </w:rPr>
      </w:pPr>
      <w:r w:rsidRPr="00E72AED">
        <w:rPr>
          <w:rFonts w:ascii="宋体" w:eastAsia="宋体" w:hAnsi="宋体"/>
          <w:szCs w:val="21"/>
        </w:rPr>
        <w:t>6. 修改L2(8.2nH)为C10(2.2pF);</w:t>
      </w:r>
    </w:p>
    <w:sectPr w:rsidR="00E72AED" w:rsidRPr="007567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2A4C3D"/>
    <w:multiLevelType w:val="multilevel"/>
    <w:tmpl w:val="5A2A4C3D"/>
    <w:lvl w:ilvl="0">
      <w:start w:val="1"/>
      <w:numFmt w:val="decimal"/>
      <w:lvlText w:val="%1."/>
      <w:lvlJc w:val="left"/>
      <w:pPr>
        <w:ind w:left="360" w:hanging="360"/>
      </w:pPr>
      <w:rPr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F22"/>
    <w:rsid w:val="00220333"/>
    <w:rsid w:val="00313D79"/>
    <w:rsid w:val="003B687F"/>
    <w:rsid w:val="00454F22"/>
    <w:rsid w:val="00592AB4"/>
    <w:rsid w:val="005F78E5"/>
    <w:rsid w:val="006D2E05"/>
    <w:rsid w:val="00756799"/>
    <w:rsid w:val="007C1857"/>
    <w:rsid w:val="009B20D6"/>
    <w:rsid w:val="00A81F72"/>
    <w:rsid w:val="00AF133A"/>
    <w:rsid w:val="00B73B77"/>
    <w:rsid w:val="00C632A0"/>
    <w:rsid w:val="00DC7F2E"/>
    <w:rsid w:val="00E72AED"/>
    <w:rsid w:val="00E74BA2"/>
    <w:rsid w:val="00EE360C"/>
    <w:rsid w:val="00F86776"/>
    <w:rsid w:val="00F9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7D0B6"/>
  <w15:chartTrackingRefBased/>
  <w15:docId w15:val="{4F765C4B-B3E4-4BD5-A4B1-C11E65161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632A0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listparagraph0">
    <w:name w:val="msolistparagraph"/>
    <w:basedOn w:val="a"/>
    <w:rsid w:val="00C632A0"/>
    <w:pPr>
      <w:ind w:firstLineChars="200" w:firstLine="420"/>
    </w:pPr>
    <w:rPr>
      <w:rFonts w:ascii="等线" w:eastAsia="等线" w:hAnsi="等线" w:cs="Times New Roman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89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11</cp:revision>
  <dcterms:created xsi:type="dcterms:W3CDTF">2018-05-21T07:43:00Z</dcterms:created>
  <dcterms:modified xsi:type="dcterms:W3CDTF">2018-06-09T07:47:00Z</dcterms:modified>
</cp:coreProperties>
</file>