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B3A6E"/>
          <w:sz w:val="32"/>
        </w:rPr>
        <w:t>Distribuidora de Agua</w:t>
      </w:r>
    </w:p>
    <w:p>
      <w:pPr>
        <w:jc w:val="center"/>
      </w:pPr>
      <w:r>
        <w:rPr>
          <w:b/>
          <w:color w:val="135EA8"/>
          <w:sz w:val="60"/>
        </w:rPr>
        <w:t>Sistema de Gestión de Botellones</w:t>
      </w:r>
    </w:p>
    <w:p>
      <w:pPr>
        <w:jc w:val="center"/>
      </w:pPr>
      <w:r>
        <w:rPr>
          <w:color w:val="4B5563"/>
          <w:sz w:val="28"/>
        </w:rPr>
        <w:t>Propuesta de sistema digital para el control de clientes,</w:t>
        <w:br/>
        <w:t>botellones y recargas</w:t>
      </w:r>
    </w:p>
    <w:p/>
    <w:p>
      <w:pPr>
        <w:pBdr>
          <w:bottom w:val="single" w:sz="12" w:space="1" w:color="135EA8"/>
        </w:pBdr>
      </w:pPr>
    </w:p>
    <w:p>
      <w:pPr>
        <w:jc w:val="center"/>
      </w:pPr>
      <w:r>
        <w:rPr>
          <w:color w:val="4B5563"/>
          <w:sz w:val="24"/>
        </w:rPr>
        <w:t>Documento para revisión y debate  •  Agosto 2026</w:t>
      </w:r>
    </w:p>
    <w:p>
      <w:r>
        <w:br w:type="page"/>
      </w:r>
    </w:p>
    <w:p>
      <w:pPr>
        <w:spacing w:before="320" w:after="200"/>
        <w:shd w:val="clear" w:fill="135EA8"/>
      </w:pPr>
      <w:r>
        <w:rPr>
          <w:b/>
          <w:color w:val="FFFFFF"/>
          <w:sz w:val="26"/>
        </w:rPr>
        <w:t xml:space="preserve">  ¿QUÉ ES ESTA PROPUESTA?</w:t>
      </w:r>
    </w:p>
    <w:p>
      <w:pPr>
        <w:spacing w:after="120"/>
      </w:pPr>
      <w:r>
        <w:rPr>
          <w:sz w:val="22"/>
        </w:rPr>
        <w:t>Un sistema digital pensado para el día a día de una distribuidora de agua. Se usa desde el celular del repartidor y desde la computadora de la oficina, y guarda de forma ordenada toda la información del negocio: clientes, botellones y recargas.</w:t>
      </w:r>
    </w:p>
    <w:p>
      <w:pPr>
        <w:spacing w:after="120"/>
      </w:pPr>
      <w:r>
        <w:rPr>
          <w:i/>
          <w:sz w:val="22"/>
        </w:rPr>
        <w:t>La idea es simple: cada botellón, cada cliente y cada entrega quedan registrados de una vez, y la información está siempre a mano, sin papeles y sin planillas sueltas.</w:t>
      </w:r>
    </w:p>
    <w:p>
      <w:pPr>
        <w:spacing w:before="320" w:after="200"/>
        <w:shd w:val="clear" w:fill="135EA8"/>
      </w:pPr>
      <w:r>
        <w:rPr>
          <w:b/>
          <w:color w:val="FFFFFF"/>
          <w:sz w:val="26"/>
        </w:rPr>
        <w:t xml:space="preserve">  ¿QUÉ PROBLEMA RESUELVE?</w:t>
      </w:r>
    </w:p>
    <w:p>
      <w:pPr>
        <w:spacing w:after="120"/>
      </w:pPr>
      <w:r>
        <w:rPr>
          <w:sz w:val="22"/>
        </w:rPr>
        <w:t>Con este sistema vas a poder:</w:t>
      </w:r>
    </w:p>
    <w:p>
      <w:pPr>
        <w:pStyle w:val="ListBullet"/>
      </w:pPr>
      <w:r>
        <w:rPr>
          <w:b/>
          <w:color w:val="1E8E3E"/>
        </w:rPr>
        <w:t xml:space="preserve">✔  </w:t>
      </w:r>
      <w:r>
        <w:t>Tener todos los clientes registrados con sus datos, dirección, fotos y preferencias</w:t>
      </w:r>
    </w:p>
    <w:p>
      <w:pPr>
        <w:pStyle w:val="ListBullet"/>
      </w:pPr>
      <w:r>
        <w:rPr>
          <w:b/>
          <w:color w:val="1E8E3E"/>
        </w:rPr>
        <w:t xml:space="preserve">✔  </w:t>
      </w:r>
      <w:r>
        <w:t>Saber en todo momento cuántos botellones tiene cada cliente y en qué estado están</w:t>
      </w:r>
    </w:p>
    <w:p>
      <w:pPr>
        <w:pStyle w:val="ListBullet"/>
      </w:pPr>
      <w:r>
        <w:rPr>
          <w:b/>
          <w:color w:val="1E8E3E"/>
        </w:rPr>
        <w:t xml:space="preserve">✔  </w:t>
      </w:r>
      <w:r>
        <w:t>Registrar cada recarga con fecha, hora y quién la realizó</w:t>
      </w:r>
    </w:p>
    <w:p>
      <w:pPr>
        <w:pStyle w:val="ListBullet"/>
      </w:pPr>
      <w:r>
        <w:rPr>
          <w:b/>
          <w:color w:val="1E8E3E"/>
        </w:rPr>
        <w:t xml:space="preserve">✔  </w:t>
      </w:r>
      <w:r>
        <w:t>Que el repartidor llegue sin perderse: mapa + foto de la fachada + referencias</w:t>
      </w:r>
    </w:p>
    <w:p>
      <w:pPr>
        <w:pStyle w:val="ListBullet"/>
      </w:pPr>
      <w:r>
        <w:rPr>
          <w:b/>
          <w:color w:val="1E8E3E"/>
        </w:rPr>
        <w:t xml:space="preserve">✔  </w:t>
      </w:r>
      <w:r>
        <w:t>Ver el historial completo de cada cliente y de cada botellón</w:t>
      </w:r>
    </w:p>
    <w:p>
      <w:pPr>
        <w:pStyle w:val="ListBullet"/>
      </w:pPr>
      <w:r>
        <w:rPr>
          <w:b/>
          <w:color w:val="1E8E3E"/>
        </w:rPr>
        <w:t xml:space="preserve">✔  </w:t>
      </w:r>
      <w:r>
        <w:t>Saber qué clientes están pendientes de visita y quiénes consumen más</w:t>
      </w:r>
    </w:p>
    <w:p>
      <w:pPr>
        <w:spacing w:before="320" w:after="200"/>
        <w:shd w:val="clear" w:fill="135EA8"/>
      </w:pPr>
      <w:r>
        <w:rPr>
          <w:b/>
          <w:color w:val="FFFFFF"/>
          <w:sz w:val="26"/>
        </w:rPr>
        <w:t xml:space="preserve">  ASÍ TRABAJA EL SISTEMA EN EL DÍA A DÍA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135EA8"/>
          <w:left w:val="single" w:sz="10" w:color="135EA8"/>
          <w:bottom w:val="single" w:sz="10" w:color="135EA8"/>
          <w:right w:val="single" w:sz="10" w:color="135EA8"/>
          <w:insideH w:val="single" w:sz="10" w:color="135EA8"/>
          <w:insideV w:val="single" w:sz="10" w:color="135EA8"/>
        </w:tblBorders>
      </w:tblPr>
      <w:tblGrid>
        <w:gridCol w:w="9072"/>
      </w:tblGrid>
      <w:tr>
        <w:tc>
          <w:tcPr>
            <w:tcW w:type="dxa" w:w="9072"/>
            <w:shd w:val="clear" w:fill="E7F0FA"/>
          </w:tcPr>
          <w:p>
            <w:pPr>
              <w:spacing w:after="80"/>
            </w:pPr>
            <w:r>
              <w:rPr>
                <w:b/>
                <w:color w:val="0B3A6E"/>
                <w:sz w:val="24"/>
              </w:rPr>
              <w:t>Un día con el sistema</w:t>
            </w:r>
          </w:p>
          <w:p>
            <w:r>
              <w:rPr>
                <w:color w:val="0B3A6E"/>
              </w:rPr>
              <w:t>1.  Por la mañana, el repartidor abre el mapa en el celular y arma la ruta del día con todos los clientes ubicados.</w:t>
            </w:r>
          </w:p>
          <w:p>
            <w:r>
              <w:rPr>
                <w:color w:val="0B3A6E"/>
              </w:rPr>
              <w:t>2.  En cada parada, la ficha del cliente muestra la foto de la fachada, la entrada y la referencia ("casa azul detrás de la farmacia San José").</w:t>
            </w:r>
          </w:p>
          <w:p>
            <w:r>
              <w:rPr>
                <w:color w:val="0B3A6E"/>
              </w:rPr>
              <w:t>3.  Al entregar, toca "Registrar recarga", elige el botellón y confirma. Se toma menos de un minuto.</w:t>
            </w:r>
          </w:p>
          <w:p>
            <w:r>
              <w:rPr>
                <w:color w:val="0B3A6E"/>
              </w:rPr>
              <w:t>4.  En la oficina, el administrador ve el resumen del día: cuántas recargas se hicieron, qué clientes quedaron pendientes y qué botellones faltan en la planta.</w:t>
            </w:r>
          </w:p>
        </w:tc>
      </w:tr>
    </w:tbl>
    <w:p>
      <w:pPr>
        <w:spacing w:after="40"/>
      </w:pPr>
    </w:p>
    <w:p>
      <w:pPr>
        <w:spacing w:before="320" w:after="200"/>
        <w:shd w:val="clear" w:fill="135EA8"/>
      </w:pPr>
      <w:r>
        <w:rPr>
          <w:b/>
          <w:color w:val="FFFFFF"/>
          <w:sz w:val="26"/>
        </w:rPr>
        <w:t xml:space="preserve">  LOS MÓDULOS DEL SISTEMA</w:t>
      </w:r>
    </w:p>
    <w:p>
      <w:pPr>
        <w:spacing w:before="200" w:after="80"/>
      </w:pPr>
      <w:r>
        <w:rPr>
          <w:b/>
          <w:color w:val="135EA8"/>
          <w:sz w:val="24"/>
        </w:rPr>
        <w:t>1.  Registro de clientes</w:t>
      </w:r>
    </w:p>
    <w:p>
      <w:pPr>
        <w:pStyle w:val="ListBullet"/>
      </w:pPr>
      <w:r>
        <w:rPr>
          <w:b/>
          <w:color w:val="0B3A6E"/>
        </w:rPr>
        <w:t xml:space="preserve">Ficha del cliente: </w:t>
      </w:r>
      <w:r>
        <w:t>ficha completa: nombre, negocio, teléfonos y WhatsApp</w:t>
      </w:r>
    </w:p>
    <w:p>
      <w:pPr>
        <w:pStyle w:val="ListBullet"/>
      </w:pPr>
      <w:r>
        <w:rPr>
          <w:b/>
          <w:color w:val="0B3A6E"/>
        </w:rPr>
        <w:t xml:space="preserve">Tipo: </w:t>
      </w:r>
      <w:r>
        <w:t>tipo de cliente: Casa, Negocio, Oficina u Otro</w:t>
      </w:r>
    </w:p>
    <w:p>
      <w:pPr>
        <w:pStyle w:val="ListBullet"/>
      </w:pPr>
      <w:r>
        <w:rPr>
          <w:b/>
          <w:color w:val="0B3A6E"/>
        </w:rPr>
        <w:t xml:space="preserve">Código: </w:t>
      </w:r>
      <w:r>
        <w:t>código único (CL-0001) para identificarlo rápido</w:t>
      </w:r>
    </w:p>
    <w:p>
      <w:pPr>
        <w:spacing w:before="200" w:after="80"/>
      </w:pPr>
      <w:r>
        <w:rPr>
          <w:b/>
          <w:color w:val="135EA8"/>
          <w:sz w:val="24"/>
        </w:rPr>
        <w:t>2.  Dirección y ubicación (GPS)</w:t>
      </w:r>
    </w:p>
    <w:p>
      <w:pPr>
        <w:pStyle w:val="ListBullet"/>
      </w:pPr>
      <w:r>
        <w:rPr>
          <w:b/>
          <w:color w:val="0B3A6E"/>
        </w:rPr>
        <w:t xml:space="preserve">Dirección escrita: </w:t>
      </w:r>
      <w:r>
        <w:t>calle, sector, ciudad, referencia de ubicación</w:t>
      </w:r>
    </w:p>
    <w:p>
      <w:pPr>
        <w:pStyle w:val="ListBullet"/>
      </w:pPr>
      <w:r>
        <w:rPr>
          <w:b/>
          <w:color w:val="0B3A6E"/>
        </w:rPr>
        <w:t xml:space="preserve">GPS: </w:t>
      </w:r>
      <w:r>
        <w:t>la ubicación GPS que llega por WhatsApp se guarda automáticamente en la ficha</w:t>
      </w:r>
    </w:p>
    <w:p>
      <w:pPr>
        <w:pStyle w:val="ListBullet"/>
      </w:pPr>
      <w:r>
        <w:rPr>
          <w:b/>
          <w:color w:val="0B3A6E"/>
        </w:rPr>
        <w:t xml:space="preserve">Navegación: </w:t>
      </w:r>
      <w:r>
        <w:t>botón "Ver en Google Maps" que abre la ruta desde donde esté el repartidor</w:t>
      </w:r>
    </w:p>
    <w:p>
      <w:pPr>
        <w:spacing w:before="200" w:after="80"/>
      </w:pPr>
      <w:r>
        <w:rPr>
          <w:b/>
          <w:color w:val="135EA8"/>
          <w:sz w:val="24"/>
        </w:rPr>
        <w:t>3.  Fotografías del cliente</w:t>
      </w:r>
    </w:p>
    <w:p>
      <w:pPr>
        <w:pStyle w:val="ListBullet"/>
      </w:pPr>
      <w:r>
        <w:rPr>
          <w:b/>
          <w:color w:val="0B3A6E"/>
        </w:rPr>
        <w:t xml:space="preserve">4 tipos de foto: </w:t>
      </w:r>
      <w:r>
        <w:t>de la fachada, de la entrada, de referencias cercanas y fotos adicionales</w:t>
      </w:r>
    </w:p>
    <w:p>
      <w:pPr>
        <w:pStyle w:val="ListBullet"/>
      </w:pPr>
      <w:r>
        <w:rPr>
          <w:b/>
          <w:color w:val="0B3A6E"/>
        </w:rPr>
        <w:t xml:space="preserve">Cámara: </w:t>
      </w:r>
      <w:r>
        <w:t>se toman con la cámara del celular en el momento</w:t>
      </w:r>
    </w:p>
    <w:p>
      <w:pPr>
        <w:pStyle w:val="ListBullet"/>
      </w:pPr>
      <w:r>
        <w:rPr>
          <w:b/>
          <w:color w:val="0B3A6E"/>
        </w:rPr>
        <w:t xml:space="preserve">Beneficio: </w:t>
      </w:r>
      <w:r>
        <w:t>ayudan a reconocer el lugar a la distancia y a no equivocarse de casa</w:t>
      </w:r>
    </w:p>
    <w:p>
      <w:pPr>
        <w:spacing w:before="200" w:after="80"/>
      </w:pPr>
      <w:r>
        <w:rPr>
          <w:b/>
          <w:color w:val="135EA8"/>
          <w:sz w:val="24"/>
        </w:rPr>
        <w:t>4.  Preferencias del cliente</w:t>
      </w:r>
    </w:p>
    <w:p>
      <w:pPr>
        <w:pStyle w:val="ListBullet"/>
      </w:pPr>
      <w:r>
        <w:rPr>
          <w:b/>
          <w:color w:val="0B3A6E"/>
        </w:rPr>
        <w:t xml:space="preserve">Horario preferido: </w:t>
      </w:r>
      <w:r>
        <w:t>Mañana, Tarde o Noche</w:t>
      </w:r>
    </w:p>
    <w:p>
      <w:pPr>
        <w:pStyle w:val="ListBullet"/>
      </w:pPr>
      <w:r>
        <w:rPr>
          <w:b/>
          <w:color w:val="0B3A6E"/>
        </w:rPr>
        <w:t xml:space="preserve">Días: </w:t>
      </w:r>
      <w:r>
        <w:t>días de entrega y forma de contacto preferida</w:t>
      </w:r>
    </w:p>
    <w:p>
      <w:pPr>
        <w:pStyle w:val="ListBullet"/>
      </w:pPr>
      <w:r>
        <w:rPr>
          <w:b/>
          <w:color w:val="0B3A6E"/>
        </w:rPr>
        <w:t xml:space="preserve">Observaciones: </w:t>
      </w:r>
      <w:r>
        <w:t>"golpear fuerte porque no escucha el timbre", "entrar por el portón lateral", "llamar antes de llegar"</w:t>
      </w:r>
    </w:p>
    <w:p>
      <w:pPr>
        <w:spacing w:before="200" w:after="80"/>
      </w:pPr>
      <w:r>
        <w:rPr>
          <w:b/>
          <w:color w:val="135EA8"/>
          <w:sz w:val="24"/>
        </w:rPr>
        <w:t>5.  Control de botellones</w:t>
      </w:r>
    </w:p>
    <w:p>
      <w:pPr>
        <w:pStyle w:val="ListBullet"/>
      </w:pPr>
      <w:r>
        <w:rPr>
          <w:b/>
          <w:color w:val="0B3A6E"/>
        </w:rPr>
        <w:t xml:space="preserve">Código: </w:t>
      </w:r>
      <w:r>
        <w:t>cada botellón tiene su propio código (BOT-00001)</w:t>
      </w:r>
    </w:p>
    <w:p>
      <w:pPr>
        <w:pStyle w:val="ListBullet"/>
      </w:pPr>
      <w:r>
        <w:rPr>
          <w:b/>
          <w:color w:val="0B3A6E"/>
        </w:rPr>
        <w:t xml:space="preserve">Estado en todo momento: </w:t>
      </w:r>
      <w:r>
        <w:t>Disponible, Asignado a un cliente, En recarga, En mantenimiento, Dañado o Perdido</w:t>
      </w:r>
    </w:p>
    <w:p>
      <w:pPr>
        <w:pStyle w:val="ListBullet"/>
      </w:pPr>
      <w:r>
        <w:rPr>
          <w:b/>
          <w:color w:val="0B3A6E"/>
        </w:rPr>
        <w:t xml:space="preserve">Asignación: </w:t>
      </w:r>
      <w:r>
        <w:t>se sabe exactamente qué botellones tiene cada cliente</w:t>
      </w:r>
    </w:p>
    <w:p>
      <w:pPr>
        <w:spacing w:before="200" w:after="80"/>
      </w:pPr>
      <w:r>
        <w:rPr>
          <w:b/>
          <w:color w:val="135EA8"/>
          <w:sz w:val="24"/>
        </w:rPr>
        <w:t>6.  Historial de recargas</w:t>
      </w:r>
    </w:p>
    <w:p>
      <w:pPr>
        <w:pStyle w:val="ListBullet"/>
      </w:pPr>
      <w:r>
        <w:rPr>
          <w:b/>
          <w:color w:val="0B3A6E"/>
        </w:rPr>
        <w:t xml:space="preserve">Registro automático: </w:t>
      </w:r>
      <w:r>
        <w:t>cada recarga queda registrada con fecha, hora, botellón y quién la hizo</w:t>
      </w:r>
    </w:p>
    <w:p>
      <w:pPr>
        <w:pStyle w:val="ListBullet"/>
      </w:pPr>
      <w:r>
        <w:rPr>
          <w:b/>
          <w:color w:val="0B3A6E"/>
        </w:rPr>
        <w:t xml:space="preserve">Historial: </w:t>
      </w:r>
      <w:r>
        <w:t>historial completo por cliente y por botellón</w:t>
      </w:r>
    </w:p>
    <w:p>
      <w:pPr>
        <w:pStyle w:val="ListBullet"/>
      </w:pPr>
      <w:r>
        <w:rPr>
          <w:b/>
          <w:color w:val="0B3A6E"/>
        </w:rPr>
        <w:t xml:space="preserve">Consulta rápida: </w:t>
      </w:r>
      <w:r>
        <w:t>la última recarga de cada cliente se ve de un vistazo</w:t>
      </w:r>
    </w:p>
    <w:p>
      <w:pPr>
        <w:spacing w:before="200" w:after="80"/>
      </w:pPr>
      <w:r>
        <w:rPr>
          <w:b/>
          <w:color w:val="135EA8"/>
          <w:sz w:val="24"/>
        </w:rPr>
        <w:t>7.  Panel de control</w:t>
      </w:r>
    </w:p>
    <w:p>
      <w:pPr>
        <w:pStyle w:val="ListBullet"/>
      </w:pPr>
      <w:r>
        <w:rPr>
          <w:b/>
          <w:color w:val="0B3A6E"/>
        </w:rPr>
        <w:t xml:space="preserve">Resumen del día: </w:t>
      </w:r>
      <w:r>
        <w:t>clientes, botellones, recargas de hoy y del mes</w:t>
      </w:r>
    </w:p>
    <w:p>
      <w:pPr>
        <w:pStyle w:val="ListBullet"/>
      </w:pPr>
      <w:r>
        <w:rPr>
          <w:b/>
          <w:color w:val="0B3A6E"/>
        </w:rPr>
        <w:t xml:space="preserve">Accesos rápidos: </w:t>
      </w:r>
      <w:r>
        <w:t>nuevo cliente, registrar botellón, registrar recarga, buscar y ver el mapa</w:t>
      </w:r>
    </w:p>
    <w:p>
      <w:pPr>
        <w:spacing w:before="200" w:after="80"/>
      </w:pPr>
      <w:r>
        <w:rPr>
          <w:b/>
          <w:color w:val="135EA8"/>
          <w:sz w:val="24"/>
        </w:rPr>
        <w:t>8.  Búsqueda de clientes</w:t>
      </w:r>
    </w:p>
    <w:p>
      <w:pPr>
        <w:pStyle w:val="ListBullet"/>
      </w:pPr>
      <w:r>
        <w:rPr>
          <w:b/>
          <w:color w:val="0B3A6E"/>
        </w:rPr>
        <w:t xml:space="preserve">Varias formas: </w:t>
      </w:r>
      <w:r>
        <w:t>buscar por nombre, teléfono, código o dirección</w:t>
      </w:r>
    </w:p>
    <w:p>
      <w:pPr>
        <w:pStyle w:val="ListBullet"/>
      </w:pPr>
      <w:r>
        <w:rPr>
          <w:b/>
          <w:color w:val="0B3A6E"/>
        </w:rPr>
        <w:t xml:space="preserve">Rapidez: </w:t>
      </w:r>
      <w:r>
        <w:t>resultados al instante, incluso con datos incompletos</w:t>
      </w:r>
    </w:p>
    <w:p>
      <w:pPr>
        <w:spacing w:before="200" w:after="80"/>
      </w:pPr>
      <w:r>
        <w:rPr>
          <w:b/>
          <w:color w:val="135EA8"/>
          <w:sz w:val="24"/>
        </w:rPr>
        <w:t>9.  Mapa de clientes</w:t>
      </w:r>
    </w:p>
    <w:p>
      <w:pPr>
        <w:pStyle w:val="ListBullet"/>
      </w:pPr>
      <w:r>
        <w:rPr>
          <w:b/>
          <w:color w:val="0B3A6E"/>
        </w:rPr>
        <w:t xml:space="preserve">Mapa: </w:t>
      </w:r>
      <w:r>
        <w:t>todos los clientes con su ubicación en un mapa</w:t>
      </w:r>
    </w:p>
    <w:p>
      <w:pPr>
        <w:pStyle w:val="ListBullet"/>
      </w:pPr>
      <w:r>
        <w:rPr>
          <w:b/>
          <w:color w:val="0B3A6E"/>
        </w:rPr>
        <w:t xml:space="preserve">Ruta: </w:t>
      </w:r>
      <w:r>
        <w:t>al tocar un cliente se abre la ruta en Google Maps</w:t>
      </w:r>
    </w:p>
    <w:p>
      <w:pPr>
        <w:spacing w:before="200" w:after="80"/>
      </w:pPr>
      <w:r>
        <w:rPr>
          <w:b/>
          <w:color w:val="135EA8"/>
          <w:sz w:val="24"/>
        </w:rPr>
        <w:t>10.  Control de operaciones</w:t>
      </w:r>
    </w:p>
    <w:p>
      <w:pPr>
        <w:pStyle w:val="ListBullet"/>
      </w:pPr>
      <w:r>
        <w:rPr>
          <w:b/>
          <w:color w:val="0B3A6E"/>
        </w:rPr>
        <w:t xml:space="preserve">Pendientes: </w:t>
      </w:r>
      <w:r>
        <w:t>clientes pendientes de visita</w:t>
      </w:r>
    </w:p>
    <w:p>
      <w:pPr>
        <w:pStyle w:val="ListBullet"/>
      </w:pPr>
      <w:r>
        <w:rPr>
          <w:b/>
          <w:color w:val="0B3A6E"/>
        </w:rPr>
        <w:t xml:space="preserve">Inventario: </w:t>
      </w:r>
      <w:r>
        <w:t>botellones en recarga o en mantenimiento</w:t>
      </w:r>
    </w:p>
    <w:p>
      <w:pPr>
        <w:pStyle w:val="ListBullet"/>
      </w:pPr>
      <w:r>
        <w:rPr>
          <w:b/>
          <w:color w:val="0B3A6E"/>
        </w:rPr>
        <w:t xml:space="preserve">Consumo: </w:t>
      </w:r>
      <w:r>
        <w:t>clientes con mayor consumo para conocer a los más importantes</w:t>
      </w:r>
    </w:p>
    <w:p>
      <w:pPr>
        <w:spacing w:before="320" w:after="200"/>
        <w:shd w:val="clear" w:fill="135EA8"/>
      </w:pPr>
      <w:r>
        <w:rPr>
          <w:b/>
          <w:color w:val="FFFFFF"/>
          <w:sz w:val="26"/>
        </w:rPr>
        <w:t xml:space="preserve">  BENEFICIOS CLAVE</w:t>
      </w:r>
    </w:p>
    <w:p>
      <w:pPr>
        <w:pStyle w:val="ListBullet"/>
      </w:pPr>
      <w:r>
        <w:rPr>
          <w:b/>
          <w:color w:val="1E8E3E"/>
        </w:rPr>
        <w:t xml:space="preserve">✔  </w:t>
      </w:r>
      <w:r>
        <w:t>Ahorro de tiempo en el reparto y en la oficina</w:t>
      </w:r>
    </w:p>
    <w:p>
      <w:pPr>
        <w:pStyle w:val="ListBullet"/>
      </w:pPr>
      <w:r>
        <w:rPr>
          <w:b/>
          <w:color w:val="1E8E3E"/>
        </w:rPr>
        <w:t xml:space="preserve">✔  </w:t>
      </w:r>
      <w:r>
        <w:t>Menos errores: cada botellón tiene su historial</w:t>
      </w:r>
    </w:p>
    <w:p>
      <w:pPr>
        <w:pStyle w:val="ListBullet"/>
      </w:pPr>
      <w:r>
        <w:rPr>
          <w:b/>
          <w:color w:val="1E8E3E"/>
        </w:rPr>
        <w:t xml:space="preserve">✔  </w:t>
      </w:r>
      <w:r>
        <w:t>Control total del inventario de botellones</w:t>
      </w:r>
    </w:p>
    <w:p>
      <w:pPr>
        <w:pStyle w:val="ListBullet"/>
      </w:pPr>
      <w:r>
        <w:rPr>
          <w:b/>
          <w:color w:val="1E8E3E"/>
        </w:rPr>
        <w:t xml:space="preserve">✔  </w:t>
      </w:r>
      <w:r>
        <w:t>Mejor atención: se sabe qué prefiere cada cliente</w:t>
      </w:r>
    </w:p>
    <w:p>
      <w:pPr>
        <w:pStyle w:val="ListBullet"/>
      </w:pPr>
      <w:r>
        <w:rPr>
          <w:b/>
          <w:color w:val="1E8E3E"/>
        </w:rPr>
        <w:t xml:space="preserve">✔  </w:t>
      </w:r>
      <w:r>
        <w:t>El repartidor nunca se pierde: GPS + fotos + referencias</w:t>
      </w:r>
    </w:p>
    <w:p>
      <w:pPr>
        <w:pStyle w:val="ListBullet"/>
      </w:pPr>
      <w:r>
        <w:rPr>
          <w:b/>
          <w:color w:val="1E8E3E"/>
        </w:rPr>
        <w:t xml:space="preserve">✔  </w:t>
      </w:r>
      <w:r>
        <w:t>Toda la información respaldada y ordenada, sin papeles</w:t>
      </w:r>
    </w:p>
    <w:p>
      <w:pPr>
        <w:spacing w:before="320" w:after="200"/>
        <w:shd w:val="clear" w:fill="135EA8"/>
      </w:pPr>
      <w:r>
        <w:rPr>
          <w:b/>
          <w:color w:val="FFFFFF"/>
          <w:sz w:val="26"/>
        </w:rPr>
        <w:t xml:space="preserve">  CÓMO SE USA</w:t>
      </w:r>
    </w:p>
    <w:p>
      <w:pPr>
        <w:spacing w:before="200" w:after="80"/>
      </w:pPr>
      <w:r>
        <w:rPr>
          <w:b/>
          <w:color w:val="135EA8"/>
          <w:sz w:val="24"/>
        </w:rPr>
        <w:t>En el celular del repartidor</w:t>
      </w:r>
    </w:p>
    <w:p>
      <w:pPr>
        <w:pStyle w:val="ListBullet"/>
      </w:pPr>
      <w:r>
        <w:rPr>
          <w:b/>
          <w:color w:val="0B3A6E"/>
        </w:rPr>
        <w:t xml:space="preserve">Sencillo: </w:t>
      </w:r>
      <w:r>
        <w:t>se instala como una app o se abre desde el navegador</w:t>
      </w:r>
    </w:p>
    <w:p>
      <w:pPr>
        <w:pStyle w:val="ListBullet"/>
      </w:pPr>
      <w:r>
        <w:rPr>
          <w:b/>
          <w:color w:val="0B3A6E"/>
        </w:rPr>
        <w:t xml:space="preserve">Datos: </w:t>
      </w:r>
      <w:r>
        <w:t>funciona con la señal de datos del celular</w:t>
      </w:r>
    </w:p>
    <w:p>
      <w:pPr>
        <w:pStyle w:val="ListBullet"/>
      </w:pPr>
      <w:r>
        <w:rPr>
          <w:b/>
          <w:color w:val="0B3A6E"/>
        </w:rPr>
        <w:t xml:space="preserve">Rápido: </w:t>
      </w:r>
      <w:r>
        <w:t>registrar una recarga toma menos de un minuto</w:t>
      </w:r>
    </w:p>
    <w:p>
      <w:pPr>
        <w:spacing w:before="200" w:after="80"/>
      </w:pPr>
      <w:r>
        <w:rPr>
          <w:b/>
          <w:color w:val="135EA8"/>
          <w:sz w:val="24"/>
        </w:rPr>
        <w:t>En la computadora de la oficina</w:t>
      </w:r>
    </w:p>
    <w:p>
      <w:pPr>
        <w:pStyle w:val="ListBullet"/>
      </w:pPr>
      <w:r>
        <w:rPr>
          <w:b/>
          <w:color w:val="0B3A6E"/>
        </w:rPr>
        <w:t xml:space="preserve">Gestión: </w:t>
      </w:r>
      <w:r>
        <w:t>el administrador gestiona clientes, botellones y revisa el resumen</w:t>
      </w:r>
    </w:p>
    <w:p>
      <w:pPr>
        <w:spacing w:before="320" w:after="200"/>
        <w:shd w:val="clear" w:fill="135EA8"/>
      </w:pPr>
      <w:r>
        <w:rPr>
          <w:b/>
          <w:color w:val="FFFFFF"/>
          <w:sz w:val="26"/>
        </w:rPr>
        <w:t xml:space="preserve">  SEGURIDAD Y USUARIOS</w:t>
      </w:r>
    </w:p>
    <w:p>
      <w:pPr>
        <w:pStyle w:val="ListBullet"/>
      </w:pPr>
      <w:r>
        <w:rPr>
          <w:b/>
          <w:color w:val="0B3A6E"/>
        </w:rPr>
        <w:t xml:space="preserve">Acceso: </w:t>
      </w:r>
      <w:r>
        <w:t>cada persona entra con su usuario y contraseña</w:t>
      </w:r>
    </w:p>
    <w:p>
      <w:pPr>
        <w:pStyle w:val="ListBullet"/>
      </w:pPr>
      <w:r>
        <w:rPr>
          <w:b/>
          <w:color w:val="0B3A6E"/>
        </w:rPr>
        <w:t xml:space="preserve">Roles: </w:t>
      </w:r>
      <w:r>
        <w:t>Administrador (control total) y Repartidor (registra recargas y consulta clientes)</w:t>
      </w:r>
    </w:p>
    <w:p>
      <w:pPr>
        <w:pStyle w:val="ListBullet"/>
      </w:pPr>
      <w:r>
        <w:rPr>
          <w:b/>
          <w:color w:val="0B3A6E"/>
        </w:rPr>
        <w:t xml:space="preserve">Responsabilidad: </w:t>
      </w:r>
      <w:r>
        <w:t>cada recarga queda registrada con quién la hizo</w:t>
      </w:r>
    </w:p>
    <w:p>
      <w:pPr>
        <w:spacing w:before="320" w:after="200"/>
        <w:shd w:val="clear" w:fill="135EA8"/>
      </w:pPr>
      <w:r>
        <w:rPr>
          <w:b/>
          <w:color w:val="FFFFFF"/>
          <w:sz w:val="26"/>
        </w:rPr>
        <w:t xml:space="preserve">  PENSADO PARA CRECER</w:t>
      </w:r>
    </w:p>
    <w:p>
      <w:pPr>
        <w:spacing w:after="120"/>
      </w:pPr>
      <w:r>
        <w:rPr>
          <w:sz w:val="22"/>
        </w:rPr>
        <w:t>El sistema se diseña desde el inicio para sumar en una próxima etapa:</w:t>
      </w:r>
    </w:p>
    <w:p>
      <w:pPr>
        <w:pStyle w:val="ListBullet"/>
      </w:pPr>
      <w:r>
        <w:rPr>
          <w:b/>
          <w:color w:val="1E8E3E"/>
        </w:rPr>
        <w:t xml:space="preserve">✔  </w:t>
      </w:r>
      <w:r>
        <w:t>Optimización de rutas de entrega</w:t>
      </w:r>
    </w:p>
    <w:p>
      <w:pPr>
        <w:pStyle w:val="ListBullet"/>
      </w:pPr>
      <w:r>
        <w:rPr>
          <w:b/>
          <w:color w:val="1E8E3E"/>
        </w:rPr>
        <w:t xml:space="preserve">✔  </w:t>
      </w:r>
      <w:r>
        <w:t>Cobros y pagos por cliente</w:t>
      </w:r>
    </w:p>
    <w:p>
      <w:pPr>
        <w:pStyle w:val="ListBullet"/>
      </w:pPr>
      <w:r>
        <w:rPr>
          <w:b/>
          <w:color w:val="1E8E3E"/>
        </w:rPr>
        <w:t xml:space="preserve">✔  </w:t>
      </w:r>
      <w:r>
        <w:t>Reportes de consumo y estadísticas</w:t>
      </w:r>
    </w:p>
    <w:p>
      <w:pPr>
        <w:spacing w:before="320" w:after="200"/>
        <w:shd w:val="clear" w:fill="135EA8"/>
      </w:pPr>
      <w:r>
        <w:rPr>
          <w:b/>
          <w:color w:val="FFFFFF"/>
          <w:sz w:val="26"/>
        </w:rPr>
        <w:t xml:space="preserve">  PUNTOS PARA DEBATIR JUNTOS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C25E0A"/>
          <w:left w:val="single" w:sz="10" w:color="C25E0A"/>
          <w:bottom w:val="single" w:sz="10" w:color="C25E0A"/>
          <w:right w:val="single" w:sz="10" w:color="C25E0A"/>
          <w:insideH w:val="single" w:sz="10" w:color="C25E0A"/>
          <w:insideV w:val="single" w:sz="10" w:color="C25E0A"/>
        </w:tblBorders>
      </w:tblPr>
      <w:tblGrid>
        <w:gridCol w:w="9072"/>
      </w:tblGrid>
      <w:tr>
        <w:tc>
          <w:tcPr>
            <w:tcW w:type="dxa" w:w="9072"/>
            <w:shd w:val="clear" w:fill="FFF4E5"/>
          </w:tcPr>
          <w:p>
            <w:pPr>
              <w:spacing w:after="80"/>
            </w:pPr>
            <w:r>
              <w:rPr>
                <w:b/>
                <w:color w:val="0B3A6E"/>
                <w:sz w:val="24"/>
              </w:rPr>
              <w:t>Preguntas para la reunión</w:t>
            </w:r>
          </w:p>
          <w:p>
            <w:r>
              <w:rPr>
                <w:color w:val="0B3A6E"/>
              </w:rPr>
              <w:t>¿Cuántas personas van a usar el sistema? (repartidor, administrador, otros)</w:t>
            </w:r>
          </w:p>
          <w:p>
            <w:r>
              <w:rPr>
                <w:color w:val="0B3A6E"/>
              </w:rPr>
              <w:t>¿Lo van a usar principalmente desde el celular?</w:t>
            </w:r>
          </w:p>
          <w:p>
            <w:r>
              <w:rPr>
                <w:color w:val="0B3A6E"/>
              </w:rPr>
              <w:t>¿Quieren los cobros y pagos desde el inicio o en una próxima etapa?</w:t>
            </w:r>
          </w:p>
          <w:p>
            <w:r>
              <w:rPr>
                <w:color w:val="0B3A6E"/>
              </w:rPr>
              <w:t>¿Cómo llega hoy la ubicación de los clientes por WhatsApp?</w:t>
            </w:r>
          </w:p>
        </w:tc>
      </w:tr>
    </w:tbl>
    <w:p>
      <w:pPr>
        <w:spacing w:after="40"/>
      </w:pPr>
    </w:p>
    <w:p>
      <w:pPr>
        <w:spacing w:before="320" w:after="200"/>
        <w:shd w:val="clear" w:fill="135EA8"/>
      </w:pPr>
      <w:r>
        <w:rPr>
          <w:b/>
          <w:color w:val="FFFFFF"/>
          <w:sz w:val="26"/>
        </w:rPr>
        <w:t xml:space="preserve">  PRÓXIMOS PASOS</w:t>
      </w:r>
    </w:p>
    <w:p>
      <w:pPr>
        <w:spacing w:after="120"/>
      </w:pPr>
      <w:r>
        <w:rPr>
          <w:sz w:val="22"/>
        </w:rPr>
        <w:t>Este documento es el punto de partida. La idea es ajustar el sistema a cómo trabaja la distribuidora hoy, para que se adapte a ustedes y no al revés.</w:t>
      </w:r>
    </w:p>
    <w:p>
      <w:pPr>
        <w:spacing w:after="120"/>
      </w:pPr>
      <w:r>
        <w:rPr>
          <w:sz w:val="22"/>
        </w:rPr>
        <w:t>Al confirmar los puntos de debate, comenzamos a construir el sistema y lo ponemos a prueba con datos reales de la operación.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8"/>
      </w:rPr>
      <w:t xml:space="preserve">Propuesta Sistema de Gestión de Botellones  •  Página </w:t>
    </w:r>
    <w:r>
      <w:rPr>
        <w:color w:val="4B5563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62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Sistema de Gestión de Botellones</dc:title>
  <dc:subject/>
  <dc:creator>Distribuidora de Agua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