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F8" w:rsidRPr="001B34F8" w:rsidRDefault="00D23432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bookmarkStart w:id="0" w:name="_GoBack"/>
      <w:r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бб</w:t>
      </w:r>
      <w:r w:rsidR="001B34F8"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1.</w:t>
      </w:r>
    </w:p>
    <w:bookmarkEnd w:id="0"/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В столице Душанбе 4 район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9" type="#_x0000_t75" style="width:20.05pt;height:18.15pt" o:ole="">
            <v:imagedata r:id="rId4" o:title=""/>
          </v:shape>
          <w:control r:id="rId5" w:name="DefaultOcxName" w:shapeid="_x0000_i1489"/>
        </w:object>
      </w:r>
    </w:p>
    <w:p w:rsidR="001B34F8" w:rsidRPr="00CC2CB1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C2CB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Сомони</w:t>
      </w:r>
      <w:proofErr w:type="spellEnd"/>
      <w:r w:rsidRPr="00CC2CB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 xml:space="preserve">, </w:t>
      </w:r>
      <w:proofErr w:type="spellStart"/>
      <w:r w:rsidRPr="00CC2CB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Фирдавси</w:t>
      </w:r>
      <w:proofErr w:type="spellEnd"/>
      <w:r w:rsidRPr="00CC2CB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 xml:space="preserve">, </w:t>
      </w:r>
      <w:proofErr w:type="spellStart"/>
      <w:r w:rsidRPr="00CC2CB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Сино</w:t>
      </w:r>
      <w:proofErr w:type="spellEnd"/>
      <w:r w:rsidRPr="00CC2CB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 xml:space="preserve"> и </w:t>
      </w:r>
      <w:proofErr w:type="spellStart"/>
      <w:r w:rsidRPr="00CC2CB1">
        <w:rPr>
          <w:rFonts w:ascii="Helvetica" w:eastAsia="Times New Roman" w:hAnsi="Helvetica" w:cs="Helvetica"/>
          <w:color w:val="FF0000"/>
          <w:sz w:val="30"/>
          <w:szCs w:val="30"/>
          <w:highlight w:val="yellow"/>
          <w:lang w:eastAsia="ru-RU"/>
        </w:rPr>
        <w:t>Шохмансур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492" type="#_x0000_t75" style="width:20.05pt;height:18.15pt" o:ole="">
            <v:imagedata r:id="rId4" o:title=""/>
          </v:shape>
          <w:control r:id="rId6" w:name="DefaultOcxName1" w:shapeid="_x0000_i149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Сомони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,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Фирдавси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,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Сино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и Рудаки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495" type="#_x0000_t75" style="width:20.05pt;height:18.15pt" o:ole="">
            <v:imagedata r:id="rId4" o:title=""/>
          </v:shape>
          <w:control r:id="rId7" w:name="DefaultOcxName2" w:shapeid="_x0000_i149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Сомони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,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Фирдавси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,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Гисар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и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Шохмансур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498" type="#_x0000_t75" style="width:20.05pt;height:18.15pt" o:ole="">
            <v:imagedata r:id="rId4" o:title=""/>
          </v:shape>
          <w:control r:id="rId8" w:name="DefaultOcxName3" w:shapeid="_x0000_i149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Сомони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,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Вахдат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,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Сино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и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Шохмансур</w:t>
      </w:r>
      <w:proofErr w:type="spellEnd"/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27"/>
          <w:szCs w:val="27"/>
          <w:u w:val="single"/>
          <w:lang w:eastAsia="ru-RU"/>
        </w:rPr>
        <w:t>Население</w:t>
      </w: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-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01" type="#_x0000_t75" style="width:20.05pt;height:18.15pt" o:ole="">
            <v:imagedata r:id="rId4" o:title=""/>
          </v:shape>
          <w:control r:id="rId9" w:name="DefaultOcxName4" w:shapeid="_x0000_i150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CB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совокупность людей, проживающих на той или иной территории, выступает наиболее активным, значимым компонентом экономико-географических систем и процессов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05" type="#_x0000_t75" style="width:20.05pt;height:18.15pt" o:ole="">
            <v:imagedata r:id="rId4" o:title=""/>
          </v:shape>
          <w:control r:id="rId10" w:name="DefaultOcxName5" w:shapeid="_x0000_i150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совокупность людей, проживающих на той или иной территории, выступает наиболее </w:t>
      </w:r>
      <w:proofErr w:type="spellStart"/>
      <w:proofErr w:type="gram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активным,компании</w:t>
      </w:r>
      <w:proofErr w:type="spellEnd"/>
      <w:proofErr w:type="gram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, ОАО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Термиз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08" type="#_x0000_t75" style="width:20.05pt;height:18.15pt" o:ole="">
            <v:imagedata r:id="rId4" o:title=""/>
          </v:shape>
          <w:control r:id="rId11" w:name="DefaultOcxName6" w:shapeid="_x0000_i150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совокупность людей, проживающих на той или иной республики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зарубежом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11" type="#_x0000_t75" style="width:20.05pt;height:18.15pt" o:ole="">
            <v:imagedata r:id="rId4" o:title=""/>
          </v:shape>
          <w:control r:id="rId12" w:name="DefaultOcxName7" w:shapeid="_x0000_i151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совокупность людей, проживающих за счет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компани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, фирмы и кредитов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Сколько месторождений угля в республике известно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lastRenderedPageBreak/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14" type="#_x0000_t75" style="width:20.05pt;height:18.15pt" o:ole="">
            <v:imagedata r:id="rId4" o:title=""/>
          </v:shape>
          <w:control r:id="rId13" w:name="DefaultOcxName8" w:shapeid="_x0000_i151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29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18" type="#_x0000_t75" style="width:20.05pt;height:18.15pt" o:ole="">
            <v:imagedata r:id="rId4" o:title=""/>
          </v:shape>
          <w:control r:id="rId14" w:name="DefaultOcxName9" w:shapeid="_x0000_i151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29,5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21" type="#_x0000_t75" style="width:20.05pt;height:18.15pt" o:ole="">
            <v:imagedata r:id="rId15" o:title=""/>
          </v:shape>
          <w:control r:id="rId16" w:name="DefaultOcxName10" w:shapeid="_x0000_i152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CB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28,5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24" type="#_x0000_t75" style="width:20.05pt;height:18.15pt" o:ole="">
            <v:imagedata r:id="rId4" o:title=""/>
          </v:shape>
          <w:control r:id="rId17" w:name="DefaultOcxName11" w:shapeid="_x0000_i152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30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5.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27" type="#_x0000_t75" style="width:20.05pt;height:18.15pt" o:ole="">
            <v:imagedata r:id="rId4" o:title=""/>
          </v:shape>
          <w:control r:id="rId18" w:name="DefaultOcxName12" w:shapeid="_x0000_i152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19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Геологические ресурсы газа в Таджикистане оцениваются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30" type="#_x0000_t75" style="width:20.05pt;height:18.15pt" o:ole="">
            <v:imagedata r:id="rId4" o:title=""/>
          </v:shape>
          <w:control r:id="rId19" w:name="DefaultOcxName13" w:shapeid="_x0000_i153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 количестве 430 млн. тонн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34" type="#_x0000_t75" style="width:20.05pt;height:18.15pt" o:ole="">
            <v:imagedata r:id="rId4" o:title=""/>
          </v:shape>
          <w:control r:id="rId20" w:name="DefaultOcxName14" w:shapeid="_x0000_i153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 количестве 520 млн. тонн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37" type="#_x0000_t75" style="width:20.05pt;height:18.15pt" o:ole="">
            <v:imagedata r:id="rId4" o:title=""/>
          </v:shape>
          <w:control r:id="rId21" w:name="DefaultOcxName15" w:shapeid="_x0000_i153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 количестве 320 млн. тонн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Самым крупным месторождением угля является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40" type="#_x0000_t75" style="width:20.05pt;height:18.15pt" o:ole="">
            <v:imagedata r:id="rId4" o:title=""/>
          </v:shape>
          <w:control r:id="rId22" w:name="DefaultOcxName16" w:shapeid="_x0000_i154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482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Фан-</w:t>
      </w:r>
      <w:proofErr w:type="spellStart"/>
      <w:r w:rsidRPr="005B1482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Ягноб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44" type="#_x0000_t75" style="width:20.05pt;height:18.15pt" o:ole="">
            <v:imagedata r:id="rId4" o:title=""/>
          </v:shape>
          <w:control r:id="rId23" w:name="DefaultOcxName17" w:shapeid="_x0000_i154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Кштут-Зауранск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47" type="#_x0000_t75" style="width:20.05pt;height:18.15pt" o:ole="">
            <v:imagedata r:id="rId4" o:title=""/>
          </v:shape>
          <w:control r:id="rId24" w:name="DefaultOcxName18" w:shapeid="_x0000_i154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Зидди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50" type="#_x0000_t75" style="width:20.05pt;height:18.15pt" o:ole="">
            <v:imagedata r:id="rId4" o:title=""/>
          </v:shape>
          <w:control r:id="rId25" w:name="DefaultOcxName19" w:shapeid="_x0000_i155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Тапжуганск</w:t>
      </w:r>
      <w:proofErr w:type="spellEnd"/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В каком районе </w:t>
      </w:r>
      <w:proofErr w:type="gramStart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расположено  месторождения</w:t>
      </w:r>
      <w:proofErr w:type="gramEnd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 xml:space="preserve"> соли  </w:t>
      </w:r>
      <w:proofErr w:type="spellStart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Худжамумина</w:t>
      </w:r>
      <w:proofErr w:type="spellEnd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?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53" type="#_x0000_t75" style="width:20.05pt;height:18.15pt" o:ole="">
            <v:imagedata r:id="rId4" o:title=""/>
          </v:shape>
          <w:control r:id="rId26" w:name="DefaultOcxName20" w:shapeid="_x0000_i155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Шахригус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57" type="#_x0000_t75" style="width:20.05pt;height:18.15pt" o:ole="">
            <v:imagedata r:id="rId4" o:title=""/>
          </v:shape>
          <w:control r:id="rId27" w:name="DefaultOcxName21" w:shapeid="_x0000_i155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Ҳамадони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60" type="#_x0000_t75" style="width:20.05pt;height:18.15pt" o:ole="">
            <v:imagedata r:id="rId4" o:title=""/>
          </v:shape>
          <w:control r:id="rId28" w:name="DefaultOcxName22" w:shapeid="_x0000_i156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AD4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Восе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63" type="#_x0000_t75" style="width:20.05pt;height:18.15pt" o:ole="">
            <v:imagedata r:id="rId4" o:title=""/>
          </v:shape>
          <w:control r:id="rId29" w:name="DefaultOcxName23" w:shapeid="_x0000_i156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Норак</w:t>
      </w:r>
      <w:proofErr w:type="spellEnd"/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Ресурсы  угля</w:t>
      </w:r>
      <w:proofErr w:type="gramEnd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 xml:space="preserve"> в Таджикистане: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66" type="#_x0000_t75" style="width:20.05pt;height:18.15pt" o:ole="">
            <v:imagedata r:id="rId4" o:title=""/>
          </v:shape>
          <w:control r:id="rId30" w:name="DefaultOcxName24" w:shapeid="_x0000_i156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950 млн. т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70" type="#_x0000_t75" style="width:20.05pt;height:18.15pt" o:ole="">
            <v:imagedata r:id="rId4" o:title=""/>
          </v:shape>
          <w:control r:id="rId31" w:name="DefaultOcxName25" w:shapeid="_x0000_i157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Более 4 млрд. т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73" type="#_x0000_t75" style="width:20.05pt;height:18.15pt" o:ole="">
            <v:imagedata r:id="rId4" o:title=""/>
          </v:shape>
          <w:control r:id="rId32" w:name="DefaultOcxName26" w:shapeid="_x0000_i157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3ED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 xml:space="preserve">1,5 т </w:t>
      </w:r>
      <w:proofErr w:type="spellStart"/>
      <w:r w:rsidRPr="004153ED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млярд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76" type="#_x0000_t75" style="width:20.05pt;height:18.15pt" o:ole="">
            <v:imagedata r:id="rId4" o:title=""/>
          </v:shape>
          <w:control r:id="rId33" w:name="DefaultOcxName27" w:shapeid="_x0000_i157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 млн. т.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9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8.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Искуственные</w:t>
      </w:r>
      <w:proofErr w:type="spellEnd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 xml:space="preserve"> водохранилище в республике расположены: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79" type="#_x0000_t75" style="width:20.05pt;height:18.15pt" o:ole="">
            <v:imagedata r:id="rId15" o:title=""/>
          </v:shape>
          <w:control r:id="rId34" w:name="DefaultOcxName28" w:shapeid="_x0000_i157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061D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Кайракум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,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Норак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83" type="#_x0000_t75" style="width:20.05pt;height:18.15pt" o:ole="">
            <v:imagedata r:id="rId4" o:title=""/>
          </v:shape>
          <w:control r:id="rId35" w:name="DefaultOcxName29" w:shapeid="_x0000_i158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Яван, Зарафшан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86" type="#_x0000_t75" style="width:20.05pt;height:18.15pt" o:ole="">
            <v:imagedata r:id="rId4" o:title=""/>
          </v:shape>
          <w:control r:id="rId36" w:name="DefaultOcxName30" w:shapeid="_x0000_i158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Сангвор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,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Дашти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Джум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,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Тавилдара</w:t>
      </w:r>
      <w:proofErr w:type="spellEnd"/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3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9.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Запасы каменной соли в РТ превышают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89" type="#_x0000_t75" style="width:20.05pt;height:18.15pt" o:ole="">
            <v:imagedata r:id="rId4" o:title=""/>
          </v:shape>
          <w:control r:id="rId37" w:name="DefaultOcxName31" w:shapeid="_x0000_i158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 млрд. тонн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93" type="#_x0000_t75" style="width:20.05pt;height:18.15pt" o:ole="">
            <v:imagedata r:id="rId4" o:title=""/>
          </v:shape>
          <w:control r:id="rId38" w:name="DefaultOcxName32" w:shapeid="_x0000_i159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100 млрд. тонн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96" type="#_x0000_t75" style="width:20.05pt;height:18.15pt" o:ole="">
            <v:imagedata r:id="rId4" o:title=""/>
          </v:shape>
          <w:control r:id="rId39" w:name="DefaultOcxName33" w:shapeid="_x0000_i159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54 млрд. тонн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10.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Отрасли материального производства: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599" type="#_x0000_t75" style="width:20.05pt;height:18.15pt" o:ole="">
            <v:imagedata r:id="rId4" o:title=""/>
          </v:shape>
          <w:control r:id="rId40" w:name="DefaultOcxName34" w:shapeid="_x0000_i159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промышленность, строительство, сельское хозяйство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03" type="#_x0000_t75" style="width:20.05pt;height:18.15pt" o:ole="">
            <v:imagedata r:id="rId4" o:title=""/>
          </v:shape>
          <w:control r:id="rId41" w:name="DefaultOcxName35" w:shapeid="_x0000_i160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280">
        <w:rPr>
          <w:rFonts w:ascii="Helvetica" w:eastAsia="Times New Roman" w:hAnsi="Helvetica" w:cs="Helvetica"/>
          <w:color w:val="333333"/>
          <w:sz w:val="30"/>
          <w:szCs w:val="30"/>
          <w:highlight w:val="red"/>
          <w:lang w:eastAsia="ru-RU"/>
        </w:rPr>
        <w:t>заготовки, материально-техническое снабжение, торговля и общественное питание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06" type="#_x0000_t75" style="width:20.05pt;height:18.15pt" o:ole="">
            <v:imagedata r:id="rId4" o:title=""/>
          </v:shape>
          <w:control r:id="rId42" w:name="DefaultOcxName36" w:shapeid="_x0000_i160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коммунальное хозяйство, бытовое обслуживание, транспорт, связь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09" type="#_x0000_t75" style="width:20.05pt;height:18.15pt" o:ole="">
            <v:imagedata r:id="rId4" o:title=""/>
          </v:shape>
          <w:control r:id="rId43" w:name="DefaultOcxName37" w:shapeid="_x0000_i160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отрасли управления и обороны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Районирование – это деление территории на…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12" type="#_x0000_t75" style="width:20.05pt;height:18.15pt" o:ole="">
            <v:imagedata r:id="rId4" o:title=""/>
          </v:shape>
          <w:control r:id="rId44" w:name="DefaultOcxName38" w:shapeid="_x0000_i161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280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регионы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16" type="#_x0000_t75" style="width:20.05pt;height:18.15pt" o:ole="">
            <v:imagedata r:id="rId4" o:title=""/>
          </v:shape>
          <w:control r:id="rId45" w:name="DefaultOcxName39" w:shapeid="_x0000_i161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города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19" type="#_x0000_t75" style="width:20.05pt;height:18.15pt" o:ole="">
            <v:imagedata r:id="rId4" o:title=""/>
          </v:shape>
          <w:control r:id="rId46" w:name="DefaultOcxName40" w:shapeid="_x0000_i161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села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22" type="#_x0000_t75" style="width:20.05pt;height:18.15pt" o:ole="">
            <v:imagedata r:id="rId4" o:title=""/>
          </v:shape>
          <w:control r:id="rId47" w:name="DefaultOcxName41" w:shapeid="_x0000_i162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край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Урбанизация – это….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25" type="#_x0000_t75" style="width:20.05pt;height:18.15pt" o:ole="">
            <v:imagedata r:id="rId4" o:title=""/>
          </v:shape>
          <w:control r:id="rId48" w:name="DefaultOcxName42" w:shapeid="_x0000_i162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280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распространение городского образа жизни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29" type="#_x0000_t75" style="width:20.05pt;height:18.15pt" o:ole="">
            <v:imagedata r:id="rId4" o:title=""/>
          </v:shape>
          <w:control r:id="rId49" w:name="DefaultOcxName43" w:shapeid="_x0000_i162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рост районов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32" type="#_x0000_t75" style="width:20.05pt;height:18.15pt" o:ole="">
            <v:imagedata r:id="rId4" o:title=""/>
          </v:shape>
          <w:control r:id="rId50" w:name="DefaultOcxName44" w:shapeid="_x0000_i163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распространение сельского образа жизни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35" type="#_x0000_t75" style="width:20.05pt;height:18.15pt" o:ole="">
            <v:imagedata r:id="rId4" o:title=""/>
          </v:shape>
          <w:control r:id="rId51" w:name="DefaultOcxName45" w:shapeid="_x0000_i163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все ответы верны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Задачами экономической географии являются: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38" type="#_x0000_t75" style="width:20.05pt;height:18.15pt" o:ole="">
            <v:imagedata r:id="rId4" o:title=""/>
          </v:shape>
          <w:control r:id="rId52" w:name="DefaultOcxName46" w:shapeid="_x0000_i163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69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региональная экономическая и социальная политика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42" type="#_x0000_t75" style="width:20.05pt;height:18.15pt" o:ole="">
            <v:imagedata r:id="rId4" o:title=""/>
          </v:shape>
          <w:control r:id="rId53" w:name="DefaultOcxName47" w:shapeid="_x0000_i164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рациональное использование природных ресурсов и охрана окружающей среды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45" type="#_x0000_t75" style="width:20.05pt;height:18.15pt" o:ole="">
            <v:imagedata r:id="rId4" o:title=""/>
          </v:shape>
          <w:control r:id="rId54" w:name="DefaultOcxName48" w:shapeid="_x0000_i164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интеграционные процессы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48" type="#_x0000_t75" style="width:20.05pt;height:18.15pt" o:ole="">
            <v:imagedata r:id="rId4" o:title=""/>
          </v:shape>
          <w:control r:id="rId55" w:name="DefaultOcxName49" w:shapeid="_x0000_i164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все ответы верны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Предметом экономическая географии является: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51" type="#_x0000_t75" style="width:20.05pt;height:18.15pt" o:ole="">
            <v:imagedata r:id="rId4" o:title=""/>
          </v:shape>
          <w:control r:id="rId56" w:name="DefaultOcxName50" w:shapeid="_x0000_i165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изучение размещение производительных сил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55" type="#_x0000_t75" style="width:20.05pt;height:18.15pt" o:ole="">
            <v:imagedata r:id="rId4" o:title=""/>
          </v:shape>
          <w:control r:id="rId57" w:name="DefaultOcxName51" w:shapeid="_x0000_i165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территориальная организация хозяйства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58" type="#_x0000_t75" style="width:20.05pt;height:18.15pt" o:ole="">
            <v:imagedata r:id="rId4" o:title=""/>
          </v:shape>
          <w:control r:id="rId58" w:name="DefaultOcxName52" w:shapeid="_x0000_i1658"/>
        </w:object>
      </w:r>
    </w:p>
    <w:p w:rsidR="001B34F8" w:rsidRPr="00142691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42691">
        <w:rPr>
          <w:rFonts w:ascii="Helvetica" w:eastAsia="Times New Roman" w:hAnsi="Helvetica" w:cs="Helvetica"/>
          <w:color w:val="333333"/>
          <w:sz w:val="30"/>
          <w:szCs w:val="30"/>
          <w:highlight w:val="yellow"/>
          <w:u w:val="single"/>
          <w:lang w:eastAsia="ru-RU"/>
        </w:rPr>
        <w:t>процессы формирования, развития и функционирования территориальных социально-экономических систем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61" type="#_x0000_t75" style="width:20.05pt;height:18.15pt" o:ole="">
            <v:imagedata r:id="rId4" o:title=""/>
          </v:shape>
          <w:control r:id="rId59" w:name="DefaultOcxName53" w:shapeid="_x0000_i166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все ответы верны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Экономическая география относится к: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64" type="#_x0000_t75" style="width:20.05pt;height:18.15pt" o:ole="">
            <v:imagedata r:id="rId4" o:title=""/>
          </v:shape>
          <w:control r:id="rId60" w:name="DefaultOcxName54" w:shapeid="_x0000_i166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69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 системе общеэкономических факторов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68" type="#_x0000_t75" style="width:20.05pt;height:18.15pt" o:ole="">
            <v:imagedata r:id="rId4" o:title=""/>
          </v:shape>
          <w:control r:id="rId61" w:name="DefaultOcxName55" w:shapeid="_x0000_i166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системе общеэкономических законов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71" type="#_x0000_t75" style="width:20.05pt;height:18.15pt" o:ole="">
            <v:imagedata r:id="rId4" o:title=""/>
          </v:shape>
          <w:control r:id="rId62" w:name="DefaultOcxName56" w:shapeid="_x0000_i167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системе общеэкономических дисциплин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74" type="#_x0000_t75" style="width:20.05pt;height:18.15pt" o:ole="">
            <v:imagedata r:id="rId4" o:title=""/>
          </v:shape>
          <w:control r:id="rId63" w:name="DefaultOcxName57" w:shapeid="_x0000_i167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системе общеэкономических показателей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Экономическую географию связывает с естественными науками изучение: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77" type="#_x0000_t75" style="width:20.05pt;height:18.15pt" o:ole="">
            <v:imagedata r:id="rId4" o:title=""/>
          </v:shape>
          <w:control r:id="rId64" w:name="DefaultOcxName58" w:shapeid="_x0000_i167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69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-взаимодействия природы и общества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81" type="#_x0000_t75" style="width:20.05pt;height:18.15pt" o:ole="">
            <v:imagedata r:id="rId4" o:title=""/>
          </v:shape>
          <w:control r:id="rId65" w:name="DefaultOcxName59" w:shapeid="_x0000_i168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-взаимодействия природы и государства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84" type="#_x0000_t75" style="width:20.05pt;height:18.15pt" o:ole="">
            <v:imagedata r:id="rId4" o:title=""/>
          </v:shape>
          <w:control r:id="rId66" w:name="DefaultOcxName60" w:shapeid="_x0000_i168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взаимодействия природы и ВУЗов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87" type="#_x0000_t75" style="width:20.05pt;height:18.15pt" o:ole="">
            <v:imagedata r:id="rId4" o:title=""/>
          </v:shape>
          <w:control r:id="rId67" w:name="DefaultOcxName61" w:shapeid="_x0000_i168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взаимодействия природы и студентов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Главной задачей в нашей республике является выход из: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90" type="#_x0000_t75" style="width:20.05pt;height:18.15pt" o:ole="">
            <v:imagedata r:id="rId4" o:title=""/>
          </v:shape>
          <w:control r:id="rId68" w:name="DefaultOcxName62" w:shapeid="_x0000_i169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конфликта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94" type="#_x0000_t75" style="width:20.05pt;height:18.15pt" o:ole="">
            <v:imagedata r:id="rId4" o:title=""/>
          </v:shape>
          <w:control r:id="rId69" w:name="DefaultOcxName63" w:shapeid="_x0000_i169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- </w:t>
      </w:r>
      <w:r w:rsidRPr="0014269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кризиса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697" type="#_x0000_t75" style="width:20.05pt;height:18.15pt" o:ole="">
            <v:imagedata r:id="rId4" o:title=""/>
          </v:shape>
          <w:control r:id="rId70" w:name="DefaultOcxName64" w:shapeid="_x0000_i169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страны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00" type="#_x0000_t75" style="width:20.05pt;height:18.15pt" o:ole="">
            <v:imagedata r:id="rId4" o:title=""/>
          </v:shape>
          <w:control r:id="rId71" w:name="DefaultOcxName65" w:shapeid="_x0000_i170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системы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18.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 xml:space="preserve">Экономическая </w:t>
      </w:r>
      <w:proofErr w:type="spellStart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географияи</w:t>
      </w:r>
      <w:proofErr w:type="spellEnd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 xml:space="preserve"> изучает?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03" type="#_x0000_t75" style="width:20.05pt;height:18.15pt" o:ole="">
            <v:imagedata r:id="rId4" o:title=""/>
          </v:shape>
          <w:control r:id="rId72" w:name="DefaultOcxName66" w:shapeid="_x0000_i170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69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размещения производительных сил, территориальной организации хозяйства, а также процессов формирования, развития и функционирования территориальных социально-экономических систем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07" type="#_x0000_t75" style="width:20.05pt;height:18.15pt" o:ole="">
            <v:imagedata r:id="rId4" o:title=""/>
          </v:shape>
          <w:control r:id="rId73" w:name="DefaultOcxName67" w:shapeid="_x0000_i170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изучает историю экономического развития страны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10" type="#_x0000_t75" style="width:20.05pt;height:18.15pt" o:ole="">
            <v:imagedata r:id="rId4" o:title=""/>
          </v:shape>
          <w:control r:id="rId74" w:name="DefaultOcxName68" w:shapeid="_x0000_i171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изучает  отдельные</w:t>
      </w:r>
      <w:proofErr w:type="gram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части развития страны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13" type="#_x0000_t75" style="width:20.05pt;height:18.15pt" o:ole="">
            <v:imagedata r:id="rId4" o:title=""/>
          </v:shape>
          <w:control r:id="rId75" w:name="DefaultOcxName69" w:shapeid="_x0000_i171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изучает  отдельные</w:t>
      </w:r>
      <w:proofErr w:type="gram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части развития страны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19.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Процесс хозяйственной специализации отдельных территорий на производстве одного или нескольких видов продукции и услуг при условии последующего обмена ими с другими территориями это: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16" type="#_x0000_t75" style="width:20.05pt;height:18.15pt" o:ole="">
            <v:imagedata r:id="rId4" o:title=""/>
          </v:shape>
          <w:control r:id="rId76" w:name="DefaultOcxName70" w:shapeid="_x0000_i171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Общее разделение труда по отраслям общественного производства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20" type="#_x0000_t75" style="width:20.05pt;height:18.15pt" o:ole="">
            <v:imagedata r:id="rId4" o:title=""/>
          </v:shape>
          <w:control r:id="rId77" w:name="DefaultOcxName71" w:shapeid="_x0000_i172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Частное разделение труда внутри отраслей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23" type="#_x0000_t75" style="width:20.05pt;height:18.15pt" o:ole="">
            <v:imagedata r:id="rId4" o:title=""/>
          </v:shape>
          <w:control r:id="rId78" w:name="DefaultOcxName72" w:shapeid="_x0000_i172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Единичное разделение труда внутри организаций по технологическим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26" type="#_x0000_t75" style="width:20.05pt;height:18.15pt" o:ole="">
            <v:imagedata r:id="rId4" o:title=""/>
          </v:shape>
          <w:control r:id="rId79" w:name="DefaultOcxName73" w:shapeid="_x0000_i172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69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 Географическое (территориальное) разделение труда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20.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Географическая среда — это: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29" type="#_x0000_t75" style="width:20.05pt;height:18.15pt" o:ole="">
            <v:imagedata r:id="rId4" o:title=""/>
          </v:shape>
          <w:control r:id="rId80" w:name="DefaultOcxName74" w:shapeid="_x0000_i172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Общественное производство развивается и размещается на определенной территории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33" type="#_x0000_t75" style="width:20.05pt;height:18.15pt" o:ole="">
            <v:imagedata r:id="rId4" o:title=""/>
          </v:shape>
          <w:control r:id="rId81" w:name="DefaultOcxName75" w:shapeid="_x0000_i173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F9B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сфера взаимодействия общества и природы в пределах географической оболочки Земли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36" type="#_x0000_t75" style="width:20.05pt;height:18.15pt" o:ole="">
            <v:imagedata r:id="rId4" o:title=""/>
          </v:shape>
          <w:control r:id="rId82" w:name="DefaultOcxName76" w:shapeid="_x0000_i173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эффективное использование природных ресурсов 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1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21.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Территория Таджикистана составляет: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39" type="#_x0000_t75" style="width:20.05pt;height:18.15pt" o:ole="">
            <v:imagedata r:id="rId4" o:title=""/>
          </v:shape>
          <w:control r:id="rId83" w:name="DefaultOcxName77" w:shapeid="_x0000_i173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-173,1 тыс. кв. км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43" type="#_x0000_t75" style="width:20.05pt;height:18.15pt" o:ole="">
            <v:imagedata r:id="rId4" o:title=""/>
          </v:shape>
          <w:control r:id="rId84" w:name="DefaultOcxName78" w:shapeid="_x0000_i174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-142,6 тыс. кв. км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46" type="#_x0000_t75" style="width:20.05pt;height:18.15pt" o:ole="">
            <v:imagedata r:id="rId4" o:title=""/>
          </v:shape>
          <w:control r:id="rId85" w:name="DefaultOcxName79" w:shapeid="_x0000_i174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F9B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-143,2 тыс. кв. км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49" type="#_x0000_t75" style="width:20.05pt;height:18.15pt" o:ole="">
            <v:imagedata r:id="rId4" o:title=""/>
          </v:shape>
          <w:control r:id="rId86" w:name="DefaultOcxName80" w:shapeid="_x0000_i174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-193,1 тыс. кв. км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6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22.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Свойства климатических элементов объясняются: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52" type="#_x0000_t75" style="width:20.05pt;height:18.15pt" o:ole="">
            <v:imagedata r:id="rId4" o:title=""/>
          </v:shape>
          <w:control r:id="rId87" w:name="DefaultOcxName81" w:shapeid="_x0000_i175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расположением Таджикистана у северной границы субтропических широт, что обеспечивает его большим количеством тепла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56" type="#_x0000_t75" style="width:20.05pt;height:18.15pt" o:ole="">
            <v:imagedata r:id="rId4" o:title=""/>
          </v:shape>
          <w:control r:id="rId88" w:name="DefaultOcxName82" w:shapeid="_x0000_i1756"/>
        </w:object>
      </w:r>
    </w:p>
    <w:p w:rsidR="001B34F8" w:rsidRPr="00355F9B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F9B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 xml:space="preserve">особенностью атмосферной циркуляции, благоприятствующей частому </w:t>
      </w:r>
      <w:r w:rsidRPr="00355F9B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образованию ясной </w:t>
      </w:r>
      <w:r w:rsidRPr="00355F9B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или</w:t>
      </w:r>
      <w:r w:rsidRPr="00355F9B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</w:t>
      </w:r>
      <w:r w:rsidRPr="00355F9B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малооблачной погоды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59" type="#_x0000_t75" style="width:20.05pt;height:18.15pt" o:ole="">
            <v:imagedata r:id="rId4" o:title=""/>
          </v:shape>
          <w:control r:id="rId89" w:name="DefaultOcxName83" w:shapeid="_x0000_i175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положением Таджикистана внутри огромного Евроазиатского материка, вдали от океанов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62" type="#_x0000_t75" style="width:20.05pt;height:18.15pt" o:ole="">
            <v:imagedata r:id="rId4" o:title=""/>
          </v:shape>
          <w:control r:id="rId90" w:name="DefaultOcxName84" w:shapeid="_x0000_i176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F9B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все ответы верны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1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23.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Административное деление РТ делится на: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65" type="#_x0000_t75" style="width:20.05pt;height:18.15pt" o:ole="">
            <v:imagedata r:id="rId4" o:title=""/>
          </v:shape>
          <w:control r:id="rId91" w:name="DefaultOcxName85" w:shapeid="_x0000_i176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  5 частей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69" type="#_x0000_t75" style="width:20.05pt;height:18.15pt" o:ole="">
            <v:imagedata r:id="rId4" o:title=""/>
          </v:shape>
          <w:control r:id="rId92" w:name="DefaultOcxName86" w:shapeid="_x0000_i176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F9B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  4 части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72" type="#_x0000_t75" style="width:20.05pt;height:18.15pt" o:ole="">
            <v:imagedata r:id="rId4" o:title=""/>
          </v:shape>
          <w:control r:id="rId93" w:name="DefaultOcxName87" w:shapeid="_x0000_i177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  2 части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75" type="#_x0000_t75" style="width:20.05pt;height:18.15pt" o:ole="">
            <v:imagedata r:id="rId4" o:title=""/>
          </v:shape>
          <w:control r:id="rId94" w:name="DefaultOcxName88" w:shapeid="_x0000_i177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  6 частей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6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24.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Характерными чертами климата республики являются: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78" type="#_x0000_t75" style="width:20.05pt;height:18.15pt" o:ole="">
            <v:imagedata r:id="rId4" o:title=""/>
          </v:shape>
          <w:control r:id="rId95" w:name="DefaultOcxName89" w:shapeid="_x0000_i177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большая солнечность, дождливость и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континентальность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82" type="#_x0000_t75" style="width:20.05pt;height:18.15pt" o:ole="">
            <v:imagedata r:id="rId4" o:title=""/>
          </v:shape>
          <w:control r:id="rId96" w:name="DefaultOcxName90" w:shapeid="_x0000_i178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 xml:space="preserve">большая солнечность, засушливость и </w:t>
      </w:r>
      <w:proofErr w:type="spellStart"/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континентальность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85" type="#_x0000_t75" style="width:20.05pt;height:18.15pt" o:ole="">
            <v:imagedata r:id="rId4" o:title=""/>
          </v:shape>
          <w:control r:id="rId97" w:name="DefaultOcxName91" w:shapeid="_x0000_i178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большая солнечность, влажность и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континентальность</w:t>
      </w:r>
      <w:proofErr w:type="spellEnd"/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0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25.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Среди городов Таджикистана по численности населения первое место занимает: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88" type="#_x0000_t75" style="width:20.05pt;height:18.15pt" o:ole="">
            <v:imagedata r:id="rId4" o:title=""/>
          </v:shape>
          <w:control r:id="rId98" w:name="DefaultOcxName92" w:shapeid="_x0000_i178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-  Курган-Тюбе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92" type="#_x0000_t75" style="width:20.05pt;height:18.15pt" o:ole="">
            <v:imagedata r:id="rId4" o:title=""/>
          </v:shape>
          <w:control r:id="rId99" w:name="DefaultOcxName93" w:shapeid="_x0000_i179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 - </w:t>
      </w: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Душанбе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95" type="#_x0000_t75" style="width:20.05pt;height:18.15pt" o:ole="">
            <v:imagedata r:id="rId4" o:title=""/>
          </v:shape>
          <w:control r:id="rId100" w:name="DefaultOcxName94" w:shapeid="_x0000_i179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  Худжанд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798" type="#_x0000_t75" style="width:20.05pt;height:18.15pt" o:ole="">
            <v:imagedata r:id="rId4" o:title=""/>
          </v:shape>
          <w:control r:id="rId101" w:name="DefaultOcxName95" w:shapeid="_x0000_i179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  Куляб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5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26.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Воспроизводство населения это?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01" type="#_x0000_t75" style="width:20.05pt;height:18.15pt" o:ole="">
            <v:imagedata r:id="rId4" o:title=""/>
          </v:shape>
          <w:control r:id="rId102" w:name="DefaultOcxName96" w:shapeid="_x0000_i180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совокупность процессов рождаемости и смертности, определяющих величину естественного прироста населения, беспрерывное возобновление и смена людских поколений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05" type="#_x0000_t75" style="width:20.05pt;height:18.15pt" o:ole="">
            <v:imagedata r:id="rId4" o:title=""/>
          </v:shape>
          <w:control r:id="rId103" w:name="DefaultOcxName97" w:shapeid="_x0000_i180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представляет собой соотношение между отдельными возрастными категориями людей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08" type="#_x0000_t75" style="width:20.05pt;height:18.15pt" o:ole="">
            <v:imagedata r:id="rId4" o:title=""/>
          </v:shape>
          <w:control r:id="rId104" w:name="DefaultOcxName98" w:shapeid="_x0000_i180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углубление диспропорций между имеющейся рабочей силой и потребностью в ней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9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27.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Таджикистан славится: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11" type="#_x0000_t75" style="width:20.05pt;height:18.15pt" o:ole="">
            <v:imagedata r:id="rId4" o:title=""/>
          </v:shape>
          <w:control r:id="rId105" w:name="DefaultOcxName99" w:shapeid="_x0000_i181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-морем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15" type="#_x0000_t75" style="width:20.05pt;height:18.15pt" o:ole="">
            <v:imagedata r:id="rId4" o:title=""/>
          </v:shape>
          <w:control r:id="rId106" w:name="DefaultOcxName100" w:shapeid="_x0000_i181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 высокими горами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18" type="#_x0000_t75" style="width:20.05pt;height:18.15pt" o:ole="">
            <v:imagedata r:id="rId4" o:title=""/>
          </v:shape>
          <w:control r:id="rId107" w:name="DefaultOcxName101" w:shapeid="_x0000_i181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-производством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21" type="#_x0000_t75" style="width:20.05pt;height:18.15pt" o:ole="">
            <v:imagedata r:id="rId4" o:title=""/>
          </v:shape>
          <w:control r:id="rId108" w:name="DefaultOcxName102" w:shapeid="_x0000_i182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-экономикой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28.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Территория Таджикистана по площади, представлен: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24" type="#_x0000_t75" style="width:20.05pt;height:18.15pt" o:ole="">
            <v:imagedata r:id="rId4" o:title=""/>
          </v:shape>
          <w:control r:id="rId109" w:name="DefaultOcxName103" w:shapeid="_x0000_i182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  93-я место в мире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28" type="#_x0000_t75" style="width:20.05pt;height:18.15pt" o:ole="">
            <v:imagedata r:id="rId4" o:title=""/>
          </v:shape>
          <w:control r:id="rId110" w:name="DefaultOcxName104" w:shapeid="_x0000_i182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  81-я место в мире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31" type="#_x0000_t75" style="width:20.05pt;height:18.15pt" o:ole="">
            <v:imagedata r:id="rId4" o:title=""/>
          </v:shape>
          <w:control r:id="rId111" w:name="DefaultOcxName105" w:shapeid="_x0000_i183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  79-я место в мире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34" type="#_x0000_t75" style="width:20.05pt;height:18.15pt" o:ole="">
            <v:imagedata r:id="rId4" o:title=""/>
          </v:shape>
          <w:control r:id="rId112" w:name="DefaultOcxName106" w:shapeid="_x0000_i183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  91-я место в мире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9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29.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Восточную половину Таджикистана занимают горы: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37" type="#_x0000_t75" style="width:20.05pt;height:18.15pt" o:ole="">
            <v:imagedata r:id="rId4" o:title=""/>
          </v:shape>
          <w:control r:id="rId113" w:name="DefaultOcxName107" w:shapeid="_x0000_i183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широтно-вытянутые хребты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Алайской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горной системы 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41" type="#_x0000_t75" style="width:20.05pt;height:18.15pt" o:ole="">
            <v:imagedata r:id="rId4" o:title=""/>
          </v:shape>
          <w:control r:id="rId114" w:name="DefaultOcxName108" w:shapeid="_x0000_i184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горы Памиро-Дарвазской горной системы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44" type="#_x0000_t75" style="width:20.05pt;height:18.15pt" o:ole="">
            <v:imagedata r:id="rId4" o:title=""/>
          </v:shape>
          <w:control r:id="rId115" w:name="DefaultOcxName109" w:shapeid="_x0000_i184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продольные долины Заравшана,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Ягноба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47" type="#_x0000_t75" style="width:20.05pt;height:18.15pt" o:ole="">
            <v:imagedata r:id="rId4" o:title=""/>
          </v:shape>
          <w:control r:id="rId116" w:name="DefaultOcxName110" w:shapeid="_x0000_i184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Все ответы правильны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6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30.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Горы Памиро-Дарвазской горной системы занимают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50" type="#_x0000_t75" style="width:20.05pt;height:18.15pt" o:ole="">
            <v:imagedata r:id="rId4" o:title=""/>
          </v:shape>
          <w:control r:id="rId117" w:name="DefaultOcxName111" w:shapeid="_x0000_i185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  Восточную половину Таджикистана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54" type="#_x0000_t75" style="width:20.05pt;height:18.15pt" o:ole="">
            <v:imagedata r:id="rId4" o:title=""/>
          </v:shape>
          <w:control r:id="rId118" w:name="DefaultOcxName112" w:shapeid="_x0000_i185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  Северную половину Таджикистана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57" type="#_x0000_t75" style="width:20.05pt;height:18.15pt" o:ole="">
            <v:imagedata r:id="rId4" o:title=""/>
          </v:shape>
          <w:control r:id="rId119" w:name="DefaultOcxName113" w:shapeid="_x0000_i185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  Южную половину Таджикистана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60" type="#_x0000_t75" style="width:20.05pt;height:18.15pt" o:ole="">
            <v:imagedata r:id="rId4" o:title=""/>
          </v:shape>
          <w:control r:id="rId120" w:name="DefaultOcxName114" w:shapeid="_x0000_i186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  Западную половину Таджикистана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69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31.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Таджикистан располагает благоприятными природными условиями для развития: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63" type="#_x0000_t75" style="width:20.05pt;height:18.15pt" o:ole="">
            <v:imagedata r:id="rId4" o:title=""/>
          </v:shape>
          <w:control r:id="rId121" w:name="DefaultOcxName115" w:shapeid="_x0000_i186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промышленное производство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67" type="#_x0000_t75" style="width:20.05pt;height:18.15pt" o:ole="">
            <v:imagedata r:id="rId4" o:title=""/>
          </v:shape>
          <w:control r:id="rId122" w:name="DefaultOcxName116" w:shapeid="_x0000_i186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оборонное производство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70" type="#_x0000_t75" style="width:20.05pt;height:18.15pt" o:ole="">
            <v:imagedata r:id="rId4" o:title=""/>
          </v:shape>
          <w:control r:id="rId123" w:name="DefaultOcxName117" w:shapeid="_x0000_i187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 сельскохозяйственного производства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73" type="#_x0000_t75" style="width:20.05pt;height:18.15pt" o:ole="">
            <v:imagedata r:id="rId4" o:title=""/>
          </v:shape>
          <w:control r:id="rId124" w:name="DefaultOcxName118" w:shapeid="_x0000_i187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духовное производство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7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32.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Река Пяндж, основная составляющая</w:t>
      </w: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76" type="#_x0000_t75" style="width:20.05pt;height:18.15pt" o:ole="">
            <v:imagedata r:id="rId4" o:title=""/>
          </v:shape>
          <w:control r:id="rId125" w:name="DefaultOcxName119" w:shapeid="_x0000_i187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Сырдарьи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80" type="#_x0000_t75" style="width:20.05pt;height:18.15pt" o:ole="">
            <v:imagedata r:id="rId4" o:title=""/>
          </v:shape>
          <w:control r:id="rId126" w:name="DefaultOcxName120" w:shapeid="_x0000_i188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Вахш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83" type="#_x0000_t75" style="width:20.05pt;height:18.15pt" o:ole="">
            <v:imagedata r:id="rId4" o:title=""/>
          </v:shape>
          <w:control r:id="rId127" w:name="DefaultOcxName121" w:shapeid="_x0000_i188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Амударьи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7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33.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Развитие отраслей промышленности республики базируется на использовании….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86" type="#_x0000_t75" style="width:20.05pt;height:18.15pt" o:ole="">
            <v:imagedata r:id="rId4" o:title=""/>
          </v:shape>
          <w:control r:id="rId128" w:name="DefaultOcxName122" w:shapeid="_x0000_i188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трудовых ресурсов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90" type="#_x0000_t75" style="width:20.05pt;height:18.15pt" o:ole="">
            <v:imagedata r:id="rId4" o:title=""/>
          </v:shape>
          <w:control r:id="rId129" w:name="DefaultOcxName123" w:shapeid="_x0000_i189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DC8">
        <w:rPr>
          <w:rFonts w:ascii="Helvetica" w:eastAsia="Times New Roman" w:hAnsi="Helvetica" w:cs="Helvetica"/>
          <w:color w:val="333333"/>
          <w:sz w:val="30"/>
          <w:szCs w:val="30"/>
          <w:u w:val="single"/>
          <w:lang w:eastAsia="ru-RU"/>
        </w:rPr>
        <w:t>природных</w:t>
      </w:r>
      <w:r w:rsidRPr="008B3DC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ресурсов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93" type="#_x0000_t75" style="width:20.05pt;height:18.15pt" o:ole="">
            <v:imagedata r:id="rId4" o:title=""/>
          </v:shape>
          <w:control r:id="rId130" w:name="DefaultOcxName124" w:shapeid="_x0000_i1893"/>
        </w:object>
      </w:r>
    </w:p>
    <w:p w:rsidR="001B34F8" w:rsidRPr="001B34F8" w:rsidRDefault="001B34F8" w:rsidP="008B3DC8">
      <w:pPr>
        <w:shd w:val="clear" w:color="auto" w:fill="FCFCFB"/>
        <w:tabs>
          <w:tab w:val="left" w:pos="8584"/>
        </w:tabs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сельскохозяйственного сырья</w:t>
      </w:r>
      <w:r w:rsidR="008B3DC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ab/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96" type="#_x0000_t75" style="width:20.05pt;height:18.15pt" o:ole="">
            <v:imagedata r:id="rId4" o:title=""/>
          </v:shape>
          <w:control r:id="rId131" w:name="DefaultOcxName125" w:shapeid="_x0000_i189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DC8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все ответы верны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83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34.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Основная отрасль специализации сельского хозяйства республики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899" type="#_x0000_t75" style="width:20.05pt;height:18.15pt" o:ole="">
            <v:imagedata r:id="rId4" o:title=""/>
          </v:shape>
          <w:control r:id="rId132" w:name="DefaultOcxName126" w:shapeid="_x0000_i189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скотоводство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03" type="#_x0000_t75" style="width:20.05pt;height:18.15pt" o:ole="">
            <v:imagedata r:id="rId4" o:title=""/>
          </v:shape>
          <w:control r:id="rId133" w:name="DefaultOcxName127" w:shapeid="_x0000_i190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растениеводства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06" type="#_x0000_t75" style="width:20.05pt;height:18.15pt" o:ole="">
            <v:imagedata r:id="rId4" o:title=""/>
          </v:shape>
          <w:control r:id="rId134" w:name="DefaultOcxName128" w:shapeid="_x0000_i190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льноводства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09" type="#_x0000_t75" style="width:20.05pt;height:18.15pt" o:ole="">
            <v:imagedata r:id="rId4" o:title=""/>
          </v:shape>
          <w:control r:id="rId135" w:name="DefaultOcxName129" w:shapeid="_x0000_i190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– </w:t>
      </w: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хлопководство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8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35.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В Северном Таджикистане протекает река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12" type="#_x0000_t75" style="width:20.05pt;height:18.15pt" o:ole="">
            <v:imagedata r:id="rId4" o:title=""/>
          </v:shape>
          <w:control r:id="rId136" w:name="DefaultOcxName130" w:shapeid="_x0000_i191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Сырдарьи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16" type="#_x0000_t75" style="width:20.05pt;height:18.15pt" o:ole="">
            <v:imagedata r:id="rId4" o:title=""/>
          </v:shape>
          <w:control r:id="rId137" w:name="DefaultOcxName131" w:shapeid="_x0000_i191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Вахш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19" type="#_x0000_t75" style="width:20.05pt;height:18.15pt" o:ole="">
            <v:imagedata r:id="rId4" o:title=""/>
          </v:shape>
          <w:control r:id="rId138" w:name="DefaultOcxName132" w:shapeid="_x0000_i191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Амударьи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9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36.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В международной практике слово «</w:t>
      </w:r>
      <w:proofErr w:type="spellStart"/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суб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регион</w:t>
      </w:r>
      <w:proofErr w:type="gram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» обозначает: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22" type="#_x0000_t75" style="width:20.05pt;height:18.15pt" o:ole="">
            <v:imagedata r:id="rId4" o:title=""/>
          </v:shape>
          <w:control r:id="rId139" w:name="DefaultOcxName133" w:shapeid="_x0000_i192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DC8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-часть региона, объединяющую несколько соседних стран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26" type="#_x0000_t75" style="width:20.05pt;height:18.15pt" o:ole="">
            <v:imagedata r:id="rId4" o:title=""/>
          </v:shape>
          <w:control r:id="rId140" w:name="DefaultOcxName134" w:shapeid="_x0000_i192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-несколько материков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29" type="#_x0000_t75" style="width:20.05pt;height:18.15pt" o:ole="">
            <v:imagedata r:id="rId4" o:title=""/>
          </v:shape>
          <w:control r:id="rId141" w:name="DefaultOcxName135" w:shapeid="_x0000_i192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DC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-несколько регионов с общими особенностями развития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32" type="#_x0000_t75" style="width:20.05pt;height:18.15pt" o:ole="">
            <v:imagedata r:id="rId4" o:title=""/>
          </v:shape>
          <w:control r:id="rId142" w:name="DefaultOcxName136" w:shapeid="_x0000_i193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-несколько частей света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9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37.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Природно-ресурсный потенциал включает в себя: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35" type="#_x0000_t75" style="width:20.05pt;height:18.15pt" o:ole="">
            <v:imagedata r:id="rId4" o:title=""/>
          </v:shape>
          <w:control r:id="rId143" w:name="DefaultOcxName137" w:shapeid="_x0000_i193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минерально-сырьевые ресурсы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39" type="#_x0000_t75" style="width:20.05pt;height:18.15pt" o:ole="">
            <v:imagedata r:id="rId4" o:title=""/>
          </v:shape>
          <w:control r:id="rId144" w:name="DefaultOcxName138" w:shapeid="_x0000_i193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E11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земельные и водные ресурсы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42" type="#_x0000_t75" style="width:20.05pt;height:18.15pt" o:ole="">
            <v:imagedata r:id="rId4" o:title=""/>
          </v:shape>
          <w:control r:id="rId145" w:name="DefaultOcxName139" w:shapeid="_x0000_i194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лесные территории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45" type="#_x0000_t75" style="width:20.05pt;height:18.15pt" o:ole="">
            <v:imagedata r:id="rId4" o:title=""/>
          </v:shape>
          <w:control r:id="rId146" w:name="DefaultOcxName140" w:shapeid="_x0000_i194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все ответы верны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0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38.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О взаимодействии в системе природа-население-хозяйство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писали  классики</w:t>
      </w:r>
      <w:proofErr w:type="gram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экономической теории: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48" type="#_x0000_t75" style="width:20.05pt;height:18.15pt" o:ole="">
            <v:imagedata r:id="rId4" o:title=""/>
          </v:shape>
          <w:control r:id="rId147" w:name="DefaultOcxName141" w:shapeid="_x0000_i194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 Н. У. 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Сениора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и Г. Мартино.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52" type="#_x0000_t75" style="width:20.05pt;height:18.15pt" o:ole="">
            <v:imagedata r:id="rId4" o:title=""/>
          </v:shape>
          <w:control r:id="rId148" w:name="DefaultOcxName142" w:shapeid="_x0000_i195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608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 xml:space="preserve">- </w:t>
      </w:r>
      <w:proofErr w:type="spellStart"/>
      <w:r w:rsidRPr="005D2608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А.Смит</w:t>
      </w:r>
      <w:proofErr w:type="spellEnd"/>
      <w:r w:rsidRPr="005D2608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 xml:space="preserve"> и Д. </w:t>
      </w:r>
      <w:proofErr w:type="spellStart"/>
      <w:r w:rsidRPr="005D2608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Рикардо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55" type="#_x0000_t75" style="width:20.05pt;height:18.15pt" o:ole="">
            <v:imagedata r:id="rId4" o:title=""/>
          </v:shape>
          <w:control r:id="rId149" w:name="DefaultOcxName143" w:shapeid="_x0000_i195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- Томаса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Годскина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и Уильяма Томпсона 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58" type="#_x0000_t75" style="width:20.05pt;height:18.15pt" o:ole="">
            <v:imagedata r:id="rId4" o:title=""/>
          </v:shape>
          <w:control r:id="rId150" w:name="DefaultOcxName144" w:shapeid="_x0000_i195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-  Роберт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Торренс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и сэр Эдуард Уэст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0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39.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Таджикистан занимает первое место среди стран Центральной Азии по количеству запасов: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61" type="#_x0000_t75" style="width:20.05pt;height:18.15pt" o:ole="">
            <v:imagedata r:id="rId4" o:title=""/>
          </v:shape>
          <w:control r:id="rId151" w:name="DefaultOcxName145" w:shapeid="_x0000_i196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-Золотых ресурсов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65" type="#_x0000_t75" style="width:20.05pt;height:18.15pt" o:ole="">
            <v:imagedata r:id="rId4" o:title=""/>
          </v:shape>
          <w:control r:id="rId152" w:name="DefaultOcxName146" w:shapeid="_x0000_i196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-Нефтяных ресурсов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68" type="#_x0000_t75" style="width:20.05pt;height:18.15pt" o:ole="">
            <v:imagedata r:id="rId4" o:title=""/>
          </v:shape>
          <w:control r:id="rId153" w:name="DefaultOcxName147" w:shapeid="_x0000_i196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608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-водных ресурсов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71" type="#_x0000_t75" style="width:20.05pt;height:18.15pt" o:ole="">
            <v:imagedata r:id="rId4" o:title=""/>
          </v:shape>
          <w:control r:id="rId154" w:name="DefaultOcxName148" w:shapeid="_x0000_i197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серебрянных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ресурсов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1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40.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Месторождения строительных камней Таджикистана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74" type="#_x0000_t75" style="width:20.05pt;height:18.15pt" o:ole="">
            <v:imagedata r:id="rId4" o:title=""/>
          </v:shape>
          <w:control r:id="rId155" w:name="DefaultOcxName149" w:shapeid="_x0000_i197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Беговатское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78" type="#_x0000_t75" style="width:20.05pt;height:18.15pt" o:ole="">
            <v:imagedata r:id="rId4" o:title=""/>
          </v:shape>
          <w:control r:id="rId156" w:name="DefaultOcxName150" w:shapeid="_x0000_i197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3467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Вахшское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 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81" type="#_x0000_t75" style="width:20.05pt;height:18.15pt" o:ole="">
            <v:imagedata r:id="rId4" o:title=""/>
          </v:shape>
          <w:control r:id="rId157" w:name="DefaultOcxName151" w:shapeid="_x0000_i198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Чашма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84" type="#_x0000_t75" style="width:20.05pt;height:18.15pt" o:ole="">
            <v:imagedata r:id="rId4" o:title=""/>
          </v:shape>
          <w:control r:id="rId158" w:name="DefaultOcxName152" w:shapeid="_x0000_i198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Все ответы правильны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1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41.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Объективной основой выделения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макро регионов</w:t>
      </w:r>
      <w:proofErr w:type="gram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являются границы: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</w:t>
      </w:r>
    </w:p>
    <w:p w:rsidR="001B34F8" w:rsidRPr="001B34F8" w:rsidRDefault="001B34F8" w:rsidP="000E6E00">
      <w:pPr>
        <w:shd w:val="clear" w:color="auto" w:fill="FCFCFB"/>
        <w:tabs>
          <w:tab w:val="left" w:pos="5442"/>
        </w:tabs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87" type="#_x0000_t75" style="width:20.05pt;height:18.15pt" o:ole="">
            <v:imagedata r:id="rId4" o:title=""/>
          </v:shape>
          <w:control r:id="rId159" w:name="DefaultOcxName153" w:shapeid="_x0000_i1987"/>
        </w:object>
      </w:r>
      <w:r w:rsidR="000E6E00">
        <w:rPr>
          <w:rFonts w:ascii="Helvetica" w:eastAsia="Times New Roman" w:hAnsi="Helvetica" w:cs="Helvetica"/>
          <w:color w:val="333333"/>
          <w:sz w:val="30"/>
          <w:szCs w:val="30"/>
        </w:rPr>
        <w:tab/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r w:rsidRPr="000E6E00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материков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91" type="#_x0000_t75" style="width:20.05pt;height:18.15pt" o:ole="">
            <v:imagedata r:id="rId4" o:title=""/>
          </v:shape>
          <w:control r:id="rId160" w:name="DefaultOcxName154" w:shapeid="_x0000_i199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-цивилизаций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94" type="#_x0000_t75" style="width:20.05pt;height:18.15pt" o:ole="">
            <v:imagedata r:id="rId4" o:title=""/>
          </v:shape>
          <w:control r:id="rId161" w:name="DefaultOcxName155" w:shapeid="_x0000_i199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-государств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1997" type="#_x0000_t75" style="width:20.05pt;height:18.15pt" o:ole="">
            <v:imagedata r:id="rId4" o:title=""/>
          </v:shape>
          <w:control r:id="rId162" w:name="DefaultOcxName156" w:shapeid="_x0000_i199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-частей света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2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42.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Сельское хозяйство – это отрасль экономики, которое связанно: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00" type="#_x0000_t75" style="width:20.05pt;height:18.15pt" o:ole="">
            <v:imagedata r:id="rId4" o:title=""/>
          </v:shape>
          <w:control r:id="rId163" w:name="DefaultOcxName157" w:shapeid="_x0000_i200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 природно-климатическими условиями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04" type="#_x0000_t75" style="width:20.05pt;height:18.15pt" o:ole="">
            <v:imagedata r:id="rId4" o:title=""/>
          </v:shape>
          <w:control r:id="rId164" w:name="DefaultOcxName158" w:shapeid="_x0000_i200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 определением возможностей видов деятельностей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07" type="#_x0000_t75" style="width:20.05pt;height:18.15pt" o:ole="">
            <v:imagedata r:id="rId4" o:title=""/>
          </v:shape>
          <w:control r:id="rId165" w:name="DefaultOcxName159" w:shapeid="_x0000_i200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 определением сложных природно- хозяйственных систем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10" type="#_x0000_t75" style="width:20.05pt;height:18.15pt" o:ole="">
            <v:imagedata r:id="rId4" o:title=""/>
          </v:shape>
          <w:control r:id="rId166" w:name="DefaultOcxName160" w:shapeid="_x0000_i201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все ответы верны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2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43.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Группа стран, граничащих с Таджикистаном: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13" type="#_x0000_t75" style="width:20.05pt;height:18.15pt" o:ole="">
            <v:imagedata r:id="rId4" o:title=""/>
          </v:shape>
          <w:control r:id="rId167" w:name="DefaultOcxName161" w:shapeid="_x0000_i201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-Узбекистан, Китай, Литва, Казахстан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17" type="#_x0000_t75" style="width:20.05pt;height:18.15pt" o:ole="">
            <v:imagedata r:id="rId4" o:title=""/>
          </v:shape>
          <w:control r:id="rId168" w:name="DefaultOcxName162" w:shapeid="_x0000_i201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-Казахстан, Иран, Китай, Узбекистан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20" type="#_x0000_t75" style="width:20.05pt;height:18.15pt" o:ole="">
            <v:imagedata r:id="rId4" o:title=""/>
          </v:shape>
          <w:control r:id="rId169" w:name="DefaultOcxName163" w:shapeid="_x0000_i202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-Афганистан, Китай, Россия, Казахстан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23" type="#_x0000_t75" style="width:20.05pt;height:18.15pt" o:ole="">
            <v:imagedata r:id="rId4" o:title=""/>
          </v:shape>
          <w:control r:id="rId170" w:name="DefaultOcxName164" w:shapeid="_x0000_i202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00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 Узбекистан, Киргизия, Китай, Афганистан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3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44.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Объектом исследования экономической географии является: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26" type="#_x0000_t75" style="width:20.05pt;height:18.15pt" o:ole="">
            <v:imagedata r:id="rId4" o:title=""/>
          </v:shape>
          <w:control r:id="rId171" w:name="DefaultOcxName165" w:shapeid="_x0000_i202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-религиозный состав населения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30" type="#_x0000_t75" style="width:20.05pt;height:18.15pt" o:ole="">
            <v:imagedata r:id="rId4" o:title=""/>
          </v:shape>
          <w:control r:id="rId172" w:name="DefaultOcxName166" w:shapeid="_x0000_i203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-трудовые ресурсы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33" type="#_x0000_t75" style="width:20.05pt;height:18.15pt" o:ole="">
            <v:imagedata r:id="rId4" o:title=""/>
          </v:shape>
          <w:control r:id="rId173" w:name="DefaultOcxName167" w:shapeid="_x0000_i203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-территориальная структура хозяйства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36" type="#_x0000_t75" style="width:20.05pt;height:18.15pt" o:ole="">
            <v:imagedata r:id="rId4" o:title=""/>
          </v:shape>
          <w:control r:id="rId174" w:name="DefaultOcxName168" w:shapeid="_x0000_i203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00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-размещение природных ресурсов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3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45.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К трудовым ресурсам в Таджикистане относится население в возрасте: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39" type="#_x0000_t75" style="width:20.05pt;height:18.15pt" o:ole="">
            <v:imagedata r:id="rId4" o:title=""/>
          </v:shape>
          <w:control r:id="rId175" w:name="DefaultOcxName169" w:shapeid="_x0000_i203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00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-от 16 лет до 58-63 лет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43" type="#_x0000_t75" style="width:20.05pt;height:18.15pt" o:ole="">
            <v:imagedata r:id="rId4" o:title=""/>
          </v:shape>
          <w:control r:id="rId176" w:name="DefaultOcxName170" w:shapeid="_x0000_i204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-от 18 лет до 60-65 лет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46" type="#_x0000_t75" style="width:20.05pt;height:18.15pt" o:ole="">
            <v:imagedata r:id="rId4" o:title=""/>
          </v:shape>
          <w:control r:id="rId177" w:name="DefaultOcxName171" w:shapeid="_x0000_i204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-от 18 лет до 50-55 лет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49" type="#_x0000_t75" style="width:20.05pt;height:18.15pt" o:ole="">
            <v:imagedata r:id="rId4" o:title=""/>
          </v:shape>
          <w:control r:id="rId178" w:name="DefaultOcxName172" w:shapeid="_x0000_i204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-от 14 лет до 60 лет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4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46.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Форма правления государства, при которой законодательная власть принадлежит парламенту, а исполнительная – правительству: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52" type="#_x0000_t75" style="width:20.05pt;height:18.15pt" o:ole="">
            <v:imagedata r:id="rId4" o:title=""/>
          </v:shape>
          <w:control r:id="rId179" w:name="DefaultOcxName173" w:shapeid="_x0000_i205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-республика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56" type="#_x0000_t75" style="width:20.05pt;height:18.15pt" o:ole="">
            <v:imagedata r:id="rId4" o:title=""/>
          </v:shape>
          <w:control r:id="rId180" w:name="DefaultOcxName174" w:shapeid="_x0000_i205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-федерация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59" type="#_x0000_t75" style="width:20.05pt;height:18.15pt" o:ole="">
            <v:imagedata r:id="rId4" o:title=""/>
          </v:shape>
          <w:control r:id="rId181" w:name="DefaultOcxName175" w:shapeid="_x0000_i205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-монархия абсолютная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62" type="#_x0000_t75" style="width:20.05pt;height:18.15pt" o:ole="">
            <v:imagedata r:id="rId4" o:title=""/>
          </v:shape>
          <w:control r:id="rId182" w:name="DefaultOcxName176" w:shapeid="_x0000_i206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00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-монархия конституционная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4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47.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На юге Республика Таджикистан граничит с: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65" type="#_x0000_t75" style="width:20.05pt;height:18.15pt" o:ole="">
            <v:imagedata r:id="rId4" o:title=""/>
          </v:shape>
          <w:control r:id="rId183" w:name="DefaultOcxName177" w:shapeid="_x0000_i206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00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-Афганистаном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69" type="#_x0000_t75" style="width:20.05pt;height:18.15pt" o:ole="">
            <v:imagedata r:id="rId4" o:title=""/>
          </v:shape>
          <w:control r:id="rId184" w:name="DefaultOcxName178" w:shapeid="_x0000_i206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-Пакистаном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72" type="#_x0000_t75" style="width:20.05pt;height:18.15pt" o:ole="">
            <v:imagedata r:id="rId4" o:title=""/>
          </v:shape>
          <w:control r:id="rId185" w:name="DefaultOcxName179" w:shapeid="_x0000_i207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-Ираном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75" type="#_x0000_t75" style="width:20.05pt;height:18.15pt" o:ole="">
            <v:imagedata r:id="rId4" o:title=""/>
          </v:shape>
          <w:control r:id="rId186" w:name="DefaultOcxName180" w:shapeid="_x0000_i207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-Индией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5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48.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К непроизводственной сфере относится: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78" type="#_x0000_t75" style="width:20.05pt;height:18.15pt" o:ole="">
            <v:imagedata r:id="rId4" o:title=""/>
          </v:shape>
          <w:control r:id="rId187" w:name="DefaultOcxName181" w:shapeid="_x0000_i207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-связь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82" type="#_x0000_t75" style="width:20.05pt;height:18.15pt" o:ole="">
            <v:imagedata r:id="rId4" o:title=""/>
          </v:shape>
          <w:control r:id="rId188" w:name="DefaultOcxName182" w:shapeid="_x0000_i208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-сельское хозяйство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85" type="#_x0000_t75" style="width:20.05pt;height:18.15pt" o:ole="">
            <v:imagedata r:id="rId4" o:title=""/>
          </v:shape>
          <w:control r:id="rId189" w:name="DefaultOcxName183" w:shapeid="_x0000_i208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-транспорт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88" type="#_x0000_t75" style="width:20.05pt;height:18.15pt" o:ole="">
            <v:imagedata r:id="rId4" o:title=""/>
          </v:shape>
          <w:control r:id="rId190" w:name="DefaultOcxName184" w:shapeid="_x0000_i208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00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-здравоохранение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5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49.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Главным потребителем электроэнергии в Таджикистане является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91" type="#_x0000_t75" style="width:20.05pt;height:18.15pt" o:ole="">
            <v:imagedata r:id="rId4" o:title=""/>
          </v:shape>
          <w:control r:id="rId191" w:name="DefaultOcxName185" w:shapeid="_x0000_i209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строительство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95" type="#_x0000_t75" style="width:20.05pt;height:18.15pt" o:ole="">
            <v:imagedata r:id="rId4" o:title=""/>
          </v:shape>
          <w:control r:id="rId192" w:name="DefaultOcxName186" w:shapeid="_x0000_i209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транспорт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098" type="#_x0000_t75" style="width:20.05pt;height:18.15pt" o:ole="">
            <v:imagedata r:id="rId4" o:title=""/>
          </v:shape>
          <w:control r:id="rId193" w:name="DefaultOcxName187" w:shapeid="_x0000_i209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- </w:t>
      </w:r>
      <w:r w:rsidRPr="000E6E00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промышленность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01" type="#_x0000_t75" style="width:20.05pt;height:18.15pt" o:ole="">
            <v:imagedata r:id="rId4" o:title=""/>
          </v:shape>
          <w:control r:id="rId194" w:name="DefaultOcxName188" w:shapeid="_x0000_i210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сельское хозяйство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6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50.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Крупнейшим газовым месторождением Таджикистана является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04" type="#_x0000_t75" style="width:20.05pt;height:18.15pt" o:ole="">
            <v:imagedata r:id="rId4" o:title=""/>
          </v:shape>
          <w:control r:id="rId195" w:name="DefaultOcxName189" w:shapeid="_x0000_i210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Вахшское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08" type="#_x0000_t75" style="width:20.05pt;height:18.15pt" o:ole="">
            <v:imagedata r:id="rId4" o:title=""/>
          </v:shape>
          <w:control r:id="rId196" w:name="DefaultOcxName190" w:shapeid="_x0000_i210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Исфаринское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11" type="#_x0000_t75" style="width:20.05pt;height:18.15pt" o:ole="">
            <v:imagedata r:id="rId4" o:title=""/>
          </v:shape>
          <w:control r:id="rId197" w:name="DefaultOcxName191" w:shapeid="_x0000_i211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Кулябское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14" type="#_x0000_t75" style="width:20.05pt;height:18.15pt" o:ole="">
            <v:imagedata r:id="rId4" o:title=""/>
          </v:shape>
          <w:control r:id="rId198" w:name="DefaultOcxName192" w:shapeid="_x0000_i211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r w:rsidRPr="00C239F2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Душанбинское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6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51.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Республика Таджикистан входит в состав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17" type="#_x0000_t75" style="width:20.05pt;height:18.15pt" o:ole="">
            <v:imagedata r:id="rId4" o:title=""/>
          </v:shape>
          <w:control r:id="rId199" w:name="DefaultOcxName193" w:shapeid="_x0000_i211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-ЕС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21" type="#_x0000_t75" style="width:20.05pt;height:18.15pt" o:ole="">
            <v:imagedata r:id="rId4" o:title=""/>
          </v:shape>
          <w:control r:id="rId200" w:name="DefaultOcxName194" w:shapeid="_x0000_i212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-ГУАМ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24" type="#_x0000_t75" style="width:20.05pt;height:18.15pt" o:ole="">
            <v:imagedata r:id="rId4" o:title=""/>
          </v:shape>
          <w:control r:id="rId201" w:name="DefaultOcxName195" w:shapeid="_x0000_i212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-ОПЕК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27" type="#_x0000_t75" style="width:20.05pt;height:18.15pt" o:ole="">
            <v:imagedata r:id="rId4" o:title=""/>
          </v:shape>
          <w:control r:id="rId202" w:name="DefaultOcxName196" w:shapeid="_x0000_i212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r w:rsidRPr="00C239F2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СНГ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7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52.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Легкая промышленность Таджикистана завозит 100%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30" type="#_x0000_t75" style="width:20.05pt;height:18.15pt" o:ole="">
            <v:imagedata r:id="rId4" o:title=""/>
          </v:shape>
          <w:control r:id="rId203" w:name="DefaultOcxName197" w:shapeid="_x0000_i213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r w:rsidRPr="00C239F2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хлопка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34" type="#_x0000_t75" style="width:20.05pt;height:18.15pt" o:ole="">
            <v:imagedata r:id="rId4" o:title=""/>
          </v:shape>
          <w:control r:id="rId204" w:name="DefaultOcxName198" w:shapeid="_x0000_i213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-льна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37" type="#_x0000_t75" style="width:20.05pt;height:18.15pt" o:ole="">
            <v:imagedata r:id="rId4" o:title=""/>
          </v:shape>
          <w:control r:id="rId205" w:name="DefaultOcxName199" w:shapeid="_x0000_i213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-шерсти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40" type="#_x0000_t75" style="width:20.05pt;height:18.15pt" o:ole="">
            <v:imagedata r:id="rId4" o:title=""/>
          </v:shape>
          <w:control r:id="rId206" w:name="DefaultOcxName200" w:shapeid="_x0000_i214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-химических волокон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7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53.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Основной формой внешнеэкономических связей Республики Таджикистан с зарубежными странами является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43" type="#_x0000_t75" style="width:20.05pt;height:18.15pt" o:ole="">
            <v:imagedata r:id="rId4" o:title=""/>
          </v:shape>
          <w:control r:id="rId207" w:name="DefaultOcxName201" w:shapeid="_x0000_i214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r w:rsidRPr="00C239F2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торговля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47" type="#_x0000_t75" style="width:20.05pt;height:18.15pt" o:ole="">
            <v:imagedata r:id="rId4" o:title=""/>
          </v:shape>
          <w:control r:id="rId208" w:name="DefaultOcxName202" w:shapeid="_x0000_i214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-информационные услуги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50" type="#_x0000_t75" style="width:20.05pt;height:18.15pt" o:ole="">
            <v:imagedata r:id="rId4" o:title=""/>
          </v:shape>
          <w:control r:id="rId209" w:name="DefaultOcxName203" w:shapeid="_x0000_i215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-инвестиционное сотрудничество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53" type="#_x0000_t75" style="width:20.05pt;height:18.15pt" o:ole="">
            <v:imagedata r:id="rId4" o:title=""/>
          </v:shape>
          <w:control r:id="rId210" w:name="DefaultOcxName204" w:shapeid="_x0000_i215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-научно-техническое сотрудничество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8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54.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Самым крупным по площади водохранилищем, расположенным на территории Таджикистана, является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56" type="#_x0000_t75" style="width:20.05pt;height:18.15pt" o:ole="">
            <v:imagedata r:id="rId4" o:title=""/>
          </v:shape>
          <w:control r:id="rId211" w:name="DefaultOcxName205" w:shapeid="_x0000_i215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Каттасайское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60" type="#_x0000_t75" style="width:20.05pt;height:18.15pt" o:ole="">
            <v:imagedata r:id="rId4" o:title=""/>
          </v:shape>
          <w:control r:id="rId212" w:name="DefaultOcxName206" w:shapeid="_x0000_i216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Муминабадское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63" type="#_x0000_t75" style="width:20.05pt;height:18.15pt" o:ole="">
            <v:imagedata r:id="rId4" o:title=""/>
          </v:shape>
          <w:control r:id="rId213" w:name="DefaultOcxName207" w:shapeid="_x0000_i216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r w:rsidRPr="00C239F2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Нурекское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66" type="#_x0000_t75" style="width:20.05pt;height:18.15pt" o:ole="">
            <v:imagedata r:id="rId4" o:title=""/>
          </v:shape>
          <w:control r:id="rId214" w:name="DefaultOcxName208" w:shapeid="_x0000_i216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Кайраккумское</w:t>
      </w:r>
      <w:proofErr w:type="spellEnd"/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8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55.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На севере и западе Республика Таджикистан имеет границу с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69" type="#_x0000_t75" style="width:20.05pt;height:18.15pt" o:ole="">
            <v:imagedata r:id="rId4" o:title=""/>
          </v:shape>
          <w:control r:id="rId215" w:name="DefaultOcxName209" w:shapeid="_x0000_i216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-Туркменией и Ираном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73" type="#_x0000_t75" style="width:20.05pt;height:18.15pt" o:ole="">
            <v:imagedata r:id="rId4" o:title=""/>
          </v:shape>
          <w:control r:id="rId216" w:name="DefaultOcxName210" w:shapeid="_x0000_i217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-Казахстаном и Ираном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76" type="#_x0000_t75" style="width:20.05pt;height:18.15pt" o:ole="">
            <v:imagedata r:id="rId4" o:title=""/>
          </v:shape>
          <w:control r:id="rId217" w:name="DefaultOcxName211" w:shapeid="_x0000_i217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-Узбекистаном и Киргизией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79" type="#_x0000_t75" style="width:20.05pt;height:18.15pt" o:ole="">
            <v:imagedata r:id="rId4" o:title=""/>
          </v:shape>
          <w:control r:id="rId218" w:name="DefaultOcxName212" w:shapeid="_x0000_i217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9F2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-Казахстаном и Афганистаном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9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56.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В товарной структуре импорта Республики Таджикистан преобладают(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ет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)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82" type="#_x0000_t75" style="width:20.05pt;height:18.15pt" o:ole="">
            <v:imagedata r:id="rId4" o:title=""/>
          </v:shape>
          <w:control r:id="rId219" w:name="DefaultOcxName213" w:shapeid="_x0000_i218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CD7">
        <w:rPr>
          <w:rFonts w:ascii="Helvetica" w:eastAsia="Times New Roman" w:hAnsi="Helvetica" w:cs="Helvetica"/>
          <w:color w:val="333333"/>
          <w:sz w:val="30"/>
          <w:szCs w:val="30"/>
          <w:highlight w:val="yellow"/>
          <w:lang w:eastAsia="ru-RU"/>
        </w:rPr>
        <w:t>-природный газ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86" type="#_x0000_t75" style="width:20.05pt;height:18.15pt" o:ole="">
            <v:imagedata r:id="rId4" o:title=""/>
          </v:shape>
          <w:control r:id="rId220" w:name="DefaultOcxName214" w:shapeid="_x0000_i218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-нефтепродукты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89" type="#_x0000_t75" style="width:20.05pt;height:18.15pt" o:ole="">
            <v:imagedata r:id="rId4" o:title=""/>
          </v:shape>
          <w:control r:id="rId221" w:name="DefaultOcxName215" w:shapeid="_x0000_i218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-древесина и мебель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92" type="#_x0000_t75" style="width:20.05pt;height:18.15pt" o:ole="">
            <v:imagedata r:id="rId4" o:title=""/>
          </v:shape>
          <w:control r:id="rId222" w:name="DefaultOcxName216" w:shapeid="_x0000_i219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-текстильные изделия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29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57.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Крупным промышленным центром Республики Таджикистан является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95" type="#_x0000_t75" style="width:20.05pt;height:18.15pt" o:ole="">
            <v:imagedata r:id="rId4" o:title=""/>
          </v:shape>
          <w:control r:id="rId223" w:name="DefaultOcxName217" w:shapeid="_x0000_i219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-Куляб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199" type="#_x0000_t75" style="width:20.05pt;height:18.15pt" o:ole="">
            <v:imagedata r:id="rId4" o:title=""/>
          </v:shape>
          <w:control r:id="rId224" w:name="DefaultOcxName218" w:shapeid="_x0000_i219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-Курган-Тюбе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02" type="#_x0000_t75" style="width:20.05pt;height:18.15pt" o:ole="">
            <v:imagedata r:id="rId4" o:title=""/>
          </v:shape>
          <w:control r:id="rId225" w:name="DefaultOcxName219" w:shapeid="_x0000_i220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-Худжанд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05" type="#_x0000_t75" style="width:20.05pt;height:18.15pt" o:ole="">
            <v:imagedata r:id="rId4" o:title=""/>
          </v:shape>
          <w:control r:id="rId226" w:name="DefaultOcxName220" w:shapeid="_x0000_i220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-Хорог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0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58.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Наименьшая доля пахотных земель в общей площади земель принадлежит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08" type="#_x0000_t75" style="width:20.05pt;height:18.15pt" o:ole="">
            <v:imagedata r:id="rId4" o:title=""/>
          </v:shape>
          <w:control r:id="rId227" w:name="DefaultOcxName221" w:shapeid="_x0000_i220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-районам республиканского подчинения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12" type="#_x0000_t75" style="width:20.05pt;height:18.15pt" o:ole="">
            <v:imagedata r:id="rId4" o:title=""/>
          </v:shape>
          <w:control r:id="rId228" w:name="DefaultOcxName222" w:shapeid="_x0000_i221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-Горно-Бадахшанской автономной области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15" type="#_x0000_t75" style="width:20.05pt;height:18.15pt" o:ole="">
            <v:imagedata r:id="rId4" o:title=""/>
          </v:shape>
          <w:control r:id="rId229" w:name="DefaultOcxName223" w:shapeid="_x0000_i221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Хатлонской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области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18" type="#_x0000_t75" style="width:20.05pt;height:18.15pt" o:ole="">
            <v:imagedata r:id="rId4" o:title=""/>
          </v:shape>
          <w:control r:id="rId230" w:name="DefaultOcxName224" w:shapeid="_x0000_i221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-Согдийской области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0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59.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Экономико-географическое положение страны определяется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21" type="#_x0000_t75" style="width:20.05pt;height:18.15pt" o:ole="">
            <v:imagedata r:id="rId4" o:title=""/>
          </v:shape>
          <w:control r:id="rId231" w:name="DefaultOcxName225" w:shapeid="_x0000_i222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-количеством населения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25" type="#_x0000_t75" style="width:20.05pt;height:18.15pt" o:ole="">
            <v:imagedata r:id="rId4" o:title=""/>
          </v:shape>
          <w:control r:id="rId232" w:name="DefaultOcxName226" w:shapeid="_x0000_i222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-близостью путей сообщения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28" type="#_x0000_t75" style="width:20.05pt;height:18.15pt" o:ole="">
            <v:imagedata r:id="rId4" o:title=""/>
          </v:shape>
          <w:control r:id="rId233" w:name="DefaultOcxName227" w:shapeid="_x0000_i222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-наличием свободных экономических зон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31" type="#_x0000_t75" style="width:20.05pt;height:18.15pt" o:ole="">
            <v:imagedata r:id="rId4" o:title=""/>
          </v:shape>
          <w:control r:id="rId234" w:name="DefaultOcxName228" w:shapeid="_x0000_i223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-государственным устройством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1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60.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Комплекс научных дисциплин, изучающих экономические процессы и явления в территориальном, географическом аспекте это: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34" type="#_x0000_t75" style="width:20.05pt;height:18.15pt" o:ole="">
            <v:imagedata r:id="rId4" o:title=""/>
          </v:shape>
          <w:control r:id="rId235" w:name="DefaultOcxName229" w:shapeid="_x0000_i223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Экономическая демография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38" type="#_x0000_t75" style="width:20.05pt;height:18.15pt" o:ole="">
            <v:imagedata r:id="rId4" o:title=""/>
          </v:shape>
          <w:control r:id="rId236" w:name="DefaultOcxName230" w:shapeid="_x0000_i223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Экономическая система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41" type="#_x0000_t75" style="width:20.05pt;height:18.15pt" o:ole="">
            <v:imagedata r:id="rId4" o:title=""/>
          </v:shape>
          <w:control r:id="rId237" w:name="DefaultOcxName231" w:shapeid="_x0000_i224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Экономическая политика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44" type="#_x0000_t75" style="width:20.05pt;height:18.15pt" o:ole="">
            <v:imagedata r:id="rId4" o:title=""/>
          </v:shape>
          <w:control r:id="rId238" w:name="DefaultOcxName232" w:shapeid="_x0000_i224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- Экономическая география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1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61.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Сельское хозяйство – это отрасль экономики, которое связанно: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(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Шумораи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ҷавобҳои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дуруст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3 )</w:t>
      </w:r>
      <w:proofErr w:type="gram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47" type="#_x0000_t75" style="width:20.05pt;height:18.15pt" o:ole="">
            <v:imagedata r:id="rId239" o:title=""/>
          </v:shape>
          <w:control r:id="rId240" w:name="DefaultOcxName233" w:shapeid="_x0000_i224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 природно-климатическими условиями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51" type="#_x0000_t75" style="width:20.05pt;height:18.15pt" o:ole="">
            <v:imagedata r:id="rId239" o:title=""/>
          </v:shape>
          <w:control r:id="rId241" w:name="DefaultOcxName234" w:shapeid="_x0000_i225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 определением возможностей видов деятельностей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54" type="#_x0000_t75" style="width:20.05pt;height:18.15pt" o:ole="">
            <v:imagedata r:id="rId239" o:title=""/>
          </v:shape>
          <w:control r:id="rId242" w:name="DefaultOcxName235" w:shapeid="_x0000_i225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 определением сложных природно- хозяйственных систем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57" type="#_x0000_t75" style="width:20.05pt;height:18.15pt" o:ole="">
            <v:imagedata r:id="rId239" o:title=""/>
          </v:shape>
          <w:control r:id="rId243" w:name="DefaultOcxName236" w:shapeid="_x0000_i225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 определением сложных капитал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2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62.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Месторождения строительных камней Таджикистана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(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Шумораи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ҷавобҳои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дуруст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3 )</w:t>
      </w:r>
      <w:proofErr w:type="gram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60" type="#_x0000_t75" style="width:20.05pt;height:18.15pt" o:ole="">
            <v:imagedata r:id="rId239" o:title=""/>
          </v:shape>
          <w:control r:id="rId244" w:name="DefaultOcxName237" w:shapeid="_x0000_i226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Беговатское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64" type="#_x0000_t75" style="width:20.05pt;height:18.15pt" o:ole="">
            <v:imagedata r:id="rId239" o:title=""/>
          </v:shape>
          <w:control r:id="rId245" w:name="DefaultOcxName238" w:shapeid="_x0000_i226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Вахшское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67" type="#_x0000_t75" style="width:20.05pt;height:18.15pt" o:ole="">
            <v:imagedata r:id="rId239" o:title=""/>
          </v:shape>
          <w:control r:id="rId246" w:name="DefaultOcxName239" w:shapeid="_x0000_i226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Чашма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70" type="#_x0000_t75" style="width:20.05pt;height:18.15pt" o:ole="">
            <v:imagedata r:id="rId239" o:title=""/>
          </v:shape>
          <w:control r:id="rId247" w:name="DefaultOcxName240" w:shapeid="_x0000_i227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Саманидов</w:t>
      </w:r>
      <w:proofErr w:type="spellEnd"/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2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63.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Развитие отраслей промышленности республики базируется на использовании….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(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Шумораи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ҷавобҳои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дуруст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3 )</w:t>
      </w:r>
      <w:proofErr w:type="gram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73" type="#_x0000_t75" style="width:20.05pt;height:18.15pt" o:ole="">
            <v:imagedata r:id="rId239" o:title=""/>
          </v:shape>
          <w:control r:id="rId248" w:name="DefaultOcxName241" w:shapeid="_x0000_i227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трудовых ресурсов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77" type="#_x0000_t75" style="width:20.05pt;height:18.15pt" o:ole="">
            <v:imagedata r:id="rId239" o:title=""/>
          </v:shape>
          <w:control r:id="rId249" w:name="DefaultOcxName242" w:shapeid="_x0000_i2277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природных ресурсов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80" type="#_x0000_t75" style="width:20.05pt;height:18.15pt" o:ole="">
            <v:imagedata r:id="rId239" o:title=""/>
          </v:shape>
          <w:control r:id="rId250" w:name="DefaultOcxName243" w:shapeid="_x0000_i228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сельскохозяйственного сырья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83" type="#_x0000_t75" style="width:20.05pt;height:18.15pt" o:ole="">
            <v:imagedata r:id="rId239" o:title=""/>
          </v:shape>
          <w:control r:id="rId251" w:name="DefaultOcxName244" w:shapeid="_x0000_i228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миниральный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, сырья и хлопок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3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64.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Свойства климатических элементов объясняются: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(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Шумораи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ҷавобҳои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дуруст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3 )</w:t>
      </w:r>
      <w:proofErr w:type="gram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86" type="#_x0000_t75" style="width:20.05pt;height:18.15pt" o:ole="">
            <v:imagedata r:id="rId239" o:title=""/>
          </v:shape>
          <w:control r:id="rId252" w:name="DefaultOcxName245" w:shapeid="_x0000_i228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расположением Таджикистана у северной границы субтропических широт, что обеспечивает его большим количеством тепла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90" type="#_x0000_t75" style="width:20.05pt;height:18.15pt" o:ole="">
            <v:imagedata r:id="rId239" o:title=""/>
          </v:shape>
          <w:control r:id="rId253" w:name="DefaultOcxName246" w:shapeid="_x0000_i2290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особенностью атмосферной циркуляции, благоприятствующей частому образованию ясной или малооблачной погоды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93" type="#_x0000_t75" style="width:20.05pt;height:18.15pt" o:ole="">
            <v:imagedata r:id="rId239" o:title=""/>
          </v:shape>
          <w:control r:id="rId254" w:name="DefaultOcxName247" w:shapeid="_x0000_i2293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положением Таджикистана внутри огромного Евроазиатского материка, вдали от океанов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96" type="#_x0000_t75" style="width:20.05pt;height:18.15pt" o:ole="">
            <v:imagedata r:id="rId239" o:title=""/>
          </v:shape>
          <w:control r:id="rId255" w:name="DefaultOcxName248" w:shapeid="_x0000_i229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положением Таджикистана внутри океана и материк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европы</w:t>
      </w:r>
      <w:proofErr w:type="spell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5.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299" type="#_x0000_t75" style="width:20.05pt;height:18.15pt" o:ole="">
            <v:imagedata r:id="rId239" o:title=""/>
          </v:shape>
          <w:control r:id="rId256" w:name="DefaultOcxName249" w:shapeid="_x0000_i229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особенностью атмосферной положением Таджикистана внутри океана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3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65.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Предметом экономическая географии является: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(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Шумораи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ҷавобҳои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дуруст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3 )</w:t>
      </w:r>
      <w:proofErr w:type="gram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02" type="#_x0000_t75" style="width:20.05pt;height:18.15pt" o:ole="">
            <v:imagedata r:id="rId239" o:title=""/>
          </v:shape>
          <w:control r:id="rId257" w:name="DefaultOcxName250" w:shapeid="_x0000_i230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изучение размещение производительных сил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06" type="#_x0000_t75" style="width:20.05pt;height:18.15pt" o:ole="">
            <v:imagedata r:id="rId239" o:title=""/>
          </v:shape>
          <w:control r:id="rId258" w:name="DefaultOcxName251" w:shapeid="_x0000_i2306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территориальная организация хозяйства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09" type="#_x0000_t75" style="width:20.05pt;height:18.15pt" o:ole="">
            <v:imagedata r:id="rId239" o:title=""/>
          </v:shape>
          <w:control r:id="rId259" w:name="DefaultOcxName252" w:shapeid="_x0000_i230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процессы формирования, развития и функционирования территориальных социально-экономических систем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12" type="#_x0000_t75" style="width:20.05pt;height:18.15pt" o:ole="">
            <v:imagedata r:id="rId239" o:title=""/>
          </v:shape>
          <w:control r:id="rId260" w:name="DefaultOcxName253" w:shapeid="_x0000_i231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изучение размещение валюты и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територии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областей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43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66.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Задачами экономической географии являются: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(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Шумораи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ҷавобҳои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дуруст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3 )</w:t>
      </w:r>
      <w:proofErr w:type="gram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15" type="#_x0000_t75" style="width:20.05pt;height:18.15pt" o:ole="">
            <v:imagedata r:id="rId239" o:title=""/>
          </v:shape>
          <w:control r:id="rId261" w:name="DefaultOcxName254" w:shapeid="_x0000_i231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региональная экономическая и социальная политика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19" type="#_x0000_t75" style="width:20.05pt;height:18.15pt" o:ole="">
            <v:imagedata r:id="rId239" o:title=""/>
          </v:shape>
          <w:control r:id="rId262" w:name="DefaultOcxName255" w:shapeid="_x0000_i2319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рациональное использование природных ресурсов и охрана окружающей среды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22" type="#_x0000_t75" style="width:20.05pt;height:18.15pt" o:ole="">
            <v:imagedata r:id="rId239" o:title=""/>
          </v:shape>
          <w:control r:id="rId263" w:name="DefaultOcxName256" w:shapeid="_x0000_i232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интеграционные процессы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25" type="#_x0000_t75" style="width:20.05pt;height:18.15pt" o:ole="">
            <v:imagedata r:id="rId239" o:title=""/>
          </v:shape>
          <w:control r:id="rId264" w:name="DefaultOcxName257" w:shapeid="_x0000_i232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процессы формирования, развития и функционирования территориальных социально-экономических систем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4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67.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Отрасли пищевой промышленности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(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Шумораи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ҷавобҳои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дуруст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3 )</w:t>
      </w:r>
      <w:proofErr w:type="gram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28" type="#_x0000_t75" style="width:20.05pt;height:18.15pt" o:ole="">
            <v:imagedata r:id="rId239" o:title=""/>
          </v:shape>
          <w:control r:id="rId265" w:name="DefaultOcxName258" w:shapeid="_x0000_i232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Винодельческая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32" type="#_x0000_t75" style="width:20.05pt;height:18.15pt" o:ole="">
            <v:imagedata r:id="rId239" o:title=""/>
          </v:shape>
          <w:control r:id="rId266" w:name="DefaultOcxName259" w:shapeid="_x0000_i2332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Мукомольная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35" type="#_x0000_t75" style="width:20.05pt;height:18.15pt" o:ole="">
            <v:imagedata r:id="rId239" o:title=""/>
          </v:shape>
          <w:control r:id="rId267" w:name="DefaultOcxName260" w:shapeid="_x0000_i233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Консервная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38" type="#_x0000_t75" style="width:20.05pt;height:18.15pt" o:ole="">
            <v:imagedata r:id="rId239" o:title=""/>
          </v:shape>
          <w:control r:id="rId268" w:name="DefaultOcxName261" w:shapeid="_x0000_i233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производство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касметика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и трактор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53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68.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Республика испытывает острый дефицит в разведанных запасах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(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Шумораи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ҷавобҳои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дуруст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2 )</w:t>
      </w:r>
      <w:proofErr w:type="gram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41" type="#_x0000_t75" style="width:20.05pt;height:18.15pt" o:ole="">
            <v:imagedata r:id="rId239" o:title=""/>
          </v:shape>
          <w:control r:id="rId269" w:name="DefaultOcxName262" w:shapeid="_x0000_i234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Нефти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45" type="#_x0000_t75" style="width:20.05pt;height:18.15pt" o:ole="">
            <v:imagedata r:id="rId239" o:title=""/>
          </v:shape>
          <w:control r:id="rId270" w:name="DefaultOcxName263" w:shapeid="_x0000_i2345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Газа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48" type="#_x0000_t75" style="width:20.05pt;height:18.15pt" o:ole="">
            <v:imagedata r:id="rId239" o:title=""/>
          </v:shape>
          <w:control r:id="rId271" w:name="DefaultOcxName264" w:shapeid="_x0000_i234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вода 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51" type="#_x0000_t75" style="width:20.05pt;height:18.15pt" o:ole="">
            <v:imagedata r:id="rId239" o:title=""/>
          </v:shape>
          <w:control r:id="rId272" w:name="DefaultOcxName265" w:shapeid="_x0000_i235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хлопок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5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69.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Балансовый метод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(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Шумораи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ҷавобҳои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дуруст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2 )</w:t>
      </w:r>
      <w:proofErr w:type="gramEnd"/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54" type="#_x0000_t75" style="width:20.05pt;height:18.15pt" o:ole="">
            <v:imagedata r:id="rId239" o:title=""/>
          </v:shape>
          <w:control r:id="rId273" w:name="DefaultOcxName266" w:shapeid="_x0000_i2354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один из основных методов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58" type="#_x0000_t75" style="width:20.05pt;height:18.15pt" o:ole="">
            <v:imagedata r:id="rId239" o:title=""/>
          </v:shape>
          <w:control r:id="rId274" w:name="DefaultOcxName267" w:shapeid="_x0000_i2358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исследования в экономической географии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  <w:r w:rsidR="0009139B"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61" type="#_x0000_t75" style="width:20.05pt;height:18.15pt" o:ole="">
            <v:imagedata r:id="rId239" o:title=""/>
          </v:shape>
          <w:control r:id="rId275" w:name="DefaultOcxName268" w:shapeid="_x0000_i2361"/>
        </w:objec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исследования в экономической географии и производство мясной изделия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6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70.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Трудовые ресурсы</w:t>
      </w: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-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64" type="#_x0000_t75" style="width:1in;height:18.15pt" o:ole="">
            <v:imagedata r:id="rId276" o:title=""/>
          </v:shape>
          <w:control r:id="rId277" w:name="DefaultOcxName269" w:shapeid="_x0000_i2364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6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71.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Безработица–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68" type="#_x0000_t75" style="width:1in;height:18.15pt" o:ole="">
            <v:imagedata r:id="rId276" o:title=""/>
          </v:shape>
          <w:control r:id="rId278" w:name="DefaultOcxName270" w:shapeid="_x0000_i2368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66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72.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Месторождения и проявления, железных руд выявлены 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в  ......</w:t>
      </w:r>
      <w:proofErr w:type="gram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и на ........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72" type="#_x0000_t75" style="width:1in;height:18.15pt" o:ole="">
            <v:imagedata r:id="rId276" o:title=""/>
          </v:shape>
          <w:control r:id="rId279" w:name="DefaultOcxName271" w:shapeid="_x0000_i2372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6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73.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ru-RU"/>
        </w:rPr>
        <w:t>Таджикистан занимает первое место</w:t>
      </w: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среди стран Центральной Азии по количеству </w:t>
      </w:r>
      <w:r w:rsidRPr="001B34F8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ru-RU"/>
        </w:rPr>
        <w:t>запасов</w:t>
      </w: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: 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76" type="#_x0000_t75" style="width:1in;height:18.15pt" o:ole="">
            <v:imagedata r:id="rId276" o:title=""/>
          </v:shape>
          <w:control r:id="rId280" w:name="DefaultOcxName272" w:shapeid="_x0000_i2376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70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74.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Группа стран, граничащих с Таджикистаном: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80" type="#_x0000_t75" style="width:1in;height:18.15pt" o:ole="">
            <v:imagedata r:id="rId276" o:title=""/>
          </v:shape>
          <w:control r:id="rId281" w:name="DefaultOcxName273" w:shapeid="_x0000_i2380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7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75.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Республика Таджикистан входит в состав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84" type="#_x0000_t75" style="width:1in;height:18.15pt" o:ole="">
            <v:imagedata r:id="rId276" o:title=""/>
          </v:shape>
          <w:control r:id="rId282" w:name="DefaultOcxName274" w:shapeid="_x0000_i2384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7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76.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На севере и западе Республика Таджикистан имеет границу с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88" type="#_x0000_t75" style="width:1in;height:18.15pt" o:ole="">
            <v:imagedata r:id="rId276" o:title=""/>
          </v:shape>
          <w:control r:id="rId283" w:name="DefaultOcxName275" w:shapeid="_x0000_i2388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76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77.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Комплекс научных дисциплин, изучающих экономические процессы и явления в территориальном, географическом аспекте это: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92" type="#_x0000_t75" style="width:1in;height:18.15pt" o:ole="">
            <v:imagedata r:id="rId276" o:title=""/>
          </v:shape>
          <w:control r:id="rId284" w:name="DefaultOcxName276" w:shapeid="_x0000_i2392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7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78.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Экономическая география относится к: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396" type="#_x0000_t75" style="width:1in;height:18.15pt" o:ole="">
            <v:imagedata r:id="rId276" o:title=""/>
          </v:shape>
          <w:control r:id="rId285" w:name="DefaultOcxName277" w:shapeid="_x0000_i2396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80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79.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Среди городов Таджикистана по численности населения первое место занимает: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00" type="#_x0000_t75" style="width:1in;height:18.15pt" o:ole="">
            <v:imagedata r:id="rId276" o:title=""/>
          </v:shape>
          <w:control r:id="rId286" w:name="DefaultOcxName278" w:shapeid="_x0000_i2400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8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80.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Горы Памиро-Дарвазской горной системы занимают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04" type="#_x0000_t75" style="width:1in;height:18.15pt" o:ole="">
            <v:imagedata r:id="rId276" o:title=""/>
          </v:shape>
          <w:control r:id="rId287" w:name="DefaultOcxName279" w:shapeid="_x0000_i2404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8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81.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Основная отрасль специализации сельского хозяйства республики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08" type="#_x0000_t75" style="width:1in;height:18.15pt" o:ole="">
            <v:imagedata r:id="rId276" o:title=""/>
          </v:shape>
          <w:control r:id="rId288" w:name="DefaultOcxName280" w:shapeid="_x0000_i2408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86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82.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Объектом исследования экономической географии является: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12" type="#_x0000_t75" style="width:1in;height:18.15pt" o:ole="">
            <v:imagedata r:id="rId276" o:title=""/>
          </v:shape>
          <w:control r:id="rId289" w:name="DefaultOcxName281" w:shapeid="_x0000_i2412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8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83.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Река Пяндж, основная составляющая</w:t>
      </w: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: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16" type="#_x0000_t75" style="width:1in;height:18.15pt" o:ole="">
            <v:imagedata r:id="rId276" o:title=""/>
          </v:shape>
          <w:control r:id="rId290" w:name="DefaultOcxName282" w:shapeid="_x0000_i2416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90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84.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В каком районе </w:t>
      </w:r>
      <w:proofErr w:type="gramStart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расположено  месторождения</w:t>
      </w:r>
      <w:proofErr w:type="gramEnd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 xml:space="preserve"> соли  </w:t>
      </w:r>
      <w:proofErr w:type="spellStart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Худжамумина</w:t>
      </w:r>
      <w:proofErr w:type="spellEnd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?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20" type="#_x0000_t75" style="width:1in;height:18.15pt" o:ole="">
            <v:imagedata r:id="rId276" o:title=""/>
          </v:shape>
          <w:control r:id="rId291" w:name="DefaultOcxName283" w:shapeid="_x0000_i2420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9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85.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Одним из главных национальных богатств Республики Таджикистан является...........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24" type="#_x0000_t75" style="width:1in;height:18.15pt" o:ole="">
            <v:imagedata r:id="rId276" o:title=""/>
          </v:shape>
          <w:control r:id="rId292" w:name="DefaultOcxName284" w:shapeid="_x0000_i2424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9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86.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По запасам................Таджикистан занимает одно из первых мест в СНГ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28" type="#_x0000_t75" style="width:1in;height:18.15pt" o:ole="">
            <v:imagedata r:id="rId276" o:title=""/>
          </v:shape>
          <w:control r:id="rId293" w:name="DefaultOcxName285" w:shapeid="_x0000_i2428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96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87.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Искуственные</w:t>
      </w:r>
      <w:proofErr w:type="spellEnd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 xml:space="preserve"> водохранилище в республике расположены: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32" type="#_x0000_t75" style="width:1in;height:18.15pt" o:ole="">
            <v:imagedata r:id="rId276" o:title=""/>
          </v:shape>
          <w:control r:id="rId294" w:name="DefaultOcxName286" w:shapeid="_x0000_i2432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39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88.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Районирование – это деление территории на…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36" type="#_x0000_t75" style="width:1in;height:18.15pt" o:ole="">
            <v:imagedata r:id="rId276" o:title=""/>
          </v:shape>
          <w:control r:id="rId295" w:name="DefaultOcxName287" w:shapeid="_x0000_i2436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00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89.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Балансовый метод —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40" type="#_x0000_t75" style="width:1in;height:18.15pt" o:ole="">
            <v:imagedata r:id="rId276" o:title=""/>
          </v:shape>
          <w:control r:id="rId296" w:name="DefaultOcxName288" w:shapeid="_x0000_i2440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0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90.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Природные ресурсы</w:t>
      </w: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–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44" type="#_x0000_t75" style="width:1in;height:18.15pt" o:ole="">
            <v:imagedata r:id="rId276" o:title=""/>
          </v:shape>
          <w:control r:id="rId297" w:name="DefaultOcxName289" w:shapeid="_x0000_i2444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0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91.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Минеральными ресурсы</w:t>
      </w: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-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48" type="#_x0000_t75" style="width:1in;height:18.15pt" o:ole="">
            <v:imagedata r:id="rId276" o:title=""/>
          </v:shape>
          <w:control r:id="rId298" w:name="DefaultOcxName290" w:shapeid="_x0000_i2448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06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92.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Земельные ресурсы </w:t>
      </w: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–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52" type="#_x0000_t75" style="width:1in;height:18.15pt" o:ole="">
            <v:imagedata r:id="rId276" o:title=""/>
          </v:shape>
          <w:control r:id="rId299" w:name="DefaultOcxName291" w:shapeid="_x0000_i2452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0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93.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Разделение труда, как известно, распадается на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56" type="#_x0000_t75" style="width:1in;height:18.15pt" o:ole="">
            <v:imagedata r:id="rId276" o:title=""/>
          </v:shape>
          <w:control r:id="rId300" w:name="DefaultOcxName292" w:shapeid="_x0000_i2456"/>
        </w:object>
      </w:r>
      <w:r w:rsidR="001B34F8"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10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94.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В октябре ...........года Душанбе становится столицей автономной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60" type="#_x0000_t75" style="width:1in;height:18.15pt" o:ole="">
            <v:imagedata r:id="rId276" o:title=""/>
          </v:shape>
          <w:control r:id="rId301" w:name="DefaultOcxName293" w:shapeid="_x0000_i2460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1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95.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С ........ года по 1961 год Душанбе именовался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Сталинабадом</w:t>
      </w:r>
      <w:proofErr w:type="spellEnd"/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64" type="#_x0000_t75" style="width:1in;height:18.15pt" o:ole="">
            <v:imagedata r:id="rId276" o:title=""/>
          </v:shape>
          <w:control r:id="rId302" w:name="DefaultOcxName294" w:shapeid="_x0000_i2464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1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96.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С 1929 года по .......... год Душанбе именовался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Сталинабадом</w:t>
      </w:r>
      <w:proofErr w:type="spellEnd"/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68" type="#_x0000_t75" style="width:1in;height:18.15pt" o:ole="">
            <v:imagedata r:id="rId276" o:title=""/>
          </v:shape>
          <w:control r:id="rId303" w:name="DefaultOcxName295" w:shapeid="_x0000_i2468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16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97.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В каком гаду Ленинабадская область была переименована в Согдийскую область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72" type="#_x0000_t75" style="width:1in;height:18.15pt" o:ole="">
            <v:imagedata r:id="rId276" o:title=""/>
          </v:shape>
          <w:control r:id="rId304" w:name="DefaultOcxName296" w:shapeid="_x0000_i2472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1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98.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Доля животноводство в республике составляет</w:t>
      </w:r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....</w:t>
      </w:r>
      <w:proofErr w:type="gram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%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76" type="#_x0000_t75" style="width:1in;height:18.15pt" o:ole="">
            <v:imagedata r:id="rId276" o:title=""/>
          </v:shape>
          <w:control r:id="rId305" w:name="DefaultOcxName297" w:shapeid="_x0000_i2476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20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99.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Геологические ресурсы газа в Таджикистане оцениваются в количестве ......... млн. тонн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80" type="#_x0000_t75" style="width:1in;height:18.15pt" o:ole="">
            <v:imagedata r:id="rId276" o:title=""/>
          </v:shape>
          <w:control r:id="rId306" w:name="DefaultOcxName298" w:shapeid="_x0000_i2480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2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100.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Ресурсы  угля</w:t>
      </w:r>
      <w:proofErr w:type="gramEnd"/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 xml:space="preserve"> в Таджикистане: Более ....... млрд. т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84" type="#_x0000_t75" style="width:1in;height:18.15pt" o:ole="">
            <v:imagedata r:id="rId276" o:title=""/>
          </v:shape>
          <w:control r:id="rId307" w:name="DefaultOcxName299" w:shapeid="_x0000_i2484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2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101.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Запасы каменной соли в РТ превышают ...... млрд. тонн 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88" type="#_x0000_t75" style="width:1in;height:18.15pt" o:ole="">
            <v:imagedata r:id="rId276" o:title=""/>
          </v:shape>
          <w:control r:id="rId308" w:name="DefaultOcxName300" w:shapeid="_x0000_i2488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2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102.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На современной политической карте мира насчитывается сколько государств?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92" type="#_x0000_t75" style="width:1in;height:18.15pt" o:ole="">
            <v:imagedata r:id="rId276" o:title=""/>
          </v:shape>
          <w:control r:id="rId309" w:name="DefaultOcxName301" w:shapeid="_x0000_i2492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30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103.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От общей территории Республики Таджикистан горы занимают сколько %?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496" type="#_x0000_t75" style="width:1in;height:18.15pt" o:ole="">
            <v:imagedata r:id="rId276" o:title=""/>
          </v:shape>
          <w:control r:id="rId310" w:name="DefaultOcxName302" w:shapeid="_x0000_i2496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33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104.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Городское население в Республике Таджикистан составляет около сколько %?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500" type="#_x0000_t75" style="width:1in;height:18.15pt" o:ole="">
            <v:imagedata r:id="rId276" o:title=""/>
          </v:shape>
          <w:control r:id="rId311" w:name="DefaultOcxName303" w:shapeid="_x0000_i2500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36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105.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Республика Таджикистан состоит из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скольки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областей?</w:t>
      </w:r>
    </w:p>
    <w:p w:rsidR="001B34F8" w:rsidRPr="001B34F8" w:rsidRDefault="0009139B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</w:rPr>
        <w:object w:dxaOrig="405" w:dyaOrig="360">
          <v:shape id="_x0000_i2504" type="#_x0000_t75" style="width:1in;height:18.15pt" o:ole="">
            <v:imagedata r:id="rId276" o:title=""/>
          </v:shape>
          <w:control r:id="rId312" w:name="DefaultOcxName304" w:shapeid="_x0000_i2504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39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106.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задание 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 xml:space="preserve">Экономическая </w:t>
      </w:r>
      <w:proofErr w:type="spellStart"/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географияи</w:t>
      </w:r>
      <w:proofErr w:type="spellEnd"/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 xml:space="preserve"> изучает?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размещения производительных сил, территориальной организации хозяйства, а также процессов формирования, развития и функционирования территориальных социально-экономических систем;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Географическая среда — это: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сфера взаимодействия общества и природы в пределах географической оболочки Земли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Воспроизводство населения это?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совокупность процессов рождаемости и смертности, определяющих величину естественного прироста населения, беспрерывное возобновление и смена людских поколений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40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107.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задание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Река Пяндж, основная составляющая</w:t>
      </w: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: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Амударьи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В Северном Таджикистане протекает река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Сырдарьи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В каком районе </w:t>
      </w:r>
      <w:proofErr w:type="gramStart"/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расположено  месторождения</w:t>
      </w:r>
      <w:proofErr w:type="gramEnd"/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 xml:space="preserve"> соли  </w:t>
      </w:r>
      <w:proofErr w:type="spellStart"/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Худжамумина</w:t>
      </w:r>
      <w:proofErr w:type="spellEnd"/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?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Восе</w:t>
      </w:r>
      <w:proofErr w:type="spellEnd"/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41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108.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задание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 xml:space="preserve">Связи в рамках территориально-производственных </w:t>
      </w:r>
      <w:proofErr w:type="spellStart"/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си¬стем</w:t>
      </w:r>
      <w:proofErr w:type="spellEnd"/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 xml:space="preserve"> многообразны и сводятся к нескольким типам</w:t>
      </w: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.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Связи общеэкономического характера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Связи производственно-экономического характера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Производственную сферу образуют отрасли: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Непосредственно создающие материальный продукт (промышленность и строительство, сельское и лесное хозяйство);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Доставляющие материальный продукт потребителю (транспорт и связь)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Балансовый метод —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один из основных методов исследования в экономической географии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42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109.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задание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Минеральные ресурсы -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это полезные ископаемые, залегающие, как правило, в недрах Земли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proofErr w:type="gramStart"/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Факторы  производства</w:t>
      </w:r>
      <w:proofErr w:type="gramEnd"/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 -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proofErr w:type="gramStart"/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производственные  ресурсы</w:t>
      </w:r>
      <w:proofErr w:type="gramEnd"/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Районирование -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 xml:space="preserve">это определение экономических границ между </w:t>
      </w:r>
      <w:proofErr w:type="spellStart"/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наивыгоднейшими</w:t>
      </w:r>
      <w:proofErr w:type="spellEnd"/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 xml:space="preserve"> районами (зонами) потребления одноименной или взаимозаменяемой продукции, произведенной в разных районах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43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110.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задание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Экономический район —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это географически целостная территориальная часть хозяйства страны, имеющая свою производственную специализацию, прочные внутренние экономические связи и неразрывно связанная с другими частями общественным территориальным разделением труда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Водные ресурсы -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это прежде всего пресные воды сосредоточены в реках, озерах, водохранилищах, подземных водах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Разделение труда, как известно, распадается на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общее, частное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44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111.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задание 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 xml:space="preserve">Постановлением </w:t>
      </w:r>
      <w:proofErr w:type="spellStart"/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Маджлиси</w:t>
      </w:r>
      <w:proofErr w:type="spellEnd"/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 xml:space="preserve"> Оли Республики Таджикистан от 10 ноября 2000 года №148 ................ область была переименована в Согдийскую область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Ленинабадская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 xml:space="preserve">Постановлением </w:t>
      </w:r>
      <w:proofErr w:type="spellStart"/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Маджлиси</w:t>
      </w:r>
      <w:proofErr w:type="spellEnd"/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 xml:space="preserve"> Оли Республики Таджикистан от 10 ноября 2000 года №148 Ленинабадская область была переименована в .....................область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Согдийскую 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С 1929 года по 1961 год Душанбе именовался ..............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Сталинабадом</w:t>
      </w:r>
      <w:proofErr w:type="spellEnd"/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В октябре 1924 года ................ становится столицей автономной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Душанбе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45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112.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задание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Центр Согдийская область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Худжанд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...................автономная область (ГБАО) образована 2 января 1925 года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Горно-Бадахшанская 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 xml:space="preserve">В столице 4 района: </w:t>
      </w:r>
      <w:proofErr w:type="spellStart"/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Сомони</w:t>
      </w:r>
      <w:proofErr w:type="spellEnd"/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 xml:space="preserve">, </w:t>
      </w:r>
      <w:proofErr w:type="spellStart"/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Фирдавси</w:t>
      </w:r>
      <w:proofErr w:type="spellEnd"/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, ..............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Сино</w:t>
      </w:r>
      <w:proofErr w:type="spellEnd"/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 xml:space="preserve"> и </w:t>
      </w:r>
      <w:proofErr w:type="spellStart"/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Шохмансур</w:t>
      </w:r>
      <w:proofErr w:type="spellEnd"/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46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113.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задание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Географическая среда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это земная природа, с которой человек взаимодействует в своей жизни и производственной деятельности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Трудовые ресурсы-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все граждане данной страны от16 лет и старше, постоянно работающие или ищущие работу</w:t>
      </w:r>
    </w:p>
    <w:p w:rsidR="001B34F8" w:rsidRPr="001B34F8" w:rsidRDefault="001B34F8" w:rsidP="001B34F8">
      <w:pPr>
        <w:shd w:val="clear" w:color="auto" w:fill="DBE4EF"/>
        <w:spacing w:after="15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Безработица–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000000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pacing w:after="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 </w:t>
      </w:r>
    </w:p>
    <w:p w:rsidR="001B34F8" w:rsidRPr="001B34F8" w:rsidRDefault="001B34F8" w:rsidP="001B34F8">
      <w:pPr>
        <w:shd w:val="clear" w:color="auto" w:fill="F3F2F7"/>
        <w:spacing w:after="150" w:line="240" w:lineRule="auto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это сложное социально-экономическое явление, обусловленное тем, что часть трудоспособного населения не находит себе работу</w: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47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114.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Дать </w:t>
      </w:r>
      <w:proofErr w:type="spell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правиные</w:t>
      </w:r>
      <w:proofErr w:type="spell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определения терминам?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u w:val="single"/>
          <w:lang w:eastAsia="ru-RU"/>
        </w:rPr>
        <w:t>Экономическая география</w:t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– это комплекс научных дисциплин, изучающих экономические процессы и явления в территориальном, географическом аспекте.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08" type="#_x0000_t75" style="width:70.75pt;height:18.15pt" o:ole="">
            <v:imagedata r:id="rId313" o:title=""/>
          </v:shape>
          <w:control r:id="rId314" w:name="DefaultOcxName305" w:shapeid="_x0000_i2508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Сравнительно-географический метод</w:t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 сопоставляет </w:t>
      </w:r>
      <w:proofErr w:type="gram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ряд  с</w:t>
      </w:r>
      <w:proofErr w:type="gram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 помощью математических приемов.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20" type="#_x0000_t75" style="width:70.75pt;height:18.15pt" o:ole="">
            <v:imagedata r:id="rId313" o:title=""/>
          </v:shape>
          <w:control r:id="rId315" w:name="DefaultOcxName306" w:shapeid="_x0000_i2520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Индексный метод</w:t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используется для определения специализации экономических районов и экономической эффективности в экономико-географических и региональных исследованиях.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23" type="#_x0000_t75" style="width:70.75pt;height:18.15pt" o:ole="">
            <v:imagedata r:id="rId313" o:title=""/>
          </v:shape>
          <w:control r:id="rId316" w:name="DefaultOcxName307" w:shapeid="_x0000_i2523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Метод экономико-математического моделирования</w:t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используется в процессе экономико-географических и региональных исследований в связи с проблемами размещения производительных сил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26" type="#_x0000_t75" style="width:70.75pt;height:18.15pt" o:ole="">
            <v:imagedata r:id="rId313" o:title=""/>
          </v:shape>
          <w:control r:id="rId317" w:name="DefaultOcxName308" w:shapeid="_x0000_i2526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Балансовый метод</w:t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— один из основных методов исследования в экономической географии. Он позволяет выбрать наиболее рациональные соотношения между отраслями, определяющими профиль хозяйства экономического района, и отраслями, дополняющими данный территориальный комплекс.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29" type="#_x0000_t75" style="width:70.75pt;height:18.15pt" o:ole="">
            <v:imagedata r:id="rId313" o:title=""/>
          </v:shape>
          <w:control r:id="rId318" w:name="DefaultOcxName309" w:shapeid="_x0000_i2529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5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115.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К важнейшим закономерностям размещения производства относятся: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рациональное, наиболее эффективное размещение производства;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32" type="#_x0000_t75" style="width:70.75pt;height:18.15pt" o:ole="">
            <v:imagedata r:id="rId313" o:title=""/>
          </v:shape>
          <w:control r:id="rId319" w:name="DefaultOcxName310" w:shapeid="_x0000_i2532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комплексное развитие хозяйства экономических районов, всех субъектов республики;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36" type="#_x0000_t75" style="width:70.75pt;height:18.15pt" o:ole="">
            <v:imagedata r:id="rId313" o:title=""/>
          </v:shape>
          <w:control r:id="rId320" w:name="DefaultOcxName311" w:shapeid="_x0000_i2536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 xml:space="preserve">комплексное </w:t>
      </w:r>
      <w:proofErr w:type="gramStart"/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развитие  субъектов</w:t>
      </w:r>
      <w:proofErr w:type="gramEnd"/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 xml:space="preserve"> республики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39" type="#_x0000_t75" style="width:70.75pt;height:18.15pt" o:ole="">
            <v:imagedata r:id="rId313" o:title=""/>
          </v:shape>
          <w:control r:id="rId321" w:name="DefaultOcxName312" w:shapeid="_x0000_i2539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рациональное территориальное разделение труда между регионами и в пределах их территорий;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42" type="#_x0000_t75" style="width:70.75pt;height:18.15pt" o:ole="">
            <v:imagedata r:id="rId313" o:title=""/>
          </v:shape>
          <w:control r:id="rId322" w:name="DefaultOcxName313" w:shapeid="_x0000_i2542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5.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выравнивание уровней экономического и социального развития регионов.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45" type="#_x0000_t75" style="width:70.75pt;height:18.15pt" o:ole="">
            <v:imagedata r:id="rId313" o:title=""/>
          </v:shape>
          <w:control r:id="rId323" w:name="DefaultOcxName314" w:shapeid="_x0000_i2545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69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116.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Правильность терминов 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ru-RU"/>
        </w:rPr>
        <w:t>Закономерности размещения производительных сил. </w:t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В условиях становления и развития рыночных отношений проявляются определенные закономерности в размещении производительных сил. Эти закономерности представляют собой наиболее общие отношения между производительными силами и территорией.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48" type="#_x0000_t75" style="width:70.75pt;height:18.15pt" o:ole="">
            <v:imagedata r:id="rId313" o:title=""/>
          </v:shape>
          <w:control r:id="rId324" w:name="DefaultOcxName315" w:shapeid="_x0000_i2548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Рациональное, наиболее эффективное размещение производства </w:t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означает всемерную экономию затрат на производство продукции, размещение на конкретной территории по возможности всех стадий производства, вплоть до готового продукта. При этом надо учитывать факторы размещения производительных сил.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52" type="#_x0000_t75" style="width:70.75pt;height:18.15pt" o:ole="">
            <v:imagedata r:id="rId313" o:title=""/>
          </v:shape>
          <w:control r:id="rId325" w:name="DefaultOcxName316" w:shapeid="_x0000_i2552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Рациональное территориальное разделение труда между регионами и в пределах их территорий </w:t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является необходимым условием эффективного размещения производства в условиях рыночной экономики. Огромная площадь, разнообразие природных ресурсов, их неравномерное распределение по территории республики определяют его особую важность для дальнейшего экономического развития.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55" type="#_x0000_t75" style="width:70.75pt;height:18.15pt" o:ole="">
            <v:imagedata r:id="rId313" o:title=""/>
          </v:shape>
          <w:control r:id="rId326" w:name="DefaultOcxName317" w:shapeid="_x0000_i2555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t>Комплексное развитие хозяйства экономических районов</w:t>
      </w:r>
      <w:r w:rsidRPr="001B34F8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ru-RU"/>
        </w:rPr>
        <w:br/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предполагает сочетание: а) отраслей рыночной специализации, имеющих общереспубликанское значение; б) отраслей производства, удовлетворяющих потребности населения; в) отраслей, удовлетворяющих потребности специализации; г) отраслей инфраструктуры. (Инфраструктура - совокупность материальных средств для обеспечения производственных и социально-бытовых потребностей: транспорт, связь, предприятия сферы услуг и т.д.).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58" type="#_x0000_t75" style="width:70.75pt;height:18.15pt" o:ole="">
            <v:imagedata r:id="rId313" o:title=""/>
          </v:shape>
          <w:control r:id="rId327" w:name="DefaultOcxName318" w:shapeid="_x0000_i2558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78" style="width:0;height:0" o:hralign="center" o:hrstd="t" o:hrnoshade="t" o:hr="t" fillcolor="#333" stroked="f"/>
        </w:pict>
      </w:r>
    </w:p>
    <w:p w:rsidR="001B34F8" w:rsidRPr="001B34F8" w:rsidRDefault="001B34F8" w:rsidP="001B34F8">
      <w:pPr>
        <w:shd w:val="clear" w:color="auto" w:fill="FCFCFB"/>
        <w:spacing w:before="300" w:after="30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3"/>
          <w:szCs w:val="33"/>
          <w:lang w:eastAsia="ru-RU"/>
        </w:rPr>
        <w:t>117.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Сколько </w:t>
      </w:r>
      <w:proofErr w:type="spellStart"/>
      <w:proofErr w:type="gramStart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кв.км</w:t>
      </w:r>
      <w:proofErr w:type="spellEnd"/>
      <w:proofErr w:type="gramEnd"/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административные регионы РТ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1.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ru-RU"/>
        </w:rPr>
        <w:t xml:space="preserve">Горно-Бадахшанская Автономная область 64,2 </w:t>
      </w:r>
      <w:proofErr w:type="spellStart"/>
      <w:r w:rsidRPr="001B34F8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ru-RU"/>
        </w:rPr>
        <w:t>тыс.кв</w:t>
      </w:r>
      <w:proofErr w:type="spellEnd"/>
      <w:r w:rsidRPr="001B34F8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ru-RU"/>
        </w:rPr>
        <w:t>. км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61" type="#_x0000_t75" style="width:70.75pt;height:18.15pt" o:ole="">
            <v:imagedata r:id="rId313" o:title=""/>
          </v:shape>
          <w:control r:id="rId328" w:name="DefaultOcxName319" w:shapeid="_x0000_i2561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2.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ru-RU"/>
        </w:rPr>
        <w:t>Согдийская область </w:t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 xml:space="preserve">25,4 </w:t>
      </w:r>
      <w:proofErr w:type="spellStart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тыс.кв</w:t>
      </w:r>
      <w:proofErr w:type="spellEnd"/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. км,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65" type="#_x0000_t75" style="width:70.75pt;height:18.15pt" o:ole="">
            <v:imagedata r:id="rId313" o:title=""/>
          </v:shape>
          <w:control r:id="rId329" w:name="DefaultOcxName320" w:shapeid="_x0000_i2565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3.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34F8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ru-RU"/>
        </w:rPr>
        <w:t>Хатлонская</w:t>
      </w:r>
      <w:proofErr w:type="spellEnd"/>
      <w:r w:rsidRPr="001B34F8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ru-RU"/>
        </w:rPr>
        <w:t xml:space="preserve"> область</w:t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24,8 тыс. кв. км,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68" type="#_x0000_t75" style="width:70.75pt;height:18.15pt" o:ole="">
            <v:imagedata r:id="rId313" o:title=""/>
          </v:shape>
          <w:control r:id="rId330" w:name="DefaultOcxName321" w:shapeid="_x0000_i2568"/>
        </w:objec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4.</w:t>
      </w:r>
    </w:p>
    <w:p w:rsidR="001B34F8" w:rsidRPr="001B34F8" w:rsidRDefault="001B34F8" w:rsidP="001B34F8">
      <w:pPr>
        <w:shd w:val="clear" w:color="auto" w:fill="FCFCFB"/>
        <w:spacing w:after="15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4F8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ru-RU"/>
        </w:rPr>
        <w:t>Районы Республиканского подчинения</w:t>
      </w:r>
      <w:r w:rsidRPr="001B34F8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 28,6 тыс.кв.</w:t>
      </w:r>
    </w:p>
    <w:p w:rsidR="001B34F8" w:rsidRPr="001B34F8" w:rsidRDefault="001B34F8" w:rsidP="001B34F8">
      <w:pPr>
        <w:shd w:val="clear" w:color="auto" w:fill="FCFCFB"/>
        <w:spacing w:after="0" w:line="240" w:lineRule="auto"/>
        <w:ind w:firstLine="45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1B34F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                      </w:t>
      </w:r>
      <w:r w:rsidR="0009139B" w:rsidRPr="001B34F8">
        <w:rPr>
          <w:rFonts w:ascii="Helvetica" w:eastAsia="Times New Roman" w:hAnsi="Helvetica" w:cs="Helvetica"/>
          <w:color w:val="333333"/>
          <w:sz w:val="27"/>
          <w:szCs w:val="27"/>
        </w:rPr>
        <w:object w:dxaOrig="405" w:dyaOrig="360">
          <v:shape id="_x0000_i2571" type="#_x0000_t75" style="width:70.75pt;height:18.15pt" o:ole="">
            <v:imagedata r:id="rId313" o:title=""/>
          </v:shape>
          <w:control r:id="rId331" w:name="DefaultOcxName322" w:shapeid="_x0000_i2571"/>
        </w:object>
      </w:r>
    </w:p>
    <w:p w:rsidR="001B34F8" w:rsidRPr="001B34F8" w:rsidRDefault="00255D31" w:rsidP="001B34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487" style="width:0;height:0" o:hralign="center" o:hrstd="t" o:hrnoshade="t" o:hr="t" fillcolor="#333" stroked="f"/>
        </w:pict>
      </w:r>
    </w:p>
    <w:p w:rsidR="002A2E6A" w:rsidRDefault="002A2E6A"/>
    <w:sectPr w:rsidR="002A2E6A" w:rsidSect="00091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33"/>
    <w:rsid w:val="000034E3"/>
    <w:rsid w:val="0009139B"/>
    <w:rsid w:val="000E6E00"/>
    <w:rsid w:val="00142691"/>
    <w:rsid w:val="001A3467"/>
    <w:rsid w:val="001B34F8"/>
    <w:rsid w:val="00206FBA"/>
    <w:rsid w:val="002A2E6A"/>
    <w:rsid w:val="00355F9B"/>
    <w:rsid w:val="0039061D"/>
    <w:rsid w:val="00412E11"/>
    <w:rsid w:val="004153ED"/>
    <w:rsid w:val="004A6633"/>
    <w:rsid w:val="00516272"/>
    <w:rsid w:val="005B1482"/>
    <w:rsid w:val="005D2608"/>
    <w:rsid w:val="006A6AD4"/>
    <w:rsid w:val="00752CBA"/>
    <w:rsid w:val="008B3DC8"/>
    <w:rsid w:val="009F6CD7"/>
    <w:rsid w:val="00B05BE3"/>
    <w:rsid w:val="00BE79A3"/>
    <w:rsid w:val="00C239F2"/>
    <w:rsid w:val="00CC2CB1"/>
    <w:rsid w:val="00D13280"/>
    <w:rsid w:val="00D23432"/>
    <w:rsid w:val="00DC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6"/>
    <o:shapelayout v:ext="edit">
      <o:idmap v:ext="edit" data="1"/>
    </o:shapelayout>
  </w:shapeDefaults>
  <w:decimalSymbol w:val=","/>
  <w:listSeparator w:val=";"/>
  <w15:docId w15:val="{247224BD-5D38-4EF9-BD77-E438A476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1B34F8"/>
  </w:style>
  <w:style w:type="character" w:customStyle="1" w:styleId="tst-single-question-text">
    <w:name w:val="tst-single-question-text"/>
    <w:basedOn w:val="a0"/>
    <w:rsid w:val="001B34F8"/>
  </w:style>
  <w:style w:type="character" w:customStyle="1" w:styleId="ng-binding">
    <w:name w:val="ng-binding"/>
    <w:basedOn w:val="a0"/>
    <w:rsid w:val="001B34F8"/>
  </w:style>
  <w:style w:type="paragraph" w:styleId="a3">
    <w:name w:val="Normal (Web)"/>
    <w:basedOn w:val="a"/>
    <w:uiPriority w:val="99"/>
    <w:semiHidden/>
    <w:unhideWhenUsed/>
    <w:rsid w:val="001B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34F8"/>
    <w:rPr>
      <w:b/>
      <w:bCs/>
    </w:rPr>
  </w:style>
  <w:style w:type="character" w:styleId="a5">
    <w:name w:val="Emphasis"/>
    <w:basedOn w:val="a0"/>
    <w:uiPriority w:val="20"/>
    <w:qFormat/>
    <w:rsid w:val="001B34F8"/>
    <w:rPr>
      <w:i/>
      <w:iCs/>
    </w:rPr>
  </w:style>
  <w:style w:type="character" w:customStyle="1" w:styleId="tst-multiple-question-text">
    <w:name w:val="tst-multiple-question-text"/>
    <w:basedOn w:val="a0"/>
    <w:rsid w:val="001B34F8"/>
  </w:style>
  <w:style w:type="character" w:customStyle="1" w:styleId="tst-enter-text-question-text">
    <w:name w:val="tst-enter-text-question-text"/>
    <w:basedOn w:val="a0"/>
    <w:rsid w:val="001B34F8"/>
  </w:style>
  <w:style w:type="character" w:customStyle="1" w:styleId="tst-indication-question-text">
    <w:name w:val="tst-indication-question-text"/>
    <w:basedOn w:val="a0"/>
    <w:rsid w:val="001B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5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7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0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9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8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8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7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4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1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3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3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8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8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1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2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5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7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2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5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2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7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7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0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5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9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2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2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3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8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6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4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3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7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0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5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3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2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3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1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8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2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0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6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2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2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3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4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6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7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3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4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0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8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6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5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3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8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200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5655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2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059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6172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42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2075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6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0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0235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125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18310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4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8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913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9437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25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116990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7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9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916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03272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4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90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926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6334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5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860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8506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9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929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12437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0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106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80257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47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19982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7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76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1931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40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147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11290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595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77905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0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34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30015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47398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7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706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2315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5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206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82794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5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75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8926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2142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5120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3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0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037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165120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00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597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309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6872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2100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8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05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6676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53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3920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5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42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569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36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7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672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37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589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9131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1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8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810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19712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3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2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33896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32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714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73960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2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11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75493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858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8834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8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3807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82465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6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39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66683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4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45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08895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5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589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5868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8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25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2613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66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144017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2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32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62747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77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50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73624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8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0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53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4591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901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11006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8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91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4415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022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90645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67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661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3183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40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single" w:sz="12" w:space="0" w:color="A0B7D7"/>
                        <w:bottom w:val="single" w:sz="12" w:space="0" w:color="A0B7D7"/>
                        <w:right w:val="none" w:sz="0" w:space="0" w:color="auto"/>
                      </w:divBdr>
                      <w:divsChild>
                        <w:div w:id="141289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104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0B7D7"/>
                        <w:left w:val="none" w:sz="0" w:space="0" w:color="auto"/>
                        <w:bottom w:val="single" w:sz="12" w:space="0" w:color="A0B7D7"/>
                        <w:right w:val="single" w:sz="12" w:space="0" w:color="A0B7D7"/>
                      </w:divBdr>
                      <w:divsChild>
                        <w:div w:id="18459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1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4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4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9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6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4.xml"/><Relationship Id="rId324" Type="http://schemas.openxmlformats.org/officeDocument/2006/relationships/control" Target="activeX/activeX316.xml"/><Relationship Id="rId170" Type="http://schemas.openxmlformats.org/officeDocument/2006/relationships/control" Target="activeX/activeX165.xml"/><Relationship Id="rId226" Type="http://schemas.openxmlformats.org/officeDocument/2006/relationships/control" Target="activeX/activeX221.xml"/><Relationship Id="rId268" Type="http://schemas.openxmlformats.org/officeDocument/2006/relationships/control" Target="activeX/activeX262.xml"/><Relationship Id="rId32" Type="http://schemas.openxmlformats.org/officeDocument/2006/relationships/control" Target="activeX/activeX27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5" Type="http://schemas.openxmlformats.org/officeDocument/2006/relationships/control" Target="activeX/activeX1.xml"/><Relationship Id="rId181" Type="http://schemas.openxmlformats.org/officeDocument/2006/relationships/control" Target="activeX/activeX176.xml"/><Relationship Id="rId237" Type="http://schemas.openxmlformats.org/officeDocument/2006/relationships/control" Target="activeX/activeX232.xml"/><Relationship Id="rId279" Type="http://schemas.openxmlformats.org/officeDocument/2006/relationships/control" Target="activeX/activeX272.xml"/><Relationship Id="rId43" Type="http://schemas.openxmlformats.org/officeDocument/2006/relationships/control" Target="activeX/activeX38.xml"/><Relationship Id="rId139" Type="http://schemas.openxmlformats.org/officeDocument/2006/relationships/control" Target="activeX/activeX134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248" Type="http://schemas.openxmlformats.org/officeDocument/2006/relationships/control" Target="activeX/activeX242.xml"/><Relationship Id="rId12" Type="http://schemas.openxmlformats.org/officeDocument/2006/relationships/control" Target="activeX/activeX8.xml"/><Relationship Id="rId108" Type="http://schemas.openxmlformats.org/officeDocument/2006/relationships/control" Target="activeX/activeX103.xml"/><Relationship Id="rId315" Type="http://schemas.openxmlformats.org/officeDocument/2006/relationships/control" Target="activeX/activeX307.xml"/><Relationship Id="rId54" Type="http://schemas.openxmlformats.org/officeDocument/2006/relationships/control" Target="activeX/activeX49.xml"/><Relationship Id="rId96" Type="http://schemas.openxmlformats.org/officeDocument/2006/relationships/control" Target="activeX/activeX91.xml"/><Relationship Id="rId161" Type="http://schemas.openxmlformats.org/officeDocument/2006/relationships/control" Target="activeX/activeX156.xml"/><Relationship Id="rId217" Type="http://schemas.openxmlformats.org/officeDocument/2006/relationships/control" Target="activeX/activeX212.xml"/><Relationship Id="rId259" Type="http://schemas.openxmlformats.org/officeDocument/2006/relationships/control" Target="activeX/activeX253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270" Type="http://schemas.openxmlformats.org/officeDocument/2006/relationships/control" Target="activeX/activeX264.xml"/><Relationship Id="rId326" Type="http://schemas.openxmlformats.org/officeDocument/2006/relationships/control" Target="activeX/activeX318.xml"/><Relationship Id="rId65" Type="http://schemas.openxmlformats.org/officeDocument/2006/relationships/control" Target="activeX/activeX60.xml"/><Relationship Id="rId130" Type="http://schemas.openxmlformats.org/officeDocument/2006/relationships/control" Target="activeX/activeX125.xml"/><Relationship Id="rId172" Type="http://schemas.openxmlformats.org/officeDocument/2006/relationships/control" Target="activeX/activeX167.xml"/><Relationship Id="rId228" Type="http://schemas.openxmlformats.org/officeDocument/2006/relationships/control" Target="activeX/activeX223.xml"/><Relationship Id="rId281" Type="http://schemas.openxmlformats.org/officeDocument/2006/relationships/control" Target="activeX/activeX274.xml"/><Relationship Id="rId34" Type="http://schemas.openxmlformats.org/officeDocument/2006/relationships/control" Target="activeX/activeX29.xml"/><Relationship Id="rId76" Type="http://schemas.openxmlformats.org/officeDocument/2006/relationships/control" Target="activeX/activeX71.xml"/><Relationship Id="rId141" Type="http://schemas.openxmlformats.org/officeDocument/2006/relationships/control" Target="activeX/activeX136.xml"/><Relationship Id="rId7" Type="http://schemas.openxmlformats.org/officeDocument/2006/relationships/control" Target="activeX/activeX3.xml"/><Relationship Id="rId183" Type="http://schemas.openxmlformats.org/officeDocument/2006/relationships/control" Target="activeX/activeX178.xml"/><Relationship Id="rId239" Type="http://schemas.openxmlformats.org/officeDocument/2006/relationships/image" Target="media/image3.wmf"/><Relationship Id="rId250" Type="http://schemas.openxmlformats.org/officeDocument/2006/relationships/control" Target="activeX/activeX244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24" Type="http://schemas.openxmlformats.org/officeDocument/2006/relationships/control" Target="activeX/activeX19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31" Type="http://schemas.openxmlformats.org/officeDocument/2006/relationships/control" Target="activeX/activeX126.xml"/><Relationship Id="rId327" Type="http://schemas.openxmlformats.org/officeDocument/2006/relationships/control" Target="activeX/activeX319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208" Type="http://schemas.openxmlformats.org/officeDocument/2006/relationships/control" Target="activeX/activeX203.xml"/><Relationship Id="rId229" Type="http://schemas.openxmlformats.org/officeDocument/2006/relationships/control" Target="activeX/activeX224.xml"/><Relationship Id="rId240" Type="http://schemas.openxmlformats.org/officeDocument/2006/relationships/control" Target="activeX/activeX234.xml"/><Relationship Id="rId261" Type="http://schemas.openxmlformats.org/officeDocument/2006/relationships/control" Target="activeX/activeX255.xml"/><Relationship Id="rId14" Type="http://schemas.openxmlformats.org/officeDocument/2006/relationships/control" Target="activeX/activeX10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282" Type="http://schemas.openxmlformats.org/officeDocument/2006/relationships/control" Target="activeX/activeX275.xml"/><Relationship Id="rId317" Type="http://schemas.openxmlformats.org/officeDocument/2006/relationships/control" Target="activeX/activeX309.xml"/><Relationship Id="rId8" Type="http://schemas.openxmlformats.org/officeDocument/2006/relationships/control" Target="activeX/activeX4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219" Type="http://schemas.openxmlformats.org/officeDocument/2006/relationships/control" Target="activeX/activeX214.xml"/><Relationship Id="rId230" Type="http://schemas.openxmlformats.org/officeDocument/2006/relationships/control" Target="activeX/activeX225.xml"/><Relationship Id="rId251" Type="http://schemas.openxmlformats.org/officeDocument/2006/relationships/control" Target="activeX/activeX245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272" Type="http://schemas.openxmlformats.org/officeDocument/2006/relationships/control" Target="activeX/activeX266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28" Type="http://schemas.openxmlformats.org/officeDocument/2006/relationships/control" Target="activeX/activeX320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220" Type="http://schemas.openxmlformats.org/officeDocument/2006/relationships/control" Target="activeX/activeX215.xml"/><Relationship Id="rId241" Type="http://schemas.openxmlformats.org/officeDocument/2006/relationships/control" Target="activeX/activeX235.xml"/><Relationship Id="rId15" Type="http://schemas.openxmlformats.org/officeDocument/2006/relationships/image" Target="media/image2.wmf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6.xml"/><Relationship Id="rId283" Type="http://schemas.openxmlformats.org/officeDocument/2006/relationships/control" Target="activeX/activeX276.xml"/><Relationship Id="rId318" Type="http://schemas.openxmlformats.org/officeDocument/2006/relationships/control" Target="activeX/activeX310.xml"/><Relationship Id="rId78" Type="http://schemas.openxmlformats.org/officeDocument/2006/relationships/control" Target="activeX/activeX73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64" Type="http://schemas.openxmlformats.org/officeDocument/2006/relationships/control" Target="activeX/activeX159.xml"/><Relationship Id="rId185" Type="http://schemas.openxmlformats.org/officeDocument/2006/relationships/control" Target="activeX/activeX180.xml"/><Relationship Id="rId9" Type="http://schemas.openxmlformats.org/officeDocument/2006/relationships/control" Target="activeX/activeX5.xml"/><Relationship Id="rId210" Type="http://schemas.openxmlformats.org/officeDocument/2006/relationships/control" Target="activeX/activeX205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6.xml"/><Relationship Id="rId252" Type="http://schemas.openxmlformats.org/officeDocument/2006/relationships/control" Target="activeX/activeX246.xml"/><Relationship Id="rId273" Type="http://schemas.openxmlformats.org/officeDocument/2006/relationships/control" Target="activeX/activeX267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329" Type="http://schemas.openxmlformats.org/officeDocument/2006/relationships/control" Target="activeX/activeX3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6.xml"/><Relationship Id="rId242" Type="http://schemas.openxmlformats.org/officeDocument/2006/relationships/control" Target="activeX/activeX236.xml"/><Relationship Id="rId263" Type="http://schemas.openxmlformats.org/officeDocument/2006/relationships/control" Target="activeX/activeX257.xml"/><Relationship Id="rId284" Type="http://schemas.openxmlformats.org/officeDocument/2006/relationships/control" Target="activeX/activeX277.xml"/><Relationship Id="rId319" Type="http://schemas.openxmlformats.org/officeDocument/2006/relationships/control" Target="activeX/activeX3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330" Type="http://schemas.openxmlformats.org/officeDocument/2006/relationships/control" Target="activeX/activeX322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186" Type="http://schemas.openxmlformats.org/officeDocument/2006/relationships/control" Target="activeX/activeX181.xml"/><Relationship Id="rId211" Type="http://schemas.openxmlformats.org/officeDocument/2006/relationships/control" Target="activeX/activeX206.xml"/><Relationship Id="rId232" Type="http://schemas.openxmlformats.org/officeDocument/2006/relationships/control" Target="activeX/activeX227.xml"/><Relationship Id="rId253" Type="http://schemas.openxmlformats.org/officeDocument/2006/relationships/control" Target="activeX/activeX247.xml"/><Relationship Id="rId274" Type="http://schemas.openxmlformats.org/officeDocument/2006/relationships/control" Target="activeX/activeX268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320" Type="http://schemas.openxmlformats.org/officeDocument/2006/relationships/control" Target="activeX/activeX312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Relationship Id="rId201" Type="http://schemas.openxmlformats.org/officeDocument/2006/relationships/control" Target="activeX/activeX196.xml"/><Relationship Id="rId222" Type="http://schemas.openxmlformats.org/officeDocument/2006/relationships/control" Target="activeX/activeX217.xml"/><Relationship Id="rId243" Type="http://schemas.openxmlformats.org/officeDocument/2006/relationships/control" Target="activeX/activeX237.xml"/><Relationship Id="rId264" Type="http://schemas.openxmlformats.org/officeDocument/2006/relationships/control" Target="activeX/activeX258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310" Type="http://schemas.openxmlformats.org/officeDocument/2006/relationships/control" Target="activeX/activeX303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1.xml"/><Relationship Id="rId187" Type="http://schemas.openxmlformats.org/officeDocument/2006/relationships/control" Target="activeX/activeX182.xml"/><Relationship Id="rId331" Type="http://schemas.openxmlformats.org/officeDocument/2006/relationships/control" Target="activeX/activeX323.xml"/><Relationship Id="rId1" Type="http://schemas.openxmlformats.org/officeDocument/2006/relationships/styles" Target="styles.xml"/><Relationship Id="rId212" Type="http://schemas.openxmlformats.org/officeDocument/2006/relationships/control" Target="activeX/activeX207.xml"/><Relationship Id="rId233" Type="http://schemas.openxmlformats.org/officeDocument/2006/relationships/control" Target="activeX/activeX228.xml"/><Relationship Id="rId254" Type="http://schemas.openxmlformats.org/officeDocument/2006/relationships/control" Target="activeX/activeX24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275" Type="http://schemas.openxmlformats.org/officeDocument/2006/relationships/control" Target="activeX/activeX269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321" Type="http://schemas.openxmlformats.org/officeDocument/2006/relationships/control" Target="activeX/activeX313.xml"/><Relationship Id="rId202" Type="http://schemas.openxmlformats.org/officeDocument/2006/relationships/control" Target="activeX/activeX197.xml"/><Relationship Id="rId223" Type="http://schemas.openxmlformats.org/officeDocument/2006/relationships/control" Target="activeX/activeX218.xml"/><Relationship Id="rId244" Type="http://schemas.openxmlformats.org/officeDocument/2006/relationships/control" Target="activeX/activeX23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265" Type="http://schemas.openxmlformats.org/officeDocument/2006/relationships/control" Target="activeX/activeX259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20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311" Type="http://schemas.openxmlformats.org/officeDocument/2006/relationships/control" Target="activeX/activeX304.xml"/><Relationship Id="rId332" Type="http://schemas.openxmlformats.org/officeDocument/2006/relationships/fontTable" Target="fontTable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8.xml"/><Relationship Id="rId234" Type="http://schemas.openxmlformats.org/officeDocument/2006/relationships/control" Target="activeX/activeX229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55" Type="http://schemas.openxmlformats.org/officeDocument/2006/relationships/control" Target="activeX/activeX249.xml"/><Relationship Id="rId276" Type="http://schemas.openxmlformats.org/officeDocument/2006/relationships/image" Target="media/image4.wmf"/><Relationship Id="rId297" Type="http://schemas.openxmlformats.org/officeDocument/2006/relationships/control" Target="activeX/activeX290.xml"/><Relationship Id="rId40" Type="http://schemas.openxmlformats.org/officeDocument/2006/relationships/control" Target="activeX/activeX35.xml"/><Relationship Id="rId115" Type="http://schemas.openxmlformats.org/officeDocument/2006/relationships/control" Target="activeX/activeX110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4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9.xml"/><Relationship Id="rId245" Type="http://schemas.openxmlformats.org/officeDocument/2006/relationships/control" Target="activeX/activeX239.xml"/><Relationship Id="rId266" Type="http://schemas.openxmlformats.org/officeDocument/2006/relationships/control" Target="activeX/activeX260.xml"/><Relationship Id="rId287" Type="http://schemas.openxmlformats.org/officeDocument/2006/relationships/control" Target="activeX/activeX280.xml"/><Relationship Id="rId30" Type="http://schemas.openxmlformats.org/officeDocument/2006/relationships/control" Target="activeX/activeX2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312" Type="http://schemas.openxmlformats.org/officeDocument/2006/relationships/control" Target="activeX/activeX305.xml"/><Relationship Id="rId333" Type="http://schemas.openxmlformats.org/officeDocument/2006/relationships/theme" Target="theme/theme1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4.xml"/><Relationship Id="rId3" Type="http://schemas.openxmlformats.org/officeDocument/2006/relationships/webSettings" Target="webSettings.xml"/><Relationship Id="rId214" Type="http://schemas.openxmlformats.org/officeDocument/2006/relationships/control" Target="activeX/activeX209.xml"/><Relationship Id="rId235" Type="http://schemas.openxmlformats.org/officeDocument/2006/relationships/control" Target="activeX/activeX230.xml"/><Relationship Id="rId256" Type="http://schemas.openxmlformats.org/officeDocument/2006/relationships/control" Target="activeX/activeX250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302" Type="http://schemas.openxmlformats.org/officeDocument/2006/relationships/control" Target="activeX/activeX295.xml"/><Relationship Id="rId323" Type="http://schemas.openxmlformats.org/officeDocument/2006/relationships/control" Target="activeX/activeX315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4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25" Type="http://schemas.openxmlformats.org/officeDocument/2006/relationships/control" Target="activeX/activeX220.xml"/><Relationship Id="rId246" Type="http://schemas.openxmlformats.org/officeDocument/2006/relationships/control" Target="activeX/activeX240.xml"/><Relationship Id="rId267" Type="http://schemas.openxmlformats.org/officeDocument/2006/relationships/control" Target="activeX/activeX261.xml"/><Relationship Id="rId288" Type="http://schemas.openxmlformats.org/officeDocument/2006/relationships/control" Target="activeX/activeX281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313" Type="http://schemas.openxmlformats.org/officeDocument/2006/relationships/image" Target="media/image5.wmf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94" Type="http://schemas.openxmlformats.org/officeDocument/2006/relationships/control" Target="activeX/activeX89.xml"/><Relationship Id="rId148" Type="http://schemas.openxmlformats.org/officeDocument/2006/relationships/control" Target="activeX/activeX143.xml"/><Relationship Id="rId169" Type="http://schemas.openxmlformats.org/officeDocument/2006/relationships/control" Target="activeX/activeX164.xml"/><Relationship Id="rId4" Type="http://schemas.openxmlformats.org/officeDocument/2006/relationships/image" Target="media/image1.wmf"/><Relationship Id="rId180" Type="http://schemas.openxmlformats.org/officeDocument/2006/relationships/control" Target="activeX/activeX175.xml"/><Relationship Id="rId215" Type="http://schemas.openxmlformats.org/officeDocument/2006/relationships/control" Target="activeX/activeX210.xml"/><Relationship Id="rId236" Type="http://schemas.openxmlformats.org/officeDocument/2006/relationships/control" Target="activeX/activeX231.xml"/><Relationship Id="rId257" Type="http://schemas.openxmlformats.org/officeDocument/2006/relationships/control" Target="activeX/activeX251.xml"/><Relationship Id="rId278" Type="http://schemas.openxmlformats.org/officeDocument/2006/relationships/control" Target="activeX/activeX271.xml"/><Relationship Id="rId303" Type="http://schemas.openxmlformats.org/officeDocument/2006/relationships/control" Target="activeX/activeX296.xml"/><Relationship Id="rId42" Type="http://schemas.openxmlformats.org/officeDocument/2006/relationships/control" Target="activeX/activeX37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47" Type="http://schemas.openxmlformats.org/officeDocument/2006/relationships/control" Target="activeX/activeX241.xml"/><Relationship Id="rId107" Type="http://schemas.openxmlformats.org/officeDocument/2006/relationships/control" Target="activeX/activeX102.xml"/><Relationship Id="rId289" Type="http://schemas.openxmlformats.org/officeDocument/2006/relationships/control" Target="activeX/activeX282.xml"/><Relationship Id="rId11" Type="http://schemas.openxmlformats.org/officeDocument/2006/relationships/control" Target="activeX/activeX7.xml"/><Relationship Id="rId53" Type="http://schemas.openxmlformats.org/officeDocument/2006/relationships/control" Target="activeX/activeX48.xml"/><Relationship Id="rId149" Type="http://schemas.openxmlformats.org/officeDocument/2006/relationships/control" Target="activeX/activeX144.xml"/><Relationship Id="rId314" Type="http://schemas.openxmlformats.org/officeDocument/2006/relationships/control" Target="activeX/activeX306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216" Type="http://schemas.openxmlformats.org/officeDocument/2006/relationships/control" Target="activeX/activeX211.xml"/><Relationship Id="rId258" Type="http://schemas.openxmlformats.org/officeDocument/2006/relationships/control" Target="activeX/activeX252.xml"/><Relationship Id="rId22" Type="http://schemas.openxmlformats.org/officeDocument/2006/relationships/control" Target="activeX/activeX17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325" Type="http://schemas.openxmlformats.org/officeDocument/2006/relationships/control" Target="activeX/activeX317.xml"/><Relationship Id="rId171" Type="http://schemas.openxmlformats.org/officeDocument/2006/relationships/control" Target="activeX/activeX166.xml"/><Relationship Id="rId227" Type="http://schemas.openxmlformats.org/officeDocument/2006/relationships/control" Target="activeX/activeX222.xml"/><Relationship Id="rId269" Type="http://schemas.openxmlformats.org/officeDocument/2006/relationships/control" Target="activeX/activeX263.xml"/><Relationship Id="rId33" Type="http://schemas.openxmlformats.org/officeDocument/2006/relationships/control" Target="activeX/activeX28.xml"/><Relationship Id="rId129" Type="http://schemas.openxmlformats.org/officeDocument/2006/relationships/control" Target="activeX/activeX124.xml"/><Relationship Id="rId280" Type="http://schemas.openxmlformats.org/officeDocument/2006/relationships/control" Target="activeX/activeX273.xml"/><Relationship Id="rId75" Type="http://schemas.openxmlformats.org/officeDocument/2006/relationships/control" Target="activeX/activeX70.xml"/><Relationship Id="rId140" Type="http://schemas.openxmlformats.org/officeDocument/2006/relationships/control" Target="activeX/activeX135.xml"/><Relationship Id="rId182" Type="http://schemas.openxmlformats.org/officeDocument/2006/relationships/control" Target="activeX/activeX177.xml"/><Relationship Id="rId6" Type="http://schemas.openxmlformats.org/officeDocument/2006/relationships/control" Target="activeX/activeX2.xml"/><Relationship Id="rId238" Type="http://schemas.openxmlformats.org/officeDocument/2006/relationships/control" Target="activeX/activeX233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44" Type="http://schemas.openxmlformats.org/officeDocument/2006/relationships/control" Target="activeX/activeX39.xml"/><Relationship Id="rId86" Type="http://schemas.openxmlformats.org/officeDocument/2006/relationships/control" Target="activeX/activeX81.xml"/><Relationship Id="rId151" Type="http://schemas.openxmlformats.org/officeDocument/2006/relationships/control" Target="activeX/activeX146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2.xml"/><Relationship Id="rId249" Type="http://schemas.openxmlformats.org/officeDocument/2006/relationships/control" Target="activeX/activeX243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4.xml"/><Relationship Id="rId316" Type="http://schemas.openxmlformats.org/officeDocument/2006/relationships/control" Target="activeX/activeX308.xml"/><Relationship Id="rId55" Type="http://schemas.openxmlformats.org/officeDocument/2006/relationships/control" Target="activeX/activeX50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162" Type="http://schemas.openxmlformats.org/officeDocument/2006/relationships/control" Target="activeX/activeX157.xml"/><Relationship Id="rId218" Type="http://schemas.openxmlformats.org/officeDocument/2006/relationships/control" Target="activeX/activeX213.xml"/><Relationship Id="rId271" Type="http://schemas.openxmlformats.org/officeDocument/2006/relationships/control" Target="activeX/activeX2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5056</Words>
  <Characters>28824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</dc:creator>
  <cp:keywords/>
  <dc:description/>
  <cp:lastModifiedBy>User</cp:lastModifiedBy>
  <cp:revision>4</cp:revision>
  <dcterms:created xsi:type="dcterms:W3CDTF">2022-10-24T20:11:00Z</dcterms:created>
  <dcterms:modified xsi:type="dcterms:W3CDTF">2022-10-24T20:11:00Z</dcterms:modified>
</cp:coreProperties>
</file>