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推荐接口</w:t>
      </w:r>
      <w:bookmarkStart w:id="0" w:name="_GoBack"/>
      <w:bookmarkEnd w:id="0"/>
    </w:p>
    <w:p/>
    <w:p>
      <w:r>
        <w:rPr>
          <w:rFonts w:hint="eastAsia"/>
        </w:rPr>
        <w:t>/api</w:t>
      </w:r>
      <w:r>
        <w:t>/recommend/get/{num}</w:t>
      </w:r>
    </w:p>
    <w:p/>
    <w:p>
      <w:r>
        <w:t>num—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是数量 </w:t>
      </w:r>
      <w:r>
        <w:t>int</w:t>
      </w:r>
      <w:r>
        <w:rPr>
          <w:rFonts w:hint="eastAsia"/>
        </w:rPr>
        <w:t>类型</w:t>
      </w:r>
    </w:p>
    <w:p/>
    <w:p>
      <w:r>
        <w:t>{</w:t>
      </w:r>
    </w:p>
    <w:p>
      <w:r>
        <w:t xml:space="preserve">    "code":"200",</w:t>
      </w:r>
    </w:p>
    <w:p>
      <w:r>
        <w:t xml:space="preserve">    "message":null,</w:t>
      </w:r>
    </w:p>
    <w:p>
      <w:r>
        <w:t xml:space="preserve">    "data":[</w:t>
      </w:r>
    </w:p>
    <w:p>
      <w:r>
        <w:t xml:space="preserve">        {</w:t>
      </w:r>
    </w:p>
    <w:p>
      <w:r>
        <w:t xml:space="preserve">            "id":"1120509",</w:t>
      </w:r>
    </w:p>
    <w:p>
      <w:r>
        <w:t xml:space="preserve">            "index":"prescriptions",</w:t>
      </w:r>
    </w:p>
    <w:p>
      <w:r>
        <w:t xml:space="preserve">            "name":"殿胞煎",</w:t>
      </w:r>
    </w:p>
    <w:p>
      <w:r>
        <w:t xml:space="preserve">            "photoUrl":"photo/prescription/e79fc678-8bd1-419b-a45f-1127f48b2adf.jpg",</w:t>
      </w:r>
    </w:p>
    <w:p>
      <w:r>
        <w:t xml:space="preserve">            "description":"殿胞煎，中医方剂名。出自《景岳全书》卷五十一。具有温经散寒，补血祛瘀止痛之功效。主治产后儿枕疼痛。"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"id":"1000530",</w:t>
      </w:r>
    </w:p>
    <w:p>
      <w:r>
        <w:t xml:space="preserve">            "index":"xuewei",</w:t>
      </w:r>
    </w:p>
    <w:p>
      <w:r>
        <w:t xml:space="preserve">            "name":"三焦耳穴",</w:t>
      </w:r>
    </w:p>
    <w:p>
      <w:r>
        <w:t xml:space="preserve">            "photoUrl":"photo/xuewei/b8e95a2a-0786-446e-a5c1-a1bf7e96a050.jpg",</w:t>
      </w:r>
    </w:p>
    <w:p>
      <w:r>
        <w:t xml:space="preserve">            "description":"三焦耳穴，耳穴名。位于耳甲腔底部，外耳门后下，肺与内分泌区之间，内分泌穴上方，在心穴至止血4穴连线的中间处，即耳甲17区。主治便秘、腹胀、肠鸣、腹痛、消化不良、泄泻、急性阑尾炎、慢性阑尾炎、急性肾炎、慢性肾炎、膀胱炎、乳糜尿、血小板减少、转氨酶增高、高脂血症、血管疲挛、偏头痛、肋间神经痛、外踝前侧痛、手腕外侧痛等。针刺0.1-0.2寸。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"id":"1100288",</w:t>
      </w:r>
    </w:p>
    <w:p>
      <w:r>
        <w:t xml:space="preserve">            "index":"prescriptions",</w:t>
      </w:r>
    </w:p>
    <w:p>
      <w:r>
        <w:t xml:space="preserve">            "name":"积气丸",</w:t>
      </w:r>
    </w:p>
    <w:p>
      <w:r>
        <w:t xml:space="preserve">            "photoUrl":"photo/prescription/9fc08499-2a5c-4f47-9ecf-ed9b40159aa3.jpg",</w:t>
      </w:r>
    </w:p>
    <w:p>
      <w:r>
        <w:t xml:space="preserve">            "description":"积气丸，中医方剂名。出自《普济方》卷一七三引《博济》。具有消酒食，利噎塞之功效。主治积年食气癥块。"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"ok":true,</w:t>
      </w:r>
    </w:p>
    <w:p>
      <w:r>
        <w:t xml:space="preserve">    "indexArr":[</w:t>
      </w:r>
    </w:p>
    <w:p>
      <w:r>
        <w:t xml:space="preserve">        "prescriptions",</w:t>
      </w:r>
    </w:p>
    <w:p>
      <w:r>
        <w:t xml:space="preserve">        "xuewei",</w:t>
      </w:r>
    </w:p>
    <w:p>
      <w:r>
        <w:t xml:space="preserve">        "prescriptions"</w:t>
      </w:r>
    </w:p>
    <w:p>
      <w:r>
        <w:t xml:space="preserve">    ]</w:t>
      </w:r>
    </w:p>
    <w:p>
      <w:r>
        <w:t>}</w:t>
      </w:r>
    </w:p>
    <w:p/>
    <w:p/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根据id查询数据，与推荐一起使用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不同</w:t>
      </w:r>
      <w:r>
        <w:rPr>
          <w:sz w:val="32"/>
          <w:szCs w:val="32"/>
        </w:rPr>
        <w:t>index</w:t>
      </w:r>
      <w:r>
        <w:rPr>
          <w:rFonts w:hint="eastAsia"/>
          <w:sz w:val="32"/>
          <w:szCs w:val="32"/>
        </w:rPr>
        <w:t>可能返回的json格式不同，上面推荐已经有返回i</w:t>
      </w:r>
      <w:r>
        <w:rPr>
          <w:sz w:val="32"/>
          <w:szCs w:val="32"/>
        </w:rPr>
        <w:t>ndex</w:t>
      </w:r>
    </w:p>
    <w:p/>
    <w:p>
      <w:r>
        <w:rPr>
          <w:rFonts w:hint="eastAsia"/>
        </w:rPr>
        <w:t>/</w:t>
      </w:r>
      <w:r>
        <w:t>api/search/get/{id}</w:t>
      </w:r>
      <w:r>
        <w:rPr>
          <w:rFonts w:hint="eastAsia"/>
        </w:rPr>
        <w:t>/</w:t>
      </w:r>
      <w:r>
        <w:t>{index}</w:t>
      </w:r>
    </w:p>
    <w:p/>
    <w:p>
      <w:r>
        <w:t>{</w:t>
      </w:r>
    </w:p>
    <w:p>
      <w:r>
        <w:t xml:space="preserve">    "code":"200",</w:t>
      </w:r>
    </w:p>
    <w:p>
      <w:r>
        <w:t xml:space="preserve">    "message":null,</w:t>
      </w:r>
    </w:p>
    <w:p>
      <w:r>
        <w:t xml:space="preserve">    "data":{</w:t>
      </w:r>
    </w:p>
    <w:p>
      <w:r>
        <w:t xml:space="preserve">        "id":"1045021",</w:t>
      </w:r>
    </w:p>
    <w:p>
      <w:r>
        <w:t xml:space="preserve">        "name":"化瘀汤",</w:t>
      </w:r>
    </w:p>
    <w:p>
      <w:r>
        <w:t xml:space="preserve">        "description":"化瘀汤，中医方剂名。出自《会约医镜》卷十四。具有养血活血，通络止痛之功效。主治血瘀成形，在脐腹之下作痛，喜按而虚者。",</w:t>
      </w:r>
    </w:p>
    <w:p>
      <w:r>
        <w:t xml:space="preserve">        "photoUrl":"photo/prescription/32478b46-f46b-40b1-b1b7-b9da917a8ed5.jpg",</w:t>
      </w:r>
    </w:p>
    <w:p>
      <w:r>
        <w:t xml:space="preserve">        "song":null,</w:t>
      </w:r>
    </w:p>
    <w:p>
      <w:r>
        <w:t xml:space="preserve">        "composition":"当归9-15克，熟地6-9克，白芍(酒炒)6克，川芎3克，肉桂6克，桃仁(去皮)3克，红花(酒炒)2.4克。",</w:t>
      </w:r>
    </w:p>
    <w:p>
      <w:r>
        <w:t xml:space="preserve">        "dosage":"温服，一日二次。",</w:t>
      </w:r>
    </w:p>
    <w:p>
      <w:r>
        <w:t xml:space="preserve">        "function":"养血活血，通络止痛。",</w:t>
      </w:r>
    </w:p>
    <w:p>
      <w:r>
        <w:t xml:space="preserve">        "indications":"血瘀成形，在脐腹之下作痛，喜按而虚者。",</w:t>
      </w:r>
    </w:p>
    <w:p>
      <w:r>
        <w:t xml:space="preserve">        "compatibility":null,</w:t>
      </w:r>
    </w:p>
    <w:p>
      <w:r>
        <w:t xml:space="preserve">        "use":null,</w:t>
      </w:r>
    </w:p>
    <w:p>
      <w:r>
        <w:t xml:space="preserve">        "addition":"如气滞，加香附、木香、砂仁、乌药之属，血化而痛自愈。",</w:t>
      </w:r>
    </w:p>
    <w:p>
      <w:r>
        <w:t xml:space="preserve">        "identify":null,</w:t>
      </w:r>
    </w:p>
    <w:p>
      <w:r>
        <w:t xml:space="preserve">        "literature":null</w:t>
      </w:r>
    </w:p>
    <w:p>
      <w:r>
        <w:t xml:space="preserve">    },</w:t>
      </w:r>
    </w:p>
    <w:p>
      <w:r>
        <w:t xml:space="preserve">    "ok":true</w:t>
      </w:r>
    </w:p>
    <w:p>
      <w:r>
        <w:t>}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根据关键字直接查找</w:t>
      </w:r>
    </w:p>
    <w:p>
      <w:r>
        <w:rPr>
          <w:rFonts w:hint="eastAsia"/>
        </w:rPr>
        <w:t>/</w:t>
      </w:r>
      <w:r>
        <w:t>api/search/get/{keyword}/{page}/{num}</w:t>
      </w:r>
    </w:p>
    <w:p/>
    <w:p>
      <w:r>
        <w:rPr>
          <w:rFonts w:hint="eastAsia"/>
        </w:rPr>
        <w:t>如</w:t>
      </w:r>
      <w:r>
        <w:t>/api/search/get/痛/0/3</w:t>
      </w:r>
    </w:p>
    <w:p/>
    <w:p>
      <w:r>
        <w:t>{</w:t>
      </w:r>
    </w:p>
    <w:p>
      <w:r>
        <w:t xml:space="preserve">    "code":"200",</w:t>
      </w:r>
    </w:p>
    <w:p>
      <w:r>
        <w:t xml:space="preserve">    "message":null,</w:t>
      </w:r>
    </w:p>
    <w:p>
      <w:r>
        <w:t xml:space="preserve">    "data":[</w:t>
      </w:r>
    </w:p>
    <w:p>
      <w:r>
        <w:t xml:space="preserve">        {</w:t>
      </w:r>
    </w:p>
    <w:p>
      <w:r>
        <w:t xml:space="preserve">            "id":"1010107",</w:t>
      </w:r>
    </w:p>
    <w:p>
      <w:r>
        <w:t xml:space="preserve">            "index":"diet",</w:t>
      </w:r>
    </w:p>
    <w:p>
      <w:r>
        <w:t xml:space="preserve">            "name":"桃仁枸杞鸡丁",</w:t>
      </w:r>
    </w:p>
    <w:p>
      <w:r>
        <w:t xml:space="preserve">            "photoUrl":"photo/food/805d22ab-aad9-4edc-bdd0-fa06bc82941a.jpg",</w:t>
      </w:r>
    </w:p>
    <w:p>
      <w:r>
        <w:t xml:space="preserve">            "description":"桃仁枸杞鸡丁，中医药膳名。出自《药膳宝典》，为温补类药膳。具有温补脾肾的功效。适用于脾虚湿重引起的着凉、腹痛、腹泻。"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"id":"1010106",</w:t>
      </w:r>
    </w:p>
    <w:p>
      <w:r>
        <w:t xml:space="preserve">            "index":"diet",</w:t>
      </w:r>
    </w:p>
    <w:p>
      <w:r>
        <w:t xml:space="preserve">            "name":"珍珠薏米丸子",</w:t>
      </w:r>
    </w:p>
    <w:p>
      <w:r>
        <w:t xml:space="preserve">            "photoUrl":"photo/food/fc8a19eb-7599-420e-80eb-662defee27b8.jpg",</w:t>
      </w:r>
    </w:p>
    <w:p>
      <w:r>
        <w:t xml:space="preserve">            "description":"珍珠薏米丸子，中医药膳名。出自《药膳宝典》，为健脾类药膳。具有健脾利湿的功效。适用于脾虚湿重引起的着凉、腹痛、腹泻。"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"id":"1010110",</w:t>
      </w:r>
    </w:p>
    <w:p>
      <w:r>
        <w:t xml:space="preserve">            "index":"diet",</w:t>
      </w:r>
    </w:p>
    <w:p>
      <w:r>
        <w:t xml:space="preserve">            "name":"枸杞荷兰豆",</w:t>
      </w:r>
    </w:p>
    <w:p>
      <w:r>
        <w:t xml:space="preserve">            "photoUrl":"photo/food/924d3e3b-e901-4250-8c90-5ec71adf05fc.jpg",</w:t>
      </w:r>
    </w:p>
    <w:p>
      <w:r>
        <w:t xml:space="preserve">            "description":"枸杞荷兰豆，中医药膳名。出自《药膳宝典》，为温经类药膳。具有温经通络、舒肝止疼的功效。适用于经络阻塞引起的疼痛。"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"ok":true</w:t>
      </w:r>
    </w:p>
    <w:p>
      <w:r>
        <w:t>}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某个大类的搜索(不允许搜药价对比的三个大类)</w:t>
      </w:r>
    </w:p>
    <w:p>
      <w:r>
        <w:rPr>
          <w:rFonts w:hint="eastAsia"/>
        </w:rPr>
        <w:t>/</w:t>
      </w:r>
      <w:r>
        <w:t>api/search/get/{index}/{keyword}/{page}/{num}</w:t>
      </w:r>
    </w:p>
    <w:p/>
    <w:p>
      <w:r>
        <w:rPr>
          <w:rFonts w:hint="eastAsia"/>
        </w:rPr>
        <w:t>如</w:t>
      </w:r>
      <w:r>
        <w:t>/api/search/get/xuewei/大/0/5</w:t>
      </w:r>
    </w:p>
    <w:p/>
    <w:p/>
    <w:p>
      <w:r>
        <w:t>{</w:t>
      </w:r>
    </w:p>
    <w:p>
      <w:r>
        <w:t xml:space="preserve">    "code":"200",</w:t>
      </w:r>
    </w:p>
    <w:p>
      <w:r>
        <w:t xml:space="preserve">    "message":null,</w:t>
      </w:r>
    </w:p>
    <w:p>
      <w:r>
        <w:t xml:space="preserve">    "data":[</w:t>
      </w:r>
    </w:p>
    <w:p>
      <w:r>
        <w:t xml:space="preserve">        {</w:t>
      </w:r>
    </w:p>
    <w:p>
      <w:r>
        <w:t xml:space="preserve">            "id":"1000757",</w:t>
      </w:r>
    </w:p>
    <w:p>
      <w:r>
        <w:t xml:space="preserve">            "index":"xuewei",</w:t>
      </w:r>
    </w:p>
    <w:p>
      <w:r>
        <w:t xml:space="preserve">            "name":"大门穴",</w:t>
      </w:r>
    </w:p>
    <w:p>
      <w:r>
        <w:t xml:space="preserve">            "photoUrl":"photo/xuewei/e2e3b18e-23ed-4db1-a767-0a3ec3a329af.jpg",</w:t>
      </w:r>
    </w:p>
    <w:p>
      <w:r>
        <w:t xml:space="preserve">            "description":"大门，经外奇穴名。出自《千金翼方》。位于头顶正中线，即枕大粗隆高点上1寸，在强间穴后0.5寸，脑户穴前1寸或后发际直上3.5寸处取之，与两耳上缘齐平的高度。主治脑血栓、脑溢血、半身不遂、头痛、背痛、脱发、囊炎等。沿皮刺0.3-0.5寸。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"id":"1000278",</w:t>
      </w:r>
    </w:p>
    <w:p>
      <w:r>
        <w:t xml:space="preserve">            "index":"xuewei",</w:t>
      </w:r>
    </w:p>
    <w:p>
      <w:r>
        <w:t xml:space="preserve">            "name":"大敦穴",</w:t>
      </w:r>
    </w:p>
    <w:p>
      <w:r>
        <w:t xml:space="preserve">            "photoUrl":"photo/xuewei/599c6e2c-f8fb-46da-8eae-af4018135327.jpg",</w:t>
      </w:r>
    </w:p>
    <w:p>
      <w:r>
        <w:t xml:space="preserve">            "description":"大敦，经穴名。出自《灵枢·本输》。别名水泉、三毛。属足厥阴肝经。位于足趾，大趾末节外侧，趾甲根角侧后方0.1寸（指寸）。有趾背动、静脉，布有腓深神经的趾背神经。主治疝气、少腹痛、遗尿、癃闭、五淋、尿血、月经不调、崩漏、阴挺、癫痫。浅刺0.1-0.2寸，或点刺出血。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"id":"1000297",</w:t>
      </w:r>
    </w:p>
    <w:p>
      <w:r>
        <w:t xml:space="preserve">            "index":"xuewei",</w:t>
      </w:r>
    </w:p>
    <w:p>
      <w:r>
        <w:t xml:space="preserve">            "name":"大椎穴",</w:t>
      </w:r>
    </w:p>
    <w:p>
      <w:r>
        <w:t xml:space="preserve">            "photoUrl":"photo/xuewei/314c590e-82ab-4ef0-990d-5058d93bc226.jpg",</w:t>
      </w:r>
    </w:p>
    <w:p>
      <w:r>
        <w:t xml:space="preserve">            "description":"大椎，经穴名。出自《素问·骨空论》。别名百劳、上杼、大椎骨。属督脉。位于脊柱区，第7颈椎棘突下凹陷中，后正中线上。在腰背筋膜、棘上韧带及棘间韧带中，有颈横动脉分支和棘间皮下静脉丛，布有第8颈神经后支的内侧支，深部为脊髓。主治热病、疟疾、恶寒发热、咳嗽、气喘、骨蒸潮热、癫狂痫证、小儿惊风、项强、脊痛、风疹、痤疮。向上斜刺0.5-1寸。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"id":"1118935",</w:t>
      </w:r>
    </w:p>
    <w:p>
      <w:r>
        <w:t xml:space="preserve">            "index":"xuewei",</w:t>
      </w:r>
    </w:p>
    <w:p>
      <w:r>
        <w:t xml:space="preserve">            "name":"大小骨空",</w:t>
      </w:r>
    </w:p>
    <w:p>
      <w:r>
        <w:t xml:space="preserve">            "photoUrl":"photo/xuewei/0589863d-adb9-4e30-ac7e-6658b676ff14.jpg",</w:t>
      </w:r>
    </w:p>
    <w:p>
      <w:r>
        <w:t xml:space="preserve">            "description":"大小骨空，组合穴名。出自《玉龙经》。由大骨空、小骨空二穴组合而成。大骨空位于拇指背侧正中线,近侧指节骨与远侧指节骨关节之中点。小骨空位于小指背侧,远端指节骨与中指节骨关节之中点。两穴均有指背动、静脉。大骨空分布有桡神经的手背支，小骨空分布有尺神经的手背支。主治眼眩溃烂、泪冷。麦粒灸3-5壮，艾条灸3-5分钟。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"id":"1000535",</w:t>
      </w:r>
    </w:p>
    <w:p>
      <w:r>
        <w:t xml:space="preserve">            "index":"xuewei",</w:t>
      </w:r>
    </w:p>
    <w:p>
      <w:r>
        <w:t xml:space="preserve">            "name":"大肠耳穴",</w:t>
      </w:r>
    </w:p>
    <w:p>
      <w:r>
        <w:t xml:space="preserve">            "photoUrl":"photo/xuewei/dcfda5e7-c7b7-4ad5-809a-79906eee057b.jpg",</w:t>
      </w:r>
    </w:p>
    <w:p>
      <w:r>
        <w:t xml:space="preserve">            "description":"大肠耳穴，耳穴名。别名结肠、血基点。位于耳甲艇，在耳轮脚上缘内侧1/3，与口穴相对处。主治痢疾、肠炎、腹泻、便秘、阑尾炎、肠粘连、大便失禁、肠结核、消化不良、腹胀、感冒、肺炎、肺气肿、咳嗽、哮喘。为诊断大肠疾病和肺部疾患的参考穴。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"ok":true</w:t>
      </w:r>
    </w:p>
    <w:p>
      <w:pPr>
        <w:rPr>
          <w:rFonts w:hint="eastAsia"/>
        </w:rPr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zNDgzMWQwZTI0YzM2MWY2NTE4MzQwNTg3ZGY0ZTkifQ=="/>
  </w:docVars>
  <w:rsids>
    <w:rsidRoot w:val="00300D72"/>
    <w:rsid w:val="00060E2E"/>
    <w:rsid w:val="00097B08"/>
    <w:rsid w:val="00157740"/>
    <w:rsid w:val="00210241"/>
    <w:rsid w:val="002E7208"/>
    <w:rsid w:val="002F4EBD"/>
    <w:rsid w:val="00300D72"/>
    <w:rsid w:val="00301F05"/>
    <w:rsid w:val="00750ECA"/>
    <w:rsid w:val="00786D08"/>
    <w:rsid w:val="00806FF8"/>
    <w:rsid w:val="008F00BE"/>
    <w:rsid w:val="009513D2"/>
    <w:rsid w:val="00B47825"/>
    <w:rsid w:val="00B50FAA"/>
    <w:rsid w:val="00B714B7"/>
    <w:rsid w:val="00C433B2"/>
    <w:rsid w:val="00DF57CC"/>
    <w:rsid w:val="5AD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1551</Words>
  <Characters>3569</Characters>
  <Lines>33</Lines>
  <Paragraphs>9</Paragraphs>
  <TotalTime>114</TotalTime>
  <ScaleCrop>false</ScaleCrop>
  <LinksUpToDate>false</LinksUpToDate>
  <CharactersWithSpaces>4630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2022-05-14T05:16:00Z</dcterms:created>
  <dc:creator>guo kende</dc:creator>
  <cp:lastModifiedBy>划水</cp:lastModifiedBy>
  <dcterms:modified xsi:type="dcterms:W3CDTF">2022-06-13T14:18:11Z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7587C1C0655341BF9BB03D0500AE1621</vt:lpwstr>
  </property>
</Properties>
</file>