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BA5" w:rsidRDefault="00CD4BA5">
      <w:pPr>
        <w:widowControl/>
        <w:spacing w:line="240" w:lineRule="auto"/>
        <w:ind w:leftChars="0" w:left="0" w:rightChars="0" w:right="0"/>
        <w:jc w:val="left"/>
        <w:rPr>
          <w:highlight w:val="lightGray"/>
        </w:rPr>
      </w:pPr>
      <w:bookmarkStart w:id="0" w:name="_Toc337709124"/>
    </w:p>
    <w:p w:rsidR="00395AE6" w:rsidRDefault="00395AE6">
      <w:pPr>
        <w:widowControl/>
        <w:spacing w:line="240" w:lineRule="auto"/>
        <w:ind w:leftChars="0" w:left="0" w:rightChars="0" w:right="0"/>
        <w:jc w:val="left"/>
        <w:rPr>
          <w:highlight w:val="lightGray"/>
        </w:rPr>
      </w:pPr>
    </w:p>
    <w:p w:rsidR="00395AE6" w:rsidRDefault="00395AE6" w:rsidP="00395AE6">
      <w:pPr>
        <w:widowControl/>
        <w:spacing w:line="240" w:lineRule="auto"/>
        <w:ind w:leftChars="0" w:left="0" w:rightChars="0" w:right="0"/>
        <w:jc w:val="center"/>
        <w:rPr>
          <w:rFonts w:ascii="宋体" w:hAnsi="宋体"/>
          <w:b/>
          <w:sz w:val="44"/>
          <w:szCs w:val="44"/>
        </w:rPr>
      </w:pPr>
      <w:r>
        <w:rPr>
          <w:rFonts w:ascii="宋体" w:hAnsi="宋体"/>
          <w:b/>
          <w:sz w:val="44"/>
          <w:szCs w:val="44"/>
        </w:rPr>
        <w:t>4090</w:t>
      </w:r>
      <w:r>
        <w:rPr>
          <w:rFonts w:ascii="宋体" w:hAnsi="宋体" w:hint="eastAsia"/>
          <w:b/>
          <w:sz w:val="44"/>
          <w:szCs w:val="44"/>
        </w:rPr>
        <w:t>评分系统</w:t>
      </w:r>
      <w:r w:rsidRPr="00043278">
        <w:rPr>
          <w:rFonts w:ascii="宋体" w:hAnsi="宋体" w:hint="eastAsia"/>
          <w:b/>
          <w:sz w:val="44"/>
          <w:szCs w:val="44"/>
        </w:rPr>
        <w:t>需求规格说明书</w:t>
      </w:r>
    </w:p>
    <w:p w:rsidR="00395AE6" w:rsidRDefault="00395AE6" w:rsidP="00395AE6">
      <w:pPr>
        <w:widowControl/>
        <w:spacing w:line="240" w:lineRule="auto"/>
        <w:ind w:leftChars="0" w:left="0" w:rightChars="0" w:right="0"/>
        <w:jc w:val="center"/>
        <w:rPr>
          <w:rFonts w:ascii="宋体" w:hAnsi="宋体"/>
          <w:b/>
          <w:sz w:val="44"/>
          <w:szCs w:val="44"/>
        </w:rPr>
      </w:pPr>
    </w:p>
    <w:p w:rsidR="00395AE6" w:rsidRDefault="00395AE6" w:rsidP="00395AE6">
      <w:pPr>
        <w:widowControl/>
        <w:spacing w:line="240" w:lineRule="auto"/>
        <w:ind w:leftChars="0" w:left="0" w:rightChars="0" w:right="0"/>
        <w:jc w:val="center"/>
        <w:rPr>
          <w:rFonts w:ascii="宋体" w:hAnsi="宋体"/>
          <w:b/>
          <w:sz w:val="44"/>
          <w:szCs w:val="44"/>
        </w:rPr>
      </w:pPr>
    </w:p>
    <w:p w:rsidR="00395AE6" w:rsidRDefault="00395AE6" w:rsidP="00395AE6">
      <w:pPr>
        <w:widowControl/>
        <w:spacing w:line="240" w:lineRule="auto"/>
        <w:ind w:leftChars="0" w:left="0" w:rightChars="0" w:right="0"/>
        <w:jc w:val="center"/>
        <w:rPr>
          <w:rFonts w:ascii="宋体" w:hAnsi="宋体"/>
          <w:b/>
          <w:sz w:val="44"/>
          <w:szCs w:val="44"/>
        </w:rPr>
      </w:pPr>
    </w:p>
    <w:p w:rsidR="00395AE6" w:rsidRDefault="00395AE6" w:rsidP="00395AE6">
      <w:pPr>
        <w:widowControl/>
        <w:spacing w:line="240" w:lineRule="auto"/>
        <w:ind w:leftChars="0" w:left="0" w:rightChars="0" w:right="0"/>
        <w:jc w:val="center"/>
        <w:rPr>
          <w:rFonts w:ascii="宋体" w:hAnsi="宋体"/>
          <w:b/>
          <w:sz w:val="44"/>
          <w:szCs w:val="44"/>
        </w:rPr>
      </w:pPr>
    </w:p>
    <w:p w:rsidR="00395AE6" w:rsidRDefault="00395AE6" w:rsidP="00395AE6">
      <w:pPr>
        <w:widowControl/>
        <w:spacing w:line="240" w:lineRule="auto"/>
        <w:ind w:leftChars="0" w:left="0" w:rightChars="0" w:right="0"/>
        <w:jc w:val="center"/>
        <w:rPr>
          <w:rFonts w:hint="eastAsia"/>
          <w:highlight w:val="lightGray"/>
        </w:rPr>
      </w:pPr>
    </w:p>
    <w:p w:rsidR="00395AE6" w:rsidRDefault="00395AE6">
      <w:pPr>
        <w:widowControl/>
        <w:spacing w:line="240" w:lineRule="auto"/>
        <w:ind w:leftChars="0" w:left="0" w:rightChars="0" w:right="0"/>
        <w:jc w:val="left"/>
        <w:rPr>
          <w:highlight w:val="lightGray"/>
        </w:rPr>
      </w:pPr>
    </w:p>
    <w:p w:rsidR="00395AE6" w:rsidRDefault="00395AE6">
      <w:pPr>
        <w:widowControl/>
        <w:spacing w:line="240" w:lineRule="auto"/>
        <w:ind w:leftChars="0" w:left="0" w:rightChars="0" w:right="0"/>
        <w:jc w:val="left"/>
        <w:rPr>
          <w:highlight w:val="lightGray"/>
        </w:rPr>
      </w:pPr>
    </w:p>
    <w:p w:rsidR="00395AE6" w:rsidRDefault="00395AE6">
      <w:pPr>
        <w:widowControl/>
        <w:spacing w:line="240" w:lineRule="auto"/>
        <w:ind w:leftChars="0" w:left="0" w:rightChars="0" w:right="0"/>
        <w:jc w:val="left"/>
        <w:rPr>
          <w:highlight w:val="lightGray"/>
        </w:rPr>
      </w:pPr>
    </w:p>
    <w:p w:rsidR="00395AE6" w:rsidRDefault="00395AE6">
      <w:pPr>
        <w:widowControl/>
        <w:spacing w:line="240" w:lineRule="auto"/>
        <w:ind w:leftChars="0" w:left="0" w:rightChars="0" w:right="0"/>
        <w:jc w:val="left"/>
        <w:rPr>
          <w:rFonts w:hint="eastAsia"/>
          <w:highlight w:val="lightGray"/>
        </w:rPr>
      </w:pPr>
    </w:p>
    <w:tbl>
      <w:tblPr>
        <w:tblW w:w="8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5"/>
        <w:gridCol w:w="2943"/>
        <w:gridCol w:w="2160"/>
        <w:gridCol w:w="1745"/>
      </w:tblGrid>
      <w:tr w:rsidR="00D47486" w:rsidRPr="00043278" w:rsidTr="00CD4BA5">
        <w:trPr>
          <w:cantSplit/>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573837" w:rsidP="00CD4BA5">
            <w:pPr>
              <w:spacing w:before="100" w:beforeAutospacing="1" w:after="100" w:afterAutospacing="1"/>
              <w:ind w:leftChars="0" w:left="0" w:right="210"/>
              <w:rPr>
                <w:rFonts w:ascii="宋体" w:hAnsi="宋体"/>
                <w:b/>
                <w:i/>
                <w:sz w:val="24"/>
              </w:rPr>
            </w:pPr>
            <w:r>
              <w:rPr>
                <w:rFonts w:ascii="宋体" w:hAnsi="宋体" w:hint="eastAsia"/>
                <w:b/>
                <w:i/>
                <w:sz w:val="24"/>
              </w:rPr>
              <w:t>编制小组</w:t>
            </w:r>
          </w:p>
        </w:tc>
        <w:tc>
          <w:tcPr>
            <w:tcW w:w="2943" w:type="dxa"/>
            <w:tcBorders>
              <w:top w:val="dashed" w:sz="4" w:space="0" w:color="auto"/>
              <w:left w:val="dashed" w:sz="4" w:space="0" w:color="auto"/>
              <w:bottom w:val="dashed" w:sz="4" w:space="0" w:color="auto"/>
              <w:right w:val="dashed" w:sz="4" w:space="0" w:color="auto"/>
            </w:tcBorders>
            <w:vAlign w:val="center"/>
          </w:tcPr>
          <w:p w:rsidR="00D47486" w:rsidRPr="00043278" w:rsidRDefault="008D4B23" w:rsidP="00D47486">
            <w:pPr>
              <w:spacing w:before="100" w:beforeAutospacing="1" w:after="100" w:afterAutospacing="1"/>
              <w:ind w:left="210" w:right="210"/>
              <w:jc w:val="center"/>
              <w:rPr>
                <w:rFonts w:ascii="宋体" w:hAnsi="宋体"/>
                <w:iCs/>
                <w:sz w:val="24"/>
              </w:rPr>
            </w:pPr>
            <w:r>
              <w:rPr>
                <w:rFonts w:ascii="宋体" w:hAnsi="宋体" w:hint="eastAsia"/>
                <w:iCs/>
                <w:sz w:val="24"/>
              </w:rPr>
              <w:t>第三小组</w:t>
            </w:r>
            <w:bookmarkStart w:id="1" w:name="_GoBack"/>
            <w:bookmarkEnd w:id="1"/>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当前版本</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0F0197" w:rsidP="00D47486">
            <w:pPr>
              <w:spacing w:before="100" w:beforeAutospacing="1" w:after="100" w:afterAutospacing="1"/>
              <w:ind w:left="210" w:right="210"/>
              <w:jc w:val="center"/>
              <w:rPr>
                <w:rFonts w:ascii="宋体" w:hAnsi="宋体"/>
                <w:iCs/>
                <w:sz w:val="24"/>
              </w:rPr>
            </w:pPr>
            <w:r>
              <w:rPr>
                <w:rFonts w:ascii="宋体" w:hAnsi="宋体" w:hint="eastAsia"/>
                <w:iCs/>
                <w:sz w:val="24"/>
              </w:rPr>
              <w:t>1.0</w:t>
            </w:r>
          </w:p>
        </w:tc>
      </w:tr>
      <w:tr w:rsidR="00D47486" w:rsidRPr="00043278" w:rsidTr="00CD4BA5">
        <w:trPr>
          <w:cantSplit/>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编制/修改人</w:t>
            </w:r>
          </w:p>
        </w:tc>
        <w:tc>
          <w:tcPr>
            <w:tcW w:w="2943" w:type="dxa"/>
            <w:tcBorders>
              <w:top w:val="dashed" w:sz="4" w:space="0" w:color="auto"/>
              <w:left w:val="dashed" w:sz="4" w:space="0" w:color="auto"/>
              <w:bottom w:val="dashed" w:sz="4" w:space="0" w:color="auto"/>
              <w:right w:val="dashed" w:sz="4" w:space="0" w:color="auto"/>
            </w:tcBorders>
            <w:vAlign w:val="center"/>
          </w:tcPr>
          <w:p w:rsidR="00D47486" w:rsidRPr="00043278" w:rsidRDefault="009232C0" w:rsidP="00D47486">
            <w:pPr>
              <w:spacing w:before="100" w:beforeAutospacing="1" w:after="100" w:afterAutospacing="1"/>
              <w:ind w:left="210" w:right="210"/>
              <w:jc w:val="center"/>
              <w:rPr>
                <w:rFonts w:ascii="宋体" w:hAnsi="宋体"/>
                <w:iCs/>
                <w:sz w:val="24"/>
              </w:rPr>
            </w:pPr>
            <w:r>
              <w:rPr>
                <w:rFonts w:ascii="宋体" w:hAnsi="宋体"/>
                <w:iCs/>
                <w:sz w:val="24"/>
              </w:rPr>
              <w:t xml:space="preserve"> </w:t>
            </w:r>
            <w:r w:rsidR="004E1496">
              <w:rPr>
                <w:rFonts w:ascii="宋体" w:hAnsi="宋体" w:hint="eastAsia"/>
                <w:iCs/>
                <w:sz w:val="24"/>
              </w:rPr>
              <w:t>米晓锐、薛楠</w:t>
            </w: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编制/修改日期</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7B14C3" w:rsidP="00D47486">
            <w:pPr>
              <w:spacing w:before="100" w:beforeAutospacing="1" w:after="100" w:afterAutospacing="1"/>
              <w:ind w:left="210" w:right="210"/>
              <w:jc w:val="center"/>
              <w:rPr>
                <w:rFonts w:ascii="宋体" w:hAnsi="宋体"/>
                <w:iCs/>
                <w:sz w:val="24"/>
              </w:rPr>
            </w:pPr>
            <w:r>
              <w:rPr>
                <w:rFonts w:ascii="宋体" w:hAnsi="宋体" w:hint="eastAsia"/>
                <w:iCs/>
                <w:sz w:val="24"/>
              </w:rPr>
              <w:t>2018-3-30</w:t>
            </w:r>
          </w:p>
        </w:tc>
      </w:tr>
      <w:tr w:rsidR="00D47486" w:rsidRPr="00043278" w:rsidTr="00CD4BA5">
        <w:trPr>
          <w:cantSplit/>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 xml:space="preserve">审核人 </w:t>
            </w:r>
          </w:p>
        </w:tc>
        <w:tc>
          <w:tcPr>
            <w:tcW w:w="2943"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审核日期</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r>
      <w:tr w:rsidR="00D47486" w:rsidRPr="00043278" w:rsidTr="00CD4BA5">
        <w:trPr>
          <w:cantSplit/>
          <w:trHeight w:val="263"/>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 xml:space="preserve">审批人 </w:t>
            </w:r>
          </w:p>
        </w:tc>
        <w:tc>
          <w:tcPr>
            <w:tcW w:w="2943"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审批日期</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r>
    </w:tbl>
    <w:p w:rsidR="00D47486" w:rsidRPr="00043278" w:rsidRDefault="00D47486" w:rsidP="00D47486">
      <w:pPr>
        <w:ind w:left="210" w:right="210"/>
        <w:jc w:val="center"/>
        <w:rPr>
          <w:rFonts w:ascii="宋体" w:hAnsi="宋体"/>
        </w:rPr>
      </w:pPr>
    </w:p>
    <w:p w:rsidR="00D47486" w:rsidRPr="00043278" w:rsidRDefault="00D47486" w:rsidP="00D47486">
      <w:pPr>
        <w:ind w:left="210" w:right="210"/>
        <w:jc w:val="center"/>
        <w:rPr>
          <w:rFonts w:ascii="宋体" w:hAnsi="宋体"/>
        </w:rPr>
      </w:pPr>
    </w:p>
    <w:tbl>
      <w:tblPr>
        <w:tblW w:w="9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7"/>
        <w:gridCol w:w="1134"/>
        <w:gridCol w:w="1559"/>
        <w:gridCol w:w="2226"/>
        <w:gridCol w:w="1900"/>
        <w:gridCol w:w="1806"/>
      </w:tblGrid>
      <w:tr w:rsidR="00D47486" w:rsidRPr="00043278" w:rsidTr="00217D0D">
        <w:trPr>
          <w:cantSplit/>
          <w:trHeight w:val="285"/>
          <w:jc w:val="center"/>
        </w:trPr>
        <w:tc>
          <w:tcPr>
            <w:tcW w:w="9512" w:type="dxa"/>
            <w:gridSpan w:val="6"/>
            <w:tcBorders>
              <w:top w:val="single" w:sz="12" w:space="0" w:color="auto"/>
              <w:left w:val="single" w:sz="12"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b/>
                <w:bCs/>
                <w:sz w:val="24"/>
              </w:rPr>
            </w:pPr>
            <w:r w:rsidRPr="00043278">
              <w:rPr>
                <w:rFonts w:ascii="宋体" w:hAnsi="宋体" w:hint="eastAsia"/>
                <w:b/>
                <w:bCs/>
                <w:sz w:val="24"/>
              </w:rPr>
              <w:t>版本记录</w:t>
            </w:r>
          </w:p>
        </w:tc>
      </w:tr>
      <w:tr w:rsidR="00D47486" w:rsidRPr="00043278" w:rsidTr="00D47486">
        <w:trPr>
          <w:trHeight w:val="285"/>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序号</w:t>
            </w: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版本号</w:t>
            </w: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pStyle w:val="a3"/>
              <w:snapToGrid/>
              <w:ind w:leftChars="0" w:left="0" w:right="210"/>
              <w:jc w:val="both"/>
              <w:rPr>
                <w:rFonts w:ascii="宋体" w:hAnsi="宋体"/>
                <w:szCs w:val="24"/>
              </w:rPr>
            </w:pPr>
            <w:r>
              <w:rPr>
                <w:rFonts w:ascii="宋体" w:hAnsi="宋体" w:hint="eastAsia"/>
                <w:szCs w:val="24"/>
              </w:rPr>
              <w:t>内容概要</w:t>
            </w: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编制（修改）人/日期</w:t>
            </w: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审核人/日期</w:t>
            </w: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审批人/日期</w:t>
            </w: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pStyle w:val="a3"/>
              <w:snapToGrid/>
              <w:ind w:leftChars="47" w:left="99" w:right="210"/>
              <w:jc w:val="both"/>
              <w:rPr>
                <w:rFonts w:ascii="宋体" w:hAnsi="宋体"/>
                <w:szCs w:val="24"/>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sz w:val="18"/>
              </w:rPr>
            </w:pP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pStyle w:val="a3"/>
              <w:snapToGrid/>
              <w:ind w:left="210" w:right="210"/>
              <w:rPr>
                <w:rFonts w:ascii="宋体" w:hAnsi="宋体"/>
                <w:szCs w:val="24"/>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rPr>
                <w:rFonts w:ascii="宋体" w:hAnsi="宋体"/>
                <w:sz w:val="18"/>
              </w:rPr>
            </w:pP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sz w:val="18"/>
              </w:rPr>
            </w:pP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sz w:val="18"/>
              </w:rPr>
            </w:pPr>
          </w:p>
        </w:tc>
      </w:tr>
      <w:tr w:rsidR="00D47486" w:rsidRPr="00043278" w:rsidTr="00AE79EA">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sz w:val="18"/>
              </w:rPr>
            </w:pPr>
          </w:p>
        </w:tc>
      </w:tr>
      <w:tr w:rsidR="00AE79EA" w:rsidRPr="00043278" w:rsidTr="006046B3">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AE79EA" w:rsidRPr="00043278" w:rsidRDefault="00AE79EA" w:rsidP="00D47486">
            <w:pPr>
              <w:ind w:left="21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AE79EA" w:rsidRPr="00043278" w:rsidRDefault="00AE79EA" w:rsidP="00D47486">
            <w:pPr>
              <w:ind w:left="210" w:right="210"/>
              <w:jc w:val="center"/>
              <w:rPr>
                <w:rFonts w:ascii="宋体" w:hAnsi="宋体"/>
                <w:sz w:val="18"/>
              </w:rPr>
            </w:pPr>
          </w:p>
        </w:tc>
        <w:tc>
          <w:tcPr>
            <w:tcW w:w="1559" w:type="dxa"/>
            <w:tcBorders>
              <w:top w:val="single" w:sz="6" w:space="0" w:color="auto"/>
              <w:left w:val="single" w:sz="6" w:space="0" w:color="auto"/>
              <w:bottom w:val="single" w:sz="6" w:space="0" w:color="auto"/>
              <w:right w:val="single" w:sz="6" w:space="0" w:color="auto"/>
            </w:tcBorders>
            <w:vAlign w:val="center"/>
          </w:tcPr>
          <w:p w:rsidR="00AE79EA" w:rsidRPr="00043278" w:rsidRDefault="00AE79EA" w:rsidP="00D47486">
            <w:pPr>
              <w:ind w:left="21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AE79EA" w:rsidRPr="00043278" w:rsidRDefault="00AE79EA" w:rsidP="00D47486">
            <w:pPr>
              <w:ind w:left="210" w:right="210"/>
              <w:jc w:val="center"/>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AE79EA" w:rsidRPr="00043278" w:rsidRDefault="00AE79EA" w:rsidP="00D47486">
            <w:pPr>
              <w:ind w:left="210" w:right="210"/>
              <w:jc w:val="center"/>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AE79EA" w:rsidRPr="00043278" w:rsidRDefault="00AE79EA" w:rsidP="00D47486">
            <w:pPr>
              <w:ind w:left="210" w:right="210"/>
              <w:jc w:val="center"/>
              <w:rPr>
                <w:rFonts w:ascii="宋体" w:hAnsi="宋体"/>
                <w:sz w:val="18"/>
              </w:rPr>
            </w:pPr>
          </w:p>
        </w:tc>
      </w:tr>
      <w:tr w:rsidR="006046B3" w:rsidRPr="00043278" w:rsidTr="00E36717">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6046B3" w:rsidRPr="00043278" w:rsidRDefault="006046B3" w:rsidP="006046B3">
            <w:pPr>
              <w:ind w:leftChars="47" w:left="99" w:right="210"/>
              <w:rPr>
                <w:rFonts w:ascii="宋体" w:hAnsi="宋体" w:hint="eastAsia"/>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6046B3" w:rsidRPr="00043278" w:rsidRDefault="006046B3" w:rsidP="00D47486">
            <w:pPr>
              <w:ind w:left="210" w:right="210"/>
              <w:jc w:val="center"/>
              <w:rPr>
                <w:rFonts w:ascii="宋体" w:hAnsi="宋体"/>
                <w:sz w:val="18"/>
              </w:rPr>
            </w:pPr>
          </w:p>
        </w:tc>
        <w:tc>
          <w:tcPr>
            <w:tcW w:w="1559" w:type="dxa"/>
            <w:tcBorders>
              <w:top w:val="single" w:sz="6" w:space="0" w:color="auto"/>
              <w:left w:val="single" w:sz="6" w:space="0" w:color="auto"/>
              <w:bottom w:val="single" w:sz="6" w:space="0" w:color="auto"/>
              <w:right w:val="single" w:sz="6" w:space="0" w:color="auto"/>
            </w:tcBorders>
            <w:vAlign w:val="center"/>
          </w:tcPr>
          <w:p w:rsidR="006046B3" w:rsidRPr="00043278" w:rsidRDefault="006046B3" w:rsidP="00D47486">
            <w:pPr>
              <w:ind w:left="21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6046B3" w:rsidRPr="00043278" w:rsidRDefault="006046B3" w:rsidP="00D47486">
            <w:pPr>
              <w:ind w:left="210" w:right="210"/>
              <w:jc w:val="center"/>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6046B3" w:rsidRPr="00043278" w:rsidRDefault="006046B3" w:rsidP="00D47486">
            <w:pPr>
              <w:ind w:left="210" w:right="210"/>
              <w:jc w:val="center"/>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6046B3" w:rsidRPr="00043278" w:rsidRDefault="006046B3" w:rsidP="00D47486">
            <w:pPr>
              <w:ind w:left="210" w:right="210"/>
              <w:jc w:val="center"/>
              <w:rPr>
                <w:rFonts w:ascii="宋体" w:hAnsi="宋体"/>
                <w:sz w:val="18"/>
              </w:rPr>
            </w:pPr>
          </w:p>
        </w:tc>
      </w:tr>
    </w:tbl>
    <w:p w:rsidR="000702FF" w:rsidRDefault="000702FF" w:rsidP="006046B3">
      <w:pPr>
        <w:ind w:leftChars="47" w:left="99" w:right="210"/>
        <w:rPr>
          <w:rFonts w:ascii="宋体" w:hAnsi="宋体"/>
          <w:sz w:val="18"/>
        </w:rPr>
        <w:sectPr w:rsidR="000702FF" w:rsidSect="00CD16D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sdt>
      <w:sdtPr>
        <w:rPr>
          <w:rFonts w:ascii="Calibri" w:eastAsia="宋体" w:hAnsi="Calibri" w:cs="Times New Roman"/>
          <w:b w:val="0"/>
          <w:bCs w:val="0"/>
          <w:color w:val="auto"/>
          <w:kern w:val="2"/>
          <w:sz w:val="21"/>
          <w:szCs w:val="22"/>
          <w:lang w:val="zh-CN"/>
        </w:rPr>
        <w:id w:val="51351547"/>
        <w:docPartObj>
          <w:docPartGallery w:val="Table of Contents"/>
          <w:docPartUnique/>
        </w:docPartObj>
      </w:sdtPr>
      <w:sdtEndPr>
        <w:rPr>
          <w:lang w:val="en-US"/>
        </w:rPr>
      </w:sdtEndPr>
      <w:sdtContent>
        <w:p w:rsidR="00D47486" w:rsidRPr="006046B3" w:rsidRDefault="00D47486" w:rsidP="00AE79EA">
          <w:pPr>
            <w:pStyle w:val="TOC"/>
            <w:ind w:right="210"/>
            <w:rPr>
              <w:rFonts w:ascii="Calibri" w:eastAsia="宋体" w:hAnsi="Calibri" w:cs="Times New Roman"/>
              <w:b w:val="0"/>
              <w:bCs w:val="0"/>
              <w:color w:val="auto"/>
              <w:kern w:val="2"/>
              <w:sz w:val="21"/>
              <w:szCs w:val="22"/>
              <w:lang w:val="zh-CN"/>
            </w:rPr>
          </w:pPr>
          <w:r w:rsidRPr="00AE79EA">
            <w:rPr>
              <w:rFonts w:asciiTheme="minorEastAsia" w:eastAsiaTheme="minorEastAsia" w:hAnsiTheme="minorEastAsia"/>
              <w:sz w:val="32"/>
              <w:lang w:val="zh-CN"/>
            </w:rPr>
            <w:t>目录</w:t>
          </w:r>
        </w:p>
        <w:p w:rsidR="008E7CEF" w:rsidRPr="00AE79EA" w:rsidRDefault="00BB356D">
          <w:pPr>
            <w:pStyle w:val="12"/>
            <w:tabs>
              <w:tab w:val="left" w:pos="840"/>
              <w:tab w:val="right" w:leader="dot" w:pos="8296"/>
            </w:tabs>
            <w:ind w:left="210" w:right="210"/>
            <w:rPr>
              <w:rFonts w:asciiTheme="minorEastAsia" w:eastAsiaTheme="minorEastAsia" w:hAnsiTheme="minorEastAsia" w:cstheme="minorBidi"/>
              <w:noProof/>
              <w:sz w:val="22"/>
            </w:rPr>
          </w:pPr>
          <w:r w:rsidRPr="00AE79EA">
            <w:rPr>
              <w:rFonts w:asciiTheme="minorEastAsia" w:eastAsiaTheme="minorEastAsia" w:hAnsiTheme="minorEastAsia"/>
              <w:sz w:val="22"/>
            </w:rPr>
            <w:fldChar w:fldCharType="begin"/>
          </w:r>
          <w:r w:rsidR="00D47486" w:rsidRPr="00AE79EA">
            <w:rPr>
              <w:rFonts w:asciiTheme="minorEastAsia" w:eastAsiaTheme="minorEastAsia" w:hAnsiTheme="minorEastAsia"/>
              <w:sz w:val="22"/>
            </w:rPr>
            <w:instrText xml:space="preserve"> TOC \o "1-3" \h \z \u </w:instrText>
          </w:r>
          <w:r w:rsidRPr="00AE79EA">
            <w:rPr>
              <w:rFonts w:asciiTheme="minorEastAsia" w:eastAsiaTheme="minorEastAsia" w:hAnsiTheme="minorEastAsia"/>
              <w:sz w:val="22"/>
            </w:rPr>
            <w:fldChar w:fldCharType="separate"/>
          </w:r>
          <w:hyperlink w:anchor="_Toc510191899" w:history="1">
            <w:r w:rsidR="008E7CEF" w:rsidRPr="00AE79EA">
              <w:rPr>
                <w:rStyle w:val="aa"/>
                <w:rFonts w:asciiTheme="minorEastAsia" w:eastAsiaTheme="minorEastAsia" w:hAnsiTheme="minorEastAsia"/>
                <w:noProof/>
                <w:sz w:val="22"/>
              </w:rPr>
              <w:t>1</w:t>
            </w:r>
            <w:r w:rsidR="008E7CEF" w:rsidRPr="00AE79EA">
              <w:rPr>
                <w:rFonts w:asciiTheme="minorEastAsia" w:eastAsiaTheme="minorEastAsia" w:hAnsiTheme="minorEastAsia" w:cstheme="minorBidi"/>
                <w:noProof/>
                <w:sz w:val="22"/>
              </w:rPr>
              <w:tab/>
            </w:r>
            <w:r w:rsidR="008E7CEF" w:rsidRPr="00AE79EA">
              <w:rPr>
                <w:rStyle w:val="aa"/>
                <w:rFonts w:asciiTheme="minorEastAsia" w:eastAsiaTheme="minorEastAsia" w:hAnsiTheme="minorEastAsia"/>
                <w:noProof/>
                <w:sz w:val="22"/>
              </w:rPr>
              <w:t>前言</w:t>
            </w:r>
            <w:r w:rsidR="008E7CEF" w:rsidRPr="00AE79EA">
              <w:rPr>
                <w:rFonts w:asciiTheme="minorEastAsia" w:eastAsiaTheme="minorEastAsia" w:hAnsiTheme="minorEastAsia"/>
                <w:noProof/>
                <w:webHidden/>
                <w:sz w:val="22"/>
              </w:rPr>
              <w:tab/>
            </w:r>
            <w:r w:rsidR="008E7CEF" w:rsidRPr="00AE79EA">
              <w:rPr>
                <w:rFonts w:asciiTheme="minorEastAsia" w:eastAsiaTheme="minorEastAsia" w:hAnsiTheme="minorEastAsia"/>
                <w:noProof/>
                <w:webHidden/>
                <w:sz w:val="22"/>
              </w:rPr>
              <w:fldChar w:fldCharType="begin"/>
            </w:r>
            <w:r w:rsidR="008E7CEF" w:rsidRPr="00AE79EA">
              <w:rPr>
                <w:rFonts w:asciiTheme="minorEastAsia" w:eastAsiaTheme="minorEastAsia" w:hAnsiTheme="minorEastAsia"/>
                <w:noProof/>
                <w:webHidden/>
                <w:sz w:val="22"/>
              </w:rPr>
              <w:instrText xml:space="preserve"> PAGEREF _Toc510191899 \h </w:instrText>
            </w:r>
            <w:r w:rsidR="008E7CEF" w:rsidRPr="00AE79EA">
              <w:rPr>
                <w:rFonts w:asciiTheme="minorEastAsia" w:eastAsiaTheme="minorEastAsia" w:hAnsiTheme="minorEastAsia"/>
                <w:noProof/>
                <w:webHidden/>
                <w:sz w:val="22"/>
              </w:rPr>
            </w:r>
            <w:r w:rsidR="008E7CEF"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1</w:t>
            </w:r>
            <w:r w:rsidR="008E7CEF" w:rsidRPr="00AE79EA">
              <w:rPr>
                <w:rFonts w:asciiTheme="minorEastAsia" w:eastAsiaTheme="minorEastAsia" w:hAnsiTheme="minorEastAsia"/>
                <w:noProof/>
                <w:webHidden/>
                <w:sz w:val="22"/>
              </w:rPr>
              <w:fldChar w:fldCharType="end"/>
            </w:r>
          </w:hyperlink>
        </w:p>
        <w:p w:rsidR="008E7CEF" w:rsidRPr="00AE79EA" w:rsidRDefault="008E7CEF">
          <w:pPr>
            <w:pStyle w:val="21"/>
            <w:tabs>
              <w:tab w:val="left" w:pos="1050"/>
              <w:tab w:val="right" w:leader="dot" w:pos="8296"/>
            </w:tabs>
            <w:ind w:right="210"/>
            <w:rPr>
              <w:rFonts w:asciiTheme="minorEastAsia" w:eastAsiaTheme="minorEastAsia" w:hAnsiTheme="minorEastAsia" w:cstheme="minorBidi"/>
              <w:noProof/>
              <w:sz w:val="22"/>
            </w:rPr>
          </w:pPr>
          <w:hyperlink w:anchor="_Toc510191900" w:history="1">
            <w:r w:rsidRPr="00AE79EA">
              <w:rPr>
                <w:rStyle w:val="aa"/>
                <w:rFonts w:asciiTheme="minorEastAsia" w:eastAsiaTheme="minorEastAsia" w:hAnsiTheme="minorEastAsia"/>
                <w:noProof/>
                <w:sz w:val="22"/>
              </w:rPr>
              <w:t>1.1</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编写目的</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_Toc510191900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1</w:t>
            </w:r>
            <w:r w:rsidRPr="00AE79EA">
              <w:rPr>
                <w:rFonts w:asciiTheme="minorEastAsia" w:eastAsiaTheme="minorEastAsia" w:hAnsiTheme="minorEastAsia"/>
                <w:noProof/>
                <w:webHidden/>
                <w:sz w:val="22"/>
              </w:rPr>
              <w:fldChar w:fldCharType="end"/>
            </w:r>
          </w:hyperlink>
        </w:p>
        <w:p w:rsidR="008E7CEF" w:rsidRPr="00AE79EA" w:rsidRDefault="008E7CEF">
          <w:pPr>
            <w:pStyle w:val="21"/>
            <w:tabs>
              <w:tab w:val="left" w:pos="1050"/>
              <w:tab w:val="right" w:leader="dot" w:pos="8296"/>
            </w:tabs>
            <w:ind w:right="210"/>
            <w:rPr>
              <w:rFonts w:asciiTheme="minorEastAsia" w:eastAsiaTheme="minorEastAsia" w:hAnsiTheme="minorEastAsia" w:cstheme="minorBidi"/>
              <w:noProof/>
              <w:sz w:val="22"/>
            </w:rPr>
          </w:pPr>
          <w:hyperlink w:anchor="_Toc510191901" w:history="1">
            <w:r w:rsidRPr="00AE79EA">
              <w:rPr>
                <w:rStyle w:val="aa"/>
                <w:rFonts w:asciiTheme="minorEastAsia" w:eastAsiaTheme="minorEastAsia" w:hAnsiTheme="minorEastAsia"/>
                <w:noProof/>
                <w:sz w:val="22"/>
              </w:rPr>
              <w:t>1.2</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参考资料</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_Toc510191901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1</w:t>
            </w:r>
            <w:r w:rsidRPr="00AE79EA">
              <w:rPr>
                <w:rFonts w:asciiTheme="minorEastAsia" w:eastAsiaTheme="minorEastAsia" w:hAnsiTheme="minorEastAsia"/>
                <w:noProof/>
                <w:webHidden/>
                <w:sz w:val="22"/>
              </w:rPr>
              <w:fldChar w:fldCharType="end"/>
            </w:r>
          </w:hyperlink>
        </w:p>
        <w:p w:rsidR="008E7CEF" w:rsidRPr="00AE79EA" w:rsidRDefault="008E7CEF">
          <w:pPr>
            <w:pStyle w:val="21"/>
            <w:tabs>
              <w:tab w:val="left" w:pos="1050"/>
              <w:tab w:val="right" w:leader="dot" w:pos="8296"/>
            </w:tabs>
            <w:ind w:right="210"/>
            <w:rPr>
              <w:rFonts w:asciiTheme="minorEastAsia" w:eastAsiaTheme="minorEastAsia" w:hAnsiTheme="minorEastAsia" w:cstheme="minorBidi"/>
              <w:noProof/>
              <w:sz w:val="22"/>
            </w:rPr>
          </w:pPr>
          <w:hyperlink w:anchor="_Toc510191902" w:history="1">
            <w:r w:rsidRPr="00AE79EA">
              <w:rPr>
                <w:rStyle w:val="aa"/>
                <w:rFonts w:asciiTheme="minorEastAsia" w:eastAsiaTheme="minorEastAsia" w:hAnsiTheme="minorEastAsia"/>
                <w:noProof/>
                <w:sz w:val="22"/>
              </w:rPr>
              <w:t>1.3</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术语和缩略词</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_Toc510191902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1</w:t>
            </w:r>
            <w:r w:rsidRPr="00AE79EA">
              <w:rPr>
                <w:rFonts w:asciiTheme="minorEastAsia" w:eastAsiaTheme="minorEastAsia" w:hAnsiTheme="minorEastAsia"/>
                <w:noProof/>
                <w:webHidden/>
                <w:sz w:val="22"/>
              </w:rPr>
              <w:fldChar w:fldCharType="end"/>
            </w:r>
          </w:hyperlink>
        </w:p>
        <w:p w:rsidR="008E7CEF" w:rsidRPr="00AE79EA" w:rsidRDefault="008E7CEF">
          <w:pPr>
            <w:pStyle w:val="12"/>
            <w:tabs>
              <w:tab w:val="left" w:pos="840"/>
              <w:tab w:val="right" w:leader="dot" w:pos="8296"/>
            </w:tabs>
            <w:ind w:left="210" w:right="210"/>
            <w:rPr>
              <w:rFonts w:asciiTheme="minorEastAsia" w:eastAsiaTheme="minorEastAsia" w:hAnsiTheme="minorEastAsia" w:cstheme="minorBidi"/>
              <w:noProof/>
              <w:sz w:val="22"/>
            </w:rPr>
          </w:pPr>
          <w:hyperlink w:anchor="_Toc510191903" w:history="1">
            <w:r w:rsidRPr="00AE79EA">
              <w:rPr>
                <w:rStyle w:val="aa"/>
                <w:rFonts w:asciiTheme="minorEastAsia" w:eastAsiaTheme="minorEastAsia" w:hAnsiTheme="minorEastAsia"/>
                <w:noProof/>
                <w:sz w:val="22"/>
              </w:rPr>
              <w:t>2</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业务需求分析</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_Toc510191903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1</w:t>
            </w:r>
            <w:r w:rsidRPr="00AE79EA">
              <w:rPr>
                <w:rFonts w:asciiTheme="minorEastAsia" w:eastAsiaTheme="minorEastAsia" w:hAnsiTheme="minorEastAsia"/>
                <w:noProof/>
                <w:webHidden/>
                <w:sz w:val="22"/>
              </w:rPr>
              <w:fldChar w:fldCharType="end"/>
            </w:r>
          </w:hyperlink>
        </w:p>
        <w:p w:rsidR="008E7CEF" w:rsidRPr="00AE79EA" w:rsidRDefault="008E7CEF">
          <w:pPr>
            <w:pStyle w:val="21"/>
            <w:tabs>
              <w:tab w:val="left" w:pos="1050"/>
              <w:tab w:val="right" w:leader="dot" w:pos="8296"/>
            </w:tabs>
            <w:ind w:right="210"/>
            <w:rPr>
              <w:rFonts w:asciiTheme="minorEastAsia" w:eastAsiaTheme="minorEastAsia" w:hAnsiTheme="minorEastAsia" w:cstheme="minorBidi"/>
              <w:noProof/>
              <w:sz w:val="22"/>
            </w:rPr>
          </w:pPr>
          <w:hyperlink w:anchor="_Toc510191904" w:history="1">
            <w:r w:rsidRPr="00AE79EA">
              <w:rPr>
                <w:rStyle w:val="aa"/>
                <w:rFonts w:asciiTheme="minorEastAsia" w:eastAsiaTheme="minorEastAsia" w:hAnsiTheme="minorEastAsia"/>
                <w:noProof/>
                <w:sz w:val="22"/>
              </w:rPr>
              <w:t>2.1</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业务概述</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_Toc510191904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1</w:t>
            </w:r>
            <w:r w:rsidRPr="00AE79EA">
              <w:rPr>
                <w:rFonts w:asciiTheme="minorEastAsia" w:eastAsiaTheme="minorEastAsia" w:hAnsiTheme="minorEastAsia"/>
                <w:noProof/>
                <w:webHidden/>
                <w:sz w:val="22"/>
              </w:rPr>
              <w:fldChar w:fldCharType="end"/>
            </w:r>
          </w:hyperlink>
        </w:p>
        <w:p w:rsidR="008E7CEF" w:rsidRPr="00AE79EA" w:rsidRDefault="008E7CEF">
          <w:pPr>
            <w:pStyle w:val="21"/>
            <w:tabs>
              <w:tab w:val="left" w:pos="1050"/>
              <w:tab w:val="right" w:leader="dot" w:pos="8296"/>
            </w:tabs>
            <w:ind w:right="210"/>
            <w:rPr>
              <w:rFonts w:asciiTheme="minorEastAsia" w:eastAsiaTheme="minorEastAsia" w:hAnsiTheme="minorEastAsia" w:cstheme="minorBidi"/>
              <w:noProof/>
              <w:sz w:val="22"/>
            </w:rPr>
          </w:pPr>
          <w:hyperlink w:anchor="_Toc510191905" w:history="1">
            <w:r w:rsidRPr="00AE79EA">
              <w:rPr>
                <w:rStyle w:val="aa"/>
                <w:rFonts w:asciiTheme="minorEastAsia" w:eastAsiaTheme="minorEastAsia" w:hAnsiTheme="minorEastAsia"/>
                <w:noProof/>
                <w:sz w:val="22"/>
              </w:rPr>
              <w:t>2.2</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主要流程图及描述</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_Toc510191905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1</w:t>
            </w:r>
            <w:r w:rsidRPr="00AE79EA">
              <w:rPr>
                <w:rFonts w:asciiTheme="minorEastAsia" w:eastAsiaTheme="minorEastAsia" w:hAnsiTheme="minorEastAsia"/>
                <w:noProof/>
                <w:webHidden/>
                <w:sz w:val="22"/>
              </w:rPr>
              <w:fldChar w:fldCharType="end"/>
            </w:r>
          </w:hyperlink>
        </w:p>
        <w:p w:rsidR="008E7CEF" w:rsidRPr="00AE79EA" w:rsidRDefault="008E7CEF">
          <w:pPr>
            <w:pStyle w:val="21"/>
            <w:tabs>
              <w:tab w:val="left" w:pos="1050"/>
              <w:tab w:val="right" w:leader="dot" w:pos="8296"/>
            </w:tabs>
            <w:ind w:right="210"/>
            <w:rPr>
              <w:rFonts w:asciiTheme="minorEastAsia" w:eastAsiaTheme="minorEastAsia" w:hAnsiTheme="minorEastAsia" w:cstheme="minorBidi"/>
              <w:noProof/>
              <w:sz w:val="22"/>
            </w:rPr>
          </w:pPr>
          <w:hyperlink w:anchor="_Toc510191906" w:history="1">
            <w:r w:rsidRPr="00AE79EA">
              <w:rPr>
                <w:rStyle w:val="aa"/>
                <w:rFonts w:asciiTheme="minorEastAsia" w:eastAsiaTheme="minorEastAsia" w:hAnsiTheme="minorEastAsia"/>
                <w:noProof/>
                <w:sz w:val="22"/>
              </w:rPr>
              <w:t>2.3</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用例及描述</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_Toc510191906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2</w:t>
            </w:r>
            <w:r w:rsidRPr="00AE79EA">
              <w:rPr>
                <w:rFonts w:asciiTheme="minorEastAsia" w:eastAsiaTheme="minorEastAsia" w:hAnsiTheme="minorEastAsia"/>
                <w:noProof/>
                <w:webHidden/>
                <w:sz w:val="22"/>
              </w:rPr>
              <w:fldChar w:fldCharType="end"/>
            </w:r>
          </w:hyperlink>
        </w:p>
        <w:p w:rsidR="008E7CEF" w:rsidRPr="00AE79EA" w:rsidRDefault="008E7CEF">
          <w:pPr>
            <w:pStyle w:val="12"/>
            <w:tabs>
              <w:tab w:val="left" w:pos="840"/>
              <w:tab w:val="right" w:leader="dot" w:pos="8296"/>
            </w:tabs>
            <w:ind w:left="210" w:right="210"/>
            <w:rPr>
              <w:rFonts w:asciiTheme="minorEastAsia" w:eastAsiaTheme="minorEastAsia" w:hAnsiTheme="minorEastAsia" w:cstheme="minorBidi"/>
              <w:noProof/>
              <w:sz w:val="22"/>
            </w:rPr>
          </w:pPr>
          <w:hyperlink w:anchor="_Toc510191907" w:history="1">
            <w:r w:rsidRPr="00AE79EA">
              <w:rPr>
                <w:rStyle w:val="aa"/>
                <w:rFonts w:asciiTheme="minorEastAsia" w:eastAsiaTheme="minorEastAsia" w:hAnsiTheme="minorEastAsia"/>
                <w:noProof/>
                <w:sz w:val="22"/>
              </w:rPr>
              <w:t>3</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功能需求分析</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_Toc510191907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7</w:t>
            </w:r>
            <w:r w:rsidRPr="00AE79EA">
              <w:rPr>
                <w:rFonts w:asciiTheme="minorEastAsia" w:eastAsiaTheme="minorEastAsia" w:hAnsiTheme="minorEastAsia"/>
                <w:noProof/>
                <w:webHidden/>
                <w:sz w:val="22"/>
              </w:rPr>
              <w:fldChar w:fldCharType="end"/>
            </w:r>
          </w:hyperlink>
        </w:p>
        <w:p w:rsidR="008E7CEF" w:rsidRPr="00AE79EA" w:rsidRDefault="008E7CEF">
          <w:pPr>
            <w:pStyle w:val="21"/>
            <w:tabs>
              <w:tab w:val="left" w:pos="1050"/>
              <w:tab w:val="right" w:leader="dot" w:pos="8296"/>
            </w:tabs>
            <w:ind w:right="210"/>
            <w:rPr>
              <w:rFonts w:asciiTheme="minorEastAsia" w:eastAsiaTheme="minorEastAsia" w:hAnsiTheme="minorEastAsia" w:cstheme="minorBidi"/>
              <w:noProof/>
              <w:sz w:val="22"/>
            </w:rPr>
          </w:pPr>
          <w:hyperlink w:anchor="_Toc510191908" w:history="1">
            <w:r w:rsidRPr="00AE79EA">
              <w:rPr>
                <w:rStyle w:val="aa"/>
                <w:rFonts w:asciiTheme="minorEastAsia" w:eastAsiaTheme="minorEastAsia" w:hAnsiTheme="minorEastAsia"/>
                <w:noProof/>
                <w:sz w:val="22"/>
              </w:rPr>
              <w:t>3.1</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系统功能结构</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_Toc510191908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7</w:t>
            </w:r>
            <w:r w:rsidRPr="00AE79EA">
              <w:rPr>
                <w:rFonts w:asciiTheme="minorEastAsia" w:eastAsiaTheme="minorEastAsia" w:hAnsiTheme="minorEastAsia"/>
                <w:noProof/>
                <w:webHidden/>
                <w:sz w:val="22"/>
              </w:rPr>
              <w:fldChar w:fldCharType="end"/>
            </w:r>
          </w:hyperlink>
        </w:p>
        <w:p w:rsidR="008E7CEF" w:rsidRPr="00AE79EA" w:rsidRDefault="008E7CEF">
          <w:pPr>
            <w:pStyle w:val="21"/>
            <w:tabs>
              <w:tab w:val="left" w:pos="1050"/>
              <w:tab w:val="right" w:leader="dot" w:pos="8296"/>
            </w:tabs>
            <w:ind w:right="210"/>
            <w:rPr>
              <w:rFonts w:asciiTheme="minorEastAsia" w:eastAsiaTheme="minorEastAsia" w:hAnsiTheme="minorEastAsia" w:cstheme="minorBidi"/>
              <w:noProof/>
              <w:sz w:val="22"/>
            </w:rPr>
          </w:pPr>
          <w:hyperlink w:anchor="_Toc510191909" w:history="1">
            <w:r w:rsidRPr="00AE79EA">
              <w:rPr>
                <w:rStyle w:val="aa"/>
                <w:rFonts w:asciiTheme="minorEastAsia" w:eastAsiaTheme="minorEastAsia" w:hAnsiTheme="minorEastAsia"/>
                <w:noProof/>
                <w:sz w:val="22"/>
              </w:rPr>
              <w:t>3.2</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公用组件</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_Toc510191909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7</w:t>
            </w:r>
            <w:r w:rsidRPr="00AE79EA">
              <w:rPr>
                <w:rFonts w:asciiTheme="minorEastAsia" w:eastAsiaTheme="minorEastAsia" w:hAnsiTheme="minorEastAsia"/>
                <w:noProof/>
                <w:webHidden/>
                <w:sz w:val="22"/>
              </w:rPr>
              <w:fldChar w:fldCharType="end"/>
            </w:r>
          </w:hyperlink>
        </w:p>
        <w:p w:rsidR="008E7CEF" w:rsidRPr="00AE79EA" w:rsidRDefault="008E7CEF">
          <w:pPr>
            <w:pStyle w:val="21"/>
            <w:tabs>
              <w:tab w:val="left" w:pos="1050"/>
              <w:tab w:val="right" w:leader="dot" w:pos="8296"/>
            </w:tabs>
            <w:ind w:right="210"/>
            <w:rPr>
              <w:rFonts w:asciiTheme="minorEastAsia" w:eastAsiaTheme="minorEastAsia" w:hAnsiTheme="minorEastAsia" w:cstheme="minorBidi"/>
              <w:noProof/>
              <w:sz w:val="22"/>
            </w:rPr>
          </w:pPr>
          <w:hyperlink w:anchor="_Toc510191910" w:history="1">
            <w:r w:rsidRPr="00AE79EA">
              <w:rPr>
                <w:rStyle w:val="aa"/>
                <w:rFonts w:asciiTheme="minorEastAsia" w:eastAsiaTheme="minorEastAsia" w:hAnsiTheme="minorEastAsia"/>
                <w:noProof/>
                <w:sz w:val="22"/>
              </w:rPr>
              <w:t>3.3</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权限管理模块</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_Toc510191910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7</w:t>
            </w:r>
            <w:r w:rsidRPr="00AE79EA">
              <w:rPr>
                <w:rFonts w:asciiTheme="minorEastAsia" w:eastAsiaTheme="minorEastAsia" w:hAnsiTheme="minorEastAsia"/>
                <w:noProof/>
                <w:webHidden/>
                <w:sz w:val="22"/>
              </w:rPr>
              <w:fldChar w:fldCharType="end"/>
            </w:r>
          </w:hyperlink>
        </w:p>
        <w:p w:rsidR="008E7CEF" w:rsidRPr="00AE79EA" w:rsidRDefault="008E7CEF">
          <w:pPr>
            <w:pStyle w:val="31"/>
            <w:tabs>
              <w:tab w:val="left" w:pos="1680"/>
              <w:tab w:val="right" w:leader="dot" w:pos="8296"/>
            </w:tabs>
            <w:ind w:right="210"/>
            <w:rPr>
              <w:rFonts w:asciiTheme="minorEastAsia" w:eastAsiaTheme="minorEastAsia" w:hAnsiTheme="minorEastAsia" w:cstheme="minorBidi"/>
              <w:noProof/>
              <w:sz w:val="22"/>
            </w:rPr>
          </w:pPr>
          <w:hyperlink w:anchor="_Toc510191911" w:history="1">
            <w:r w:rsidRPr="00AE79EA">
              <w:rPr>
                <w:rStyle w:val="aa"/>
                <w:rFonts w:asciiTheme="minorEastAsia" w:eastAsiaTheme="minorEastAsia" w:hAnsiTheme="minorEastAsia"/>
                <w:noProof/>
                <w:snapToGrid w:val="0"/>
                <w:w w:val="0"/>
                <w:kern w:val="0"/>
                <w:sz w:val="22"/>
              </w:rPr>
              <w:t>3.3.1</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登陆管理功能</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_Toc510191911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7</w:t>
            </w:r>
            <w:r w:rsidRPr="00AE79EA">
              <w:rPr>
                <w:rFonts w:asciiTheme="minorEastAsia" w:eastAsiaTheme="minorEastAsia" w:hAnsiTheme="minorEastAsia"/>
                <w:noProof/>
                <w:webHidden/>
                <w:sz w:val="22"/>
              </w:rPr>
              <w:fldChar w:fldCharType="end"/>
            </w:r>
          </w:hyperlink>
        </w:p>
        <w:p w:rsidR="008E7CEF" w:rsidRPr="00AE79EA" w:rsidRDefault="008E7CEF">
          <w:pPr>
            <w:pStyle w:val="31"/>
            <w:tabs>
              <w:tab w:val="left" w:pos="1680"/>
              <w:tab w:val="right" w:leader="dot" w:pos="8296"/>
            </w:tabs>
            <w:ind w:right="210"/>
            <w:rPr>
              <w:rFonts w:asciiTheme="minorEastAsia" w:eastAsiaTheme="minorEastAsia" w:hAnsiTheme="minorEastAsia" w:cstheme="minorBidi"/>
              <w:noProof/>
              <w:sz w:val="22"/>
            </w:rPr>
          </w:pPr>
          <w:hyperlink w:anchor="_Toc510191912" w:history="1">
            <w:r w:rsidRPr="00AE79EA">
              <w:rPr>
                <w:rStyle w:val="aa"/>
                <w:rFonts w:asciiTheme="minorEastAsia" w:eastAsiaTheme="minorEastAsia" w:hAnsiTheme="minorEastAsia"/>
                <w:noProof/>
                <w:snapToGrid w:val="0"/>
                <w:w w:val="0"/>
                <w:kern w:val="0"/>
                <w:sz w:val="22"/>
              </w:rPr>
              <w:t>3.3.2</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操作管理功能</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_Toc510191912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8</w:t>
            </w:r>
            <w:r w:rsidRPr="00AE79EA">
              <w:rPr>
                <w:rFonts w:asciiTheme="minorEastAsia" w:eastAsiaTheme="minorEastAsia" w:hAnsiTheme="minorEastAsia"/>
                <w:noProof/>
                <w:webHidden/>
                <w:sz w:val="22"/>
              </w:rPr>
              <w:fldChar w:fldCharType="end"/>
            </w:r>
          </w:hyperlink>
        </w:p>
        <w:p w:rsidR="008E7CEF" w:rsidRPr="00AE79EA" w:rsidRDefault="008E7CEF">
          <w:pPr>
            <w:pStyle w:val="21"/>
            <w:tabs>
              <w:tab w:val="left" w:pos="1050"/>
              <w:tab w:val="right" w:leader="dot" w:pos="8296"/>
            </w:tabs>
            <w:ind w:right="210"/>
            <w:rPr>
              <w:rFonts w:asciiTheme="minorEastAsia" w:eastAsiaTheme="minorEastAsia" w:hAnsiTheme="minorEastAsia" w:cstheme="minorBidi"/>
              <w:noProof/>
              <w:sz w:val="22"/>
            </w:rPr>
          </w:pPr>
          <w:hyperlink w:anchor="_Toc510191913" w:history="1">
            <w:r w:rsidRPr="00AE79EA">
              <w:rPr>
                <w:rStyle w:val="aa"/>
                <w:rFonts w:asciiTheme="minorEastAsia" w:eastAsiaTheme="minorEastAsia" w:hAnsiTheme="minorEastAsia"/>
                <w:noProof/>
                <w:sz w:val="22"/>
              </w:rPr>
              <w:t>3.4</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筛选模块</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_Toc510191913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8</w:t>
            </w:r>
            <w:r w:rsidRPr="00AE79EA">
              <w:rPr>
                <w:rFonts w:asciiTheme="minorEastAsia" w:eastAsiaTheme="minorEastAsia" w:hAnsiTheme="minorEastAsia"/>
                <w:noProof/>
                <w:webHidden/>
                <w:sz w:val="22"/>
              </w:rPr>
              <w:fldChar w:fldCharType="end"/>
            </w:r>
          </w:hyperlink>
        </w:p>
        <w:p w:rsidR="008E7CEF" w:rsidRPr="00AE79EA" w:rsidRDefault="008E7CEF">
          <w:pPr>
            <w:pStyle w:val="21"/>
            <w:tabs>
              <w:tab w:val="left" w:pos="1050"/>
              <w:tab w:val="right" w:leader="dot" w:pos="8296"/>
            </w:tabs>
            <w:ind w:right="210"/>
            <w:rPr>
              <w:rFonts w:asciiTheme="minorEastAsia" w:eastAsiaTheme="minorEastAsia" w:hAnsiTheme="minorEastAsia" w:cstheme="minorBidi"/>
              <w:noProof/>
              <w:sz w:val="22"/>
            </w:rPr>
          </w:pPr>
          <w:hyperlink w:anchor="_Toc510191914" w:history="1">
            <w:r w:rsidRPr="00AE79EA">
              <w:rPr>
                <w:rStyle w:val="aa"/>
                <w:rFonts w:asciiTheme="minorEastAsia" w:eastAsiaTheme="minorEastAsia" w:hAnsiTheme="minorEastAsia"/>
                <w:noProof/>
                <w:sz w:val="22"/>
              </w:rPr>
              <w:t>3.5</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文件解析</w:t>
            </w:r>
            <w:r w:rsidRPr="00AE79EA">
              <w:rPr>
                <w:rStyle w:val="aa"/>
                <w:rFonts w:asciiTheme="minorEastAsia" w:eastAsiaTheme="minorEastAsia" w:hAnsiTheme="minorEastAsia"/>
                <w:noProof/>
                <w:sz w:val="22"/>
              </w:rPr>
              <w:t>模</w:t>
            </w:r>
            <w:r w:rsidRPr="00AE79EA">
              <w:rPr>
                <w:rStyle w:val="aa"/>
                <w:rFonts w:asciiTheme="minorEastAsia" w:eastAsiaTheme="minorEastAsia" w:hAnsiTheme="minorEastAsia"/>
                <w:noProof/>
                <w:sz w:val="22"/>
              </w:rPr>
              <w:t>块</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_Toc510191914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8</w:t>
            </w:r>
            <w:r w:rsidRPr="00AE79EA">
              <w:rPr>
                <w:rFonts w:asciiTheme="minorEastAsia" w:eastAsiaTheme="minorEastAsia" w:hAnsiTheme="minorEastAsia"/>
                <w:noProof/>
                <w:webHidden/>
                <w:sz w:val="22"/>
              </w:rPr>
              <w:fldChar w:fldCharType="end"/>
            </w:r>
          </w:hyperlink>
        </w:p>
        <w:p w:rsidR="008E7CEF" w:rsidRPr="00AE79EA" w:rsidRDefault="008E7CEF">
          <w:pPr>
            <w:pStyle w:val="12"/>
            <w:tabs>
              <w:tab w:val="left" w:pos="840"/>
              <w:tab w:val="right" w:leader="dot" w:pos="8296"/>
            </w:tabs>
            <w:ind w:left="210" w:right="210"/>
            <w:rPr>
              <w:rFonts w:asciiTheme="minorEastAsia" w:eastAsiaTheme="minorEastAsia" w:hAnsiTheme="minorEastAsia" w:cstheme="minorBidi"/>
              <w:noProof/>
              <w:sz w:val="22"/>
            </w:rPr>
          </w:pPr>
          <w:hyperlink w:anchor="_Toc510191915" w:history="1">
            <w:r w:rsidRPr="00AE79EA">
              <w:rPr>
                <w:rStyle w:val="aa"/>
                <w:rFonts w:asciiTheme="minorEastAsia" w:eastAsiaTheme="minorEastAsia" w:hAnsiTheme="minorEastAsia"/>
                <w:noProof/>
                <w:sz w:val="22"/>
              </w:rPr>
              <w:t>4</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非功能需求</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_Toc510191915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8</w:t>
            </w:r>
            <w:r w:rsidRPr="00AE79EA">
              <w:rPr>
                <w:rFonts w:asciiTheme="minorEastAsia" w:eastAsiaTheme="minorEastAsia" w:hAnsiTheme="minorEastAsia"/>
                <w:noProof/>
                <w:webHidden/>
                <w:sz w:val="22"/>
              </w:rPr>
              <w:fldChar w:fldCharType="end"/>
            </w:r>
          </w:hyperlink>
        </w:p>
        <w:p w:rsidR="008E7CEF" w:rsidRPr="00AE79EA" w:rsidRDefault="008E7CEF">
          <w:pPr>
            <w:pStyle w:val="21"/>
            <w:tabs>
              <w:tab w:val="left" w:pos="1050"/>
              <w:tab w:val="right" w:leader="dot" w:pos="8296"/>
            </w:tabs>
            <w:ind w:right="210"/>
            <w:rPr>
              <w:rFonts w:asciiTheme="minorEastAsia" w:eastAsiaTheme="minorEastAsia" w:hAnsiTheme="minorEastAsia" w:cstheme="minorBidi"/>
              <w:noProof/>
              <w:sz w:val="22"/>
            </w:rPr>
          </w:pPr>
          <w:hyperlink w:anchor="_Toc510191916" w:history="1">
            <w:r w:rsidRPr="00AE79EA">
              <w:rPr>
                <w:rStyle w:val="aa"/>
                <w:rFonts w:asciiTheme="minorEastAsia" w:eastAsiaTheme="minorEastAsia" w:hAnsiTheme="minorEastAsia"/>
                <w:noProof/>
                <w:sz w:val="22"/>
              </w:rPr>
              <w:t>4.1</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系统业务量和用户使用需求</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_Toc510191916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8</w:t>
            </w:r>
            <w:r w:rsidRPr="00AE79EA">
              <w:rPr>
                <w:rFonts w:asciiTheme="minorEastAsia" w:eastAsiaTheme="minorEastAsia" w:hAnsiTheme="minorEastAsia"/>
                <w:noProof/>
                <w:webHidden/>
                <w:sz w:val="22"/>
              </w:rPr>
              <w:fldChar w:fldCharType="end"/>
            </w:r>
          </w:hyperlink>
        </w:p>
        <w:p w:rsidR="008E7CEF" w:rsidRPr="00AE79EA" w:rsidRDefault="008E7CEF">
          <w:pPr>
            <w:pStyle w:val="31"/>
            <w:tabs>
              <w:tab w:val="left" w:pos="1680"/>
              <w:tab w:val="right" w:leader="dot" w:pos="8296"/>
            </w:tabs>
            <w:ind w:right="210"/>
            <w:rPr>
              <w:rFonts w:asciiTheme="minorEastAsia" w:eastAsiaTheme="minorEastAsia" w:hAnsiTheme="minorEastAsia" w:cstheme="minorBidi"/>
              <w:noProof/>
              <w:sz w:val="22"/>
            </w:rPr>
          </w:pPr>
          <w:hyperlink w:anchor="_Toc510191917" w:history="1">
            <w:r w:rsidRPr="00AE79EA">
              <w:rPr>
                <w:rStyle w:val="aa"/>
                <w:rFonts w:asciiTheme="minorEastAsia" w:eastAsiaTheme="minorEastAsia" w:hAnsiTheme="minorEastAsia"/>
                <w:noProof/>
                <w:snapToGrid w:val="0"/>
                <w:w w:val="0"/>
                <w:kern w:val="0"/>
                <w:sz w:val="22"/>
              </w:rPr>
              <w:t>4.1.1</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用户使用情况</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_Toc510191917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8</w:t>
            </w:r>
            <w:r w:rsidRPr="00AE79EA">
              <w:rPr>
                <w:rFonts w:asciiTheme="minorEastAsia" w:eastAsiaTheme="minorEastAsia" w:hAnsiTheme="minorEastAsia"/>
                <w:noProof/>
                <w:webHidden/>
                <w:sz w:val="22"/>
              </w:rPr>
              <w:fldChar w:fldCharType="end"/>
            </w:r>
          </w:hyperlink>
        </w:p>
        <w:p w:rsidR="008E7CEF" w:rsidRPr="00AE79EA" w:rsidRDefault="008E7CEF">
          <w:pPr>
            <w:pStyle w:val="31"/>
            <w:tabs>
              <w:tab w:val="left" w:pos="1680"/>
              <w:tab w:val="right" w:leader="dot" w:pos="8296"/>
            </w:tabs>
            <w:ind w:right="210"/>
            <w:rPr>
              <w:rFonts w:asciiTheme="minorEastAsia" w:eastAsiaTheme="minorEastAsia" w:hAnsiTheme="minorEastAsia" w:cstheme="minorBidi"/>
              <w:noProof/>
              <w:sz w:val="22"/>
            </w:rPr>
          </w:pPr>
          <w:hyperlink w:anchor="_Toc510191918" w:history="1">
            <w:r w:rsidRPr="00AE79EA">
              <w:rPr>
                <w:rStyle w:val="aa"/>
                <w:rFonts w:asciiTheme="minorEastAsia" w:eastAsiaTheme="minorEastAsia" w:hAnsiTheme="minorEastAsia"/>
                <w:noProof/>
                <w:snapToGrid w:val="0"/>
                <w:w w:val="0"/>
                <w:kern w:val="0"/>
                <w:sz w:val="22"/>
              </w:rPr>
              <w:t>4.1.2</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业务量情况</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_Toc510191918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8</w:t>
            </w:r>
            <w:r w:rsidRPr="00AE79EA">
              <w:rPr>
                <w:rFonts w:asciiTheme="minorEastAsia" w:eastAsiaTheme="minorEastAsia" w:hAnsiTheme="minorEastAsia"/>
                <w:noProof/>
                <w:webHidden/>
                <w:sz w:val="22"/>
              </w:rPr>
              <w:fldChar w:fldCharType="end"/>
            </w:r>
          </w:hyperlink>
        </w:p>
        <w:p w:rsidR="008E7CEF" w:rsidRPr="00AE79EA" w:rsidRDefault="008E7CEF">
          <w:pPr>
            <w:pStyle w:val="21"/>
            <w:tabs>
              <w:tab w:val="left" w:pos="1050"/>
              <w:tab w:val="right" w:leader="dot" w:pos="8296"/>
            </w:tabs>
            <w:ind w:right="210"/>
            <w:rPr>
              <w:rFonts w:asciiTheme="minorEastAsia" w:eastAsiaTheme="minorEastAsia" w:hAnsiTheme="minorEastAsia" w:cstheme="minorBidi"/>
              <w:noProof/>
              <w:sz w:val="22"/>
            </w:rPr>
          </w:pPr>
          <w:hyperlink w:anchor="_Toc510191919" w:history="1">
            <w:r w:rsidRPr="00AE79EA">
              <w:rPr>
                <w:rStyle w:val="aa"/>
                <w:rFonts w:asciiTheme="minorEastAsia" w:eastAsiaTheme="minorEastAsia" w:hAnsiTheme="minorEastAsia"/>
                <w:noProof/>
                <w:sz w:val="22"/>
              </w:rPr>
              <w:t>4.2</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系统安全性需求</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_Toc510191919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9</w:t>
            </w:r>
            <w:r w:rsidRPr="00AE79EA">
              <w:rPr>
                <w:rFonts w:asciiTheme="minorEastAsia" w:eastAsiaTheme="minorEastAsia" w:hAnsiTheme="minorEastAsia"/>
                <w:noProof/>
                <w:webHidden/>
                <w:sz w:val="22"/>
              </w:rPr>
              <w:fldChar w:fldCharType="end"/>
            </w:r>
          </w:hyperlink>
        </w:p>
        <w:p w:rsidR="008E7CEF" w:rsidRPr="00AE79EA" w:rsidRDefault="008E7CEF">
          <w:pPr>
            <w:pStyle w:val="21"/>
            <w:tabs>
              <w:tab w:val="left" w:pos="1050"/>
              <w:tab w:val="right" w:leader="dot" w:pos="8296"/>
            </w:tabs>
            <w:ind w:right="210"/>
            <w:rPr>
              <w:rFonts w:asciiTheme="minorEastAsia" w:eastAsiaTheme="minorEastAsia" w:hAnsiTheme="minorEastAsia" w:cstheme="minorBidi"/>
              <w:noProof/>
              <w:sz w:val="22"/>
            </w:rPr>
          </w:pPr>
          <w:hyperlink w:anchor="_Toc510191920" w:history="1">
            <w:r w:rsidRPr="00AE79EA">
              <w:rPr>
                <w:rStyle w:val="aa"/>
                <w:rFonts w:asciiTheme="minorEastAsia" w:eastAsiaTheme="minorEastAsia" w:hAnsiTheme="minorEastAsia"/>
                <w:noProof/>
                <w:sz w:val="22"/>
              </w:rPr>
              <w:t>4.3</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系统响应需求</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_Toc510191920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9</w:t>
            </w:r>
            <w:r w:rsidRPr="00AE79EA">
              <w:rPr>
                <w:rFonts w:asciiTheme="minorEastAsia" w:eastAsiaTheme="minorEastAsia" w:hAnsiTheme="minorEastAsia"/>
                <w:noProof/>
                <w:webHidden/>
                <w:sz w:val="22"/>
              </w:rPr>
              <w:fldChar w:fldCharType="end"/>
            </w:r>
          </w:hyperlink>
        </w:p>
        <w:p w:rsidR="008E7CEF" w:rsidRPr="00AE79EA" w:rsidRDefault="008E7CEF">
          <w:pPr>
            <w:pStyle w:val="21"/>
            <w:tabs>
              <w:tab w:val="left" w:pos="1050"/>
              <w:tab w:val="right" w:leader="dot" w:pos="8296"/>
            </w:tabs>
            <w:ind w:right="210"/>
            <w:rPr>
              <w:rFonts w:asciiTheme="minorEastAsia" w:eastAsiaTheme="minorEastAsia" w:hAnsiTheme="minorEastAsia" w:cstheme="minorBidi"/>
              <w:noProof/>
              <w:sz w:val="22"/>
            </w:rPr>
          </w:pPr>
          <w:hyperlink w:anchor="_Toc510191921" w:history="1">
            <w:r w:rsidRPr="00AE79EA">
              <w:rPr>
                <w:rStyle w:val="aa"/>
                <w:rFonts w:asciiTheme="minorEastAsia" w:eastAsiaTheme="minorEastAsia" w:hAnsiTheme="minorEastAsia"/>
                <w:noProof/>
                <w:sz w:val="22"/>
              </w:rPr>
              <w:t>4.4</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数据迁移需求</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_Toc510191921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9</w:t>
            </w:r>
            <w:r w:rsidRPr="00AE79EA">
              <w:rPr>
                <w:rFonts w:asciiTheme="minorEastAsia" w:eastAsiaTheme="minorEastAsia" w:hAnsiTheme="minorEastAsia"/>
                <w:noProof/>
                <w:webHidden/>
                <w:sz w:val="22"/>
              </w:rPr>
              <w:fldChar w:fldCharType="end"/>
            </w:r>
          </w:hyperlink>
        </w:p>
        <w:p w:rsidR="008E7CEF" w:rsidRPr="00AE79EA" w:rsidRDefault="008E7CEF">
          <w:pPr>
            <w:pStyle w:val="21"/>
            <w:tabs>
              <w:tab w:val="left" w:pos="1050"/>
              <w:tab w:val="right" w:leader="dot" w:pos="8296"/>
            </w:tabs>
            <w:ind w:right="210"/>
            <w:rPr>
              <w:rFonts w:asciiTheme="minorEastAsia" w:eastAsiaTheme="minorEastAsia" w:hAnsiTheme="minorEastAsia" w:cstheme="minorBidi"/>
              <w:noProof/>
              <w:sz w:val="22"/>
            </w:rPr>
          </w:pPr>
          <w:hyperlink w:anchor="_Toc510191922" w:history="1">
            <w:r w:rsidRPr="00AE79EA">
              <w:rPr>
                <w:rStyle w:val="aa"/>
                <w:rFonts w:asciiTheme="minorEastAsia" w:eastAsiaTheme="minorEastAsia" w:hAnsiTheme="minorEastAsia"/>
                <w:noProof/>
                <w:sz w:val="22"/>
              </w:rPr>
              <w:t>4.5</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运行环境需求</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_Toc510191922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10</w:t>
            </w:r>
            <w:r w:rsidRPr="00AE79EA">
              <w:rPr>
                <w:rFonts w:asciiTheme="minorEastAsia" w:eastAsiaTheme="minorEastAsia" w:hAnsiTheme="minorEastAsia"/>
                <w:noProof/>
                <w:webHidden/>
                <w:sz w:val="22"/>
              </w:rPr>
              <w:fldChar w:fldCharType="end"/>
            </w:r>
          </w:hyperlink>
        </w:p>
        <w:p w:rsidR="008E7CEF" w:rsidRPr="00AE79EA" w:rsidRDefault="008E7CEF">
          <w:pPr>
            <w:pStyle w:val="31"/>
            <w:tabs>
              <w:tab w:val="left" w:pos="1680"/>
              <w:tab w:val="right" w:leader="dot" w:pos="8296"/>
            </w:tabs>
            <w:ind w:right="210"/>
            <w:rPr>
              <w:rFonts w:asciiTheme="minorEastAsia" w:eastAsiaTheme="minorEastAsia" w:hAnsiTheme="minorEastAsia" w:cstheme="minorBidi"/>
              <w:noProof/>
              <w:sz w:val="22"/>
            </w:rPr>
          </w:pPr>
          <w:hyperlink w:anchor="_Toc510191923" w:history="1">
            <w:r w:rsidRPr="00AE79EA">
              <w:rPr>
                <w:rStyle w:val="aa"/>
                <w:rFonts w:asciiTheme="minorEastAsia" w:eastAsiaTheme="minorEastAsia" w:hAnsiTheme="minorEastAsia"/>
                <w:noProof/>
                <w:snapToGrid w:val="0"/>
                <w:w w:val="0"/>
                <w:kern w:val="0"/>
                <w:sz w:val="22"/>
              </w:rPr>
              <w:t>4.5.1</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硬件环境</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_Toc510191923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10</w:t>
            </w:r>
            <w:r w:rsidRPr="00AE79EA">
              <w:rPr>
                <w:rFonts w:asciiTheme="minorEastAsia" w:eastAsiaTheme="minorEastAsia" w:hAnsiTheme="minorEastAsia"/>
                <w:noProof/>
                <w:webHidden/>
                <w:sz w:val="22"/>
              </w:rPr>
              <w:fldChar w:fldCharType="end"/>
            </w:r>
          </w:hyperlink>
        </w:p>
        <w:p w:rsidR="008E7CEF" w:rsidRPr="00AE79EA" w:rsidRDefault="008E7CEF">
          <w:pPr>
            <w:pStyle w:val="31"/>
            <w:tabs>
              <w:tab w:val="left" w:pos="1680"/>
              <w:tab w:val="right" w:leader="dot" w:pos="8296"/>
            </w:tabs>
            <w:ind w:right="210"/>
            <w:rPr>
              <w:rFonts w:asciiTheme="minorEastAsia" w:eastAsiaTheme="minorEastAsia" w:hAnsiTheme="minorEastAsia" w:cstheme="minorBidi"/>
              <w:noProof/>
              <w:sz w:val="22"/>
            </w:rPr>
          </w:pPr>
          <w:hyperlink w:anchor="_Toc510191924" w:history="1">
            <w:r w:rsidRPr="00AE79EA">
              <w:rPr>
                <w:rStyle w:val="aa"/>
                <w:rFonts w:asciiTheme="minorEastAsia" w:eastAsiaTheme="minorEastAsia" w:hAnsiTheme="minorEastAsia"/>
                <w:noProof/>
                <w:snapToGrid w:val="0"/>
                <w:w w:val="0"/>
                <w:kern w:val="0"/>
                <w:sz w:val="22"/>
              </w:rPr>
              <w:t>4.5.2</w:t>
            </w:r>
            <w:r w:rsidRPr="00AE79EA">
              <w:rPr>
                <w:rFonts w:asciiTheme="minorEastAsia" w:eastAsiaTheme="minorEastAsia" w:hAnsiTheme="minorEastAsia" w:cstheme="minorBidi"/>
                <w:noProof/>
                <w:sz w:val="22"/>
              </w:rPr>
              <w:tab/>
            </w:r>
            <w:r w:rsidRPr="00AE79EA">
              <w:rPr>
                <w:rStyle w:val="aa"/>
                <w:rFonts w:asciiTheme="minorEastAsia" w:eastAsiaTheme="minorEastAsia" w:hAnsiTheme="minorEastAsia"/>
                <w:noProof/>
                <w:sz w:val="22"/>
              </w:rPr>
              <w:t>软件环境</w:t>
            </w:r>
            <w:r w:rsidRPr="00AE79EA">
              <w:rPr>
                <w:rFonts w:asciiTheme="minorEastAsia" w:eastAsiaTheme="minorEastAsia" w:hAnsiTheme="minorEastAsia"/>
                <w:noProof/>
                <w:webHidden/>
                <w:sz w:val="22"/>
              </w:rPr>
              <w:tab/>
            </w:r>
            <w:r w:rsidRPr="00AE79EA">
              <w:rPr>
                <w:rFonts w:asciiTheme="minorEastAsia" w:eastAsiaTheme="minorEastAsia" w:hAnsiTheme="minorEastAsia"/>
                <w:noProof/>
                <w:webHidden/>
                <w:sz w:val="22"/>
              </w:rPr>
              <w:fldChar w:fldCharType="begin"/>
            </w:r>
            <w:r w:rsidRPr="00AE79EA">
              <w:rPr>
                <w:rFonts w:asciiTheme="minorEastAsia" w:eastAsiaTheme="minorEastAsia" w:hAnsiTheme="minorEastAsia"/>
                <w:noProof/>
                <w:webHidden/>
                <w:sz w:val="22"/>
              </w:rPr>
              <w:instrText xml:space="preserve"> PAGEREF _Toc510191924 \h </w:instrText>
            </w:r>
            <w:r w:rsidRPr="00AE79EA">
              <w:rPr>
                <w:rFonts w:asciiTheme="minorEastAsia" w:eastAsiaTheme="minorEastAsia" w:hAnsiTheme="minorEastAsia"/>
                <w:noProof/>
                <w:webHidden/>
                <w:sz w:val="22"/>
              </w:rPr>
            </w:r>
            <w:r w:rsidRPr="00AE79EA">
              <w:rPr>
                <w:rFonts w:asciiTheme="minorEastAsia" w:eastAsiaTheme="minorEastAsia" w:hAnsiTheme="minorEastAsia"/>
                <w:noProof/>
                <w:webHidden/>
                <w:sz w:val="22"/>
              </w:rPr>
              <w:fldChar w:fldCharType="separate"/>
            </w:r>
            <w:r w:rsidR="00F96D1D">
              <w:rPr>
                <w:rFonts w:asciiTheme="minorEastAsia" w:eastAsiaTheme="minorEastAsia" w:hAnsiTheme="minorEastAsia"/>
                <w:noProof/>
                <w:webHidden/>
                <w:sz w:val="22"/>
              </w:rPr>
              <w:t>10</w:t>
            </w:r>
            <w:r w:rsidRPr="00AE79EA">
              <w:rPr>
                <w:rFonts w:asciiTheme="minorEastAsia" w:eastAsiaTheme="minorEastAsia" w:hAnsiTheme="minorEastAsia"/>
                <w:noProof/>
                <w:webHidden/>
                <w:sz w:val="22"/>
              </w:rPr>
              <w:fldChar w:fldCharType="end"/>
            </w:r>
          </w:hyperlink>
        </w:p>
        <w:p w:rsidR="00AE79EA" w:rsidRPr="007E6563" w:rsidRDefault="00BB356D" w:rsidP="007E6563">
          <w:pPr>
            <w:ind w:leftChars="47" w:left="99" w:right="210"/>
            <w:rPr>
              <w:rFonts w:hint="eastAsia"/>
            </w:rPr>
            <w:sectPr w:rsidR="00AE79EA" w:rsidRPr="007E6563" w:rsidSect="00CD16DC">
              <w:pgSz w:w="11906" w:h="16838"/>
              <w:pgMar w:top="1440" w:right="1800" w:bottom="1440" w:left="1800" w:header="851" w:footer="992" w:gutter="0"/>
              <w:cols w:space="425"/>
              <w:docGrid w:type="lines" w:linePitch="312"/>
            </w:sectPr>
          </w:pPr>
          <w:r w:rsidRPr="00AE79EA">
            <w:rPr>
              <w:rFonts w:asciiTheme="minorEastAsia" w:eastAsiaTheme="minorEastAsia" w:hAnsiTheme="minorEastAsia"/>
              <w:sz w:val="22"/>
            </w:rPr>
            <w:fldChar w:fldCharType="end"/>
          </w:r>
        </w:p>
      </w:sdtContent>
    </w:sdt>
    <w:p w:rsidR="00D47486" w:rsidRDefault="00D47486">
      <w:pPr>
        <w:widowControl/>
        <w:spacing w:line="240" w:lineRule="auto"/>
        <w:ind w:leftChars="0" w:left="0" w:rightChars="0" w:right="0"/>
        <w:jc w:val="left"/>
        <w:rPr>
          <w:rFonts w:hint="eastAsia"/>
          <w:highlight w:val="lightGray"/>
        </w:rPr>
      </w:pPr>
    </w:p>
    <w:p w:rsidR="006207B5" w:rsidRPr="006207B5" w:rsidRDefault="0096784A" w:rsidP="006207B5">
      <w:pPr>
        <w:pStyle w:val="1"/>
        <w:ind w:right="210"/>
      </w:pPr>
      <w:bookmarkStart w:id="2" w:name="_Toc510191899"/>
      <w:r>
        <w:rPr>
          <w:rFonts w:hint="eastAsia"/>
        </w:rPr>
        <w:t>引</w:t>
      </w:r>
      <w:r w:rsidR="006207B5" w:rsidRPr="006207B5">
        <w:rPr>
          <w:rFonts w:hint="eastAsia"/>
        </w:rPr>
        <w:t>言</w:t>
      </w:r>
      <w:bookmarkEnd w:id="2"/>
    </w:p>
    <w:p w:rsidR="00EE1A3A" w:rsidRDefault="00EE1A3A" w:rsidP="00EE1A3A">
      <w:pPr>
        <w:pStyle w:val="2"/>
        <w:widowControl/>
        <w:spacing w:before="0" w:after="0" w:line="360" w:lineRule="auto"/>
        <w:ind w:left="786" w:right="210"/>
        <w:jc w:val="left"/>
        <w:rPr>
          <w:rFonts w:ascii="宋体" w:hAnsi="宋体"/>
        </w:rPr>
      </w:pPr>
      <w:bookmarkStart w:id="3" w:name="_Toc510191900"/>
      <w:r w:rsidRPr="00043278">
        <w:rPr>
          <w:rFonts w:ascii="宋体" w:hAnsi="宋体" w:hint="eastAsia"/>
        </w:rPr>
        <w:t>编写目的</w:t>
      </w:r>
      <w:bookmarkEnd w:id="0"/>
      <w:bookmarkEnd w:id="3"/>
    </w:p>
    <w:p w:rsidR="00BE56F8" w:rsidRPr="00BE56F8" w:rsidRDefault="00BE56F8" w:rsidP="003F2D74">
      <w:pPr>
        <w:ind w:left="210" w:right="210" w:firstLineChars="200" w:firstLine="420"/>
      </w:pPr>
      <w:r>
        <w:rPr>
          <w:rFonts w:hint="eastAsia"/>
        </w:rPr>
        <w:t>本文将</w:t>
      </w:r>
      <w:r w:rsidRPr="00BE56F8">
        <w:rPr>
          <w:rFonts w:hint="eastAsia"/>
        </w:rPr>
        <w:t>擎天科技</w:t>
      </w:r>
      <w:r w:rsidRPr="00BE56F8">
        <w:rPr>
          <w:rFonts w:hint="eastAsia"/>
        </w:rPr>
        <w:t>4090</w:t>
      </w:r>
      <w:r w:rsidRPr="00BE56F8">
        <w:rPr>
          <w:rFonts w:hint="eastAsia"/>
        </w:rPr>
        <w:t>应届生培训评价系统</w:t>
      </w:r>
      <w:r>
        <w:rPr>
          <w:rFonts w:hint="eastAsia"/>
        </w:rPr>
        <w:t>的业务需求进行描述，作为后续系统开发的基础，并为项目的测评与验收提供依据，供小组开发人员、需求分析人员、前端</w:t>
      </w:r>
      <w:r>
        <w:rPr>
          <w:rFonts w:hint="eastAsia"/>
        </w:rPr>
        <w:t>UI</w:t>
      </w:r>
      <w:r>
        <w:rPr>
          <w:rFonts w:hint="eastAsia"/>
        </w:rPr>
        <w:t>、测试人员使用。</w:t>
      </w:r>
    </w:p>
    <w:p w:rsidR="008B2BD9" w:rsidRDefault="008B2BD9" w:rsidP="00EE1A3A">
      <w:pPr>
        <w:pStyle w:val="2"/>
        <w:widowControl/>
        <w:spacing w:before="0" w:after="0" w:line="360" w:lineRule="auto"/>
        <w:ind w:left="786" w:right="210"/>
        <w:jc w:val="left"/>
        <w:rPr>
          <w:rFonts w:ascii="宋体" w:hAnsi="宋体"/>
        </w:rPr>
      </w:pPr>
      <w:bookmarkStart w:id="4" w:name="_Toc337709125"/>
      <w:bookmarkStart w:id="5" w:name="_Toc510191901"/>
      <w:r>
        <w:rPr>
          <w:rFonts w:ascii="宋体" w:hAnsi="宋体" w:hint="eastAsia"/>
        </w:rPr>
        <w:t>参考资料</w:t>
      </w:r>
      <w:bookmarkEnd w:id="5"/>
    </w:p>
    <w:p w:rsidR="008B2BD9" w:rsidRPr="008B2BD9" w:rsidRDefault="00A83B52" w:rsidP="008B2BD9">
      <w:pPr>
        <w:ind w:left="210" w:right="210"/>
      </w:pPr>
      <w:r>
        <w:rPr>
          <w:rFonts w:hint="eastAsia"/>
        </w:rPr>
        <w:t>无。</w:t>
      </w:r>
    </w:p>
    <w:p w:rsidR="00EE1A3A" w:rsidRDefault="00EE1A3A" w:rsidP="00EE1A3A">
      <w:pPr>
        <w:pStyle w:val="2"/>
        <w:widowControl/>
        <w:spacing w:before="0" w:after="0" w:line="360" w:lineRule="auto"/>
        <w:ind w:left="786" w:right="210"/>
        <w:jc w:val="left"/>
        <w:rPr>
          <w:rFonts w:ascii="宋体" w:hAnsi="宋体"/>
        </w:rPr>
      </w:pPr>
      <w:bookmarkStart w:id="6" w:name="_Toc510191902"/>
      <w:r w:rsidRPr="00043278">
        <w:rPr>
          <w:rFonts w:ascii="宋体" w:hAnsi="宋体" w:hint="eastAsia"/>
        </w:rPr>
        <w:t>术语和缩略词</w:t>
      </w:r>
      <w:bookmarkEnd w:id="4"/>
      <w:bookmarkEnd w:id="6"/>
    </w:p>
    <w:p w:rsidR="00BE56F8" w:rsidRPr="00BE56F8" w:rsidRDefault="00A83B52" w:rsidP="00BE56F8">
      <w:pPr>
        <w:ind w:left="210" w:right="210"/>
      </w:pPr>
      <w:r>
        <w:rPr>
          <w:rFonts w:hint="eastAsia"/>
        </w:rPr>
        <w:t>无。</w:t>
      </w:r>
    </w:p>
    <w:p w:rsidR="00EE1A3A" w:rsidRDefault="00EE1A3A" w:rsidP="00342C3A">
      <w:pPr>
        <w:pStyle w:val="1"/>
        <w:ind w:right="210"/>
      </w:pPr>
      <w:bookmarkStart w:id="7" w:name="_Toc337709126"/>
      <w:bookmarkStart w:id="8" w:name="_Toc510191903"/>
      <w:r w:rsidRPr="00043278">
        <w:rPr>
          <w:rFonts w:hint="eastAsia"/>
        </w:rPr>
        <w:t>业务需求</w:t>
      </w:r>
      <w:r>
        <w:rPr>
          <w:rFonts w:hint="eastAsia"/>
        </w:rPr>
        <w:t>分析</w:t>
      </w:r>
      <w:bookmarkEnd w:id="7"/>
      <w:bookmarkEnd w:id="8"/>
    </w:p>
    <w:p w:rsidR="006C48B1" w:rsidRDefault="006C48B1" w:rsidP="006C48B1">
      <w:pPr>
        <w:pStyle w:val="2"/>
        <w:widowControl/>
        <w:spacing w:before="0" w:after="0" w:line="360" w:lineRule="auto"/>
        <w:ind w:left="786" w:right="210"/>
        <w:jc w:val="left"/>
        <w:rPr>
          <w:rFonts w:ascii="宋体" w:hAnsi="宋体"/>
        </w:rPr>
      </w:pPr>
      <w:bookmarkStart w:id="9" w:name="_Toc510191904"/>
      <w:r w:rsidRPr="006C48B1">
        <w:rPr>
          <w:rFonts w:ascii="宋体" w:hAnsi="宋体" w:hint="eastAsia"/>
        </w:rPr>
        <w:t>业务概述</w:t>
      </w:r>
      <w:bookmarkEnd w:id="9"/>
    </w:p>
    <w:p w:rsidR="00BE56F8" w:rsidRDefault="00BE56F8" w:rsidP="00BE56F8">
      <w:pPr>
        <w:pStyle w:val="a9"/>
        <w:numPr>
          <w:ilvl w:val="0"/>
          <w:numId w:val="15"/>
        </w:numPr>
        <w:ind w:leftChars="0" w:right="210" w:firstLineChars="0"/>
      </w:pPr>
      <w:r>
        <w:rPr>
          <w:rFonts w:hint="eastAsia"/>
        </w:rPr>
        <w:t>公司领导需要向实习生负责人询问</w:t>
      </w:r>
      <w:r w:rsidR="00834441">
        <w:rPr>
          <w:rFonts w:hint="eastAsia"/>
        </w:rPr>
        <w:t>某面试官面试的</w:t>
      </w:r>
      <w:r>
        <w:rPr>
          <w:rFonts w:hint="eastAsia"/>
        </w:rPr>
        <w:t>实习生实习期间的相关信息，以及实习生的基本信息，</w:t>
      </w:r>
    </w:p>
    <w:p w:rsidR="00BE56F8" w:rsidRDefault="00BE56F8" w:rsidP="00BE56F8">
      <w:pPr>
        <w:pStyle w:val="a9"/>
        <w:numPr>
          <w:ilvl w:val="0"/>
          <w:numId w:val="15"/>
        </w:numPr>
        <w:ind w:leftChars="0" w:right="210" w:firstLineChars="0"/>
      </w:pPr>
      <w:r>
        <w:rPr>
          <w:rFonts w:hint="eastAsia"/>
        </w:rPr>
        <w:t>面试官需要想实习生负责人询问自己面试的实习生实习期间的相关信息，及实习生的基本信息；</w:t>
      </w:r>
    </w:p>
    <w:p w:rsidR="00BE56F8" w:rsidRDefault="00BE56F8" w:rsidP="00BE56F8">
      <w:pPr>
        <w:pStyle w:val="a9"/>
        <w:numPr>
          <w:ilvl w:val="0"/>
          <w:numId w:val="15"/>
        </w:numPr>
        <w:ind w:leftChars="0" w:right="210" w:firstLineChars="0"/>
      </w:pPr>
      <w:r>
        <w:rPr>
          <w:rFonts w:hint="eastAsia"/>
        </w:rPr>
        <w:t>实习生负责人需要</w:t>
      </w:r>
      <w:r w:rsidR="003B70A0">
        <w:rPr>
          <w:rFonts w:hint="eastAsia"/>
        </w:rPr>
        <w:t>查看实习生的成绩以及评价；</w:t>
      </w:r>
    </w:p>
    <w:p w:rsidR="003B70A0" w:rsidRDefault="00834441" w:rsidP="00BE56F8">
      <w:pPr>
        <w:pStyle w:val="a9"/>
        <w:numPr>
          <w:ilvl w:val="0"/>
          <w:numId w:val="15"/>
        </w:numPr>
        <w:ind w:leftChars="0" w:right="210" w:firstLineChars="0"/>
      </w:pPr>
      <w:r>
        <w:rPr>
          <w:rFonts w:hint="eastAsia"/>
        </w:rPr>
        <w:t>系统需说明淘汰实习生的淘汰阶段与淘汰原因，实习生不再参与后续的培训及评分；</w:t>
      </w:r>
    </w:p>
    <w:p w:rsidR="00834441" w:rsidRDefault="00834441" w:rsidP="00BE56F8">
      <w:pPr>
        <w:pStyle w:val="a9"/>
        <w:numPr>
          <w:ilvl w:val="0"/>
          <w:numId w:val="15"/>
        </w:numPr>
        <w:ind w:leftChars="0" w:right="210" w:firstLineChars="0"/>
      </w:pPr>
      <w:r>
        <w:rPr>
          <w:rFonts w:hint="eastAsia"/>
        </w:rPr>
        <w:t>特殊实习生需说明哪个阶段进入培训，且不参与前期的培训、评分；</w:t>
      </w:r>
    </w:p>
    <w:p w:rsidR="00834441" w:rsidRDefault="00834441" w:rsidP="00BE56F8">
      <w:pPr>
        <w:pStyle w:val="a9"/>
        <w:numPr>
          <w:ilvl w:val="0"/>
          <w:numId w:val="15"/>
        </w:numPr>
        <w:ind w:leftChars="0" w:right="210" w:firstLineChars="0"/>
      </w:pPr>
      <w:r>
        <w:rPr>
          <w:rFonts w:hint="eastAsia"/>
        </w:rPr>
        <w:t>培训结束时，负责人向领导汇报实习生的情况；</w:t>
      </w:r>
    </w:p>
    <w:p w:rsidR="00834441" w:rsidRDefault="00834441" w:rsidP="00BE56F8">
      <w:pPr>
        <w:pStyle w:val="a9"/>
        <w:numPr>
          <w:ilvl w:val="0"/>
          <w:numId w:val="15"/>
        </w:numPr>
        <w:ind w:leftChars="0" w:right="210" w:firstLineChars="0"/>
      </w:pPr>
      <w:r>
        <w:rPr>
          <w:rFonts w:hint="eastAsia"/>
        </w:rPr>
        <w:t>汇报结束时统计培训情况；</w:t>
      </w:r>
    </w:p>
    <w:p w:rsidR="00834441" w:rsidRPr="00BE56F8" w:rsidRDefault="00834441" w:rsidP="00BE56F8">
      <w:pPr>
        <w:pStyle w:val="a9"/>
        <w:numPr>
          <w:ilvl w:val="0"/>
          <w:numId w:val="15"/>
        </w:numPr>
        <w:ind w:leftChars="0" w:right="210" w:firstLineChars="0"/>
      </w:pPr>
      <w:r>
        <w:rPr>
          <w:rFonts w:hint="eastAsia"/>
        </w:rPr>
        <w:t>将实习生的培训信息导入到系统中。</w:t>
      </w:r>
    </w:p>
    <w:p w:rsidR="00C6697E" w:rsidRDefault="00EE1A3A" w:rsidP="00EE1A3A">
      <w:pPr>
        <w:pStyle w:val="2"/>
        <w:widowControl/>
        <w:spacing w:before="0" w:after="0" w:line="360" w:lineRule="auto"/>
        <w:ind w:left="786" w:right="210"/>
        <w:jc w:val="left"/>
        <w:rPr>
          <w:rFonts w:ascii="宋体" w:hAnsi="宋体"/>
        </w:rPr>
      </w:pPr>
      <w:bookmarkStart w:id="10" w:name="_Toc337709127"/>
      <w:bookmarkStart w:id="11" w:name="_Toc510191905"/>
      <w:r w:rsidRPr="00043278">
        <w:rPr>
          <w:rFonts w:ascii="宋体" w:hAnsi="宋体" w:hint="eastAsia"/>
        </w:rPr>
        <w:t>主要流程图及描述</w:t>
      </w:r>
      <w:bookmarkEnd w:id="10"/>
      <w:bookmarkEnd w:id="11"/>
    </w:p>
    <w:p w:rsidR="00A64531" w:rsidRDefault="00A64531" w:rsidP="003F2D74">
      <w:pPr>
        <w:ind w:left="210" w:right="210" w:firstLineChars="200" w:firstLine="420"/>
      </w:pPr>
      <w:r>
        <w:rPr>
          <w:rFonts w:hint="eastAsia"/>
        </w:rPr>
        <w:t>本系统的主要</w:t>
      </w:r>
      <w:r w:rsidR="00490A1F">
        <w:rPr>
          <w:rFonts w:hint="eastAsia"/>
        </w:rPr>
        <w:t>用户为：</w:t>
      </w:r>
      <w:r>
        <w:rPr>
          <w:rFonts w:hint="eastAsia"/>
        </w:rPr>
        <w:t>4090</w:t>
      </w:r>
      <w:r>
        <w:rPr>
          <w:rFonts w:hint="eastAsia"/>
        </w:rPr>
        <w:t>的实习生、</w:t>
      </w:r>
      <w:r>
        <w:rPr>
          <w:rFonts w:hint="eastAsia"/>
        </w:rPr>
        <w:t>4090</w:t>
      </w:r>
      <w:r>
        <w:rPr>
          <w:rFonts w:hint="eastAsia"/>
        </w:rPr>
        <w:t>的管理员和</w:t>
      </w:r>
      <w:r>
        <w:rPr>
          <w:rFonts w:hint="eastAsia"/>
        </w:rPr>
        <w:t>4090</w:t>
      </w:r>
      <w:r>
        <w:rPr>
          <w:rFonts w:hint="eastAsia"/>
        </w:rPr>
        <w:t>的面试官</w:t>
      </w:r>
      <w:r w:rsidR="00490A1F">
        <w:rPr>
          <w:rFonts w:hint="eastAsia"/>
        </w:rPr>
        <w:t>。三者的</w:t>
      </w:r>
      <w:r w:rsidR="00490A1F">
        <w:rPr>
          <w:rFonts w:hint="eastAsia"/>
        </w:rPr>
        <w:lastRenderedPageBreak/>
        <w:t>登陆操作是相同的，先</w:t>
      </w:r>
      <w:r w:rsidR="00395AE6">
        <w:rPr>
          <w:rFonts w:hint="eastAsia"/>
        </w:rPr>
        <w:t>在系统前端</w:t>
      </w:r>
      <w:r w:rsidR="00490A1F">
        <w:rPr>
          <w:rFonts w:hint="eastAsia"/>
        </w:rPr>
        <w:t>输入“账号密码”</w:t>
      </w:r>
      <w:r w:rsidR="00395AE6">
        <w:rPr>
          <w:rFonts w:hint="eastAsia"/>
        </w:rPr>
        <w:t>，系统将根据数据库里的员工记录来判断员工是否存在和“账号密码是否正确”来决定用户的下一步操作。</w:t>
      </w:r>
    </w:p>
    <w:p w:rsidR="00FF61AE" w:rsidRPr="00A64531" w:rsidRDefault="00596508" w:rsidP="00E44CD9">
      <w:pPr>
        <w:ind w:left="210" w:right="210"/>
        <w:jc w:val="center"/>
        <w:rPr>
          <w:rFonts w:hint="eastAsia"/>
        </w:rPr>
      </w:pPr>
      <w:r>
        <w:object w:dxaOrig="7140" w:dyaOrig="7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1" type="#_x0000_t75" style="width:357pt;height:352.5pt" o:ole="">
            <v:imagedata r:id="rId14" o:title=""/>
          </v:shape>
          <o:OLEObject Type="Embed" ProgID="Visio.Drawing.15" ShapeID="_x0000_i1281" DrawAspect="Content" ObjectID="_1583936401" r:id="rId15"/>
        </w:object>
      </w:r>
    </w:p>
    <w:p w:rsidR="00B375EA" w:rsidRDefault="00B375EA" w:rsidP="00A64531">
      <w:pPr>
        <w:ind w:left="210" w:right="210"/>
        <w:jc w:val="center"/>
      </w:pPr>
    </w:p>
    <w:p w:rsidR="0033742A" w:rsidRDefault="0033742A" w:rsidP="00A64531">
      <w:pPr>
        <w:ind w:left="210" w:right="210"/>
        <w:jc w:val="center"/>
      </w:pPr>
    </w:p>
    <w:p w:rsidR="0033742A" w:rsidRDefault="0033742A" w:rsidP="00A64531">
      <w:pPr>
        <w:ind w:left="210" w:right="210"/>
        <w:jc w:val="center"/>
      </w:pPr>
    </w:p>
    <w:p w:rsidR="0046583C" w:rsidRPr="00B375EA" w:rsidRDefault="0046583C" w:rsidP="0009647C">
      <w:pPr>
        <w:ind w:leftChars="0" w:left="0" w:right="210"/>
        <w:rPr>
          <w:rFonts w:hint="eastAsia"/>
        </w:rPr>
      </w:pPr>
    </w:p>
    <w:p w:rsidR="00AA1D03" w:rsidRPr="0033742A" w:rsidRDefault="002014BC" w:rsidP="0033742A">
      <w:pPr>
        <w:pStyle w:val="2"/>
        <w:widowControl/>
        <w:spacing w:before="0" w:after="0" w:line="360" w:lineRule="auto"/>
        <w:ind w:left="786" w:right="210"/>
        <w:jc w:val="left"/>
        <w:rPr>
          <w:rFonts w:ascii="宋体" w:hAnsi="宋体" w:hint="eastAsia"/>
        </w:rPr>
      </w:pPr>
      <w:bookmarkStart w:id="12" w:name="_Toc510191906"/>
      <w:r w:rsidRPr="002014BC">
        <w:rPr>
          <w:rFonts w:ascii="宋体" w:hAnsi="宋体" w:hint="eastAsia"/>
        </w:rPr>
        <w:t>用例及描述</w:t>
      </w:r>
      <w:bookmarkEnd w:id="12"/>
    </w:p>
    <w:p w:rsidR="0091232E" w:rsidRDefault="003A58AC" w:rsidP="0091232E">
      <w:pPr>
        <w:ind w:left="210" w:right="210"/>
      </w:pPr>
      <w:r w:rsidRPr="009F11E1">
        <w:rPr>
          <w:rFonts w:hint="eastAsia"/>
        </w:rPr>
        <w:t>【用例图</w:t>
      </w:r>
      <w:r w:rsidR="0091232E" w:rsidRPr="009F11E1">
        <w:rPr>
          <w:rFonts w:hint="eastAsia"/>
        </w:rPr>
        <w:t>】</w:t>
      </w:r>
    </w:p>
    <w:p w:rsidR="009F11E1" w:rsidRPr="009F11E1" w:rsidRDefault="009F11E1" w:rsidP="009F11E1">
      <w:pPr>
        <w:ind w:left="210" w:right="210"/>
        <w:jc w:val="center"/>
        <w:rPr>
          <w:rFonts w:hint="eastAsia"/>
        </w:rPr>
      </w:pPr>
    </w:p>
    <w:p w:rsidR="003617AA" w:rsidRDefault="003253AA" w:rsidP="004448EF">
      <w:pPr>
        <w:ind w:left="210" w:right="210"/>
        <w:jc w:val="center"/>
      </w:pPr>
      <w:r>
        <w:object w:dxaOrig="3931" w:dyaOrig="1920">
          <v:shape id="_x0000_i1280" type="#_x0000_t75" style="width:249pt;height:121.5pt" o:ole="">
            <v:imagedata r:id="rId16" o:title=""/>
          </v:shape>
          <o:OLEObject Type="Embed" ProgID="Visio.Drawing.15" ShapeID="_x0000_i1280" DrawAspect="Content" ObjectID="_1583936402" r:id="rId17"/>
        </w:object>
      </w:r>
    </w:p>
    <w:p w:rsidR="00BE6223" w:rsidRPr="00B51895" w:rsidRDefault="00BE6223" w:rsidP="004448EF">
      <w:pPr>
        <w:ind w:left="210" w:right="210"/>
        <w:jc w:val="center"/>
        <w:rPr>
          <w:color w:val="548DD4" w:themeColor="text2" w:themeTint="99"/>
        </w:rPr>
      </w:pPr>
    </w:p>
    <w:p w:rsidR="0091232E" w:rsidRPr="009F11E1" w:rsidRDefault="0091232E" w:rsidP="0091232E">
      <w:pPr>
        <w:ind w:left="210" w:right="210"/>
      </w:pPr>
      <w:r w:rsidRPr="009F11E1">
        <w:rPr>
          <w:rFonts w:hint="eastAsia"/>
        </w:rPr>
        <w:t>【用例描述如下表】</w:t>
      </w:r>
    </w:p>
    <w:tbl>
      <w:tblPr>
        <w:tblW w:w="8933" w:type="dxa"/>
        <w:tblCellMar>
          <w:left w:w="0" w:type="dxa"/>
          <w:right w:w="0" w:type="dxa"/>
        </w:tblCellMar>
        <w:tblLook w:val="04A0" w:firstRow="1" w:lastRow="0" w:firstColumn="1" w:lastColumn="0" w:noHBand="0" w:noVBand="1"/>
      </w:tblPr>
      <w:tblGrid>
        <w:gridCol w:w="2015"/>
        <w:gridCol w:w="1248"/>
        <w:gridCol w:w="5670"/>
      </w:tblGrid>
      <w:tr w:rsidR="009F11E1" w:rsidRPr="009F11E1"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B51895" w:rsidP="00B51895">
            <w:pPr>
              <w:ind w:left="210" w:right="210"/>
              <w:rPr>
                <w:rFonts w:ascii="宋体" w:hAnsi="宋体"/>
              </w:rPr>
            </w:pPr>
            <w:r w:rsidRPr="004B27E6">
              <w:rPr>
                <w:rFonts w:ascii="宋体" w:hAnsi="宋体" w:hint="eastAsia"/>
              </w:rPr>
              <w:t>用例编号</w:t>
            </w:r>
            <w:r w:rsidRPr="004B27E6">
              <w:rPr>
                <w:rFonts w:ascii="宋体" w:hAnsi="宋体"/>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F5304A" w:rsidP="00B51895">
            <w:pPr>
              <w:ind w:left="210" w:right="210"/>
              <w:rPr>
                <w:rFonts w:ascii="宋体" w:hAnsi="宋体"/>
              </w:rPr>
            </w:pPr>
            <w:r w:rsidRPr="004B27E6">
              <w:rPr>
                <w:rFonts w:ascii="宋体" w:hAnsi="宋体"/>
              </w:rPr>
              <w:t>U</w:t>
            </w:r>
            <w:r w:rsidRPr="004B27E6">
              <w:rPr>
                <w:rFonts w:ascii="宋体" w:hAnsi="宋体" w:hint="eastAsia"/>
              </w:rPr>
              <w:t>ser</w:t>
            </w:r>
          </w:p>
        </w:tc>
      </w:tr>
      <w:tr w:rsidR="009F11E1" w:rsidRPr="009F11E1" w:rsidTr="00F97759">
        <w:trPr>
          <w:trHeight w:val="476"/>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B51895" w:rsidP="00B51895">
            <w:pPr>
              <w:ind w:left="210" w:right="210"/>
              <w:rPr>
                <w:rFonts w:ascii="宋体" w:hAnsi="宋体"/>
              </w:rPr>
            </w:pPr>
            <w:r w:rsidRPr="004B27E6">
              <w:rPr>
                <w:rFonts w:ascii="宋体" w:hAnsi="宋体" w:hint="eastAsia"/>
              </w:rPr>
              <w:t>用例名称</w:t>
            </w:r>
            <w:r w:rsidRPr="004B27E6">
              <w:rPr>
                <w:rFonts w:ascii="宋体" w:hAnsi="宋体"/>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511225" w:rsidP="00B51895">
            <w:pPr>
              <w:ind w:left="210" w:right="210"/>
              <w:rPr>
                <w:rFonts w:ascii="宋体" w:hAnsi="宋体"/>
              </w:rPr>
            </w:pPr>
            <w:r w:rsidRPr="004B27E6">
              <w:rPr>
                <w:rFonts w:ascii="宋体" w:hAnsi="宋体"/>
              </w:rPr>
              <w:t>4090</w:t>
            </w:r>
            <w:r w:rsidRPr="004B27E6">
              <w:rPr>
                <w:rFonts w:ascii="宋体" w:hAnsi="宋体" w:hint="eastAsia"/>
              </w:rPr>
              <w:t>实习生</w:t>
            </w:r>
          </w:p>
        </w:tc>
      </w:tr>
      <w:tr w:rsidR="009F11E1" w:rsidRPr="009F11E1" w:rsidTr="00F97759">
        <w:trPr>
          <w:trHeight w:val="399"/>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B51895" w:rsidP="00B51895">
            <w:pPr>
              <w:ind w:left="210" w:right="210"/>
              <w:rPr>
                <w:rFonts w:ascii="宋体" w:hAnsi="宋体"/>
              </w:rPr>
            </w:pPr>
            <w:r w:rsidRPr="004B27E6">
              <w:rPr>
                <w:rFonts w:ascii="宋体" w:hAnsi="宋体" w:hint="eastAsia"/>
              </w:rPr>
              <w:t>用例概述</w:t>
            </w:r>
            <w:r w:rsidRPr="004B27E6">
              <w:rPr>
                <w:rFonts w:ascii="宋体" w:hAnsi="宋体"/>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511225" w:rsidP="00B51895">
            <w:pPr>
              <w:ind w:left="210" w:right="210"/>
              <w:rPr>
                <w:rFonts w:ascii="宋体" w:hAnsi="宋体"/>
              </w:rPr>
            </w:pPr>
            <w:r w:rsidRPr="004B27E6">
              <w:rPr>
                <w:rFonts w:ascii="宋体" w:hAnsi="宋体" w:hint="eastAsia"/>
              </w:rPr>
              <w:t>4090实习生在最后阶段查看自己的</w:t>
            </w:r>
            <w:r w:rsidR="00C13B0F" w:rsidRPr="004B27E6">
              <w:rPr>
                <w:rFonts w:ascii="宋体" w:hAnsi="宋体" w:hint="eastAsia"/>
              </w:rPr>
              <w:t>实习</w:t>
            </w:r>
            <w:r w:rsidRPr="004B27E6">
              <w:rPr>
                <w:rFonts w:ascii="宋体" w:hAnsi="宋体" w:hint="eastAsia"/>
              </w:rPr>
              <w:t>成绩</w:t>
            </w:r>
            <w:r w:rsidR="00837783">
              <w:rPr>
                <w:rFonts w:ascii="宋体" w:hAnsi="宋体" w:hint="eastAsia"/>
              </w:rPr>
              <w:t>。</w:t>
            </w:r>
          </w:p>
        </w:tc>
      </w:tr>
      <w:tr w:rsidR="009F11E1" w:rsidRPr="009F11E1"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B51895" w:rsidP="00B51895">
            <w:pPr>
              <w:ind w:left="210" w:right="210"/>
              <w:rPr>
                <w:rFonts w:ascii="宋体" w:hAnsi="宋体"/>
              </w:rPr>
            </w:pPr>
            <w:r w:rsidRPr="004B27E6">
              <w:rPr>
                <w:rFonts w:ascii="宋体" w:hAnsi="宋体" w:hint="eastAsia"/>
              </w:rPr>
              <w:t>主参与者</w:t>
            </w:r>
            <w:r w:rsidRPr="004B27E6">
              <w:rPr>
                <w:rFonts w:ascii="宋体" w:hAnsi="宋体"/>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737707" w:rsidP="00B51895">
            <w:pPr>
              <w:ind w:left="210" w:right="210"/>
              <w:rPr>
                <w:rFonts w:ascii="宋体" w:hAnsi="宋体"/>
              </w:rPr>
            </w:pPr>
            <w:r w:rsidRPr="004B27E6">
              <w:rPr>
                <w:rFonts w:ascii="宋体" w:hAnsi="宋体" w:hint="eastAsia"/>
              </w:rPr>
              <w:t>4090实习生</w:t>
            </w:r>
          </w:p>
        </w:tc>
      </w:tr>
      <w:tr w:rsidR="009F11E1" w:rsidRPr="009F11E1"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B51895" w:rsidP="00B51895">
            <w:pPr>
              <w:ind w:left="210" w:right="210"/>
              <w:rPr>
                <w:rFonts w:ascii="宋体" w:hAnsi="宋体"/>
              </w:rPr>
            </w:pPr>
            <w:r w:rsidRPr="004B27E6">
              <w:rPr>
                <w:rFonts w:ascii="宋体" w:hAnsi="宋体" w:hint="eastAsia"/>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001BA3" w:rsidP="00B51895">
            <w:pPr>
              <w:ind w:left="210" w:right="210"/>
              <w:rPr>
                <w:rFonts w:ascii="宋体" w:hAnsi="宋体"/>
              </w:rPr>
            </w:pPr>
            <w:r w:rsidRPr="004B27E6">
              <w:rPr>
                <w:rFonts w:ascii="宋体" w:hAnsi="宋体" w:hint="eastAsia"/>
              </w:rPr>
              <w:t>无</w:t>
            </w:r>
          </w:p>
        </w:tc>
      </w:tr>
      <w:tr w:rsidR="009F11E1" w:rsidRPr="009F11E1" w:rsidTr="00B26FF3">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51895" w:rsidRPr="004B27E6" w:rsidRDefault="00B51895" w:rsidP="00B51895">
            <w:pPr>
              <w:ind w:left="210" w:right="210"/>
              <w:rPr>
                <w:rFonts w:ascii="宋体" w:hAnsi="宋体"/>
              </w:rPr>
            </w:pPr>
            <w:r w:rsidRPr="004B27E6">
              <w:rPr>
                <w:rFonts w:ascii="宋体" w:hAnsi="宋体" w:hint="eastAsia"/>
              </w:rPr>
              <w:t>项目相关人</w:t>
            </w:r>
            <w:r w:rsidRPr="004B27E6">
              <w:rPr>
                <w:rFonts w:ascii="宋体" w:hAnsi="宋体"/>
              </w:rPr>
              <w:t xml:space="preserve"> </w:t>
            </w:r>
          </w:p>
          <w:p w:rsidR="00BB356D" w:rsidRPr="004B27E6" w:rsidRDefault="00B51895" w:rsidP="00B51895">
            <w:pPr>
              <w:ind w:left="210" w:right="210"/>
              <w:rPr>
                <w:rFonts w:ascii="宋体" w:hAnsi="宋体"/>
              </w:rPr>
            </w:pPr>
            <w:r w:rsidRPr="004B27E6">
              <w:rPr>
                <w:rFonts w:ascii="宋体" w:hAnsi="宋体" w:hint="eastAsia"/>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B51895" w:rsidP="00B51895">
            <w:pPr>
              <w:ind w:left="210" w:right="210"/>
              <w:rPr>
                <w:rFonts w:ascii="宋体" w:hAnsi="宋体"/>
              </w:rPr>
            </w:pPr>
            <w:r w:rsidRPr="004B27E6">
              <w:rPr>
                <w:rFonts w:ascii="宋体" w:hAnsi="宋体" w:hint="eastAsia"/>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9F34B4" w:rsidP="00B51895">
            <w:pPr>
              <w:ind w:left="210" w:right="210"/>
              <w:rPr>
                <w:rFonts w:ascii="宋体" w:hAnsi="宋体"/>
              </w:rPr>
            </w:pPr>
            <w:r w:rsidRPr="004B27E6">
              <w:rPr>
                <w:rFonts w:ascii="宋体" w:hAnsi="宋体" w:hint="eastAsia"/>
              </w:rPr>
              <w:t>4090实习生</w:t>
            </w:r>
          </w:p>
        </w:tc>
      </w:tr>
      <w:tr w:rsidR="009F11E1" w:rsidRPr="009F11E1" w:rsidTr="00B26FF3">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B51895" w:rsidRPr="004B27E6" w:rsidRDefault="00B51895" w:rsidP="00B51895">
            <w:pPr>
              <w:ind w:left="210" w:right="210"/>
              <w:rPr>
                <w:rFonts w:ascii="宋体" w:hAnsi="宋体"/>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B51895" w:rsidP="00B51895">
            <w:pPr>
              <w:ind w:left="210" w:right="210"/>
              <w:rPr>
                <w:rFonts w:ascii="宋体" w:hAnsi="宋体"/>
              </w:rPr>
            </w:pPr>
            <w:r w:rsidRPr="004B27E6">
              <w:rPr>
                <w:rFonts w:ascii="宋体" w:hAnsi="宋体"/>
              </w:rPr>
              <w:t>[</w:t>
            </w:r>
            <w:r w:rsidRPr="004B27E6">
              <w:rPr>
                <w:rFonts w:ascii="宋体" w:hAnsi="宋体" w:hint="eastAsia"/>
              </w:rPr>
              <w:t>项目相关人员名称</w:t>
            </w:r>
            <w:r w:rsidRPr="004B27E6">
              <w:rPr>
                <w:rFonts w:ascii="宋体" w:hAnsi="宋体"/>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9F34B4" w:rsidP="00B51895">
            <w:pPr>
              <w:ind w:left="210" w:right="210"/>
              <w:rPr>
                <w:rFonts w:ascii="宋体" w:hAnsi="宋体"/>
              </w:rPr>
            </w:pPr>
            <w:r w:rsidRPr="004B27E6">
              <w:rPr>
                <w:rFonts w:ascii="宋体" w:hAnsi="宋体" w:hint="eastAsia"/>
              </w:rPr>
              <w:t>4090实习生</w:t>
            </w:r>
          </w:p>
        </w:tc>
      </w:tr>
      <w:tr w:rsidR="009F11E1" w:rsidRPr="009F11E1"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B51895" w:rsidP="00B51895">
            <w:pPr>
              <w:ind w:left="210" w:right="210"/>
              <w:rPr>
                <w:rFonts w:ascii="宋体" w:hAnsi="宋体"/>
              </w:rPr>
            </w:pPr>
            <w:r w:rsidRPr="004B27E6">
              <w:rPr>
                <w:rFonts w:ascii="宋体" w:hAnsi="宋体" w:hint="eastAsia"/>
              </w:rPr>
              <w:t>前置条件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9F34B4" w:rsidP="00B51895">
            <w:pPr>
              <w:ind w:left="210" w:right="210"/>
              <w:rPr>
                <w:rFonts w:ascii="宋体" w:hAnsi="宋体"/>
              </w:rPr>
            </w:pPr>
            <w:r w:rsidRPr="004B27E6">
              <w:rPr>
                <w:rFonts w:ascii="宋体" w:hAnsi="宋体" w:hint="eastAsia"/>
              </w:rPr>
              <w:t>4090评分系统启动，4090实习生能登陆系统</w:t>
            </w:r>
          </w:p>
        </w:tc>
      </w:tr>
      <w:tr w:rsidR="009F11E1" w:rsidRPr="009F11E1"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B51895" w:rsidP="00B51895">
            <w:pPr>
              <w:ind w:left="210" w:right="210"/>
              <w:rPr>
                <w:rFonts w:ascii="宋体" w:hAnsi="宋体"/>
              </w:rPr>
            </w:pPr>
            <w:r w:rsidRPr="004B27E6">
              <w:rPr>
                <w:rFonts w:ascii="宋体" w:hAnsi="宋体" w:hint="eastAsia"/>
              </w:rPr>
              <w:t>后置条件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9F34B4" w:rsidP="00B51895">
            <w:pPr>
              <w:ind w:left="210" w:right="210"/>
              <w:rPr>
                <w:rFonts w:ascii="宋体" w:hAnsi="宋体"/>
              </w:rPr>
            </w:pPr>
            <w:r w:rsidRPr="004B27E6">
              <w:rPr>
                <w:rFonts w:ascii="宋体" w:hAnsi="宋体" w:hint="eastAsia"/>
              </w:rPr>
              <w:t>无</w:t>
            </w:r>
          </w:p>
        </w:tc>
      </w:tr>
      <w:tr w:rsidR="009F11E1" w:rsidRPr="009F11E1"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B51895" w:rsidP="00B51895">
            <w:pPr>
              <w:ind w:left="210" w:right="210"/>
              <w:rPr>
                <w:rFonts w:ascii="宋体" w:hAnsi="宋体"/>
              </w:rPr>
            </w:pPr>
            <w:r w:rsidRPr="004B27E6">
              <w:rPr>
                <w:rFonts w:ascii="宋体" w:hAnsi="宋体" w:hint="eastAsia"/>
              </w:rPr>
              <w:t>成功保证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A95D65" w:rsidP="00B51895">
            <w:pPr>
              <w:ind w:left="210" w:right="210"/>
              <w:rPr>
                <w:rFonts w:ascii="宋体" w:hAnsi="宋体"/>
              </w:rPr>
            </w:pPr>
            <w:r>
              <w:rPr>
                <w:rFonts w:ascii="宋体" w:hAnsi="宋体" w:hint="eastAsia"/>
              </w:rPr>
              <w:t>系统正常运行</w:t>
            </w:r>
          </w:p>
        </w:tc>
      </w:tr>
      <w:tr w:rsidR="009F11E1" w:rsidRPr="009F11E1" w:rsidTr="00B26FF3">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B51895" w:rsidP="00B51895">
            <w:pPr>
              <w:ind w:left="210" w:right="210"/>
              <w:rPr>
                <w:rFonts w:ascii="宋体" w:hAnsi="宋体"/>
              </w:rPr>
            </w:pPr>
            <w:r w:rsidRPr="004B27E6">
              <w:rPr>
                <w:rFonts w:ascii="宋体" w:hAnsi="宋体" w:hint="eastAsia"/>
              </w:rPr>
              <w:t>基本事件流</w:t>
            </w:r>
            <w:r w:rsidRPr="004B27E6">
              <w:rPr>
                <w:rFonts w:ascii="宋体" w:hAnsi="宋体"/>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B51895" w:rsidP="00B51895">
            <w:pPr>
              <w:ind w:left="210" w:right="210"/>
              <w:rPr>
                <w:rFonts w:ascii="宋体" w:hAnsi="宋体"/>
              </w:rPr>
            </w:pPr>
            <w:r w:rsidRPr="004B27E6">
              <w:rPr>
                <w:rFonts w:ascii="宋体" w:hAnsi="宋体" w:hint="eastAsia"/>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B51895" w:rsidP="00B51895">
            <w:pPr>
              <w:ind w:left="210" w:right="210"/>
              <w:rPr>
                <w:rFonts w:ascii="宋体" w:hAnsi="宋体"/>
              </w:rPr>
            </w:pPr>
            <w:r w:rsidRPr="004B27E6">
              <w:rPr>
                <w:rFonts w:ascii="宋体" w:hAnsi="宋体" w:hint="eastAsia"/>
              </w:rPr>
              <w:t>活动</w:t>
            </w:r>
          </w:p>
        </w:tc>
      </w:tr>
      <w:tr w:rsidR="009F11E1" w:rsidRPr="009F11E1" w:rsidTr="00B26FF3">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B51895" w:rsidRPr="004B27E6" w:rsidRDefault="00B51895" w:rsidP="00B51895">
            <w:pPr>
              <w:ind w:left="210" w:right="210"/>
              <w:rPr>
                <w:rFonts w:ascii="宋体" w:hAnsi="宋体"/>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B51895" w:rsidP="00B51895">
            <w:pPr>
              <w:ind w:left="210" w:right="210"/>
              <w:rPr>
                <w:rFonts w:ascii="宋体" w:hAnsi="宋体"/>
              </w:rPr>
            </w:pPr>
            <w:r w:rsidRPr="004B27E6">
              <w:rPr>
                <w:rFonts w:ascii="宋体" w:hAnsi="宋体"/>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A17E3C" w:rsidP="00B51895">
            <w:pPr>
              <w:ind w:left="210" w:right="210"/>
              <w:rPr>
                <w:rFonts w:ascii="宋体" w:hAnsi="宋体"/>
              </w:rPr>
            </w:pPr>
            <w:r w:rsidRPr="004B27E6">
              <w:rPr>
                <w:rFonts w:ascii="宋体" w:hAnsi="宋体" w:hint="eastAsia"/>
              </w:rPr>
              <w:t>用户输入账号密码</w:t>
            </w:r>
          </w:p>
        </w:tc>
      </w:tr>
      <w:tr w:rsidR="009F11E1" w:rsidRPr="009F11E1" w:rsidTr="00B26FF3">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B51895" w:rsidRPr="004B27E6" w:rsidRDefault="00B51895" w:rsidP="00B51895">
            <w:pPr>
              <w:ind w:left="210" w:right="210"/>
              <w:rPr>
                <w:rFonts w:ascii="宋体" w:hAnsi="宋体"/>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B51895" w:rsidP="00B51895">
            <w:pPr>
              <w:ind w:left="210" w:right="210"/>
              <w:rPr>
                <w:rFonts w:ascii="宋体" w:hAnsi="宋体"/>
              </w:rPr>
            </w:pPr>
            <w:r w:rsidRPr="004B27E6">
              <w:rPr>
                <w:rFonts w:ascii="宋体" w:hAnsi="宋体"/>
              </w:rPr>
              <w:t>2</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A17E3C" w:rsidP="00B51895">
            <w:pPr>
              <w:ind w:left="210" w:right="210"/>
              <w:rPr>
                <w:rFonts w:ascii="宋体" w:hAnsi="宋体"/>
              </w:rPr>
            </w:pPr>
            <w:r w:rsidRPr="004B27E6">
              <w:rPr>
                <w:rFonts w:ascii="宋体" w:hAnsi="宋体" w:hint="eastAsia"/>
              </w:rPr>
              <w:t>系统判断用户是否存在和校验密码</w:t>
            </w:r>
          </w:p>
        </w:tc>
      </w:tr>
      <w:tr w:rsidR="009F11E1" w:rsidRPr="009F11E1" w:rsidTr="00B26FF3">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B51895" w:rsidP="00B51895">
            <w:pPr>
              <w:ind w:left="210" w:right="210"/>
              <w:rPr>
                <w:rFonts w:ascii="宋体" w:hAnsi="宋体"/>
              </w:rPr>
            </w:pPr>
            <w:r w:rsidRPr="004B27E6">
              <w:rPr>
                <w:rFonts w:ascii="宋体" w:hAnsi="宋体" w:hint="eastAsia"/>
              </w:rPr>
              <w:lastRenderedPageBreak/>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B51895" w:rsidP="00B51895">
            <w:pPr>
              <w:ind w:left="210" w:right="210"/>
              <w:rPr>
                <w:rFonts w:ascii="宋体" w:hAnsi="宋体"/>
              </w:rPr>
            </w:pPr>
            <w:r w:rsidRPr="004B27E6">
              <w:rPr>
                <w:rFonts w:ascii="宋体" w:hAnsi="宋体"/>
              </w:rPr>
              <w:t>1a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8A53EB" w:rsidP="00B30D7A">
            <w:pPr>
              <w:ind w:leftChars="47" w:left="99" w:right="210"/>
              <w:rPr>
                <w:rFonts w:ascii="宋体" w:hAnsi="宋体"/>
              </w:rPr>
            </w:pPr>
            <w:r w:rsidRPr="004B27E6">
              <w:rPr>
                <w:rFonts w:ascii="宋体" w:hAnsi="宋体" w:hint="eastAsia"/>
              </w:rPr>
              <w:t>更改自己的账号的密码</w:t>
            </w:r>
          </w:p>
        </w:tc>
      </w:tr>
      <w:tr w:rsidR="009F11E1" w:rsidRPr="009F11E1" w:rsidTr="00B26FF3">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B51895" w:rsidRPr="004B27E6" w:rsidRDefault="00B51895" w:rsidP="00B51895">
            <w:pPr>
              <w:ind w:left="210" w:right="210"/>
              <w:rPr>
                <w:rFonts w:ascii="宋体" w:hAnsi="宋体"/>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B51895" w:rsidP="00B51895">
            <w:pPr>
              <w:ind w:left="210" w:right="210"/>
              <w:rPr>
                <w:rFonts w:ascii="宋体" w:hAnsi="宋体"/>
              </w:rPr>
            </w:pPr>
            <w:r w:rsidRPr="004B27E6">
              <w:rPr>
                <w:rFonts w:ascii="宋体" w:hAnsi="宋体"/>
              </w:rPr>
              <w:t>1b</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2D5068" w:rsidP="00B30D7A">
            <w:pPr>
              <w:ind w:leftChars="47" w:left="99" w:right="210"/>
              <w:rPr>
                <w:rFonts w:ascii="宋体" w:hAnsi="宋体"/>
              </w:rPr>
            </w:pPr>
            <w:r w:rsidRPr="004B27E6">
              <w:rPr>
                <w:rFonts w:ascii="宋体" w:hAnsi="宋体" w:hint="eastAsia"/>
              </w:rPr>
              <w:t>无</w:t>
            </w:r>
          </w:p>
        </w:tc>
      </w:tr>
      <w:tr w:rsidR="009F11E1" w:rsidRPr="009F11E1"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B51895" w:rsidP="00B51895">
            <w:pPr>
              <w:ind w:left="210" w:right="210"/>
              <w:rPr>
                <w:rFonts w:ascii="宋体" w:hAnsi="宋体"/>
              </w:rPr>
            </w:pPr>
            <w:r w:rsidRPr="004B27E6">
              <w:rPr>
                <w:rFonts w:ascii="宋体" w:hAnsi="宋体" w:hint="eastAsia"/>
              </w:rPr>
              <w:t>子事件流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BA64B5" w:rsidP="00B51895">
            <w:pPr>
              <w:ind w:left="210" w:right="210"/>
              <w:rPr>
                <w:rFonts w:ascii="宋体" w:hAnsi="宋体"/>
              </w:rPr>
            </w:pPr>
            <w:r w:rsidRPr="004B27E6">
              <w:rPr>
                <w:rFonts w:ascii="宋体" w:hAnsi="宋体" w:hint="eastAsia"/>
              </w:rPr>
              <w:t>无</w:t>
            </w:r>
          </w:p>
        </w:tc>
      </w:tr>
      <w:tr w:rsidR="009F11E1" w:rsidRPr="009F11E1"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B51895" w:rsidP="00B51895">
            <w:pPr>
              <w:ind w:left="210" w:right="210"/>
              <w:rPr>
                <w:rFonts w:ascii="宋体" w:hAnsi="宋体"/>
              </w:rPr>
            </w:pPr>
            <w:r w:rsidRPr="004B27E6">
              <w:rPr>
                <w:rFonts w:ascii="宋体" w:hAnsi="宋体" w:hint="eastAsia"/>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4B27E6" w:rsidRDefault="008D588E" w:rsidP="008D588E">
            <w:pPr>
              <w:ind w:left="210" w:right="210"/>
              <w:rPr>
                <w:rFonts w:ascii="宋体" w:hAnsi="宋体"/>
              </w:rPr>
            </w:pPr>
            <w:r w:rsidRPr="004B27E6">
              <w:rPr>
                <w:rFonts w:ascii="宋体" w:hAnsi="宋体" w:hint="eastAsia"/>
              </w:rPr>
              <w:t>4090实习生只有查看</w:t>
            </w:r>
            <w:r w:rsidR="00B53235" w:rsidRPr="004B27E6">
              <w:rPr>
                <w:rFonts w:ascii="宋体" w:hAnsi="宋体" w:hint="eastAsia"/>
              </w:rPr>
              <w:t>和更改自己密码的</w:t>
            </w:r>
            <w:r w:rsidRPr="004B27E6">
              <w:rPr>
                <w:rFonts w:ascii="宋体" w:hAnsi="宋体" w:hint="eastAsia"/>
              </w:rPr>
              <w:t>权限</w:t>
            </w:r>
            <w:r w:rsidR="00D4616F" w:rsidRPr="004B27E6">
              <w:rPr>
                <w:rFonts w:ascii="宋体" w:hAnsi="宋体" w:hint="eastAsia"/>
              </w:rPr>
              <w:t>。</w:t>
            </w:r>
            <w:r w:rsidR="00B51895" w:rsidRPr="004B27E6">
              <w:rPr>
                <w:rFonts w:ascii="宋体" w:hAnsi="宋体"/>
              </w:rPr>
              <w:t xml:space="preserve"> </w:t>
            </w:r>
          </w:p>
        </w:tc>
      </w:tr>
    </w:tbl>
    <w:p w:rsidR="00EE5E50" w:rsidRDefault="00EE5E50" w:rsidP="00F950C0">
      <w:pPr>
        <w:ind w:leftChars="0" w:left="0" w:right="210"/>
        <w:rPr>
          <w:rFonts w:hint="eastAsia"/>
        </w:rPr>
      </w:pPr>
    </w:p>
    <w:p w:rsidR="00EE5E50" w:rsidRDefault="00EE5E50" w:rsidP="00EE5E50">
      <w:pPr>
        <w:ind w:left="210" w:right="210"/>
      </w:pPr>
      <w:r w:rsidRPr="009F11E1">
        <w:rPr>
          <w:rFonts w:hint="eastAsia"/>
        </w:rPr>
        <w:t>【用例图】</w:t>
      </w:r>
    </w:p>
    <w:p w:rsidR="009F11E1" w:rsidRDefault="004448EF" w:rsidP="00E30184">
      <w:pPr>
        <w:ind w:left="210" w:right="210"/>
        <w:jc w:val="center"/>
        <w:rPr>
          <w:rFonts w:hint="eastAsia"/>
        </w:rPr>
      </w:pPr>
      <w:r>
        <w:object w:dxaOrig="7576" w:dyaOrig="2386">
          <v:shape id="_x0000_i1279" type="#_x0000_t75" style="width:378.75pt;height:119.25pt" o:ole="">
            <v:imagedata r:id="rId18" o:title=""/>
          </v:shape>
          <o:OLEObject Type="Embed" ProgID="Visio.Drawing.15" ShapeID="_x0000_i1279" DrawAspect="Content" ObjectID="_1583936403" r:id="rId19"/>
        </w:object>
      </w:r>
    </w:p>
    <w:p w:rsidR="009F11E1" w:rsidRPr="009F11E1" w:rsidRDefault="009F11E1" w:rsidP="009F11E1">
      <w:pPr>
        <w:ind w:left="210" w:right="210"/>
      </w:pPr>
      <w:r w:rsidRPr="009F11E1">
        <w:rPr>
          <w:rFonts w:hint="eastAsia"/>
        </w:rPr>
        <w:t>【用例描述如下表】</w:t>
      </w:r>
    </w:p>
    <w:tbl>
      <w:tblPr>
        <w:tblW w:w="8933" w:type="dxa"/>
        <w:tblCellMar>
          <w:left w:w="0" w:type="dxa"/>
          <w:right w:w="0" w:type="dxa"/>
        </w:tblCellMar>
        <w:tblLook w:val="04A0" w:firstRow="1" w:lastRow="0" w:firstColumn="1" w:lastColumn="0" w:noHBand="0" w:noVBand="1"/>
      </w:tblPr>
      <w:tblGrid>
        <w:gridCol w:w="2015"/>
        <w:gridCol w:w="1248"/>
        <w:gridCol w:w="5670"/>
      </w:tblGrid>
      <w:tr w:rsidR="009F11E1" w:rsidRPr="009F11E1" w:rsidTr="00217D0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用例编号</w:t>
            </w:r>
            <w:r w:rsidRPr="004B27E6">
              <w:rPr>
                <w:rFonts w:ascii="宋体" w:hAnsi="宋体"/>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4B27E6" w:rsidP="00217D0D">
            <w:pPr>
              <w:ind w:left="210" w:right="210"/>
              <w:rPr>
                <w:rFonts w:ascii="宋体" w:hAnsi="宋体"/>
              </w:rPr>
            </w:pPr>
            <w:r w:rsidRPr="004B27E6">
              <w:rPr>
                <w:rFonts w:ascii="宋体" w:hAnsi="宋体"/>
              </w:rPr>
              <w:t>HR</w:t>
            </w:r>
          </w:p>
        </w:tc>
      </w:tr>
      <w:tr w:rsidR="009F11E1" w:rsidRPr="009F11E1" w:rsidTr="00217D0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用例名称</w:t>
            </w:r>
            <w:r w:rsidRPr="004B27E6">
              <w:rPr>
                <w:rFonts w:ascii="宋体" w:hAnsi="宋体"/>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5761DF" w:rsidP="005761DF">
            <w:pPr>
              <w:ind w:left="210" w:right="210"/>
              <w:rPr>
                <w:rFonts w:ascii="宋体" w:hAnsi="宋体"/>
              </w:rPr>
            </w:pPr>
            <w:r>
              <w:rPr>
                <w:rFonts w:ascii="宋体" w:hAnsi="宋体"/>
              </w:rPr>
              <w:t>4090</w:t>
            </w:r>
            <w:r>
              <w:rPr>
                <w:rFonts w:ascii="宋体" w:hAnsi="宋体" w:hint="eastAsia"/>
              </w:rPr>
              <w:t>实习生的面试官</w:t>
            </w:r>
            <w:r w:rsidR="009F11E1" w:rsidRPr="004B27E6">
              <w:rPr>
                <w:rFonts w:ascii="宋体" w:hAnsi="宋体"/>
              </w:rPr>
              <w:t xml:space="preserve"> </w:t>
            </w:r>
          </w:p>
        </w:tc>
      </w:tr>
      <w:tr w:rsidR="009F11E1" w:rsidRPr="009F11E1" w:rsidTr="00217D0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用例概述</w:t>
            </w:r>
            <w:r w:rsidRPr="004B27E6">
              <w:rPr>
                <w:rFonts w:ascii="宋体" w:hAnsi="宋体"/>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137425" w:rsidP="00217D0D">
            <w:pPr>
              <w:ind w:left="210" w:right="210"/>
              <w:rPr>
                <w:rFonts w:ascii="宋体" w:hAnsi="宋体"/>
              </w:rPr>
            </w:pPr>
            <w:r>
              <w:rPr>
                <w:rFonts w:ascii="宋体" w:hAnsi="宋体"/>
              </w:rPr>
              <w:t>HR</w:t>
            </w:r>
            <w:r>
              <w:rPr>
                <w:rFonts w:ascii="宋体" w:hAnsi="宋体" w:hint="eastAsia"/>
              </w:rPr>
              <w:t>可以查看自己所面试的员工的基本信息</w:t>
            </w:r>
            <w:r w:rsidR="00FE72AF">
              <w:rPr>
                <w:rFonts w:ascii="宋体" w:hAnsi="宋体" w:hint="eastAsia"/>
              </w:rPr>
              <w:t>。</w:t>
            </w:r>
          </w:p>
        </w:tc>
      </w:tr>
      <w:tr w:rsidR="009F11E1" w:rsidRPr="009F11E1" w:rsidTr="00217D0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622186" w:rsidP="00217D0D">
            <w:pPr>
              <w:ind w:left="210" w:right="210"/>
              <w:rPr>
                <w:rFonts w:ascii="宋体" w:hAnsi="宋体"/>
              </w:rPr>
            </w:pPr>
            <w:r>
              <w:rPr>
                <w:rFonts w:ascii="宋体" w:hAnsi="宋体"/>
              </w:rPr>
              <w:t>HR</w:t>
            </w:r>
            <w:r>
              <w:rPr>
                <w:rFonts w:ascii="宋体" w:hAnsi="宋体" w:hint="eastAsia"/>
              </w:rPr>
              <w:t>面试官使用</w:t>
            </w:r>
          </w:p>
        </w:tc>
      </w:tr>
      <w:tr w:rsidR="009F11E1" w:rsidRPr="009F11E1" w:rsidTr="00217D0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主参与者</w:t>
            </w:r>
            <w:r w:rsidRPr="004B27E6">
              <w:rPr>
                <w:rFonts w:ascii="宋体" w:hAnsi="宋体"/>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4B4C25" w:rsidP="00217D0D">
            <w:pPr>
              <w:ind w:left="210" w:right="210"/>
              <w:rPr>
                <w:rFonts w:ascii="宋体" w:hAnsi="宋体"/>
              </w:rPr>
            </w:pPr>
            <w:r>
              <w:rPr>
                <w:rFonts w:ascii="宋体" w:hAnsi="宋体"/>
              </w:rPr>
              <w:t>HR</w:t>
            </w:r>
            <w:r>
              <w:rPr>
                <w:rFonts w:ascii="宋体" w:hAnsi="宋体" w:hint="eastAsia"/>
              </w:rPr>
              <w:t>面试官</w:t>
            </w:r>
          </w:p>
        </w:tc>
      </w:tr>
      <w:tr w:rsidR="009F11E1" w:rsidRPr="009F11E1" w:rsidTr="00217D0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4B4C25" w:rsidP="00217D0D">
            <w:pPr>
              <w:ind w:left="210" w:right="210"/>
              <w:rPr>
                <w:rFonts w:ascii="宋体" w:hAnsi="宋体"/>
              </w:rPr>
            </w:pPr>
            <w:r>
              <w:rPr>
                <w:rFonts w:ascii="宋体" w:hAnsi="宋体" w:hint="eastAsia"/>
              </w:rPr>
              <w:t>无</w:t>
            </w:r>
          </w:p>
        </w:tc>
      </w:tr>
      <w:tr w:rsidR="009F11E1" w:rsidRPr="009F11E1" w:rsidTr="00217D0D">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项目相关人</w:t>
            </w:r>
            <w:r w:rsidRPr="004B27E6">
              <w:rPr>
                <w:rFonts w:ascii="宋体" w:hAnsi="宋体"/>
              </w:rPr>
              <w:t xml:space="preserve"> </w:t>
            </w:r>
          </w:p>
          <w:p w:rsidR="009F11E1" w:rsidRPr="004B27E6" w:rsidRDefault="009F11E1" w:rsidP="00217D0D">
            <w:pPr>
              <w:ind w:left="210" w:right="210"/>
              <w:rPr>
                <w:rFonts w:ascii="宋体" w:hAnsi="宋体"/>
              </w:rPr>
            </w:pPr>
            <w:r w:rsidRPr="004B27E6">
              <w:rPr>
                <w:rFonts w:ascii="宋体" w:hAnsi="宋体" w:hint="eastAsia"/>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AC6644" w:rsidP="00217D0D">
            <w:pPr>
              <w:ind w:left="210" w:right="210"/>
              <w:rPr>
                <w:rFonts w:ascii="宋体" w:hAnsi="宋体"/>
              </w:rPr>
            </w:pPr>
            <w:r>
              <w:rPr>
                <w:rFonts w:ascii="宋体" w:hAnsi="宋体" w:hint="eastAsia"/>
              </w:rPr>
              <w:t>无</w:t>
            </w:r>
          </w:p>
        </w:tc>
      </w:tr>
      <w:tr w:rsidR="009F11E1" w:rsidRPr="009F11E1" w:rsidTr="00217D0D">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F11E1" w:rsidRPr="004B27E6" w:rsidRDefault="009F11E1" w:rsidP="00217D0D">
            <w:pPr>
              <w:ind w:left="210" w:right="210"/>
              <w:rPr>
                <w:rFonts w:ascii="宋体" w:hAnsi="宋体"/>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rPr>
              <w:t>[</w:t>
            </w:r>
            <w:r w:rsidRPr="004B27E6">
              <w:rPr>
                <w:rFonts w:ascii="宋体" w:hAnsi="宋体" w:hint="eastAsia"/>
              </w:rPr>
              <w:t>项目相关</w:t>
            </w:r>
            <w:r w:rsidRPr="004B27E6">
              <w:rPr>
                <w:rFonts w:ascii="宋体" w:hAnsi="宋体" w:hint="eastAsia"/>
              </w:rPr>
              <w:lastRenderedPageBreak/>
              <w:t>人员名称</w:t>
            </w:r>
            <w:r w:rsidRPr="004B27E6">
              <w:rPr>
                <w:rFonts w:ascii="宋体" w:hAnsi="宋体"/>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AC6644" w:rsidP="00217D0D">
            <w:pPr>
              <w:ind w:left="210" w:right="210"/>
              <w:rPr>
                <w:rFonts w:ascii="宋体" w:hAnsi="宋体"/>
              </w:rPr>
            </w:pPr>
            <w:r>
              <w:rPr>
                <w:rFonts w:ascii="宋体" w:hAnsi="宋体" w:hint="eastAsia"/>
              </w:rPr>
              <w:lastRenderedPageBreak/>
              <w:t>无</w:t>
            </w:r>
          </w:p>
        </w:tc>
      </w:tr>
      <w:tr w:rsidR="009F11E1" w:rsidRPr="009F11E1" w:rsidTr="00217D0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lastRenderedPageBreak/>
              <w:t>前置条件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F02441" w:rsidP="00217D0D">
            <w:pPr>
              <w:ind w:left="210" w:right="210"/>
              <w:rPr>
                <w:rFonts w:ascii="宋体" w:hAnsi="宋体" w:hint="eastAsia"/>
              </w:rPr>
            </w:pPr>
            <w:r>
              <w:rPr>
                <w:rFonts w:ascii="宋体" w:hAnsi="宋体" w:hint="eastAsia"/>
              </w:rPr>
              <w:t>4090实习员工的信息已经导入到系统中。</w:t>
            </w:r>
          </w:p>
        </w:tc>
      </w:tr>
      <w:tr w:rsidR="009F11E1" w:rsidRPr="009F11E1" w:rsidTr="00217D0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后置条件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670FDA" w:rsidP="00217D0D">
            <w:pPr>
              <w:ind w:left="210" w:right="210"/>
              <w:rPr>
                <w:rFonts w:ascii="宋体" w:hAnsi="宋体"/>
              </w:rPr>
            </w:pPr>
            <w:r>
              <w:rPr>
                <w:rFonts w:ascii="宋体" w:hAnsi="宋体" w:hint="eastAsia"/>
              </w:rPr>
              <w:t>无</w:t>
            </w:r>
          </w:p>
        </w:tc>
      </w:tr>
      <w:tr w:rsidR="009F11E1" w:rsidRPr="009F11E1" w:rsidTr="00217D0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成功保证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A95D65" w:rsidP="00217D0D">
            <w:pPr>
              <w:ind w:left="210" w:right="210"/>
              <w:rPr>
                <w:rFonts w:ascii="宋体" w:hAnsi="宋体"/>
              </w:rPr>
            </w:pPr>
            <w:r>
              <w:rPr>
                <w:rFonts w:ascii="宋体" w:hAnsi="宋体" w:hint="eastAsia"/>
              </w:rPr>
              <w:t>系统正常运行</w:t>
            </w:r>
          </w:p>
        </w:tc>
      </w:tr>
      <w:tr w:rsidR="009F11E1" w:rsidRPr="009F11E1" w:rsidTr="00217D0D">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基本事件流</w:t>
            </w:r>
            <w:r w:rsidRPr="004B27E6">
              <w:rPr>
                <w:rFonts w:ascii="宋体" w:hAnsi="宋体"/>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活动</w:t>
            </w:r>
          </w:p>
        </w:tc>
      </w:tr>
      <w:tr w:rsidR="009F11E1" w:rsidRPr="009F11E1" w:rsidTr="00217D0D">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F11E1" w:rsidRPr="004B27E6" w:rsidRDefault="009F11E1" w:rsidP="00217D0D">
            <w:pPr>
              <w:ind w:left="210" w:right="210"/>
              <w:rPr>
                <w:rFonts w:ascii="宋体" w:hAnsi="宋体"/>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27E82" w:rsidP="00217D0D">
            <w:pPr>
              <w:ind w:left="210" w:right="210"/>
              <w:rPr>
                <w:rFonts w:ascii="宋体" w:hAnsi="宋体"/>
              </w:rPr>
            </w:pPr>
            <w:r>
              <w:rPr>
                <w:rFonts w:ascii="宋体" w:hAnsi="宋体"/>
              </w:rPr>
              <w:t>HR</w:t>
            </w:r>
            <w:r>
              <w:rPr>
                <w:rFonts w:ascii="宋体" w:hAnsi="宋体" w:hint="eastAsia"/>
              </w:rPr>
              <w:t>登陆系统</w:t>
            </w:r>
          </w:p>
        </w:tc>
      </w:tr>
      <w:tr w:rsidR="009F11E1" w:rsidRPr="009F11E1" w:rsidTr="00217D0D">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F11E1" w:rsidRPr="004B27E6" w:rsidRDefault="009F11E1" w:rsidP="00217D0D">
            <w:pPr>
              <w:ind w:left="210" w:right="210"/>
              <w:rPr>
                <w:rFonts w:ascii="宋体" w:hAnsi="宋体"/>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rPr>
              <w:t>2</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E178EC" w:rsidP="00217D0D">
            <w:pPr>
              <w:ind w:left="210" w:right="210"/>
              <w:rPr>
                <w:rFonts w:ascii="宋体" w:hAnsi="宋体"/>
              </w:rPr>
            </w:pPr>
            <w:r>
              <w:rPr>
                <w:rFonts w:ascii="宋体" w:hAnsi="宋体"/>
              </w:rPr>
              <w:t>HR</w:t>
            </w:r>
            <w:r>
              <w:rPr>
                <w:rFonts w:ascii="宋体" w:hAnsi="宋体" w:hint="eastAsia"/>
              </w:rPr>
              <w:t>查询4090实习生的信息</w:t>
            </w:r>
          </w:p>
        </w:tc>
      </w:tr>
      <w:tr w:rsidR="009F11E1" w:rsidRPr="009F11E1" w:rsidTr="00217D0D">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rPr>
              <w:t>1a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AC335B" w:rsidP="00AC335B">
            <w:pPr>
              <w:ind w:leftChars="47" w:left="99" w:right="210"/>
              <w:rPr>
                <w:rFonts w:ascii="宋体" w:hAnsi="宋体"/>
              </w:rPr>
            </w:pPr>
            <w:r>
              <w:rPr>
                <w:rFonts w:ascii="宋体" w:hAnsi="宋体" w:hint="eastAsia"/>
              </w:rPr>
              <w:t>修改自己账号的密码</w:t>
            </w:r>
          </w:p>
        </w:tc>
      </w:tr>
      <w:tr w:rsidR="009F11E1" w:rsidRPr="009F11E1" w:rsidTr="00217D0D">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F11E1" w:rsidRPr="004B27E6" w:rsidRDefault="009F11E1" w:rsidP="00217D0D">
            <w:pPr>
              <w:ind w:left="210" w:right="210"/>
              <w:rPr>
                <w:rFonts w:ascii="宋体" w:hAnsi="宋体"/>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rPr>
              <w:t>1b</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AC335B" w:rsidP="00AC335B">
            <w:pPr>
              <w:ind w:leftChars="47" w:left="99" w:right="210"/>
              <w:rPr>
                <w:rFonts w:ascii="宋体" w:hAnsi="宋体"/>
              </w:rPr>
            </w:pPr>
            <w:r>
              <w:rPr>
                <w:rFonts w:ascii="宋体" w:hAnsi="宋体" w:hint="eastAsia"/>
              </w:rPr>
              <w:t>无</w:t>
            </w:r>
            <w:r w:rsidR="009F11E1" w:rsidRPr="004B27E6">
              <w:rPr>
                <w:rFonts w:ascii="宋体" w:hAnsi="宋体"/>
              </w:rPr>
              <w:t xml:space="preserve"> </w:t>
            </w:r>
          </w:p>
        </w:tc>
      </w:tr>
      <w:tr w:rsidR="009F11E1" w:rsidRPr="009F11E1" w:rsidTr="00217D0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子事件流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FD5ED4" w:rsidP="00217D0D">
            <w:pPr>
              <w:ind w:left="210" w:right="210"/>
              <w:rPr>
                <w:rFonts w:ascii="宋体" w:hAnsi="宋体"/>
              </w:rPr>
            </w:pPr>
            <w:r>
              <w:rPr>
                <w:rFonts w:ascii="宋体" w:hAnsi="宋体" w:hint="eastAsia"/>
              </w:rPr>
              <w:t>无</w:t>
            </w:r>
          </w:p>
        </w:tc>
      </w:tr>
      <w:tr w:rsidR="009F11E1" w:rsidRPr="009F11E1" w:rsidTr="00217D0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FD5ED4" w:rsidP="00217D0D">
            <w:pPr>
              <w:ind w:left="210" w:right="210"/>
              <w:rPr>
                <w:rFonts w:ascii="宋体" w:hAnsi="宋体"/>
              </w:rPr>
            </w:pPr>
            <w:r>
              <w:rPr>
                <w:rFonts w:ascii="宋体" w:hAnsi="宋体" w:hint="eastAsia"/>
              </w:rPr>
              <w:t>可以查看自己面试的员工的基本信息，但不可以更改4090员工的信息。</w:t>
            </w:r>
          </w:p>
        </w:tc>
      </w:tr>
    </w:tbl>
    <w:p w:rsidR="009F11E1" w:rsidRDefault="009F11E1" w:rsidP="0091232E">
      <w:pPr>
        <w:ind w:left="210" w:right="210"/>
      </w:pPr>
    </w:p>
    <w:p w:rsidR="009F11E1" w:rsidRDefault="009F11E1" w:rsidP="0091232E">
      <w:pPr>
        <w:ind w:left="210" w:right="210"/>
      </w:pPr>
    </w:p>
    <w:p w:rsidR="00EE5E50" w:rsidRDefault="00EE5E50" w:rsidP="00EE5E50">
      <w:pPr>
        <w:ind w:left="210" w:right="210"/>
      </w:pPr>
      <w:r w:rsidRPr="009F11E1">
        <w:rPr>
          <w:rFonts w:hint="eastAsia"/>
        </w:rPr>
        <w:t>【用例图】</w:t>
      </w:r>
    </w:p>
    <w:p w:rsidR="009F11E1" w:rsidRDefault="00EC2BB2" w:rsidP="00E30184">
      <w:pPr>
        <w:ind w:left="210" w:right="210"/>
        <w:jc w:val="center"/>
        <w:rPr>
          <w:rFonts w:hint="eastAsia"/>
        </w:rPr>
      </w:pPr>
      <w:r>
        <w:object w:dxaOrig="5221" w:dyaOrig="2641">
          <v:shape id="_x0000_i1283" type="#_x0000_t75" style="width:261pt;height:132pt" o:ole="">
            <v:imagedata r:id="rId20" o:title=""/>
          </v:shape>
          <o:OLEObject Type="Embed" ProgID="Visio.Drawing.15" ShapeID="_x0000_i1283" DrawAspect="Content" ObjectID="_1583936404" r:id="rId21"/>
        </w:object>
      </w:r>
    </w:p>
    <w:p w:rsidR="009F11E1" w:rsidRPr="009F11E1" w:rsidRDefault="009F11E1" w:rsidP="009F11E1">
      <w:pPr>
        <w:ind w:left="210" w:right="210"/>
      </w:pPr>
      <w:r w:rsidRPr="009F11E1">
        <w:rPr>
          <w:rFonts w:hint="eastAsia"/>
        </w:rPr>
        <w:t>【用例描述如下表】</w:t>
      </w:r>
    </w:p>
    <w:tbl>
      <w:tblPr>
        <w:tblW w:w="8933" w:type="dxa"/>
        <w:tblCellMar>
          <w:left w:w="0" w:type="dxa"/>
          <w:right w:w="0" w:type="dxa"/>
        </w:tblCellMar>
        <w:tblLook w:val="04A0" w:firstRow="1" w:lastRow="0" w:firstColumn="1" w:lastColumn="0" w:noHBand="0" w:noVBand="1"/>
      </w:tblPr>
      <w:tblGrid>
        <w:gridCol w:w="2015"/>
        <w:gridCol w:w="1248"/>
        <w:gridCol w:w="5670"/>
      </w:tblGrid>
      <w:tr w:rsidR="009F11E1" w:rsidRPr="009F11E1" w:rsidTr="00217D0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用例编号</w:t>
            </w:r>
            <w:r w:rsidRPr="004B27E6">
              <w:rPr>
                <w:rFonts w:ascii="宋体" w:hAnsi="宋体"/>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E52E53" w:rsidP="00217D0D">
            <w:pPr>
              <w:ind w:left="210" w:right="210"/>
              <w:rPr>
                <w:rFonts w:ascii="宋体" w:hAnsi="宋体"/>
              </w:rPr>
            </w:pPr>
            <w:r>
              <w:rPr>
                <w:rFonts w:ascii="宋体" w:hAnsi="宋体"/>
              </w:rPr>
              <w:t>A</w:t>
            </w:r>
            <w:r>
              <w:rPr>
                <w:rFonts w:ascii="宋体" w:hAnsi="宋体" w:hint="eastAsia"/>
              </w:rPr>
              <w:t>dmin</w:t>
            </w:r>
          </w:p>
        </w:tc>
      </w:tr>
      <w:tr w:rsidR="009F11E1" w:rsidRPr="009F11E1" w:rsidTr="00217D0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lastRenderedPageBreak/>
              <w:t>用例名称</w:t>
            </w:r>
            <w:r w:rsidRPr="004B27E6">
              <w:rPr>
                <w:rFonts w:ascii="宋体" w:hAnsi="宋体"/>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E52E53" w:rsidP="00217D0D">
            <w:pPr>
              <w:ind w:left="210" w:right="210"/>
              <w:rPr>
                <w:rFonts w:ascii="宋体" w:hAnsi="宋体" w:hint="eastAsia"/>
              </w:rPr>
            </w:pPr>
            <w:r>
              <w:rPr>
                <w:rFonts w:ascii="宋体" w:hAnsi="宋体" w:hint="eastAsia"/>
              </w:rPr>
              <w:t>管理员</w:t>
            </w:r>
          </w:p>
        </w:tc>
      </w:tr>
      <w:tr w:rsidR="009F11E1" w:rsidRPr="009F11E1" w:rsidTr="00217D0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用例概述</w:t>
            </w:r>
            <w:r w:rsidRPr="004B27E6">
              <w:rPr>
                <w:rFonts w:ascii="宋体" w:hAnsi="宋体"/>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4553F2" w:rsidP="00217D0D">
            <w:pPr>
              <w:ind w:left="210" w:right="210"/>
              <w:rPr>
                <w:rFonts w:ascii="宋体" w:hAnsi="宋体" w:hint="eastAsia"/>
              </w:rPr>
            </w:pPr>
            <w:r>
              <w:rPr>
                <w:rFonts w:ascii="宋体" w:hAnsi="宋体" w:hint="eastAsia"/>
              </w:rPr>
              <w:t>4090实习生负责人</w:t>
            </w:r>
          </w:p>
        </w:tc>
      </w:tr>
      <w:tr w:rsidR="009F11E1" w:rsidRPr="009F11E1" w:rsidTr="00217D0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F770F5" w:rsidP="00217D0D">
            <w:pPr>
              <w:ind w:left="210" w:right="210"/>
              <w:rPr>
                <w:rFonts w:ascii="宋体" w:hAnsi="宋体" w:hint="eastAsia"/>
              </w:rPr>
            </w:pPr>
            <w:r>
              <w:rPr>
                <w:rFonts w:ascii="宋体" w:hAnsi="宋体" w:hint="eastAsia"/>
              </w:rPr>
              <w:t>管理员管理实习生的所有在司信息</w:t>
            </w:r>
          </w:p>
        </w:tc>
      </w:tr>
      <w:tr w:rsidR="009F11E1" w:rsidRPr="009F11E1" w:rsidTr="00217D0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主参与者</w:t>
            </w:r>
            <w:r w:rsidRPr="004B27E6">
              <w:rPr>
                <w:rFonts w:ascii="宋体" w:hAnsi="宋体"/>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F770F5" w:rsidP="00F770F5">
            <w:pPr>
              <w:ind w:left="210" w:right="210"/>
              <w:rPr>
                <w:rFonts w:ascii="宋体" w:hAnsi="宋体" w:hint="eastAsia"/>
              </w:rPr>
            </w:pPr>
            <w:r>
              <w:rPr>
                <w:rFonts w:ascii="宋体" w:hAnsi="宋体" w:hint="eastAsia"/>
              </w:rPr>
              <w:t>管理员</w:t>
            </w:r>
            <w:r w:rsidRPr="004B27E6">
              <w:rPr>
                <w:rFonts w:ascii="宋体" w:hAnsi="宋体" w:hint="eastAsia"/>
              </w:rPr>
              <w:t xml:space="preserve"> </w:t>
            </w:r>
          </w:p>
        </w:tc>
      </w:tr>
      <w:tr w:rsidR="009F11E1" w:rsidRPr="009F11E1" w:rsidTr="00217D0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F770F5" w:rsidP="00217D0D">
            <w:pPr>
              <w:ind w:left="210" w:right="210"/>
              <w:rPr>
                <w:rFonts w:ascii="宋体" w:hAnsi="宋体"/>
              </w:rPr>
            </w:pPr>
            <w:r>
              <w:rPr>
                <w:rFonts w:ascii="宋体" w:hAnsi="宋体" w:hint="eastAsia"/>
              </w:rPr>
              <w:t>4090实习生</w:t>
            </w:r>
          </w:p>
        </w:tc>
      </w:tr>
      <w:tr w:rsidR="009F11E1" w:rsidRPr="009F11E1" w:rsidTr="00217D0D">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项目相关人</w:t>
            </w:r>
            <w:r w:rsidRPr="004B27E6">
              <w:rPr>
                <w:rFonts w:ascii="宋体" w:hAnsi="宋体"/>
              </w:rPr>
              <w:t xml:space="preserve"> </w:t>
            </w:r>
          </w:p>
          <w:p w:rsidR="009F11E1" w:rsidRPr="004B27E6" w:rsidRDefault="009F11E1" w:rsidP="00217D0D">
            <w:pPr>
              <w:ind w:left="210" w:right="210"/>
              <w:rPr>
                <w:rFonts w:ascii="宋体" w:hAnsi="宋体"/>
              </w:rPr>
            </w:pPr>
            <w:r w:rsidRPr="004B27E6">
              <w:rPr>
                <w:rFonts w:ascii="宋体" w:hAnsi="宋体" w:hint="eastAsia"/>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E6570B" w:rsidP="00217D0D">
            <w:pPr>
              <w:ind w:left="210" w:right="210"/>
              <w:rPr>
                <w:rFonts w:ascii="宋体" w:hAnsi="宋体"/>
              </w:rPr>
            </w:pPr>
            <w:r>
              <w:rPr>
                <w:rFonts w:ascii="宋体" w:hAnsi="宋体" w:hint="eastAsia"/>
              </w:rPr>
              <w:t>无</w:t>
            </w:r>
          </w:p>
        </w:tc>
      </w:tr>
      <w:tr w:rsidR="009F11E1" w:rsidRPr="009F11E1" w:rsidTr="00217D0D">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F11E1" w:rsidRPr="004B27E6" w:rsidRDefault="009F11E1" w:rsidP="00217D0D">
            <w:pPr>
              <w:ind w:left="210" w:right="210"/>
              <w:rPr>
                <w:rFonts w:ascii="宋体" w:hAnsi="宋体"/>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rPr>
              <w:t>[</w:t>
            </w:r>
            <w:r w:rsidRPr="004B27E6">
              <w:rPr>
                <w:rFonts w:ascii="宋体" w:hAnsi="宋体" w:hint="eastAsia"/>
              </w:rPr>
              <w:t>项目相关人员名称</w:t>
            </w:r>
            <w:r w:rsidRPr="004B27E6">
              <w:rPr>
                <w:rFonts w:ascii="宋体" w:hAnsi="宋体"/>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E6570B" w:rsidP="00217D0D">
            <w:pPr>
              <w:ind w:left="210" w:right="210"/>
              <w:rPr>
                <w:rFonts w:ascii="宋体" w:hAnsi="宋体"/>
              </w:rPr>
            </w:pPr>
            <w:r>
              <w:rPr>
                <w:rFonts w:ascii="宋体" w:hAnsi="宋体" w:hint="eastAsia"/>
              </w:rPr>
              <w:t>无</w:t>
            </w:r>
            <w:r w:rsidR="009F11E1" w:rsidRPr="004B27E6">
              <w:rPr>
                <w:rFonts w:ascii="宋体" w:hAnsi="宋体"/>
              </w:rPr>
              <w:t xml:space="preserve"> </w:t>
            </w:r>
          </w:p>
        </w:tc>
      </w:tr>
      <w:tr w:rsidR="009F11E1" w:rsidRPr="009F11E1" w:rsidTr="00217D0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前置条件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E6570B" w:rsidP="00217D0D">
            <w:pPr>
              <w:ind w:left="210" w:right="210"/>
              <w:rPr>
                <w:rFonts w:ascii="宋体" w:hAnsi="宋体" w:hint="eastAsia"/>
              </w:rPr>
            </w:pPr>
            <w:r>
              <w:rPr>
                <w:rFonts w:ascii="宋体" w:hAnsi="宋体" w:hint="eastAsia"/>
              </w:rPr>
              <w:t>公司有新员工招收</w:t>
            </w:r>
          </w:p>
        </w:tc>
      </w:tr>
      <w:tr w:rsidR="009F11E1" w:rsidRPr="009F11E1" w:rsidTr="00217D0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后置条件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E6570B" w:rsidP="00217D0D">
            <w:pPr>
              <w:ind w:left="210" w:right="210"/>
              <w:rPr>
                <w:rFonts w:ascii="宋体" w:hAnsi="宋体"/>
              </w:rPr>
            </w:pPr>
            <w:r>
              <w:rPr>
                <w:rFonts w:ascii="宋体" w:hAnsi="宋体" w:hint="eastAsia"/>
              </w:rPr>
              <w:t>无</w:t>
            </w:r>
          </w:p>
        </w:tc>
      </w:tr>
      <w:tr w:rsidR="009F11E1" w:rsidRPr="009F11E1" w:rsidTr="00217D0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成功保证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A95D65" w:rsidP="00217D0D">
            <w:pPr>
              <w:ind w:left="210" w:right="210"/>
              <w:rPr>
                <w:rFonts w:ascii="宋体" w:hAnsi="宋体"/>
              </w:rPr>
            </w:pPr>
            <w:r>
              <w:rPr>
                <w:rFonts w:ascii="宋体" w:hAnsi="宋体" w:hint="eastAsia"/>
              </w:rPr>
              <w:t>系统正常运行</w:t>
            </w:r>
          </w:p>
        </w:tc>
      </w:tr>
      <w:tr w:rsidR="009F11E1" w:rsidRPr="009F11E1" w:rsidTr="00217D0D">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基本事件流</w:t>
            </w:r>
            <w:r w:rsidRPr="004B27E6">
              <w:rPr>
                <w:rFonts w:ascii="宋体" w:hAnsi="宋体"/>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活动</w:t>
            </w:r>
          </w:p>
        </w:tc>
      </w:tr>
      <w:tr w:rsidR="009F11E1" w:rsidRPr="009F11E1" w:rsidTr="00217D0D">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F11E1" w:rsidRPr="004B27E6" w:rsidRDefault="009F11E1" w:rsidP="00217D0D">
            <w:pPr>
              <w:ind w:left="210" w:right="210"/>
              <w:rPr>
                <w:rFonts w:ascii="宋体" w:hAnsi="宋体"/>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A96356" w:rsidP="00E30184">
            <w:pPr>
              <w:ind w:left="210" w:right="210"/>
              <w:rPr>
                <w:rFonts w:ascii="宋体" w:hAnsi="宋体"/>
              </w:rPr>
            </w:pPr>
            <w:r>
              <w:rPr>
                <w:rFonts w:ascii="宋体" w:hAnsi="宋体" w:hint="eastAsia"/>
              </w:rPr>
              <w:t>导入</w:t>
            </w:r>
            <w:r>
              <w:rPr>
                <w:rFonts w:ascii="宋体" w:hAnsi="宋体"/>
              </w:rPr>
              <w:t>E</w:t>
            </w:r>
            <w:r>
              <w:rPr>
                <w:rFonts w:ascii="宋体" w:hAnsi="宋体" w:hint="eastAsia"/>
              </w:rPr>
              <w:t>xcel员工信息</w:t>
            </w:r>
          </w:p>
        </w:tc>
      </w:tr>
      <w:tr w:rsidR="009F11E1" w:rsidRPr="009F11E1" w:rsidTr="00217D0D">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F11E1" w:rsidRPr="004B27E6" w:rsidRDefault="009F11E1" w:rsidP="00217D0D">
            <w:pPr>
              <w:ind w:left="210" w:right="210"/>
              <w:rPr>
                <w:rFonts w:ascii="宋体" w:hAnsi="宋体"/>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rPr>
              <w:t>2</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E30184" w:rsidP="00217D0D">
            <w:pPr>
              <w:ind w:left="210" w:right="210"/>
              <w:rPr>
                <w:rFonts w:ascii="宋体" w:hAnsi="宋体" w:hint="eastAsia"/>
              </w:rPr>
            </w:pPr>
            <w:r>
              <w:rPr>
                <w:rFonts w:ascii="宋体" w:hAnsi="宋体" w:hint="eastAsia"/>
              </w:rPr>
              <w:t>更改员工成绩信息</w:t>
            </w:r>
          </w:p>
        </w:tc>
      </w:tr>
      <w:tr w:rsidR="009F11E1" w:rsidRPr="009F11E1" w:rsidTr="00217D0D">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rPr>
              <w:t>1a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053A25" w:rsidP="00217D0D">
            <w:pPr>
              <w:ind w:left="210" w:right="210"/>
              <w:rPr>
                <w:rFonts w:ascii="宋体" w:hAnsi="宋体"/>
              </w:rPr>
            </w:pPr>
            <w:r>
              <w:rPr>
                <w:rFonts w:ascii="宋体" w:hAnsi="宋体" w:hint="eastAsia"/>
              </w:rPr>
              <w:t>查看员工基本信息</w:t>
            </w:r>
          </w:p>
        </w:tc>
      </w:tr>
      <w:tr w:rsidR="009F11E1" w:rsidRPr="009F11E1" w:rsidTr="00217D0D">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9F11E1" w:rsidRPr="004B27E6" w:rsidRDefault="009F11E1" w:rsidP="00217D0D">
            <w:pPr>
              <w:ind w:left="210" w:right="210"/>
              <w:rPr>
                <w:rFonts w:ascii="宋体" w:hAnsi="宋体"/>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rPr>
              <w:t>1b</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053A25" w:rsidP="00217D0D">
            <w:pPr>
              <w:ind w:left="210" w:right="210"/>
              <w:rPr>
                <w:rFonts w:ascii="宋体" w:hAnsi="宋体"/>
              </w:rPr>
            </w:pPr>
            <w:r>
              <w:rPr>
                <w:rFonts w:ascii="宋体" w:hAnsi="宋体" w:hint="eastAsia"/>
              </w:rPr>
              <w:t>修改自己账号的密码</w:t>
            </w:r>
          </w:p>
        </w:tc>
      </w:tr>
      <w:tr w:rsidR="009F11E1" w:rsidRPr="009F11E1" w:rsidTr="00217D0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子事件流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053A25" w:rsidP="00217D0D">
            <w:pPr>
              <w:ind w:left="210" w:right="210"/>
              <w:rPr>
                <w:rFonts w:ascii="宋体" w:hAnsi="宋体"/>
              </w:rPr>
            </w:pPr>
            <w:r>
              <w:rPr>
                <w:rFonts w:ascii="宋体" w:hAnsi="宋体" w:hint="eastAsia"/>
              </w:rPr>
              <w:t>无</w:t>
            </w:r>
          </w:p>
        </w:tc>
      </w:tr>
      <w:tr w:rsidR="009F11E1" w:rsidRPr="009F11E1" w:rsidTr="00217D0D">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9F11E1" w:rsidP="00217D0D">
            <w:pPr>
              <w:ind w:left="210" w:right="210"/>
              <w:rPr>
                <w:rFonts w:ascii="宋体" w:hAnsi="宋体"/>
              </w:rPr>
            </w:pPr>
            <w:r w:rsidRPr="004B27E6">
              <w:rPr>
                <w:rFonts w:ascii="宋体" w:hAnsi="宋体" w:hint="eastAsia"/>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F11E1" w:rsidRPr="004B27E6" w:rsidRDefault="00053A25" w:rsidP="00217D0D">
            <w:pPr>
              <w:ind w:left="210" w:right="210"/>
              <w:rPr>
                <w:rFonts w:ascii="宋体" w:hAnsi="宋体"/>
              </w:rPr>
            </w:pPr>
            <w:r>
              <w:rPr>
                <w:rFonts w:ascii="宋体" w:hAnsi="宋体" w:hint="eastAsia"/>
              </w:rPr>
              <w:t>可以根据现实情况对4090实习生的信息进行修改。</w:t>
            </w:r>
          </w:p>
        </w:tc>
      </w:tr>
    </w:tbl>
    <w:p w:rsidR="009F11E1" w:rsidRPr="00B51895" w:rsidRDefault="009F11E1" w:rsidP="0091232E">
      <w:pPr>
        <w:ind w:left="210" w:right="210"/>
        <w:rPr>
          <w:rFonts w:hint="eastAsia"/>
        </w:rPr>
      </w:pPr>
    </w:p>
    <w:p w:rsidR="00BD093D" w:rsidRDefault="00BD093D" w:rsidP="00342C3A">
      <w:pPr>
        <w:pStyle w:val="1"/>
        <w:ind w:right="210"/>
      </w:pPr>
      <w:bookmarkStart w:id="13" w:name="_Toc337709148"/>
      <w:bookmarkStart w:id="14" w:name="_Toc510191907"/>
      <w:r w:rsidRPr="00342C3A">
        <w:rPr>
          <w:rFonts w:hint="eastAsia"/>
        </w:rPr>
        <w:lastRenderedPageBreak/>
        <w:t>功能需求分析</w:t>
      </w:r>
      <w:bookmarkEnd w:id="13"/>
      <w:bookmarkEnd w:id="14"/>
    </w:p>
    <w:p w:rsidR="006C48B1" w:rsidRDefault="006C48B1" w:rsidP="006C48B1">
      <w:pPr>
        <w:pStyle w:val="2"/>
        <w:widowControl/>
        <w:spacing w:before="0" w:after="0" w:line="360" w:lineRule="auto"/>
        <w:ind w:left="786" w:right="210"/>
        <w:jc w:val="left"/>
        <w:rPr>
          <w:rFonts w:ascii="宋体" w:hAnsi="宋体"/>
        </w:rPr>
      </w:pPr>
      <w:bookmarkStart w:id="15" w:name="_Toc337709147"/>
      <w:bookmarkStart w:id="16" w:name="_Toc510191908"/>
      <w:r w:rsidRPr="006B00DF">
        <w:rPr>
          <w:rFonts w:ascii="宋体" w:hAnsi="宋体" w:hint="eastAsia"/>
        </w:rPr>
        <w:t>系统功能结构</w:t>
      </w:r>
      <w:bookmarkEnd w:id="15"/>
      <w:bookmarkEnd w:id="16"/>
    </w:p>
    <w:p w:rsidR="00CA1FCF" w:rsidRPr="00CA1FCF" w:rsidRDefault="00CA1FCF" w:rsidP="00CA1FCF">
      <w:pPr>
        <w:ind w:left="210" w:right="210"/>
        <w:rPr>
          <w:rFonts w:hint="eastAsia"/>
        </w:rPr>
      </w:pPr>
    </w:p>
    <w:p w:rsidR="00704CD5" w:rsidRPr="006C48B1" w:rsidRDefault="00DC2940" w:rsidP="00CA1FCF">
      <w:pPr>
        <w:ind w:left="210" w:right="210"/>
        <w:rPr>
          <w:rFonts w:hint="eastAsia"/>
        </w:rPr>
      </w:pPr>
      <w:r>
        <w:object w:dxaOrig="11461" w:dyaOrig="6390">
          <v:shape id="_x0000_i1285" type="#_x0000_t75" style="width:435pt;height:242.25pt" o:ole="">
            <v:imagedata r:id="rId22" o:title=""/>
          </v:shape>
          <o:OLEObject Type="Embed" ProgID="Visio.Drawing.15" ShapeID="_x0000_i1285" DrawAspect="Content" ObjectID="_1583936405" r:id="rId23"/>
        </w:object>
      </w:r>
    </w:p>
    <w:p w:rsidR="002E427A" w:rsidRDefault="002E427A" w:rsidP="002E427A">
      <w:pPr>
        <w:pStyle w:val="2"/>
        <w:widowControl/>
        <w:spacing w:before="0" w:after="0" w:line="360" w:lineRule="auto"/>
        <w:ind w:left="786" w:right="210"/>
        <w:jc w:val="left"/>
        <w:rPr>
          <w:rFonts w:ascii="宋体" w:hAnsi="宋体"/>
        </w:rPr>
      </w:pPr>
      <w:bookmarkStart w:id="17" w:name="_Toc510191909"/>
      <w:r>
        <w:rPr>
          <w:rFonts w:ascii="宋体" w:hAnsi="宋体" w:hint="eastAsia"/>
        </w:rPr>
        <w:t>公用组件</w:t>
      </w:r>
      <w:bookmarkEnd w:id="17"/>
    </w:p>
    <w:p w:rsidR="00B26FF3" w:rsidRDefault="00DF0E2A" w:rsidP="003F2D74">
      <w:pPr>
        <w:ind w:left="210" w:right="210" w:firstLineChars="200" w:firstLine="420"/>
      </w:pPr>
      <w:r>
        <w:rPr>
          <w:rFonts w:hint="eastAsia"/>
        </w:rPr>
        <w:t>无</w:t>
      </w:r>
    </w:p>
    <w:p w:rsidR="008C153E" w:rsidRPr="002E427A" w:rsidRDefault="006A5C6D" w:rsidP="008C153E">
      <w:pPr>
        <w:pStyle w:val="2"/>
        <w:widowControl/>
        <w:spacing w:before="0" w:after="0" w:line="360" w:lineRule="auto"/>
        <w:ind w:left="786" w:right="210"/>
        <w:jc w:val="left"/>
        <w:rPr>
          <w:rFonts w:ascii="宋体" w:hAnsi="宋体"/>
        </w:rPr>
      </w:pPr>
      <w:bookmarkStart w:id="18" w:name="_Toc510191910"/>
      <w:r>
        <w:rPr>
          <w:rFonts w:ascii="宋体" w:hAnsi="宋体" w:hint="eastAsia"/>
        </w:rPr>
        <w:t>权限管理</w:t>
      </w:r>
      <w:r w:rsidR="008C153E" w:rsidRPr="002E427A">
        <w:rPr>
          <w:rFonts w:ascii="宋体" w:hAnsi="宋体" w:hint="eastAsia"/>
        </w:rPr>
        <w:t>模块</w:t>
      </w:r>
      <w:bookmarkEnd w:id="18"/>
    </w:p>
    <w:p w:rsidR="008C153E" w:rsidRDefault="008E5AEE" w:rsidP="003F2D74">
      <w:pPr>
        <w:ind w:left="210" w:right="210" w:firstLineChars="200" w:firstLine="420"/>
      </w:pPr>
      <w:r>
        <w:rPr>
          <w:rFonts w:hint="eastAsia"/>
        </w:rPr>
        <w:t>4090</w:t>
      </w:r>
      <w:r>
        <w:rPr>
          <w:rFonts w:hint="eastAsia"/>
        </w:rPr>
        <w:t>评分系统的登陆界面是统一的，系统使用者只要将自己的账号密码正确输入后，系统将会根据已记录的用户权限来跳转对应的用户信息首页。并且，权限的管理还能限制各个用户的</w:t>
      </w:r>
      <w:r w:rsidR="00870FB7">
        <w:rPr>
          <w:rFonts w:hint="eastAsia"/>
        </w:rPr>
        <w:t>数据操作。</w:t>
      </w:r>
    </w:p>
    <w:p w:rsidR="008C153E" w:rsidRDefault="00B56E84" w:rsidP="008C153E">
      <w:pPr>
        <w:pStyle w:val="3"/>
        <w:ind w:leftChars="57" w:left="840" w:right="210"/>
      </w:pPr>
      <w:bookmarkStart w:id="19" w:name="_Toc510191911"/>
      <w:r>
        <w:rPr>
          <w:rFonts w:hint="eastAsia"/>
        </w:rPr>
        <w:t>登陆管理</w:t>
      </w:r>
      <w:r w:rsidR="008C153E">
        <w:rPr>
          <w:rFonts w:hint="eastAsia"/>
        </w:rPr>
        <w:t>功能</w:t>
      </w:r>
      <w:bookmarkEnd w:id="19"/>
    </w:p>
    <w:p w:rsidR="008C153E" w:rsidRDefault="008C153E" w:rsidP="003F2D74">
      <w:pPr>
        <w:ind w:left="210" w:right="210" w:firstLineChars="200" w:firstLine="420"/>
      </w:pPr>
      <w:r>
        <w:rPr>
          <w:rFonts w:hint="eastAsia"/>
        </w:rPr>
        <w:t>功能描述</w:t>
      </w:r>
      <w:r w:rsidR="00870FB7">
        <w:rPr>
          <w:rFonts w:hint="eastAsia"/>
        </w:rPr>
        <w:t>：</w:t>
      </w:r>
      <w:r w:rsidR="00482C13">
        <w:rPr>
          <w:rFonts w:hint="eastAsia"/>
        </w:rPr>
        <w:t>根据不同</w:t>
      </w:r>
      <w:r w:rsidR="00375389">
        <w:rPr>
          <w:rFonts w:hint="eastAsia"/>
        </w:rPr>
        <w:t>类型</w:t>
      </w:r>
      <w:r w:rsidR="00482C13">
        <w:rPr>
          <w:rFonts w:hint="eastAsia"/>
        </w:rPr>
        <w:t>的用户权限给其跳转不同的信息页面。</w:t>
      </w:r>
    </w:p>
    <w:p w:rsidR="008C153E" w:rsidRDefault="008C153E" w:rsidP="003F2D74">
      <w:pPr>
        <w:ind w:left="210" w:right="210" w:firstLineChars="200" w:firstLine="420"/>
      </w:pPr>
      <w:r>
        <w:rPr>
          <w:rFonts w:hint="eastAsia"/>
        </w:rPr>
        <w:t>操作步骤</w:t>
      </w:r>
      <w:r w:rsidR="00870FB7">
        <w:rPr>
          <w:rFonts w:hint="eastAsia"/>
        </w:rPr>
        <w:t>：</w:t>
      </w:r>
      <w:r w:rsidR="00D752A3">
        <w:rPr>
          <w:rFonts w:hint="eastAsia"/>
        </w:rPr>
        <w:t>系统跟据导入文件自动分配权限。</w:t>
      </w:r>
    </w:p>
    <w:p w:rsidR="008C153E" w:rsidRDefault="00B56E84" w:rsidP="008C153E">
      <w:pPr>
        <w:pStyle w:val="3"/>
        <w:ind w:leftChars="57" w:left="840" w:right="210"/>
      </w:pPr>
      <w:bookmarkStart w:id="20" w:name="_Toc510191912"/>
      <w:r>
        <w:rPr>
          <w:rFonts w:hint="eastAsia"/>
        </w:rPr>
        <w:lastRenderedPageBreak/>
        <w:t>操作管理</w:t>
      </w:r>
      <w:r w:rsidR="008C153E">
        <w:rPr>
          <w:rFonts w:hint="eastAsia"/>
        </w:rPr>
        <w:t>功能</w:t>
      </w:r>
      <w:bookmarkEnd w:id="20"/>
    </w:p>
    <w:p w:rsidR="008C153E" w:rsidRDefault="008C153E" w:rsidP="003F2D74">
      <w:pPr>
        <w:ind w:left="210" w:right="210" w:firstLineChars="200" w:firstLine="420"/>
      </w:pPr>
      <w:r>
        <w:rPr>
          <w:rFonts w:hint="eastAsia"/>
        </w:rPr>
        <w:t>功能描述</w:t>
      </w:r>
      <w:r w:rsidR="00375389">
        <w:rPr>
          <w:rFonts w:hint="eastAsia"/>
        </w:rPr>
        <w:t>：根据不同类型的用户限制其对相关数据的操作。</w:t>
      </w:r>
    </w:p>
    <w:p w:rsidR="008C153E" w:rsidRPr="00B26FF3" w:rsidRDefault="008C153E" w:rsidP="003F2D74">
      <w:pPr>
        <w:ind w:left="210" w:right="210" w:firstLineChars="200" w:firstLine="420"/>
      </w:pPr>
      <w:r>
        <w:rPr>
          <w:rFonts w:hint="eastAsia"/>
        </w:rPr>
        <w:t>操作步骤</w:t>
      </w:r>
      <w:r w:rsidR="00375389">
        <w:rPr>
          <w:rFonts w:hint="eastAsia"/>
        </w:rPr>
        <w:t>：系统自动分配权限后，不同类的用户将面对不同人机界面，并对系统查询的数据有不同的操作权限。</w:t>
      </w:r>
    </w:p>
    <w:p w:rsidR="006A5C6D" w:rsidRPr="00482C13" w:rsidRDefault="006A5C6D" w:rsidP="00482C13">
      <w:pPr>
        <w:pStyle w:val="2"/>
        <w:widowControl/>
        <w:spacing w:before="0" w:after="0" w:line="360" w:lineRule="auto"/>
        <w:ind w:left="786" w:right="210"/>
        <w:jc w:val="left"/>
        <w:rPr>
          <w:rFonts w:ascii="宋体" w:hAnsi="宋体" w:hint="eastAsia"/>
        </w:rPr>
      </w:pPr>
      <w:bookmarkStart w:id="21" w:name="_Toc510191913"/>
      <w:r>
        <w:rPr>
          <w:rFonts w:ascii="宋体" w:hAnsi="宋体" w:hint="eastAsia"/>
        </w:rPr>
        <w:t>筛选</w:t>
      </w:r>
      <w:r w:rsidR="002E427A" w:rsidRPr="002E427A">
        <w:rPr>
          <w:rFonts w:ascii="宋体" w:hAnsi="宋体" w:hint="eastAsia"/>
        </w:rPr>
        <w:t>模块</w:t>
      </w:r>
      <w:bookmarkEnd w:id="21"/>
    </w:p>
    <w:p w:rsidR="008A6B61" w:rsidRDefault="00643CC0" w:rsidP="003F2D74">
      <w:pPr>
        <w:ind w:left="210" w:right="210" w:firstLineChars="200" w:firstLine="420"/>
      </w:pPr>
      <w:r>
        <w:rPr>
          <w:rFonts w:hint="eastAsia"/>
        </w:rPr>
        <w:t>该</w:t>
      </w:r>
      <w:r w:rsidR="00291049">
        <w:rPr>
          <w:rFonts w:hint="eastAsia"/>
        </w:rPr>
        <w:t>筛选</w:t>
      </w:r>
      <w:r>
        <w:rPr>
          <w:rFonts w:hint="eastAsia"/>
        </w:rPr>
        <w:t>模块</w:t>
      </w:r>
      <w:r w:rsidR="00291049">
        <w:rPr>
          <w:rFonts w:hint="eastAsia"/>
        </w:rPr>
        <w:t>将依据用户需求，筛选</w:t>
      </w:r>
      <w:r w:rsidR="00150ADF">
        <w:rPr>
          <w:rFonts w:hint="eastAsia"/>
        </w:rPr>
        <w:t>其所需要的信息。</w:t>
      </w:r>
      <w:r w:rsidR="00C455A3">
        <w:rPr>
          <w:rFonts w:hint="eastAsia"/>
        </w:rPr>
        <w:t>如</w:t>
      </w:r>
      <w:r w:rsidR="008A6B61">
        <w:rPr>
          <w:rFonts w:hint="eastAsia"/>
        </w:rPr>
        <w:t>下情况</w:t>
      </w:r>
      <w:r w:rsidR="00C455A3">
        <w:rPr>
          <w:rFonts w:hint="eastAsia"/>
        </w:rPr>
        <w:t>：</w:t>
      </w:r>
    </w:p>
    <w:p w:rsidR="002E427A" w:rsidRDefault="008A6B61" w:rsidP="008A6B61">
      <w:pPr>
        <w:pStyle w:val="a9"/>
        <w:numPr>
          <w:ilvl w:val="0"/>
          <w:numId w:val="19"/>
        </w:numPr>
        <w:ind w:leftChars="0" w:right="210" w:firstLineChars="0"/>
      </w:pPr>
      <w:r w:rsidRPr="008A6B61">
        <w:rPr>
          <w:rFonts w:hint="eastAsia"/>
        </w:rPr>
        <w:t>某面试官问实习生情况，夏婷提供汇总的情况</w:t>
      </w:r>
      <w:r>
        <w:rPr>
          <w:rFonts w:hint="eastAsia"/>
        </w:rPr>
        <w:t>。</w:t>
      </w:r>
    </w:p>
    <w:p w:rsidR="008A6B61" w:rsidRPr="008A6B61" w:rsidRDefault="008A6B61" w:rsidP="008A6B61">
      <w:pPr>
        <w:pStyle w:val="a9"/>
        <w:numPr>
          <w:ilvl w:val="0"/>
          <w:numId w:val="19"/>
        </w:numPr>
        <w:ind w:leftChars="0" w:right="210" w:firstLineChars="0"/>
        <w:rPr>
          <w:rFonts w:hint="eastAsia"/>
        </w:rPr>
      </w:pPr>
      <w:r w:rsidRPr="008A6B61">
        <w:rPr>
          <w:rFonts w:hint="eastAsia"/>
        </w:rPr>
        <w:t>可查看学员的阶段成绩排名（按成绩规则计算的）信息。</w:t>
      </w:r>
    </w:p>
    <w:p w:rsidR="008A6B61" w:rsidRPr="008A6B61" w:rsidRDefault="008A6B61" w:rsidP="008A6B61">
      <w:pPr>
        <w:pStyle w:val="a9"/>
        <w:numPr>
          <w:ilvl w:val="0"/>
          <w:numId w:val="19"/>
        </w:numPr>
        <w:ind w:leftChars="0" w:right="210" w:firstLineChars="0"/>
        <w:rPr>
          <w:rFonts w:hint="eastAsia"/>
        </w:rPr>
      </w:pPr>
      <w:r w:rsidRPr="008A6B61">
        <w:rPr>
          <w:rFonts w:hint="eastAsia"/>
        </w:rPr>
        <w:t>可查看三个阶段的都排名在后</w:t>
      </w:r>
      <w:r w:rsidRPr="008A6B61">
        <w:rPr>
          <w:rFonts w:hint="eastAsia"/>
        </w:rPr>
        <w:t>5</w:t>
      </w:r>
      <w:r w:rsidRPr="008A6B61">
        <w:rPr>
          <w:rFonts w:hint="eastAsia"/>
        </w:rPr>
        <w:t>的实习学生。</w:t>
      </w:r>
    </w:p>
    <w:p w:rsidR="008A6B61" w:rsidRPr="008A6B61" w:rsidRDefault="008A6B61" w:rsidP="008A6B61">
      <w:pPr>
        <w:pStyle w:val="a9"/>
        <w:numPr>
          <w:ilvl w:val="0"/>
          <w:numId w:val="19"/>
        </w:numPr>
        <w:ind w:leftChars="0" w:right="210" w:firstLineChars="0"/>
        <w:rPr>
          <w:rFonts w:hint="eastAsia"/>
        </w:rPr>
      </w:pPr>
      <w:r w:rsidRPr="008A6B61">
        <w:rPr>
          <w:rFonts w:hint="eastAsia"/>
        </w:rPr>
        <w:t>可查看两个阶段的都排名在后</w:t>
      </w:r>
      <w:r w:rsidRPr="008A6B61">
        <w:rPr>
          <w:rFonts w:hint="eastAsia"/>
        </w:rPr>
        <w:t>5</w:t>
      </w:r>
      <w:r w:rsidRPr="008A6B61">
        <w:rPr>
          <w:rFonts w:hint="eastAsia"/>
        </w:rPr>
        <w:t>的实习学生。</w:t>
      </w:r>
    </w:p>
    <w:p w:rsidR="008A6B61" w:rsidRDefault="008A6B61" w:rsidP="008A6B61">
      <w:pPr>
        <w:pStyle w:val="a9"/>
        <w:numPr>
          <w:ilvl w:val="0"/>
          <w:numId w:val="19"/>
        </w:numPr>
        <w:ind w:leftChars="0" w:right="210" w:firstLineChars="0"/>
      </w:pPr>
      <w:r w:rsidRPr="008A6B61">
        <w:rPr>
          <w:rFonts w:hint="eastAsia"/>
        </w:rPr>
        <w:t>可搜索严重不符合项的实习学生</w:t>
      </w:r>
    </w:p>
    <w:p w:rsidR="00B341B1" w:rsidRDefault="008A6B61" w:rsidP="004D5213">
      <w:pPr>
        <w:ind w:leftChars="0" w:left="310" w:right="210" w:firstLine="320"/>
        <w:rPr>
          <w:rFonts w:hint="eastAsia"/>
        </w:rPr>
      </w:pPr>
      <w:r>
        <w:rPr>
          <w:rFonts w:hint="eastAsia"/>
        </w:rPr>
        <w:t>都是</w:t>
      </w:r>
      <w:r w:rsidR="00FE1BB1">
        <w:rPr>
          <w:rFonts w:hint="eastAsia"/>
        </w:rPr>
        <w:t>根据不同的员工信息来获取信息类似的员工记录。</w:t>
      </w:r>
    </w:p>
    <w:p w:rsidR="00B341B1" w:rsidRDefault="00B341B1" w:rsidP="00B341B1">
      <w:pPr>
        <w:pStyle w:val="2"/>
        <w:widowControl/>
        <w:spacing w:before="0" w:after="0" w:line="360" w:lineRule="auto"/>
        <w:ind w:left="786" w:right="210"/>
        <w:jc w:val="left"/>
        <w:rPr>
          <w:rFonts w:ascii="宋体" w:hAnsi="宋体"/>
        </w:rPr>
      </w:pPr>
      <w:bookmarkStart w:id="22" w:name="_Toc510191914"/>
      <w:r>
        <w:rPr>
          <w:rFonts w:ascii="宋体" w:hAnsi="宋体" w:hint="eastAsia"/>
        </w:rPr>
        <w:t>文件解析</w:t>
      </w:r>
      <w:r w:rsidRPr="002E427A">
        <w:rPr>
          <w:rFonts w:ascii="宋体" w:hAnsi="宋体" w:hint="eastAsia"/>
        </w:rPr>
        <w:t>模块</w:t>
      </w:r>
      <w:bookmarkEnd w:id="22"/>
    </w:p>
    <w:p w:rsidR="006A5C6D" w:rsidRPr="00B26FF3" w:rsidRDefault="00A55623" w:rsidP="00DB66E0">
      <w:pPr>
        <w:ind w:leftChars="47" w:left="99" w:right="210" w:firstLineChars="200" w:firstLine="420"/>
        <w:rPr>
          <w:rFonts w:hint="eastAsia"/>
        </w:rPr>
      </w:pPr>
      <w:r>
        <w:rPr>
          <w:rFonts w:hint="eastAsia"/>
        </w:rPr>
        <w:t>公司的</w:t>
      </w:r>
      <w:r>
        <w:rPr>
          <w:rFonts w:hint="eastAsia"/>
        </w:rPr>
        <w:t>4090</w:t>
      </w:r>
      <w:r>
        <w:rPr>
          <w:rFonts w:hint="eastAsia"/>
        </w:rPr>
        <w:t>培训计划是多种多样的，为适应每年不同培训计划表，我小组特地将培训计划表格的表头单独设计成一个数据表，以适应</w:t>
      </w:r>
      <w:r w:rsidR="001F7110">
        <w:rPr>
          <w:rFonts w:hint="eastAsia"/>
        </w:rPr>
        <w:t>不同年份的</w:t>
      </w:r>
      <w:r w:rsidR="001F7110">
        <w:rPr>
          <w:rFonts w:hint="eastAsia"/>
        </w:rPr>
        <w:t>4090</w:t>
      </w:r>
      <w:r w:rsidR="001F7110">
        <w:rPr>
          <w:rFonts w:hint="eastAsia"/>
        </w:rPr>
        <w:t>培训计划。再将每个表头对应的学生考核信息记录在另外一张表格中。通过表头</w:t>
      </w:r>
      <w:r w:rsidR="00E06242">
        <w:rPr>
          <w:rFonts w:hint="eastAsia"/>
        </w:rPr>
        <w:t>下标</w:t>
      </w:r>
      <w:r w:rsidR="001F7110">
        <w:rPr>
          <w:rFonts w:hint="eastAsia"/>
        </w:rPr>
        <w:t>和记录字段的下标一一对应的来处理学生的综合信息。</w:t>
      </w:r>
    </w:p>
    <w:p w:rsidR="006207B5" w:rsidRPr="00F40060" w:rsidRDefault="006207B5" w:rsidP="00342C3A">
      <w:pPr>
        <w:pStyle w:val="1"/>
        <w:ind w:right="210"/>
      </w:pPr>
      <w:bookmarkStart w:id="23" w:name="_Toc150149061"/>
      <w:bookmarkStart w:id="24" w:name="_Toc333931668"/>
      <w:bookmarkStart w:id="25" w:name="_Toc510191915"/>
      <w:r>
        <w:rPr>
          <w:rFonts w:hint="eastAsia"/>
        </w:rPr>
        <w:t>非功能</w:t>
      </w:r>
      <w:r w:rsidRPr="00F40060">
        <w:rPr>
          <w:rFonts w:hint="eastAsia"/>
        </w:rPr>
        <w:t>需求</w:t>
      </w:r>
      <w:bookmarkEnd w:id="23"/>
      <w:bookmarkEnd w:id="24"/>
      <w:bookmarkEnd w:id="25"/>
    </w:p>
    <w:p w:rsidR="006207B5" w:rsidRPr="00F40060" w:rsidRDefault="006207B5" w:rsidP="006207B5">
      <w:pPr>
        <w:pStyle w:val="2"/>
        <w:keepNext w:val="0"/>
        <w:keepLines w:val="0"/>
        <w:tabs>
          <w:tab w:val="num" w:pos="576"/>
        </w:tabs>
        <w:adjustRightInd w:val="0"/>
        <w:snapToGrid w:val="0"/>
        <w:spacing w:before="120" w:after="0" w:line="360" w:lineRule="auto"/>
        <w:ind w:rightChars="0" w:right="210"/>
        <w:jc w:val="left"/>
        <w:textAlignment w:val="baseline"/>
      </w:pPr>
      <w:bookmarkStart w:id="26" w:name="_Toc333931669"/>
      <w:bookmarkStart w:id="27" w:name="_Toc150149063"/>
      <w:bookmarkStart w:id="28" w:name="_Toc510191916"/>
      <w:r w:rsidRPr="00F40060">
        <w:rPr>
          <w:rFonts w:hint="eastAsia"/>
        </w:rPr>
        <w:t>系统业务</w:t>
      </w:r>
      <w:r>
        <w:rPr>
          <w:rFonts w:hint="eastAsia"/>
        </w:rPr>
        <w:t>量</w:t>
      </w:r>
      <w:r w:rsidRPr="00F40060">
        <w:rPr>
          <w:rFonts w:hint="eastAsia"/>
        </w:rPr>
        <w:t>和用户</w:t>
      </w:r>
      <w:r>
        <w:rPr>
          <w:rFonts w:hint="eastAsia"/>
        </w:rPr>
        <w:t>使用</w:t>
      </w:r>
      <w:r w:rsidRPr="00F40060">
        <w:rPr>
          <w:rFonts w:hint="eastAsia"/>
        </w:rPr>
        <w:t>需求</w:t>
      </w:r>
      <w:bookmarkEnd w:id="26"/>
      <w:bookmarkEnd w:id="28"/>
    </w:p>
    <w:p w:rsidR="006207B5"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29" w:name="_Toc333931670"/>
      <w:bookmarkStart w:id="30" w:name="_Toc510191917"/>
      <w:r w:rsidRPr="00B9544B">
        <w:rPr>
          <w:rFonts w:hint="eastAsia"/>
        </w:rPr>
        <w:t>用户使用情况</w:t>
      </w:r>
      <w:bookmarkEnd w:id="29"/>
      <w:bookmarkEnd w:id="30"/>
    </w:p>
    <w:p w:rsidR="00E56FC6" w:rsidRPr="00E56FC6" w:rsidRDefault="00CD6FB2" w:rsidP="00B00D6A">
      <w:pPr>
        <w:ind w:leftChars="47" w:left="99" w:right="210" w:firstLineChars="200" w:firstLine="420"/>
      </w:pPr>
      <w:r>
        <w:rPr>
          <w:rFonts w:hint="eastAsia"/>
        </w:rPr>
        <w:t>用户可以使用</w:t>
      </w:r>
      <w:r w:rsidR="00B00D6A">
        <w:rPr>
          <w:rFonts w:hint="eastAsia"/>
        </w:rPr>
        <w:t>本系统更直观的获取数据之间的变化。本系统将使用可视化数据显示方式来体现数据变化，如使用：柱状图，饼图</w:t>
      </w:r>
      <w:r w:rsidR="00F059A6">
        <w:rPr>
          <w:rFonts w:hint="eastAsia"/>
        </w:rPr>
        <w:t>。</w:t>
      </w:r>
    </w:p>
    <w:p w:rsidR="006207B5"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31" w:name="_Toc333931671"/>
      <w:bookmarkStart w:id="32" w:name="_Toc510191918"/>
      <w:r w:rsidRPr="00B9544B">
        <w:rPr>
          <w:rFonts w:hint="eastAsia"/>
        </w:rPr>
        <w:t>业务量情况</w:t>
      </w:r>
      <w:bookmarkEnd w:id="31"/>
      <w:bookmarkEnd w:id="32"/>
    </w:p>
    <w:p w:rsidR="00BF62C9" w:rsidRPr="00BF62C9" w:rsidRDefault="00E427F2" w:rsidP="00E37831">
      <w:pPr>
        <w:ind w:left="210" w:right="210" w:firstLineChars="200" w:firstLine="420"/>
        <w:rPr>
          <w:rFonts w:hint="eastAsia"/>
        </w:rPr>
      </w:pPr>
      <w:r>
        <w:rPr>
          <w:rFonts w:hint="eastAsia"/>
        </w:rPr>
        <w:t>本系统自</w:t>
      </w:r>
      <w:r>
        <w:rPr>
          <w:rFonts w:hint="eastAsia"/>
        </w:rPr>
        <w:t>2018</w:t>
      </w:r>
      <w:r>
        <w:rPr>
          <w:rFonts w:hint="eastAsia"/>
        </w:rPr>
        <w:t>年</w:t>
      </w:r>
      <w:r>
        <w:rPr>
          <w:rFonts w:hint="eastAsia"/>
        </w:rPr>
        <w:t>3</w:t>
      </w:r>
      <w:r>
        <w:rPr>
          <w:rFonts w:hint="eastAsia"/>
        </w:rPr>
        <w:t>月</w:t>
      </w:r>
      <w:r>
        <w:rPr>
          <w:rFonts w:hint="eastAsia"/>
        </w:rPr>
        <w:t>26</w:t>
      </w:r>
      <w:r>
        <w:rPr>
          <w:rFonts w:hint="eastAsia"/>
        </w:rPr>
        <w:t>日开始设计至</w:t>
      </w:r>
      <w:r>
        <w:rPr>
          <w:rFonts w:hint="eastAsia"/>
        </w:rPr>
        <w:t>2018</w:t>
      </w:r>
      <w:r>
        <w:rPr>
          <w:rFonts w:hint="eastAsia"/>
        </w:rPr>
        <w:t>年</w:t>
      </w:r>
      <w:r>
        <w:rPr>
          <w:rFonts w:hint="eastAsia"/>
        </w:rPr>
        <w:t>3</w:t>
      </w:r>
      <w:r>
        <w:rPr>
          <w:rFonts w:hint="eastAsia"/>
        </w:rPr>
        <w:t>月</w:t>
      </w:r>
      <w:r>
        <w:rPr>
          <w:rFonts w:hint="eastAsia"/>
        </w:rPr>
        <w:t>30</w:t>
      </w:r>
      <w:r>
        <w:rPr>
          <w:rFonts w:hint="eastAsia"/>
        </w:rPr>
        <w:t>日已经实现数据库的设计，</w:t>
      </w:r>
      <w:r>
        <w:rPr>
          <w:rFonts w:hint="eastAsia"/>
        </w:rPr>
        <w:lastRenderedPageBreak/>
        <w:t>服务模块的接口定义设计已经完成。</w:t>
      </w:r>
      <w:r>
        <w:rPr>
          <w:rFonts w:hint="eastAsia"/>
        </w:rPr>
        <w:t>业务层</w:t>
      </w:r>
      <w:r>
        <w:rPr>
          <w:rFonts w:hint="eastAsia"/>
        </w:rPr>
        <w:t>根据业务需求进行数据</w:t>
      </w:r>
      <w:r>
        <w:rPr>
          <w:rFonts w:hint="eastAsia"/>
        </w:rPr>
        <w:t>筛选的</w:t>
      </w:r>
      <w:r>
        <w:rPr>
          <w:rFonts w:hint="eastAsia"/>
        </w:rPr>
        <w:t>编码工作</w:t>
      </w:r>
      <w:r w:rsidR="00124522">
        <w:rPr>
          <w:rFonts w:hint="eastAsia"/>
        </w:rPr>
        <w:t>已完成一大半</w:t>
      </w:r>
      <w:r>
        <w:rPr>
          <w:rFonts w:hint="eastAsia"/>
        </w:rPr>
        <w:t>。</w:t>
      </w:r>
      <w:r w:rsidR="00F87148">
        <w:rPr>
          <w:rFonts w:hint="eastAsia"/>
        </w:rPr>
        <w:t>解析</w:t>
      </w:r>
      <w:r w:rsidR="00F87148">
        <w:rPr>
          <w:rFonts w:hint="eastAsia"/>
        </w:rPr>
        <w:t>Excel</w:t>
      </w:r>
      <w:r w:rsidR="00F87148">
        <w:rPr>
          <w:rFonts w:hint="eastAsia"/>
        </w:rPr>
        <w:t>文档获取员工成绩的功能已经实现。</w:t>
      </w:r>
    </w:p>
    <w:p w:rsidR="006207B5" w:rsidRPr="00FA52D1"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3" w:name="_Toc333931672"/>
      <w:bookmarkStart w:id="34" w:name="_Toc510191919"/>
      <w:r w:rsidRPr="00F40060">
        <w:rPr>
          <w:rFonts w:hint="eastAsia"/>
        </w:rPr>
        <w:t>系统安全</w:t>
      </w:r>
      <w:r>
        <w:rPr>
          <w:rFonts w:hint="eastAsia"/>
        </w:rPr>
        <w:t>性需求</w:t>
      </w:r>
      <w:bookmarkEnd w:id="33"/>
      <w:bookmarkEnd w:id="34"/>
    </w:p>
    <w:p w:rsidR="006207B5" w:rsidRPr="00F40060" w:rsidRDefault="006207B5" w:rsidP="006207B5">
      <w:pPr>
        <w:ind w:left="210" w:right="210"/>
      </w:pPr>
      <w:r>
        <w:rPr>
          <w:rFonts w:hint="eastAsia"/>
        </w:rPr>
        <w:t>1</w:t>
      </w:r>
      <w:r>
        <w:rPr>
          <w:rFonts w:hint="eastAsia"/>
        </w:rPr>
        <w:t>、</w:t>
      </w:r>
      <w:r w:rsidRPr="00F40060">
        <w:rPr>
          <w:rFonts w:hint="eastAsia"/>
        </w:rPr>
        <w:t>系统能够提供</w:t>
      </w:r>
      <w:r w:rsidRPr="00F40060">
        <w:rPr>
          <w:rFonts w:hint="eastAsia"/>
        </w:rPr>
        <w:t>7</w:t>
      </w:r>
      <w:r w:rsidRPr="00F40060">
        <w:rPr>
          <w:rFonts w:hint="eastAsia"/>
        </w:rPr>
        <w:t>×</w:t>
      </w:r>
      <w:r w:rsidRPr="00F40060">
        <w:rPr>
          <w:rFonts w:hint="eastAsia"/>
        </w:rPr>
        <w:t>24</w:t>
      </w:r>
      <w:r w:rsidRPr="00F40060">
        <w:rPr>
          <w:rFonts w:hint="eastAsia"/>
        </w:rPr>
        <w:t>小时服务。</w:t>
      </w:r>
    </w:p>
    <w:p w:rsidR="006207B5" w:rsidRPr="00F40060" w:rsidRDefault="006207B5" w:rsidP="006207B5">
      <w:pPr>
        <w:ind w:left="210" w:right="210"/>
      </w:pPr>
      <w:r>
        <w:rPr>
          <w:rFonts w:hint="eastAsia"/>
        </w:rPr>
        <w:t>2</w:t>
      </w:r>
      <w:r>
        <w:rPr>
          <w:rFonts w:hint="eastAsia"/>
        </w:rPr>
        <w:t>、</w:t>
      </w:r>
      <w:r w:rsidRPr="00F40060">
        <w:rPr>
          <w:rFonts w:hint="eastAsia"/>
        </w:rPr>
        <w:t>对基础数据的访问和对汇总数据的访问不能相互影响性能。</w:t>
      </w:r>
    </w:p>
    <w:p w:rsidR="006207B5" w:rsidRPr="00E2740A" w:rsidRDefault="006207B5" w:rsidP="006207B5">
      <w:pPr>
        <w:ind w:left="210" w:right="210"/>
      </w:pPr>
      <w:r>
        <w:rPr>
          <w:rFonts w:hint="eastAsia"/>
        </w:rPr>
        <w:t>3</w:t>
      </w:r>
      <w:r>
        <w:rPr>
          <w:rFonts w:hint="eastAsia"/>
        </w:rPr>
        <w:t>、</w:t>
      </w:r>
      <w:r w:rsidRPr="00F40060">
        <w:rPr>
          <w:rFonts w:hint="eastAsia"/>
        </w:rPr>
        <w:t>系统能确保数据、网络传输安全。</w:t>
      </w:r>
    </w:p>
    <w:p w:rsidR="006207B5"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5" w:name="_Toc333931673"/>
      <w:bookmarkStart w:id="36" w:name="_Toc510191920"/>
      <w:r>
        <w:rPr>
          <w:rFonts w:hint="eastAsia"/>
        </w:rPr>
        <w:t>系统响应需求</w:t>
      </w:r>
      <w:bookmarkEnd w:id="35"/>
      <w:bookmarkEnd w:id="36"/>
    </w:p>
    <w:p w:rsidR="006207B5" w:rsidRPr="00B20CBF" w:rsidRDefault="006207B5" w:rsidP="006207B5">
      <w:pPr>
        <w:ind w:left="210" w:right="210" w:firstLineChars="200" w:firstLine="420"/>
        <w:rPr>
          <w:szCs w:val="21"/>
        </w:rPr>
      </w:pPr>
      <w:r w:rsidRPr="00B20CBF">
        <w:rPr>
          <w:rFonts w:hint="eastAsia"/>
          <w:szCs w:val="21"/>
        </w:rPr>
        <w:t>本系统的功能分为交易类功能（对数据的增删改等操作）和查询类功能，而查询类功能是本系统的核心功能，也是技术方案中主要考虑的因素，根据本系统的业务要求，查询类功能可以分为三个级别：</w:t>
      </w:r>
    </w:p>
    <w:p w:rsidR="006207B5" w:rsidRPr="00B20CBF" w:rsidRDefault="006207B5" w:rsidP="006207B5">
      <w:pPr>
        <w:ind w:left="210" w:right="210" w:firstLineChars="196" w:firstLine="413"/>
        <w:rPr>
          <w:szCs w:val="21"/>
        </w:rPr>
      </w:pPr>
      <w:r w:rsidRPr="00B20CBF">
        <w:rPr>
          <w:rFonts w:hint="eastAsia"/>
          <w:b/>
          <w:szCs w:val="21"/>
        </w:rPr>
        <w:t>1</w:t>
      </w:r>
      <w:r w:rsidRPr="00B20CBF">
        <w:rPr>
          <w:rFonts w:hint="eastAsia"/>
          <w:b/>
          <w:szCs w:val="21"/>
        </w:rPr>
        <w:t>、常规查询类功能（一级）</w:t>
      </w:r>
      <w:r w:rsidRPr="00B20CBF">
        <w:rPr>
          <w:rFonts w:hint="eastAsia"/>
          <w:szCs w:val="21"/>
        </w:rPr>
        <w:t xml:space="preserve"> </w:t>
      </w:r>
      <w:r w:rsidRPr="00B20CBF">
        <w:rPr>
          <w:rFonts w:hint="eastAsia"/>
          <w:szCs w:val="21"/>
        </w:rPr>
        <w:t>具体内容如下表所示，此查询类功能需要进行计算，不过每个指标处理涉及的数据量在几千条左右的量级，并且数据的存储位置相对比较集中（如从相对集中的十几万条数据中取几千条），此类查询类功能</w:t>
      </w:r>
      <w:r w:rsidRPr="00B20CBF">
        <w:rPr>
          <w:rFonts w:hint="eastAsia"/>
          <w:szCs w:val="21"/>
        </w:rPr>
        <w:t>90</w:t>
      </w:r>
      <w:r w:rsidRPr="00B20CBF">
        <w:rPr>
          <w:rFonts w:hint="eastAsia"/>
          <w:szCs w:val="21"/>
        </w:rPr>
        <w:t>％的响应时间不超过</w:t>
      </w:r>
      <w:r w:rsidRPr="00B20CBF">
        <w:rPr>
          <w:rFonts w:hint="eastAsia"/>
          <w:szCs w:val="21"/>
        </w:rPr>
        <w:t>10</w:t>
      </w:r>
      <w:r w:rsidRPr="00B20CBF">
        <w:rPr>
          <w:rFonts w:hint="eastAsia"/>
          <w:szCs w:val="21"/>
        </w:rPr>
        <w:t>秒，剩余</w:t>
      </w:r>
      <w:r w:rsidRPr="00B20CBF">
        <w:rPr>
          <w:rFonts w:hint="eastAsia"/>
          <w:szCs w:val="21"/>
        </w:rPr>
        <w:t>10</w:t>
      </w:r>
      <w:r w:rsidRPr="00B20CBF">
        <w:rPr>
          <w:rFonts w:hint="eastAsia"/>
          <w:szCs w:val="21"/>
        </w:rPr>
        <w:t>％最长不超过</w:t>
      </w:r>
      <w:r w:rsidRPr="00B20CBF">
        <w:rPr>
          <w:rFonts w:hint="eastAsia"/>
          <w:szCs w:val="21"/>
        </w:rPr>
        <w:t>30</w:t>
      </w:r>
      <w:r w:rsidRPr="00B20CBF">
        <w:rPr>
          <w:rFonts w:hint="eastAsia"/>
          <w:szCs w:val="21"/>
        </w:rPr>
        <w:t>秒。</w:t>
      </w:r>
    </w:p>
    <w:p w:rsidR="006207B5" w:rsidRPr="00B20CBF" w:rsidRDefault="006207B5" w:rsidP="006207B5">
      <w:pPr>
        <w:ind w:left="210" w:right="210" w:firstLineChars="196" w:firstLine="413"/>
        <w:rPr>
          <w:szCs w:val="21"/>
        </w:rPr>
      </w:pPr>
      <w:r w:rsidRPr="00B20CBF">
        <w:rPr>
          <w:rFonts w:hint="eastAsia"/>
          <w:b/>
          <w:szCs w:val="21"/>
        </w:rPr>
        <w:t>2</w:t>
      </w:r>
      <w:r w:rsidRPr="00B20CBF">
        <w:rPr>
          <w:rFonts w:hint="eastAsia"/>
          <w:b/>
          <w:szCs w:val="21"/>
        </w:rPr>
        <w:t>、简单重算类查询功能（二级）</w:t>
      </w:r>
      <w:r w:rsidRPr="00B20CBF">
        <w:rPr>
          <w:rFonts w:hint="eastAsia"/>
          <w:szCs w:val="21"/>
        </w:rPr>
        <w:t xml:space="preserve">  </w:t>
      </w:r>
      <w:r w:rsidRPr="00B20CBF">
        <w:rPr>
          <w:rFonts w:hint="eastAsia"/>
          <w:szCs w:val="21"/>
        </w:rPr>
        <w:t>具体内容如下表所示，此查询类功能基本需要重新在线计算，涉及数据量一般在几万条左右，有一定算法要求，并且数据的存储位置相对不集中（如可能从几千万条数据中取几万条），但是算法不是太复杂，此类查询功能</w:t>
      </w:r>
      <w:r w:rsidRPr="00B20CBF">
        <w:rPr>
          <w:rFonts w:hint="eastAsia"/>
          <w:szCs w:val="21"/>
        </w:rPr>
        <w:t>90</w:t>
      </w:r>
      <w:r w:rsidRPr="00B20CBF">
        <w:rPr>
          <w:rFonts w:hint="eastAsia"/>
          <w:szCs w:val="21"/>
        </w:rPr>
        <w:t>％响应时间不超过</w:t>
      </w:r>
      <w:r w:rsidRPr="00B20CBF">
        <w:rPr>
          <w:rFonts w:hint="eastAsia"/>
          <w:szCs w:val="21"/>
        </w:rPr>
        <w:t>60</w:t>
      </w:r>
      <w:r w:rsidRPr="00B20CBF">
        <w:rPr>
          <w:rFonts w:hint="eastAsia"/>
          <w:szCs w:val="21"/>
        </w:rPr>
        <w:t>秒，剩余</w:t>
      </w:r>
      <w:r w:rsidRPr="00B20CBF">
        <w:rPr>
          <w:rFonts w:hint="eastAsia"/>
          <w:szCs w:val="21"/>
        </w:rPr>
        <w:t>10</w:t>
      </w:r>
      <w:r w:rsidRPr="00B20CBF">
        <w:rPr>
          <w:rFonts w:hint="eastAsia"/>
          <w:szCs w:val="21"/>
        </w:rPr>
        <w:t>％最长不超过</w:t>
      </w:r>
      <w:r w:rsidRPr="00B20CBF">
        <w:rPr>
          <w:rFonts w:hint="eastAsia"/>
          <w:szCs w:val="21"/>
        </w:rPr>
        <w:t>120</w:t>
      </w:r>
      <w:r w:rsidRPr="00B20CBF">
        <w:rPr>
          <w:rFonts w:hint="eastAsia"/>
          <w:szCs w:val="21"/>
        </w:rPr>
        <w:t>秒。</w:t>
      </w:r>
    </w:p>
    <w:p w:rsidR="006207B5" w:rsidRDefault="006207B5" w:rsidP="006207B5">
      <w:pPr>
        <w:ind w:left="210" w:right="210" w:firstLineChars="196" w:firstLine="413"/>
        <w:rPr>
          <w:szCs w:val="21"/>
        </w:rPr>
      </w:pPr>
      <w:r w:rsidRPr="00B20CBF">
        <w:rPr>
          <w:rFonts w:hint="eastAsia"/>
          <w:b/>
          <w:szCs w:val="21"/>
        </w:rPr>
        <w:t>3</w:t>
      </w:r>
      <w:r w:rsidRPr="00B20CBF">
        <w:rPr>
          <w:rFonts w:hint="eastAsia"/>
          <w:b/>
          <w:szCs w:val="21"/>
        </w:rPr>
        <w:t>、不确定类查询功能（三级）</w:t>
      </w:r>
      <w:r w:rsidRPr="00B20CBF">
        <w:rPr>
          <w:rFonts w:hint="eastAsia"/>
          <w:szCs w:val="21"/>
        </w:rPr>
        <w:t xml:space="preserve">  </w:t>
      </w:r>
      <w:r w:rsidRPr="00B20CBF">
        <w:rPr>
          <w:rFonts w:hint="eastAsia"/>
          <w:szCs w:val="21"/>
        </w:rPr>
        <w:t>具体内容如下表所示，此查询类功能都需要重新在线计算，并且计算的复杂度比较大，数据的存储位置相对不集中（如可能从几千万条数据中取几十万条、上百万条），不确定性很大。此查询类功能的响应时间很难估计，随机性很大，最长可能需要</w:t>
      </w:r>
      <w:r>
        <w:rPr>
          <w:rFonts w:hint="eastAsia"/>
          <w:szCs w:val="21"/>
        </w:rPr>
        <w:t>30</w:t>
      </w:r>
      <w:r>
        <w:rPr>
          <w:rFonts w:hint="eastAsia"/>
          <w:szCs w:val="21"/>
        </w:rPr>
        <w:t>分钟</w:t>
      </w:r>
      <w:r w:rsidRPr="00B20CBF">
        <w:rPr>
          <w:rFonts w:hint="eastAsia"/>
          <w:szCs w:val="21"/>
        </w:rPr>
        <w:t>左右，但均能保证返回结果。系统中同时执行此类查询的个数需要加以控制，否则会影响系统整体性能。</w:t>
      </w:r>
    </w:p>
    <w:p w:rsidR="006207B5" w:rsidRPr="0094326A" w:rsidRDefault="006207B5" w:rsidP="006207B5">
      <w:pPr>
        <w:ind w:left="210" w:right="210" w:firstLineChars="196" w:firstLine="412"/>
        <w:rPr>
          <w:szCs w:val="21"/>
        </w:rPr>
      </w:pPr>
      <w:r w:rsidRPr="00B20CBF">
        <w:rPr>
          <w:rFonts w:hint="eastAsia"/>
          <w:szCs w:val="21"/>
        </w:rPr>
        <w:t>此外，对于交易类功能，</w:t>
      </w:r>
      <w:r w:rsidRPr="00B20CBF">
        <w:rPr>
          <w:rFonts w:hint="eastAsia"/>
          <w:szCs w:val="21"/>
        </w:rPr>
        <w:t>90</w:t>
      </w:r>
      <w:r w:rsidRPr="00B20CBF">
        <w:rPr>
          <w:rFonts w:hint="eastAsia"/>
          <w:szCs w:val="21"/>
        </w:rPr>
        <w:t>％以上的功能，等待时间不能超过</w:t>
      </w:r>
      <w:r w:rsidRPr="00B20CBF">
        <w:rPr>
          <w:rFonts w:hint="eastAsia"/>
          <w:szCs w:val="21"/>
        </w:rPr>
        <w:t>3</w:t>
      </w:r>
      <w:r w:rsidRPr="00B20CBF">
        <w:rPr>
          <w:rFonts w:hint="eastAsia"/>
          <w:szCs w:val="21"/>
        </w:rPr>
        <w:t>秒，剩余部分最长不超过</w:t>
      </w:r>
      <w:r w:rsidRPr="00B20CBF">
        <w:rPr>
          <w:rFonts w:hint="eastAsia"/>
          <w:szCs w:val="21"/>
        </w:rPr>
        <w:t>10</w:t>
      </w:r>
      <w:r w:rsidRPr="00B20CBF">
        <w:rPr>
          <w:rFonts w:hint="eastAsia"/>
          <w:szCs w:val="21"/>
        </w:rPr>
        <w:t>秒。并且，本系统支持</w:t>
      </w:r>
      <w:r w:rsidRPr="00B20CBF">
        <w:rPr>
          <w:rFonts w:hint="eastAsia"/>
          <w:szCs w:val="21"/>
        </w:rPr>
        <w:t>500</w:t>
      </w:r>
      <w:r w:rsidRPr="00B20CBF">
        <w:rPr>
          <w:rFonts w:hint="eastAsia"/>
          <w:szCs w:val="21"/>
        </w:rPr>
        <w:t>个以上的并发操作。</w:t>
      </w:r>
    </w:p>
    <w:p w:rsidR="006207B5"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7" w:name="_Toc333931674"/>
      <w:bookmarkStart w:id="38" w:name="_Toc510191921"/>
      <w:r>
        <w:rPr>
          <w:rFonts w:hint="eastAsia"/>
        </w:rPr>
        <w:t>数据迁移需求</w:t>
      </w:r>
      <w:bookmarkEnd w:id="37"/>
      <w:bookmarkEnd w:id="38"/>
    </w:p>
    <w:p w:rsidR="003E102D" w:rsidRPr="003E102D" w:rsidRDefault="003E102D" w:rsidP="003E102D">
      <w:pPr>
        <w:ind w:left="210" w:right="210"/>
      </w:pPr>
      <w:r>
        <w:rPr>
          <w:rFonts w:hint="eastAsia"/>
        </w:rPr>
        <w:t>本系统需要提供导入</w:t>
      </w:r>
      <w:r>
        <w:rPr>
          <w:rFonts w:hint="eastAsia"/>
        </w:rPr>
        <w:t>excel</w:t>
      </w:r>
      <w:r>
        <w:rPr>
          <w:rFonts w:hint="eastAsia"/>
        </w:rPr>
        <w:t>表格数据的功能。</w:t>
      </w:r>
    </w:p>
    <w:p w:rsidR="006207B5"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9" w:name="_Toc333931675"/>
      <w:bookmarkStart w:id="40" w:name="_Toc510191922"/>
      <w:bookmarkEnd w:id="27"/>
      <w:r>
        <w:rPr>
          <w:rFonts w:hint="eastAsia"/>
        </w:rPr>
        <w:lastRenderedPageBreak/>
        <w:t>运行环境需求</w:t>
      </w:r>
      <w:bookmarkEnd w:id="39"/>
      <w:bookmarkEnd w:id="40"/>
    </w:p>
    <w:p w:rsidR="003E102D" w:rsidRPr="003E102D" w:rsidRDefault="003E102D" w:rsidP="006B4B3A">
      <w:pPr>
        <w:ind w:left="210" w:right="210"/>
      </w:pPr>
      <w:r>
        <w:rPr>
          <w:rFonts w:hint="eastAsia"/>
        </w:rPr>
        <w:t>根据前面所述的业务需求，结合实际情况，建议本系统的运行环境如下：</w:t>
      </w:r>
    </w:p>
    <w:p w:rsidR="006207B5" w:rsidRPr="00F40060"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41" w:name="_Toc333931676"/>
      <w:bookmarkStart w:id="42" w:name="_Toc510191923"/>
      <w:r w:rsidRPr="00F40060">
        <w:rPr>
          <w:rFonts w:hint="eastAsia"/>
        </w:rPr>
        <w:t>硬件环境</w:t>
      </w:r>
      <w:bookmarkEnd w:id="41"/>
      <w:bookmarkEnd w:id="42"/>
    </w:p>
    <w:p w:rsidR="006207B5" w:rsidRDefault="006207B5" w:rsidP="002D6CC7">
      <w:pPr>
        <w:pStyle w:val="4"/>
        <w:keepNext w:val="0"/>
        <w:keepLines w:val="0"/>
        <w:numPr>
          <w:ilvl w:val="3"/>
          <w:numId w:val="0"/>
        </w:numPr>
        <w:tabs>
          <w:tab w:val="num" w:pos="864"/>
        </w:tabs>
        <w:adjustRightInd w:val="0"/>
        <w:snapToGrid w:val="0"/>
        <w:spacing w:before="60" w:after="0" w:line="360" w:lineRule="auto"/>
        <w:ind w:leftChars="200" w:left="1284" w:rightChars="0" w:right="0" w:hanging="864"/>
        <w:jc w:val="left"/>
        <w:textAlignment w:val="baseline"/>
      </w:pPr>
      <w:r w:rsidRPr="00F40060">
        <w:rPr>
          <w:rFonts w:hint="eastAsia"/>
        </w:rPr>
        <w:t>数据库服务器</w:t>
      </w:r>
    </w:p>
    <w:p w:rsidR="003E102D" w:rsidRPr="003E102D" w:rsidRDefault="003E102D" w:rsidP="003E102D">
      <w:pPr>
        <w:ind w:left="210" w:right="210"/>
      </w:pPr>
      <w:r>
        <w:rPr>
          <w:rFonts w:hint="eastAsia"/>
        </w:rPr>
        <w:t>本系统需要使用</w:t>
      </w:r>
      <w:r>
        <w:rPr>
          <w:rFonts w:hint="eastAsia"/>
        </w:rPr>
        <w:t>Mysql</w:t>
      </w:r>
      <w:r>
        <w:rPr>
          <w:rFonts w:hint="eastAsia"/>
        </w:rPr>
        <w:t>数据库。</w:t>
      </w:r>
    </w:p>
    <w:p w:rsidR="006207B5" w:rsidRDefault="006207B5" w:rsidP="002D6CC7">
      <w:pPr>
        <w:pStyle w:val="4"/>
        <w:keepNext w:val="0"/>
        <w:keepLines w:val="0"/>
        <w:numPr>
          <w:ilvl w:val="3"/>
          <w:numId w:val="0"/>
        </w:numPr>
        <w:tabs>
          <w:tab w:val="num" w:pos="864"/>
        </w:tabs>
        <w:adjustRightInd w:val="0"/>
        <w:snapToGrid w:val="0"/>
        <w:spacing w:before="60" w:after="0" w:line="360" w:lineRule="auto"/>
        <w:ind w:leftChars="200" w:left="1284" w:rightChars="0" w:right="0" w:hanging="864"/>
        <w:jc w:val="left"/>
        <w:textAlignment w:val="baseline"/>
      </w:pPr>
      <w:r w:rsidRPr="00F40060">
        <w:rPr>
          <w:rFonts w:hint="eastAsia"/>
        </w:rPr>
        <w:t>应用服务器</w:t>
      </w:r>
    </w:p>
    <w:p w:rsidR="003E102D" w:rsidRPr="003E102D" w:rsidRDefault="003E102D" w:rsidP="003E102D">
      <w:pPr>
        <w:ind w:left="210" w:right="210"/>
      </w:pPr>
      <w:r>
        <w:rPr>
          <w:rFonts w:hint="eastAsia"/>
        </w:rPr>
        <w:t>本系统需要</w:t>
      </w:r>
      <w:r w:rsidR="00E474A6">
        <w:rPr>
          <w:rFonts w:hint="eastAsia"/>
        </w:rPr>
        <w:t>建立</w:t>
      </w:r>
      <w:r>
        <w:rPr>
          <w:rFonts w:hint="eastAsia"/>
        </w:rPr>
        <w:t>web</w:t>
      </w:r>
      <w:r w:rsidR="00E474A6">
        <w:rPr>
          <w:rFonts w:hint="eastAsia"/>
        </w:rPr>
        <w:t>项目。</w:t>
      </w:r>
    </w:p>
    <w:p w:rsidR="006207B5" w:rsidRPr="00F40060"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43" w:name="_Toc333931677"/>
      <w:bookmarkStart w:id="44" w:name="_Toc510191924"/>
      <w:r w:rsidRPr="00F40060">
        <w:rPr>
          <w:rFonts w:hint="eastAsia"/>
        </w:rPr>
        <w:t>软件环境</w:t>
      </w:r>
      <w:bookmarkEnd w:id="43"/>
      <w:bookmarkEnd w:id="44"/>
    </w:p>
    <w:p w:rsidR="006207B5" w:rsidRPr="002E427A" w:rsidRDefault="00983505" w:rsidP="00354D14">
      <w:pPr>
        <w:ind w:left="210" w:right="210"/>
      </w:pPr>
      <w:r>
        <w:rPr>
          <w:rFonts w:hint="eastAsia"/>
        </w:rPr>
        <w:t>Windows</w:t>
      </w:r>
      <w:r>
        <w:rPr>
          <w:rFonts w:hint="eastAsia"/>
        </w:rPr>
        <w:t>系统或</w:t>
      </w:r>
      <w:r>
        <w:rPr>
          <w:rFonts w:hint="eastAsia"/>
        </w:rPr>
        <w:t>Linux</w:t>
      </w:r>
      <w:r>
        <w:rPr>
          <w:rFonts w:hint="eastAsia"/>
        </w:rPr>
        <w:t>系统都可。</w:t>
      </w:r>
    </w:p>
    <w:sectPr w:rsidR="006207B5" w:rsidRPr="002E427A" w:rsidSect="00AE710C">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5FA" w:rsidRDefault="004055FA" w:rsidP="00EE1A3A">
      <w:pPr>
        <w:spacing w:line="240" w:lineRule="auto"/>
        <w:ind w:left="210" w:right="210"/>
      </w:pPr>
      <w:r>
        <w:separator/>
      </w:r>
    </w:p>
  </w:endnote>
  <w:endnote w:type="continuationSeparator" w:id="0">
    <w:p w:rsidR="004055FA" w:rsidRDefault="004055FA" w:rsidP="00EE1A3A">
      <w:pPr>
        <w:spacing w:line="240" w:lineRule="auto"/>
        <w:ind w:left="210" w:righ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D0D" w:rsidRDefault="00217D0D" w:rsidP="00354D14">
    <w:pPr>
      <w:pStyle w:val="a5"/>
      <w:ind w:left="210" w:right="21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D0D" w:rsidRDefault="00217D0D" w:rsidP="00C85295">
    <w:pPr>
      <w:pStyle w:val="a5"/>
      <w:ind w:left="210" w:right="21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D0D" w:rsidRDefault="00217D0D" w:rsidP="00354D14">
    <w:pPr>
      <w:pStyle w:val="a5"/>
      <w:ind w:left="210" w:right="21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587804"/>
      <w:docPartObj>
        <w:docPartGallery w:val="Page Numbers (Bottom of Page)"/>
        <w:docPartUnique/>
      </w:docPartObj>
    </w:sdtPr>
    <w:sdtContent>
      <w:p w:rsidR="009F330E" w:rsidRDefault="009F330E">
        <w:pPr>
          <w:pStyle w:val="a5"/>
          <w:ind w:left="210" w:right="210"/>
          <w:jc w:val="right"/>
        </w:pPr>
        <w:r>
          <w:fldChar w:fldCharType="begin"/>
        </w:r>
        <w:r>
          <w:instrText>PAGE   \* MERGEFORMAT</w:instrText>
        </w:r>
        <w:r>
          <w:fldChar w:fldCharType="separate"/>
        </w:r>
        <w:r w:rsidR="008D4B23" w:rsidRPr="008D4B23">
          <w:rPr>
            <w:noProof/>
            <w:lang w:val="zh-CN"/>
          </w:rPr>
          <w:t>10</w:t>
        </w:r>
        <w:r>
          <w:fldChar w:fldCharType="end"/>
        </w:r>
      </w:p>
    </w:sdtContent>
  </w:sdt>
  <w:p w:rsidR="009F330E" w:rsidRDefault="009F330E" w:rsidP="00C85295">
    <w:pPr>
      <w:pStyle w:val="a5"/>
      <w:ind w:left="210" w:right="21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5FA" w:rsidRDefault="004055FA" w:rsidP="00EE1A3A">
      <w:pPr>
        <w:spacing w:line="240" w:lineRule="auto"/>
        <w:ind w:left="210" w:right="210"/>
      </w:pPr>
      <w:r>
        <w:separator/>
      </w:r>
    </w:p>
  </w:footnote>
  <w:footnote w:type="continuationSeparator" w:id="0">
    <w:p w:rsidR="004055FA" w:rsidRDefault="004055FA" w:rsidP="00EE1A3A">
      <w:pPr>
        <w:spacing w:line="240" w:lineRule="auto"/>
        <w:ind w:left="210" w:right="21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D0D" w:rsidRDefault="00217D0D" w:rsidP="00354D14">
    <w:pPr>
      <w:pStyle w:val="a3"/>
      <w:ind w:left="210" w:right="21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D0D" w:rsidRDefault="00217D0D" w:rsidP="00C85295">
    <w:pPr>
      <w:pStyle w:val="a3"/>
      <w:ind w:left="210" w:right="21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D0D" w:rsidRDefault="00217D0D" w:rsidP="00354D14">
    <w:pPr>
      <w:pStyle w:val="a3"/>
      <w:ind w:left="210" w:right="21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223F3"/>
    <w:multiLevelType w:val="hybridMultilevel"/>
    <w:tmpl w:val="B2B41B3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24AA4C57"/>
    <w:multiLevelType w:val="hybridMultilevel"/>
    <w:tmpl w:val="CE704F7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15:restartNumberingAfterBreak="0">
    <w:nsid w:val="35512732"/>
    <w:multiLevelType w:val="multilevel"/>
    <w:tmpl w:val="746E2928"/>
    <w:lvl w:ilvl="0">
      <w:start w:val="1"/>
      <w:numFmt w:val="decimal"/>
      <w:pStyle w:val="1"/>
      <w:lvlText w:val="%1"/>
      <w:lvlJc w:val="left"/>
      <w:pPr>
        <w:ind w:left="432" w:hanging="432"/>
      </w:pPr>
      <w:rPr>
        <w:rFonts w:cs="Times New Roman"/>
      </w:rPr>
    </w:lvl>
    <w:lvl w:ilvl="1">
      <w:start w:val="1"/>
      <w:numFmt w:val="decimal"/>
      <w:pStyle w:val="2"/>
      <w:lvlText w:val="%1.%2"/>
      <w:lvlJc w:val="left"/>
      <w:pPr>
        <w:ind w:left="576" w:hanging="576"/>
      </w:pPr>
      <w:rPr>
        <w:rFonts w:ascii="宋体" w:eastAsia="宋体" w:hAnsi="宋体" w:cs="Times New Roman"/>
      </w:rPr>
    </w:lvl>
    <w:lvl w:ilvl="2">
      <w:start w:val="1"/>
      <w:numFmt w:val="decimal"/>
      <w:pStyle w:val="3"/>
      <w:lvlText w:val="%1.%2.%3"/>
      <w:lvlJc w:val="left"/>
      <w:pPr>
        <w:ind w:left="1288"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574" w:hanging="864"/>
      </w:pPr>
      <w:rPr>
        <w:rFonts w:cs="Times New Roman"/>
      </w:rPr>
    </w:lvl>
    <w:lvl w:ilvl="4">
      <w:start w:val="1"/>
      <w:numFmt w:val="decimal"/>
      <w:lvlText w:val="%1.%2.%3.%4.%5"/>
      <w:lvlJc w:val="left"/>
      <w:pPr>
        <w:ind w:left="1576" w:hanging="1008"/>
      </w:pPr>
      <w:rPr>
        <w:rFonts w:cs="Times New Roman"/>
      </w:rPr>
    </w:lvl>
    <w:lvl w:ilvl="5">
      <w:start w:val="1"/>
      <w:numFmt w:val="decimal"/>
      <w:lvlText w:val="%1.%2.%3.%4.%5.%6"/>
      <w:lvlJc w:val="left"/>
      <w:pPr>
        <w:ind w:left="1720" w:hanging="1152"/>
      </w:pPr>
      <w:rPr>
        <w:rFonts w:cs="Times New Roman"/>
      </w:rPr>
    </w:lvl>
    <w:lvl w:ilvl="6">
      <w:start w:val="1"/>
      <w:numFmt w:val="decimal"/>
      <w:lvlText w:val="%1.%2.%3.%4.%5.%6.%7"/>
      <w:lvlJc w:val="left"/>
      <w:pPr>
        <w:ind w:left="1864" w:hanging="1296"/>
      </w:pPr>
      <w:rPr>
        <w:rFonts w:cs="Times New Roman"/>
      </w:rPr>
    </w:lvl>
    <w:lvl w:ilvl="7">
      <w:start w:val="1"/>
      <w:numFmt w:val="decimal"/>
      <w:lvlText w:val="%1.%2.%3.%4.%5.%6.%7.%8"/>
      <w:lvlJc w:val="left"/>
      <w:pPr>
        <w:ind w:left="2008" w:hanging="1440"/>
      </w:pPr>
      <w:rPr>
        <w:rFonts w:cs="Times New Roman"/>
      </w:rPr>
    </w:lvl>
    <w:lvl w:ilvl="8">
      <w:start w:val="1"/>
      <w:numFmt w:val="decimal"/>
      <w:lvlText w:val="%1.%2.%3.%4.%5.%6.%7.%8.%9"/>
      <w:lvlJc w:val="left"/>
      <w:pPr>
        <w:ind w:left="2152" w:hanging="1584"/>
      </w:pPr>
      <w:rPr>
        <w:rFonts w:cs="Times New Roman"/>
      </w:rPr>
    </w:lvl>
  </w:abstractNum>
  <w:abstractNum w:abstractNumId="3" w15:restartNumberingAfterBreak="0">
    <w:nsid w:val="3A2D15DE"/>
    <w:multiLevelType w:val="hybridMultilevel"/>
    <w:tmpl w:val="80DCEC3C"/>
    <w:lvl w:ilvl="0" w:tplc="C63C9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010F8F"/>
    <w:multiLevelType w:val="hybridMultilevel"/>
    <w:tmpl w:val="056C7FE8"/>
    <w:lvl w:ilvl="0" w:tplc="0409000F">
      <w:start w:val="1"/>
      <w:numFmt w:val="decimal"/>
      <w:lvlText w:val="%1."/>
      <w:lvlJc w:val="left"/>
      <w:pPr>
        <w:ind w:left="630" w:hanging="420"/>
      </w:pPr>
      <w:rPr>
        <w:rFont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 w15:restartNumberingAfterBreak="0">
    <w:nsid w:val="524B401A"/>
    <w:multiLevelType w:val="hybridMultilevel"/>
    <w:tmpl w:val="B1FCA020"/>
    <w:lvl w:ilvl="0" w:tplc="AF7C938C">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7D75535D"/>
    <w:multiLevelType w:val="hybridMultilevel"/>
    <w:tmpl w:val="C9683BE2"/>
    <w:lvl w:ilvl="0" w:tplc="04090011">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2"/>
  </w:num>
  <w:num w:numId="2">
    <w:abstractNumId w:val="3"/>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5"/>
  </w:num>
  <w:num w:numId="16">
    <w:abstractNumId w:val="0"/>
  </w:num>
  <w:num w:numId="17">
    <w:abstractNumId w:val="4"/>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E1A3A"/>
    <w:rsid w:val="00001BA3"/>
    <w:rsid w:val="00016954"/>
    <w:rsid w:val="00021D36"/>
    <w:rsid w:val="00026BDE"/>
    <w:rsid w:val="00045833"/>
    <w:rsid w:val="00051728"/>
    <w:rsid w:val="00053A25"/>
    <w:rsid w:val="0006630E"/>
    <w:rsid w:val="00066F33"/>
    <w:rsid w:val="000702FF"/>
    <w:rsid w:val="000805A4"/>
    <w:rsid w:val="0008389B"/>
    <w:rsid w:val="00085AC1"/>
    <w:rsid w:val="000953FF"/>
    <w:rsid w:val="0009647C"/>
    <w:rsid w:val="00096968"/>
    <w:rsid w:val="000A72A2"/>
    <w:rsid w:val="000B34A4"/>
    <w:rsid w:val="000B5C35"/>
    <w:rsid w:val="000D244D"/>
    <w:rsid w:val="000D451A"/>
    <w:rsid w:val="000D5717"/>
    <w:rsid w:val="000F0197"/>
    <w:rsid w:val="000F10FA"/>
    <w:rsid w:val="000F6881"/>
    <w:rsid w:val="00120080"/>
    <w:rsid w:val="001213A1"/>
    <w:rsid w:val="00122667"/>
    <w:rsid w:val="00124522"/>
    <w:rsid w:val="00126F13"/>
    <w:rsid w:val="00130302"/>
    <w:rsid w:val="00137425"/>
    <w:rsid w:val="00142474"/>
    <w:rsid w:val="00150ADF"/>
    <w:rsid w:val="001548BC"/>
    <w:rsid w:val="001742A0"/>
    <w:rsid w:val="00195EA8"/>
    <w:rsid w:val="001B73D9"/>
    <w:rsid w:val="001E10DD"/>
    <w:rsid w:val="001E41B6"/>
    <w:rsid w:val="001E4359"/>
    <w:rsid w:val="001F0B23"/>
    <w:rsid w:val="001F7110"/>
    <w:rsid w:val="002013CD"/>
    <w:rsid w:val="002014BC"/>
    <w:rsid w:val="00217D0D"/>
    <w:rsid w:val="002228C8"/>
    <w:rsid w:val="0024301B"/>
    <w:rsid w:val="002476DF"/>
    <w:rsid w:val="002549D4"/>
    <w:rsid w:val="00263A35"/>
    <w:rsid w:val="00282A4A"/>
    <w:rsid w:val="00287D77"/>
    <w:rsid w:val="00290714"/>
    <w:rsid w:val="00291049"/>
    <w:rsid w:val="00294A4C"/>
    <w:rsid w:val="002A6333"/>
    <w:rsid w:val="002B0A2D"/>
    <w:rsid w:val="002C0D09"/>
    <w:rsid w:val="002D1FDB"/>
    <w:rsid w:val="002D5068"/>
    <w:rsid w:val="002D6CC7"/>
    <w:rsid w:val="002E427A"/>
    <w:rsid w:val="00307F4B"/>
    <w:rsid w:val="00321736"/>
    <w:rsid w:val="003253AA"/>
    <w:rsid w:val="0033742A"/>
    <w:rsid w:val="0034181A"/>
    <w:rsid w:val="00342C3A"/>
    <w:rsid w:val="00347943"/>
    <w:rsid w:val="0035498C"/>
    <w:rsid w:val="00354D14"/>
    <w:rsid w:val="003617AA"/>
    <w:rsid w:val="003639B1"/>
    <w:rsid w:val="0037203A"/>
    <w:rsid w:val="0037321F"/>
    <w:rsid w:val="00375389"/>
    <w:rsid w:val="0038390D"/>
    <w:rsid w:val="00395AE6"/>
    <w:rsid w:val="003A58AC"/>
    <w:rsid w:val="003A5E69"/>
    <w:rsid w:val="003B6684"/>
    <w:rsid w:val="003B70A0"/>
    <w:rsid w:val="003B7F81"/>
    <w:rsid w:val="003C4E40"/>
    <w:rsid w:val="003D0C98"/>
    <w:rsid w:val="003E102D"/>
    <w:rsid w:val="003E490B"/>
    <w:rsid w:val="003E6529"/>
    <w:rsid w:val="003F2D74"/>
    <w:rsid w:val="00400E5B"/>
    <w:rsid w:val="00402D5B"/>
    <w:rsid w:val="004055FA"/>
    <w:rsid w:val="00414B05"/>
    <w:rsid w:val="00425B15"/>
    <w:rsid w:val="004448EF"/>
    <w:rsid w:val="004553F2"/>
    <w:rsid w:val="00456AC6"/>
    <w:rsid w:val="0046583C"/>
    <w:rsid w:val="00482C13"/>
    <w:rsid w:val="004833FF"/>
    <w:rsid w:val="00490A1F"/>
    <w:rsid w:val="0049573D"/>
    <w:rsid w:val="004B1CAA"/>
    <w:rsid w:val="004B27E6"/>
    <w:rsid w:val="004B4C25"/>
    <w:rsid w:val="004D5213"/>
    <w:rsid w:val="004D6F7C"/>
    <w:rsid w:val="004E1496"/>
    <w:rsid w:val="004E1A54"/>
    <w:rsid w:val="004F186E"/>
    <w:rsid w:val="004F2494"/>
    <w:rsid w:val="0050242F"/>
    <w:rsid w:val="005059D4"/>
    <w:rsid w:val="00511225"/>
    <w:rsid w:val="00514C16"/>
    <w:rsid w:val="00520D89"/>
    <w:rsid w:val="00541BBC"/>
    <w:rsid w:val="00555534"/>
    <w:rsid w:val="00570465"/>
    <w:rsid w:val="00573837"/>
    <w:rsid w:val="00573CF1"/>
    <w:rsid w:val="005761DF"/>
    <w:rsid w:val="00582C68"/>
    <w:rsid w:val="00591540"/>
    <w:rsid w:val="00594F81"/>
    <w:rsid w:val="00596508"/>
    <w:rsid w:val="0059657F"/>
    <w:rsid w:val="005D0443"/>
    <w:rsid w:val="005D0541"/>
    <w:rsid w:val="005D429D"/>
    <w:rsid w:val="00602F6C"/>
    <w:rsid w:val="006046B3"/>
    <w:rsid w:val="0060638C"/>
    <w:rsid w:val="00610C35"/>
    <w:rsid w:val="006207B5"/>
    <w:rsid w:val="00622186"/>
    <w:rsid w:val="006242CD"/>
    <w:rsid w:val="00626F4C"/>
    <w:rsid w:val="00643CC0"/>
    <w:rsid w:val="00646310"/>
    <w:rsid w:val="00670FDA"/>
    <w:rsid w:val="00672446"/>
    <w:rsid w:val="00677B1C"/>
    <w:rsid w:val="006820A7"/>
    <w:rsid w:val="006A045D"/>
    <w:rsid w:val="006A5C6D"/>
    <w:rsid w:val="006B16E6"/>
    <w:rsid w:val="006B4B3A"/>
    <w:rsid w:val="006C369B"/>
    <w:rsid w:val="006C48B1"/>
    <w:rsid w:val="006E2CD7"/>
    <w:rsid w:val="00702371"/>
    <w:rsid w:val="00704CD5"/>
    <w:rsid w:val="00733FAD"/>
    <w:rsid w:val="00737707"/>
    <w:rsid w:val="00757013"/>
    <w:rsid w:val="00766D2D"/>
    <w:rsid w:val="0076776D"/>
    <w:rsid w:val="007A5C17"/>
    <w:rsid w:val="007B14C3"/>
    <w:rsid w:val="007B6826"/>
    <w:rsid w:val="007D3E99"/>
    <w:rsid w:val="007E3EB6"/>
    <w:rsid w:val="007E6563"/>
    <w:rsid w:val="007F78D3"/>
    <w:rsid w:val="0080223F"/>
    <w:rsid w:val="008059C9"/>
    <w:rsid w:val="00811376"/>
    <w:rsid w:val="00813DDD"/>
    <w:rsid w:val="008241BB"/>
    <w:rsid w:val="008254E3"/>
    <w:rsid w:val="008262DE"/>
    <w:rsid w:val="00827F4E"/>
    <w:rsid w:val="0083378E"/>
    <w:rsid w:val="00834441"/>
    <w:rsid w:val="00837783"/>
    <w:rsid w:val="00845600"/>
    <w:rsid w:val="008479A0"/>
    <w:rsid w:val="00851137"/>
    <w:rsid w:val="0085314F"/>
    <w:rsid w:val="008553FF"/>
    <w:rsid w:val="008605B5"/>
    <w:rsid w:val="00860DCA"/>
    <w:rsid w:val="00870FB7"/>
    <w:rsid w:val="0087760F"/>
    <w:rsid w:val="008A3D66"/>
    <w:rsid w:val="008A4792"/>
    <w:rsid w:val="008A53EB"/>
    <w:rsid w:val="008A6B61"/>
    <w:rsid w:val="008B2BD9"/>
    <w:rsid w:val="008C153E"/>
    <w:rsid w:val="008D4B23"/>
    <w:rsid w:val="008D588E"/>
    <w:rsid w:val="008E1235"/>
    <w:rsid w:val="008E5AEE"/>
    <w:rsid w:val="008E7CEF"/>
    <w:rsid w:val="008F14F2"/>
    <w:rsid w:val="00901849"/>
    <w:rsid w:val="0091232E"/>
    <w:rsid w:val="009127FE"/>
    <w:rsid w:val="009232C0"/>
    <w:rsid w:val="00924DC4"/>
    <w:rsid w:val="00927E82"/>
    <w:rsid w:val="009402DF"/>
    <w:rsid w:val="00946707"/>
    <w:rsid w:val="009533D3"/>
    <w:rsid w:val="0096784A"/>
    <w:rsid w:val="00974A95"/>
    <w:rsid w:val="00981815"/>
    <w:rsid w:val="00983505"/>
    <w:rsid w:val="009A05A2"/>
    <w:rsid w:val="009A6B01"/>
    <w:rsid w:val="009C4D62"/>
    <w:rsid w:val="009C4EA4"/>
    <w:rsid w:val="009E370A"/>
    <w:rsid w:val="009F11E1"/>
    <w:rsid w:val="009F2002"/>
    <w:rsid w:val="009F278A"/>
    <w:rsid w:val="009F330E"/>
    <w:rsid w:val="009F34B4"/>
    <w:rsid w:val="00A046DC"/>
    <w:rsid w:val="00A17E3C"/>
    <w:rsid w:val="00A42C8F"/>
    <w:rsid w:val="00A55623"/>
    <w:rsid w:val="00A56233"/>
    <w:rsid w:val="00A6193C"/>
    <w:rsid w:val="00A64531"/>
    <w:rsid w:val="00A75383"/>
    <w:rsid w:val="00A75B30"/>
    <w:rsid w:val="00A83B52"/>
    <w:rsid w:val="00A95D65"/>
    <w:rsid w:val="00A96356"/>
    <w:rsid w:val="00AA1D03"/>
    <w:rsid w:val="00AC335B"/>
    <w:rsid w:val="00AC6644"/>
    <w:rsid w:val="00AE710C"/>
    <w:rsid w:val="00AE79EA"/>
    <w:rsid w:val="00AF1E06"/>
    <w:rsid w:val="00B00D6A"/>
    <w:rsid w:val="00B029DC"/>
    <w:rsid w:val="00B04A89"/>
    <w:rsid w:val="00B13BBB"/>
    <w:rsid w:val="00B22F33"/>
    <w:rsid w:val="00B2565F"/>
    <w:rsid w:val="00B26FF3"/>
    <w:rsid w:val="00B30D7A"/>
    <w:rsid w:val="00B341B1"/>
    <w:rsid w:val="00B375EA"/>
    <w:rsid w:val="00B46045"/>
    <w:rsid w:val="00B51895"/>
    <w:rsid w:val="00B53235"/>
    <w:rsid w:val="00B56E84"/>
    <w:rsid w:val="00B6041E"/>
    <w:rsid w:val="00B739B6"/>
    <w:rsid w:val="00B808BA"/>
    <w:rsid w:val="00BA64B5"/>
    <w:rsid w:val="00BB356D"/>
    <w:rsid w:val="00BC0A8E"/>
    <w:rsid w:val="00BC0EBF"/>
    <w:rsid w:val="00BC423B"/>
    <w:rsid w:val="00BC7F43"/>
    <w:rsid w:val="00BD093D"/>
    <w:rsid w:val="00BD3C54"/>
    <w:rsid w:val="00BE4610"/>
    <w:rsid w:val="00BE56F8"/>
    <w:rsid w:val="00BE6223"/>
    <w:rsid w:val="00BF1D18"/>
    <w:rsid w:val="00BF62C9"/>
    <w:rsid w:val="00C05E31"/>
    <w:rsid w:val="00C10DE9"/>
    <w:rsid w:val="00C13B0F"/>
    <w:rsid w:val="00C275D7"/>
    <w:rsid w:val="00C41139"/>
    <w:rsid w:val="00C423F6"/>
    <w:rsid w:val="00C455A3"/>
    <w:rsid w:val="00C53E05"/>
    <w:rsid w:val="00C551AF"/>
    <w:rsid w:val="00C61581"/>
    <w:rsid w:val="00C619EC"/>
    <w:rsid w:val="00C6697E"/>
    <w:rsid w:val="00C7256D"/>
    <w:rsid w:val="00C8467E"/>
    <w:rsid w:val="00C85295"/>
    <w:rsid w:val="00C915A9"/>
    <w:rsid w:val="00C97356"/>
    <w:rsid w:val="00CA0825"/>
    <w:rsid w:val="00CA1FCF"/>
    <w:rsid w:val="00CB0E34"/>
    <w:rsid w:val="00CB5522"/>
    <w:rsid w:val="00CC2259"/>
    <w:rsid w:val="00CD0518"/>
    <w:rsid w:val="00CD13C4"/>
    <w:rsid w:val="00CD16DC"/>
    <w:rsid w:val="00CD4062"/>
    <w:rsid w:val="00CD4BA5"/>
    <w:rsid w:val="00CD6FB2"/>
    <w:rsid w:val="00CD72D4"/>
    <w:rsid w:val="00CE6670"/>
    <w:rsid w:val="00CF3318"/>
    <w:rsid w:val="00D05187"/>
    <w:rsid w:val="00D054C3"/>
    <w:rsid w:val="00D125BE"/>
    <w:rsid w:val="00D2363D"/>
    <w:rsid w:val="00D415BB"/>
    <w:rsid w:val="00D4616F"/>
    <w:rsid w:val="00D46966"/>
    <w:rsid w:val="00D47486"/>
    <w:rsid w:val="00D70444"/>
    <w:rsid w:val="00D74ED3"/>
    <w:rsid w:val="00D752A3"/>
    <w:rsid w:val="00DB2939"/>
    <w:rsid w:val="00DB66E0"/>
    <w:rsid w:val="00DC2940"/>
    <w:rsid w:val="00DD33CB"/>
    <w:rsid w:val="00DE0F4F"/>
    <w:rsid w:val="00DF0E2A"/>
    <w:rsid w:val="00E01EF9"/>
    <w:rsid w:val="00E06242"/>
    <w:rsid w:val="00E1765E"/>
    <w:rsid w:val="00E178EC"/>
    <w:rsid w:val="00E2590C"/>
    <w:rsid w:val="00E274A4"/>
    <w:rsid w:val="00E30184"/>
    <w:rsid w:val="00E34A9E"/>
    <w:rsid w:val="00E36717"/>
    <w:rsid w:val="00E37831"/>
    <w:rsid w:val="00E427F2"/>
    <w:rsid w:val="00E44CD9"/>
    <w:rsid w:val="00E46DC3"/>
    <w:rsid w:val="00E474A6"/>
    <w:rsid w:val="00E501E7"/>
    <w:rsid w:val="00E52E53"/>
    <w:rsid w:val="00E56FC6"/>
    <w:rsid w:val="00E6570B"/>
    <w:rsid w:val="00E71750"/>
    <w:rsid w:val="00E7183C"/>
    <w:rsid w:val="00E72FDF"/>
    <w:rsid w:val="00E965E9"/>
    <w:rsid w:val="00EB24B9"/>
    <w:rsid w:val="00EC2BB2"/>
    <w:rsid w:val="00ED23F7"/>
    <w:rsid w:val="00ED6711"/>
    <w:rsid w:val="00ED70BE"/>
    <w:rsid w:val="00EE1A3A"/>
    <w:rsid w:val="00EE5E50"/>
    <w:rsid w:val="00EF5923"/>
    <w:rsid w:val="00F02441"/>
    <w:rsid w:val="00F059A6"/>
    <w:rsid w:val="00F153E0"/>
    <w:rsid w:val="00F220FB"/>
    <w:rsid w:val="00F362DE"/>
    <w:rsid w:val="00F4075B"/>
    <w:rsid w:val="00F5304A"/>
    <w:rsid w:val="00F558F5"/>
    <w:rsid w:val="00F571B0"/>
    <w:rsid w:val="00F6324E"/>
    <w:rsid w:val="00F70AC6"/>
    <w:rsid w:val="00F72A68"/>
    <w:rsid w:val="00F732CE"/>
    <w:rsid w:val="00F7630F"/>
    <w:rsid w:val="00F770F5"/>
    <w:rsid w:val="00F8376A"/>
    <w:rsid w:val="00F87148"/>
    <w:rsid w:val="00F950C0"/>
    <w:rsid w:val="00F96D1D"/>
    <w:rsid w:val="00F97759"/>
    <w:rsid w:val="00FA298B"/>
    <w:rsid w:val="00FA59AF"/>
    <w:rsid w:val="00FD2CE5"/>
    <w:rsid w:val="00FD5ED4"/>
    <w:rsid w:val="00FE1BB1"/>
    <w:rsid w:val="00FE72AF"/>
    <w:rsid w:val="00FE7546"/>
    <w:rsid w:val="00FF1AE5"/>
    <w:rsid w:val="00FF6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5C5F5"/>
  <w15:docId w15:val="{5CBEE3D1-CBDD-485A-A453-4E2B4A0F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1A3A"/>
    <w:pPr>
      <w:widowControl w:val="0"/>
      <w:spacing w:line="360" w:lineRule="auto"/>
      <w:ind w:leftChars="100" w:left="100" w:rightChars="100" w:right="100"/>
      <w:jc w:val="both"/>
    </w:pPr>
    <w:rPr>
      <w:rFonts w:ascii="Calibri" w:eastAsia="宋体" w:hAnsi="Calibri" w:cs="Times New Roman"/>
    </w:rPr>
  </w:style>
  <w:style w:type="paragraph" w:styleId="1">
    <w:name w:val="heading 1"/>
    <w:aliases w:val="H1,Section Head,h1,1st level,l1,1,H11,H12,H13,H14,H15,H16,H17,Fab-1,Datasheet title,PIM 1,Level 1 Head,Heading 0,1.,123321,PIM 11,Section Head1,h11,l11,11,Level 1 Head1,PIM 12,Section Head2,h12,l12,12,Level 1 Head2,PIM 13,Section Head3,h13,l13,13"/>
    <w:basedOn w:val="a"/>
    <w:next w:val="a"/>
    <w:link w:val="10"/>
    <w:qFormat/>
    <w:rsid w:val="00EE1A3A"/>
    <w:pPr>
      <w:keepNext/>
      <w:keepLines/>
      <w:numPr>
        <w:numId w:val="1"/>
      </w:numPr>
      <w:spacing w:before="340" w:after="330" w:line="578" w:lineRule="auto"/>
      <w:ind w:leftChars="0" w:left="0"/>
      <w:outlineLvl w:val="0"/>
    </w:pPr>
    <w:rPr>
      <w:b/>
      <w:bCs/>
      <w:kern w:val="44"/>
      <w:sz w:val="44"/>
      <w:szCs w:val="44"/>
    </w:rPr>
  </w:style>
  <w:style w:type="paragraph" w:styleId="2">
    <w:name w:val="heading 2"/>
    <w:aliases w:val="Level 2 Head,H2,2nd level,h2,2,Header 2,l2,Titre2,Head 2,Heading 2 Hidden,Heading 2 CCBS,heading 2,第一章 标题 2,ISO1,标题 4.1,L2,PIM2,HD2,Titre3,H21,H22,H23,H24,H25,H26,H27,H28,H29,H210,H211,H212,H221,H231,H241,H251,H261,H271,H281,H291,H2101,H2111,H213"/>
    <w:basedOn w:val="a"/>
    <w:next w:val="a"/>
    <w:link w:val="20"/>
    <w:unhideWhenUsed/>
    <w:qFormat/>
    <w:rsid w:val="00EE1A3A"/>
    <w:pPr>
      <w:keepNext/>
      <w:keepLines/>
      <w:numPr>
        <w:ilvl w:val="1"/>
        <w:numId w:val="1"/>
      </w:numPr>
      <w:spacing w:before="260" w:after="260" w:line="416" w:lineRule="auto"/>
      <w:ind w:leftChars="0" w:left="0"/>
      <w:outlineLvl w:val="1"/>
    </w:pPr>
    <w:rPr>
      <w:rFonts w:ascii="Cambria" w:hAnsi="Cambria"/>
      <w:b/>
      <w:bCs/>
      <w:sz w:val="32"/>
      <w:szCs w:val="32"/>
    </w:rPr>
  </w:style>
  <w:style w:type="paragraph" w:styleId="3">
    <w:name w:val="heading 3"/>
    <w:aliases w:val="Level 3 Head,H3,level_3,PIM 3,h3,Heading 3 - old,l3,CT,(A-3),sect1.2.3,prop3,3,3heading,heading 3,Heading 31,3rd level,3 Char,1.1.1 Heading 3,sl3,Heading 3under,- Maj Side,sect1.2.31,sect1.2.32,sect1.2.311,sect1.2.33,sect1.2.312,Bold Head,Title3,bh"/>
    <w:basedOn w:val="a"/>
    <w:next w:val="a"/>
    <w:link w:val="30"/>
    <w:unhideWhenUsed/>
    <w:qFormat/>
    <w:rsid w:val="00EE1A3A"/>
    <w:pPr>
      <w:keepNext/>
      <w:keepLines/>
      <w:numPr>
        <w:ilvl w:val="2"/>
        <w:numId w:val="1"/>
      </w:numPr>
      <w:spacing w:before="260" w:after="260" w:line="416" w:lineRule="auto"/>
      <w:ind w:leftChars="0" w:left="0"/>
      <w:outlineLvl w:val="2"/>
    </w:pPr>
    <w:rPr>
      <w:b/>
      <w:bCs/>
      <w:sz w:val="32"/>
      <w:szCs w:val="32"/>
    </w:rPr>
  </w:style>
  <w:style w:type="paragraph" w:styleId="4">
    <w:name w:val="heading 4"/>
    <w:aliases w:val="H4,h4,PIM 4,First Subheading,bullet,bl,bb,sect 1.2.3.4,Ref Heading 1,rh1,Heading sql,sl4,第三层条,h41,sect 1.2.3.41,Ref Heading 11,rh11,sect 1.2.3.42,Ref Heading 12,rh12,sect 1.2.3.411,Ref Heading 111,rh111,sect 1.2.3.43,Ref Heading 13,rh13,rh112,4"/>
    <w:basedOn w:val="a"/>
    <w:next w:val="a"/>
    <w:link w:val="40"/>
    <w:unhideWhenUsed/>
    <w:qFormat/>
    <w:rsid w:val="006207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测试"/>
    <w:basedOn w:val="a"/>
    <w:next w:val="a"/>
    <w:link w:val="50"/>
    <w:qFormat/>
    <w:rsid w:val="006207B5"/>
    <w:pPr>
      <w:tabs>
        <w:tab w:val="num" w:pos="1008"/>
      </w:tabs>
      <w:ind w:leftChars="0" w:left="1008" w:rightChars="0" w:right="0" w:hanging="1008"/>
      <w:outlineLvl w:val="4"/>
    </w:pPr>
    <w:rPr>
      <w:rFonts w:ascii="Arial" w:hAnsi="Arial"/>
      <w:b/>
      <w:sz w:val="24"/>
      <w:szCs w:val="20"/>
    </w:rPr>
  </w:style>
  <w:style w:type="paragraph" w:styleId="6">
    <w:name w:val="heading 6"/>
    <w:basedOn w:val="7"/>
    <w:next w:val="a"/>
    <w:link w:val="60"/>
    <w:qFormat/>
    <w:rsid w:val="006207B5"/>
    <w:pPr>
      <w:tabs>
        <w:tab w:val="clear" w:pos="1296"/>
        <w:tab w:val="num" w:pos="1152"/>
      </w:tabs>
      <w:ind w:left="1152" w:hanging="1152"/>
      <w:outlineLvl w:val="5"/>
    </w:pPr>
  </w:style>
  <w:style w:type="paragraph" w:styleId="7">
    <w:name w:val="heading 7"/>
    <w:basedOn w:val="8"/>
    <w:next w:val="a"/>
    <w:link w:val="70"/>
    <w:qFormat/>
    <w:rsid w:val="006207B5"/>
    <w:pPr>
      <w:tabs>
        <w:tab w:val="clear" w:pos="1440"/>
        <w:tab w:val="num" w:pos="1296"/>
      </w:tabs>
      <w:ind w:left="1296" w:hanging="1296"/>
      <w:outlineLvl w:val="6"/>
    </w:pPr>
  </w:style>
  <w:style w:type="paragraph" w:styleId="8">
    <w:name w:val="heading 8"/>
    <w:basedOn w:val="a"/>
    <w:next w:val="a"/>
    <w:link w:val="80"/>
    <w:qFormat/>
    <w:rsid w:val="006207B5"/>
    <w:pPr>
      <w:tabs>
        <w:tab w:val="num" w:pos="1440"/>
      </w:tabs>
      <w:adjustRightInd w:val="0"/>
      <w:snapToGrid w:val="0"/>
      <w:spacing w:line="240" w:lineRule="auto"/>
      <w:ind w:leftChars="0" w:left="1440" w:rightChars="0" w:right="0" w:hanging="1440"/>
      <w:jc w:val="left"/>
      <w:outlineLvl w:val="7"/>
    </w:pPr>
    <w:rPr>
      <w:rFonts w:ascii="Arial" w:hAnsi="Arial"/>
      <w:szCs w:val="20"/>
    </w:rPr>
  </w:style>
  <w:style w:type="paragraph" w:styleId="9">
    <w:name w:val="heading 9"/>
    <w:basedOn w:val="8"/>
    <w:next w:val="a"/>
    <w:link w:val="90"/>
    <w:qFormat/>
    <w:rsid w:val="006207B5"/>
    <w:pPr>
      <w:tabs>
        <w:tab w:val="clear" w:pos="1440"/>
        <w:tab w:val="num" w:pos="1584"/>
      </w:tabs>
      <w:ind w:left="1584" w:hanging="1584"/>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1A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1A3A"/>
    <w:rPr>
      <w:sz w:val="18"/>
      <w:szCs w:val="18"/>
    </w:rPr>
  </w:style>
  <w:style w:type="paragraph" w:styleId="a5">
    <w:name w:val="footer"/>
    <w:basedOn w:val="a"/>
    <w:link w:val="a6"/>
    <w:uiPriority w:val="99"/>
    <w:unhideWhenUsed/>
    <w:rsid w:val="00EE1A3A"/>
    <w:pPr>
      <w:tabs>
        <w:tab w:val="center" w:pos="4153"/>
        <w:tab w:val="right" w:pos="8306"/>
      </w:tabs>
      <w:snapToGrid w:val="0"/>
      <w:jc w:val="left"/>
    </w:pPr>
    <w:rPr>
      <w:sz w:val="18"/>
      <w:szCs w:val="18"/>
    </w:rPr>
  </w:style>
  <w:style w:type="character" w:customStyle="1" w:styleId="a6">
    <w:name w:val="页脚 字符"/>
    <w:basedOn w:val="a0"/>
    <w:link w:val="a5"/>
    <w:uiPriority w:val="99"/>
    <w:rsid w:val="00EE1A3A"/>
    <w:rPr>
      <w:sz w:val="18"/>
      <w:szCs w:val="18"/>
    </w:rPr>
  </w:style>
  <w:style w:type="character" w:customStyle="1" w:styleId="10">
    <w:name w:val="标题 1 字符"/>
    <w:aliases w:val="H1 字符,Section Head 字符,h1 字符,1st level 字符,l1 字符,1 字符,H11 字符,H12 字符,H13 字符,H14 字符,H15 字符,H16 字符,H17 字符,Fab-1 字符,Datasheet title 字符,PIM 1 字符,Level 1 Head 字符,Heading 0 字符,1. 字符,123321 字符,PIM 11 字符,Section Head1 字符,h11 字符,l11 字符,11 字符,PIM 12 字符,12 字符"/>
    <w:basedOn w:val="a0"/>
    <w:link w:val="1"/>
    <w:rsid w:val="00EE1A3A"/>
    <w:rPr>
      <w:rFonts w:ascii="Calibri" w:eastAsia="宋体" w:hAnsi="Calibri" w:cs="Times New Roman"/>
      <w:b/>
      <w:bCs/>
      <w:kern w:val="44"/>
      <w:sz w:val="44"/>
      <w:szCs w:val="44"/>
    </w:rPr>
  </w:style>
  <w:style w:type="character" w:customStyle="1" w:styleId="20">
    <w:name w:val="标题 2 字符"/>
    <w:aliases w:val="Level 2 Head 字符,H2 字符,2nd level 字符,h2 字符,2 字符,Header 2 字符,l2 字符,Titre2 字符,Head 2 字符,Heading 2 Hidden 字符,Heading 2 CCBS 字符,heading 2 字符,第一章 标题 2 字符,ISO1 字符,标题 4.1 字符,L2 字符,PIM2 字符,HD2 字符,Titre3 字符,H21 字符,H22 字符,H23 字符,H24 字符,H25 字符,H26 字符,H27 字符"/>
    <w:basedOn w:val="a0"/>
    <w:link w:val="2"/>
    <w:rsid w:val="00EE1A3A"/>
    <w:rPr>
      <w:rFonts w:ascii="Cambria" w:eastAsia="宋体" w:hAnsi="Cambria" w:cs="Times New Roman"/>
      <w:b/>
      <w:bCs/>
      <w:sz w:val="32"/>
      <w:szCs w:val="32"/>
    </w:rPr>
  </w:style>
  <w:style w:type="character" w:customStyle="1" w:styleId="30">
    <w:name w:val="标题 3 字符"/>
    <w:aliases w:val="Level 3 Head 字符,H3 字符,level_3 字符,PIM 3 字符,h3 字符,Heading 3 - old 字符,l3 字符,CT 字符,(A-3) 字符,sect1.2.3 字符,prop3 字符,3 字符,3heading 字符,heading 3 字符,Heading 31 字符,3rd level 字符,3 Char 字符,1.1.1 Heading 3 字符,sl3 字符,Heading 3under 字符,- Maj Side 字符,Title3 字符"/>
    <w:basedOn w:val="a0"/>
    <w:link w:val="3"/>
    <w:uiPriority w:val="9"/>
    <w:rsid w:val="00EE1A3A"/>
    <w:rPr>
      <w:rFonts w:ascii="Calibri" w:eastAsia="宋体" w:hAnsi="Calibri" w:cs="Times New Roman"/>
      <w:b/>
      <w:bCs/>
      <w:sz w:val="32"/>
      <w:szCs w:val="32"/>
    </w:rPr>
  </w:style>
  <w:style w:type="paragraph" w:customStyle="1" w:styleId="11">
    <w:name w:val="正文1"/>
    <w:basedOn w:val="a"/>
    <w:autoRedefine/>
    <w:qFormat/>
    <w:rsid w:val="00EE1A3A"/>
    <w:pPr>
      <w:ind w:firstLineChars="200" w:firstLine="480"/>
      <w:jc w:val="left"/>
    </w:pPr>
    <w:rPr>
      <w:rFonts w:ascii="Times New Roman" w:hAnsi="Times New Roman"/>
      <w:sz w:val="24"/>
      <w:szCs w:val="21"/>
    </w:rPr>
  </w:style>
  <w:style w:type="paragraph" w:styleId="a7">
    <w:name w:val="Document Map"/>
    <w:basedOn w:val="a"/>
    <w:link w:val="a8"/>
    <w:uiPriority w:val="99"/>
    <w:semiHidden/>
    <w:unhideWhenUsed/>
    <w:rsid w:val="00EE1A3A"/>
    <w:rPr>
      <w:rFonts w:ascii="宋体"/>
      <w:sz w:val="18"/>
      <w:szCs w:val="18"/>
    </w:rPr>
  </w:style>
  <w:style w:type="character" w:customStyle="1" w:styleId="a8">
    <w:name w:val="文档结构图 字符"/>
    <w:basedOn w:val="a0"/>
    <w:link w:val="a7"/>
    <w:uiPriority w:val="99"/>
    <w:semiHidden/>
    <w:rsid w:val="00EE1A3A"/>
    <w:rPr>
      <w:rFonts w:ascii="宋体" w:eastAsia="宋体" w:hAnsi="Calibri" w:cs="Times New Roman"/>
      <w:sz w:val="18"/>
      <w:szCs w:val="18"/>
    </w:rPr>
  </w:style>
  <w:style w:type="character" w:customStyle="1" w:styleId="40">
    <w:name w:val="标题 4 字符"/>
    <w:aliases w:val="H4 字符,h4 字符,PIM 4 字符,First Subheading 字符,bullet 字符,bl 字符,bb 字符,sect 1.2.3.4 字符,Ref Heading 1 字符,rh1 字符,Heading sql 字符,sl4 字符,第三层条 字符,h41 字符,sect 1.2.3.41 字符,Ref Heading 11 字符,rh11 字符,sect 1.2.3.42 字符,Ref Heading 12 字符,rh12 字符,sect 1.2.3.411 字符"/>
    <w:basedOn w:val="a0"/>
    <w:link w:val="4"/>
    <w:uiPriority w:val="9"/>
    <w:semiHidden/>
    <w:rsid w:val="006207B5"/>
    <w:rPr>
      <w:rFonts w:asciiTheme="majorHAnsi" w:eastAsiaTheme="majorEastAsia" w:hAnsiTheme="majorHAnsi" w:cstheme="majorBidi"/>
      <w:b/>
      <w:bCs/>
      <w:sz w:val="28"/>
      <w:szCs w:val="28"/>
    </w:rPr>
  </w:style>
  <w:style w:type="character" w:customStyle="1" w:styleId="50">
    <w:name w:val="标题 5 字符"/>
    <w:aliases w:val="测试 字符"/>
    <w:basedOn w:val="a0"/>
    <w:link w:val="5"/>
    <w:rsid w:val="006207B5"/>
    <w:rPr>
      <w:rFonts w:ascii="Arial" w:eastAsia="宋体" w:hAnsi="Arial" w:cs="Times New Roman"/>
      <w:b/>
      <w:sz w:val="24"/>
      <w:szCs w:val="20"/>
    </w:rPr>
  </w:style>
  <w:style w:type="character" w:customStyle="1" w:styleId="60">
    <w:name w:val="标题 6 字符"/>
    <w:basedOn w:val="a0"/>
    <w:link w:val="6"/>
    <w:rsid w:val="006207B5"/>
    <w:rPr>
      <w:rFonts w:ascii="Arial" w:eastAsia="宋体" w:hAnsi="Arial" w:cs="Times New Roman"/>
      <w:szCs w:val="20"/>
    </w:rPr>
  </w:style>
  <w:style w:type="character" w:customStyle="1" w:styleId="70">
    <w:name w:val="标题 7 字符"/>
    <w:basedOn w:val="a0"/>
    <w:link w:val="7"/>
    <w:rsid w:val="006207B5"/>
    <w:rPr>
      <w:rFonts w:ascii="Arial" w:eastAsia="宋体" w:hAnsi="Arial" w:cs="Times New Roman"/>
      <w:szCs w:val="20"/>
    </w:rPr>
  </w:style>
  <w:style w:type="character" w:customStyle="1" w:styleId="80">
    <w:name w:val="标题 8 字符"/>
    <w:basedOn w:val="a0"/>
    <w:link w:val="8"/>
    <w:rsid w:val="006207B5"/>
    <w:rPr>
      <w:rFonts w:ascii="Arial" w:eastAsia="宋体" w:hAnsi="Arial" w:cs="Times New Roman"/>
      <w:szCs w:val="20"/>
    </w:rPr>
  </w:style>
  <w:style w:type="character" w:customStyle="1" w:styleId="90">
    <w:name w:val="标题 9 字符"/>
    <w:basedOn w:val="a0"/>
    <w:link w:val="9"/>
    <w:rsid w:val="006207B5"/>
    <w:rPr>
      <w:rFonts w:ascii="Arial" w:eastAsia="宋体" w:hAnsi="Arial" w:cs="Times New Roman"/>
      <w:szCs w:val="20"/>
    </w:rPr>
  </w:style>
  <w:style w:type="paragraph" w:styleId="a9">
    <w:name w:val="List Paragraph"/>
    <w:basedOn w:val="a"/>
    <w:uiPriority w:val="34"/>
    <w:qFormat/>
    <w:rsid w:val="00C85295"/>
    <w:pPr>
      <w:ind w:firstLineChars="200" w:firstLine="420"/>
    </w:pPr>
  </w:style>
  <w:style w:type="paragraph" w:styleId="TOC">
    <w:name w:val="TOC Heading"/>
    <w:basedOn w:val="1"/>
    <w:next w:val="a"/>
    <w:uiPriority w:val="39"/>
    <w:semiHidden/>
    <w:unhideWhenUsed/>
    <w:qFormat/>
    <w:rsid w:val="00D47486"/>
    <w:pPr>
      <w:widowControl/>
      <w:numPr>
        <w:numId w:val="0"/>
      </w:numPr>
      <w:spacing w:before="480" w:after="0" w:line="276" w:lineRule="auto"/>
      <w:ind w:rightChars="0" w:right="0"/>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47486"/>
    <w:pPr>
      <w:ind w:left="0"/>
    </w:pPr>
  </w:style>
  <w:style w:type="paragraph" w:styleId="21">
    <w:name w:val="toc 2"/>
    <w:basedOn w:val="a"/>
    <w:next w:val="a"/>
    <w:autoRedefine/>
    <w:uiPriority w:val="39"/>
    <w:unhideWhenUsed/>
    <w:rsid w:val="00D47486"/>
    <w:pPr>
      <w:ind w:leftChars="200" w:left="420"/>
    </w:pPr>
  </w:style>
  <w:style w:type="paragraph" w:styleId="31">
    <w:name w:val="toc 3"/>
    <w:basedOn w:val="a"/>
    <w:next w:val="a"/>
    <w:autoRedefine/>
    <w:uiPriority w:val="39"/>
    <w:unhideWhenUsed/>
    <w:rsid w:val="00D47486"/>
    <w:pPr>
      <w:ind w:leftChars="400" w:left="840"/>
    </w:pPr>
  </w:style>
  <w:style w:type="character" w:styleId="aa">
    <w:name w:val="Hyperlink"/>
    <w:basedOn w:val="a0"/>
    <w:uiPriority w:val="99"/>
    <w:unhideWhenUsed/>
    <w:rsid w:val="00D47486"/>
    <w:rPr>
      <w:color w:val="0000FF" w:themeColor="hyperlink"/>
      <w:u w:val="single"/>
    </w:rPr>
  </w:style>
  <w:style w:type="paragraph" w:styleId="ab">
    <w:name w:val="Balloon Text"/>
    <w:basedOn w:val="a"/>
    <w:link w:val="ac"/>
    <w:uiPriority w:val="99"/>
    <w:semiHidden/>
    <w:unhideWhenUsed/>
    <w:rsid w:val="00D47486"/>
    <w:pPr>
      <w:spacing w:line="240" w:lineRule="auto"/>
    </w:pPr>
    <w:rPr>
      <w:sz w:val="18"/>
      <w:szCs w:val="18"/>
    </w:rPr>
  </w:style>
  <w:style w:type="character" w:customStyle="1" w:styleId="ac">
    <w:name w:val="批注框文本 字符"/>
    <w:basedOn w:val="a0"/>
    <w:link w:val="ab"/>
    <w:uiPriority w:val="99"/>
    <w:semiHidden/>
    <w:rsid w:val="00D47486"/>
    <w:rPr>
      <w:rFonts w:ascii="Calibri" w:eastAsia="宋体" w:hAnsi="Calibri" w:cs="Times New Roman"/>
      <w:sz w:val="18"/>
      <w:szCs w:val="18"/>
    </w:rPr>
  </w:style>
  <w:style w:type="paragraph" w:styleId="ad">
    <w:name w:val="No Spacing"/>
    <w:link w:val="ae"/>
    <w:uiPriority w:val="1"/>
    <w:qFormat/>
    <w:rsid w:val="00CD4BA5"/>
    <w:rPr>
      <w:kern w:val="0"/>
      <w:sz w:val="22"/>
    </w:rPr>
  </w:style>
  <w:style w:type="character" w:customStyle="1" w:styleId="ae">
    <w:name w:val="无间隔 字符"/>
    <w:basedOn w:val="a0"/>
    <w:link w:val="ad"/>
    <w:uiPriority w:val="1"/>
    <w:rsid w:val="00CD4BA5"/>
    <w:rPr>
      <w:kern w:val="0"/>
      <w:sz w:val="22"/>
    </w:rPr>
  </w:style>
  <w:style w:type="character" w:styleId="af">
    <w:name w:val="FollowedHyperlink"/>
    <w:basedOn w:val="a0"/>
    <w:uiPriority w:val="99"/>
    <w:semiHidden/>
    <w:unhideWhenUsed/>
    <w:rsid w:val="009678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40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Drawing1.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package" Target="embeddings/Microsoft_Visio_Drawing4.vsdx"/><Relationship Id="rId10" Type="http://schemas.openxmlformats.org/officeDocument/2006/relationships/footer" Target="footer1.xml"/><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CE3"/>
    <w:rsid w:val="00196CE3"/>
    <w:rsid w:val="00AC6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99176A7B7964CA0B814706728779384">
    <w:name w:val="499176A7B7964CA0B814706728779384"/>
    <w:rsid w:val="00196CE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3D00C-8EB3-47B7-924A-FA7C63A0B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12</Pages>
  <Words>804</Words>
  <Characters>4583</Characters>
  <Application>Microsoft Office Word</Application>
  <DocSecurity>0</DocSecurity>
  <Lines>38</Lines>
  <Paragraphs>10</Paragraphs>
  <ScaleCrop>false</ScaleCrop>
  <Company>WwW.YlmF.CoM</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nan xue</cp:lastModifiedBy>
  <cp:revision>1086</cp:revision>
  <dcterms:created xsi:type="dcterms:W3CDTF">2012-11-09T13:52:00Z</dcterms:created>
  <dcterms:modified xsi:type="dcterms:W3CDTF">2018-03-30T09:28:00Z</dcterms:modified>
</cp:coreProperties>
</file>