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22" w:rsidRDefault="00B91E22" w:rsidP="00B91E22">
      <w:pPr>
        <w:rPr>
          <w:sz w:val="24"/>
          <w:szCs w:val="24"/>
        </w:rPr>
      </w:pPr>
      <w:r w:rsidRPr="008C3156">
        <w:rPr>
          <w:sz w:val="24"/>
          <w:szCs w:val="24"/>
        </w:rPr>
        <w:t>Dubbo是一个分布式服务框架，致力于提供高性能和透明化的RPC远程服务调用方案，以及SOA服务治理方案。简单的说，</w:t>
      </w:r>
      <w:proofErr w:type="spellStart"/>
      <w:r w:rsidRPr="008C3156">
        <w:rPr>
          <w:sz w:val="24"/>
          <w:szCs w:val="24"/>
        </w:rPr>
        <w:t>dubbo</w:t>
      </w:r>
      <w:proofErr w:type="spellEnd"/>
      <w:r w:rsidRPr="008C3156">
        <w:rPr>
          <w:sz w:val="24"/>
          <w:szCs w:val="24"/>
        </w:rPr>
        <w:t>就是个服务框架，如果没有分布式的需求，其实是不需要用的，只有在分布式的时候，才有</w:t>
      </w:r>
      <w:proofErr w:type="spellStart"/>
      <w:r w:rsidRPr="008C3156">
        <w:rPr>
          <w:sz w:val="24"/>
          <w:szCs w:val="24"/>
        </w:rPr>
        <w:t>dubbo</w:t>
      </w:r>
      <w:proofErr w:type="spellEnd"/>
      <w:r w:rsidRPr="008C3156">
        <w:rPr>
          <w:sz w:val="24"/>
          <w:szCs w:val="24"/>
        </w:rPr>
        <w:t>这样的分布式服务框架的需求，并且本质上是个服务调用的东</w:t>
      </w:r>
      <w:proofErr w:type="gramStart"/>
      <w:r w:rsidRPr="008C3156">
        <w:rPr>
          <w:sz w:val="24"/>
          <w:szCs w:val="24"/>
        </w:rPr>
        <w:t>东</w:t>
      </w:r>
      <w:proofErr w:type="gramEnd"/>
      <w:r w:rsidRPr="008C3156">
        <w:rPr>
          <w:sz w:val="24"/>
          <w:szCs w:val="24"/>
        </w:rPr>
        <w:t>，</w:t>
      </w:r>
      <w:bookmarkStart w:id="0" w:name="_GoBack"/>
      <w:bookmarkEnd w:id="0"/>
      <w:r w:rsidRPr="008C3156">
        <w:rPr>
          <w:b/>
          <w:bCs/>
          <w:sz w:val="24"/>
          <w:szCs w:val="24"/>
        </w:rPr>
        <w:t>说白了就是个远程服务调用的分布式框架（告别Web Service模式中的</w:t>
      </w:r>
      <w:proofErr w:type="spellStart"/>
      <w:r w:rsidRPr="008C3156">
        <w:rPr>
          <w:b/>
          <w:bCs/>
          <w:sz w:val="24"/>
          <w:szCs w:val="24"/>
        </w:rPr>
        <w:t>WSdl</w:t>
      </w:r>
      <w:proofErr w:type="spellEnd"/>
      <w:r w:rsidRPr="008C3156">
        <w:rPr>
          <w:b/>
          <w:bCs/>
          <w:sz w:val="24"/>
          <w:szCs w:val="24"/>
        </w:rPr>
        <w:t>，以服务者与消费者的方式在</w:t>
      </w:r>
      <w:proofErr w:type="spellStart"/>
      <w:r w:rsidRPr="008C3156">
        <w:rPr>
          <w:b/>
          <w:bCs/>
          <w:sz w:val="24"/>
          <w:szCs w:val="24"/>
        </w:rPr>
        <w:t>dubbo</w:t>
      </w:r>
      <w:proofErr w:type="spellEnd"/>
      <w:r w:rsidRPr="008C3156">
        <w:rPr>
          <w:b/>
          <w:bCs/>
          <w:sz w:val="24"/>
          <w:szCs w:val="24"/>
        </w:rPr>
        <w:t>上注册）</w:t>
      </w:r>
      <w:r w:rsidRPr="008C3156">
        <w:rPr>
          <w:sz w:val="24"/>
          <w:szCs w:val="24"/>
        </w:rPr>
        <w:br/>
        <w:t>其核心部分包含:</w:t>
      </w:r>
      <w:r w:rsidRPr="008C3156">
        <w:rPr>
          <w:sz w:val="24"/>
          <w:szCs w:val="24"/>
        </w:rPr>
        <w:br/>
        <w:t>1. 远程通讯: 提供对多种基于长连接的NIO框架抽象封装，包括多种线程模型，序列化，以及“请求-响应”模式的信息交换方式。</w:t>
      </w:r>
      <w:r w:rsidRPr="008C3156">
        <w:rPr>
          <w:sz w:val="24"/>
          <w:szCs w:val="24"/>
        </w:rPr>
        <w:br/>
        <w:t>2. 集群容错: 提供基于接口方法的透明远程过程调用，包括多协议支持，以及软负载均衡，失败容错，地址路由，动态配置等集群支持。</w:t>
      </w:r>
      <w:r w:rsidRPr="008C3156">
        <w:rPr>
          <w:sz w:val="24"/>
          <w:szCs w:val="24"/>
        </w:rPr>
        <w:br/>
        <w:t>3. 自动发现: 基于注册中心目录服务，使服务消费方能动态的查找服务提供方，使地址透明，使服务提供方可以平滑增加或减少机器。</w:t>
      </w:r>
    </w:p>
    <w:p w:rsidR="00B91E22" w:rsidRDefault="00B91E22" w:rsidP="00B91E22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Dubbo</w:t>
      </w:r>
      <w:r>
        <w:rPr>
          <w:rFonts w:ascii="Arial" w:hAnsi="Arial" w:cs="Arial"/>
          <w:color w:val="4F4F4F"/>
        </w:rPr>
        <w:t>能做什么？</w:t>
      </w:r>
    </w:p>
    <w:p w:rsidR="00B91E22" w:rsidRDefault="00B91E22" w:rsidP="00B91E2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透明化的远程方法调用，就像调用本地方法一样调用远程方法，只需简单配置，没有任何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侵入。</w:t>
      </w:r>
      <w:r>
        <w:rPr>
          <w:rFonts w:ascii="Arial" w:hAnsi="Arial" w:cs="Arial"/>
          <w:color w:val="4F4F4F"/>
        </w:rPr>
        <w:t xml:space="preserve">      </w:t>
      </w:r>
      <w:r>
        <w:rPr>
          <w:rFonts w:ascii="Arial" w:hAnsi="Arial" w:cs="Arial"/>
          <w:color w:val="4F4F4F"/>
        </w:rPr>
        <w:br/>
        <w:t>2.</w:t>
      </w:r>
      <w:r>
        <w:rPr>
          <w:rFonts w:ascii="Arial" w:hAnsi="Arial" w:cs="Arial"/>
          <w:color w:val="4F4F4F"/>
        </w:rPr>
        <w:t>软负载均衡及容错机制，可</w:t>
      </w:r>
      <w:proofErr w:type="gramStart"/>
      <w:r>
        <w:rPr>
          <w:rFonts w:ascii="Arial" w:hAnsi="Arial" w:cs="Arial"/>
          <w:color w:val="4F4F4F"/>
        </w:rPr>
        <w:t>在内网</w:t>
      </w:r>
      <w:proofErr w:type="gramEnd"/>
      <w:r>
        <w:rPr>
          <w:rFonts w:ascii="Arial" w:hAnsi="Arial" w:cs="Arial"/>
          <w:color w:val="4F4F4F"/>
        </w:rPr>
        <w:t>替代</w:t>
      </w:r>
      <w:r>
        <w:rPr>
          <w:rFonts w:ascii="Arial" w:hAnsi="Arial" w:cs="Arial"/>
          <w:color w:val="4F4F4F"/>
        </w:rPr>
        <w:t>F5</w:t>
      </w:r>
      <w:r>
        <w:rPr>
          <w:rFonts w:ascii="Arial" w:hAnsi="Arial" w:cs="Arial"/>
          <w:color w:val="4F4F4F"/>
        </w:rPr>
        <w:t>等硬件负载均衡器，降低成本，减少单点。</w:t>
      </w:r>
      <w:r>
        <w:rPr>
          <w:rFonts w:ascii="Arial" w:hAnsi="Arial" w:cs="Arial"/>
          <w:color w:val="4F4F4F"/>
        </w:rPr>
        <w:br/>
        <w:t xml:space="preserve">3. </w:t>
      </w:r>
      <w:r>
        <w:rPr>
          <w:rFonts w:ascii="Arial" w:hAnsi="Arial" w:cs="Arial"/>
          <w:color w:val="4F4F4F"/>
        </w:rPr>
        <w:t>服务自动注册与发现，不再需要</w:t>
      </w:r>
      <w:proofErr w:type="gramStart"/>
      <w:r>
        <w:rPr>
          <w:rFonts w:ascii="Arial" w:hAnsi="Arial" w:cs="Arial"/>
          <w:color w:val="4F4F4F"/>
        </w:rPr>
        <w:t>写死服务</w:t>
      </w:r>
      <w:proofErr w:type="gramEnd"/>
      <w:r>
        <w:rPr>
          <w:rFonts w:ascii="Arial" w:hAnsi="Arial" w:cs="Arial"/>
          <w:color w:val="4F4F4F"/>
        </w:rPr>
        <w:t>提供方地址，注册中心基于接口名查询服务提供者的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地址，并且能够平滑添加或删除服务提供者。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  <w:t>Dubbo</w:t>
      </w:r>
      <w:r>
        <w:rPr>
          <w:rFonts w:ascii="Arial" w:hAnsi="Arial" w:cs="Arial"/>
          <w:color w:val="4F4F4F"/>
        </w:rPr>
        <w:t>采用全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配置方式，透明化接入应用，对应用没有任何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侵入，只需用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加载</w:t>
      </w:r>
      <w:r>
        <w:rPr>
          <w:rFonts w:ascii="Arial" w:hAnsi="Arial" w:cs="Arial"/>
          <w:color w:val="4F4F4F"/>
        </w:rPr>
        <w:t>Dubbo</w:t>
      </w:r>
      <w:r>
        <w:rPr>
          <w:rFonts w:ascii="Arial" w:hAnsi="Arial" w:cs="Arial"/>
          <w:color w:val="4F4F4F"/>
        </w:rPr>
        <w:t>的配置即可，</w:t>
      </w:r>
      <w:r>
        <w:rPr>
          <w:rFonts w:ascii="Arial" w:hAnsi="Arial" w:cs="Arial"/>
          <w:color w:val="4F4F4F"/>
        </w:rPr>
        <w:t>Dubbo</w:t>
      </w:r>
      <w:r>
        <w:rPr>
          <w:rFonts w:ascii="Arial" w:hAnsi="Arial" w:cs="Arial"/>
          <w:color w:val="4F4F4F"/>
        </w:rPr>
        <w:t>基于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Schema</w:t>
      </w:r>
      <w:r>
        <w:rPr>
          <w:rFonts w:ascii="Arial" w:hAnsi="Arial" w:cs="Arial"/>
          <w:color w:val="4F4F4F"/>
        </w:rPr>
        <w:t>扩展进行加载。</w:t>
      </w:r>
    </w:p>
    <w:p w:rsidR="001D47A2" w:rsidRDefault="001D47A2" w:rsidP="001D47A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spellStart"/>
      <w:r w:rsidRPr="001D47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dubbo</w:t>
      </w:r>
      <w:proofErr w:type="spellEnd"/>
      <w:r w:rsidRPr="001D47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的架构</w:t>
      </w:r>
    </w:p>
    <w:p w:rsidR="00F6782E" w:rsidRPr="001D47A2" w:rsidRDefault="00F6782E" w:rsidP="001D47A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spellStart"/>
      <w:r w:rsidRPr="001D47A2">
        <w:rPr>
          <w:rFonts w:ascii="Arial" w:eastAsia="宋体" w:hAnsi="Arial" w:cs="Arial"/>
          <w:i/>
          <w:iCs/>
          <w:color w:val="333333"/>
          <w:kern w:val="0"/>
          <w:szCs w:val="21"/>
        </w:rPr>
        <w:t>dubbo</w:t>
      </w:r>
      <w:proofErr w:type="spellEnd"/>
      <w:r w:rsidRPr="001D47A2">
        <w:rPr>
          <w:rFonts w:ascii="Arial" w:eastAsia="宋体" w:hAnsi="Arial" w:cs="Arial"/>
          <w:color w:val="333333"/>
          <w:kern w:val="0"/>
          <w:szCs w:val="21"/>
        </w:rPr>
        <w:t>架构图如下所示</w:t>
      </w:r>
    </w:p>
    <w:p w:rsidR="001D47A2" w:rsidRPr="001D47A2" w:rsidRDefault="001D47A2" w:rsidP="00F6782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47A2">
        <w:rPr>
          <w:rFonts w:ascii="Arial" w:eastAsia="宋体" w:hAnsi="Arial" w:cs="Arial"/>
          <w:color w:val="333333"/>
          <w:kern w:val="0"/>
          <w:szCs w:val="21"/>
        </w:rPr>
        <w:lastRenderedPageBreak/>
        <w:t>：</w:t>
      </w:r>
      <w:r w:rsidR="00F6782E">
        <w:rPr>
          <w:noProof/>
        </w:rPr>
        <w:drawing>
          <wp:inline distT="0" distB="0" distL="0" distR="0">
            <wp:extent cx="4701540" cy="3025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1" w:name="t3"/>
      <w:bookmarkEnd w:id="1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节点角色说明：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       Provider: 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暴露服务的服务提供方。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       Consumer: 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调用远程服务的服务消费方。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       Registry: 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服务注册与发现的注册中心。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       Monitor: 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统计服务的调用次调和调用时间的监控中心。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       Container: 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服务运行容器。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这点我觉得非常好，角色分明，可以根据每个节点角色的状态来确定该服务是否正常。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2" w:name="t4"/>
      <w:bookmarkStart w:id="3" w:name="t5"/>
      <w:bookmarkEnd w:id="2"/>
      <w:bookmarkEnd w:id="3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调用关系说明：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</w:t>
      </w:r>
      <w:r w:rsidRPr="001D47A2">
        <w:rPr>
          <w:rFonts w:ascii="Arial" w:eastAsia="宋体" w:hAnsi="Arial" w:cs="Arial"/>
          <w:color w:val="4F4F4F"/>
          <w:kern w:val="0"/>
          <w:sz w:val="24"/>
          <w:szCs w:val="24"/>
        </w:rPr>
        <w:t>服务容器负责启动，加载，运行服务提供者。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4" w:name="t6"/>
      <w:bookmarkEnd w:id="4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 </w:t>
      </w:r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服务提供者在启动时，向注册中心注册自己提供的服务。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5" w:name="t7"/>
      <w:bookmarkEnd w:id="5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2. </w:t>
      </w:r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服务消费者在启动时，向注册中心订阅自己所需的服务。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6" w:name="t8"/>
      <w:bookmarkEnd w:id="6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3. </w:t>
      </w:r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注册中心返回服务提供者地址列表给消费者，如果有变更，注册中心将基于长连接推送变更数据给消费者。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7" w:name="t9"/>
      <w:bookmarkEnd w:id="7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 xml:space="preserve">4. </w:t>
      </w:r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服务消费者，从提供者地址列表中，基于软负载均衡算法，选一台提供者进行调用，如果调用失败，再选另一台调用。</w:t>
      </w:r>
    </w:p>
    <w:p w:rsidR="001D47A2" w:rsidRPr="001D47A2" w:rsidRDefault="001D47A2" w:rsidP="001D47A2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8" w:name="t10"/>
      <w:bookmarkEnd w:id="8"/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5. </w:t>
      </w:r>
      <w:r w:rsidRPr="001D47A2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服务消费者和提供者，在内存中累计调用次数和调用时间，定时每分钟发送一次统计数据到监控中心。</w:t>
      </w:r>
    </w:p>
    <w:p w:rsidR="00693FB4" w:rsidRDefault="00693FB4" w:rsidP="00693FB4">
      <w:pPr>
        <w:pStyle w:val="1"/>
      </w:pPr>
      <w:r>
        <w:rPr>
          <w:rFonts w:hint="eastAsia"/>
        </w:rPr>
        <w:t>Dubbo连接方式</w:t>
      </w:r>
    </w:p>
    <w:p w:rsidR="00693FB4" w:rsidRDefault="00693FB4" w:rsidP="00693FB4">
      <w:pPr>
        <w:ind w:firstLine="420"/>
      </w:pPr>
      <w:r>
        <w:rPr>
          <w:rFonts w:hint="eastAsia"/>
        </w:rPr>
        <w:t>使用Dubbo进行远程调用实现服务交互，它支持多种协议，如Hessian、HTTP、RMI、Memcached、Redis等等。由于Dubbo将这些协议的实现进行了封装了，无论是服务端（开发服务）还是客户端（调用服务），都不需要关心协议的细节，只需要在配置中指定使用的协议即可，从而保证了服务提供方与服务消费方之间的透明。</w:t>
      </w:r>
    </w:p>
    <w:p w:rsidR="00693FB4" w:rsidRDefault="00693FB4" w:rsidP="00693FB4"/>
    <w:p w:rsidR="00FB6535" w:rsidRPr="00FB6535" w:rsidRDefault="00693FB4" w:rsidP="00693FB4">
      <w:r>
        <w:rPr>
          <w:rFonts w:hint="eastAsia"/>
        </w:rPr>
        <w:t>Dubbo的客户端和服务端有三种连接方式，分别是：广播，直连和使用zookeeper注册中心</w:t>
      </w:r>
    </w:p>
    <w:p w:rsidR="00FB6535" w:rsidRPr="00FB6535" w:rsidRDefault="00FB6535" w:rsidP="00FB6535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653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FB6535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FB6535">
        <w:rPr>
          <w:rFonts w:ascii="Arial" w:eastAsia="宋体" w:hAnsi="Arial" w:cs="Arial"/>
          <w:color w:val="333333"/>
          <w:kern w:val="0"/>
          <w:szCs w:val="21"/>
        </w:rPr>
        <w:t>配置声明暴露服务：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xmlns:dubbo</w:t>
      </w:r>
      <w:proofErr w:type="spellEnd"/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"http://code.alibabatech.com/schema/</w:t>
      </w:r>
      <w:proofErr w:type="spellStart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http://www.springframework.org/schema/beans/spring-beans.xsd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http://code.alibabatech.com/schema/dubbo/dubbo.xsd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"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具体的实现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"demoService"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com.unj.dubbotest</w:t>
      </w:r>
      <w:proofErr w:type="gramEnd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.provider.DemoServiceImpl"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提供方应用信息，用于计算依赖关系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dubbo:application</w:t>
      </w:r>
      <w:proofErr w:type="spell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xixi_provider</w:t>
      </w:r>
      <w:proofErr w:type="spellEnd"/>
      <w:proofErr w:type="gramStart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multicast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广播注册中心暴露服务地址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"multicast://224.5.6.7:1234"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"zookeeper://127.0.0.1:2181"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协议在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20880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端口暴露服务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dubbo:protocol</w:t>
      </w:r>
      <w:proofErr w:type="spellEnd"/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"20880"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声明需要暴露的服务接口</w:t>
      </w:r>
      <w:r w:rsidRPr="00FB65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dubbo:service</w:t>
      </w:r>
      <w:proofErr w:type="gramEnd"/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interface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"com.unj.dubbotest.provider.DemoService"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"demoService"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B6535" w:rsidRPr="00FB6535" w:rsidRDefault="00FB6535" w:rsidP="00FB6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FB65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通过</w:t>
      </w:r>
      <w:r w:rsidRPr="00FB6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FB6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配置引用远程服务：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gram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xmlns:dubbo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"http://code.alibabatech.com/schema/dubbo"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http://www.springframework.org/schema/beans/spring-beans.xsd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http://code.alibabatech.com/schema/dubbo/dubbo.xsd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"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消费方应用名，用于计算依赖关系，不是匹配条件，不要与提供方一样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dubbo:application</w:t>
      </w:r>
      <w:proofErr w:type="spell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hehe_consumer</w:t>
      </w:r>
      <w:proofErr w:type="spellEnd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address="multicast://224.5.6.7:1234" /&gt; --&gt;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proofErr w:type="gram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"zookeeper://127.0.0.1:2181"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生成远程服务代理，可以像使用本地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一样使用</w:t>
      </w:r>
      <w:proofErr w:type="spellStart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FB6535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dubbo:reference</w:t>
      </w:r>
      <w:proofErr w:type="spellEnd"/>
      <w:proofErr w:type="gramEnd"/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653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interface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com.unj.dubbotest</w:t>
      </w:r>
      <w:proofErr w:type="gramEnd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.provider.DemoService</w:t>
      </w:r>
      <w:proofErr w:type="spellEnd"/>
      <w:r w:rsidRPr="00FB653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Pr="00FB6535" w:rsidRDefault="00FB6535" w:rsidP="00FB65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B6535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FB653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6535" w:rsidRDefault="00FB6535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Default="00416D06" w:rsidP="00693FB4">
      <w:pPr>
        <w:rPr>
          <w:b/>
        </w:rPr>
      </w:pPr>
    </w:p>
    <w:p w:rsidR="00416D06" w:rsidRPr="00416D06" w:rsidRDefault="00416D06" w:rsidP="00693FB4">
      <w:pPr>
        <w:rPr>
          <w:b/>
          <w:sz w:val="36"/>
        </w:rPr>
      </w:pPr>
      <w:proofErr w:type="spellStart"/>
      <w:r w:rsidRPr="00416D06">
        <w:rPr>
          <w:rFonts w:hint="eastAsia"/>
          <w:b/>
          <w:sz w:val="36"/>
        </w:rPr>
        <w:lastRenderedPageBreak/>
        <w:t>springboot</w:t>
      </w:r>
      <w:proofErr w:type="spellEnd"/>
      <w:r w:rsidRPr="00416D06">
        <w:rPr>
          <w:rFonts w:hint="eastAsia"/>
          <w:b/>
          <w:sz w:val="36"/>
        </w:rPr>
        <w:t>整合</w:t>
      </w:r>
      <w:proofErr w:type="spellStart"/>
      <w:r w:rsidRPr="00416D06">
        <w:rPr>
          <w:rFonts w:hint="eastAsia"/>
          <w:b/>
          <w:sz w:val="36"/>
        </w:rPr>
        <w:t>dubbo</w:t>
      </w:r>
      <w:proofErr w:type="spellEnd"/>
    </w:p>
    <w:p w:rsidR="00416D06" w:rsidRDefault="00416D06" w:rsidP="00416D06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一、服务端开发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、添加依赖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groupId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com.alibaba.spring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.boot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groupId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artifactId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-spring-boot-starter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artifactId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2.0.0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、在</w:t>
      </w:r>
      <w:proofErr w:type="spellStart"/>
      <w:r>
        <w:rPr>
          <w:rFonts w:ascii="Arial" w:hAnsi="Arial" w:cs="Arial"/>
          <w:color w:val="4F4F4F"/>
        </w:rPr>
        <w:t>application.properties</w:t>
      </w:r>
      <w:proofErr w:type="spellEnd"/>
      <w:r>
        <w:rPr>
          <w:rFonts w:ascii="Arial" w:hAnsi="Arial" w:cs="Arial"/>
          <w:color w:val="4F4F4F"/>
        </w:rPr>
        <w:t>添加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的相关配置信息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Spring boot application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-provider-demo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server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.port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9090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management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.port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9091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Base packages to scan Dubbo Components (e.g., @Service, @Reference)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.scan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.basePackages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=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.alibaba.boot.dubbo.demo.provider.service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Dubbo Config properties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##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ApplicationConfig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Bean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-provider-demo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-provider-demo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lastRenderedPageBreak/>
        <w:t xml:space="preserve">##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ProtocolConfig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Bean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.protocol.id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.port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12345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##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RegistryConfig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Bean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.registry.id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my-registry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.registry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.address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N/A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、接下来在</w:t>
      </w:r>
      <w:r>
        <w:rPr>
          <w:rFonts w:ascii="Arial" w:hAnsi="Arial" w:cs="Arial"/>
          <w:color w:val="4F4F4F"/>
        </w:rPr>
        <w:t>Spring Boot Application</w:t>
      </w:r>
      <w:r>
        <w:rPr>
          <w:rFonts w:ascii="Arial" w:hAnsi="Arial" w:cs="Arial"/>
          <w:color w:val="4F4F4F"/>
        </w:rPr>
        <w:t>的上添加</w:t>
      </w:r>
      <w:r>
        <w:rPr>
          <w:rFonts w:ascii="Arial" w:hAnsi="Arial" w:cs="Arial"/>
          <w:color w:val="4F4F4F"/>
        </w:rPr>
        <w:t>@</w:t>
      </w:r>
      <w:proofErr w:type="spellStart"/>
      <w:r>
        <w:rPr>
          <w:rFonts w:ascii="Arial" w:hAnsi="Arial" w:cs="Arial"/>
          <w:color w:val="4F4F4F"/>
        </w:rPr>
        <w:t>EnableDubboConfiguration</w:t>
      </w:r>
      <w:proofErr w:type="spellEnd"/>
      <w:r>
        <w:rPr>
          <w:rFonts w:ascii="Arial" w:hAnsi="Arial" w:cs="Arial"/>
          <w:color w:val="4F4F4F"/>
        </w:rPr>
        <w:t>，表示要开启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功能</w:t>
      </w:r>
      <w:r>
        <w:rPr>
          <w:rFonts w:ascii="Arial" w:hAnsi="Arial" w:cs="Arial"/>
          <w:color w:val="4F4F4F"/>
        </w:rPr>
        <w:t>. (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 xml:space="preserve"> provider</w:t>
      </w:r>
      <w:r>
        <w:rPr>
          <w:rFonts w:ascii="Arial" w:hAnsi="Arial" w:cs="Arial"/>
          <w:color w:val="4F4F4F"/>
        </w:rPr>
        <w:t>服务可以使用或者不使用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容器</w:t>
      </w:r>
      <w:r>
        <w:rPr>
          <w:rFonts w:ascii="Arial" w:hAnsi="Arial" w:cs="Arial"/>
          <w:color w:val="4F4F4F"/>
        </w:rPr>
        <w:t>)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SpringBootApplication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EnableDubboConfiguration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public class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DubboProviderLauncher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//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、编写你的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服务，只需要添加要发布的服务实现上添加</w:t>
      </w:r>
      <w:r>
        <w:rPr>
          <w:rFonts w:ascii="Arial" w:hAnsi="Arial" w:cs="Arial"/>
          <w:color w:val="4F4F4F"/>
        </w:rPr>
        <w:t>@Service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 xml:space="preserve">import </w:t>
      </w:r>
      <w:proofErr w:type="spellStart"/>
      <w:r>
        <w:rPr>
          <w:rFonts w:ascii="Arial" w:hAnsi="Arial" w:cs="Arial"/>
          <w:color w:val="4F4F4F"/>
        </w:rPr>
        <w:t>com.alibaba.dubbo.config.annotation.Service</w:t>
      </w:r>
      <w:proofErr w:type="spellEnd"/>
      <w:r>
        <w:rPr>
          <w:rFonts w:ascii="Arial" w:hAnsi="Arial" w:cs="Arial"/>
          <w:color w:val="4F4F4F"/>
        </w:rPr>
        <w:t>）注解，其中</w:t>
      </w:r>
      <w:proofErr w:type="spellStart"/>
      <w:r>
        <w:rPr>
          <w:rFonts w:ascii="Arial" w:hAnsi="Arial" w:cs="Arial"/>
          <w:color w:val="4F4F4F"/>
        </w:rPr>
        <w:t>interfaceClass</w:t>
      </w:r>
      <w:proofErr w:type="spellEnd"/>
      <w:r>
        <w:rPr>
          <w:rFonts w:ascii="Arial" w:hAnsi="Arial" w:cs="Arial"/>
          <w:color w:val="4F4F4F"/>
        </w:rPr>
        <w:t>是要发布服务的接口</w:t>
      </w:r>
      <w:r>
        <w:rPr>
          <w:rFonts w:ascii="Arial" w:hAnsi="Arial" w:cs="Arial"/>
          <w:color w:val="4F4F4F"/>
        </w:rPr>
        <w:t>.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gram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Service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interfaceClass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IHelloService.class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@Component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HelloServiceImpl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IHelloService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//...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416D06" w:rsidRDefault="00416D06" w:rsidP="00416D0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==</w:t>
      </w:r>
      <w:r>
        <w:rPr>
          <w:rFonts w:ascii="Arial" w:hAnsi="Arial" w:cs="Arial"/>
          <w:color w:val="4F4F4F"/>
        </w:rPr>
        <w:t>注意：实体类必须实现</w:t>
      </w:r>
      <w:r>
        <w:rPr>
          <w:rFonts w:ascii="Arial" w:hAnsi="Arial" w:cs="Arial"/>
          <w:color w:val="4F4F4F"/>
        </w:rPr>
        <w:t>Serializable</w:t>
      </w:r>
      <w:r>
        <w:rPr>
          <w:rFonts w:ascii="Arial" w:hAnsi="Arial" w:cs="Arial"/>
          <w:color w:val="4F4F4F"/>
        </w:rPr>
        <w:t>接口</w:t>
      </w:r>
      <w:r>
        <w:rPr>
          <w:rFonts w:ascii="Arial" w:hAnsi="Arial" w:cs="Arial"/>
          <w:color w:val="4F4F4F"/>
        </w:rPr>
        <w:t>==</w:t>
      </w:r>
    </w:p>
    <w:p w:rsidR="00416D06" w:rsidRDefault="00416D06" w:rsidP="00416D06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二、消费端的消费服务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、添加依赖</w:t>
      </w:r>
    </w:p>
    <w:p w:rsidR="00416D06" w:rsidRDefault="00416D06" w:rsidP="00416D06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同上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、配置文件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Spring boot application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-provider-demo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Dubbo Config properties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##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ApplicationConfig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Bean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-consumer-demo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.application.name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-consumer-demo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##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ProtocolConfig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Bean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.protocol.id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.protocol.name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.protocol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.port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12345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add @</w:t>
      </w:r>
      <w:proofErr w:type="spellStart"/>
      <w:r>
        <w:rPr>
          <w:rFonts w:ascii="Arial" w:hAnsi="Arial" w:cs="Arial"/>
          <w:color w:val="4F4F4F"/>
        </w:rPr>
        <w:t>EnableDubboConfiguration</w:t>
      </w:r>
      <w:proofErr w:type="spellEnd"/>
      <w:r>
        <w:rPr>
          <w:rFonts w:ascii="Arial" w:hAnsi="Arial" w:cs="Arial"/>
          <w:color w:val="4F4F4F"/>
        </w:rPr>
        <w:t xml:space="preserve"> on Spring Boot Application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SpringBootApplication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EnableDubboConfiguration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public class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DubboConsumerLauncher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//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416D06" w:rsidRDefault="00416D06" w:rsidP="00416D06">
      <w:pPr>
        <w:pStyle w:val="6"/>
        <w:shd w:val="clear" w:color="auto" w:fill="FFFFFF"/>
        <w:wordWrap w:val="0"/>
        <w:spacing w:before="120" w:after="24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、使用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RestController</w:t>
      </w:r>
      <w:proofErr w:type="spellEnd"/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DubboConsumer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gram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Reference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dubbo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://127.0.0.1:20880"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HseCustomerService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customerService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GetMapping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"list2"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Object </w:t>
      </w:r>
      <w:proofErr w:type="spellStart"/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getList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RequestParam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defaultValue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)Integer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fromId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</w:t>
      </w:r>
      <w:proofErr w:type="spellStart"/>
      <w:proofErr w:type="gramStart"/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RequestParam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defaultValue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)Integer limit ){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初始化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page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插件，传入分页参数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PageHelper.startPage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fromId,limit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List&lt;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HseCustomer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list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customerService.getList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包装想要返回的结果，包含多种信息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PageInfo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pageInfo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PageInfo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(list);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pageInfo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416D06" w:rsidRDefault="00416D06" w:rsidP="00416D06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sectPr w:rsidR="00416D06" w:rsidSect="001D47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271" w:rsidRDefault="00DF0271" w:rsidP="0034549F">
      <w:r>
        <w:separator/>
      </w:r>
    </w:p>
  </w:endnote>
  <w:endnote w:type="continuationSeparator" w:id="0">
    <w:p w:rsidR="00DF0271" w:rsidRDefault="00DF0271" w:rsidP="0034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271" w:rsidRDefault="00DF0271" w:rsidP="0034549F">
      <w:r>
        <w:separator/>
      </w:r>
    </w:p>
  </w:footnote>
  <w:footnote w:type="continuationSeparator" w:id="0">
    <w:p w:rsidR="00DF0271" w:rsidRDefault="00DF0271" w:rsidP="0034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127"/>
    <w:multiLevelType w:val="multilevel"/>
    <w:tmpl w:val="8A4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588"/>
    <w:multiLevelType w:val="multilevel"/>
    <w:tmpl w:val="B97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7B2"/>
    <w:multiLevelType w:val="multilevel"/>
    <w:tmpl w:val="5700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04AA8"/>
    <w:multiLevelType w:val="multilevel"/>
    <w:tmpl w:val="BF9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933A5"/>
    <w:multiLevelType w:val="multilevel"/>
    <w:tmpl w:val="19C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1AED"/>
    <w:multiLevelType w:val="multilevel"/>
    <w:tmpl w:val="409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6792C"/>
    <w:multiLevelType w:val="multilevel"/>
    <w:tmpl w:val="DA9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95FB5"/>
    <w:multiLevelType w:val="multilevel"/>
    <w:tmpl w:val="D49A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A2"/>
    <w:rsid w:val="001D47A2"/>
    <w:rsid w:val="0029060E"/>
    <w:rsid w:val="0034549F"/>
    <w:rsid w:val="00416D06"/>
    <w:rsid w:val="004574EE"/>
    <w:rsid w:val="00693FB4"/>
    <w:rsid w:val="00853271"/>
    <w:rsid w:val="00B91E22"/>
    <w:rsid w:val="00CE2093"/>
    <w:rsid w:val="00DF0271"/>
    <w:rsid w:val="00F30D0E"/>
    <w:rsid w:val="00F6782E"/>
    <w:rsid w:val="00F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E8E0"/>
  <w15:chartTrackingRefBased/>
  <w15:docId w15:val="{4BD1CA9F-D23F-4CAD-A5D6-41DF58C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D47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D47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16D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7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1D47A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4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47A2"/>
    <w:rPr>
      <w:b/>
      <w:bCs/>
    </w:rPr>
  </w:style>
  <w:style w:type="character" w:customStyle="1" w:styleId="10">
    <w:name w:val="标题 1 字符"/>
    <w:basedOn w:val="a0"/>
    <w:link w:val="1"/>
    <w:uiPriority w:val="9"/>
    <w:rsid w:val="00693FB4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FB6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B6535"/>
  </w:style>
  <w:style w:type="character" w:customStyle="1" w:styleId="tag-name">
    <w:name w:val="tag-name"/>
    <w:basedOn w:val="a0"/>
    <w:rsid w:val="00FB6535"/>
  </w:style>
  <w:style w:type="character" w:customStyle="1" w:styleId="attribute">
    <w:name w:val="attribute"/>
    <w:basedOn w:val="a0"/>
    <w:rsid w:val="00FB6535"/>
  </w:style>
  <w:style w:type="character" w:customStyle="1" w:styleId="attribute-value">
    <w:name w:val="attribute-value"/>
    <w:basedOn w:val="a0"/>
    <w:rsid w:val="00FB6535"/>
  </w:style>
  <w:style w:type="character" w:customStyle="1" w:styleId="comments">
    <w:name w:val="comments"/>
    <w:basedOn w:val="a0"/>
    <w:rsid w:val="00FB6535"/>
  </w:style>
  <w:style w:type="character" w:customStyle="1" w:styleId="60">
    <w:name w:val="标题 6 字符"/>
    <w:basedOn w:val="a0"/>
    <w:link w:val="6"/>
    <w:uiPriority w:val="9"/>
    <w:rsid w:val="00416D0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6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D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6D0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416D06"/>
  </w:style>
  <w:style w:type="character" w:customStyle="1" w:styleId="hljs-title">
    <w:name w:val="hljs-title"/>
    <w:basedOn w:val="a0"/>
    <w:rsid w:val="00416D06"/>
  </w:style>
  <w:style w:type="character" w:customStyle="1" w:styleId="hljs-preprocessor">
    <w:name w:val="hljs-preprocessor"/>
    <w:basedOn w:val="a0"/>
    <w:rsid w:val="00416D06"/>
  </w:style>
  <w:style w:type="character" w:customStyle="1" w:styleId="hljs-number">
    <w:name w:val="hljs-number"/>
    <w:basedOn w:val="a0"/>
    <w:rsid w:val="00416D06"/>
  </w:style>
  <w:style w:type="character" w:customStyle="1" w:styleId="hljs-keyword">
    <w:name w:val="hljs-keyword"/>
    <w:basedOn w:val="a0"/>
    <w:rsid w:val="00416D06"/>
  </w:style>
  <w:style w:type="character" w:customStyle="1" w:styleId="hljs-annotation">
    <w:name w:val="hljs-annotation"/>
    <w:basedOn w:val="a0"/>
    <w:rsid w:val="00416D06"/>
  </w:style>
  <w:style w:type="character" w:customStyle="1" w:styleId="hljs-class">
    <w:name w:val="hljs-class"/>
    <w:basedOn w:val="a0"/>
    <w:rsid w:val="00416D06"/>
  </w:style>
  <w:style w:type="character" w:customStyle="1" w:styleId="hljs-comment">
    <w:name w:val="hljs-comment"/>
    <w:basedOn w:val="a0"/>
    <w:rsid w:val="00416D06"/>
  </w:style>
  <w:style w:type="character" w:customStyle="1" w:styleId="hljs-string">
    <w:name w:val="hljs-string"/>
    <w:basedOn w:val="a0"/>
    <w:rsid w:val="00416D06"/>
  </w:style>
  <w:style w:type="paragraph" w:styleId="a5">
    <w:name w:val="header"/>
    <w:basedOn w:val="a"/>
    <w:link w:val="a6"/>
    <w:uiPriority w:val="99"/>
    <w:unhideWhenUsed/>
    <w:rsid w:val="0034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54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5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6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4EE9-0222-4A34-B728-204474BE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8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</dc:creator>
  <cp:keywords/>
  <dc:description/>
  <cp:lastModifiedBy>wong kai</cp:lastModifiedBy>
  <cp:revision>2</cp:revision>
  <dcterms:created xsi:type="dcterms:W3CDTF">2018-08-30T08:58:00Z</dcterms:created>
  <dcterms:modified xsi:type="dcterms:W3CDTF">2018-08-31T12:36:00Z</dcterms:modified>
</cp:coreProperties>
</file>