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61" w:rsidRDefault="000D25F7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  <w:r>
        <w:rPr>
          <w:rFonts w:ascii="方正小标宋_GBK" w:eastAsia="方正小标宋_GBK" w:hint="eastAsia"/>
          <w:b/>
          <w:sz w:val="38"/>
          <w:szCs w:val="38"/>
        </w:rPr>
        <w:t>沈阳市</w:t>
      </w:r>
      <w:r w:rsidR="001174D7">
        <w:rPr>
          <w:rFonts w:ascii="方正小标宋_GBK" w:eastAsia="方正小标宋_GBK" w:hint="eastAsia"/>
          <w:b/>
          <w:sz w:val="38"/>
          <w:szCs w:val="38"/>
        </w:rPr>
        <w:t>动车排放检验联网接口规范</w:t>
      </w:r>
      <w:r w:rsidR="00EA1013">
        <w:rPr>
          <w:rFonts w:ascii="方正小标宋_GBK" w:eastAsia="方正小标宋_GBK" w:hint="eastAsia"/>
          <w:b/>
          <w:sz w:val="38"/>
          <w:szCs w:val="38"/>
        </w:rPr>
        <w:t>（新国标）</w:t>
      </w:r>
    </w:p>
    <w:p w:rsidR="009D5A1C" w:rsidRPr="009D5A1C" w:rsidRDefault="009D5A1C" w:rsidP="009D5A1C">
      <w:pPr>
        <w:jc w:val="center"/>
        <w:rPr>
          <w:rFonts w:ascii="宋体" w:eastAsia="宋体" w:hAnsi="宋体"/>
          <w:b/>
          <w:sz w:val="30"/>
          <w:szCs w:val="30"/>
        </w:rPr>
      </w:pPr>
      <w:r w:rsidRPr="009D5A1C">
        <w:rPr>
          <w:rFonts w:ascii="宋体" w:eastAsia="宋体" w:hAnsi="宋体" w:hint="eastAsia"/>
          <w:sz w:val="30"/>
          <w:szCs w:val="30"/>
        </w:rPr>
        <w:t>版本</w:t>
      </w:r>
      <w:r w:rsidR="00866A38">
        <w:rPr>
          <w:rFonts w:ascii="宋体" w:eastAsia="宋体" w:hAnsi="宋体" w:hint="eastAsia"/>
          <w:sz w:val="30"/>
          <w:szCs w:val="30"/>
        </w:rPr>
        <w:t>(2</w:t>
      </w:r>
      <w:r w:rsidRPr="009D5A1C">
        <w:rPr>
          <w:rFonts w:ascii="宋体" w:eastAsia="宋体" w:hAnsi="宋体" w:hint="eastAsia"/>
          <w:sz w:val="30"/>
          <w:szCs w:val="30"/>
        </w:rPr>
        <w:t>.</w:t>
      </w:r>
      <w:r w:rsidR="00F2312A">
        <w:rPr>
          <w:rFonts w:ascii="宋体" w:eastAsia="宋体" w:hAnsi="宋体" w:hint="eastAsia"/>
          <w:sz w:val="30"/>
          <w:szCs w:val="30"/>
        </w:rPr>
        <w:t>4</w:t>
      </w:r>
      <w:r w:rsidRPr="009D5A1C">
        <w:rPr>
          <w:rFonts w:ascii="宋体" w:eastAsia="宋体" w:hAnsi="宋体" w:hint="eastAsia"/>
          <w:sz w:val="30"/>
          <w:szCs w:val="30"/>
        </w:rPr>
        <w:t>)</w:t>
      </w: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  <w:rPr>
          <w:rFonts w:ascii="方正小标宋_GBK" w:eastAsia="方正小标宋_GBK"/>
          <w:b/>
          <w:sz w:val="38"/>
          <w:szCs w:val="38"/>
        </w:rPr>
      </w:pPr>
    </w:p>
    <w:p w:rsidR="009D5A1C" w:rsidRDefault="009D5A1C" w:rsidP="009D5A1C">
      <w:pPr>
        <w:jc w:val="center"/>
      </w:pPr>
    </w:p>
    <w:p w:rsidR="003C2060" w:rsidRDefault="009D5A1C" w:rsidP="00C45743">
      <w:r>
        <w:rPr>
          <w:rFonts w:hint="eastAsia"/>
        </w:rPr>
        <w:t xml:space="preserve">                              </w:t>
      </w:r>
      <w:r w:rsidR="00DC7485">
        <w:rPr>
          <w:rFonts w:hint="eastAsia"/>
        </w:rPr>
        <w:t xml:space="preserve">          </w:t>
      </w:r>
    </w:p>
    <w:p w:rsidR="00DC7485" w:rsidRDefault="00DC7485" w:rsidP="00C45743">
      <w:r>
        <w:rPr>
          <w:rFonts w:hint="eastAsia"/>
        </w:rPr>
        <w:t xml:space="preserve">                                        </w:t>
      </w:r>
    </w:p>
    <w:p w:rsidR="00DC7485" w:rsidRDefault="00DC7485" w:rsidP="00C45743">
      <w:r>
        <w:rPr>
          <w:rFonts w:hint="eastAsia"/>
        </w:rPr>
        <w:t xml:space="preserve">                                        </w:t>
      </w:r>
    </w:p>
    <w:p w:rsidR="00DC7485" w:rsidRDefault="00DC7485" w:rsidP="00C45743">
      <w:r>
        <w:rPr>
          <w:rFonts w:hint="eastAsia"/>
        </w:rPr>
        <w:t xml:space="preserve">                                        </w:t>
      </w:r>
    </w:p>
    <w:p w:rsidR="009D5A1C" w:rsidRDefault="009D5A1C" w:rsidP="00C45743">
      <w:r>
        <w:rPr>
          <w:rFonts w:hint="eastAsia"/>
        </w:rPr>
        <w:t xml:space="preserve">                            201</w:t>
      </w:r>
      <w:r w:rsidR="00866A38">
        <w:rPr>
          <w:rFonts w:hint="eastAsia"/>
        </w:rPr>
        <w:t>9</w:t>
      </w:r>
      <w:r>
        <w:rPr>
          <w:rFonts w:hint="eastAsia"/>
        </w:rPr>
        <w:t>年</w:t>
      </w:r>
      <w:r w:rsidR="00866A38">
        <w:rPr>
          <w:rFonts w:hint="eastAsia"/>
        </w:rPr>
        <w:t>0</w:t>
      </w:r>
      <w:r w:rsidR="0012379F">
        <w:rPr>
          <w:rFonts w:hint="eastAsia"/>
        </w:rPr>
        <w:t>4</w:t>
      </w:r>
      <w:r w:rsidR="00E42EBF">
        <w:rPr>
          <w:rFonts w:hint="eastAsia"/>
        </w:rPr>
        <w:t>月</w:t>
      </w:r>
      <w:r w:rsidR="00F674E3">
        <w:rPr>
          <w:rFonts w:hint="eastAsia"/>
        </w:rPr>
        <w:t>23</w:t>
      </w:r>
      <w:r>
        <w:rPr>
          <w:rFonts w:hint="eastAsia"/>
        </w:rPr>
        <w:t>日</w:t>
      </w:r>
    </w:p>
    <w:p w:rsidR="003C2060" w:rsidRDefault="003C2060" w:rsidP="00C45743"/>
    <w:p w:rsidR="009D5A1C" w:rsidRDefault="009D5A1C" w:rsidP="00C45743"/>
    <w:p w:rsidR="003C2060" w:rsidRDefault="003C2060" w:rsidP="00C45743"/>
    <w:p w:rsidR="00E42EBF" w:rsidRDefault="00E42EBF" w:rsidP="00C45743"/>
    <w:p w:rsidR="00E42EBF" w:rsidRDefault="00E42EBF" w:rsidP="00C45743">
      <w:pPr>
        <w:rPr>
          <w:b/>
          <w:sz w:val="44"/>
          <w:szCs w:val="44"/>
        </w:rPr>
      </w:pPr>
      <w:r w:rsidRPr="00E42EBF">
        <w:rPr>
          <w:rFonts w:hint="eastAsia"/>
          <w:b/>
          <w:sz w:val="44"/>
          <w:szCs w:val="44"/>
        </w:rPr>
        <w:t>版本修改说明</w:t>
      </w:r>
    </w:p>
    <w:p w:rsidR="00015944" w:rsidRPr="00EA1013" w:rsidRDefault="00015944" w:rsidP="00C45743">
      <w:pPr>
        <w:rPr>
          <w:b/>
          <w:sz w:val="24"/>
          <w:szCs w:val="24"/>
        </w:rPr>
      </w:pPr>
    </w:p>
    <w:p w:rsidR="00EA1013" w:rsidRPr="00E42EBF" w:rsidRDefault="00EA1013" w:rsidP="00C45743">
      <w:pPr>
        <w:rPr>
          <w:b/>
          <w:sz w:val="44"/>
          <w:szCs w:val="44"/>
        </w:rPr>
      </w:pPr>
    </w:p>
    <w:p w:rsidR="006837A5" w:rsidRDefault="006837A5" w:rsidP="006837A5">
      <w:pPr>
        <w:pStyle w:val="1"/>
      </w:pPr>
      <w:r>
        <w:rPr>
          <w:rFonts w:hint="eastAsia"/>
        </w:rPr>
        <w:t>Web Service</w:t>
      </w:r>
    </w:p>
    <w:p w:rsidR="004814F4" w:rsidRDefault="004814F4" w:rsidP="004814F4">
      <w:pPr>
        <w:pStyle w:val="af0"/>
        <w:spacing w:line="360" w:lineRule="auto"/>
        <w:ind w:firstLineChars="0" w:firstLine="420"/>
        <w:rPr>
          <w:rFonts w:ascii="Times New Roman"/>
          <w:szCs w:val="21"/>
        </w:rPr>
      </w:pPr>
      <w:r>
        <w:rPr>
          <w:rFonts w:ascii="Times New Roman"/>
          <w:szCs w:val="21"/>
        </w:rPr>
        <w:t>Web Service</w:t>
      </w:r>
      <w:r>
        <w:rPr>
          <w:rFonts w:ascii="Times New Roman"/>
          <w:szCs w:val="21"/>
        </w:rPr>
        <w:t>是基于网络的、分布式的模块化组件，它执行特定的任务，遵守具体的技术规范，这些规范使得</w:t>
      </w:r>
      <w:r>
        <w:rPr>
          <w:rFonts w:ascii="Times New Roman"/>
          <w:szCs w:val="21"/>
        </w:rPr>
        <w:t>Web Service</w:t>
      </w:r>
      <w:r>
        <w:rPr>
          <w:rFonts w:ascii="Times New Roman"/>
          <w:szCs w:val="21"/>
        </w:rPr>
        <w:t>能与其他兼容的组件进行互操作。它主要利用</w:t>
      </w:r>
      <w:r>
        <w:rPr>
          <w:rFonts w:ascii="Times New Roman"/>
          <w:szCs w:val="21"/>
        </w:rPr>
        <w:t xml:space="preserve"> HTTP </w:t>
      </w:r>
      <w:r>
        <w:rPr>
          <w:rFonts w:ascii="Times New Roman"/>
          <w:szCs w:val="21"/>
        </w:rPr>
        <w:t>和</w:t>
      </w:r>
      <w:r>
        <w:rPr>
          <w:rFonts w:ascii="Times New Roman"/>
          <w:szCs w:val="21"/>
        </w:rPr>
        <w:t xml:space="preserve"> SOAP </w:t>
      </w:r>
      <w:r>
        <w:rPr>
          <w:rFonts w:ascii="Times New Roman"/>
          <w:szCs w:val="21"/>
        </w:rPr>
        <w:t>协议使数据在</w:t>
      </w:r>
      <w:r>
        <w:rPr>
          <w:rFonts w:ascii="Times New Roman"/>
          <w:szCs w:val="21"/>
        </w:rPr>
        <w:t xml:space="preserve"> Web </w:t>
      </w:r>
      <w:r>
        <w:rPr>
          <w:rFonts w:ascii="Times New Roman"/>
          <w:szCs w:val="21"/>
        </w:rPr>
        <w:t>上传输，</w:t>
      </w:r>
      <w:r>
        <w:rPr>
          <w:rFonts w:ascii="Times New Roman"/>
          <w:szCs w:val="21"/>
        </w:rPr>
        <w:t>SOAP</w:t>
      </w:r>
      <w:r>
        <w:rPr>
          <w:rFonts w:ascii="Times New Roman"/>
          <w:szCs w:val="21"/>
        </w:rPr>
        <w:t>通过</w:t>
      </w:r>
      <w:r>
        <w:rPr>
          <w:rFonts w:ascii="Times New Roman"/>
          <w:szCs w:val="21"/>
        </w:rPr>
        <w:t xml:space="preserve"> HTTP </w:t>
      </w:r>
      <w:r>
        <w:rPr>
          <w:rFonts w:ascii="Times New Roman"/>
          <w:szCs w:val="21"/>
        </w:rPr>
        <w:t>调用商业对象执行远程功能调用，</w:t>
      </w:r>
      <w:r>
        <w:rPr>
          <w:rFonts w:ascii="Times New Roman"/>
          <w:szCs w:val="21"/>
        </w:rPr>
        <w:t xml:space="preserve">Web </w:t>
      </w:r>
      <w:r>
        <w:rPr>
          <w:rFonts w:ascii="Times New Roman"/>
          <w:szCs w:val="21"/>
        </w:rPr>
        <w:t>用户能够使用</w:t>
      </w:r>
      <w:r>
        <w:rPr>
          <w:rFonts w:ascii="Times New Roman"/>
          <w:szCs w:val="21"/>
        </w:rPr>
        <w:t xml:space="preserve"> SOAP </w:t>
      </w:r>
      <w:r>
        <w:rPr>
          <w:rFonts w:ascii="Times New Roman"/>
          <w:szCs w:val="21"/>
        </w:rPr>
        <w:t>和</w:t>
      </w:r>
      <w:r>
        <w:rPr>
          <w:rFonts w:ascii="Times New Roman"/>
          <w:szCs w:val="21"/>
        </w:rPr>
        <w:t xml:space="preserve"> HTTP</w:t>
      </w:r>
      <w:r>
        <w:rPr>
          <w:rFonts w:ascii="Times New Roman"/>
          <w:szCs w:val="21"/>
        </w:rPr>
        <w:t>通过</w:t>
      </w:r>
      <w:r>
        <w:rPr>
          <w:rFonts w:ascii="Times New Roman"/>
          <w:szCs w:val="21"/>
        </w:rPr>
        <w:t xml:space="preserve"> Web </w:t>
      </w:r>
      <w:r>
        <w:rPr>
          <w:rFonts w:ascii="Times New Roman"/>
          <w:szCs w:val="21"/>
        </w:rPr>
        <w:t>调用的方法来调用远程对象。</w:t>
      </w:r>
    </w:p>
    <w:p w:rsidR="004814F4" w:rsidRDefault="004814F4" w:rsidP="004814F4">
      <w:pPr>
        <w:pStyle w:val="1"/>
      </w:pPr>
      <w:bookmarkStart w:id="0" w:name="_Toc32007"/>
      <w:r>
        <w:rPr>
          <w:rFonts w:hint="eastAsia"/>
        </w:rPr>
        <w:t>网络条件</w:t>
      </w:r>
      <w:bookmarkEnd w:id="0"/>
    </w:p>
    <w:p w:rsidR="004814F4" w:rsidRDefault="004814F4" w:rsidP="004814F4">
      <w:pPr>
        <w:pStyle w:val="af0"/>
        <w:spacing w:line="360" w:lineRule="auto"/>
        <w:ind w:firstLineChars="0" w:firstLine="0"/>
        <w:rPr>
          <w:rFonts w:ascii="Times New Roman"/>
          <w:szCs w:val="21"/>
        </w:rPr>
      </w:pPr>
    </w:p>
    <w:p w:rsidR="004814F4" w:rsidRDefault="004814F4" w:rsidP="004814F4">
      <w:pPr>
        <w:pStyle w:val="af0"/>
        <w:spacing w:line="360" w:lineRule="auto"/>
        <w:ind w:firstLine="420"/>
      </w:pPr>
      <w:r>
        <w:rPr>
          <w:rFonts w:hint="eastAsia"/>
        </w:rPr>
        <w:t>本接口采用以太网接口通讯的设备其以太网接口必须支持10/100M自适应的全双工通讯方式。通讯协议采用TCP/IP协议，计算机管理控制系统与检测仪器设备均采用可设定的静态IP地址，专网通讯。</w:t>
      </w: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E6053D" w:rsidRDefault="00E6053D" w:rsidP="004814F4">
      <w:pPr>
        <w:pStyle w:val="af0"/>
        <w:spacing w:line="360" w:lineRule="auto"/>
        <w:ind w:firstLine="420"/>
      </w:pPr>
    </w:p>
    <w:p w:rsidR="00CE1C96" w:rsidRDefault="00CE1C96" w:rsidP="00CE1C96">
      <w:pPr>
        <w:pStyle w:val="1"/>
      </w:pPr>
      <w:r>
        <w:rPr>
          <w:rFonts w:hint="eastAsia"/>
        </w:rPr>
        <w:t>网络接口</w:t>
      </w:r>
    </w:p>
    <w:p w:rsidR="00544FE7" w:rsidRPr="00544FE7" w:rsidRDefault="00F2312A" w:rsidP="00EA1013">
      <w:pPr>
        <w:rPr>
          <w:color w:val="FF0000"/>
        </w:rPr>
      </w:pPr>
      <w:r>
        <w:rPr>
          <w:rFonts w:hint="eastAsia"/>
          <w:color w:val="FF0000"/>
        </w:rPr>
        <w:t>2.4</w:t>
      </w:r>
      <w:r w:rsidR="00544FE7" w:rsidRPr="00544FE7">
        <w:rPr>
          <w:rFonts w:hint="eastAsia"/>
          <w:color w:val="FF0000"/>
        </w:rPr>
        <w:t>版本中</w:t>
      </w:r>
      <w:r w:rsidR="0053095A">
        <w:rPr>
          <w:rFonts w:hint="eastAsia"/>
          <w:color w:val="FF0000"/>
        </w:rPr>
        <w:t>增加了测工机</w:t>
      </w:r>
      <w:r>
        <w:rPr>
          <w:rFonts w:hint="eastAsia"/>
          <w:color w:val="FF0000"/>
        </w:rPr>
        <w:t>预热</w:t>
      </w:r>
    </w:p>
    <w:p w:rsidR="00CE1C96" w:rsidRDefault="00CE1C96" w:rsidP="00CE1C96">
      <w:pPr>
        <w:pStyle w:val="2"/>
      </w:pPr>
      <w:r>
        <w:rPr>
          <w:rFonts w:hint="eastAsia"/>
        </w:rPr>
        <w:t>上报地址及参数</w:t>
      </w:r>
    </w:p>
    <w:p w:rsidR="00CE1C96" w:rsidRDefault="00CE1C96" w:rsidP="00CE1C9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上报地址：</w:t>
      </w:r>
      <w:hyperlink r:id="rId8" w:history="1">
        <w:r>
          <w:rPr>
            <w:rStyle w:val="af1"/>
            <w:rFonts w:hint="eastAsia"/>
            <w:color w:val="4F81BD" w:themeColor="accent1"/>
          </w:rPr>
          <w:t>http://IP:Port/</w:t>
        </w:r>
        <w:r w:rsidRPr="00CE1C96">
          <w:rPr>
            <w:rStyle w:val="af1"/>
            <w:color w:val="4F81BD" w:themeColor="accent1"/>
          </w:rPr>
          <w:t>Exhaust</w:t>
        </w:r>
        <w:r w:rsidRPr="00CE1C96">
          <w:rPr>
            <w:rStyle w:val="af1"/>
            <w:rFonts w:hint="eastAsia"/>
            <w:color w:val="4F81BD" w:themeColor="accent1"/>
          </w:rPr>
          <w:t>Web/</w:t>
        </w:r>
        <w:r w:rsidRPr="00CE1C96">
          <w:rPr>
            <w:rFonts w:ascii="NSimSun" w:hAnsi="NSimSun" w:cs="NSimSun"/>
            <w:color w:val="4F81BD" w:themeColor="accent1"/>
            <w:kern w:val="0"/>
            <w:sz w:val="19"/>
            <w:szCs w:val="19"/>
            <w:u w:val="single"/>
          </w:rPr>
          <w:t>ExhaustService.asmx</w:t>
        </w:r>
        <w:r w:rsidRPr="00CE1C96">
          <w:rPr>
            <w:rStyle w:val="af1"/>
            <w:rFonts w:hint="eastAsia"/>
            <w:color w:val="4F81BD" w:themeColor="accent1"/>
          </w:rPr>
          <w:t>?wsdl</w:t>
        </w:r>
      </w:hyperlink>
    </w:p>
    <w:p w:rsidR="00A573B4" w:rsidRPr="00CE1C96" w:rsidRDefault="00A573B4" w:rsidP="00CE1C9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</w:rPr>
        <w:t>调试地址</w:t>
      </w:r>
      <w:r>
        <w:rPr>
          <w:rFonts w:hint="eastAsia"/>
        </w:rPr>
        <w:t>:</w:t>
      </w:r>
      <w:r w:rsidRPr="00A573B4">
        <w:t xml:space="preserve"> </w:t>
      </w:r>
      <w:r>
        <w:rPr>
          <w:rFonts w:hint="eastAsia"/>
        </w:rPr>
        <w:t xml:space="preserve"> </w:t>
      </w:r>
      <w:r w:rsidR="008E7B8B" w:rsidRPr="008E7B8B">
        <w:t>http://39.107.41.113:8088/ExhaustService.asmx?WSDL</w:t>
      </w:r>
    </w:p>
    <w:p w:rsidR="00CE1C96" w:rsidRPr="00A7648F" w:rsidRDefault="00CE1C96" w:rsidP="00E6053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hint="eastAsia"/>
        </w:rPr>
        <w:t>上报接口：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String UploadTestData(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 w:rsidR="00E6053D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E1C96" w:rsidRDefault="00CE1C96" w:rsidP="00CE1C9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="007F53E2">
        <w:rPr>
          <w:rFonts w:hint="eastAsia"/>
          <w:b/>
          <w:bCs/>
        </w:rPr>
        <w:t>参数</w:t>
      </w:r>
      <w:r>
        <w:rPr>
          <w:rFonts w:hint="eastAsia"/>
          <w:b/>
          <w:bCs/>
        </w:rPr>
        <w:t>：</w:t>
      </w:r>
    </w:p>
    <w:p w:rsidR="00CE1C96" w:rsidRDefault="00CE1C96" w:rsidP="00CE1C96">
      <w:pPr>
        <w:pStyle w:val="ae"/>
        <w:ind w:firstLineChars="0" w:firstLine="0"/>
      </w:pPr>
      <w:r>
        <w:rPr>
          <w:rFonts w:hint="eastAsia"/>
        </w:rPr>
        <w:t xml:space="preserve"> </w:t>
      </w:r>
      <w:r w:rsidR="00A7648F"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="00A7648F"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</w:t>
      </w:r>
      <w:r w:rsidR="006C2E3B">
        <w:rPr>
          <w:rFonts w:hint="eastAsia"/>
        </w:rPr>
        <w:t>（例</w:t>
      </w:r>
      <w:r w:rsidR="00C72335" w:rsidRPr="00FC58BC">
        <w:rPr>
          <w:rFonts w:ascii="宋体" w:cs="宋体"/>
          <w:kern w:val="0"/>
          <w:sz w:val="18"/>
          <w:szCs w:val="18"/>
        </w:rPr>
        <w:t>211021</w:t>
      </w:r>
      <w:r w:rsidR="00C72335">
        <w:rPr>
          <w:rFonts w:ascii="宋体" w:cs="宋体" w:hint="eastAsia"/>
          <w:kern w:val="0"/>
          <w:sz w:val="18"/>
          <w:szCs w:val="18"/>
        </w:rPr>
        <w:t>01</w:t>
      </w:r>
      <w:r w:rsidR="00C72335">
        <w:rPr>
          <w:rFonts w:hint="eastAsia"/>
        </w:rPr>
        <w:t>）</w:t>
      </w:r>
    </w:p>
    <w:p w:rsidR="00A7648F" w:rsidRPr="00A7648F" w:rsidRDefault="00A7648F" w:rsidP="00CE1C9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 w:rsidR="00C72335">
        <w:rPr>
          <w:rFonts w:hint="eastAsia"/>
        </w:rPr>
        <w:t>(</w:t>
      </w:r>
      <w:r w:rsidR="00C72335">
        <w:rPr>
          <w:rFonts w:hint="eastAsia"/>
        </w:rPr>
        <w:t>例</w:t>
      </w:r>
      <w:r w:rsidR="00C72335">
        <w:rPr>
          <w:rFonts w:hint="eastAsia"/>
        </w:rPr>
        <w:t>2110210101)</w:t>
      </w:r>
    </w:p>
    <w:p w:rsidR="00CE1C96" w:rsidRDefault="00CE1C96" w:rsidP="00CE1C9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E1C96" w:rsidRDefault="00CE1C96" w:rsidP="00CE1C96">
      <w:pPr>
        <w:pStyle w:val="ae"/>
        <w:ind w:firstLineChars="0" w:firstLine="0"/>
      </w:pPr>
      <w:r>
        <w:rPr>
          <w:rFonts w:hint="eastAsia"/>
        </w:rPr>
        <w:t xml:space="preserve"> Ywlb</w:t>
      </w:r>
      <w:r w:rsidR="007F53E2">
        <w:rPr>
          <w:rFonts w:hint="eastAsia"/>
        </w:rPr>
        <w:t>：业务类别，因数据类别而定。</w:t>
      </w:r>
      <w:r w:rsidR="00DE432C">
        <w:rPr>
          <w:rFonts w:asciiTheme="minorEastAsia" w:hAnsiTheme="minorEastAsia" w:hint="eastAsia"/>
          <w:sz w:val="24"/>
          <w:szCs w:val="24"/>
        </w:rPr>
        <w:t>双</w:t>
      </w:r>
      <w:r w:rsidR="00DE432C" w:rsidRPr="00DE432C">
        <w:rPr>
          <w:rFonts w:asciiTheme="minorEastAsia" w:eastAsiaTheme="minorEastAsia" w:hAnsiTheme="minorEastAsia"/>
          <w:sz w:val="24"/>
          <w:szCs w:val="24"/>
        </w:rPr>
        <w:t>怠速</w:t>
      </w:r>
      <w:r w:rsidR="00DE432C" w:rsidRPr="00DE432C">
        <w:rPr>
          <w:rFonts w:asciiTheme="minorEastAsia" w:eastAsiaTheme="minorEastAsia" w:hAnsiTheme="minorEastAsia" w:hint="eastAsia"/>
          <w:sz w:val="24"/>
          <w:szCs w:val="24"/>
        </w:rPr>
        <w:t>法</w:t>
      </w:r>
      <w:r w:rsidR="00DE432C" w:rsidRPr="00DE432C">
        <w:rPr>
          <w:rFonts w:asciiTheme="minorEastAsia" w:eastAsiaTheme="minorEastAsia" w:hAnsiTheme="minorEastAsia"/>
          <w:sz w:val="24"/>
          <w:szCs w:val="24"/>
        </w:rPr>
        <w:t>检验</w:t>
      </w:r>
      <w:r w:rsidR="00DE432C" w:rsidRPr="00DE432C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DE432C">
        <w:rPr>
          <w:rFonts w:asciiTheme="minorEastAsia" w:eastAsiaTheme="minorEastAsia" w:hAnsiTheme="minorEastAsia" w:hint="eastAsia"/>
          <w:sz w:val="24"/>
          <w:szCs w:val="24"/>
        </w:rPr>
        <w:t>T001</w:t>
      </w:r>
    </w:p>
    <w:p w:rsidR="00CE1C96" w:rsidRDefault="00CE1C96" w:rsidP="00CE1C96">
      <w:pPr>
        <w:pStyle w:val="ae"/>
        <w:ind w:firstLineChars="0" w:firstLine="0"/>
      </w:pPr>
      <w:r>
        <w:rPr>
          <w:rFonts w:hint="eastAsia"/>
        </w:rPr>
        <w:t xml:space="preserve"> </w:t>
      </w:r>
      <w:r w:rsidR="00E6053D"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 w:rsidR="00E6053D">
        <w:rPr>
          <w:rFonts w:hint="eastAsia"/>
        </w:rPr>
        <w:t>：检测结果数据</w:t>
      </w:r>
    </w:p>
    <w:p w:rsidR="00E6053D" w:rsidRDefault="00E6053D" w:rsidP="00CE1C9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</w:p>
    <w:p w:rsidR="00E6053D" w:rsidRDefault="00E6053D" w:rsidP="00CE1C9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信息数据</w:t>
      </w:r>
    </w:p>
    <w:p w:rsidR="00E6053D" w:rsidRDefault="00E6053D" w:rsidP="00CE1C9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   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6837A5" w:rsidRDefault="006837A5" w:rsidP="006837A5">
      <w:pPr>
        <w:pStyle w:val="ae"/>
        <w:ind w:firstLineChars="0" w:firstLine="0"/>
        <w:rPr>
          <w:sz w:val="32"/>
          <w:szCs w:val="32"/>
        </w:rPr>
      </w:pPr>
      <w:r>
        <w:rPr>
          <w:rFonts w:hint="eastAsia"/>
        </w:rPr>
        <w:t xml:space="preserve">                              </w:t>
      </w:r>
      <w:r w:rsidRPr="006837A5">
        <w:rPr>
          <w:rFonts w:hint="eastAsia"/>
          <w:sz w:val="32"/>
          <w:szCs w:val="32"/>
        </w:rPr>
        <w:t>数据上报名称分类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19"/>
        <w:gridCol w:w="2480"/>
        <w:gridCol w:w="2811"/>
      </w:tblGrid>
      <w:tr w:rsidR="00D43E2D" w:rsidTr="00D43E2D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D43E2D" w:rsidRDefault="00D43E2D">
            <w:pPr>
              <w:ind w:firstLine="482"/>
              <w:jc w:val="center"/>
            </w:pPr>
            <w:r>
              <w:rPr>
                <w:rFonts w:ascii="宋体" w:eastAsia="宋体" w:hAnsi="宋体" w:hint="eastAsia"/>
                <w:b/>
                <w:sz w:val="24"/>
              </w:rPr>
              <w:t>业务类别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业务类别编号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Xml节点</w:t>
            </w:r>
          </w:p>
        </w:tc>
      </w:tr>
      <w:tr w:rsidR="00D43E2D" w:rsidTr="00D43E2D">
        <w:trPr>
          <w:trHeight w:val="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双怠速法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T001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43E2D" w:rsidTr="00D43E2D">
        <w:trPr>
          <w:trHeight w:val="9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双怠速法检验数据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</w:rPr>
              <w:t>T_DUALIDLE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="宋体" w:eastAsia="宋体" w:hAnsi="宋体" w:hint="eastAsia"/>
                <w:sz w:val="24"/>
              </w:rPr>
              <w:t>双怠速法过程数据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P_DUALIDLE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OBD汽油车检查信息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OBD_GASOLINE_INFO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OBD汽油车IUPR信息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OBD_GASOLINE_IUPR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简易瞬态工况法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T002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简易瞬态工况法检验数据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T_VMAS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简易瞬态工况法检验过程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P_VMAS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OBD汽油车检查信息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OBD_GASOLINE_INFO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OBD汽油车IUPR信息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OBD_GASOLINE_IUPR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加载减速法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T003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加载减速法检验数据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T_LUGDOWN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加载减速法检验过程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P_LUGDOWN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lastRenderedPageBreak/>
              <w:t>OBD柴油车检查信息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OBD_DIESEL_INFO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OBD柴油车IUPR信息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OBD_DIESEL_IUPR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不透光烟度法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不透光烟度检验数据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T_SMOKE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不透光烟度检验过程数据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P_SMOKE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OBD柴油车检查信息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OBD_DIESEL_INFO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OBD柴油车IUPR信息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E2D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lang w:val="zh-CN"/>
              </w:rPr>
              <w:t>OBD_DIESEL_IUPR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滤纸烟度检测数据(只适用低怠速货车与农用车)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T005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T_PAPER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双怠速(摩)检测验据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T006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T_DUALIDLE2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ascii="宋体" w:eastAsia="宋体" w:hAnsi="宋体" w:hint="eastAsia"/>
                <w:sz w:val="24"/>
              </w:rPr>
              <w:t>加载滑行记录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C001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C_GLIDE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hint="eastAsia"/>
              </w:rPr>
              <w:t>附加功率损失检查记录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C002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C_POWER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</w:pPr>
            <w:r>
              <w:rPr>
                <w:rFonts w:hint="eastAsia"/>
              </w:rPr>
              <w:t>分析仪检查记录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C003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C_ANALYSISMETER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泄露检查记录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C_LEAK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分析仪氧量程检查记录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C005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C_ANALYSISMETERO2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293B6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  <w:highlight w:val="blue"/>
              </w:rPr>
            </w:pPr>
            <w:r w:rsidRPr="00293B6D">
              <w:rPr>
                <w:rFonts w:asciiTheme="minorEastAsia" w:hAnsiTheme="minorEastAsia" w:hint="eastAsia"/>
                <w:sz w:val="24"/>
                <w:szCs w:val="24"/>
                <w:highlight w:val="blue"/>
              </w:rPr>
              <w:t>低标气检查记录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293B6D" w:rsidRDefault="00D43E2D">
            <w:pPr>
              <w:jc w:val="center"/>
              <w:rPr>
                <w:rFonts w:ascii="宋体" w:eastAsia="宋体" w:hAnsi="宋体"/>
                <w:sz w:val="24"/>
                <w:highlight w:val="blue"/>
              </w:rPr>
            </w:pPr>
            <w:r w:rsidRPr="00293B6D">
              <w:rPr>
                <w:rFonts w:ascii="宋体" w:eastAsia="宋体" w:hAnsi="宋体" w:hint="eastAsia"/>
                <w:sz w:val="24"/>
                <w:highlight w:val="blue"/>
              </w:rPr>
              <w:t>C006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293B6D" w:rsidRDefault="00D43E2D">
            <w:pPr>
              <w:jc w:val="center"/>
              <w:rPr>
                <w:rFonts w:ascii="宋体" w:eastAsia="宋体" w:hAnsi="宋体"/>
                <w:sz w:val="24"/>
                <w:szCs w:val="24"/>
                <w:highlight w:val="blue"/>
              </w:rPr>
            </w:pPr>
            <w:r w:rsidRPr="00293B6D">
              <w:rPr>
                <w:rFonts w:ascii="宋体" w:eastAsia="宋体" w:cs="宋体" w:hint="eastAsia"/>
                <w:kern w:val="0"/>
                <w:sz w:val="24"/>
                <w:szCs w:val="24"/>
                <w:highlight w:val="blue"/>
                <w:lang w:val="zh-CN"/>
              </w:rPr>
              <w:t>C_LOWANALYSISMETER</w:t>
            </w:r>
          </w:p>
        </w:tc>
      </w:tr>
      <w:tr w:rsidR="00D43E2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流量计检查记录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C007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Default="00D43E2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C_FLOWMETER</w:t>
            </w:r>
          </w:p>
        </w:tc>
      </w:tr>
      <w:tr w:rsidR="00D43E2D" w:rsidRPr="00293B6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015944" w:rsidRDefault="00AB256B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  <w:highlight w:val="green"/>
              </w:rPr>
            </w:pPr>
            <w:r w:rsidRPr="00015944">
              <w:rPr>
                <w:rFonts w:asciiTheme="minorEastAsia" w:hAnsiTheme="minorEastAsia" w:hint="eastAsia"/>
                <w:color w:val="FF0000"/>
                <w:sz w:val="24"/>
                <w:szCs w:val="24"/>
                <w:highlight w:val="green"/>
              </w:rPr>
              <w:t>柴油车分析仪检查记录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015944" w:rsidRDefault="00D43E2D">
            <w:pPr>
              <w:jc w:val="center"/>
              <w:rPr>
                <w:rFonts w:ascii="宋体" w:eastAsia="宋体" w:hAnsi="宋体"/>
                <w:color w:val="FF0000"/>
                <w:sz w:val="24"/>
                <w:highlight w:val="green"/>
              </w:rPr>
            </w:pPr>
            <w:r w:rsidRPr="00015944">
              <w:rPr>
                <w:rFonts w:ascii="宋体" w:eastAsia="宋体" w:hAnsi="宋体" w:hint="eastAsia"/>
                <w:color w:val="FF0000"/>
                <w:sz w:val="24"/>
                <w:highlight w:val="green"/>
              </w:rPr>
              <w:t>C008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3E2D" w:rsidRPr="00015944" w:rsidRDefault="00AB256B">
            <w:pPr>
              <w:jc w:val="center"/>
              <w:rPr>
                <w:rFonts w:ascii="宋体" w:eastAsia="宋体" w:cs="宋体"/>
                <w:color w:val="FF0000"/>
                <w:kern w:val="0"/>
                <w:sz w:val="24"/>
                <w:szCs w:val="24"/>
                <w:highlight w:val="green"/>
                <w:lang w:val="zh-CN"/>
              </w:rPr>
            </w:pPr>
            <w:r w:rsidRPr="00015944"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highlight w:val="green"/>
                <w:lang w:val="zh-CN"/>
              </w:rPr>
              <w:t>C_ANALYSISMETER_ DIESEL</w:t>
            </w:r>
          </w:p>
        </w:tc>
      </w:tr>
      <w:tr w:rsidR="00F2312A" w:rsidRPr="00293B6D" w:rsidTr="00D43E2D">
        <w:trPr>
          <w:trHeight w:val="40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12A" w:rsidRPr="00015944" w:rsidRDefault="00F2312A">
            <w:pPr>
              <w:jc w:val="center"/>
              <w:rPr>
                <w:rFonts w:asciiTheme="minorEastAsia" w:hAnsiTheme="minorEastAsia" w:hint="eastAsia"/>
                <w:color w:val="FF0000"/>
                <w:sz w:val="24"/>
                <w:szCs w:val="24"/>
                <w:highlight w:val="green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  <w:highlight w:val="green"/>
              </w:rPr>
              <w:t>测工机预热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12A" w:rsidRPr="00015944" w:rsidRDefault="00F2312A">
            <w:pPr>
              <w:jc w:val="center"/>
              <w:rPr>
                <w:rFonts w:ascii="宋体" w:eastAsia="宋体" w:hAnsi="宋体" w:hint="eastAsia"/>
                <w:color w:val="FF0000"/>
                <w:sz w:val="24"/>
                <w:highlight w:val="green"/>
              </w:rPr>
            </w:pPr>
            <w:r>
              <w:rPr>
                <w:rFonts w:ascii="宋体" w:eastAsia="宋体" w:hAnsi="宋体" w:hint="eastAsia"/>
                <w:color w:val="FF0000"/>
                <w:sz w:val="24"/>
                <w:highlight w:val="green"/>
              </w:rPr>
              <w:t>C009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12A" w:rsidRPr="00015944" w:rsidRDefault="00F2312A">
            <w:pPr>
              <w:jc w:val="center"/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highlight w:val="green"/>
                <w:lang w:val="zh-CN"/>
              </w:rPr>
            </w:pPr>
            <w:r w:rsidRPr="00F2312A">
              <w:rPr>
                <w:rFonts w:ascii="宋体" w:eastAsia="宋体" w:cs="宋体" w:hint="eastAsia"/>
                <w:color w:val="FF0000"/>
                <w:kern w:val="0"/>
                <w:sz w:val="24"/>
                <w:szCs w:val="24"/>
                <w:highlight w:val="green"/>
                <w:lang w:val="zh-CN"/>
              </w:rPr>
              <w:t>C_</w:t>
            </w:r>
            <w:r w:rsidRPr="00F2312A">
              <w:rPr>
                <w:highlight w:val="green"/>
              </w:rPr>
              <w:t xml:space="preserve"> </w:t>
            </w:r>
            <w:r w:rsidRPr="00F2312A">
              <w:rPr>
                <w:rFonts w:ascii="宋体" w:eastAsia="宋体" w:cs="宋体"/>
                <w:color w:val="FF0000"/>
                <w:kern w:val="0"/>
                <w:sz w:val="24"/>
                <w:szCs w:val="24"/>
                <w:highlight w:val="green"/>
                <w:lang w:val="zh-CN"/>
              </w:rPr>
              <w:t>PREHEATING</w:t>
            </w:r>
          </w:p>
        </w:tc>
      </w:tr>
    </w:tbl>
    <w:p w:rsidR="00D43E2D" w:rsidRPr="006837A5" w:rsidRDefault="00D43E2D" w:rsidP="006837A5">
      <w:pPr>
        <w:pStyle w:val="ae"/>
        <w:ind w:firstLineChars="0" w:firstLine="0"/>
        <w:rPr>
          <w:sz w:val="32"/>
          <w:szCs w:val="32"/>
        </w:rPr>
      </w:pPr>
    </w:p>
    <w:p w:rsidR="003C2060" w:rsidRDefault="00B047B2" w:rsidP="00B047B2">
      <w:pPr>
        <w:pStyle w:val="2"/>
      </w:pPr>
      <w:r>
        <w:rPr>
          <w:rFonts w:hint="eastAsia"/>
        </w:rPr>
        <w:t>上报数据返回信息格式</w:t>
      </w:r>
    </w:p>
    <w:tbl>
      <w:tblPr>
        <w:tblStyle w:val="af"/>
        <w:tblW w:w="0" w:type="auto"/>
        <w:tblLook w:val="04A0"/>
      </w:tblPr>
      <w:tblGrid>
        <w:gridCol w:w="8522"/>
      </w:tblGrid>
      <w:tr w:rsidR="00B047B2" w:rsidTr="00B047B2">
        <w:tc>
          <w:tcPr>
            <w:tcW w:w="8522" w:type="dxa"/>
          </w:tcPr>
          <w:p w:rsidR="00B047B2" w:rsidRP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B047B2" w:rsidRP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B047B2" w:rsidRP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&lt;ResultsData&gt;</w:t>
            </w:r>
          </w:p>
          <w:p w:rsidR="00B047B2" w:rsidRP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&lt;Results&gt;0&lt;/Results&gt;</w:t>
            </w:r>
          </w:p>
          <w:p w:rsidR="00B047B2" w:rsidRP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&lt;ResultsText&gt;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成功</w:t>
            </w: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>&lt;/ResultsText&gt;</w:t>
            </w:r>
          </w:p>
          <w:p w:rsidR="00B047B2" w:rsidRDefault="00B047B2" w:rsidP="00B047B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&lt;/ResultsData&gt;</w:t>
            </w:r>
          </w:p>
          <w:p w:rsidR="00B047B2" w:rsidRDefault="00B047B2" w:rsidP="00B047B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B047B2" w:rsidRDefault="00B047B2" w:rsidP="00B047B2"/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B047B2" w:rsidRPr="00FF0A12" w:rsidTr="00450BAD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B047B2" w:rsidRPr="00FF0A12" w:rsidTr="00450BAD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B047B2" w:rsidRPr="008E1B44" w:rsidRDefault="00D23199" w:rsidP="00450BAD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返回结果</w:t>
            </w:r>
          </w:p>
        </w:tc>
        <w:tc>
          <w:tcPr>
            <w:tcW w:w="1036" w:type="pct"/>
            <w:vAlign w:val="center"/>
          </w:tcPr>
          <w:p w:rsidR="00B047B2" w:rsidRPr="00B42BFC" w:rsidRDefault="00B047B2" w:rsidP="00450BAD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color w:val="C0504D" w:themeColor="accent2"/>
                <w:szCs w:val="21"/>
              </w:rPr>
            </w:pPr>
            <w:r w:rsidRPr="00B047B2">
              <w:rPr>
                <w:rFonts w:ascii="宋体" w:cs="宋体"/>
                <w:sz w:val="18"/>
                <w:szCs w:val="18"/>
              </w:rPr>
              <w:t>Results</w:t>
            </w:r>
          </w:p>
        </w:tc>
        <w:tc>
          <w:tcPr>
            <w:tcW w:w="1054" w:type="pct"/>
            <w:vAlign w:val="center"/>
          </w:tcPr>
          <w:p w:rsidR="00B047B2" w:rsidRPr="008E1B44" w:rsidRDefault="00B047B2" w:rsidP="00450BAD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B047B2" w:rsidRPr="008E1B44" w:rsidRDefault="00D23199" w:rsidP="00450BAD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0为成功,1为失败</w:t>
            </w:r>
          </w:p>
        </w:tc>
      </w:tr>
      <w:tr w:rsidR="00B047B2" w:rsidRPr="00FF0A12" w:rsidTr="00450BAD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B047B2" w:rsidRPr="00FF0A12" w:rsidRDefault="00B047B2" w:rsidP="00450BAD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B047B2" w:rsidRPr="001C763D" w:rsidRDefault="00D23199" w:rsidP="00450BA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结果说明</w:t>
            </w:r>
          </w:p>
        </w:tc>
        <w:tc>
          <w:tcPr>
            <w:tcW w:w="1036" w:type="pct"/>
            <w:vAlign w:val="center"/>
          </w:tcPr>
          <w:p w:rsidR="00B047B2" w:rsidRPr="00B42BFC" w:rsidRDefault="00B047B2" w:rsidP="00450BAD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047B2">
              <w:rPr>
                <w:rFonts w:ascii="宋体" w:eastAsia="宋体" w:cs="宋体"/>
                <w:kern w:val="0"/>
                <w:sz w:val="18"/>
                <w:szCs w:val="18"/>
              </w:rPr>
              <w:t>ResultsText</w:t>
            </w:r>
          </w:p>
        </w:tc>
        <w:tc>
          <w:tcPr>
            <w:tcW w:w="1054" w:type="pct"/>
            <w:vAlign w:val="center"/>
          </w:tcPr>
          <w:p w:rsidR="00B047B2" w:rsidRPr="001C763D" w:rsidRDefault="00B047B2" w:rsidP="00450BA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B047B2" w:rsidRPr="001C763D" w:rsidRDefault="00D23199" w:rsidP="00450BA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返回失败信息</w:t>
            </w:r>
          </w:p>
        </w:tc>
      </w:tr>
    </w:tbl>
    <w:p w:rsidR="00B047B2" w:rsidRPr="00B047B2" w:rsidRDefault="00B047B2" w:rsidP="00B047B2"/>
    <w:p w:rsidR="006837A5" w:rsidRDefault="0051152F" w:rsidP="006837A5">
      <w:pPr>
        <w:pStyle w:val="1"/>
      </w:pPr>
      <w:r>
        <w:rPr>
          <w:rFonts w:hint="eastAsia"/>
        </w:rPr>
        <w:lastRenderedPageBreak/>
        <w:t>调用模式</w:t>
      </w:r>
    </w:p>
    <w:p w:rsidR="003C2060" w:rsidRDefault="0070314D" w:rsidP="0070314D">
      <w:pPr>
        <w:pStyle w:val="2"/>
      </w:pPr>
      <w:r>
        <w:rPr>
          <w:rFonts w:hint="eastAsia"/>
        </w:rPr>
        <w:t>检测调用</w:t>
      </w:r>
    </w:p>
    <w:p w:rsidR="00DB7556" w:rsidRPr="0070314D" w:rsidRDefault="0070314D" w:rsidP="003C206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每种检测方法检测程序为独立的</w:t>
      </w:r>
      <w:r>
        <w:rPr>
          <w:rFonts w:hint="eastAsia"/>
        </w:rPr>
        <w:t>Exe</w:t>
      </w:r>
      <w:r>
        <w:rPr>
          <w:rFonts w:hint="eastAsia"/>
        </w:rPr>
        <w:t>可执行文件，程序启用时读取</w:t>
      </w:r>
      <w:r>
        <w:rPr>
          <w:rFonts w:hint="eastAsia"/>
        </w:rPr>
        <w:t xml:space="preserve">C:\JcdataTxt </w:t>
      </w:r>
      <w:r>
        <w:rPr>
          <w:rFonts w:hint="eastAsia"/>
        </w:rPr>
        <w:t>目录下的</w:t>
      </w:r>
      <w:r>
        <w:rPr>
          <w:rFonts w:hint="eastAsia"/>
        </w:rPr>
        <w:t>CarInfo.Xml</w:t>
      </w:r>
      <w:r>
        <w:rPr>
          <w:rFonts w:hint="eastAsia"/>
        </w:rPr>
        <w:t>文件，根据文件给定数据时行车辆检测，检测完成后上传检测数据。</w:t>
      </w:r>
    </w:p>
    <w:p w:rsidR="00DB7556" w:rsidRDefault="0070314D" w:rsidP="003C2060">
      <w:r>
        <w:rPr>
          <w:rFonts w:hint="eastAsia"/>
        </w:rPr>
        <w:t>CarInfo.</w:t>
      </w:r>
      <w:r w:rsidR="00DB7556">
        <w:rPr>
          <w:rFonts w:hint="eastAsia"/>
        </w:rPr>
        <w:t>XML</w:t>
      </w:r>
      <w:r w:rsidR="00DB7556"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508D4" w:rsidTr="00F508D4">
        <w:tc>
          <w:tcPr>
            <w:tcW w:w="8522" w:type="dxa"/>
          </w:tcPr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&lt;CARINFO&gt;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&lt;TsNo&gt;21010036&lt;/TsNo&gt;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&lt;TestLineNo&gt;02&lt;/TestLineNo&gt;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&lt;Hp&gt;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A12345&lt;/Hp&gt;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&lt;Cpys&gt;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蓝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&lt;/Cpys&gt;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&lt;Bxqxs&gt;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自动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&lt;/Bxqxs&gt;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&lt;Jzzl&gt;1500&lt;/Jzzl&gt;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&lt;Rlzl&gt;A&lt;/Rlzl&gt;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&lt;Edgl&gt;70&lt;/Edgl&gt;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&lt;Edzs&gt;3600&lt;/Edzs&gt;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&lt;Cc&gt;4&lt;/Cc&gt;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&lt;CoCo2&gt;6&lt;/CoCo2&gt;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&lt;Lxcz&gt;3&lt;/Lxcz&gt;</w:t>
            </w:r>
          </w:p>
          <w:p w:rsidR="00694F0D" w:rsidRP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&lt;Ljcz&gt;15&lt;/Ljcz&gt;</w:t>
            </w:r>
          </w:p>
          <w:p w:rsid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&lt;Jqfs&gt;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自然进气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&lt;/Jqfs&gt;</w:t>
            </w:r>
          </w:p>
          <w:p w:rsidR="00694F0D" w:rsidRDefault="00694F0D" w:rsidP="00694F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&lt;/CARINFO&gt;</w:t>
            </w:r>
          </w:p>
          <w:p w:rsidR="00F508D4" w:rsidRDefault="00694F0D" w:rsidP="00694F0D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508D4" w:rsidRDefault="00F508D4" w:rsidP="003C2060"/>
    <w:p w:rsidR="00F508D4" w:rsidRDefault="00DB7556" w:rsidP="003C2060">
      <w:r>
        <w:rPr>
          <w:rFonts w:hint="eastAsia"/>
        </w:rPr>
        <w:t>CarInfo.XML</w:t>
      </w:r>
      <w:r>
        <w:rPr>
          <w:rFonts w:hint="eastAsia"/>
        </w:rPr>
        <w:t>文件内容说明</w:t>
      </w:r>
    </w:p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3C206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3C206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3C2060" w:rsidRPr="008E1B44" w:rsidRDefault="003C2060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B49DF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3C2060" w:rsidRPr="008E1B44" w:rsidRDefault="003C2060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Pr="008E1B44" w:rsidRDefault="003C2060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发送检验机构编号</w:t>
            </w:r>
          </w:p>
        </w:tc>
      </w:tr>
      <w:tr w:rsidR="003C206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检测线编号</w:t>
            </w: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Pr="00FF0A12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Pr="001C763D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2005CE">
              <w:rPr>
                <w:rFonts w:hint="eastAsia"/>
              </w:rPr>
              <w:t>辽</w:t>
            </w:r>
            <w:r w:rsidRPr="002005CE">
              <w:rPr>
                <w:rFonts w:hint="eastAsia"/>
              </w:rPr>
              <w:t>A</w:t>
            </w:r>
            <w:smartTag w:uri="urn:schemas-microsoft-com:office:smarttags" w:element="chmetcnv">
              <w:smartTagPr>
                <w:attr w:name="UnitName" w:val="a"/>
                <w:attr w:name="SourceValue" w:val="1234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2005CE">
                <w:rPr>
                  <w:rFonts w:hint="eastAsia"/>
                </w:rPr>
                <w:t>12345A</w:t>
              </w:r>
            </w:smartTag>
            <w:r w:rsidRPr="002005CE">
              <w:rPr>
                <w:rFonts w:hint="eastAsia"/>
              </w:rPr>
              <w:t>20010101</w:t>
            </w:r>
          </w:p>
        </w:tc>
      </w:tr>
      <w:tr w:rsidR="003C2060" w:rsidRPr="000B49DF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0B49DF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号牌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Hp</w:t>
            </w:r>
          </w:p>
        </w:tc>
        <w:tc>
          <w:tcPr>
            <w:tcW w:w="1054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辽A12345</w:t>
            </w: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车牌颜色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Cpys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蓝、黄、黑、白</w:t>
            </w:r>
          </w:p>
        </w:tc>
      </w:tr>
      <w:tr w:rsidR="006C2E3B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6C2E3B" w:rsidRDefault="006C2E3B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6C2E3B" w:rsidRDefault="006C2E3B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变速器形式</w:t>
            </w:r>
          </w:p>
        </w:tc>
        <w:tc>
          <w:tcPr>
            <w:tcW w:w="1036" w:type="pct"/>
            <w:vAlign w:val="center"/>
          </w:tcPr>
          <w:p w:rsidR="006C2E3B" w:rsidRPr="000B49DF" w:rsidRDefault="006C2E3B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Bxqxs</w:t>
            </w:r>
          </w:p>
        </w:tc>
        <w:tc>
          <w:tcPr>
            <w:tcW w:w="1054" w:type="pct"/>
            <w:vAlign w:val="center"/>
          </w:tcPr>
          <w:p w:rsidR="006C2E3B" w:rsidRDefault="006C2E3B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6C2E3B" w:rsidRDefault="006C2E3B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手动，自动</w:t>
            </w: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6C2E3B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基准质量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Jzzl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6C2E3B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燃料种类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Rlzl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C2060" w:rsidRDefault="004E7C0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参考燃料种类名称</w:t>
            </w: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6C2E3B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额定功率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Edgl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206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6C2E3B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额定转数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Edzs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C2060" w:rsidRPr="003C2060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  <w:r w:rsidR="006C2E3B"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冲程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Cc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摩托车双怠速发送此数据，其它检测方法数据为空</w:t>
            </w:r>
            <w:r w:rsidR="00332203">
              <w:rPr>
                <w:rFonts w:asciiTheme="minorEastAsia" w:hAnsiTheme="minorEastAsia" w:hint="eastAsia"/>
                <w:szCs w:val="21"/>
              </w:rPr>
              <w:t>，2为两冲程，4为4冲程</w:t>
            </w:r>
          </w:p>
        </w:tc>
      </w:tr>
      <w:tr w:rsidR="003C2060" w:rsidRPr="003C2060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  <w:r w:rsidR="006C2E3B"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C0+Co2合值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CoCo2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每台车设定检测时监测数值，默认为6</w:t>
            </w:r>
          </w:p>
        </w:tc>
      </w:tr>
      <w:tr w:rsidR="003C2060" w:rsidRPr="003C2060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  <w:r w:rsidR="006C2E3B"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连续超差</w:t>
            </w:r>
          </w:p>
        </w:tc>
        <w:tc>
          <w:tcPr>
            <w:tcW w:w="1036" w:type="pct"/>
            <w:vAlign w:val="center"/>
          </w:tcPr>
          <w:p w:rsidR="003C2060" w:rsidRPr="000B49DF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Lxcz</w:t>
            </w:r>
          </w:p>
        </w:tc>
        <w:tc>
          <w:tcPr>
            <w:tcW w:w="1054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Default="003C2060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Vmas检测时根据此数值监控连续超差</w:t>
            </w:r>
            <w:r w:rsidR="0044399D">
              <w:rPr>
                <w:rFonts w:asciiTheme="minorEastAsia" w:hAnsiTheme="minorEastAsia" w:hint="eastAsia"/>
                <w:szCs w:val="21"/>
              </w:rPr>
              <w:t>,默认为3</w:t>
            </w:r>
          </w:p>
        </w:tc>
      </w:tr>
      <w:tr w:rsidR="003C2060" w:rsidRPr="003C2060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C2060" w:rsidRDefault="0044399D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  <w:r w:rsidR="006C2E3B"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3C2060" w:rsidRDefault="0044399D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累计超差</w:t>
            </w:r>
          </w:p>
        </w:tc>
        <w:tc>
          <w:tcPr>
            <w:tcW w:w="1036" w:type="pct"/>
            <w:vAlign w:val="center"/>
          </w:tcPr>
          <w:p w:rsidR="003C2060" w:rsidRPr="000B49DF" w:rsidRDefault="0044399D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B49DF">
              <w:rPr>
                <w:rFonts w:asciiTheme="minorEastAsia" w:hAnsiTheme="minorEastAsia" w:hint="eastAsia"/>
                <w:szCs w:val="21"/>
              </w:rPr>
              <w:t>Ljcz</w:t>
            </w:r>
          </w:p>
        </w:tc>
        <w:tc>
          <w:tcPr>
            <w:tcW w:w="1054" w:type="pct"/>
            <w:vAlign w:val="center"/>
          </w:tcPr>
          <w:p w:rsidR="003C2060" w:rsidRDefault="0044399D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</w:t>
            </w:r>
          </w:p>
        </w:tc>
        <w:tc>
          <w:tcPr>
            <w:tcW w:w="1730" w:type="pct"/>
            <w:vAlign w:val="center"/>
          </w:tcPr>
          <w:p w:rsidR="003C2060" w:rsidRPr="0044399D" w:rsidRDefault="0044399D" w:rsidP="0044399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Vmas检测时根据此数值监控累计超差,默认为15</w:t>
            </w:r>
          </w:p>
        </w:tc>
      </w:tr>
      <w:tr w:rsidR="000B49DF" w:rsidRPr="003C2060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0B49DF" w:rsidRPr="000B49DF" w:rsidRDefault="000B49DF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color w:val="FF0000"/>
                <w:szCs w:val="21"/>
              </w:rPr>
            </w:pPr>
            <w:r w:rsidRPr="000B49DF">
              <w:rPr>
                <w:rFonts w:ascii="黑体" w:eastAsia="黑体" w:hAnsi="宋体" w:hint="eastAsia"/>
                <w:color w:val="FF0000"/>
                <w:szCs w:val="21"/>
              </w:rPr>
              <w:t>15</w:t>
            </w:r>
          </w:p>
        </w:tc>
        <w:tc>
          <w:tcPr>
            <w:tcW w:w="864" w:type="pct"/>
            <w:vAlign w:val="center"/>
          </w:tcPr>
          <w:p w:rsidR="000B49DF" w:rsidRPr="000B49DF" w:rsidRDefault="000B49DF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进气方式</w:t>
            </w:r>
          </w:p>
        </w:tc>
        <w:tc>
          <w:tcPr>
            <w:tcW w:w="1036" w:type="pct"/>
            <w:vAlign w:val="center"/>
          </w:tcPr>
          <w:p w:rsidR="000B49DF" w:rsidRPr="000B49DF" w:rsidRDefault="000B49DF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Jqfs</w:t>
            </w:r>
          </w:p>
        </w:tc>
        <w:tc>
          <w:tcPr>
            <w:tcW w:w="1054" w:type="pct"/>
            <w:vAlign w:val="center"/>
          </w:tcPr>
          <w:p w:rsidR="000B49DF" w:rsidRPr="000B49DF" w:rsidRDefault="000B49DF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0B49DF" w:rsidRPr="000B49DF" w:rsidRDefault="000B49DF" w:rsidP="000B49DF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自然进气</w:t>
            </w:r>
          </w:p>
          <w:p w:rsidR="000B49DF" w:rsidRPr="000B49DF" w:rsidRDefault="000B49DF" w:rsidP="000B49DF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涡轮增压</w:t>
            </w:r>
          </w:p>
          <w:p w:rsidR="000B49DF" w:rsidRPr="000B49DF" w:rsidRDefault="000B49DF" w:rsidP="000B49DF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0B49DF">
              <w:rPr>
                <w:rFonts w:asciiTheme="minorEastAsia" w:hAnsiTheme="minorEastAsia" w:hint="eastAsia"/>
                <w:color w:val="FF0000"/>
                <w:szCs w:val="21"/>
              </w:rPr>
              <w:t>机械增压</w:t>
            </w:r>
          </w:p>
        </w:tc>
      </w:tr>
      <w:tr w:rsidR="00193928" w:rsidRPr="00193928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193928" w:rsidRPr="00193928" w:rsidRDefault="0019392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color w:val="FF0000"/>
                <w:szCs w:val="21"/>
                <w:highlight w:val="green"/>
              </w:rPr>
            </w:pPr>
            <w:r w:rsidRPr="00193928">
              <w:rPr>
                <w:rFonts w:ascii="黑体" w:eastAsia="黑体" w:hAnsi="宋体" w:hint="eastAsia"/>
                <w:color w:val="FF0000"/>
                <w:szCs w:val="21"/>
                <w:highlight w:val="green"/>
              </w:rPr>
              <w:t>16</w:t>
            </w:r>
          </w:p>
        </w:tc>
        <w:tc>
          <w:tcPr>
            <w:tcW w:w="864" w:type="pct"/>
            <w:vAlign w:val="center"/>
          </w:tcPr>
          <w:p w:rsidR="00193928" w:rsidRPr="00193928" w:rsidRDefault="0019392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  <w:highlight w:val="green"/>
              </w:rPr>
            </w:pPr>
            <w:r w:rsidRPr="00193928">
              <w:rPr>
                <w:rFonts w:asciiTheme="minorEastAsia" w:hAnsiTheme="minorEastAsia" w:hint="eastAsia"/>
                <w:color w:val="FF0000"/>
                <w:szCs w:val="21"/>
                <w:highlight w:val="green"/>
              </w:rPr>
              <w:t>是否OBD检测</w:t>
            </w:r>
          </w:p>
        </w:tc>
        <w:tc>
          <w:tcPr>
            <w:tcW w:w="1036" w:type="pct"/>
            <w:vAlign w:val="center"/>
          </w:tcPr>
          <w:p w:rsidR="00193928" w:rsidRPr="00193928" w:rsidRDefault="0019392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  <w:highlight w:val="green"/>
              </w:rPr>
            </w:pPr>
            <w:r w:rsidRPr="00193928">
              <w:rPr>
                <w:rFonts w:asciiTheme="minorEastAsia" w:hAnsiTheme="minorEastAsia" w:hint="eastAsia"/>
                <w:color w:val="FF0000"/>
                <w:szCs w:val="21"/>
                <w:highlight w:val="green"/>
              </w:rPr>
              <w:t>OBD</w:t>
            </w:r>
          </w:p>
        </w:tc>
        <w:tc>
          <w:tcPr>
            <w:tcW w:w="1054" w:type="pct"/>
            <w:vAlign w:val="center"/>
          </w:tcPr>
          <w:p w:rsidR="00193928" w:rsidRPr="00193928" w:rsidRDefault="0019392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  <w:highlight w:val="green"/>
              </w:rPr>
            </w:pPr>
            <w:r w:rsidRPr="00193928">
              <w:rPr>
                <w:rFonts w:asciiTheme="minorEastAsia" w:hAnsiTheme="minorEastAsia" w:hint="eastAsia"/>
                <w:color w:val="FF0000"/>
                <w:szCs w:val="21"/>
                <w:highlight w:val="green"/>
              </w:rPr>
              <w:t>字符</w:t>
            </w:r>
          </w:p>
        </w:tc>
        <w:tc>
          <w:tcPr>
            <w:tcW w:w="1730" w:type="pct"/>
            <w:vAlign w:val="center"/>
          </w:tcPr>
          <w:p w:rsidR="00193928" w:rsidRPr="00193928" w:rsidRDefault="00193928" w:rsidP="000B49DF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FF0000"/>
                <w:szCs w:val="21"/>
                <w:highlight w:val="green"/>
              </w:rPr>
            </w:pPr>
            <w:r w:rsidRPr="00193928">
              <w:rPr>
                <w:rFonts w:asciiTheme="minorEastAsia" w:hAnsiTheme="minorEastAsia" w:hint="eastAsia"/>
                <w:color w:val="FF0000"/>
                <w:szCs w:val="21"/>
                <w:highlight w:val="green"/>
              </w:rPr>
              <w:t>Y是,N否</w:t>
            </w:r>
          </w:p>
        </w:tc>
      </w:tr>
    </w:tbl>
    <w:p w:rsidR="003C2060" w:rsidRDefault="003C2060" w:rsidP="003C2060"/>
    <w:p w:rsidR="004E7C08" w:rsidRDefault="004E7C08" w:rsidP="003C2060">
      <w:r>
        <w:rPr>
          <w:rFonts w:hint="eastAsia"/>
        </w:rPr>
        <w:t>燃料种类名称</w:t>
      </w:r>
    </w:p>
    <w:tbl>
      <w:tblPr>
        <w:tblW w:w="2380" w:type="dxa"/>
        <w:tblInd w:w="2975" w:type="dxa"/>
        <w:tblLook w:val="04A0"/>
      </w:tblPr>
      <w:tblGrid>
        <w:gridCol w:w="2380"/>
      </w:tblGrid>
      <w:tr w:rsidR="004E7C08" w:rsidRPr="002005CE" w:rsidTr="004E7C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汽油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汽油电力混合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汽油天然气混合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汽油液化石油气混合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柴油电力混合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柴油天然气混合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柴油液化石油气混合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电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混合油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天燃气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液化石油气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甲醉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乙醇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混合动力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双燃料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  <w:tr w:rsidR="004E7C08" w:rsidRPr="002005CE" w:rsidTr="004E7C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C08" w:rsidRPr="002005CE" w:rsidRDefault="004E7C08" w:rsidP="00450BA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005CE">
              <w:rPr>
                <w:rFonts w:ascii="宋体" w:hAnsi="宋体" w:cs="宋体" w:hint="eastAsia"/>
                <w:color w:val="000000"/>
                <w:kern w:val="0"/>
                <w:sz w:val="22"/>
              </w:rPr>
              <w:t>其它</w:t>
            </w:r>
          </w:p>
        </w:tc>
      </w:tr>
    </w:tbl>
    <w:p w:rsidR="004E7C08" w:rsidRPr="003C2060" w:rsidRDefault="004E7C08" w:rsidP="003C2060"/>
    <w:p w:rsidR="003C2060" w:rsidRDefault="0070314D" w:rsidP="0070314D">
      <w:pPr>
        <w:pStyle w:val="2"/>
      </w:pPr>
      <w:r>
        <w:rPr>
          <w:rFonts w:hint="eastAsia"/>
        </w:rPr>
        <w:t>标定检查程序调用</w:t>
      </w:r>
    </w:p>
    <w:p w:rsidR="0070314D" w:rsidRDefault="0070314D" w:rsidP="00703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每个标定检查程序做成独立可执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文件，标定检查完成后，通过</w:t>
      </w:r>
      <w:r>
        <w:rPr>
          <w:rFonts w:hint="eastAsia"/>
          <w:sz w:val="24"/>
          <w:szCs w:val="24"/>
        </w:rPr>
        <w:lastRenderedPageBreak/>
        <w:t>WebService</w:t>
      </w:r>
      <w:r>
        <w:rPr>
          <w:rFonts w:hint="eastAsia"/>
          <w:sz w:val="24"/>
          <w:szCs w:val="24"/>
        </w:rPr>
        <w:t>接口上传标定检查数据。</w:t>
      </w:r>
    </w:p>
    <w:p w:rsidR="0070314D" w:rsidRDefault="0070314D" w:rsidP="0070314D">
      <w:pPr>
        <w:pStyle w:val="2"/>
      </w:pPr>
      <w:r>
        <w:rPr>
          <w:rFonts w:hint="eastAsia"/>
        </w:rPr>
        <w:t>检测软件要求</w:t>
      </w:r>
    </w:p>
    <w:p w:rsidR="0070314D" w:rsidRDefault="0070314D" w:rsidP="0070314D">
      <w:pPr>
        <w:rPr>
          <w:rFonts w:ascii="宋体" w:hAnsi="宋体"/>
          <w:color w:val="000000"/>
          <w:szCs w:val="21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检测软件符合国标检测标准，软件能够配置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ascii="宋体" w:hAnsi="宋体" w:hint="eastAsia"/>
          <w:color w:val="000000"/>
          <w:szCs w:val="21"/>
        </w:rPr>
        <w:t>与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ascii="宋体" w:hAnsi="宋体" w:hint="eastAsia"/>
          <w:color w:val="000000"/>
          <w:szCs w:val="21"/>
        </w:rPr>
        <w:t>。</w:t>
      </w:r>
    </w:p>
    <w:p w:rsidR="00983BC0" w:rsidRPr="0070314D" w:rsidRDefault="00983BC0" w:rsidP="0070314D"/>
    <w:p w:rsidR="00983BC0" w:rsidRPr="00983BC0" w:rsidRDefault="00DB7556" w:rsidP="003E337E">
      <w:pPr>
        <w:pStyle w:val="1"/>
      </w:pPr>
      <w:r>
        <w:rPr>
          <w:rFonts w:hint="eastAsia"/>
        </w:rPr>
        <w:t>检测数据规范</w:t>
      </w:r>
    </w:p>
    <w:p w:rsidR="00983BC0" w:rsidRDefault="00983BC0" w:rsidP="00983BC0">
      <w:pPr>
        <w:pStyle w:val="2"/>
        <w:rPr>
          <w:rFonts w:ascii="仿宋_GB2312" w:hAnsi="仿宋_GB2312"/>
          <w:sz w:val="30"/>
          <w:szCs w:val="30"/>
        </w:rPr>
      </w:pPr>
      <w:r>
        <w:rPr>
          <w:rFonts w:ascii="仿宋_GB2312" w:hAnsi="仿宋_GB2312" w:hint="eastAsia"/>
          <w:sz w:val="30"/>
          <w:szCs w:val="30"/>
        </w:rPr>
        <w:t>OBD</w:t>
      </w:r>
      <w:r w:rsidR="00275D11">
        <w:rPr>
          <w:rFonts w:ascii="仿宋_GB2312" w:hAnsi="仿宋_GB2312" w:hint="eastAsia"/>
          <w:sz w:val="30"/>
          <w:szCs w:val="30"/>
        </w:rPr>
        <w:t>汽油车</w:t>
      </w:r>
      <w:r w:rsidR="008D7043">
        <w:rPr>
          <w:rFonts w:ascii="仿宋_GB2312" w:hAnsi="仿宋_GB2312" w:hint="eastAsia"/>
          <w:sz w:val="30"/>
          <w:szCs w:val="30"/>
        </w:rPr>
        <w:t>检查</w:t>
      </w:r>
      <w:r w:rsidR="00702D31">
        <w:rPr>
          <w:rFonts w:ascii="仿宋_GB2312" w:hAnsi="仿宋_GB2312" w:hint="eastAsia"/>
          <w:sz w:val="30"/>
          <w:szCs w:val="30"/>
        </w:rPr>
        <w:t>信息</w:t>
      </w:r>
    </w:p>
    <w:p w:rsidR="00FC7B04" w:rsidRDefault="00FC7B04" w:rsidP="00FC7B04"/>
    <w:p w:rsidR="00FC7B04" w:rsidRDefault="00FC7B04" w:rsidP="00FC7B04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7B04" w:rsidTr="00694F0D">
        <w:tc>
          <w:tcPr>
            <w:tcW w:w="8522" w:type="dxa"/>
          </w:tcPr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&lt;OBD_GASOLINE_INFO&gt;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&lt;TsNo&gt;21010056&lt;/TsNo&gt;</w:t>
            </w:r>
          </w:p>
          <w:p w:rsidR="00FC7B04" w:rsidRPr="00694F0D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&lt;TestLineNo&gt;01&lt;/TestLineNo&gt;</w:t>
            </w:r>
          </w:p>
          <w:p w:rsidR="00FC7B04" w:rsidRPr="00694F0D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694F0D">
              <w:rPr>
                <w:rFonts w:ascii="宋体" w:eastAsia="宋体" w:cs="宋体"/>
                <w:kern w:val="0"/>
                <w:sz w:val="18"/>
                <w:szCs w:val="18"/>
              </w:rPr>
              <w:t>AV1122A20031009&lt;/Clid&gt;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&lt;VIN&gt;1234567890&lt;/VIN&gt;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&lt;OBDLx&gt;kjklj&lt;/OBDLx&gt;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&lt;Xslc&gt;40000&lt;/Xslc&gt;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&lt;FaultResults&gt;Y&lt;/FaultResults&gt;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&lt;LineResult&gt;Y&lt;/LineResult&gt;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&lt;LineResultText&gt;3&lt;/LineResultText&gt;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&lt;FaultIndicator&gt;N&lt;/FaultIndicator&gt;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&lt;FaultCode&gt;Ox0001,Ox0002,0x0003&lt;/FaultCode&gt;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&lt;FaultInfo&gt;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发动机故障</w:t>
            </w: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三元电压过低</w:t>
            </w: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氧传器失效</w:t>
            </w: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>&lt;/FaultInfo&gt;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&lt;MILXslc&gt;30000&lt;/MILXslc&gt;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&lt;JsztFwc&gt;N&lt;/JsztFwc&gt;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&lt;ChqStatus&gt;Y&lt;/ChqStatus&gt;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&lt;YcgqStatus&gt;Y&lt;/YcgqStatus&gt;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&lt;YcgqStatus&gt;Y&lt;/YcgqStatus&gt;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&lt;EgrStatus&gt;Y&lt;/EgrStatus&gt;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&lt;VVTStatus&gt;Y&lt;/VVTStatus&gt;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&lt;FdjCALID&gt;A1&lt;/FdjCALID&gt;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&lt;FdjCVN&gt;A2&lt;/FdjCVN&gt;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&lt;HcldyCALID&gt;B1&lt;/HcldyCALID&gt;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&lt;HcldyCVN&gt;B2&lt;/HcldyCVN&gt;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&lt;QtKjdyCALID&gt;C1&lt;/QtKjdyCALID&gt;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&lt;QtkjdyCVN&gt;C2&lt;/QtkjdyCVN&gt;</w:t>
            </w:r>
          </w:p>
          <w:p w:rsidR="00FC7B04" w:rsidRP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7B04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&lt;/OBD_GASOLINE_INFO&gt;</w:t>
            </w:r>
          </w:p>
          <w:p w:rsidR="00FC7B04" w:rsidRDefault="00FC7B04" w:rsidP="00FC7B0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FC7B04" w:rsidRDefault="00FC7B04" w:rsidP="00694F0D"/>
        </w:tc>
      </w:tr>
    </w:tbl>
    <w:p w:rsidR="00FC7B04" w:rsidRDefault="00FC7B04" w:rsidP="00FC7B04"/>
    <w:p w:rsidR="00FC7B04" w:rsidRPr="00FC7B04" w:rsidRDefault="00FC7B04" w:rsidP="00FC7B04">
      <w:r>
        <w:rPr>
          <w:rFonts w:hint="eastAsia"/>
        </w:rPr>
        <w:t>XML</w:t>
      </w:r>
      <w:r>
        <w:rPr>
          <w:rFonts w:hint="eastAsia"/>
        </w:rPr>
        <w:t>文件说明</w:t>
      </w:r>
    </w:p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983BC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983BC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983BC0" w:rsidRPr="008E1B44" w:rsidRDefault="00983BC0" w:rsidP="00866A38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983BC0" w:rsidRPr="000C3D56" w:rsidRDefault="00983BC0" w:rsidP="00866A38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983BC0" w:rsidRPr="008E1B44" w:rsidRDefault="00983BC0" w:rsidP="00866A38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8E1B44" w:rsidRDefault="00983BC0" w:rsidP="00866A38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983BC0" w:rsidRPr="000C3D56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83BC0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FF0A12" w:rsidRDefault="00983BC0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983BC0" w:rsidRPr="000C3D56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1C763D" w:rsidRDefault="00983BC0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34ECD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E34ECD" w:rsidRDefault="00051CFE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E34ECD" w:rsidRPr="001C763D" w:rsidRDefault="00A33192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车辆识别代码VIN</w:t>
            </w:r>
          </w:p>
        </w:tc>
        <w:tc>
          <w:tcPr>
            <w:tcW w:w="1036" w:type="pct"/>
            <w:vAlign w:val="center"/>
          </w:tcPr>
          <w:p w:rsidR="00E34ECD" w:rsidRPr="000C3D56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VIN</w:t>
            </w:r>
          </w:p>
        </w:tc>
        <w:tc>
          <w:tcPr>
            <w:tcW w:w="1054" w:type="pct"/>
            <w:vAlign w:val="center"/>
          </w:tcPr>
          <w:p w:rsidR="00E34ECD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E34ECD" w:rsidRPr="001C763D" w:rsidRDefault="00E34ECD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33192" w:rsidRPr="00A3319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A33192" w:rsidRDefault="00051CFE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A33192" w:rsidRDefault="00A33192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型式检验时的OBD要求</w:t>
            </w:r>
          </w:p>
        </w:tc>
        <w:tc>
          <w:tcPr>
            <w:tcW w:w="1036" w:type="pct"/>
            <w:vAlign w:val="center"/>
          </w:tcPr>
          <w:p w:rsidR="00A33192" w:rsidRPr="000C3D56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OBDLx</w:t>
            </w:r>
          </w:p>
        </w:tc>
        <w:tc>
          <w:tcPr>
            <w:tcW w:w="1054" w:type="pct"/>
            <w:vAlign w:val="center"/>
          </w:tcPr>
          <w:p w:rsidR="00A33192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A33192" w:rsidRPr="001C763D" w:rsidRDefault="00A33192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33192" w:rsidRPr="00A3319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A33192" w:rsidRDefault="00051CFE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A33192" w:rsidRDefault="00A33192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车辆累计行驶里程</w:t>
            </w:r>
          </w:p>
        </w:tc>
        <w:tc>
          <w:tcPr>
            <w:tcW w:w="1036" w:type="pct"/>
            <w:vAlign w:val="center"/>
          </w:tcPr>
          <w:p w:rsidR="00A33192" w:rsidRPr="000C3D56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Xslc</w:t>
            </w:r>
          </w:p>
        </w:tc>
        <w:tc>
          <w:tcPr>
            <w:tcW w:w="1054" w:type="pct"/>
            <w:vAlign w:val="center"/>
          </w:tcPr>
          <w:p w:rsidR="00A33192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A33192" w:rsidRPr="001C763D" w:rsidRDefault="00A33192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E434EF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E434EF" w:rsidRDefault="00051CFE" w:rsidP="00866A38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E434EF" w:rsidRPr="001C763D" w:rsidRDefault="00E434EF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OBD系统故障指示器</w:t>
            </w:r>
          </w:p>
        </w:tc>
        <w:tc>
          <w:tcPr>
            <w:tcW w:w="1036" w:type="pct"/>
            <w:vAlign w:val="center"/>
          </w:tcPr>
          <w:p w:rsidR="00E434EF" w:rsidRPr="00E434EF" w:rsidRDefault="00E434EF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esults</w:t>
            </w:r>
          </w:p>
        </w:tc>
        <w:tc>
          <w:tcPr>
            <w:tcW w:w="1054" w:type="pct"/>
            <w:vAlign w:val="center"/>
          </w:tcPr>
          <w:p w:rsidR="00E434EF" w:rsidRDefault="00E434EF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E434EF" w:rsidRPr="001C763D" w:rsidRDefault="00E434EF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Y合格N不合格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983BC0" w:rsidRPr="003831CA" w:rsidRDefault="00E434EF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OBD通讯是否成功</w:t>
            </w:r>
          </w:p>
        </w:tc>
        <w:tc>
          <w:tcPr>
            <w:tcW w:w="1036" w:type="pct"/>
            <w:vAlign w:val="center"/>
          </w:tcPr>
          <w:p w:rsidR="00983BC0" w:rsidRPr="000C3D56" w:rsidRDefault="00E434EF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Line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</w:t>
            </w:r>
          </w:p>
        </w:tc>
        <w:tc>
          <w:tcPr>
            <w:tcW w:w="1054" w:type="pct"/>
            <w:vAlign w:val="center"/>
          </w:tcPr>
          <w:p w:rsidR="00983BC0" w:rsidRPr="003831CA" w:rsidRDefault="00E434EF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E434EF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Y通讯成功，N通讯不成功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OBD通讯失败原因</w:t>
            </w:r>
          </w:p>
        </w:tc>
        <w:tc>
          <w:tcPr>
            <w:tcW w:w="1036" w:type="pct"/>
            <w:vAlign w:val="center"/>
          </w:tcPr>
          <w:p w:rsidR="00983BC0" w:rsidRPr="000C3D56" w:rsidRDefault="008B328A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Line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</w:t>
            </w: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1接口损坏，2找不到接口，3连接后不能通讯</w:t>
            </w:r>
          </w:p>
        </w:tc>
      </w:tr>
      <w:tr w:rsidR="00E34ECD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E34ECD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E34ECD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OBD系统故障指示器报警</w:t>
            </w:r>
          </w:p>
        </w:tc>
        <w:tc>
          <w:tcPr>
            <w:tcW w:w="1036" w:type="pct"/>
            <w:vAlign w:val="center"/>
          </w:tcPr>
          <w:p w:rsidR="00E34ECD" w:rsidRPr="00E34ECD" w:rsidRDefault="00866A38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866A38">
              <w:rPr>
                <w:rFonts w:asciiTheme="minorEastAsia" w:hAnsiTheme="minorEastAsia"/>
                <w:szCs w:val="21"/>
              </w:rPr>
              <w:t>ndicator</w:t>
            </w:r>
          </w:p>
        </w:tc>
        <w:tc>
          <w:tcPr>
            <w:tcW w:w="1054" w:type="pct"/>
            <w:vAlign w:val="center"/>
          </w:tcPr>
          <w:p w:rsidR="00E34ECD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E34ECD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Y有,N无</w:t>
            </w:r>
          </w:p>
        </w:tc>
      </w:tr>
      <w:tr w:rsidR="00E34ECD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E34ECD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E34ECD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故障代码</w:t>
            </w:r>
          </w:p>
        </w:tc>
        <w:tc>
          <w:tcPr>
            <w:tcW w:w="1036" w:type="pct"/>
            <w:vAlign w:val="center"/>
          </w:tcPr>
          <w:p w:rsidR="00E34ECD" w:rsidRPr="00E34ECD" w:rsidRDefault="00866A38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054" w:type="pct"/>
            <w:vAlign w:val="center"/>
          </w:tcPr>
          <w:p w:rsidR="00E34ECD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E34ECD" w:rsidRDefault="006C04AB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多个故障代码以逗号分隔</w:t>
            </w:r>
          </w:p>
          <w:p w:rsidR="006C04AB" w:rsidRDefault="006C04AB" w:rsidP="006C04AB">
            <w:pPr>
              <w:pStyle w:val="ac"/>
              <w:ind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例:</w:t>
            </w:r>
            <w:r>
              <w:t xml:space="preserve"> </w:t>
            </w:r>
            <w:r w:rsidRPr="006C04AB">
              <w:t>Ox0001,Ox0002,0x0003</w:t>
            </w:r>
          </w:p>
        </w:tc>
      </w:tr>
      <w:tr w:rsidR="00E34ECD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E34ECD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E34ECD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故障信息</w:t>
            </w:r>
          </w:p>
        </w:tc>
        <w:tc>
          <w:tcPr>
            <w:tcW w:w="1036" w:type="pct"/>
            <w:vAlign w:val="center"/>
          </w:tcPr>
          <w:p w:rsidR="00E34ECD" w:rsidRPr="00E34ECD" w:rsidRDefault="00866A38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1054" w:type="pct"/>
            <w:vAlign w:val="center"/>
          </w:tcPr>
          <w:p w:rsidR="00E34ECD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E34ECD" w:rsidRDefault="006C04AB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故障信息以逗号分隔对应故障代码</w:t>
            </w:r>
          </w:p>
          <w:p w:rsidR="006C04AB" w:rsidRPr="006C04AB" w:rsidRDefault="006C04AB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例:发动机故障,三元电压过低,氧传器失效</w:t>
            </w:r>
          </w:p>
        </w:tc>
      </w:tr>
      <w:tr w:rsidR="00A33192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A33192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A33192" w:rsidRDefault="00A33192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MIL灯点亮后的行驶里程</w:t>
            </w:r>
          </w:p>
        </w:tc>
        <w:tc>
          <w:tcPr>
            <w:tcW w:w="1036" w:type="pct"/>
            <w:vAlign w:val="center"/>
          </w:tcPr>
          <w:p w:rsidR="00A33192" w:rsidRPr="00E34ECD" w:rsidRDefault="00866A38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MILXslc</w:t>
            </w:r>
          </w:p>
        </w:tc>
        <w:tc>
          <w:tcPr>
            <w:tcW w:w="1054" w:type="pct"/>
            <w:vAlign w:val="center"/>
          </w:tcPr>
          <w:p w:rsidR="00A33192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A33192" w:rsidRDefault="00A33192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就绪状态未完成项目</w:t>
            </w:r>
          </w:p>
        </w:tc>
        <w:tc>
          <w:tcPr>
            <w:tcW w:w="1036" w:type="pct"/>
            <w:vAlign w:val="center"/>
          </w:tcPr>
          <w:p w:rsidR="00983BC0" w:rsidRPr="000C3D56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JsztFwc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Y有，N无</w:t>
            </w:r>
          </w:p>
        </w:tc>
      </w:tr>
      <w:tr w:rsidR="00983BC0" w:rsidRPr="003831CA" w:rsidTr="003E337E">
        <w:trPr>
          <w:trHeight w:val="463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催化器就绪状态</w:t>
            </w:r>
          </w:p>
        </w:tc>
        <w:tc>
          <w:tcPr>
            <w:tcW w:w="1036" w:type="pct"/>
            <w:vAlign w:val="center"/>
          </w:tcPr>
          <w:p w:rsidR="00983BC0" w:rsidRPr="000C3D56" w:rsidRDefault="00866A38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ChqStatus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氧传感器就绪状态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YcgqStatus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氧传感器加热器就绪状态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YcgqjrStatus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983BC0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051CFE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废气再循环(EGR)就绪状态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EgrStatus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983BC0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983BC0" w:rsidRPr="003831CA" w:rsidRDefault="00983BC0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051CFE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983BC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可变气门VVT就绪状态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VVTStatus</w:t>
            </w:r>
          </w:p>
        </w:tc>
        <w:tc>
          <w:tcPr>
            <w:tcW w:w="1054" w:type="pct"/>
            <w:vAlign w:val="center"/>
          </w:tcPr>
          <w:p w:rsidR="00983BC0" w:rsidRPr="003831CA" w:rsidRDefault="00866A38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发动机控制单</w:t>
            </w:r>
            <w:r>
              <w:rPr>
                <w:rFonts w:ascii="宋体" w:hAnsi="宋体" w:hint="eastAsia"/>
                <w:szCs w:val="21"/>
              </w:rPr>
              <w:lastRenderedPageBreak/>
              <w:t>元CAL ID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lastRenderedPageBreak/>
              <w:t>FdjCALID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  <w:vertAlign w:val="superscript"/>
              </w:rPr>
              <w:t>6</w:t>
            </w: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21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E34ECD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发动机控制单元CVN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FdjCVN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Pr="003831CA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64" w:type="pct"/>
            <w:vAlign w:val="center"/>
          </w:tcPr>
          <w:p w:rsidR="00983BC0" w:rsidRPr="003831CA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后处理控制单元CAL ID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HcldyCALID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64" w:type="pct"/>
            <w:vAlign w:val="center"/>
          </w:tcPr>
          <w:p w:rsidR="00983BC0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后处理控制单元CVN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HcldyCVN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4" w:type="pct"/>
            <w:vAlign w:val="center"/>
          </w:tcPr>
          <w:p w:rsidR="00983BC0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其它控制单元CAL ID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QtKjdyCALID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83BC0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983BC0" w:rsidRDefault="00051CFE" w:rsidP="00866A38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4" w:type="pct"/>
            <w:vAlign w:val="center"/>
          </w:tcPr>
          <w:p w:rsidR="00983BC0" w:rsidRDefault="00E34ECD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其它控制单元CVN</w:t>
            </w:r>
          </w:p>
        </w:tc>
        <w:tc>
          <w:tcPr>
            <w:tcW w:w="1036" w:type="pct"/>
            <w:vAlign w:val="center"/>
          </w:tcPr>
          <w:p w:rsidR="00983BC0" w:rsidRPr="000C3D56" w:rsidRDefault="00B53657" w:rsidP="00866A38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QtkjdyCVN</w:t>
            </w:r>
          </w:p>
        </w:tc>
        <w:tc>
          <w:tcPr>
            <w:tcW w:w="1054" w:type="pct"/>
            <w:vAlign w:val="center"/>
          </w:tcPr>
          <w:p w:rsidR="00983BC0" w:rsidRPr="003831CA" w:rsidRDefault="00B53657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983BC0" w:rsidRPr="003831CA" w:rsidRDefault="00983BC0" w:rsidP="00866A38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C4A7A" w:rsidRDefault="008C4A7A" w:rsidP="008C4A7A">
      <w:pPr>
        <w:pStyle w:val="2"/>
        <w:rPr>
          <w:rFonts w:ascii="仿宋_GB2312" w:hAnsi="仿宋_GB2312"/>
          <w:sz w:val="30"/>
          <w:szCs w:val="30"/>
        </w:rPr>
      </w:pPr>
      <w:r>
        <w:rPr>
          <w:rFonts w:ascii="仿宋_GB2312" w:hAnsi="仿宋_GB2312" w:hint="eastAsia"/>
          <w:sz w:val="30"/>
          <w:szCs w:val="30"/>
        </w:rPr>
        <w:t>OBD</w:t>
      </w:r>
      <w:r>
        <w:rPr>
          <w:rFonts w:ascii="仿宋_GB2312" w:hAnsi="仿宋_GB2312" w:hint="eastAsia"/>
          <w:sz w:val="30"/>
          <w:szCs w:val="30"/>
        </w:rPr>
        <w:t>汽油车</w:t>
      </w:r>
      <w:r>
        <w:rPr>
          <w:rFonts w:ascii="仿宋_GB2312" w:hAnsi="仿宋_GB2312" w:hint="eastAsia"/>
          <w:sz w:val="30"/>
          <w:szCs w:val="30"/>
        </w:rPr>
        <w:t>IUPR</w:t>
      </w:r>
      <w:r>
        <w:rPr>
          <w:rFonts w:ascii="仿宋_GB2312" w:hAnsi="仿宋_GB2312" w:hint="eastAsia"/>
          <w:sz w:val="30"/>
          <w:szCs w:val="30"/>
        </w:rPr>
        <w:t>数据</w:t>
      </w:r>
    </w:p>
    <w:p w:rsidR="00A35FE3" w:rsidRDefault="00A35FE3" w:rsidP="00A35FE3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A35FE3" w:rsidTr="00694F0D">
        <w:tc>
          <w:tcPr>
            <w:tcW w:w="8522" w:type="dxa"/>
          </w:tcPr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&lt;OBD_GASOLINE_IUPR&gt;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&lt;TsNo&gt;21010056&lt;/TsNo&gt;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>AV1122A20031009&lt;/Clid&gt;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&lt;CHQ1_JkCS&gt;200&lt;/CHQ1_JkCS&gt;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&lt;CHQ1_FHCS&gt;100&lt;/CHQ1_FHCS&gt;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&lt;CHQ1_IUPR&gt;50&lt;/CHQ1_IUPR&gt;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&lt;CHQ2_JKCS&gt;200&lt;/CHQ2_JKCS&gt;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&lt;CHQ2_FHCS&gt;100&lt;/CHQ2_FHCS&gt;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&lt;CHQ2_IUPR&gt;50&lt;/CHQ2_IUPR&gt;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&lt;QYCGQ1_JKCS&gt;200&lt;/QYCGQ1_JKCS&gt;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&lt;QYCGQ1_FHCS&gt;100&lt;/QYCGQ1_FHCS&gt;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&lt;QYCGQ1_IUPR&gt;50&lt;/QYCGQ1_IUPR&gt;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&lt;QYCGQ2_JKCS&gt;200&lt;/QYCGQ2_JKCS&gt;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&lt;QYCGQ2_FHCS&gt;100&lt;/QYCGQ2_FHCS&gt;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&lt;QYCGQ2_IUPR&gt;50&lt;/QYCGQ2_IUPR&gt;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&lt;HYCSQ1_JKCS&gt;200&lt;/HYCSQ1_JKCS&gt;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&lt;HYCSQ1_FHCS&gt;100&lt;/HYCSQ1_FHCS&gt;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&lt;HYCSQ1_IUPR&gt;50&lt;/HYCSQ1_IUPR&gt;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&lt;HYCSQ2_JKCS&gt;200&lt;/HYCSQ2_JKCS&gt;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&lt;HYCSQ2_FHCS&gt;100&lt;/HYCSQ2_FHCS&gt;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&lt;HYCSQ2_IUPR&gt;50&lt;/HYCSQ2_IUPR&gt;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&lt;EVAP_JKCS&gt;200&lt;/EVAP_JKCS&gt;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&lt;EVAP_FHCS&gt;100&lt;/EVAP_FHCS&gt;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&lt;EVAP_IUPR&gt;50&lt;/EVAP_IUPR&gt;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&lt;EGR_JKCS&gt;200&lt;/EGR_JKCS&gt;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&lt;EGR_FHCS&gt;100&lt;/EGR_FHCS&gt;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&lt;EGR_IUPR&gt;50&lt;/EGR_IUPR&gt;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&lt;VVT_JKCS&gt;200&lt;/VVT_JKCS&gt;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&lt;VVT_FHCS&gt;100&lt;/VVT_FHCS&gt;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&lt;VVT_IUPR&gt;50&lt;/VVT_IUPR&gt;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&lt;GPF1_JKCS&gt;200&lt;/GPF1_JKCS&gt;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&lt;GPF1_FHCS&gt;100&lt;/GPF1_FHCS&gt;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&lt;GPF1_IUPR&gt;50&lt;/GPF1_IUPR&gt;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&lt;GPF2_JKCS&gt;200&lt;/GPF2_JKCS&gt;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&lt;GPF2_FHCS&gt;100&lt;/GPF2_FHCS&gt;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&lt;GPF2_IUPR&gt;50&lt;/GPF2_IUPR&gt;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&lt;Kqps_JKCS&gt;200&lt;/Kqps_JKCS&gt;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&lt;Kqps_FHCS&gt;100&lt;/Kqps_FHCS&gt;</w:t>
            </w:r>
          </w:p>
          <w:p w:rsidR="00A35FE3" w:rsidRP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&lt;Kqps_IUPR&gt;50&lt;/Kqps_IUPR&gt;</w:t>
            </w:r>
          </w:p>
          <w:p w:rsid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A35FE3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&lt;/OBD_GASOLINE_IUPR&gt;</w:t>
            </w:r>
          </w:p>
          <w:p w:rsidR="00A35FE3" w:rsidRDefault="00A35FE3" w:rsidP="00A35FE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A35FE3" w:rsidRDefault="00A35FE3" w:rsidP="00694F0D"/>
        </w:tc>
      </w:tr>
    </w:tbl>
    <w:p w:rsidR="00A35FE3" w:rsidRDefault="00A35FE3" w:rsidP="00A35FE3"/>
    <w:p w:rsidR="00A35FE3" w:rsidRPr="00FC7B04" w:rsidRDefault="00A35FE3" w:rsidP="00A35FE3">
      <w:r>
        <w:rPr>
          <w:rFonts w:hint="eastAsia"/>
        </w:rPr>
        <w:t>XML</w:t>
      </w:r>
      <w:r>
        <w:rPr>
          <w:rFonts w:hint="eastAsia"/>
        </w:rPr>
        <w:t>文件说明</w:t>
      </w:r>
    </w:p>
    <w:p w:rsidR="00A35FE3" w:rsidRPr="00A35FE3" w:rsidRDefault="00A35FE3" w:rsidP="00A35FE3"/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6"/>
        <w:gridCol w:w="1421"/>
        <w:gridCol w:w="1700"/>
        <w:gridCol w:w="1729"/>
        <w:gridCol w:w="2837"/>
      </w:tblGrid>
      <w:tr w:rsidR="008C4A7A" w:rsidRPr="00FF0A1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6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8C4A7A" w:rsidRPr="00FF0A1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6" w:type="pct"/>
            <w:vAlign w:val="center"/>
          </w:tcPr>
          <w:p w:rsidR="008C4A7A" w:rsidRPr="008E1B44" w:rsidRDefault="008C4A7A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8C4A7A" w:rsidRPr="000C3D56" w:rsidRDefault="008C4A7A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8C4A7A" w:rsidRPr="008E1B44" w:rsidRDefault="008C4A7A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8C4A7A" w:rsidRPr="008E1B44" w:rsidRDefault="008C4A7A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8C4A7A" w:rsidRPr="00FF0A1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6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8C4A7A" w:rsidRPr="000C3D56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C4A7A" w:rsidRPr="001C763D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8C4A7A" w:rsidRPr="00FF0A12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6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8C4A7A" w:rsidRPr="000C3D56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C4A7A" w:rsidRPr="001C763D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8C4A7A" w:rsidRDefault="008C4A7A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6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催化器组1</w:t>
            </w:r>
            <w:r w:rsidR="00D4654C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8C4A7A" w:rsidRPr="000C3D56" w:rsidRDefault="007878E8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CHQ1</w:t>
            </w:r>
            <w:r w:rsidR="002E42D0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8C4A7A" w:rsidRPr="00B86355" w:rsidRDefault="00731B39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00B0F0"/>
                <w:szCs w:val="21"/>
              </w:rPr>
            </w:pPr>
            <w:r w:rsidRPr="00B86355">
              <w:rPr>
                <w:rFonts w:asciiTheme="minorEastAsia" w:hAnsiTheme="minorEastAsia" w:hint="eastAsia"/>
                <w:color w:val="00B0F0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8C4A7A" w:rsidRPr="001C763D" w:rsidRDefault="008C4A7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D4654C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6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催化器组1符合条件次数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CHQ1_FHCS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D4654C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6</w:t>
            </w:r>
          </w:p>
        </w:tc>
        <w:tc>
          <w:tcPr>
            <w:tcW w:w="866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催化器组1 IUPR率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CHQ1_IUPR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8B3AB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催化器组2监控次数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CHQ2</w:t>
            </w:r>
            <w:r w:rsidR="002E42D0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7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催化器组2合条件次数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CHQ2_FHCS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8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催化器组2 IUPR率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CHQ2_IUPR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8B3AB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9</w:t>
            </w:r>
          </w:p>
        </w:tc>
        <w:tc>
          <w:tcPr>
            <w:tcW w:w="866" w:type="pct"/>
            <w:vAlign w:val="center"/>
          </w:tcPr>
          <w:p w:rsidR="00D4654C" w:rsidRDefault="00D4654C" w:rsidP="008C4A7A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前氧传感器组1</w:t>
            </w:r>
            <w:r w:rsidR="001579D6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QYCGQ1</w:t>
            </w:r>
            <w:r w:rsidR="002E42D0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10</w:t>
            </w:r>
          </w:p>
        </w:tc>
        <w:tc>
          <w:tcPr>
            <w:tcW w:w="866" w:type="pct"/>
            <w:vAlign w:val="center"/>
          </w:tcPr>
          <w:p w:rsidR="00D4654C" w:rsidRDefault="001579D6" w:rsidP="008C4A7A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前氧传感器组1符合条件次数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QYCGQ1_FHCS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D4654C" w:rsidRPr="00A33192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11</w:t>
            </w:r>
          </w:p>
        </w:tc>
        <w:tc>
          <w:tcPr>
            <w:tcW w:w="866" w:type="pct"/>
            <w:vAlign w:val="center"/>
          </w:tcPr>
          <w:p w:rsidR="00D4654C" w:rsidRDefault="001579D6" w:rsidP="008C4A7A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前氧传感器组1 IUPR率</w:t>
            </w:r>
          </w:p>
        </w:tc>
        <w:tc>
          <w:tcPr>
            <w:tcW w:w="1036" w:type="pct"/>
            <w:vAlign w:val="center"/>
          </w:tcPr>
          <w:p w:rsidR="00D4654C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QYCGQ1_IUPR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8B3AB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D4654C" w:rsidRPr="001C763D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12</w:t>
            </w:r>
          </w:p>
        </w:tc>
        <w:tc>
          <w:tcPr>
            <w:tcW w:w="866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前氧传感器组2</w:t>
            </w:r>
            <w:r w:rsidR="001579D6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E434EF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QYCGQ2</w:t>
            </w:r>
            <w:r w:rsidR="00DF3A3B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1C763D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9D6" w:rsidRPr="001C763D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866" w:type="pct"/>
            <w:vAlign w:val="center"/>
          </w:tcPr>
          <w:p w:rsidR="001579D6" w:rsidRDefault="001579D6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前氧传感器组2符合条件次数</w:t>
            </w:r>
          </w:p>
        </w:tc>
        <w:tc>
          <w:tcPr>
            <w:tcW w:w="1036" w:type="pct"/>
            <w:vAlign w:val="center"/>
          </w:tcPr>
          <w:p w:rsidR="001579D6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QYCGQ2</w:t>
            </w:r>
            <w:r w:rsidR="00DF3A3B">
              <w:rPr>
                <w:rFonts w:asciiTheme="minorEastAsia" w:hAnsiTheme="minorEastAsia" w:hint="eastAsia"/>
                <w:szCs w:val="21"/>
              </w:rPr>
              <w:t>_FHCS</w:t>
            </w:r>
          </w:p>
        </w:tc>
        <w:tc>
          <w:tcPr>
            <w:tcW w:w="1054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579D6" w:rsidRPr="001C763D" w:rsidRDefault="001579D6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579D6" w:rsidRPr="001C763D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14</w:t>
            </w:r>
          </w:p>
        </w:tc>
        <w:tc>
          <w:tcPr>
            <w:tcW w:w="866" w:type="pct"/>
            <w:vAlign w:val="center"/>
          </w:tcPr>
          <w:p w:rsidR="001579D6" w:rsidRDefault="001579D6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前氧传感器组2 IUPR率</w:t>
            </w:r>
          </w:p>
        </w:tc>
        <w:tc>
          <w:tcPr>
            <w:tcW w:w="1036" w:type="pct"/>
            <w:vAlign w:val="center"/>
          </w:tcPr>
          <w:p w:rsidR="001579D6" w:rsidRDefault="002E42D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QYCGQ2</w:t>
            </w:r>
            <w:r w:rsidR="00DF3A3B">
              <w:rPr>
                <w:rFonts w:asciiTheme="minorEastAsia" w:hAnsiTheme="minorEastAsia" w:hint="eastAsia"/>
                <w:szCs w:val="21"/>
              </w:rPr>
              <w:t>_IUPR</w:t>
            </w:r>
          </w:p>
        </w:tc>
        <w:tc>
          <w:tcPr>
            <w:tcW w:w="1054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579D6" w:rsidRPr="001C763D" w:rsidRDefault="008B3AB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Pr="003831CA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866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后氧传感器组1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HYCSQ1</w:t>
            </w:r>
            <w:r w:rsidR="00DF3A3B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79D6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1579D6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66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后氧传感器组1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1579D6" w:rsidRDefault="00DF3A3B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HYCSQ1_FHCS</w:t>
            </w:r>
          </w:p>
        </w:tc>
        <w:tc>
          <w:tcPr>
            <w:tcW w:w="1054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579D6" w:rsidRPr="003831CA" w:rsidRDefault="001579D6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579D6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1579D6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66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后氧传感器组1</w:t>
            </w:r>
            <w:r>
              <w:rPr>
                <w:rFonts w:asciiTheme="minorEastAsia" w:hAnsiTheme="minorEastAsia" w:hint="eastAsia"/>
                <w:szCs w:val="21"/>
              </w:rPr>
              <w:t xml:space="preserve"> IUPR率</w:t>
            </w:r>
          </w:p>
        </w:tc>
        <w:tc>
          <w:tcPr>
            <w:tcW w:w="1036" w:type="pct"/>
            <w:vAlign w:val="center"/>
          </w:tcPr>
          <w:p w:rsidR="001579D6" w:rsidRDefault="00DF3A3B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HYCSQ1_IUPR</w:t>
            </w:r>
          </w:p>
        </w:tc>
        <w:tc>
          <w:tcPr>
            <w:tcW w:w="1054" w:type="pct"/>
            <w:vAlign w:val="center"/>
          </w:tcPr>
          <w:p w:rsidR="001579D6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579D6" w:rsidRPr="003831CA" w:rsidRDefault="008B3AB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Pr="003831CA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66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后氧传事情器组2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HYCSQ2</w:t>
            </w:r>
            <w:r w:rsidR="00DF3A3B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后氧传事情器组2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HYCSQ2_FHCS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365760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后氧传事情器组2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HYCSQ2_IUPR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8B3AB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EVAP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E34ECD" w:rsidRDefault="00D4654C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EVAP</w:t>
            </w:r>
            <w:r w:rsidR="00DF3A3B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EVAP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EVAP_FHCS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EVAP 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EVAP_IUPR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8B3AB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</w:t>
            </w:r>
            <w:r w:rsidR="00365760">
              <w:rPr>
                <w:rFonts w:ascii="宋体" w:hAnsi="宋体" w:hint="eastAsia"/>
                <w:szCs w:val="21"/>
              </w:rPr>
              <w:t xml:space="preserve"> 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E34ECD" w:rsidRDefault="00D4654C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EGR</w:t>
            </w:r>
            <w:r w:rsidR="00DF3A3B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EGR 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 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8B3AB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E34ECD" w:rsidRDefault="00D4654C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 w:rsidR="00DF3A3B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 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866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GPF组1</w:t>
            </w:r>
            <w:r w:rsidR="00365760">
              <w:rPr>
                <w:rFonts w:ascii="宋体" w:hAnsi="宋体" w:hint="eastAsia"/>
                <w:szCs w:val="21"/>
              </w:rPr>
              <w:t xml:space="preserve"> 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E34ECD" w:rsidRDefault="00D4654C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GPF1</w:t>
            </w:r>
            <w:r w:rsidR="00DF3A3B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GPF组1 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GPF1_FHCS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GPF组1 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GPF1_IUPR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D4654C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D4654C" w:rsidRPr="003831C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866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GPF组2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</w:t>
            </w:r>
            <w:r w:rsidR="00DF3A3B">
              <w:rPr>
                <w:rFonts w:ascii="宋体" w:hAnsi="宋体" w:hint="eastAsia"/>
                <w:szCs w:val="21"/>
              </w:rPr>
              <w:t>2_JKCS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GPF组2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GPF2_FHCS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54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GPF组2 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GPF2_IUPR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D4654C" w:rsidRPr="003831CA" w:rsidTr="00365760">
        <w:trPr>
          <w:trHeight w:val="463"/>
          <w:jc w:val="center"/>
        </w:trPr>
        <w:tc>
          <w:tcPr>
            <w:tcW w:w="315" w:type="pct"/>
            <w:vAlign w:val="center"/>
          </w:tcPr>
          <w:p w:rsidR="00D4654C" w:rsidRPr="003831C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866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二次空气喷射系统</w:t>
            </w:r>
            <w:r w:rsidR="00365760">
              <w:rPr>
                <w:rFonts w:asciiTheme="minorEastAsia" w:hAnsiTheme="minorEastAsia" w:hint="eastAsia"/>
                <w:szCs w:val="21"/>
              </w:rPr>
              <w:t>监控次数</w:t>
            </w:r>
          </w:p>
        </w:tc>
        <w:tc>
          <w:tcPr>
            <w:tcW w:w="1036" w:type="pct"/>
            <w:vAlign w:val="center"/>
          </w:tcPr>
          <w:p w:rsidR="00D4654C" w:rsidRPr="000C3D56" w:rsidRDefault="00D4654C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Kqps</w:t>
            </w:r>
            <w:r w:rsidR="00DF3A3B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D4654C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D4654C" w:rsidRPr="003831CA" w:rsidRDefault="00D4654C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63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37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二次空气喷射系统</w:t>
            </w:r>
            <w:r>
              <w:rPr>
                <w:rFonts w:asciiTheme="minorEastAsia" w:hAnsiTheme="minorEastAsia" w:hint="eastAsia"/>
                <w:szCs w:val="21"/>
              </w:rPr>
              <w:t>符合条件次数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Kqps_FHCS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65760" w:rsidRPr="003831CA" w:rsidTr="00365760">
        <w:trPr>
          <w:trHeight w:val="463"/>
          <w:jc w:val="center"/>
        </w:trPr>
        <w:tc>
          <w:tcPr>
            <w:tcW w:w="315" w:type="pct"/>
            <w:vAlign w:val="center"/>
          </w:tcPr>
          <w:p w:rsidR="00365760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866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二次空气喷射系统I</w:t>
            </w:r>
            <w:r>
              <w:rPr>
                <w:rFonts w:asciiTheme="minorEastAsia" w:hAnsiTheme="minorEastAsia" w:hint="eastAsia"/>
                <w:szCs w:val="21"/>
              </w:rPr>
              <w:t>UPR率</w:t>
            </w:r>
          </w:p>
        </w:tc>
        <w:tc>
          <w:tcPr>
            <w:tcW w:w="1036" w:type="pct"/>
            <w:vAlign w:val="center"/>
          </w:tcPr>
          <w:p w:rsidR="00365760" w:rsidRDefault="00DF3A3B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Kqps_IUPR</w:t>
            </w:r>
          </w:p>
        </w:tc>
        <w:tc>
          <w:tcPr>
            <w:tcW w:w="1054" w:type="pct"/>
            <w:vAlign w:val="center"/>
          </w:tcPr>
          <w:p w:rsidR="00365760" w:rsidRDefault="00365760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65760" w:rsidRPr="003831CA" w:rsidRDefault="00365760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8C4A7A" w:rsidRDefault="008C4A7A" w:rsidP="008C4A7A"/>
    <w:p w:rsidR="00983BC0" w:rsidRDefault="00983BC0" w:rsidP="00983BC0"/>
    <w:p w:rsidR="003E337E" w:rsidRDefault="003E337E" w:rsidP="003E337E">
      <w:pPr>
        <w:pStyle w:val="2"/>
        <w:rPr>
          <w:rFonts w:ascii="仿宋_GB2312" w:hAnsi="仿宋_GB2312"/>
          <w:sz w:val="30"/>
          <w:szCs w:val="30"/>
        </w:rPr>
      </w:pPr>
      <w:r>
        <w:rPr>
          <w:rFonts w:ascii="仿宋_GB2312" w:hAnsi="仿宋_GB2312" w:hint="eastAsia"/>
          <w:sz w:val="30"/>
          <w:szCs w:val="30"/>
        </w:rPr>
        <w:t>OBD</w:t>
      </w:r>
      <w:r>
        <w:rPr>
          <w:rFonts w:ascii="仿宋_GB2312" w:hAnsi="仿宋_GB2312" w:hint="eastAsia"/>
          <w:sz w:val="30"/>
          <w:szCs w:val="30"/>
        </w:rPr>
        <w:t>柴油车</w:t>
      </w:r>
      <w:r w:rsidR="008D7043">
        <w:rPr>
          <w:rFonts w:ascii="仿宋_GB2312" w:hAnsi="仿宋_GB2312" w:hint="eastAsia"/>
          <w:sz w:val="30"/>
          <w:szCs w:val="30"/>
        </w:rPr>
        <w:t>检查</w:t>
      </w:r>
      <w:r w:rsidR="00702D31">
        <w:rPr>
          <w:rFonts w:ascii="仿宋_GB2312" w:hAnsi="仿宋_GB2312" w:hint="eastAsia"/>
          <w:sz w:val="30"/>
          <w:szCs w:val="30"/>
        </w:rPr>
        <w:t>信息</w:t>
      </w:r>
    </w:p>
    <w:p w:rsidR="003C5074" w:rsidRDefault="003C5074" w:rsidP="003C5074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3C5074" w:rsidTr="00881043">
        <w:tc>
          <w:tcPr>
            <w:tcW w:w="8522" w:type="dxa"/>
          </w:tcPr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&lt;OBD_DIESEL_INFO&gt;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&lt;TsNo&gt;21010036&lt;/TsNo&gt;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&lt;TestLineNo&gt;02&lt;/TestLineNo&gt;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&lt;VIN&gt;1234567890&lt;/VIN&gt;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&lt;OBDLx&gt;kjklj&lt;/OBDLx&gt;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&lt;Xslc&gt;40000&lt;/Xslc&gt;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&lt;FaultResults&gt;Y&lt;/FaultResults&gt;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&lt;LineResult&gt;Y&lt;/LineResult&gt;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&lt;LineResultText&gt;3&lt;/LineResultText&gt;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&lt;FaultIndicator&gt;N&lt;/FaultIndicator&gt;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&lt;FaultCode&gt;Ox0001,Ox0002,0x0003&lt;/FaultCode&gt;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&lt;FaultInfo&gt;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发动机故障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三元电压过低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氧传器失效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&lt;/FaultInfo&gt;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&lt;MILXslc&gt;30000&lt;/MILXslc&gt;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&lt;JsztFwc&gt;N&lt;/JsztFwc&gt;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&lt;SCRStatus&gt;Y&lt;/SCRStatus&gt;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&lt;POCStatus&gt;Y&lt;/POCStatus&gt;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&lt;DOCStatus&gt;Y&lt;/DOCStatus&gt;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&lt;DPDStatus&gt;Y&lt;/DPDStatus&gt;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&lt;EGRStatus&gt;Y&lt;/EGRStatus&gt;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&lt;FdjCALID&gt;A1&lt;/FdjCALID&gt;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&lt;FdjCVN&gt;A2&lt;/FdjCVN&gt;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&lt;HcldyCALID&gt;B1&lt;/HcldyCALID&gt;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&lt;HcldyCVN&gt;B2&lt;/HcldyCVN&gt;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&lt;QtKjdyCALID&gt;C1&lt;/QtKjdyCALID&gt;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&lt;QtkjdyCVN&gt;C2&lt;/QtkjdyCVN&gt;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&lt;/OBD_DIESEL_INFO&gt;</w:t>
            </w:r>
          </w:p>
          <w:p w:rsid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3C5074" w:rsidRDefault="003C5074" w:rsidP="00881043"/>
        </w:tc>
      </w:tr>
    </w:tbl>
    <w:p w:rsidR="003C5074" w:rsidRDefault="003C5074" w:rsidP="003C5074"/>
    <w:p w:rsidR="003C5074" w:rsidRPr="00FC7B04" w:rsidRDefault="003C5074" w:rsidP="003C5074">
      <w:r>
        <w:rPr>
          <w:rFonts w:hint="eastAsia"/>
        </w:rPr>
        <w:t>XML</w:t>
      </w:r>
      <w:r>
        <w:rPr>
          <w:rFonts w:hint="eastAsia"/>
        </w:rPr>
        <w:t>文件说明</w:t>
      </w:r>
    </w:p>
    <w:p w:rsidR="003C5074" w:rsidRPr="003C5074" w:rsidRDefault="003C5074" w:rsidP="003C5074"/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3E337E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3E337E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3E337E" w:rsidRPr="008E1B44" w:rsidRDefault="003E337E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3E337E" w:rsidRPr="008E1B44" w:rsidRDefault="003E337E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8E1B44" w:rsidRDefault="003E337E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FF0A1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337E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FF0A12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337E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车辆识别代码VIN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VIN</w:t>
            </w:r>
          </w:p>
        </w:tc>
        <w:tc>
          <w:tcPr>
            <w:tcW w:w="105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337E" w:rsidRPr="00A3319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型式检验时的OBD要求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OBDLx</w:t>
            </w:r>
          </w:p>
        </w:tc>
        <w:tc>
          <w:tcPr>
            <w:tcW w:w="105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337E" w:rsidRPr="00A33192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车辆累计行驶里程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Xslc</w:t>
            </w:r>
          </w:p>
        </w:tc>
        <w:tc>
          <w:tcPr>
            <w:tcW w:w="105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E337E" w:rsidRPr="001C763D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OBD系统故障指示器</w:t>
            </w:r>
          </w:p>
        </w:tc>
        <w:tc>
          <w:tcPr>
            <w:tcW w:w="1036" w:type="pct"/>
            <w:vAlign w:val="center"/>
          </w:tcPr>
          <w:p w:rsidR="003E337E" w:rsidRPr="00E434EF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esults</w:t>
            </w:r>
          </w:p>
        </w:tc>
        <w:tc>
          <w:tcPr>
            <w:tcW w:w="105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1C763D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Y合格N不合格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OBD通讯是否成功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Line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Y通讯成功，N通讯不成功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OBD通讯失败原因</w:t>
            </w:r>
          </w:p>
        </w:tc>
        <w:tc>
          <w:tcPr>
            <w:tcW w:w="1036" w:type="pct"/>
            <w:vAlign w:val="center"/>
          </w:tcPr>
          <w:p w:rsidR="003E337E" w:rsidRPr="000C3D56" w:rsidRDefault="008B328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Line</w:t>
            </w:r>
            <w:r>
              <w:rPr>
                <w:rFonts w:asciiTheme="minorEastAsia" w:hAnsiTheme="minorEastAsia" w:hint="eastAsia"/>
                <w:szCs w:val="21"/>
              </w:rPr>
              <w:t>R</w:t>
            </w:r>
            <w:r w:rsidRPr="00E434EF">
              <w:rPr>
                <w:rFonts w:asciiTheme="minorEastAsia" w:hAnsiTheme="minorEastAsia"/>
                <w:szCs w:val="21"/>
              </w:rPr>
              <w:t>esult</w:t>
            </w:r>
            <w:r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1接口损坏，2找不到接口，3连接后不能通讯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OBD系统故障指示器报警</w:t>
            </w:r>
          </w:p>
        </w:tc>
        <w:tc>
          <w:tcPr>
            <w:tcW w:w="1036" w:type="pct"/>
            <w:vAlign w:val="center"/>
          </w:tcPr>
          <w:p w:rsidR="003E337E" w:rsidRPr="00E34ECD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I</w:t>
            </w:r>
            <w:r w:rsidRPr="00866A38">
              <w:rPr>
                <w:rFonts w:asciiTheme="minorEastAsia" w:hAnsiTheme="minorEastAsia"/>
                <w:szCs w:val="21"/>
              </w:rPr>
              <w:t>ndicator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Y有,N无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故障代码</w:t>
            </w:r>
          </w:p>
        </w:tc>
        <w:tc>
          <w:tcPr>
            <w:tcW w:w="1036" w:type="pct"/>
            <w:vAlign w:val="center"/>
          </w:tcPr>
          <w:p w:rsidR="003E337E" w:rsidRPr="00E34ECD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故障信息</w:t>
            </w:r>
          </w:p>
        </w:tc>
        <w:tc>
          <w:tcPr>
            <w:tcW w:w="1036" w:type="pct"/>
            <w:vAlign w:val="center"/>
          </w:tcPr>
          <w:p w:rsidR="003E337E" w:rsidRPr="00E34ECD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Cs w:val="21"/>
              </w:rPr>
              <w:t>F</w:t>
            </w:r>
            <w:r w:rsidRPr="00E434EF">
              <w:rPr>
                <w:rFonts w:asciiTheme="minorEastAsia" w:hAnsiTheme="minorEastAsia"/>
                <w:szCs w:val="21"/>
              </w:rPr>
              <w:t>ault</w:t>
            </w:r>
            <w:r>
              <w:rPr>
                <w:rFonts w:asciiTheme="minorEastAsia" w:hAnsiTheme="minorEastAsia" w:hint="eastAsia"/>
                <w:szCs w:val="21"/>
              </w:rPr>
              <w:t>Info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MIL灯点亮后的行驶里程</w:t>
            </w:r>
          </w:p>
        </w:tc>
        <w:tc>
          <w:tcPr>
            <w:tcW w:w="1036" w:type="pct"/>
            <w:vAlign w:val="center"/>
          </w:tcPr>
          <w:p w:rsidR="003E337E" w:rsidRPr="00E34ECD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MILXslc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就绪状态未完成项目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JsztFwc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Y有，N无</w:t>
            </w:r>
          </w:p>
        </w:tc>
      </w:tr>
      <w:tr w:rsidR="003E337E" w:rsidRPr="003831CA" w:rsidTr="003E337E">
        <w:trPr>
          <w:trHeight w:val="463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SCR就绪状态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3E337E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SCR</w:t>
            </w: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POC就绪状态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POCStatus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DOC就绪状态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DOCStatus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DPF就绪状态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DPDStatus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3E337E" w:rsidRPr="003831CA" w:rsidTr="003E337E">
        <w:trPr>
          <w:trHeight w:val="454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EGR就绪状态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EGRStatus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Y就绪，N未就绪</w:t>
            </w: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发动机控制单元CAL ID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FdjCALID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  <w:vertAlign w:val="superscript"/>
              </w:rPr>
              <w:t>6</w:t>
            </w: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发动机控制单元CVN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FdjCVN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Pr="003831CA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6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后处理控制单元CAL ID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HcldyCALID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后处理控制单元CVN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HcldyCVN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其它控制单元CAL ID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QtKjdyCALID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E337E" w:rsidRPr="003831CA" w:rsidTr="003E337E">
        <w:trPr>
          <w:trHeight w:val="397"/>
          <w:jc w:val="center"/>
        </w:trPr>
        <w:tc>
          <w:tcPr>
            <w:tcW w:w="316" w:type="pct"/>
            <w:vAlign w:val="center"/>
          </w:tcPr>
          <w:p w:rsidR="003E337E" w:rsidRDefault="003E337E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864" w:type="pct"/>
            <w:vAlign w:val="center"/>
          </w:tcPr>
          <w:p w:rsidR="003E337E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其它控制单元CVN</w:t>
            </w:r>
          </w:p>
        </w:tc>
        <w:tc>
          <w:tcPr>
            <w:tcW w:w="1036" w:type="pct"/>
            <w:vAlign w:val="center"/>
          </w:tcPr>
          <w:p w:rsidR="003E337E" w:rsidRPr="000C3D56" w:rsidRDefault="003E337E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QtkjdyCVN</w:t>
            </w:r>
          </w:p>
        </w:tc>
        <w:tc>
          <w:tcPr>
            <w:tcW w:w="1054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3E337E" w:rsidRPr="003831CA" w:rsidRDefault="003E337E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E337E" w:rsidRDefault="003E337E" w:rsidP="00983BC0"/>
    <w:p w:rsidR="00B132D3" w:rsidRDefault="00B132D3" w:rsidP="00B132D3">
      <w:pPr>
        <w:pStyle w:val="2"/>
        <w:rPr>
          <w:rFonts w:ascii="仿宋_GB2312" w:hAnsi="仿宋_GB2312"/>
          <w:sz w:val="30"/>
          <w:szCs w:val="30"/>
        </w:rPr>
      </w:pPr>
      <w:r>
        <w:rPr>
          <w:rFonts w:ascii="仿宋_GB2312" w:hAnsi="仿宋_GB2312" w:hint="eastAsia"/>
          <w:sz w:val="30"/>
          <w:szCs w:val="30"/>
        </w:rPr>
        <w:t>OBD</w:t>
      </w:r>
      <w:r>
        <w:rPr>
          <w:rFonts w:ascii="仿宋_GB2312" w:hAnsi="仿宋_GB2312" w:hint="eastAsia"/>
          <w:sz w:val="30"/>
          <w:szCs w:val="30"/>
        </w:rPr>
        <w:t>柴油车</w:t>
      </w:r>
      <w:r>
        <w:rPr>
          <w:rFonts w:ascii="仿宋_GB2312" w:hAnsi="仿宋_GB2312" w:hint="eastAsia"/>
          <w:sz w:val="30"/>
          <w:szCs w:val="30"/>
        </w:rPr>
        <w:t>IUPR</w:t>
      </w:r>
      <w:r>
        <w:rPr>
          <w:rFonts w:ascii="仿宋_GB2312" w:hAnsi="仿宋_GB2312" w:hint="eastAsia"/>
          <w:sz w:val="30"/>
          <w:szCs w:val="30"/>
        </w:rPr>
        <w:t>数据</w:t>
      </w:r>
    </w:p>
    <w:p w:rsidR="003C5074" w:rsidRDefault="003C5074" w:rsidP="003C5074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3C5074" w:rsidTr="00881043">
        <w:tc>
          <w:tcPr>
            <w:tcW w:w="8522" w:type="dxa"/>
          </w:tcPr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&lt;OBD_DIESEL_IUPR&gt;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&lt;TsNo&gt;21010036&lt;/TsNo&gt;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&lt;TestLineNo&gt;02&lt;/TestLineNo&gt;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&lt;NMHC_JKCS&gt;200&lt;/NMHC_JKCS&gt;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&lt;NMHC_FHCS&gt;100&lt;/NMHC_FHCS&gt;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&lt;NMHC_IUPR&gt;50&lt;/NMHC_IUPR&gt;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&lt;NOXCH_JKCS&gt;200&lt;/NOXCH_JKCS&gt;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&lt;NOXCH_FHCS&gt;100&lt;/NOXCH_FHCS&gt;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&lt;NOXCH_IUPR&gt;50&lt;/NOXCH_IUPR&gt;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&lt;NOXCF_JKCS&gt;200&lt;/NOXCF_JKCS&gt;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&lt;NOXCF_FHCS&gt;100&lt;/NOXCF_FHCS&gt;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&lt;NOXCF_IUPR&gt;50&lt;/NOXCF_IUPR&gt;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&lt;PM_JKCS&gt;200&lt;/PM_JKCS&gt;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&lt;PM_FHCS&gt;100&lt;/PM_FHCS&gt;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&lt;PM_IUPR&gt;50&lt;/PM_IUPR&gt;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>&lt;FQCGQ_JKCS&gt;200&lt;/FQCGQ_JKCS&gt;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&lt;FQCGQ_FHCS&gt;100&lt;/FQCGQ_FHCS&gt;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&lt;FQCGQ_IUPR&gt;50&lt;/FQCGQ_IUPR&gt;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&lt;EGR_JKCS&gt;200&lt;/EGR_JKCS&gt;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&lt;EGR_FHCS&gt;100&lt;/EGR_FHCS&gt;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&lt;EGR_IUPR&gt;50&lt;/EGR_IUPR&gt;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&lt;VVT_JKCS&gt;200&lt;/VVT_JKCS&gt;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&lt;VVT_FHCS&gt;100&lt;/VVT_FHCS&gt;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&lt;VVT_IUPR&gt;50&lt;/VVT_IUPR&gt;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&lt;ZYYL_JKCS&gt;200&lt;/ZYYL_JKCS&gt;</w:t>
            </w:r>
          </w:p>
          <w:p w:rsidR="003C5074" w:rsidRPr="008E7B8B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&lt;ZYYL_FHCS&gt;100&lt;/ZYYL_FHCS&gt;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>&lt;ZYYL_IUPR&gt;50&lt;/ZYYL_IUPR&gt;</w:t>
            </w:r>
          </w:p>
          <w:p w:rsidR="003C5074" w:rsidRP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C5074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&lt;/OBD_DIESEL_IUPR&gt;</w:t>
            </w:r>
          </w:p>
          <w:p w:rsidR="003C5074" w:rsidRDefault="003C5074" w:rsidP="003C507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3C5074" w:rsidRDefault="003C5074" w:rsidP="00881043"/>
        </w:tc>
      </w:tr>
    </w:tbl>
    <w:p w:rsidR="003C5074" w:rsidRDefault="003C5074" w:rsidP="003C5074"/>
    <w:p w:rsidR="003C5074" w:rsidRPr="00FC7B04" w:rsidRDefault="003C5074" w:rsidP="003C5074">
      <w:r>
        <w:rPr>
          <w:rFonts w:hint="eastAsia"/>
        </w:rPr>
        <w:t>XML</w:t>
      </w:r>
      <w:r>
        <w:rPr>
          <w:rFonts w:hint="eastAsia"/>
        </w:rPr>
        <w:t>文件说明</w:t>
      </w:r>
    </w:p>
    <w:p w:rsidR="00CE5CEA" w:rsidRPr="00CE5CEA" w:rsidRDefault="00CE5CEA" w:rsidP="00CE5CEA"/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B132D3" w:rsidRPr="00FF0A1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B132D3" w:rsidRPr="00FF0A1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864" w:type="pct"/>
            <w:vAlign w:val="center"/>
          </w:tcPr>
          <w:p w:rsidR="00B132D3" w:rsidRPr="008E1B44" w:rsidRDefault="00B132D3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B132D3" w:rsidRPr="000C3D56" w:rsidRDefault="00B132D3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B132D3" w:rsidRPr="008E1B44" w:rsidRDefault="00B132D3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B132D3" w:rsidRPr="008E1B44" w:rsidRDefault="00B132D3" w:rsidP="002E42D0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B132D3" w:rsidRPr="00FF0A1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B132D3" w:rsidRPr="000C3D56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132D3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Pr="00FF0A12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B132D3" w:rsidRPr="000C3D56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B132D3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Default="00B132D3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NMHC催化器监测</w:t>
            </w:r>
            <w:r w:rsidR="00CE5CEA">
              <w:rPr>
                <w:rFonts w:asciiTheme="minorEastAsia" w:hAnsiTheme="minorEastAsia" w:hint="eastAsia"/>
                <w:szCs w:val="21"/>
              </w:rPr>
              <w:t xml:space="preserve"> 监测次数</w:t>
            </w:r>
          </w:p>
        </w:tc>
        <w:tc>
          <w:tcPr>
            <w:tcW w:w="1036" w:type="pct"/>
            <w:vAlign w:val="center"/>
          </w:tcPr>
          <w:p w:rsidR="00B132D3" w:rsidRPr="000C3D56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</w:t>
            </w:r>
            <w:r w:rsidR="00267883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B132D3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E5CEA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NMHC催化器监测 符合条件次数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1C763D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E5CEA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NMHC催化器监测 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NMHC_IUPR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1C763D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132D3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B132D3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Nox催化器监测</w:t>
            </w:r>
            <w:r w:rsidR="00CE5CEA"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B132D3" w:rsidRPr="000C3D56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NOXCH_JKCS</w:t>
            </w:r>
          </w:p>
        </w:tc>
        <w:tc>
          <w:tcPr>
            <w:tcW w:w="1054" w:type="pct"/>
            <w:vAlign w:val="center"/>
          </w:tcPr>
          <w:p w:rsidR="00B132D3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B328A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8B328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8B328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Nox催化器监测符合条件次数</w:t>
            </w:r>
          </w:p>
        </w:tc>
        <w:tc>
          <w:tcPr>
            <w:tcW w:w="1036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NOXCH_FHCS</w:t>
            </w:r>
          </w:p>
        </w:tc>
        <w:tc>
          <w:tcPr>
            <w:tcW w:w="1054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8B328A" w:rsidRPr="001C763D" w:rsidRDefault="008B328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B328A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8B328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8B328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Nox催化器监 测 IUPR率</w:t>
            </w:r>
          </w:p>
        </w:tc>
        <w:tc>
          <w:tcPr>
            <w:tcW w:w="1036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NOXCH_IUPR</w:t>
            </w:r>
          </w:p>
        </w:tc>
        <w:tc>
          <w:tcPr>
            <w:tcW w:w="1054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8B328A" w:rsidRPr="001C763D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132D3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B132D3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Nox吸附器监测</w:t>
            </w:r>
            <w:r w:rsidR="00CE5CEA">
              <w:rPr>
                <w:rFonts w:asciiTheme="minorEastAsia" w:hAnsiTheme="minorEastAsia" w:hint="eastAsia"/>
                <w:szCs w:val="21"/>
              </w:rPr>
              <w:t xml:space="preserve"> 监测次数</w:t>
            </w:r>
          </w:p>
        </w:tc>
        <w:tc>
          <w:tcPr>
            <w:tcW w:w="1036" w:type="pct"/>
            <w:vAlign w:val="center"/>
          </w:tcPr>
          <w:p w:rsidR="00B132D3" w:rsidRPr="000C3D56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267883">
              <w:rPr>
                <w:rFonts w:asciiTheme="minorEastAsia" w:hAnsiTheme="minorEastAsia" w:hint="eastAsia"/>
                <w:szCs w:val="21"/>
              </w:rPr>
              <w:t>OXCF_JKCS</w:t>
            </w:r>
          </w:p>
        </w:tc>
        <w:tc>
          <w:tcPr>
            <w:tcW w:w="1054" w:type="pct"/>
            <w:vAlign w:val="center"/>
          </w:tcPr>
          <w:p w:rsidR="00B132D3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B328A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8B328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8B328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Nox吸附器监测 </w:t>
            </w:r>
            <w:r w:rsidR="005A2DE1">
              <w:rPr>
                <w:rFonts w:ascii="宋体" w:hAnsi="宋体" w:hint="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NOXCF_FHCS</w:t>
            </w:r>
          </w:p>
        </w:tc>
        <w:tc>
          <w:tcPr>
            <w:tcW w:w="1054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8B328A" w:rsidRPr="001C763D" w:rsidRDefault="008B328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B328A" w:rsidRPr="00A33192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8B328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8B328A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Nox吸附器监测 IUPR率</w:t>
            </w:r>
          </w:p>
        </w:tc>
        <w:tc>
          <w:tcPr>
            <w:tcW w:w="1036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NOXCF_IUPR</w:t>
            </w:r>
          </w:p>
        </w:tc>
        <w:tc>
          <w:tcPr>
            <w:tcW w:w="1054" w:type="pct"/>
            <w:vAlign w:val="center"/>
          </w:tcPr>
          <w:p w:rsidR="008B328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8B328A" w:rsidRPr="001C763D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132D3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B132D3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PM捕集器监测</w:t>
            </w:r>
            <w:r w:rsidR="00CE5CEA"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B132D3" w:rsidRPr="00E434EF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</w:t>
            </w:r>
            <w:r w:rsidR="00267883">
              <w:rPr>
                <w:rFonts w:asciiTheme="minorEastAsia" w:hAnsiTheme="minorEastAsia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B132D3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B132D3" w:rsidRPr="001C763D" w:rsidRDefault="00B132D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E5CEA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14</w:t>
            </w:r>
          </w:p>
        </w:tc>
        <w:tc>
          <w:tcPr>
            <w:tcW w:w="864" w:type="pct"/>
            <w:vAlign w:val="center"/>
          </w:tcPr>
          <w:p w:rsidR="00CE5CEA" w:rsidRPr="001C763D" w:rsidRDefault="00CE5CEA" w:rsidP="00694F0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PM捕集器监测</w:t>
            </w:r>
            <w:r w:rsidR="005A2DE1">
              <w:rPr>
                <w:rFonts w:ascii="宋体" w:hAnsi="宋体" w:hint="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1C763D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CE5CEA" w:rsidRPr="001C763D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15</w:t>
            </w:r>
          </w:p>
        </w:tc>
        <w:tc>
          <w:tcPr>
            <w:tcW w:w="864" w:type="pct"/>
            <w:vAlign w:val="center"/>
          </w:tcPr>
          <w:p w:rsidR="00CE5CEA" w:rsidRPr="001C763D" w:rsidRDefault="00CE5CEA" w:rsidP="00694F0D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PM捕集器监测IUPR率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PM_IUPR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1C763D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Pr="003831C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64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废气传感器监测</w:t>
            </w:r>
            <w:r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CE5CEA" w:rsidRPr="000C3D56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FQCGQ</w:t>
            </w:r>
            <w:r w:rsidR="00267883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_JKCS</w:t>
            </w:r>
          </w:p>
        </w:tc>
        <w:tc>
          <w:tcPr>
            <w:tcW w:w="1054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废气传感器监测</w:t>
            </w:r>
            <w:r w:rsidR="005A2DE1">
              <w:rPr>
                <w:rFonts w:ascii="宋体" w:hAnsi="宋体" w:hint="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FQCGQ_FHCS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废气传感器监测 </w:t>
            </w:r>
            <w:r>
              <w:rPr>
                <w:rFonts w:asciiTheme="minorEastAsia" w:hAnsiTheme="minorEastAsia" w:hint="eastAsia"/>
                <w:szCs w:val="21"/>
              </w:rPr>
              <w:t>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FQCGQ_IUPR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Pr="003831C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CE5CEA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EGR </w:t>
            </w:r>
            <w:r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CE5CEA" w:rsidRPr="000C3D56" w:rsidRDefault="00CE5CEA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</w:t>
            </w:r>
            <w:r w:rsidR="00267883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EGR </w:t>
            </w:r>
            <w:r w:rsidR="005A2DE1">
              <w:rPr>
                <w:rFonts w:ascii="宋体" w:hAnsi="宋体" w:hint="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EGR </w:t>
            </w:r>
            <w:r>
              <w:rPr>
                <w:rFonts w:asciiTheme="minorEastAsia" w:hAnsiTheme="minorEastAsia" w:hint="eastAsia"/>
                <w:szCs w:val="21"/>
              </w:rPr>
              <w:t>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CE5CEA" w:rsidRPr="00E34ECD" w:rsidRDefault="00CE5CEA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 w:rsidR="00267883">
              <w:rPr>
                <w:rFonts w:ascii="宋体" w:hAnsi="宋体" w:hint="eastAsia"/>
                <w:szCs w:val="21"/>
              </w:rPr>
              <w:t>_JKCS</w:t>
            </w:r>
          </w:p>
        </w:tc>
        <w:tc>
          <w:tcPr>
            <w:tcW w:w="1054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</w:t>
            </w:r>
            <w:r w:rsidR="005A2DE1">
              <w:rPr>
                <w:rFonts w:ascii="宋体" w:hAnsi="宋体" w:hint="eastAsia"/>
                <w:szCs w:val="21"/>
              </w:rPr>
              <w:t>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VVT </w:t>
            </w:r>
            <w:r>
              <w:rPr>
                <w:rFonts w:asciiTheme="minorEastAsia" w:hAnsiTheme="minorEastAsia" w:hint="eastAsia"/>
                <w:szCs w:val="21"/>
              </w:rPr>
              <w:t>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VVT_IUPR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25</w:t>
            </w:r>
          </w:p>
        </w:tc>
        <w:tc>
          <w:tcPr>
            <w:tcW w:w="864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增压压力监测</w:t>
            </w:r>
            <w:r w:rsidR="005A2DE1">
              <w:rPr>
                <w:rFonts w:ascii="宋体" w:hAnsi="宋体" w:hint="eastAsia"/>
                <w:szCs w:val="21"/>
              </w:rPr>
              <w:t xml:space="preserve"> </w:t>
            </w:r>
            <w:r w:rsidR="005A2DE1">
              <w:rPr>
                <w:rFonts w:asciiTheme="minorEastAsia" w:hAnsiTheme="minorEastAsia" w:hint="eastAsia"/>
                <w:szCs w:val="21"/>
              </w:rPr>
              <w:t>监测次数</w:t>
            </w:r>
          </w:p>
        </w:tc>
        <w:tc>
          <w:tcPr>
            <w:tcW w:w="1036" w:type="pct"/>
            <w:vAlign w:val="center"/>
          </w:tcPr>
          <w:p w:rsidR="00CE5CEA" w:rsidRPr="00E34ECD" w:rsidRDefault="00267883" w:rsidP="002E42D0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="宋体" w:hAnsi="宋体" w:hint="eastAsia"/>
                <w:szCs w:val="21"/>
              </w:rPr>
              <w:t>ZYYL_JKCS</w:t>
            </w:r>
          </w:p>
        </w:tc>
        <w:tc>
          <w:tcPr>
            <w:tcW w:w="1054" w:type="pct"/>
            <w:vAlign w:val="center"/>
          </w:tcPr>
          <w:p w:rsidR="00CE5CEA" w:rsidRPr="003831C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864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增压压力监测符</w:t>
            </w:r>
            <w:r>
              <w:rPr>
                <w:rFonts w:asciiTheme="minorEastAsia" w:hAnsiTheme="minorEastAsia" w:hint="eastAsia"/>
                <w:szCs w:val="21"/>
              </w:rPr>
              <w:t>合条件次数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ZYYL_FHCS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CE5CEA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CE5CEA" w:rsidRPr="003831CA" w:rsidTr="002E42D0">
        <w:trPr>
          <w:trHeight w:val="454"/>
          <w:jc w:val="center"/>
        </w:trPr>
        <w:tc>
          <w:tcPr>
            <w:tcW w:w="316" w:type="pct"/>
            <w:vAlign w:val="center"/>
          </w:tcPr>
          <w:p w:rsidR="00CE5CEA" w:rsidRDefault="005A2DE1" w:rsidP="002E42D0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864" w:type="pct"/>
            <w:vAlign w:val="center"/>
          </w:tcPr>
          <w:p w:rsidR="00CE5CEA" w:rsidRDefault="005A2DE1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增压压力监测</w:t>
            </w:r>
            <w:r>
              <w:rPr>
                <w:rFonts w:asciiTheme="minorEastAsia" w:hAnsiTheme="minorEastAsia" w:hint="eastAsia"/>
                <w:szCs w:val="21"/>
              </w:rPr>
              <w:t>IUPR率</w:t>
            </w:r>
          </w:p>
        </w:tc>
        <w:tc>
          <w:tcPr>
            <w:tcW w:w="1036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ZYYL_IUPR</w:t>
            </w:r>
          </w:p>
        </w:tc>
        <w:tc>
          <w:tcPr>
            <w:tcW w:w="1054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CE5CEA" w:rsidRDefault="00267883" w:rsidP="002E42D0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</w:tr>
    </w:tbl>
    <w:p w:rsidR="003E337E" w:rsidRPr="00983BC0" w:rsidRDefault="003E337E" w:rsidP="00983BC0"/>
    <w:p w:rsidR="006837A5" w:rsidRDefault="006837A5" w:rsidP="006837A5">
      <w:pPr>
        <w:pStyle w:val="2"/>
        <w:rPr>
          <w:rFonts w:ascii="仿宋_GB2312" w:hAnsi="仿宋_GB2312"/>
          <w:sz w:val="30"/>
          <w:szCs w:val="30"/>
        </w:rPr>
      </w:pPr>
      <w:r w:rsidRPr="0015791D">
        <w:rPr>
          <w:rFonts w:ascii="仿宋_GB2312" w:hAnsi="仿宋_GB2312" w:hint="eastAsia"/>
          <w:sz w:val="30"/>
          <w:szCs w:val="30"/>
        </w:rPr>
        <w:t>双</w:t>
      </w:r>
      <w:r w:rsidRPr="0015791D">
        <w:rPr>
          <w:rFonts w:ascii="仿宋_GB2312" w:hAnsi="仿宋_GB2312"/>
          <w:sz w:val="30"/>
          <w:szCs w:val="30"/>
        </w:rPr>
        <w:t>怠速</w:t>
      </w:r>
      <w:r w:rsidRPr="0015791D">
        <w:rPr>
          <w:rFonts w:ascii="仿宋_GB2312" w:hAnsi="仿宋_GB2312" w:hint="eastAsia"/>
          <w:sz w:val="30"/>
          <w:szCs w:val="30"/>
        </w:rPr>
        <w:t>法</w:t>
      </w:r>
      <w:r w:rsidRPr="0015791D">
        <w:rPr>
          <w:rFonts w:ascii="仿宋_GB2312" w:hAnsi="仿宋_GB2312"/>
          <w:sz w:val="30"/>
          <w:szCs w:val="30"/>
        </w:rPr>
        <w:t>检验</w:t>
      </w:r>
      <w:r>
        <w:rPr>
          <w:rFonts w:ascii="仿宋_GB2312" w:hAnsi="仿宋_GB2312" w:hint="eastAsia"/>
          <w:sz w:val="30"/>
          <w:szCs w:val="30"/>
        </w:rPr>
        <w:t>数据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>
        <w:rPr>
          <w:rFonts w:asciiTheme="minorEastAsia" w:hAnsiTheme="minorEastAsia" w:hint="eastAsia"/>
          <w:sz w:val="24"/>
          <w:szCs w:val="24"/>
        </w:rPr>
        <w:t>双</w:t>
      </w:r>
      <w:r w:rsidRPr="00DE432C">
        <w:rPr>
          <w:rFonts w:asciiTheme="minorEastAsia" w:eastAsiaTheme="minorEastAsia" w:hAnsiTheme="minorEastAsia"/>
          <w:sz w:val="24"/>
          <w:szCs w:val="24"/>
        </w:rPr>
        <w:t>怠速</w:t>
      </w:r>
      <w:r w:rsidRPr="00DE432C">
        <w:rPr>
          <w:rFonts w:asciiTheme="minorEastAsia" w:eastAsiaTheme="minorEastAsia" w:hAnsiTheme="minorEastAsia" w:hint="eastAsia"/>
          <w:sz w:val="24"/>
          <w:szCs w:val="24"/>
        </w:rPr>
        <w:t>法</w:t>
      </w:r>
      <w:r>
        <w:rPr>
          <w:rFonts w:asciiTheme="minorEastAsia" w:eastAsiaTheme="minorEastAsia" w:hAnsiTheme="minorEastAsia" w:hint="eastAsia"/>
          <w:sz w:val="24"/>
          <w:szCs w:val="24"/>
        </w:rPr>
        <w:t>T001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881043" w:rsidRPr="00881043" w:rsidRDefault="00881043" w:rsidP="00881043"/>
    <w:p w:rsidR="006837A5" w:rsidRPr="006837A5" w:rsidRDefault="006837A5" w:rsidP="006837A5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8582" w:type="dxa"/>
        <w:tblLook w:val="04A0"/>
      </w:tblPr>
      <w:tblGrid>
        <w:gridCol w:w="8582"/>
      </w:tblGrid>
      <w:tr w:rsidR="00C567A5" w:rsidTr="00FC58BC">
        <w:trPr>
          <w:trHeight w:val="749"/>
        </w:trPr>
        <w:tc>
          <w:tcPr>
            <w:tcW w:w="8582" w:type="dxa"/>
          </w:tcPr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&lt;T_DUALIDLE&gt;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&lt;Humidity&gt;101.3&lt;/Humidity&gt;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&lt;Yw&gt;15.5&lt;/Yw&gt;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&lt;Lambda&gt;1.01&lt;/Lambda&gt;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&lt;LCo&gt;2.1&lt;/LCo&gt;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&lt;LHc&gt;2.2&lt;/LHc&gt;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&lt;HCo&gt;2.3&lt;/HCo&gt;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&lt;HHc&gt;2.4&lt;/HHc&gt;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&lt;LowSpeed&gt;970.1&lt;/LowSpeed&gt;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&lt;HighSpeed&gt;930.1&lt;/HighSpeed&gt;</w:t>
            </w:r>
          </w:p>
          <w:p w:rsid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&lt;/T_DUALIDLE&gt;</w:t>
            </w:r>
          </w:p>
          <w:p w:rsidR="00C567A5" w:rsidRDefault="00FC58BC" w:rsidP="00FC58BC">
            <w:pPr>
              <w:rPr>
                <w:rStyle w:val="m1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332203" w:rsidRDefault="00332203" w:rsidP="00332203">
      <w:pPr>
        <w:rPr>
          <w:rStyle w:val="m1"/>
          <w:sz w:val="18"/>
          <w:szCs w:val="18"/>
        </w:rPr>
      </w:pPr>
    </w:p>
    <w:p w:rsidR="00C567A5" w:rsidRDefault="00C567A5" w:rsidP="00332203"/>
    <w:p w:rsidR="006837A5" w:rsidRPr="00332203" w:rsidRDefault="006837A5" w:rsidP="00332203">
      <w:r>
        <w:rPr>
          <w:rFonts w:hint="eastAsia"/>
        </w:rPr>
        <w:t>XML</w:t>
      </w:r>
      <w:r>
        <w:rPr>
          <w:rFonts w:hint="eastAsia"/>
        </w:rPr>
        <w:t>文件数据说明</w:t>
      </w:r>
    </w:p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F64379" w:rsidRPr="00FF0A12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F64379" w:rsidRPr="00FF0A12" w:rsidRDefault="00F6437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F64379" w:rsidRPr="00FF0A12" w:rsidRDefault="00F6437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F64379" w:rsidRPr="00FF0A12" w:rsidRDefault="00F6437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F64379" w:rsidRPr="00FF0A12" w:rsidRDefault="00F6437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F64379" w:rsidRPr="00FF0A12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1C763D" w:rsidRPr="00FF0A12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FF0A12" w:rsidRDefault="0070489C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1C763D" w:rsidRPr="008E1B44" w:rsidRDefault="001C763D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1C763D" w:rsidRPr="008E1B44" w:rsidRDefault="001C763D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1C763D" w:rsidRPr="008E1B44" w:rsidRDefault="001C763D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C763D" w:rsidRPr="00FF0A12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FF0A12" w:rsidRDefault="0070489C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1C763D" w:rsidRPr="001C763D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1C763D" w:rsidRPr="001C763D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1C763D" w:rsidRPr="001C763D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0489C" w:rsidRPr="001C763D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70489C" w:rsidRPr="00FF0A12" w:rsidRDefault="0070489C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70489C" w:rsidRPr="001C763D" w:rsidRDefault="0070489C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70489C" w:rsidRPr="000C3D56" w:rsidRDefault="0070489C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70489C" w:rsidRPr="001C763D" w:rsidRDefault="0070489C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70489C" w:rsidRPr="001C763D" w:rsidRDefault="0070489C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Temperature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Atmosphere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Humidity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1C763D" w:rsidRPr="003831CA" w:rsidTr="008C4A7A">
        <w:trPr>
          <w:trHeight w:val="463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油温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Y</w:t>
            </w:r>
            <w:r w:rsidR="00EE6C46" w:rsidRPr="000C3D56">
              <w:rPr>
                <w:rFonts w:asciiTheme="minorEastAsia" w:hAnsiTheme="minorEastAsia" w:hint="eastAsia"/>
                <w:szCs w:val="21"/>
              </w:rPr>
              <w:t>w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过量空气系数结果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Lambda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怠速CO结果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L</w:t>
            </w:r>
            <w:r w:rsidR="00B42BFC"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Co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单位为%</w:t>
            </w: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怠速HC结果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LH</w:t>
            </w:r>
            <w:r w:rsidR="00B42BFC"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c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单位为10</w:t>
            </w:r>
            <w:r w:rsidRPr="003831CA">
              <w:rPr>
                <w:rFonts w:ascii="宋体" w:hAnsi="宋体"/>
                <w:szCs w:val="21"/>
                <w:vertAlign w:val="superscript"/>
              </w:rPr>
              <w:t>-6</w:t>
            </w:r>
          </w:p>
        </w:tc>
      </w:tr>
      <w:tr w:rsidR="001C763D" w:rsidRPr="003831CA" w:rsidTr="008C4A7A">
        <w:trPr>
          <w:trHeight w:val="454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高怠速CO结果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HC</w:t>
            </w:r>
            <w:r w:rsidR="00B42BFC"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单位为%</w:t>
            </w:r>
          </w:p>
        </w:tc>
      </w:tr>
      <w:tr w:rsidR="001C763D" w:rsidRPr="003831CA" w:rsidTr="008C4A7A">
        <w:trPr>
          <w:trHeight w:val="397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高怠速HC结果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HH</w:t>
            </w:r>
            <w:r w:rsidR="00B42BFC"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c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单位为10</w:t>
            </w:r>
            <w:r w:rsidRPr="003831CA">
              <w:rPr>
                <w:rFonts w:ascii="宋体" w:hAnsi="宋体"/>
                <w:szCs w:val="21"/>
                <w:vertAlign w:val="superscript"/>
              </w:rPr>
              <w:t>-6</w:t>
            </w:r>
          </w:p>
        </w:tc>
      </w:tr>
      <w:tr w:rsidR="001C763D" w:rsidRPr="003831CA" w:rsidTr="008C4A7A">
        <w:trPr>
          <w:trHeight w:val="397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怠速转速</w:t>
            </w:r>
          </w:p>
        </w:tc>
        <w:tc>
          <w:tcPr>
            <w:tcW w:w="1036" w:type="pct"/>
            <w:vAlign w:val="center"/>
          </w:tcPr>
          <w:p w:rsidR="001C763D" w:rsidRPr="000C3D56" w:rsidRDefault="001C763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LowSpeed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如适用</w:t>
            </w:r>
          </w:p>
        </w:tc>
      </w:tr>
      <w:tr w:rsidR="001C763D" w:rsidRPr="003831CA" w:rsidTr="008C4A7A">
        <w:trPr>
          <w:trHeight w:val="397"/>
          <w:jc w:val="center"/>
        </w:trPr>
        <w:tc>
          <w:tcPr>
            <w:tcW w:w="316" w:type="pct"/>
            <w:vAlign w:val="center"/>
          </w:tcPr>
          <w:p w:rsidR="001C763D" w:rsidRPr="003831CA" w:rsidRDefault="001C763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6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高怠速转速</w:t>
            </w:r>
          </w:p>
        </w:tc>
        <w:tc>
          <w:tcPr>
            <w:tcW w:w="1036" w:type="pct"/>
            <w:vAlign w:val="center"/>
          </w:tcPr>
          <w:p w:rsidR="001C763D" w:rsidRPr="000C3D56" w:rsidRDefault="00B42BFC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HighSpeed</w:t>
            </w:r>
          </w:p>
        </w:tc>
        <w:tc>
          <w:tcPr>
            <w:tcW w:w="1054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1C763D" w:rsidRPr="003831CA" w:rsidRDefault="001C763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如适用</w:t>
            </w:r>
          </w:p>
        </w:tc>
      </w:tr>
    </w:tbl>
    <w:p w:rsidR="00643061" w:rsidRDefault="00643061"/>
    <w:p w:rsidR="006837A5" w:rsidRDefault="006837A5" w:rsidP="006837A5">
      <w:pPr>
        <w:pStyle w:val="2"/>
      </w:pPr>
      <w:r w:rsidRPr="0015791D">
        <w:rPr>
          <w:rFonts w:ascii="仿宋_GB2312" w:hAnsi="仿宋_GB2312" w:hint="eastAsia"/>
          <w:sz w:val="30"/>
          <w:szCs w:val="30"/>
        </w:rPr>
        <w:t>双</w:t>
      </w:r>
      <w:r w:rsidRPr="0015791D">
        <w:rPr>
          <w:rFonts w:ascii="仿宋_GB2312" w:hAnsi="仿宋_GB2312"/>
          <w:sz w:val="30"/>
          <w:szCs w:val="30"/>
        </w:rPr>
        <w:t>怠速</w:t>
      </w:r>
      <w:r w:rsidRPr="0015791D">
        <w:rPr>
          <w:rFonts w:ascii="仿宋_GB2312" w:hAnsi="仿宋_GB2312" w:hint="eastAsia"/>
          <w:sz w:val="30"/>
          <w:szCs w:val="30"/>
        </w:rPr>
        <w:t>法</w:t>
      </w:r>
      <w:r w:rsidRPr="0015791D">
        <w:rPr>
          <w:rFonts w:ascii="仿宋_GB2312" w:hAnsi="仿宋_GB2312"/>
          <w:sz w:val="30"/>
          <w:szCs w:val="30"/>
        </w:rPr>
        <w:t>检验</w:t>
      </w:r>
      <w:r>
        <w:rPr>
          <w:rFonts w:ascii="仿宋_GB2312" w:hAnsi="仿宋_GB2312" w:hint="eastAsia"/>
          <w:sz w:val="30"/>
          <w:szCs w:val="30"/>
        </w:rPr>
        <w:t>过程数据</w:t>
      </w:r>
    </w:p>
    <w:p w:rsidR="00FC58BC" w:rsidRDefault="006837A5" w:rsidP="00FC58BC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&lt;P_DUALIDLE&gt;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&lt;DataTime&gt;20190327142837&lt;/DataTime&gt;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&lt;Tpye&gt;0&lt;/Tpye&gt;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&lt;Xh&gt;1&lt;/Xh&gt;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&lt;Humidity&gt;101.3&lt;/Humidity&gt;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&lt;Hc&gt;1.1&lt;/Hc&gt;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&lt;Co&gt;2.1&lt;/Co&gt;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&lt;O2&gt;3.1&lt;/O2&gt;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&lt;Co2&gt;4.1&lt;/Co2&gt;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&lt;Lambda&gt;1.03&lt;/Lambda&gt;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&lt;Speed&gt;950&lt;/Speed&gt;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&lt;Yw&gt;32.1&lt;/Yw&gt;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&lt;OBD_Jqmkd&gt;32.1&lt;/OBD_Jqmkd&gt;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&lt;OBD_Jsfhz&gt;32.1&lt;/OBD_Jsfhz&gt;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&lt;OBD_Qycgq&gt;32.1&lt;/OBD_Qycgq&gt;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&lt;OBD_Kqxs&gt;0.97&lt;/OBD_Kqxs&gt;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&lt;OBD_Cs&gt;32.1&lt;/OBD_Cs&gt;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&lt;OBD_Fdjzs&gt;32.1&lt;/OBD_Fdjzs&gt;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&lt;OBD_Jql&gt;32.1&lt;/OBD_Jql&gt;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&lt;OBD_Jqyl&gt;32.1&lt;/OBD_Jqyl&gt;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&lt;/P_DUALIDLE&gt;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...................................</w:t>
            </w:r>
          </w:p>
          <w:p w:rsidR="00FC58BC" w:rsidRPr="00FC58BC" w:rsidRDefault="00FC58BC" w:rsidP="00FC58B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C58BC" w:rsidRDefault="00FC58BC" w:rsidP="00FC58BC"/>
    <w:p w:rsidR="00FC58BC" w:rsidRPr="00FC58BC" w:rsidRDefault="006837A5" w:rsidP="00FC58BC">
      <w:r>
        <w:rPr>
          <w:rFonts w:hint="eastAsia"/>
        </w:rPr>
        <w:t>XML</w:t>
      </w:r>
      <w:r>
        <w:rPr>
          <w:rFonts w:hint="eastAsia"/>
        </w:rPr>
        <w:t>文件内容说明</w:t>
      </w:r>
    </w:p>
    <w:tbl>
      <w:tblPr>
        <w:tblW w:w="493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85"/>
        <w:gridCol w:w="56"/>
        <w:gridCol w:w="1383"/>
        <w:gridCol w:w="1754"/>
        <w:gridCol w:w="1631"/>
        <w:gridCol w:w="2943"/>
      </w:tblGrid>
      <w:tr w:rsidR="009D65D9" w:rsidRPr="00BB4AF0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152304" w:rsidRPr="00BB4AF0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BB4AF0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38" w:type="pct"/>
            <w:vAlign w:val="center"/>
          </w:tcPr>
          <w:p w:rsidR="00152304" w:rsidRPr="00BB4AF0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63" w:type="pct"/>
            <w:vAlign w:val="center"/>
          </w:tcPr>
          <w:p w:rsidR="00152304" w:rsidRPr="00BB4AF0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988" w:type="pct"/>
            <w:vAlign w:val="center"/>
          </w:tcPr>
          <w:p w:rsidR="00152304" w:rsidRPr="00BB4AF0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BB4AF0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 </w:t>
            </w:r>
            <w:r w:rsidRPr="00BB4AF0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83" w:type="pct"/>
            <w:vAlign w:val="center"/>
          </w:tcPr>
          <w:p w:rsidR="00152304" w:rsidRPr="00BB4AF0" w:rsidRDefault="00152304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BB4AF0">
              <w:rPr>
                <w:rFonts w:ascii="黑体" w:eastAsia="黑体" w:hAnsi="宋体" w:hint="eastAsia"/>
                <w:szCs w:val="21"/>
              </w:rPr>
              <w:t>说</w:t>
            </w:r>
            <w:r>
              <w:rPr>
                <w:rFonts w:ascii="黑体" w:eastAsia="黑体" w:hAnsi="宋体" w:hint="eastAsia"/>
                <w:szCs w:val="21"/>
              </w:rPr>
              <w:t xml:space="preserve">  </w:t>
            </w:r>
            <w:r w:rsidRPr="00BB4AF0">
              <w:rPr>
                <w:rFonts w:ascii="黑体" w:eastAsia="黑体" w:hAnsi="宋体" w:hint="eastAsia"/>
                <w:szCs w:val="21"/>
              </w:rPr>
              <w:t>明</w:t>
            </w:r>
          </w:p>
        </w:tc>
      </w:tr>
      <w:tr w:rsidR="00152304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38" w:type="pct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全程时序</w:t>
            </w:r>
          </w:p>
        </w:tc>
        <w:tc>
          <w:tcPr>
            <w:tcW w:w="1063" w:type="pct"/>
            <w:vAlign w:val="center"/>
          </w:tcPr>
          <w:p w:rsidR="00152304" w:rsidRPr="000C3D56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DataTime</w:t>
            </w:r>
          </w:p>
        </w:tc>
        <w:tc>
          <w:tcPr>
            <w:tcW w:w="988" w:type="pct"/>
            <w:vAlign w:val="center"/>
          </w:tcPr>
          <w:p w:rsidR="00152304" w:rsidRPr="003831CA" w:rsidRDefault="009D65D9" w:rsidP="009D65D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时间</w:t>
            </w:r>
          </w:p>
        </w:tc>
        <w:tc>
          <w:tcPr>
            <w:tcW w:w="1783" w:type="pct"/>
            <w:vAlign w:val="center"/>
          </w:tcPr>
          <w:p w:rsidR="00152304" w:rsidRPr="003831CA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格式为</w:t>
            </w:r>
            <w:r w:rsidRPr="003831CA">
              <w:rPr>
                <w:rFonts w:ascii="宋体" w:hAnsi="宋体" w:hint="eastAsia"/>
                <w:szCs w:val="21"/>
              </w:rPr>
              <w:t>YYYYMMDD24hmmss</w:t>
            </w:r>
          </w:p>
        </w:tc>
      </w:tr>
      <w:tr w:rsidR="009D65D9" w:rsidRPr="003831CA" w:rsidTr="00824614">
        <w:trPr>
          <w:trHeight w:val="734"/>
          <w:jc w:val="center"/>
        </w:trPr>
        <w:tc>
          <w:tcPr>
            <w:tcW w:w="328" w:type="pct"/>
            <w:gridSpan w:val="2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38" w:type="pct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工况类型</w:t>
            </w:r>
          </w:p>
        </w:tc>
        <w:tc>
          <w:tcPr>
            <w:tcW w:w="1063" w:type="pct"/>
            <w:vAlign w:val="center"/>
          </w:tcPr>
          <w:p w:rsidR="00152304" w:rsidRPr="000C3D56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Tpye</w:t>
            </w:r>
          </w:p>
        </w:tc>
        <w:tc>
          <w:tcPr>
            <w:tcW w:w="988" w:type="pct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152304" w:rsidRPr="003831CA" w:rsidRDefault="00152304" w:rsidP="00C90A43">
            <w:pPr>
              <w:widowControl/>
              <w:adjustRightInd w:val="0"/>
              <w:snapToGrid w:val="0"/>
              <w:rPr>
                <w:rFonts w:ascii="宋体" w:hAnsi="宋体"/>
                <w:kern w:val="0"/>
                <w:szCs w:val="21"/>
              </w:rPr>
            </w:pPr>
            <w:r w:rsidRPr="003831CA">
              <w:rPr>
                <w:rFonts w:ascii="宋体" w:hAnsi="宋体"/>
                <w:kern w:val="0"/>
                <w:szCs w:val="21"/>
              </w:rPr>
              <w:t>0-70%额定转速</w:t>
            </w:r>
            <w:r w:rsidRPr="003831CA">
              <w:rPr>
                <w:rFonts w:ascii="宋体" w:hAnsi="宋体" w:hint="eastAsia"/>
                <w:kern w:val="0"/>
                <w:szCs w:val="21"/>
              </w:rPr>
              <w:t>、</w:t>
            </w:r>
            <w:r w:rsidRPr="003831CA">
              <w:rPr>
                <w:rFonts w:ascii="宋体" w:hAnsi="宋体"/>
                <w:kern w:val="0"/>
                <w:szCs w:val="21"/>
              </w:rPr>
              <w:t>1-高怠速准备</w:t>
            </w:r>
            <w:r w:rsidRPr="003831CA">
              <w:rPr>
                <w:rFonts w:ascii="宋体" w:hAnsi="宋体" w:hint="eastAsia"/>
                <w:kern w:val="0"/>
                <w:szCs w:val="21"/>
              </w:rPr>
              <w:t>、</w:t>
            </w:r>
            <w:r w:rsidRPr="003831CA">
              <w:rPr>
                <w:rFonts w:ascii="宋体" w:hAnsi="宋体"/>
                <w:kern w:val="0"/>
                <w:szCs w:val="21"/>
              </w:rPr>
              <w:t>2-高怠速检测</w:t>
            </w:r>
            <w:r w:rsidRPr="003831CA">
              <w:rPr>
                <w:rFonts w:ascii="宋体" w:hAnsi="宋体" w:hint="eastAsia"/>
                <w:kern w:val="0"/>
                <w:szCs w:val="21"/>
              </w:rPr>
              <w:t>、3</w:t>
            </w:r>
            <w:r w:rsidRPr="003831CA">
              <w:rPr>
                <w:rFonts w:ascii="宋体" w:hAnsi="宋体"/>
                <w:kern w:val="0"/>
                <w:szCs w:val="21"/>
              </w:rPr>
              <w:t>-怠速准备</w:t>
            </w:r>
            <w:r w:rsidRPr="003831CA">
              <w:rPr>
                <w:rFonts w:ascii="宋体" w:hAnsi="宋体" w:hint="eastAsia"/>
                <w:kern w:val="0"/>
                <w:szCs w:val="21"/>
              </w:rPr>
              <w:t>、</w:t>
            </w:r>
            <w:r w:rsidRPr="003831CA">
              <w:rPr>
                <w:rFonts w:ascii="宋体" w:hAnsi="宋体"/>
                <w:kern w:val="0"/>
                <w:szCs w:val="21"/>
              </w:rPr>
              <w:t>4-怠速检测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38" w:type="pct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采样时序</w:t>
            </w:r>
          </w:p>
        </w:tc>
        <w:tc>
          <w:tcPr>
            <w:tcW w:w="1063" w:type="pct"/>
            <w:vAlign w:val="center"/>
          </w:tcPr>
          <w:p w:rsidR="00152304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Xh</w:t>
            </w:r>
          </w:p>
        </w:tc>
        <w:tc>
          <w:tcPr>
            <w:tcW w:w="988" w:type="pct"/>
            <w:vAlign w:val="center"/>
          </w:tcPr>
          <w:p w:rsidR="00152304" w:rsidRPr="003831CA" w:rsidRDefault="00152304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152304" w:rsidRPr="003831CA" w:rsidRDefault="006F1BB0" w:rsidP="00C90A43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E44D9A">
              <w:rPr>
                <w:rFonts w:ascii="宋体" w:hAnsi="宋体" w:hint="eastAsia"/>
                <w:szCs w:val="21"/>
              </w:rPr>
              <w:t>以时</w:t>
            </w:r>
            <w:r w:rsidRPr="00E44D9A">
              <w:rPr>
                <w:rFonts w:ascii="宋体" w:hAnsi="宋体"/>
                <w:szCs w:val="21"/>
              </w:rPr>
              <w:t>工况类型</w:t>
            </w:r>
            <w:r w:rsidRPr="00E44D9A">
              <w:rPr>
                <w:rFonts w:ascii="宋体" w:hAnsi="宋体" w:hint="eastAsia"/>
                <w:szCs w:val="21"/>
              </w:rPr>
              <w:t>按顺序自增</w:t>
            </w:r>
          </w:p>
        </w:tc>
      </w:tr>
      <w:tr w:rsidR="00FD569D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Temperature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FD569D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Atmosphere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FD569D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Humidity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HC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Hc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10</w:t>
            </w:r>
            <w:r w:rsidRPr="003831CA">
              <w:rPr>
                <w:rFonts w:ascii="宋体" w:hAnsi="宋体"/>
                <w:szCs w:val="21"/>
                <w:vertAlign w:val="superscript"/>
              </w:rPr>
              <w:t>-6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CO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Co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O</w:t>
            </w:r>
            <w:r w:rsidRPr="003831CA">
              <w:rPr>
                <w:rFonts w:ascii="宋体" w:hAnsi="宋体"/>
                <w:szCs w:val="21"/>
                <w:vertAlign w:val="subscript"/>
              </w:rPr>
              <w:t>2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O</w:t>
            </w:r>
            <w:r w:rsidRPr="000C3D56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CO</w:t>
            </w:r>
            <w:r w:rsidRPr="003831CA">
              <w:rPr>
                <w:rFonts w:ascii="宋体" w:hAnsi="宋体"/>
                <w:szCs w:val="21"/>
                <w:vertAlign w:val="subscript"/>
              </w:rPr>
              <w:t>2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 w:hint="eastAsia"/>
                <w:szCs w:val="21"/>
              </w:rPr>
              <w:t>Co2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过量空气系数（</w:t>
            </w:r>
            <w:r w:rsidRPr="003831CA">
              <w:rPr>
                <w:rFonts w:ascii="宋体" w:hAnsi="宋体"/>
                <w:color w:val="333333"/>
                <w:szCs w:val="21"/>
                <w:shd w:val="clear" w:color="auto" w:fill="FFFFFF"/>
              </w:rPr>
              <w:t>λ</w:t>
            </w:r>
            <w:r w:rsidRPr="003831CA">
              <w:rPr>
                <w:rFonts w:ascii="宋体" w:hAnsi="宋体" w:hint="eastAsia"/>
                <w:color w:val="333333"/>
                <w:szCs w:val="21"/>
                <w:shd w:val="clear" w:color="auto" w:fill="FFFFFF"/>
              </w:rPr>
              <w:t>）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Lambda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转速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Speed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r/min</w:t>
            </w:r>
          </w:p>
        </w:tc>
      </w:tr>
      <w:tr w:rsidR="009D65D9" w:rsidRPr="003831CA" w:rsidTr="00824614">
        <w:trPr>
          <w:trHeight w:val="454"/>
          <w:jc w:val="center"/>
        </w:trPr>
        <w:tc>
          <w:tcPr>
            <w:tcW w:w="328" w:type="pct"/>
            <w:gridSpan w:val="2"/>
            <w:vAlign w:val="center"/>
          </w:tcPr>
          <w:p w:rsidR="00FD569D" w:rsidRPr="003831CA" w:rsidRDefault="00FD569D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3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油温</w:t>
            </w:r>
          </w:p>
        </w:tc>
        <w:tc>
          <w:tcPr>
            <w:tcW w:w="1063" w:type="pct"/>
            <w:vAlign w:val="center"/>
          </w:tcPr>
          <w:p w:rsidR="00FD569D" w:rsidRPr="000C3D56" w:rsidRDefault="00FD569D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Yw</w:t>
            </w:r>
          </w:p>
        </w:tc>
        <w:tc>
          <w:tcPr>
            <w:tcW w:w="988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83" w:type="pct"/>
            <w:vAlign w:val="center"/>
          </w:tcPr>
          <w:p w:rsidR="00FD569D" w:rsidRPr="003831CA" w:rsidRDefault="00FD569D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14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节气门绝对开度(OBD)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OBD_Jqmkd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%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15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计算负荷值(OBD)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OBD_Jsfhz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%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16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前氧传感器信号(OBD)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OBD_Qycgq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mV/mA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17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过量空气系数(OBD)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OBD_Kqxs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  <w:szCs w:val="21"/>
                <w:shd w:val="clear" w:color="auto" w:fill="FFFFFF"/>
              </w:rPr>
              <w:t>λ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18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车速(OBD)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OBD_Cs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K</w:t>
            </w: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m/h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19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发动机转数(OBD)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OBD_Fdjzs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r/min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20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进气量</w:t>
            </w:r>
          </w:p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OBD_Jql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g/s</w:t>
            </w:r>
          </w:p>
        </w:tc>
      </w:tr>
      <w:tr w:rsidR="00824614" w:rsidRPr="005641B8" w:rsidTr="006337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399"/>
          <w:jc w:val="center"/>
        </w:trPr>
        <w:tc>
          <w:tcPr>
            <w:tcW w:w="294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21</w:t>
            </w:r>
          </w:p>
        </w:tc>
        <w:tc>
          <w:tcPr>
            <w:tcW w:w="871" w:type="pct"/>
            <w:gridSpan w:val="2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进气压力</w:t>
            </w:r>
          </w:p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(OBD)</w:t>
            </w:r>
          </w:p>
        </w:tc>
        <w:tc>
          <w:tcPr>
            <w:tcW w:w="1063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OBD_Jqyl</w:t>
            </w:r>
          </w:p>
        </w:tc>
        <w:tc>
          <w:tcPr>
            <w:tcW w:w="988" w:type="pct"/>
            <w:vAlign w:val="center"/>
          </w:tcPr>
          <w:p w:rsidR="00824614" w:rsidRPr="005641B8" w:rsidRDefault="00824614" w:rsidP="0051056C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83" w:type="pct"/>
            <w:vAlign w:val="center"/>
          </w:tcPr>
          <w:p w:rsidR="00824614" w:rsidRPr="005641B8" w:rsidRDefault="00824614" w:rsidP="0051056C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Kpa</w:t>
            </w:r>
          </w:p>
        </w:tc>
      </w:tr>
    </w:tbl>
    <w:p w:rsidR="00152304" w:rsidRDefault="00152304" w:rsidP="00152304">
      <w:pPr>
        <w:pStyle w:val="Ap1"/>
        <w:spacing w:line="288" w:lineRule="auto"/>
        <w:ind w:firstLine="600"/>
        <w:rPr>
          <w:rFonts w:ascii="仿宋_GB2312" w:hAnsi="仿宋_GB2312"/>
          <w:sz w:val="30"/>
          <w:szCs w:val="30"/>
        </w:rPr>
      </w:pPr>
    </w:p>
    <w:p w:rsidR="00FC58BC" w:rsidRDefault="006837A5" w:rsidP="00FC58BC">
      <w:pPr>
        <w:pStyle w:val="2"/>
        <w:rPr>
          <w:rFonts w:ascii="仿宋_GB2312" w:hAnsi="仿宋_GB2312"/>
          <w:sz w:val="30"/>
          <w:szCs w:val="30"/>
        </w:rPr>
      </w:pPr>
      <w:r>
        <w:rPr>
          <w:rFonts w:ascii="仿宋_GB2312" w:hAnsi="仿宋_GB2312" w:hint="eastAsia"/>
          <w:sz w:val="30"/>
          <w:szCs w:val="30"/>
        </w:rPr>
        <w:t>简易</w:t>
      </w:r>
      <w:r w:rsidRPr="00F35CE7">
        <w:rPr>
          <w:rFonts w:ascii="仿宋_GB2312" w:hAnsi="仿宋_GB2312" w:hint="eastAsia"/>
          <w:sz w:val="30"/>
          <w:szCs w:val="30"/>
        </w:rPr>
        <w:t>瞬态工况法检验数据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="00C500E6">
        <w:rPr>
          <w:rFonts w:asciiTheme="minorEastAsia" w:hAnsiTheme="minorEastAsia" w:hint="eastAsia"/>
          <w:sz w:val="24"/>
          <w:szCs w:val="24"/>
        </w:rPr>
        <w:t>简</w:t>
      </w:r>
      <w:r w:rsidR="00C500E6" w:rsidRPr="00DE432C">
        <w:rPr>
          <w:rFonts w:asciiTheme="minorEastAsia" w:hAnsiTheme="minorEastAsia" w:hint="eastAsia"/>
          <w:sz w:val="24"/>
          <w:szCs w:val="24"/>
        </w:rPr>
        <w:t>易瞬态工况法</w:t>
      </w:r>
      <w:r>
        <w:rPr>
          <w:rFonts w:asciiTheme="minorEastAsia" w:eastAsiaTheme="minorEastAsia" w:hAnsiTheme="minorEastAsia" w:hint="eastAsia"/>
          <w:sz w:val="24"/>
          <w:szCs w:val="24"/>
        </w:rPr>
        <w:t>T002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881043" w:rsidRPr="00881043" w:rsidRDefault="00881043" w:rsidP="00881043"/>
    <w:p w:rsidR="006837A5" w:rsidRPr="006837A5" w:rsidRDefault="006837A5" w:rsidP="006837A5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&lt;T_VMAS&gt;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&lt;TsNo&gt;21010036&lt;/TsNo&gt;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&lt;TestLineNo&gt;02&lt;/TestLineNo&gt;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&lt;Humidity&gt;40&lt;/Humidity&gt;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&lt;Hc&gt;2.1&lt;/Hc&gt;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&lt;Co&gt;2.2&lt;/Co&gt;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&lt;Nox&gt;2.4&lt;/Nox&gt;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&lt;Ljcz&gt;13.1&lt;/Ljcz&gt;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&lt;Lxcz&gt;3.9&lt;/Lxcz&gt;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&lt;Cgjgl&gt;60&lt;/Cgjgl&gt;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&lt;Cgjgl&gt;3&lt;/Cgjgl&gt;</w:t>
            </w:r>
          </w:p>
          <w:p w:rsidR="006337D8" w:rsidRP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337D8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&lt;/T_VMAS&gt;</w:t>
            </w:r>
          </w:p>
          <w:p w:rsidR="006337D8" w:rsidRDefault="006337D8" w:rsidP="006337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FC58BC" w:rsidRDefault="00FC58BC" w:rsidP="00FC58BC"/>
        </w:tc>
      </w:tr>
    </w:tbl>
    <w:p w:rsidR="00FC58BC" w:rsidRDefault="00FC58BC" w:rsidP="00FC58BC"/>
    <w:p w:rsidR="00FC58BC" w:rsidRPr="00FC58BC" w:rsidRDefault="006837A5" w:rsidP="00FC58BC">
      <w:r>
        <w:rPr>
          <w:rFonts w:hint="eastAsia"/>
        </w:rPr>
        <w:t>XML</w:t>
      </w:r>
      <w:r>
        <w:rPr>
          <w:rFonts w:hint="eastAsia"/>
        </w:rPr>
        <w:t>内容说明</w:t>
      </w:r>
    </w:p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8"/>
        <w:gridCol w:w="1417"/>
        <w:gridCol w:w="1701"/>
        <w:gridCol w:w="1701"/>
        <w:gridCol w:w="2866"/>
      </w:tblGrid>
      <w:tr w:rsidR="009D65D9" w:rsidRPr="00FF0A12" w:rsidTr="005217C9">
        <w:trPr>
          <w:trHeight w:val="454"/>
          <w:tblHeader/>
          <w:jc w:val="center"/>
        </w:trPr>
        <w:tc>
          <w:tcPr>
            <w:tcW w:w="315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7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37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48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9D65D9" w:rsidRPr="00FF0A12" w:rsidTr="005217C9">
        <w:trPr>
          <w:trHeight w:val="454"/>
          <w:tblHeader/>
          <w:jc w:val="center"/>
        </w:trPr>
        <w:tc>
          <w:tcPr>
            <w:tcW w:w="315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730B39" w:rsidRPr="008E1B44" w:rsidRDefault="00730B39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37" w:type="pct"/>
            <w:vAlign w:val="center"/>
          </w:tcPr>
          <w:p w:rsidR="00730B39" w:rsidRPr="008E1B44" w:rsidRDefault="00730B39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48" w:type="pct"/>
            <w:vAlign w:val="center"/>
          </w:tcPr>
          <w:p w:rsidR="00730B39" w:rsidRPr="008E1B44" w:rsidRDefault="00730B39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D65D9" w:rsidRPr="00FF0A12" w:rsidTr="005217C9">
        <w:trPr>
          <w:trHeight w:val="454"/>
          <w:tblHeader/>
          <w:jc w:val="center"/>
        </w:trPr>
        <w:tc>
          <w:tcPr>
            <w:tcW w:w="315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37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48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D65D9" w:rsidRPr="001C763D" w:rsidTr="005217C9">
        <w:trPr>
          <w:trHeight w:val="454"/>
          <w:tblHeader/>
          <w:jc w:val="center"/>
        </w:trPr>
        <w:tc>
          <w:tcPr>
            <w:tcW w:w="315" w:type="pct"/>
            <w:vAlign w:val="center"/>
          </w:tcPr>
          <w:p w:rsidR="00730B39" w:rsidRPr="00FF0A12" w:rsidRDefault="00730B3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37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48" w:type="pct"/>
            <w:vAlign w:val="center"/>
          </w:tcPr>
          <w:p w:rsidR="00730B39" w:rsidRPr="001C763D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Temperature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Atmosphere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Humidity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HC排放结果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Hc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g/km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CO</w:t>
            </w:r>
            <w:r w:rsidR="009C72B4" w:rsidRPr="003831CA">
              <w:rPr>
                <w:rFonts w:ascii="宋体" w:hAnsi="宋体"/>
                <w:szCs w:val="21"/>
              </w:rPr>
              <w:t>排放结果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hint="eastAsia"/>
                <w:color w:val="auto"/>
                <w:sz w:val="18"/>
                <w:szCs w:val="18"/>
              </w:rPr>
              <w:t>Co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g/km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NO</w:t>
            </w:r>
            <w:r w:rsidRPr="003831CA">
              <w:rPr>
                <w:rFonts w:ascii="宋体" w:hAnsi="宋体" w:hint="eastAsia"/>
                <w:szCs w:val="21"/>
                <w:vertAlign w:val="subscript"/>
              </w:rPr>
              <w:t>X</w:t>
            </w:r>
            <w:r w:rsidR="009C72B4" w:rsidRPr="003831CA">
              <w:rPr>
                <w:rFonts w:ascii="宋体" w:hAnsi="宋体"/>
                <w:szCs w:val="21"/>
              </w:rPr>
              <w:t>排放结果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Nox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g/km</w:t>
            </w:r>
          </w:p>
        </w:tc>
      </w:tr>
      <w:tr w:rsidR="009D65D9" w:rsidRPr="003831CA" w:rsidTr="005217C9">
        <w:trPr>
          <w:trHeight w:val="454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2005CE">
              <w:rPr>
                <w:rFonts w:ascii="Calibri" w:eastAsia="宋体" w:hAnsi="Calibri" w:cs="Times New Roman" w:hint="eastAsia"/>
              </w:rPr>
              <w:t>累计超差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Ljcz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9D65D9" w:rsidRPr="003831CA" w:rsidTr="005217C9">
        <w:trPr>
          <w:trHeight w:val="397"/>
          <w:jc w:val="center"/>
        </w:trPr>
        <w:tc>
          <w:tcPr>
            <w:tcW w:w="315" w:type="pct"/>
            <w:vAlign w:val="center"/>
          </w:tcPr>
          <w:p w:rsidR="00730B39" w:rsidRPr="003831CA" w:rsidRDefault="00730B39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2005CE">
              <w:rPr>
                <w:rFonts w:ascii="Calibri" w:eastAsia="宋体" w:hAnsi="Calibri" w:cs="Times New Roman" w:hint="eastAsia"/>
              </w:rPr>
              <w:t>连续超差</w:t>
            </w:r>
          </w:p>
        </w:tc>
        <w:tc>
          <w:tcPr>
            <w:tcW w:w="1037" w:type="pct"/>
            <w:vAlign w:val="center"/>
          </w:tcPr>
          <w:p w:rsidR="00730B39" w:rsidRPr="000C3D56" w:rsidRDefault="00730B39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0C3D56">
              <w:rPr>
                <w:rStyle w:val="t1"/>
                <w:rFonts w:asciiTheme="minorEastAsia" w:hAnsiTheme="minorEastAsia" w:hint="eastAsia"/>
                <w:color w:val="auto"/>
                <w:sz w:val="18"/>
                <w:szCs w:val="18"/>
              </w:rPr>
              <w:t>Lxcz</w:t>
            </w:r>
          </w:p>
        </w:tc>
        <w:tc>
          <w:tcPr>
            <w:tcW w:w="1037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730B39" w:rsidRPr="003831CA" w:rsidRDefault="00730B3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整个检测过程最大连续超差值</w:t>
            </w:r>
          </w:p>
        </w:tc>
      </w:tr>
      <w:tr w:rsidR="00264147" w:rsidRPr="00F72A77" w:rsidTr="005217C9">
        <w:trPr>
          <w:trHeight w:val="397"/>
          <w:jc w:val="center"/>
        </w:trPr>
        <w:tc>
          <w:tcPr>
            <w:tcW w:w="315" w:type="pct"/>
            <w:vAlign w:val="center"/>
          </w:tcPr>
          <w:p w:rsidR="00264147" w:rsidRPr="00F72A77" w:rsidRDefault="00264147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宋体" w:hAnsi="宋体" w:hint="eastAsia"/>
                <w:color w:val="C00000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</w:rPr>
            </w:pPr>
            <w:r w:rsidRPr="00F72A77">
              <w:rPr>
                <w:rFonts w:ascii="Calibri" w:eastAsia="宋体" w:hAnsi="Calibri" w:cs="Times New Roman" w:hint="eastAsia"/>
                <w:color w:val="C00000"/>
              </w:rPr>
              <w:t>测工机设定功率</w:t>
            </w:r>
          </w:p>
        </w:tc>
        <w:tc>
          <w:tcPr>
            <w:tcW w:w="1037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</w:pPr>
            <w:r w:rsidRPr="00F72A77">
              <w:rPr>
                <w:rStyle w:val="t1"/>
                <w:rFonts w:asciiTheme="minorEastAsia" w:hAnsiTheme="minorEastAsia" w:hint="eastAsia"/>
                <w:color w:val="C00000"/>
                <w:sz w:val="18"/>
                <w:szCs w:val="18"/>
              </w:rPr>
              <w:t>Cgjgl</w:t>
            </w:r>
          </w:p>
        </w:tc>
        <w:tc>
          <w:tcPr>
            <w:tcW w:w="1037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宋体" w:hAnsi="宋体" w:hint="eastAsia"/>
                <w:color w:val="C00000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宋体" w:hAnsi="宋体" w:hint="eastAsia"/>
                <w:color w:val="C00000"/>
                <w:szCs w:val="21"/>
              </w:rPr>
              <w:t>kW</w:t>
            </w:r>
          </w:p>
        </w:tc>
      </w:tr>
      <w:tr w:rsidR="00264147" w:rsidRPr="00F72A77" w:rsidTr="005217C9">
        <w:trPr>
          <w:trHeight w:val="397"/>
          <w:jc w:val="center"/>
        </w:trPr>
        <w:tc>
          <w:tcPr>
            <w:tcW w:w="315" w:type="pct"/>
            <w:vAlign w:val="center"/>
          </w:tcPr>
          <w:p w:rsidR="00264147" w:rsidRPr="00F72A77" w:rsidRDefault="00264147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宋体" w:hAnsi="宋体" w:hint="eastAsia"/>
                <w:color w:val="C00000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</w:rPr>
            </w:pPr>
            <w:r w:rsidRPr="00F72A77">
              <w:rPr>
                <w:rFonts w:ascii="Calibri" w:eastAsia="宋体" w:hAnsi="Calibri" w:cs="Times New Roman" w:hint="eastAsia"/>
                <w:color w:val="C00000"/>
              </w:rPr>
              <w:t>超差次数</w:t>
            </w:r>
          </w:p>
        </w:tc>
        <w:tc>
          <w:tcPr>
            <w:tcW w:w="1037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</w:pPr>
            <w:r w:rsidRPr="00F72A77">
              <w:rPr>
                <w:rStyle w:val="t1"/>
                <w:rFonts w:asciiTheme="minorEastAsia" w:hAnsiTheme="minorEastAsia" w:hint="eastAsia"/>
                <w:color w:val="C00000"/>
                <w:sz w:val="18"/>
                <w:szCs w:val="18"/>
              </w:rPr>
              <w:t>Czcs</w:t>
            </w:r>
          </w:p>
        </w:tc>
        <w:tc>
          <w:tcPr>
            <w:tcW w:w="1037" w:type="pct"/>
            <w:vAlign w:val="center"/>
          </w:tcPr>
          <w:p w:rsidR="00264147" w:rsidRPr="00F72A77" w:rsidRDefault="00264147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宋体" w:hAnsi="宋体" w:hint="eastAsia"/>
                <w:color w:val="C00000"/>
                <w:szCs w:val="21"/>
              </w:rPr>
              <w:t>数值</w:t>
            </w:r>
          </w:p>
        </w:tc>
        <w:tc>
          <w:tcPr>
            <w:tcW w:w="1748" w:type="pct"/>
            <w:vAlign w:val="center"/>
          </w:tcPr>
          <w:p w:rsidR="00264147" w:rsidRPr="00F72A77" w:rsidRDefault="00F72A77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F72A77">
              <w:rPr>
                <w:rFonts w:ascii="Calibri" w:eastAsia="宋体" w:hAnsi="Calibri" w:cs="Times New Roman" w:hint="eastAsia"/>
                <w:color w:val="C00000"/>
              </w:rPr>
              <w:t>连续超差次数</w:t>
            </w:r>
          </w:p>
        </w:tc>
      </w:tr>
      <w:tr w:rsidR="00193928" w:rsidRPr="00132771" w:rsidTr="005217C9">
        <w:trPr>
          <w:trHeight w:val="397"/>
          <w:jc w:val="center"/>
        </w:trPr>
        <w:tc>
          <w:tcPr>
            <w:tcW w:w="315" w:type="pct"/>
            <w:vAlign w:val="center"/>
          </w:tcPr>
          <w:p w:rsidR="00193928" w:rsidRPr="00132771" w:rsidRDefault="00193928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color w:val="C00000"/>
                <w:szCs w:val="21"/>
                <w:highlight w:val="green"/>
              </w:rPr>
            </w:pPr>
            <w:r w:rsidRPr="00132771">
              <w:rPr>
                <w:rFonts w:ascii="宋体" w:hAnsi="宋体" w:hint="eastAsia"/>
                <w:color w:val="C00000"/>
                <w:szCs w:val="21"/>
                <w:highlight w:val="green"/>
              </w:rPr>
              <w:t>14</w:t>
            </w:r>
          </w:p>
        </w:tc>
        <w:tc>
          <w:tcPr>
            <w:tcW w:w="864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  <w:highlight w:val="green"/>
              </w:rPr>
            </w:pPr>
            <w:r w:rsidRPr="00132771">
              <w:rPr>
                <w:rFonts w:ascii="Calibri" w:eastAsia="宋体" w:hAnsi="Calibri" w:cs="Times New Roman" w:hint="eastAsia"/>
                <w:color w:val="C00000"/>
                <w:highlight w:val="green"/>
              </w:rPr>
              <w:t>实际累计行驶里程</w:t>
            </w:r>
          </w:p>
        </w:tc>
        <w:tc>
          <w:tcPr>
            <w:tcW w:w="1037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</w:pPr>
            <w:r w:rsidRPr="00132771">
              <w:rPr>
                <w:rStyle w:val="t1"/>
                <w:rFonts w:asciiTheme="minorEastAsia" w:hAnsiTheme="minorEastAsia" w:hint="eastAsia"/>
                <w:color w:val="C00000"/>
                <w:sz w:val="18"/>
                <w:szCs w:val="18"/>
              </w:rPr>
              <w:t>LJXCLC</w:t>
            </w:r>
          </w:p>
        </w:tc>
        <w:tc>
          <w:tcPr>
            <w:tcW w:w="1037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  <w:highlight w:val="green"/>
              </w:rPr>
            </w:pPr>
            <w:r w:rsidRPr="00132771">
              <w:rPr>
                <w:rFonts w:ascii="宋体" w:hAnsi="宋体" w:hint="eastAsia"/>
                <w:color w:val="C00000"/>
                <w:szCs w:val="21"/>
                <w:highlight w:val="green"/>
              </w:rPr>
              <w:t>数值</w:t>
            </w:r>
          </w:p>
        </w:tc>
        <w:tc>
          <w:tcPr>
            <w:tcW w:w="1748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  <w:highlight w:val="green"/>
              </w:rPr>
            </w:pPr>
            <w:r w:rsidRPr="00132771">
              <w:rPr>
                <w:rFonts w:ascii="Calibri" w:eastAsia="宋体" w:hAnsi="Calibri" w:cs="Times New Roman" w:hint="eastAsia"/>
                <w:color w:val="C00000"/>
                <w:highlight w:val="green"/>
              </w:rPr>
              <w:t>检测过程中累计行驶里程</w:t>
            </w:r>
          </w:p>
        </w:tc>
      </w:tr>
      <w:tr w:rsidR="00193928" w:rsidRPr="00132771" w:rsidTr="005217C9">
        <w:trPr>
          <w:trHeight w:val="397"/>
          <w:jc w:val="center"/>
        </w:trPr>
        <w:tc>
          <w:tcPr>
            <w:tcW w:w="315" w:type="pct"/>
            <w:vAlign w:val="center"/>
          </w:tcPr>
          <w:p w:rsidR="00193928" w:rsidRPr="00132771" w:rsidRDefault="00193928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color w:val="C00000"/>
                <w:szCs w:val="21"/>
                <w:highlight w:val="green"/>
              </w:rPr>
            </w:pPr>
            <w:r w:rsidRPr="00132771">
              <w:rPr>
                <w:rFonts w:ascii="宋体" w:hAnsi="宋体" w:hint="eastAsia"/>
                <w:color w:val="C00000"/>
                <w:szCs w:val="21"/>
                <w:highlight w:val="green"/>
              </w:rPr>
              <w:t>15</w:t>
            </w:r>
          </w:p>
        </w:tc>
        <w:tc>
          <w:tcPr>
            <w:tcW w:w="864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  <w:highlight w:val="green"/>
              </w:rPr>
            </w:pPr>
            <w:r w:rsidRPr="00132771">
              <w:rPr>
                <w:rFonts w:ascii="Calibri" w:eastAsia="宋体" w:hAnsi="Calibri" w:cs="Times New Roman" w:hint="eastAsia"/>
                <w:color w:val="C00000"/>
                <w:highlight w:val="green"/>
              </w:rPr>
              <w:t>行驶里程误差</w:t>
            </w:r>
          </w:p>
        </w:tc>
        <w:tc>
          <w:tcPr>
            <w:tcW w:w="1037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</w:pPr>
            <w:r w:rsidRPr="00132771">
              <w:rPr>
                <w:rStyle w:val="t1"/>
                <w:rFonts w:asciiTheme="minorEastAsia" w:hAnsiTheme="minorEastAsia" w:hint="eastAsia"/>
                <w:color w:val="C00000"/>
                <w:sz w:val="18"/>
                <w:szCs w:val="18"/>
              </w:rPr>
              <w:t>LCWC</w:t>
            </w:r>
          </w:p>
        </w:tc>
        <w:tc>
          <w:tcPr>
            <w:tcW w:w="1037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  <w:highlight w:val="green"/>
              </w:rPr>
            </w:pPr>
            <w:r w:rsidRPr="00132771">
              <w:rPr>
                <w:rFonts w:ascii="宋体" w:hAnsi="宋体" w:hint="eastAsia"/>
                <w:color w:val="C00000"/>
                <w:szCs w:val="21"/>
                <w:highlight w:val="green"/>
              </w:rPr>
              <w:t>数值</w:t>
            </w:r>
          </w:p>
        </w:tc>
        <w:tc>
          <w:tcPr>
            <w:tcW w:w="1748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="Calibri" w:eastAsia="宋体" w:hAnsi="Calibri" w:cs="Times New Roman"/>
                <w:color w:val="C00000"/>
                <w:highlight w:val="green"/>
              </w:rPr>
            </w:pPr>
            <w:r w:rsidRPr="00132771">
              <w:rPr>
                <w:rFonts w:ascii="Calibri" w:eastAsia="宋体" w:hAnsi="Calibri" w:cs="Times New Roman" w:hint="eastAsia"/>
                <w:color w:val="C00000"/>
                <w:highlight w:val="green"/>
              </w:rPr>
              <w:t>行驶里程误差</w:t>
            </w:r>
          </w:p>
        </w:tc>
      </w:tr>
    </w:tbl>
    <w:p w:rsidR="00152304" w:rsidRPr="00730B39" w:rsidRDefault="00152304"/>
    <w:p w:rsidR="00730B39" w:rsidRDefault="00730B39"/>
    <w:p w:rsidR="006837A5" w:rsidRDefault="006837A5" w:rsidP="006837A5">
      <w:pPr>
        <w:pStyle w:val="2"/>
        <w:rPr>
          <w:rFonts w:ascii="仿宋_GB2312" w:hAnsi="仿宋_GB2312"/>
          <w:sz w:val="30"/>
          <w:szCs w:val="30"/>
        </w:rPr>
      </w:pPr>
      <w:r w:rsidRPr="00337D56">
        <w:rPr>
          <w:rFonts w:ascii="仿宋_GB2312" w:hAnsi="仿宋_GB2312" w:hint="eastAsia"/>
          <w:sz w:val="30"/>
          <w:szCs w:val="30"/>
        </w:rPr>
        <w:t>简易瞬态工况法</w:t>
      </w:r>
      <w:r w:rsidRPr="00337D56">
        <w:rPr>
          <w:rFonts w:ascii="仿宋_GB2312" w:hAnsi="仿宋_GB2312"/>
          <w:sz w:val="30"/>
          <w:szCs w:val="30"/>
        </w:rPr>
        <w:t>检验过程中</w:t>
      </w:r>
      <w:r w:rsidRPr="00F35CE7">
        <w:rPr>
          <w:rFonts w:ascii="仿宋_GB2312" w:hAnsi="仿宋_GB2312" w:hint="eastAsia"/>
          <w:sz w:val="30"/>
          <w:szCs w:val="30"/>
        </w:rPr>
        <w:t>数据</w:t>
      </w:r>
    </w:p>
    <w:p w:rsidR="00FC58BC" w:rsidRPr="006837A5" w:rsidRDefault="006837A5" w:rsidP="006837A5">
      <w:pPr>
        <w:rPr>
          <w:rFonts w:ascii="仿宋_GB2312" w:hAnsi="仿宋_GB2312"/>
          <w:sz w:val="30"/>
          <w:szCs w:val="30"/>
        </w:rPr>
      </w:pPr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&lt;P_VMAS&gt;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&lt;DataTime&gt;20190327145628&lt;/DataTime&gt;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&lt;Tpye&gt;0&lt;/Tpye&gt;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&lt;Xh&gt;1&lt;/Xh&gt;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&lt;Fdjzs&gt;4&lt;/Fdjzs&gt;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&lt;Hc&gt;5&lt;/Hc&gt;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&lt;Co&gt;6&lt;/Co&gt;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&lt;Co2&gt;7&lt;/Co2&gt;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&lt;No&gt;8&lt;/No&gt;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&lt;HjO2&gt;9&lt;/HjO2&gt;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&lt;FxyO2&gt;10&lt;/FxyO2&gt;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&lt;LljO2&gt;11&lt;/LljO2&gt;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&lt;Hczl&gt;12&lt;/Hczl&gt;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&lt;CoZl&gt;13&lt;/CoZl&gt;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&lt;NoxZl&gt;14&lt;/NoxZl&gt;</w:t>
            </w:r>
          </w:p>
          <w:p w:rsidR="004F344A" w:rsidRPr="008E7B8B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>&lt;Bzss&gt;15&lt;/Bzss&gt;</w:t>
            </w:r>
          </w:p>
          <w:p w:rsidR="004F344A" w:rsidRPr="008E7B8B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&lt;Sjcs&gt;16&lt;/Sjcs&gt;</w:t>
            </w:r>
          </w:p>
          <w:p w:rsidR="004F344A" w:rsidRPr="008E7B8B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&lt;Nl&gt;17&lt;/Nl&gt;</w:t>
            </w:r>
          </w:p>
          <w:p w:rsidR="004F344A" w:rsidRPr="008E7B8B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&lt;Jzgl&gt;18&lt;/Jzgl&gt;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&lt;Temperature&gt;19&lt;/Temperature&gt;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&lt;Humidity&gt;20&lt;/Humidity&gt;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&lt;Atmosphere&gt;21&lt;/Atmosphere&gt;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&lt;Lljwd&gt;22&lt;/Lljwd&gt;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&lt;Lljyl&gt;23&lt;/Lljyl&gt;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&lt;Sjtjll&gt;24&lt;/Sjtjll&gt;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&lt;Bztjll&gt;25&lt;/Bztjll&gt;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&lt;Sdxzxs&gt;26&lt;/Sdxzxs&gt;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&lt;Xsxzxs&gt;27&lt;/Xsxzxs&gt;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&lt;Xsb&gt;28&lt;/Xsb&gt;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&lt;Fxyglyl&gt;29&lt;/Fxyglyl&gt;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&lt;Wqsjpfll&gt;30&lt;/Wqsjpfll&gt;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&lt;NoZL&gt;31&lt;/NoZL&gt;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&lt;No2&gt;32&lt;/No2&gt;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&lt;No2zl&gt;33&lt;/No2zl&gt;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&lt;CO2ZL&gt;34&lt;/CO2ZL&gt;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&lt;Fdjzs&gt;35&lt;/Fdjzs&gt;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&lt;Kqxs&gt;36&lt;/Kqxs&gt;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&lt;OBD_Jqmkd&gt;37&lt;/OBD_Jqmkd&gt;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&lt;OBD_Jsfhz&gt;38&lt;/OBD_Jsfhz&gt;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&lt;OBD_Qycgq&gt;39&lt;/OBD_Qycgq&gt;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&lt;OBD_Kqxs&gt;40&lt;/OBD_Kqxs&gt;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&lt;OBD_Cs&gt;41&lt;/OBD_Cs&gt;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&lt;OBD_Fdjzs&gt;42&lt;/OBD_Fdjzs&gt;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&lt;OBD_Jql&gt;43&lt;/OBD_Jql&gt;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&lt;OBD_Jqyl&gt;44&lt;/OBD_Jqyl&gt;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&lt;/P_VMAS&gt;</w:t>
            </w:r>
          </w:p>
          <w:p w:rsidR="00FC58BC" w:rsidRDefault="00FC58BC" w:rsidP="00FC58BC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F1BB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...........................</w:t>
            </w:r>
          </w:p>
          <w:p w:rsidR="00FC58BC" w:rsidRDefault="00FC58BC" w:rsidP="00FC58B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C58BC" w:rsidRDefault="00FC58BC" w:rsidP="00FC58BC"/>
    <w:p w:rsidR="00FC58BC" w:rsidRPr="00FC58BC" w:rsidRDefault="006837A5" w:rsidP="00FC58BC">
      <w:r>
        <w:rPr>
          <w:rFonts w:hint="eastAsia"/>
        </w:rPr>
        <w:t>XML</w:t>
      </w:r>
      <w:r>
        <w:rPr>
          <w:rFonts w:hint="eastAsia"/>
        </w:rPr>
        <w:t>文件说明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76"/>
        <w:gridCol w:w="1820"/>
        <w:gridCol w:w="1418"/>
        <w:gridCol w:w="1701"/>
        <w:gridCol w:w="2947"/>
      </w:tblGrid>
      <w:tr w:rsidR="009D65D9" w:rsidRPr="00337D56" w:rsidTr="00A27FE8">
        <w:trPr>
          <w:trHeight w:val="399"/>
          <w:tblHeader/>
          <w:jc w:val="center"/>
        </w:trPr>
        <w:tc>
          <w:tcPr>
            <w:tcW w:w="285" w:type="pct"/>
            <w:vAlign w:val="center"/>
          </w:tcPr>
          <w:p w:rsidR="009D65D9" w:rsidRPr="00337D56" w:rsidRDefault="009D65D9" w:rsidP="00C90A43">
            <w:pPr>
              <w:snapToGrid w:val="0"/>
              <w:jc w:val="center"/>
              <w:rPr>
                <w:rFonts w:ascii="黑体" w:eastAsia="黑体" w:hAnsi="宋体"/>
              </w:rPr>
            </w:pPr>
            <w:r w:rsidRPr="00337D56">
              <w:rPr>
                <w:rFonts w:ascii="黑体" w:eastAsia="黑体" w:hAnsi="宋体" w:hint="eastAsia"/>
              </w:rPr>
              <w:lastRenderedPageBreak/>
              <w:t>序号</w:t>
            </w:r>
          </w:p>
        </w:tc>
        <w:tc>
          <w:tcPr>
            <w:tcW w:w="1088" w:type="pct"/>
            <w:vAlign w:val="center"/>
          </w:tcPr>
          <w:p w:rsidR="009D65D9" w:rsidRPr="00337D56" w:rsidRDefault="009D65D9" w:rsidP="00C90A43">
            <w:pPr>
              <w:ind w:firstLineChars="94" w:firstLine="197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848" w:type="pct"/>
            <w:vAlign w:val="center"/>
          </w:tcPr>
          <w:p w:rsidR="009D65D9" w:rsidRPr="00337D56" w:rsidRDefault="009D65D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9D65D9" w:rsidRPr="00337D56" w:rsidRDefault="009D65D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</w:rPr>
            </w:pPr>
            <w:r w:rsidRPr="00337D56">
              <w:rPr>
                <w:rFonts w:ascii="黑体" w:eastAsia="黑体" w:hAnsi="宋体" w:hint="eastAsia"/>
              </w:rPr>
              <w:t>类型</w:t>
            </w:r>
          </w:p>
        </w:tc>
        <w:tc>
          <w:tcPr>
            <w:tcW w:w="1762" w:type="pct"/>
            <w:vAlign w:val="center"/>
          </w:tcPr>
          <w:p w:rsidR="009D65D9" w:rsidRPr="00337D56" w:rsidRDefault="009D65D9" w:rsidP="00C90A43">
            <w:pPr>
              <w:ind w:firstLineChars="94" w:firstLine="197"/>
              <w:jc w:val="center"/>
              <w:rPr>
                <w:rFonts w:ascii="黑体" w:eastAsia="黑体" w:hAnsi="宋体"/>
              </w:rPr>
            </w:pPr>
            <w:r w:rsidRPr="00337D56">
              <w:rPr>
                <w:rFonts w:ascii="黑体" w:eastAsia="黑体" w:hAnsi="宋体" w:hint="eastAsia"/>
              </w:rPr>
              <w:t>描 述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全程时序</w:t>
            </w:r>
          </w:p>
        </w:tc>
        <w:tc>
          <w:tcPr>
            <w:tcW w:w="848" w:type="pct"/>
            <w:vAlign w:val="center"/>
          </w:tcPr>
          <w:p w:rsidR="009D65D9" w:rsidRPr="00D24100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  <w:szCs w:val="21"/>
              </w:rPr>
              <w:t>DataTime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时间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格式为</w:t>
            </w:r>
            <w:r>
              <w:rPr>
                <w:rFonts w:ascii="宋体" w:hAnsi="宋体" w:hint="eastAsia"/>
              </w:rPr>
              <w:t>YYYYMMDD24hmmss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工况类型</w:t>
            </w:r>
          </w:p>
        </w:tc>
        <w:tc>
          <w:tcPr>
            <w:tcW w:w="848" w:type="pct"/>
            <w:vAlign w:val="center"/>
          </w:tcPr>
          <w:p w:rsidR="009D65D9" w:rsidRPr="00D24100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  <w:szCs w:val="21"/>
              </w:rPr>
              <w:t>Tpye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0-设备准备、1-检测前怠速准备、2-195秒数据</w:t>
            </w:r>
          </w:p>
          <w:p w:rsidR="00A35B14" w:rsidRDefault="00A35B14" w:rsidP="00C90A43">
            <w:pPr>
              <w:jc w:val="center"/>
              <w:rPr>
                <w:rFonts w:ascii="宋体" w:hAnsi="宋体"/>
              </w:rPr>
            </w:pPr>
            <w:r w:rsidRPr="00A35B14">
              <w:rPr>
                <w:rFonts w:ascii="宋体" w:hAnsi="宋体" w:hint="eastAsia"/>
                <w:highlight w:val="green"/>
              </w:rPr>
              <w:t>(设备准只需两条记录开始记录一条，结速记录一条)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采样时序</w:t>
            </w:r>
          </w:p>
        </w:tc>
        <w:tc>
          <w:tcPr>
            <w:tcW w:w="848" w:type="pct"/>
            <w:vAlign w:val="center"/>
          </w:tcPr>
          <w:p w:rsidR="009D65D9" w:rsidRPr="00D24100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  <w:szCs w:val="21"/>
              </w:rPr>
              <w:t>Xh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Pr="00A27FE8" w:rsidRDefault="006F1BB0" w:rsidP="00C90A43">
            <w:pPr>
              <w:jc w:val="center"/>
              <w:rPr>
                <w:rFonts w:ascii="宋体" w:hAnsi="宋体"/>
              </w:rPr>
            </w:pPr>
            <w:r w:rsidRPr="00A27FE8">
              <w:rPr>
                <w:rFonts w:ascii="宋体" w:hAnsi="宋体" w:hint="eastAsia"/>
                <w:szCs w:val="21"/>
              </w:rPr>
              <w:t>以时</w:t>
            </w:r>
            <w:r w:rsidRPr="00A27FE8">
              <w:rPr>
                <w:rFonts w:ascii="宋体" w:hAnsi="宋体"/>
                <w:szCs w:val="21"/>
              </w:rPr>
              <w:t>工况类型</w:t>
            </w:r>
            <w:r w:rsidRPr="00A27FE8">
              <w:rPr>
                <w:rFonts w:ascii="宋体" w:hAnsi="宋体" w:hint="eastAsia"/>
                <w:szCs w:val="21"/>
              </w:rPr>
              <w:t>按顺序自增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发动机转速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Fdjzs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r/min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HC实时值</w:t>
            </w:r>
          </w:p>
        </w:tc>
        <w:tc>
          <w:tcPr>
            <w:tcW w:w="848" w:type="pct"/>
            <w:vAlign w:val="center"/>
          </w:tcPr>
          <w:p w:rsidR="009D65D9" w:rsidRPr="00D24100" w:rsidRDefault="005708B5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Hc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ascii="宋体" w:hAnsi="宋体"/>
                <w:vertAlign w:val="superscript"/>
              </w:rPr>
              <w:t>-6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CO实时值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Co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CO2实时值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Co2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NO实时值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No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ascii="宋体" w:hAnsi="宋体"/>
                <w:vertAlign w:val="superscript"/>
              </w:rPr>
              <w:t>-6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环境O2浓度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HjO2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分析仪O2实时值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FxyO2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流量计O2实时值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LljO2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3831CA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HC排放质量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Hczl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mg/s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CO排放质量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CoZl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mg/s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NO</w:t>
            </w:r>
            <w:r>
              <w:rPr>
                <w:rFonts w:ascii="宋体" w:hAnsi="宋体" w:hint="eastAsia"/>
                <w:vertAlign w:val="subscript"/>
              </w:rPr>
              <w:t>X</w:t>
            </w:r>
            <w:r>
              <w:rPr>
                <w:rFonts w:ascii="宋体" w:hAnsi="宋体" w:hint="eastAsia"/>
              </w:rPr>
              <w:t>排放质量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NoxZl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mg/s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标准时速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Bzss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Km/h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实时车速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Sjcs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Km/h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扭力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Nl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加载功率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Jzgl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kW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环境温度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Temperature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℃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相对湿度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Humidity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%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大气压力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Atmosphere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kPa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流量计温度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Lljwd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℃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流量计压力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Lljyl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kPa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实际体积流量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Sjtjll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L/s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标准体积流量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Bztjll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L/s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湿度修正系数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Sdxzxs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稀释修正系数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Xsxzxs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稀释比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Xsb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分析仪管路压力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Fxyglyl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kPa</w:t>
            </w:r>
          </w:p>
        </w:tc>
      </w:tr>
      <w:tr w:rsidR="009D65D9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088" w:type="pct"/>
            <w:vAlign w:val="center"/>
          </w:tcPr>
          <w:p w:rsidR="009D65D9" w:rsidRDefault="009D65D9" w:rsidP="00C90A43">
            <w:pPr>
              <w:ind w:firstLineChars="95" w:firstLine="199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尾气实际排放流量</w:t>
            </w:r>
          </w:p>
        </w:tc>
        <w:tc>
          <w:tcPr>
            <w:tcW w:w="848" w:type="pct"/>
            <w:vAlign w:val="center"/>
          </w:tcPr>
          <w:p w:rsidR="009D65D9" w:rsidRPr="00D24100" w:rsidRDefault="007B75B2" w:rsidP="00C90A43">
            <w:pPr>
              <w:adjustRightInd w:val="0"/>
              <w:snapToGrid w:val="0"/>
              <w:jc w:val="center"/>
              <w:rPr>
                <w:rFonts w:ascii="宋体" w:hAnsi="宋体"/>
              </w:rPr>
            </w:pPr>
            <w:r w:rsidRPr="00D24100">
              <w:rPr>
                <w:rFonts w:ascii="宋体" w:hAnsi="宋体" w:hint="eastAsia"/>
              </w:rPr>
              <w:t>Wqsjpfll</w:t>
            </w:r>
          </w:p>
        </w:tc>
        <w:tc>
          <w:tcPr>
            <w:tcW w:w="1017" w:type="pct"/>
            <w:vAlign w:val="center"/>
          </w:tcPr>
          <w:p w:rsidR="009D65D9" w:rsidRDefault="009D65D9" w:rsidP="00C90A43">
            <w:pPr>
              <w:adjustRightInd w:val="0"/>
              <w:snapToGrid w:val="0"/>
              <w:jc w:val="center"/>
            </w:pPr>
            <w:r>
              <w:rPr>
                <w:rFonts w:ascii="宋体" w:hAnsi="宋体"/>
              </w:rPr>
              <w:t>数值</w:t>
            </w:r>
          </w:p>
        </w:tc>
        <w:tc>
          <w:tcPr>
            <w:tcW w:w="1762" w:type="pct"/>
            <w:vAlign w:val="center"/>
          </w:tcPr>
          <w:p w:rsidR="009D65D9" w:rsidRDefault="009D65D9" w:rsidP="00C90A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L/s</w:t>
            </w:r>
          </w:p>
        </w:tc>
      </w:tr>
      <w:tr w:rsidR="00A27FE8" w:rsidRPr="00A27FE8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A27FE8" w:rsidRPr="005641B8" w:rsidRDefault="00A27FE8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lastRenderedPageBreak/>
              <w:t>31</w:t>
            </w:r>
          </w:p>
        </w:tc>
        <w:tc>
          <w:tcPr>
            <w:tcW w:w="1088" w:type="pct"/>
            <w:vAlign w:val="center"/>
          </w:tcPr>
          <w:p w:rsidR="00A27FE8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NO排入质量</w:t>
            </w:r>
          </w:p>
        </w:tc>
        <w:tc>
          <w:tcPr>
            <w:tcW w:w="848" w:type="pct"/>
            <w:vAlign w:val="center"/>
          </w:tcPr>
          <w:p w:rsidR="00A27FE8" w:rsidRPr="005641B8" w:rsidRDefault="00A27FE8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No</w:t>
            </w:r>
            <w:r w:rsidR="004F344A">
              <w:rPr>
                <w:rFonts w:asciiTheme="majorEastAsia" w:eastAsiaTheme="majorEastAsia" w:hAnsiTheme="majorEastAsia" w:hint="eastAsia"/>
                <w:color w:val="FF0000"/>
              </w:rPr>
              <w:t>ZL</w:t>
            </w:r>
          </w:p>
        </w:tc>
        <w:tc>
          <w:tcPr>
            <w:tcW w:w="1017" w:type="pct"/>
            <w:vAlign w:val="center"/>
          </w:tcPr>
          <w:p w:rsidR="00A27FE8" w:rsidRPr="005641B8" w:rsidRDefault="00A27FE8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A27FE8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694F0D">
              <w:rPr>
                <w:rFonts w:ascii="宋体" w:hAnsi="宋体" w:hint="eastAsia"/>
                <w:color w:val="FF0000"/>
              </w:rPr>
              <w:t>mg/s</w:t>
            </w:r>
          </w:p>
        </w:tc>
      </w:tr>
      <w:tr w:rsidR="004F344A" w:rsidRPr="00A27FE8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8810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2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881043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NO2实时值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8810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No2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8810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881043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10</w:t>
            </w:r>
            <w:r w:rsidRPr="005641B8">
              <w:rPr>
                <w:rFonts w:asciiTheme="majorEastAsia" w:eastAsiaTheme="majorEastAsia" w:hAnsiTheme="majorEastAsia"/>
                <w:color w:val="FF0000"/>
                <w:vertAlign w:val="superscript"/>
              </w:rPr>
              <w:t>-6</w:t>
            </w:r>
          </w:p>
        </w:tc>
      </w:tr>
      <w:tr w:rsidR="004F344A" w:rsidRPr="00A27FE8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33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NO2排放质量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No2zl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</w:p>
        </w:tc>
      </w:tr>
      <w:tr w:rsidR="004F344A" w:rsidRPr="00A27FE8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34</w:t>
            </w:r>
          </w:p>
        </w:tc>
        <w:tc>
          <w:tcPr>
            <w:tcW w:w="1088" w:type="pct"/>
            <w:vAlign w:val="center"/>
          </w:tcPr>
          <w:p w:rsidR="004F344A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CO2排放质量</w:t>
            </w:r>
          </w:p>
        </w:tc>
        <w:tc>
          <w:tcPr>
            <w:tcW w:w="848" w:type="pct"/>
            <w:vAlign w:val="center"/>
          </w:tcPr>
          <w:p w:rsidR="004F344A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CO2ZL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694F0D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694F0D">
              <w:rPr>
                <w:rFonts w:ascii="宋体" w:hAnsi="宋体" w:hint="eastAsia"/>
                <w:color w:val="FF0000"/>
              </w:rPr>
              <w:t>mg/s</w:t>
            </w:r>
          </w:p>
        </w:tc>
      </w:tr>
      <w:tr w:rsidR="004F344A" w:rsidRPr="00D519B6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D519B6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002060"/>
                <w:szCs w:val="21"/>
                <w:highlight w:val="blue"/>
              </w:rPr>
            </w:pPr>
            <w:r w:rsidRPr="00D519B6">
              <w:rPr>
                <w:rFonts w:asciiTheme="majorEastAsia" w:eastAsiaTheme="majorEastAsia" w:hAnsiTheme="majorEastAsia" w:hint="eastAsia"/>
                <w:color w:val="002060"/>
                <w:szCs w:val="21"/>
                <w:highlight w:val="blue"/>
              </w:rPr>
              <w:t>35</w:t>
            </w:r>
          </w:p>
        </w:tc>
        <w:tc>
          <w:tcPr>
            <w:tcW w:w="1088" w:type="pct"/>
            <w:vAlign w:val="center"/>
          </w:tcPr>
          <w:p w:rsidR="004F344A" w:rsidRPr="00D519B6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002060"/>
                <w:highlight w:val="blue"/>
              </w:rPr>
            </w:pPr>
            <w:r w:rsidRPr="00D519B6">
              <w:rPr>
                <w:rFonts w:asciiTheme="majorEastAsia" w:eastAsiaTheme="majorEastAsia" w:hAnsiTheme="majorEastAsia" w:hint="eastAsia"/>
                <w:color w:val="002060"/>
                <w:highlight w:val="blue"/>
              </w:rPr>
              <w:t>发动机转数</w:t>
            </w:r>
          </w:p>
        </w:tc>
        <w:tc>
          <w:tcPr>
            <w:tcW w:w="848" w:type="pct"/>
            <w:vAlign w:val="center"/>
          </w:tcPr>
          <w:p w:rsidR="004F344A" w:rsidRPr="00D519B6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002060"/>
                <w:highlight w:val="blue"/>
              </w:rPr>
            </w:pPr>
            <w:r w:rsidRPr="00D519B6">
              <w:rPr>
                <w:rFonts w:asciiTheme="majorEastAsia" w:eastAsiaTheme="majorEastAsia" w:hAnsiTheme="majorEastAsia" w:hint="eastAsia"/>
                <w:color w:val="002060"/>
                <w:highlight w:val="blue"/>
              </w:rPr>
              <w:t>Fdjzs</w:t>
            </w:r>
          </w:p>
        </w:tc>
        <w:tc>
          <w:tcPr>
            <w:tcW w:w="1017" w:type="pct"/>
            <w:vAlign w:val="center"/>
          </w:tcPr>
          <w:p w:rsidR="004F344A" w:rsidRPr="00D519B6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002060"/>
                <w:highlight w:val="blue"/>
              </w:rPr>
            </w:pPr>
            <w:r w:rsidRPr="00D519B6">
              <w:rPr>
                <w:rFonts w:asciiTheme="majorEastAsia" w:eastAsiaTheme="majorEastAsia" w:hAnsiTheme="majorEastAsia"/>
                <w:color w:val="002060"/>
                <w:highlight w:val="blue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D519B6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002060"/>
                <w:highlight w:val="blue"/>
              </w:rPr>
            </w:pPr>
            <w:r w:rsidRPr="00D519B6">
              <w:rPr>
                <w:rFonts w:asciiTheme="majorEastAsia" w:eastAsiaTheme="majorEastAsia" w:hAnsiTheme="majorEastAsia" w:hint="eastAsia"/>
                <w:color w:val="002060"/>
                <w:highlight w:val="blue"/>
              </w:rPr>
              <w:t>r/min</w:t>
            </w:r>
            <w:r w:rsidR="00D519B6">
              <w:rPr>
                <w:rFonts w:asciiTheme="majorEastAsia" w:eastAsiaTheme="majorEastAsia" w:hAnsiTheme="majorEastAsia" w:hint="eastAsia"/>
                <w:color w:val="002060"/>
                <w:highlight w:val="blue"/>
              </w:rPr>
              <w:t xml:space="preserve">e </w:t>
            </w:r>
          </w:p>
        </w:tc>
      </w:tr>
      <w:tr w:rsidR="004F344A" w:rsidRPr="00A27FE8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6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过量空气系数</w:t>
            </w:r>
            <w:r w:rsidRPr="005641B8">
              <w:rPr>
                <w:rFonts w:asciiTheme="majorEastAsia" w:eastAsiaTheme="majorEastAsia" w:hAnsiTheme="majorEastAsia"/>
                <w:color w:val="FF0000"/>
                <w:szCs w:val="21"/>
                <w:shd w:val="clear" w:color="auto" w:fill="FFFFFF"/>
              </w:rPr>
              <w:t>λ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Kqxs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37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节气门绝对开度(OBD)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OBD_Jqmkd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%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8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计算负荷值(OBD)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OBD_Jsfhz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%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9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前氧传感器信号(OBD)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OBD_Qycgq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mV/mA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40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过量空气系数(OBD)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OBD_Kqxs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  <w:szCs w:val="21"/>
                <w:shd w:val="clear" w:color="auto" w:fill="FFFFFF"/>
              </w:rPr>
              <w:t>λ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41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车速(OBD)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OBD_Cs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K</w:t>
            </w: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m/h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42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发动机转数(OBD)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OBD_Fdjzs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r/min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3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进气量</w:t>
            </w:r>
          </w:p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OBD_Jql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g/s</w:t>
            </w:r>
          </w:p>
        </w:tc>
      </w:tr>
      <w:tr w:rsidR="004F344A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4F344A" w:rsidRPr="005641B8" w:rsidRDefault="004F344A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</w:t>
            </w:r>
            <w:r>
              <w:rPr>
                <w:rFonts w:asciiTheme="majorEastAsia" w:eastAsiaTheme="majorEastAsia" w:hAnsiTheme="majorEastAsia" w:hint="eastAsia"/>
                <w:color w:val="FF0000"/>
                <w:szCs w:val="21"/>
              </w:rPr>
              <w:t>4</w:t>
            </w:r>
          </w:p>
        </w:tc>
        <w:tc>
          <w:tcPr>
            <w:tcW w:w="1088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进气压力</w:t>
            </w:r>
          </w:p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(OBD)</w:t>
            </w:r>
          </w:p>
        </w:tc>
        <w:tc>
          <w:tcPr>
            <w:tcW w:w="848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color w:val="FF0000"/>
              </w:rPr>
              <w:t>OBD_Jqyl</w:t>
            </w:r>
          </w:p>
        </w:tc>
        <w:tc>
          <w:tcPr>
            <w:tcW w:w="1017" w:type="pct"/>
            <w:vAlign w:val="center"/>
          </w:tcPr>
          <w:p w:rsidR="004F344A" w:rsidRPr="005641B8" w:rsidRDefault="004F344A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/>
                <w:color w:val="FF0000"/>
              </w:rPr>
              <w:t>数值</w:t>
            </w:r>
          </w:p>
        </w:tc>
        <w:tc>
          <w:tcPr>
            <w:tcW w:w="1762" w:type="pct"/>
            <w:vAlign w:val="center"/>
          </w:tcPr>
          <w:p w:rsidR="004F344A" w:rsidRPr="005641B8" w:rsidRDefault="004F344A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</w:rPr>
            </w:pPr>
            <w:r w:rsidRPr="005641B8">
              <w:rPr>
                <w:rFonts w:asciiTheme="majorEastAsia" w:eastAsiaTheme="majorEastAsia" w:hAnsiTheme="majorEastAsia" w:hint="eastAsia"/>
                <w:noProof/>
                <w:color w:val="FF0000"/>
              </w:rPr>
              <w:t>Kpa</w:t>
            </w:r>
          </w:p>
        </w:tc>
      </w:tr>
      <w:tr w:rsidR="00193928" w:rsidRPr="00132771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193928" w:rsidRPr="00132771" w:rsidRDefault="00193928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szCs w:val="21"/>
                <w:highlight w:val="green"/>
              </w:rPr>
              <w:t>45</w:t>
            </w:r>
          </w:p>
        </w:tc>
        <w:tc>
          <w:tcPr>
            <w:tcW w:w="1088" w:type="pct"/>
            <w:vAlign w:val="center"/>
          </w:tcPr>
          <w:p w:rsidR="00193928" w:rsidRPr="00132771" w:rsidRDefault="00193928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理论行驶里程</w:t>
            </w:r>
          </w:p>
        </w:tc>
        <w:tc>
          <w:tcPr>
            <w:tcW w:w="848" w:type="pct"/>
            <w:vAlign w:val="center"/>
          </w:tcPr>
          <w:p w:rsidR="00193928" w:rsidRPr="00132771" w:rsidRDefault="00193928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LLXCLC</w:t>
            </w:r>
          </w:p>
        </w:tc>
        <w:tc>
          <w:tcPr>
            <w:tcW w:w="1017" w:type="pct"/>
            <w:vAlign w:val="center"/>
          </w:tcPr>
          <w:p w:rsidR="00193928" w:rsidRPr="00132771" w:rsidRDefault="00193928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数值</w:t>
            </w:r>
          </w:p>
        </w:tc>
        <w:tc>
          <w:tcPr>
            <w:tcW w:w="1762" w:type="pct"/>
            <w:vAlign w:val="center"/>
          </w:tcPr>
          <w:p w:rsidR="00193928" w:rsidRPr="00132771" w:rsidRDefault="00193928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noProof/>
                <w:color w:val="FF0000"/>
                <w:highlight w:val="green"/>
              </w:rPr>
            </w:pPr>
          </w:p>
        </w:tc>
      </w:tr>
      <w:tr w:rsidR="005D6AE1" w:rsidRPr="00132771" w:rsidTr="00A27FE8">
        <w:trPr>
          <w:trHeight w:val="399"/>
          <w:jc w:val="center"/>
        </w:trPr>
        <w:tc>
          <w:tcPr>
            <w:tcW w:w="285" w:type="pct"/>
            <w:vAlign w:val="center"/>
          </w:tcPr>
          <w:p w:rsidR="005D6AE1" w:rsidRPr="00132771" w:rsidRDefault="005D6AE1" w:rsidP="00C90A43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szCs w:val="21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szCs w:val="21"/>
                <w:highlight w:val="green"/>
              </w:rPr>
              <w:t>46</w:t>
            </w:r>
          </w:p>
        </w:tc>
        <w:tc>
          <w:tcPr>
            <w:tcW w:w="1088" w:type="pct"/>
            <w:vAlign w:val="center"/>
          </w:tcPr>
          <w:p w:rsidR="005D6AE1" w:rsidRPr="00132771" w:rsidRDefault="005D6AE1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实际行驶里程</w:t>
            </w:r>
          </w:p>
        </w:tc>
        <w:tc>
          <w:tcPr>
            <w:tcW w:w="848" w:type="pct"/>
            <w:vAlign w:val="center"/>
          </w:tcPr>
          <w:p w:rsidR="005D6AE1" w:rsidRPr="00132771" w:rsidRDefault="005D6AE1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SJXCLC</w:t>
            </w:r>
          </w:p>
        </w:tc>
        <w:tc>
          <w:tcPr>
            <w:tcW w:w="1017" w:type="pct"/>
            <w:vAlign w:val="center"/>
          </w:tcPr>
          <w:p w:rsidR="005D6AE1" w:rsidRPr="00132771" w:rsidRDefault="005D6AE1" w:rsidP="00A27FE8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  <w:color w:val="FF0000"/>
                <w:highlight w:val="green"/>
              </w:rPr>
            </w:pPr>
            <w:r w:rsidRPr="00132771">
              <w:rPr>
                <w:rFonts w:asciiTheme="majorEastAsia" w:eastAsiaTheme="majorEastAsia" w:hAnsiTheme="majorEastAsia" w:hint="eastAsia"/>
                <w:color w:val="FF0000"/>
                <w:highlight w:val="green"/>
              </w:rPr>
              <w:t>数值</w:t>
            </w:r>
          </w:p>
        </w:tc>
        <w:tc>
          <w:tcPr>
            <w:tcW w:w="1762" w:type="pct"/>
            <w:vAlign w:val="center"/>
          </w:tcPr>
          <w:p w:rsidR="005D6AE1" w:rsidRPr="00132771" w:rsidRDefault="005D6AE1" w:rsidP="00A27FE8">
            <w:pPr>
              <w:ind w:firstLineChars="95" w:firstLine="199"/>
              <w:jc w:val="center"/>
              <w:rPr>
                <w:rFonts w:asciiTheme="majorEastAsia" w:eastAsiaTheme="majorEastAsia" w:hAnsiTheme="majorEastAsia"/>
                <w:noProof/>
                <w:color w:val="FF0000"/>
                <w:highlight w:val="green"/>
              </w:rPr>
            </w:pPr>
          </w:p>
        </w:tc>
      </w:tr>
    </w:tbl>
    <w:p w:rsidR="009C72B4" w:rsidRDefault="009C72B4"/>
    <w:p w:rsidR="00692F6F" w:rsidRDefault="00692F6F"/>
    <w:p w:rsidR="00080DDA" w:rsidRDefault="00080DDA" w:rsidP="006837D9">
      <w:pPr>
        <w:pStyle w:val="2"/>
      </w:pPr>
      <w:r w:rsidRPr="00E05B6B">
        <w:rPr>
          <w:rFonts w:hint="eastAsia"/>
        </w:rPr>
        <w:t>加载减速</w:t>
      </w:r>
      <w:r w:rsidRPr="00E05B6B">
        <w:t>工况</w:t>
      </w:r>
      <w:r w:rsidR="006837D9">
        <w:rPr>
          <w:rFonts w:hint="eastAsia"/>
        </w:rPr>
        <w:t>法检验数据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="00C500E6">
        <w:rPr>
          <w:rFonts w:asciiTheme="minorEastAsia" w:hAnsiTheme="minorEastAsia" w:hint="eastAsia"/>
          <w:sz w:val="24"/>
          <w:szCs w:val="24"/>
        </w:rPr>
        <w:t>加载减速</w:t>
      </w:r>
      <w:r w:rsidR="00C500E6" w:rsidRPr="00DE432C">
        <w:rPr>
          <w:rFonts w:asciiTheme="minorEastAsia" w:hAnsiTheme="minorEastAsia" w:hint="eastAsia"/>
          <w:sz w:val="24"/>
          <w:szCs w:val="24"/>
        </w:rPr>
        <w:t>法</w:t>
      </w:r>
      <w:r>
        <w:rPr>
          <w:rFonts w:asciiTheme="minorEastAsia" w:eastAsiaTheme="minorEastAsia" w:hAnsiTheme="minorEastAsia" w:hint="eastAsia"/>
          <w:sz w:val="24"/>
          <w:szCs w:val="24"/>
        </w:rPr>
        <w:t>T003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柴油车检查数据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lastRenderedPageBreak/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柴油车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881043" w:rsidRPr="00881043" w:rsidRDefault="00881043" w:rsidP="00881043"/>
    <w:p w:rsidR="00FC58BC" w:rsidRDefault="006837D9" w:rsidP="00FC58BC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&lt;T_LUGDOWN&gt;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&lt;TsNo&gt;21010036&lt;/TsNo&gt;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&lt;TestLineNo&gt;02&lt;/TestLineNo&gt;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&lt;Humidity&gt;50&lt;/Humidity&gt;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&lt;K100&gt;0.1&lt;/K100&gt;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&lt;K90&gt;0.2&lt;/K90&gt;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&lt;K80&gt;0.3&lt;/K80&gt;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&lt;MaxPower&gt;30.5&lt;/MaxPower&gt;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&lt;RateRevUp&gt;500&lt;/RateRevUp&gt;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&lt;RateRevDown&gt;3600&lt;/RateRevDown&gt;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&lt;Rev100&gt;2800&lt;/Rev100&gt;</w:t>
            </w:r>
          </w:p>
          <w:p w:rsidR="004F344A" w:rsidRP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&lt;Nox_80&gt;2800&lt;/Nox_80&gt;</w:t>
            </w:r>
          </w:p>
          <w:p w:rsid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F344A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&lt;/T_LUGDOWN&gt;</w:t>
            </w:r>
          </w:p>
          <w:p w:rsidR="004F344A" w:rsidRDefault="004F344A" w:rsidP="004F34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  <w:p w:rsidR="00FC58BC" w:rsidRDefault="00FC58BC" w:rsidP="00FC58BC"/>
        </w:tc>
      </w:tr>
    </w:tbl>
    <w:p w:rsidR="00FC58BC" w:rsidRDefault="00FC58BC" w:rsidP="00FC58BC"/>
    <w:p w:rsidR="00FC58BC" w:rsidRPr="00FC58BC" w:rsidRDefault="006837D9" w:rsidP="00FC58BC">
      <w:r>
        <w:rPr>
          <w:rFonts w:hint="eastAsia"/>
        </w:rPr>
        <w:t>XML</w:t>
      </w:r>
      <w:r>
        <w:rPr>
          <w:rFonts w:hint="eastAsia"/>
        </w:rPr>
        <w:t>文件说明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94"/>
        <w:gridCol w:w="1417"/>
        <w:gridCol w:w="1703"/>
        <w:gridCol w:w="1738"/>
        <w:gridCol w:w="2910"/>
      </w:tblGrid>
      <w:tr w:rsidR="00080DDA" w:rsidRPr="000C0BB6" w:rsidTr="005217C9">
        <w:trPr>
          <w:trHeight w:val="454"/>
          <w:tblHeader/>
          <w:jc w:val="center"/>
        </w:trPr>
        <w:tc>
          <w:tcPr>
            <w:tcW w:w="355" w:type="pct"/>
            <w:vAlign w:val="center"/>
          </w:tcPr>
          <w:p w:rsidR="00080DDA" w:rsidRPr="000C0BB6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0C0BB6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47" w:type="pct"/>
            <w:vAlign w:val="center"/>
          </w:tcPr>
          <w:p w:rsidR="00080DDA" w:rsidRPr="000C0BB6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18" w:type="pct"/>
            <w:vAlign w:val="center"/>
          </w:tcPr>
          <w:p w:rsidR="00080DDA" w:rsidRPr="00337D56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39" w:type="pct"/>
            <w:vAlign w:val="center"/>
          </w:tcPr>
          <w:p w:rsidR="00080DDA" w:rsidRPr="000C0BB6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337D56">
              <w:rPr>
                <w:rFonts w:ascii="黑体" w:eastAsia="黑体" w:hAnsi="宋体" w:hint="eastAsia"/>
              </w:rPr>
              <w:t>类型</w:t>
            </w:r>
          </w:p>
        </w:tc>
        <w:tc>
          <w:tcPr>
            <w:tcW w:w="1740" w:type="pct"/>
            <w:vAlign w:val="center"/>
          </w:tcPr>
          <w:p w:rsidR="00080DDA" w:rsidRPr="000C0BB6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0C0BB6">
              <w:rPr>
                <w:rFonts w:ascii="黑体" w:eastAsia="黑体" w:hAnsi="宋体" w:cs="Times New Roman" w:hint="eastAsia"/>
                <w:szCs w:val="21"/>
              </w:rPr>
              <w:t>描   述</w:t>
            </w:r>
          </w:p>
        </w:tc>
      </w:tr>
      <w:tr w:rsidR="00080DDA" w:rsidRPr="000C0BB6" w:rsidTr="005217C9">
        <w:trPr>
          <w:trHeight w:val="454"/>
          <w:tblHeader/>
          <w:jc w:val="center"/>
        </w:trPr>
        <w:tc>
          <w:tcPr>
            <w:tcW w:w="355" w:type="pct"/>
            <w:vAlign w:val="center"/>
          </w:tcPr>
          <w:p w:rsidR="00080DDA" w:rsidRPr="00FF0A12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47" w:type="pct"/>
            <w:vAlign w:val="center"/>
          </w:tcPr>
          <w:p w:rsidR="00080DDA" w:rsidRPr="008E1B44" w:rsidRDefault="00080DDA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hAnsi="宋体"/>
                <w:szCs w:val="21"/>
              </w:rPr>
              <w:t>TsNo</w:t>
            </w:r>
          </w:p>
        </w:tc>
        <w:tc>
          <w:tcPr>
            <w:tcW w:w="1039" w:type="pct"/>
            <w:vAlign w:val="center"/>
          </w:tcPr>
          <w:p w:rsidR="00080DDA" w:rsidRPr="008E1B44" w:rsidRDefault="00080DDA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40" w:type="pct"/>
            <w:vAlign w:val="center"/>
          </w:tcPr>
          <w:p w:rsidR="00080DDA" w:rsidRPr="008E1B44" w:rsidRDefault="00080DDA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080DDA" w:rsidRPr="000C0BB6" w:rsidTr="005217C9">
        <w:trPr>
          <w:trHeight w:val="454"/>
          <w:tblHeader/>
          <w:jc w:val="center"/>
        </w:trPr>
        <w:tc>
          <w:tcPr>
            <w:tcW w:w="355" w:type="pct"/>
            <w:vAlign w:val="center"/>
          </w:tcPr>
          <w:p w:rsidR="00080DDA" w:rsidRPr="00FF0A12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47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51056C">
              <w:rPr>
                <w:rFonts w:ascii="宋体" w:hAnsi="宋体"/>
                <w:szCs w:val="21"/>
              </w:rPr>
              <w:t>TestLineNo</w:t>
            </w:r>
          </w:p>
        </w:tc>
        <w:tc>
          <w:tcPr>
            <w:tcW w:w="1039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40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80DDA" w:rsidRPr="000C0BB6" w:rsidTr="005217C9">
        <w:trPr>
          <w:trHeight w:val="454"/>
          <w:tblHeader/>
          <w:jc w:val="center"/>
        </w:trPr>
        <w:tc>
          <w:tcPr>
            <w:tcW w:w="355" w:type="pct"/>
            <w:vAlign w:val="center"/>
          </w:tcPr>
          <w:p w:rsidR="00080DDA" w:rsidRPr="00FF0A12" w:rsidRDefault="00080DDA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47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51056C">
              <w:rPr>
                <w:rFonts w:asciiTheme="minorEastAsia" w:hAnsiTheme="minorEastAsia" w:hint="eastAsia"/>
                <w:szCs w:val="21"/>
              </w:rPr>
              <w:t>Clid</w:t>
            </w:r>
          </w:p>
        </w:tc>
        <w:tc>
          <w:tcPr>
            <w:tcW w:w="1039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40" w:type="pct"/>
            <w:vAlign w:val="center"/>
          </w:tcPr>
          <w:p w:rsidR="00080DDA" w:rsidRPr="001C763D" w:rsidRDefault="00080DDA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tabs>
                <w:tab w:val="left" w:pos="430"/>
              </w:tabs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环境温度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Temperature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℃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相对湿度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Humidity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大气压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Style w:val="t1"/>
                <w:rFonts w:asciiTheme="minorEastAsia" w:hAnsiTheme="minorEastAsia"/>
                <w:color w:val="auto"/>
                <w:sz w:val="18"/>
                <w:szCs w:val="18"/>
              </w:rPr>
              <w:t>Atmosphere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kPa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100%点排放结果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K100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k/m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015944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  <w:highlight w:val="blue"/>
              </w:rPr>
            </w:pPr>
            <w:r w:rsidRPr="00015944">
              <w:rPr>
                <w:rFonts w:ascii="宋体" w:hAnsi="宋体" w:hint="eastAsia"/>
                <w:color w:val="000000" w:themeColor="text1"/>
                <w:szCs w:val="21"/>
                <w:highlight w:val="blue"/>
              </w:rPr>
              <w:t>8</w:t>
            </w:r>
          </w:p>
        </w:tc>
        <w:tc>
          <w:tcPr>
            <w:tcW w:w="847" w:type="pct"/>
            <w:vAlign w:val="center"/>
          </w:tcPr>
          <w:p w:rsidR="00080DDA" w:rsidRPr="00015944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  <w:highlight w:val="blue"/>
              </w:rPr>
            </w:pPr>
            <w:r w:rsidRPr="00015944">
              <w:rPr>
                <w:rFonts w:ascii="宋体" w:eastAsia="宋体" w:hAnsi="宋体" w:cs="Times New Roman" w:hint="eastAsia"/>
                <w:color w:val="000000" w:themeColor="text1"/>
                <w:szCs w:val="21"/>
                <w:highlight w:val="blue"/>
              </w:rPr>
              <w:t>90%点排放结果</w:t>
            </w:r>
          </w:p>
        </w:tc>
        <w:tc>
          <w:tcPr>
            <w:tcW w:w="1018" w:type="pct"/>
            <w:vAlign w:val="center"/>
          </w:tcPr>
          <w:p w:rsidR="00080DDA" w:rsidRPr="00015944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color w:val="000000" w:themeColor="text1"/>
                <w:szCs w:val="21"/>
                <w:highlight w:val="blue"/>
              </w:rPr>
            </w:pPr>
            <w:r w:rsidRPr="00015944">
              <w:rPr>
                <w:rFonts w:ascii="宋体" w:eastAsia="宋体" w:hAnsi="宋体" w:cs="Times New Roman"/>
                <w:color w:val="000000" w:themeColor="text1"/>
                <w:szCs w:val="21"/>
                <w:highlight w:val="blue"/>
              </w:rPr>
              <w:t>K90</w:t>
            </w:r>
          </w:p>
        </w:tc>
        <w:tc>
          <w:tcPr>
            <w:tcW w:w="1039" w:type="pct"/>
            <w:vAlign w:val="center"/>
          </w:tcPr>
          <w:p w:rsidR="00080DDA" w:rsidRPr="00015944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  <w:highlight w:val="blue"/>
              </w:rPr>
            </w:pPr>
            <w:r w:rsidRPr="00015944">
              <w:rPr>
                <w:rFonts w:ascii="宋体" w:eastAsia="宋体" w:hAnsi="宋体" w:cs="Times New Roman" w:hint="eastAsia"/>
                <w:color w:val="000000" w:themeColor="text1"/>
                <w:szCs w:val="21"/>
                <w:highlight w:val="blue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015944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 w:themeColor="text1"/>
                <w:szCs w:val="21"/>
                <w:highlight w:val="blue"/>
              </w:rPr>
            </w:pPr>
            <w:r w:rsidRPr="00015944">
              <w:rPr>
                <w:rFonts w:ascii="宋体" w:eastAsia="宋体" w:hAnsi="宋体" w:cs="Times New Roman" w:hint="eastAsia"/>
                <w:color w:val="000000" w:themeColor="text1"/>
                <w:szCs w:val="21"/>
                <w:highlight w:val="blue"/>
              </w:rPr>
              <w:t>k/m</w:t>
            </w:r>
            <w:r w:rsidRPr="00015944">
              <w:rPr>
                <w:rFonts w:ascii="宋体" w:eastAsia="宋体" w:hAnsi="宋体" w:cs="Times New Roman" w:hint="eastAsia"/>
                <w:color w:val="000000" w:themeColor="text1"/>
                <w:szCs w:val="21"/>
                <w:highlight w:val="blue"/>
                <w:vertAlign w:val="superscript"/>
              </w:rPr>
              <w:t>-1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80%点排放结果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K80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k/m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4046BD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最大轮边功率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MaxPower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kW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4046B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发动机额定转速上限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RateRevUp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r/min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lastRenderedPageBreak/>
              <w:t>1</w:t>
            </w:r>
            <w:r w:rsidR="004046B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发动机额定转速下限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RateRevDown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r/min</w:t>
            </w:r>
          </w:p>
        </w:tc>
      </w:tr>
      <w:tr w:rsidR="00080DDA" w:rsidRPr="00DC6E28" w:rsidTr="005217C9">
        <w:trPr>
          <w:trHeight w:val="454"/>
          <w:jc w:val="center"/>
        </w:trPr>
        <w:tc>
          <w:tcPr>
            <w:tcW w:w="355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4046B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47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实测</w:t>
            </w:r>
            <w:r w:rsidR="00AC4000">
              <w:rPr>
                <w:rFonts w:ascii="宋体" w:eastAsia="宋体" w:hAnsi="宋体" w:cs="Times New Roman" w:hint="eastAsia"/>
                <w:szCs w:val="21"/>
              </w:rPr>
              <w:t>最大功率点的发动机转速</w:t>
            </w:r>
          </w:p>
        </w:tc>
        <w:tc>
          <w:tcPr>
            <w:tcW w:w="1018" w:type="pct"/>
            <w:vAlign w:val="center"/>
          </w:tcPr>
          <w:p w:rsidR="00080DDA" w:rsidRPr="0051056C" w:rsidRDefault="00080DDA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51056C">
              <w:rPr>
                <w:rFonts w:ascii="宋体" w:eastAsia="宋体" w:hAnsi="宋体" w:cs="Times New Roman"/>
                <w:szCs w:val="21"/>
              </w:rPr>
              <w:t>Rev100</w:t>
            </w:r>
          </w:p>
        </w:tc>
        <w:tc>
          <w:tcPr>
            <w:tcW w:w="1039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080DDA" w:rsidRPr="00DC6E28" w:rsidRDefault="00080DD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r/min</w:t>
            </w:r>
          </w:p>
        </w:tc>
      </w:tr>
      <w:tr w:rsidR="00A27FE8" w:rsidRPr="0051056C" w:rsidTr="004F344A">
        <w:trPr>
          <w:trHeight w:val="454"/>
          <w:jc w:val="center"/>
        </w:trPr>
        <w:tc>
          <w:tcPr>
            <w:tcW w:w="355" w:type="pct"/>
            <w:vAlign w:val="center"/>
          </w:tcPr>
          <w:p w:rsidR="00A27FE8" w:rsidRPr="0051056C" w:rsidRDefault="00A27FE8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1056C">
              <w:rPr>
                <w:rFonts w:ascii="宋体" w:eastAsia="宋体" w:hAnsi="宋体" w:cs="Times New Roman" w:hint="eastAsia"/>
                <w:color w:val="FF0000"/>
                <w:szCs w:val="21"/>
              </w:rPr>
              <w:t>14</w:t>
            </w:r>
          </w:p>
        </w:tc>
        <w:tc>
          <w:tcPr>
            <w:tcW w:w="847" w:type="pct"/>
            <w:vAlign w:val="center"/>
          </w:tcPr>
          <w:p w:rsidR="00A27FE8" w:rsidRPr="004F344A" w:rsidRDefault="004F344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4F344A">
              <w:rPr>
                <w:rFonts w:ascii="宋体" w:eastAsia="宋体" w:hAnsi="宋体" w:cs="Times New Roman" w:hint="eastAsia"/>
                <w:color w:val="FF0000"/>
                <w:szCs w:val="21"/>
              </w:rPr>
              <w:t>80%点</w:t>
            </w:r>
            <w:r w:rsidR="0051056C" w:rsidRPr="004F344A">
              <w:rPr>
                <w:rFonts w:ascii="宋体" w:eastAsia="宋体" w:hAnsi="宋体" w:cs="Times New Roman" w:hint="eastAsia"/>
                <w:color w:val="FF0000"/>
                <w:szCs w:val="21"/>
              </w:rPr>
              <w:t>NOx</w:t>
            </w:r>
          </w:p>
        </w:tc>
        <w:tc>
          <w:tcPr>
            <w:tcW w:w="1018" w:type="pct"/>
            <w:vAlign w:val="center"/>
          </w:tcPr>
          <w:p w:rsidR="00A27FE8" w:rsidRPr="0051056C" w:rsidRDefault="0051056C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1056C">
              <w:rPr>
                <w:rFonts w:ascii="宋体" w:eastAsia="宋体" w:hAnsi="宋体" w:cs="Times New Roman" w:hint="eastAsia"/>
                <w:color w:val="FF0000"/>
                <w:szCs w:val="21"/>
              </w:rPr>
              <w:t>Nox</w:t>
            </w:r>
            <w:r w:rsidR="004F344A">
              <w:rPr>
                <w:rFonts w:ascii="宋体" w:eastAsia="宋体" w:hAnsi="宋体" w:cs="Times New Roman" w:hint="eastAsia"/>
                <w:color w:val="FF0000"/>
                <w:szCs w:val="21"/>
              </w:rPr>
              <w:t>_80</w:t>
            </w:r>
          </w:p>
        </w:tc>
        <w:tc>
          <w:tcPr>
            <w:tcW w:w="1039" w:type="pct"/>
            <w:vAlign w:val="center"/>
          </w:tcPr>
          <w:p w:rsidR="00A27FE8" w:rsidRPr="0051056C" w:rsidRDefault="0051056C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51056C"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40" w:type="pct"/>
            <w:vAlign w:val="center"/>
          </w:tcPr>
          <w:p w:rsidR="00A27FE8" w:rsidRPr="0051056C" w:rsidRDefault="00A27FE8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</w:tr>
      <w:tr w:rsidR="005D6C14" w:rsidRPr="0051056C" w:rsidTr="004F344A">
        <w:trPr>
          <w:trHeight w:val="454"/>
          <w:jc w:val="center"/>
        </w:trPr>
        <w:tc>
          <w:tcPr>
            <w:tcW w:w="355" w:type="pct"/>
            <w:vAlign w:val="center"/>
          </w:tcPr>
          <w:p w:rsidR="005D6C14" w:rsidRPr="00214F1C" w:rsidRDefault="005D6C14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1F497D" w:themeColor="text2"/>
                <w:szCs w:val="21"/>
                <w:highlight w:val="green"/>
              </w:rPr>
              <w:t>15</w:t>
            </w:r>
          </w:p>
        </w:tc>
        <w:tc>
          <w:tcPr>
            <w:tcW w:w="847" w:type="pct"/>
            <w:vAlign w:val="center"/>
          </w:tcPr>
          <w:p w:rsidR="005D6C14" w:rsidRPr="00214F1C" w:rsidRDefault="005D6C14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1F497D" w:themeColor="text2"/>
                <w:szCs w:val="21"/>
                <w:highlight w:val="green"/>
              </w:rPr>
              <w:t>实测VelMaxHp</w:t>
            </w:r>
          </w:p>
        </w:tc>
        <w:tc>
          <w:tcPr>
            <w:tcW w:w="1018" w:type="pct"/>
            <w:vAlign w:val="center"/>
          </w:tcPr>
          <w:p w:rsidR="005D6C14" w:rsidRPr="00214F1C" w:rsidRDefault="005D6C14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1F497D" w:themeColor="text2"/>
                <w:szCs w:val="21"/>
                <w:highlight w:val="green"/>
              </w:rPr>
              <w:t>VelMaxHp</w:t>
            </w:r>
          </w:p>
        </w:tc>
        <w:tc>
          <w:tcPr>
            <w:tcW w:w="1039" w:type="pct"/>
            <w:vAlign w:val="center"/>
          </w:tcPr>
          <w:p w:rsidR="005D6C14" w:rsidRPr="00214F1C" w:rsidRDefault="005D6C14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1F497D" w:themeColor="text2"/>
                <w:szCs w:val="21"/>
                <w:highlight w:val="green"/>
              </w:rPr>
              <w:t>数值</w:t>
            </w:r>
          </w:p>
        </w:tc>
        <w:tc>
          <w:tcPr>
            <w:tcW w:w="1740" w:type="pct"/>
            <w:vAlign w:val="center"/>
          </w:tcPr>
          <w:p w:rsidR="005D6C14" w:rsidRPr="00214F1C" w:rsidRDefault="005D6C14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  <w:highlight w:val="green"/>
              </w:rPr>
            </w:pPr>
          </w:p>
        </w:tc>
      </w:tr>
    </w:tbl>
    <w:p w:rsidR="00692F6F" w:rsidRDefault="00692F6F"/>
    <w:p w:rsidR="00484F73" w:rsidRDefault="00484F73"/>
    <w:p w:rsidR="00484F73" w:rsidRDefault="00484F73"/>
    <w:p w:rsidR="00484F73" w:rsidRDefault="00484F73" w:rsidP="006837D9">
      <w:pPr>
        <w:pStyle w:val="2"/>
      </w:pPr>
      <w:r w:rsidRPr="002F2518">
        <w:rPr>
          <w:rFonts w:hint="eastAsia"/>
        </w:rPr>
        <w:t>加</w:t>
      </w:r>
      <w:r w:rsidRPr="002F2518">
        <w:t>载减速工况法检验过程中采集的检验过程数据</w:t>
      </w:r>
    </w:p>
    <w:p w:rsidR="00FC58BC" w:rsidRDefault="00FC58BC" w:rsidP="00FC58BC"/>
    <w:p w:rsidR="006837D9" w:rsidRDefault="006837D9" w:rsidP="00FC58BC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&lt;P_LUGDOWN&gt;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&lt;DataTime&gt;20190327152036&lt;/DataTime&gt;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&lt;Tpye&gt;0&lt;/Tpye&gt;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&lt;Xh&gt;1&lt;/Xh&gt;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&lt;Sscs&gt;4&lt;/Sscs&gt;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&lt;Nl&gt;5&lt;/Nl&gt;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&lt;Fdjzs&gt;6&lt;/Fdjzs&gt;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&lt;Cgjzh&gt;7&lt;/Cgjzh&gt;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&lt;SmokeK&gt;8&lt;/SmokeK&gt;</w:t>
            </w:r>
          </w:p>
          <w:p w:rsidR="002A7300" w:rsidRPr="008E7B8B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>&lt;No&gt;9&lt;/No&gt;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&lt;No2&gt;10&lt;/No2&gt;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&lt;Co2&gt;11&lt;/Co2&gt;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&lt;Nox&gt;12&lt;/Nox&gt;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&lt;OBD_Ymkd&gt;13&lt;/OBD_Ymkd&gt;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&lt;OBD_Cs&gt;14&lt;/OBD_Cs&gt;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&lt;OBD_FDjgl&gt;15&lt;/OBD_FDjgl&gt;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&lt;OBD_Fdjzs&gt;16&lt;/OBD_Fdjzs&gt;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&lt;OBD_Fdjzs&gt;17&lt;/OBD_Fdjzs&gt;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&lt;OBD_Zyyl&gt;18&lt;/OBD_Zyyl&gt;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&lt;OBD_Hyl&gt;19&lt;/OBD_Hyl&gt;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&lt;OBD_Nox&gt;20&lt;/OBD_Nox&gt;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&lt;OBD_Nspsl&gt;21&lt;/OBD_Nspsl&gt;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&lt;OBD_Pqwd&gt;22&lt;/OBD_Pqwd&gt;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&lt;OBD_Klwyc&gt;23&lt;/OBD_Klwyc&gt;</w:t>
            </w:r>
          </w:p>
          <w:p w:rsidR="002A7300" w:rsidRPr="002A7300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&lt;OBD_EGRkd&gt;24&lt;/OBD_EGRkd&gt;</w:t>
            </w:r>
          </w:p>
          <w:p w:rsidR="002A7300" w:rsidRPr="008E7B8B" w:rsidRDefault="002A7300" w:rsidP="002A730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A730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>&lt;OBD_Rlpsyl&gt;25&lt;/OBD_Rlpsyl&gt;</w:t>
            </w:r>
          </w:p>
          <w:p w:rsidR="002A7300" w:rsidRDefault="002A7300" w:rsidP="002A7300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&lt;/P_LUGDOWN&gt;</w:t>
            </w:r>
            <w:r w:rsidR="00FC58BC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</w:t>
            </w:r>
          </w:p>
          <w:p w:rsidR="00FC58BC" w:rsidRDefault="00FC58BC" w:rsidP="002A7300">
            <w:pP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...................</w:t>
            </w:r>
          </w:p>
          <w:p w:rsidR="00FC58BC" w:rsidRDefault="00FC58BC" w:rsidP="00FC58B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C58BC" w:rsidRDefault="00FC58BC" w:rsidP="00FC58BC"/>
    <w:p w:rsidR="00FC58BC" w:rsidRPr="00FC58BC" w:rsidRDefault="006837D9" w:rsidP="00FC58BC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31"/>
        <w:gridCol w:w="1482"/>
        <w:gridCol w:w="1701"/>
        <w:gridCol w:w="1701"/>
        <w:gridCol w:w="2947"/>
      </w:tblGrid>
      <w:tr w:rsidR="005217C9" w:rsidRPr="002F251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2F2518" w:rsidRDefault="005217C9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86" w:type="pct"/>
            <w:vAlign w:val="center"/>
          </w:tcPr>
          <w:p w:rsidR="005217C9" w:rsidRPr="002F2518" w:rsidRDefault="005217C9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17" w:type="pct"/>
            <w:vAlign w:val="center"/>
          </w:tcPr>
          <w:p w:rsidR="005217C9" w:rsidRPr="002F2518" w:rsidRDefault="005217C9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5217C9" w:rsidRPr="002F2518" w:rsidRDefault="005217C9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>类型</w:t>
            </w:r>
          </w:p>
        </w:tc>
        <w:tc>
          <w:tcPr>
            <w:tcW w:w="1762" w:type="pct"/>
            <w:vAlign w:val="center"/>
          </w:tcPr>
          <w:p w:rsidR="005217C9" w:rsidRPr="002F2518" w:rsidRDefault="005217C9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 </w:t>
            </w:r>
            <w:r w:rsidRPr="002F2518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全程时序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DataTime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时间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5217C9" w:rsidRPr="00DC6E28" w:rsidTr="005217C9">
        <w:trPr>
          <w:trHeight w:val="101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工况类型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Tpye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功率扫描中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、1-</w:t>
            </w:r>
            <w:r w:rsidRPr="00DC6E28">
              <w:rPr>
                <w:rFonts w:ascii="宋体" w:eastAsia="宋体" w:hAnsi="宋体" w:cs="Times New Roman"/>
                <w:szCs w:val="21"/>
              </w:rPr>
              <w:t>恢复到100%VelMaxHP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过程、2-</w:t>
            </w:r>
            <w:r w:rsidRPr="00DC6E28">
              <w:rPr>
                <w:rFonts w:ascii="宋体" w:eastAsia="宋体" w:hAnsi="宋体" w:cs="Times New Roman"/>
                <w:szCs w:val="21"/>
              </w:rPr>
              <w:t>100%VelMaxHP点检验过程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2A6F37">
              <w:rPr>
                <w:rFonts w:ascii="宋体" w:eastAsia="宋体" w:hAnsi="宋体" w:cs="Times New Roman"/>
                <w:szCs w:val="21"/>
                <w:highlight w:val="blue"/>
              </w:rPr>
              <w:t>3</w:t>
            </w:r>
            <w:r w:rsidRPr="002A6F37">
              <w:rPr>
                <w:rFonts w:ascii="宋体" w:eastAsia="宋体" w:hAnsi="宋体" w:cs="Times New Roman" w:hint="eastAsia"/>
                <w:szCs w:val="21"/>
                <w:highlight w:val="blue"/>
              </w:rPr>
              <w:t>-</w:t>
            </w:r>
            <w:r w:rsidRPr="002A6F37">
              <w:rPr>
                <w:rFonts w:ascii="宋体" w:eastAsia="宋体" w:hAnsi="宋体" w:cs="Times New Roman"/>
                <w:szCs w:val="21"/>
                <w:highlight w:val="blue"/>
              </w:rPr>
              <w:t>90%VelMaxHP点检验过</w:t>
            </w:r>
            <w:r w:rsidRPr="002A6F37">
              <w:rPr>
                <w:rFonts w:ascii="宋体" w:eastAsia="宋体" w:hAnsi="宋体" w:cs="Times New Roman" w:hint="eastAsia"/>
                <w:szCs w:val="21"/>
                <w:highlight w:val="blue"/>
              </w:rPr>
              <w:t>程、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4-</w:t>
            </w:r>
            <w:r w:rsidRPr="00DC6E28">
              <w:rPr>
                <w:rFonts w:ascii="宋体" w:eastAsia="宋体" w:hAnsi="宋体" w:cs="Times New Roman"/>
                <w:szCs w:val="21"/>
              </w:rPr>
              <w:t>80%VelMaxHP点检验过程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采样时序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Xh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6F1BB0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以时</w:t>
            </w:r>
            <w:r w:rsidRPr="003831CA">
              <w:rPr>
                <w:rFonts w:ascii="宋体" w:hAnsi="宋体"/>
                <w:szCs w:val="21"/>
              </w:rPr>
              <w:t>工况类型</w:t>
            </w:r>
            <w:r w:rsidRPr="00DC6E28">
              <w:rPr>
                <w:rFonts w:ascii="宋体" w:hAnsi="宋体" w:hint="eastAsia"/>
                <w:szCs w:val="21"/>
              </w:rPr>
              <w:t>按顺序自增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实时车速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Sscs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km/h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扭力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Nl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N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发动机转速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Fdjzs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r/min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测功机载荷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Fonts w:ascii="宋体" w:hAnsi="宋体" w:hint="eastAsia"/>
                <w:szCs w:val="21"/>
              </w:rPr>
              <w:t>Cgjzh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5217C9" w:rsidRPr="00DC6E28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886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光吸收系数</w:t>
            </w:r>
          </w:p>
        </w:tc>
        <w:tc>
          <w:tcPr>
            <w:tcW w:w="1017" w:type="pct"/>
            <w:vAlign w:val="center"/>
          </w:tcPr>
          <w:p w:rsidR="005217C9" w:rsidRPr="00745321" w:rsidRDefault="005217C9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745321">
              <w:rPr>
                <w:rStyle w:val="t1"/>
                <w:color w:val="auto"/>
                <w:sz w:val="18"/>
                <w:szCs w:val="18"/>
              </w:rPr>
              <w:t>SmokeK</w:t>
            </w:r>
          </w:p>
        </w:tc>
        <w:tc>
          <w:tcPr>
            <w:tcW w:w="1017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217C9" w:rsidRPr="00DC6E28" w:rsidRDefault="005217C9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k/m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302F77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9</w:t>
            </w:r>
          </w:p>
        </w:tc>
        <w:tc>
          <w:tcPr>
            <w:tcW w:w="886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No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 w:rsidRPr="00745321">
              <w:rPr>
                <w:rStyle w:val="t1"/>
                <w:rFonts w:hint="eastAsia"/>
                <w:color w:val="FF0000"/>
                <w:sz w:val="18"/>
                <w:szCs w:val="18"/>
              </w:rPr>
              <w:t>No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</w:tr>
      <w:tr w:rsidR="00302F77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10</w:t>
            </w:r>
          </w:p>
        </w:tc>
        <w:tc>
          <w:tcPr>
            <w:tcW w:w="886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No2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 w:rsidRPr="00745321">
              <w:rPr>
                <w:rStyle w:val="t1"/>
                <w:rFonts w:hint="eastAsia"/>
                <w:color w:val="FF0000"/>
                <w:sz w:val="18"/>
                <w:szCs w:val="18"/>
              </w:rPr>
              <w:t>No2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</w:tr>
      <w:tr w:rsidR="00302F77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11</w:t>
            </w:r>
          </w:p>
        </w:tc>
        <w:tc>
          <w:tcPr>
            <w:tcW w:w="886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CO2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 w:rsidRPr="00745321">
              <w:rPr>
                <w:rStyle w:val="t1"/>
                <w:rFonts w:hint="eastAsia"/>
                <w:color w:val="FF0000"/>
                <w:sz w:val="18"/>
                <w:szCs w:val="18"/>
              </w:rPr>
              <w:t>Co2</w:t>
            </w:r>
          </w:p>
        </w:tc>
        <w:tc>
          <w:tcPr>
            <w:tcW w:w="1017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 w:rsidRPr="00745321"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2F77" w:rsidRPr="00745321" w:rsidRDefault="00302F77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</w:tr>
      <w:tr w:rsidR="00745321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12</w:t>
            </w:r>
          </w:p>
        </w:tc>
        <w:tc>
          <w:tcPr>
            <w:tcW w:w="886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Nox</w:t>
            </w:r>
          </w:p>
        </w:tc>
        <w:tc>
          <w:tcPr>
            <w:tcW w:w="1017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Nox</w:t>
            </w:r>
          </w:p>
        </w:tc>
        <w:tc>
          <w:tcPr>
            <w:tcW w:w="1017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</w:p>
        </w:tc>
      </w:tr>
      <w:tr w:rsidR="00745321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13</w:t>
            </w:r>
          </w:p>
        </w:tc>
        <w:tc>
          <w:tcPr>
            <w:tcW w:w="886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油门开度(OBD)</w:t>
            </w:r>
          </w:p>
        </w:tc>
        <w:tc>
          <w:tcPr>
            <w:tcW w:w="1017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OBD_Ymkd</w:t>
            </w:r>
          </w:p>
        </w:tc>
        <w:tc>
          <w:tcPr>
            <w:tcW w:w="1017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%</w:t>
            </w:r>
          </w:p>
        </w:tc>
      </w:tr>
      <w:tr w:rsidR="00745321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14</w:t>
            </w:r>
          </w:p>
        </w:tc>
        <w:tc>
          <w:tcPr>
            <w:tcW w:w="886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车速(OBD)</w:t>
            </w:r>
          </w:p>
        </w:tc>
        <w:tc>
          <w:tcPr>
            <w:tcW w:w="1017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OBD_Cs</w:t>
            </w:r>
          </w:p>
        </w:tc>
        <w:tc>
          <w:tcPr>
            <w:tcW w:w="1017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m/h</w:t>
            </w:r>
          </w:p>
        </w:tc>
      </w:tr>
      <w:tr w:rsidR="00745321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745321" w:rsidRDefault="00745321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15</w:t>
            </w:r>
          </w:p>
        </w:tc>
        <w:tc>
          <w:tcPr>
            <w:tcW w:w="886" w:type="pct"/>
            <w:vAlign w:val="center"/>
          </w:tcPr>
          <w:p w:rsidR="00745321" w:rsidRDefault="00745321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发动机输出功率 (OBD)</w:t>
            </w:r>
          </w:p>
        </w:tc>
        <w:tc>
          <w:tcPr>
            <w:tcW w:w="1017" w:type="pct"/>
            <w:vAlign w:val="center"/>
          </w:tcPr>
          <w:p w:rsidR="00745321" w:rsidRPr="00745321" w:rsidRDefault="00745321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OBD_FDj</w:t>
            </w:r>
            <w:r w:rsidR="000C26E3">
              <w:rPr>
                <w:rStyle w:val="t1"/>
                <w:rFonts w:hint="eastAsia"/>
                <w:color w:val="FF0000"/>
                <w:sz w:val="18"/>
                <w:szCs w:val="18"/>
              </w:rPr>
              <w:t>gl</w:t>
            </w:r>
          </w:p>
        </w:tc>
        <w:tc>
          <w:tcPr>
            <w:tcW w:w="1017" w:type="pct"/>
            <w:vAlign w:val="center"/>
          </w:tcPr>
          <w:p w:rsidR="00745321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745321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Kw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16</w:t>
            </w:r>
          </w:p>
        </w:tc>
        <w:tc>
          <w:tcPr>
            <w:tcW w:w="886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发动机转数(OBD)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OBD_Fdjzs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r/min</w:t>
            </w:r>
          </w:p>
        </w:tc>
      </w:tr>
      <w:tr w:rsidR="000C26E3" w:rsidRPr="00276A0F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Pr="00276A0F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76A0F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1</w:t>
            </w:r>
            <w:r w:rsidR="00FA03D8" w:rsidRPr="00276A0F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7</w:t>
            </w:r>
          </w:p>
        </w:tc>
        <w:tc>
          <w:tcPr>
            <w:tcW w:w="886" w:type="pct"/>
            <w:vAlign w:val="center"/>
          </w:tcPr>
          <w:p w:rsidR="000C26E3" w:rsidRPr="00276A0F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76A0F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进气量(OBD)</w:t>
            </w:r>
          </w:p>
        </w:tc>
        <w:tc>
          <w:tcPr>
            <w:tcW w:w="1017" w:type="pct"/>
            <w:vAlign w:val="center"/>
          </w:tcPr>
          <w:p w:rsidR="000C26E3" w:rsidRPr="00276A0F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 w:rsidRPr="00276A0F">
              <w:rPr>
                <w:rStyle w:val="t1"/>
                <w:rFonts w:hint="eastAsia"/>
                <w:color w:val="FF0000"/>
                <w:sz w:val="18"/>
                <w:szCs w:val="18"/>
              </w:rPr>
              <w:t>OBD_</w:t>
            </w:r>
            <w:r w:rsidR="00276A0F" w:rsidRPr="00276A0F">
              <w:rPr>
                <w:rStyle w:val="t1"/>
                <w:rFonts w:hint="eastAsia"/>
                <w:color w:val="FF0000"/>
                <w:sz w:val="18"/>
                <w:szCs w:val="18"/>
              </w:rPr>
              <w:t>Jql</w:t>
            </w:r>
          </w:p>
        </w:tc>
        <w:tc>
          <w:tcPr>
            <w:tcW w:w="1017" w:type="pct"/>
            <w:vAlign w:val="center"/>
          </w:tcPr>
          <w:p w:rsidR="000C26E3" w:rsidRPr="00276A0F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76A0F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Pr="00276A0F" w:rsidRDefault="00276A0F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2019年04月23 日修正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8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增压压力(OBD)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OBD_Zyyl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pa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9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耗油量(OBD)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OBD_Hyl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L/100km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FA03D8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lastRenderedPageBreak/>
              <w:t>20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氮氧传感器浓度(OBD)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OBD_Nox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P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pm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尿素喷射量(OBD)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OBD_Nspsl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L/h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排气温度(OBD)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OBD_Pqwd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P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 w:rsidRPr="000C26E3">
              <w:rPr>
                <w:rFonts w:ascii="宋体" w:eastAsia="宋体" w:hAnsi="宋体" w:cs="Times New Roman" w:hint="eastAsia"/>
                <w:color w:val="C00000"/>
                <w:szCs w:val="21"/>
              </w:rPr>
              <w:t>℃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3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颗粒捕集器压差(OBD)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OBD_Klwyc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P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/>
                <w:color w:val="C0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pa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4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EGR开度(OBD)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OBD_EGRkd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%</w:t>
            </w:r>
          </w:p>
        </w:tc>
      </w:tr>
      <w:tr w:rsidR="000C26E3" w:rsidRPr="00745321" w:rsidTr="005217C9">
        <w:trPr>
          <w:trHeight w:val="454"/>
          <w:jc w:val="center"/>
        </w:trPr>
        <w:tc>
          <w:tcPr>
            <w:tcW w:w="318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  <w:r w:rsidR="00FA03D8">
              <w:rPr>
                <w:rFonts w:ascii="宋体" w:eastAsia="宋体" w:hAnsi="宋体" w:cs="Times New Roman" w:hint="eastAsia"/>
                <w:color w:val="FF0000"/>
                <w:szCs w:val="21"/>
              </w:rPr>
              <w:t>5</w:t>
            </w:r>
          </w:p>
        </w:tc>
        <w:tc>
          <w:tcPr>
            <w:tcW w:w="886" w:type="pct"/>
            <w:vAlign w:val="center"/>
          </w:tcPr>
          <w:p w:rsidR="000C26E3" w:rsidRDefault="000C26E3" w:rsidP="00745321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燃油喷射压力(OBD)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OBD_Rlpsyl</w:t>
            </w:r>
          </w:p>
        </w:tc>
        <w:tc>
          <w:tcPr>
            <w:tcW w:w="1017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0C26E3" w:rsidRDefault="000C26E3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bar</w:t>
            </w:r>
          </w:p>
        </w:tc>
      </w:tr>
    </w:tbl>
    <w:p w:rsidR="00484F73" w:rsidRDefault="00484F73"/>
    <w:p w:rsidR="00304A76" w:rsidRDefault="00304A76"/>
    <w:p w:rsidR="00304A76" w:rsidRDefault="00304A76"/>
    <w:p w:rsidR="00304A76" w:rsidRDefault="00304A76" w:rsidP="006837D9">
      <w:pPr>
        <w:pStyle w:val="2"/>
      </w:pPr>
      <w:r>
        <w:rPr>
          <w:rFonts w:ascii="仿宋_GB2312" w:hAnsi="仿宋_GB2312" w:hint="eastAsia"/>
        </w:rPr>
        <w:t>自</w:t>
      </w:r>
      <w:r w:rsidR="006837D9">
        <w:rPr>
          <w:rFonts w:hint="eastAsia"/>
        </w:rPr>
        <w:t>由加速不透光烟度法检验数据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="00C500E6">
        <w:rPr>
          <w:rFonts w:ascii="宋体" w:hAnsi="宋体" w:hint="eastAsia"/>
          <w:sz w:val="24"/>
        </w:rPr>
        <w:t>不透光烟度法</w:t>
      </w:r>
      <w:r>
        <w:rPr>
          <w:rFonts w:asciiTheme="minorEastAsia" w:eastAsiaTheme="minorEastAsia" w:hAnsiTheme="minorEastAsia" w:hint="eastAsia"/>
          <w:sz w:val="24"/>
          <w:szCs w:val="24"/>
        </w:rPr>
        <w:t>T004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柴油车检查数据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柴油车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</w:p>
    <w:p w:rsidR="00881043" w:rsidRPr="00881043" w:rsidRDefault="00881043" w:rsidP="00881043"/>
    <w:p w:rsidR="00FC58BC" w:rsidRPr="006837D9" w:rsidRDefault="006837D9" w:rsidP="00FC58BC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&lt;T_SMOKE&gt;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&lt;Humidity&gt;101.3&lt;/Humidity&gt;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&lt;IdleRev&gt;100.1&lt;/IdleRev&gt;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&lt;SmokeK1&gt;1.2&lt;/SmokeK1&gt;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&lt;SmokeK2&gt;1.3&lt;/SmokeK2&gt;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&lt;SmokeK3&gt;1.4&lt;/SmokeK3&gt;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&lt;SmokeK4&gt;1.5&lt;/SmokeK4&gt;</w:t>
            </w:r>
          </w:p>
          <w:p w:rsid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&lt;/T_SMOKE&gt;</w:t>
            </w:r>
          </w:p>
          <w:p w:rsidR="00FC58BC" w:rsidRDefault="00FC58BC" w:rsidP="00FC58B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C58BC" w:rsidRDefault="00FC58BC" w:rsidP="00FC58BC"/>
    <w:p w:rsidR="00FC58BC" w:rsidRPr="00FC58BC" w:rsidRDefault="006837D9" w:rsidP="00FC58BC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88"/>
        <w:gridCol w:w="1525"/>
        <w:gridCol w:w="1701"/>
        <w:gridCol w:w="1701"/>
        <w:gridCol w:w="2947"/>
      </w:tblGrid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2F2518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912" w:type="pct"/>
            <w:vAlign w:val="center"/>
          </w:tcPr>
          <w:p w:rsidR="00304A76" w:rsidRPr="002F2518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17" w:type="pct"/>
            <w:vAlign w:val="center"/>
          </w:tcPr>
          <w:p w:rsidR="00304A76" w:rsidRPr="002F2518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304A76" w:rsidRPr="002F2518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>类型</w:t>
            </w:r>
          </w:p>
        </w:tc>
        <w:tc>
          <w:tcPr>
            <w:tcW w:w="1762" w:type="pct"/>
            <w:vAlign w:val="center"/>
          </w:tcPr>
          <w:p w:rsidR="00304A76" w:rsidRPr="002F2518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F2518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 </w:t>
            </w:r>
            <w:r w:rsidRPr="002F2518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FF0A12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912" w:type="pct"/>
            <w:vAlign w:val="center"/>
          </w:tcPr>
          <w:p w:rsidR="00304A76" w:rsidRPr="008E1B44" w:rsidRDefault="00304A76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  <w:shd w:val="pct15" w:color="auto" w:fill="FFFFFF"/>
              </w:rPr>
            </w:pPr>
            <w:r w:rsidRPr="00FA03D8">
              <w:rPr>
                <w:rFonts w:ascii="宋体" w:hAnsi="宋体"/>
                <w:szCs w:val="21"/>
                <w:shd w:val="pct15" w:color="auto" w:fill="FFFFFF"/>
              </w:rPr>
              <w:t>TsNo</w:t>
            </w:r>
          </w:p>
        </w:tc>
        <w:tc>
          <w:tcPr>
            <w:tcW w:w="1017" w:type="pct"/>
            <w:vAlign w:val="center"/>
          </w:tcPr>
          <w:p w:rsidR="00304A76" w:rsidRPr="008E1B44" w:rsidRDefault="00304A76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304A76" w:rsidRPr="008E1B44" w:rsidRDefault="00304A76" w:rsidP="00C90A43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FF0A12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912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FA03D8">
              <w:rPr>
                <w:rFonts w:ascii="宋体" w:hAnsi="宋体"/>
                <w:szCs w:val="21"/>
                <w:shd w:val="pct15" w:color="auto" w:fill="FFFFFF"/>
              </w:rPr>
              <w:t>TestLineNo</w:t>
            </w:r>
          </w:p>
        </w:tc>
        <w:tc>
          <w:tcPr>
            <w:tcW w:w="1017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FF0A12" w:rsidRDefault="00304A76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912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FA03D8">
              <w:rPr>
                <w:rFonts w:asciiTheme="minorEastAsia" w:hAnsiTheme="minorEastAsia" w:hint="eastAsia"/>
                <w:szCs w:val="21"/>
                <w:shd w:val="pct15" w:color="auto" w:fill="FFFFFF"/>
              </w:rPr>
              <w:t>Clid</w:t>
            </w:r>
          </w:p>
        </w:tc>
        <w:tc>
          <w:tcPr>
            <w:tcW w:w="1017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304A76" w:rsidRPr="001C763D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3831CA" w:rsidRDefault="00304A76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1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FA03D8">
              <w:rPr>
                <w:rStyle w:val="t1"/>
                <w:rFonts w:asciiTheme="minorEastAsia" w:hAnsiTheme="minorEastAsia"/>
                <w:color w:val="auto"/>
                <w:sz w:val="18"/>
                <w:szCs w:val="18"/>
                <w:shd w:val="pct15" w:color="auto" w:fill="FFFFFF"/>
              </w:rPr>
              <w:t>Temperature</w:t>
            </w:r>
          </w:p>
        </w:tc>
        <w:tc>
          <w:tcPr>
            <w:tcW w:w="1017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3831CA" w:rsidRDefault="00304A76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1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FA03D8">
              <w:rPr>
                <w:rStyle w:val="t1"/>
                <w:rFonts w:asciiTheme="minorEastAsia" w:hAnsiTheme="minorEastAsia"/>
                <w:color w:val="auto"/>
                <w:sz w:val="18"/>
                <w:szCs w:val="18"/>
                <w:shd w:val="pct15" w:color="auto" w:fill="FFFFFF"/>
              </w:rPr>
              <w:t>Atmosphere</w:t>
            </w:r>
          </w:p>
        </w:tc>
        <w:tc>
          <w:tcPr>
            <w:tcW w:w="1017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304A76" w:rsidRPr="0080327B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3831CA" w:rsidRDefault="00304A76" w:rsidP="00C90A43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1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  <w:shd w:val="pct15" w:color="auto" w:fill="FFFFFF"/>
              </w:rPr>
            </w:pPr>
            <w:r w:rsidRPr="00FA03D8">
              <w:rPr>
                <w:rStyle w:val="t1"/>
                <w:rFonts w:asciiTheme="minorEastAsia" w:hAnsiTheme="minorEastAsia"/>
                <w:color w:val="auto"/>
                <w:sz w:val="18"/>
                <w:szCs w:val="18"/>
                <w:shd w:val="pct15" w:color="auto" w:fill="FFFFFF"/>
              </w:rPr>
              <w:t>Humidity</w:t>
            </w:r>
          </w:p>
        </w:tc>
        <w:tc>
          <w:tcPr>
            <w:tcW w:w="1017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3831C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304A76" w:rsidRPr="00DC6E28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462A1A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</w:rPr>
            </w:pPr>
            <w:r w:rsidRPr="00462A1A">
              <w:rPr>
                <w:rFonts w:ascii="宋体" w:eastAsia="宋体" w:hAnsi="宋体" w:cs="Times New Roman" w:hint="eastAsia"/>
                <w:color w:val="1F497D" w:themeColor="text2"/>
                <w:szCs w:val="21"/>
              </w:rPr>
              <w:t>1</w:t>
            </w:r>
          </w:p>
        </w:tc>
        <w:tc>
          <w:tcPr>
            <w:tcW w:w="912" w:type="pct"/>
            <w:vAlign w:val="center"/>
          </w:tcPr>
          <w:p w:rsidR="00304A76" w:rsidRPr="00462A1A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</w:rPr>
            </w:pPr>
            <w:r w:rsidRPr="00462A1A">
              <w:rPr>
                <w:rFonts w:ascii="宋体" w:eastAsia="宋体" w:hAnsi="宋体" w:cs="Times New Roman" w:hint="eastAsia"/>
                <w:color w:val="1F497D" w:themeColor="text2"/>
                <w:szCs w:val="21"/>
              </w:rPr>
              <w:t>怠速转速</w:t>
            </w:r>
          </w:p>
        </w:tc>
        <w:tc>
          <w:tcPr>
            <w:tcW w:w="1017" w:type="pct"/>
            <w:vAlign w:val="center"/>
          </w:tcPr>
          <w:p w:rsidR="00304A76" w:rsidRPr="00462A1A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color w:val="1F497D" w:themeColor="text2"/>
                <w:szCs w:val="21"/>
                <w:shd w:val="pct15" w:color="auto" w:fill="FFFFFF"/>
              </w:rPr>
            </w:pPr>
            <w:r w:rsidRPr="00462A1A">
              <w:rPr>
                <w:rFonts w:ascii="宋体" w:eastAsia="宋体" w:hAnsi="宋体" w:cs="Times New Roman"/>
                <w:color w:val="1F497D" w:themeColor="text2"/>
                <w:szCs w:val="21"/>
                <w:shd w:val="pct15" w:color="auto" w:fill="FFFFFF"/>
              </w:rPr>
              <w:t>IdleRev</w:t>
            </w:r>
          </w:p>
        </w:tc>
        <w:tc>
          <w:tcPr>
            <w:tcW w:w="1017" w:type="pct"/>
            <w:vAlign w:val="center"/>
          </w:tcPr>
          <w:p w:rsidR="00304A76" w:rsidRPr="00462A1A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</w:rPr>
            </w:pPr>
            <w:r w:rsidRPr="00462A1A">
              <w:rPr>
                <w:rFonts w:ascii="宋体" w:eastAsia="宋体" w:hAnsi="宋体" w:cs="Times New Roman" w:hint="eastAsia"/>
                <w:color w:val="1F497D" w:themeColor="text2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462A1A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1F497D" w:themeColor="text2"/>
                <w:szCs w:val="21"/>
              </w:rPr>
            </w:pPr>
            <w:r w:rsidRPr="00462A1A">
              <w:rPr>
                <w:rFonts w:ascii="宋体" w:eastAsia="宋体" w:hAnsi="宋体" w:cs="Times New Roman" w:hint="eastAsia"/>
                <w:color w:val="1F497D" w:themeColor="text2"/>
                <w:szCs w:val="21"/>
              </w:rPr>
              <w:t>r/min</w:t>
            </w:r>
          </w:p>
        </w:tc>
      </w:tr>
      <w:tr w:rsidR="00304A76" w:rsidRPr="00DC6E28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91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排放结果1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shd w:val="pct15" w:color="auto" w:fill="FFFFFF"/>
              </w:rPr>
            </w:pPr>
            <w:r w:rsidRPr="00FA03D8">
              <w:rPr>
                <w:rFonts w:ascii="宋体" w:eastAsia="宋体" w:hAnsi="宋体" w:cs="Times New Roman"/>
                <w:szCs w:val="21"/>
                <w:shd w:val="pct15" w:color="auto" w:fill="FFFFFF"/>
              </w:rPr>
              <w:t>SmokeK1</w:t>
            </w:r>
          </w:p>
        </w:tc>
        <w:tc>
          <w:tcPr>
            <w:tcW w:w="1017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304A76" w:rsidRPr="00DC6E28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91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排放结果2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shd w:val="pct15" w:color="auto" w:fill="FFFFFF"/>
              </w:rPr>
            </w:pPr>
            <w:r w:rsidRPr="00FA03D8">
              <w:rPr>
                <w:rFonts w:ascii="宋体" w:eastAsia="宋体" w:hAnsi="宋体" w:cs="Times New Roman"/>
                <w:szCs w:val="21"/>
                <w:shd w:val="pct15" w:color="auto" w:fill="FFFFFF"/>
              </w:rPr>
              <w:t>SmokeK</w:t>
            </w:r>
            <w:r w:rsidRPr="00FA03D8">
              <w:rPr>
                <w:rFonts w:ascii="宋体" w:hAnsi="宋体" w:hint="eastAsia"/>
                <w:szCs w:val="21"/>
                <w:shd w:val="pct15" w:color="auto" w:fill="FFFFFF"/>
              </w:rPr>
              <w:t>2</w:t>
            </w:r>
          </w:p>
        </w:tc>
        <w:tc>
          <w:tcPr>
            <w:tcW w:w="1017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304A76" w:rsidRPr="00DC6E28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91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排放结果3</w:t>
            </w:r>
          </w:p>
        </w:tc>
        <w:tc>
          <w:tcPr>
            <w:tcW w:w="1017" w:type="pct"/>
            <w:vAlign w:val="center"/>
          </w:tcPr>
          <w:p w:rsidR="00304A76" w:rsidRPr="00FA03D8" w:rsidRDefault="00304A76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  <w:shd w:val="pct15" w:color="auto" w:fill="FFFFFF"/>
              </w:rPr>
            </w:pPr>
            <w:r w:rsidRPr="00FA03D8">
              <w:rPr>
                <w:rFonts w:ascii="宋体" w:eastAsia="宋体" w:hAnsi="宋体" w:cs="Times New Roman"/>
                <w:szCs w:val="21"/>
                <w:shd w:val="pct15" w:color="auto" w:fill="FFFFFF"/>
              </w:rPr>
              <w:t>SmokeK</w:t>
            </w:r>
            <w:r w:rsidRPr="00FA03D8">
              <w:rPr>
                <w:rFonts w:ascii="宋体" w:hAnsi="宋体" w:hint="eastAsia"/>
                <w:szCs w:val="21"/>
                <w:shd w:val="pct15" w:color="auto" w:fill="FFFFFF"/>
              </w:rPr>
              <w:t>3</w:t>
            </w:r>
          </w:p>
        </w:tc>
        <w:tc>
          <w:tcPr>
            <w:tcW w:w="1017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304A76" w:rsidRPr="00DC6E28" w:rsidRDefault="00304A76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m</w:t>
            </w:r>
            <w:r w:rsidRPr="00DC6E28">
              <w:rPr>
                <w:rFonts w:ascii="宋体" w:eastAsia="宋体" w:hAnsi="宋体" w:cs="Times New Roman" w:hint="eastAsia"/>
                <w:szCs w:val="21"/>
                <w:vertAlign w:val="superscript"/>
              </w:rPr>
              <w:t>-1</w:t>
            </w:r>
          </w:p>
        </w:tc>
      </w:tr>
      <w:tr w:rsidR="00462A1A" w:rsidRPr="00DC6E28" w:rsidTr="00304A76">
        <w:trPr>
          <w:trHeight w:val="454"/>
          <w:jc w:val="center"/>
        </w:trPr>
        <w:tc>
          <w:tcPr>
            <w:tcW w:w="292" w:type="pct"/>
            <w:vAlign w:val="center"/>
          </w:tcPr>
          <w:p w:rsidR="00462A1A" w:rsidRPr="00214F1C" w:rsidRDefault="00462A1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6</w:t>
            </w:r>
          </w:p>
        </w:tc>
        <w:tc>
          <w:tcPr>
            <w:tcW w:w="912" w:type="pct"/>
            <w:vAlign w:val="center"/>
          </w:tcPr>
          <w:p w:rsidR="00462A1A" w:rsidRPr="00214F1C" w:rsidRDefault="00462A1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实测转数</w:t>
            </w:r>
          </w:p>
        </w:tc>
        <w:tc>
          <w:tcPr>
            <w:tcW w:w="1017" w:type="pct"/>
            <w:vAlign w:val="center"/>
          </w:tcPr>
          <w:p w:rsidR="00462A1A" w:rsidRPr="00214F1C" w:rsidRDefault="00462A1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  <w:shd w:val="pct15" w:color="auto" w:fill="FFFFFF"/>
              </w:rPr>
            </w:pPr>
            <w:r w:rsidRPr="00214F1C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  <w:shd w:val="pct15" w:color="auto" w:fill="FFFFFF"/>
              </w:rPr>
              <w:t>SCZS</w:t>
            </w:r>
          </w:p>
        </w:tc>
        <w:tc>
          <w:tcPr>
            <w:tcW w:w="1017" w:type="pct"/>
            <w:vAlign w:val="center"/>
          </w:tcPr>
          <w:p w:rsidR="00462A1A" w:rsidRPr="00214F1C" w:rsidRDefault="00462A1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数值</w:t>
            </w:r>
          </w:p>
        </w:tc>
        <w:tc>
          <w:tcPr>
            <w:tcW w:w="1762" w:type="pct"/>
            <w:vAlign w:val="center"/>
          </w:tcPr>
          <w:p w:rsidR="00462A1A" w:rsidRPr="00214F1C" w:rsidRDefault="00462A1A" w:rsidP="00C90A43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  <w:highlight w:val="green"/>
              </w:rPr>
            </w:pPr>
            <w:r w:rsidRPr="00214F1C">
              <w:rPr>
                <w:rFonts w:ascii="宋体" w:eastAsia="宋体" w:hAnsi="宋体" w:cs="Times New Roman" w:hint="eastAsia"/>
                <w:color w:val="FF0000"/>
                <w:szCs w:val="21"/>
                <w:highlight w:val="green"/>
              </w:rPr>
              <w:t>r/min</w:t>
            </w:r>
          </w:p>
        </w:tc>
      </w:tr>
    </w:tbl>
    <w:p w:rsidR="00304A76" w:rsidRDefault="00304A76"/>
    <w:p w:rsidR="00461E07" w:rsidRDefault="00461E07"/>
    <w:p w:rsidR="008D4227" w:rsidRDefault="008D4227" w:rsidP="006837D9">
      <w:pPr>
        <w:pStyle w:val="2"/>
      </w:pPr>
      <w:r w:rsidRPr="0080327B">
        <w:rPr>
          <w:rFonts w:hint="eastAsia"/>
        </w:rPr>
        <w:t>自由加速不透光烟度法</w:t>
      </w:r>
      <w:r w:rsidRPr="0080327B">
        <w:t>检验过程中采集的检验过程数据</w:t>
      </w:r>
      <w:r w:rsidRPr="0080327B">
        <w:rPr>
          <w:rFonts w:hint="eastAsia"/>
        </w:rPr>
        <w:t>表</w:t>
      </w:r>
    </w:p>
    <w:p w:rsidR="006837D9" w:rsidRPr="006837D9" w:rsidRDefault="006837D9" w:rsidP="006837D9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&lt;P_SMOKE&gt;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&lt;DataTime&gt;20190327153901&lt;/DataTime&gt;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&lt;Tpye&gt;1&lt;/Tpye&gt;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&lt;Xh&gt;1&lt;/Xh&gt;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&lt;SmokeK&gt;4&lt;/SmokeK&gt;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&lt;Fdjzs&gt;5.5&lt;/Fdjzs&gt;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&lt;OBD_Ymkd&gt;6&lt;/OBD_Ymkd&gt;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&lt;OBD_Cs&gt;7&lt;/OBD_Cs&gt;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&lt;OBD_FDjgl&gt;8&lt;/OBD_FDjgl&gt;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&lt;OBD_Fdjzs&gt;9&lt;/OBD_Fdjzs&gt;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&lt;OBD_Fdjzs&gt;10&lt;/OBD_Fdjzs&gt;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&lt;OBD_Zyyl&gt;11&lt;/OBD_Zyyl&gt;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&lt;OBD_Hyl&gt;12&lt;/OBD_Hyl&gt;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&lt;OBD_Nox&gt;13&lt;/OBD_Nox&gt;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&lt;OBD_Nspsl&gt;14&lt;/OBD_Nspsl&gt;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&lt;OBD_Pqwd&gt;15&lt;/OBD_Pqwd&gt;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&lt;OBD_Klwyc&gt;16&lt;/OBD_Klwyc&gt;</w:t>
            </w:r>
          </w:p>
          <w:p w:rsidR="00C206BA" w:rsidRPr="00C206BA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&lt;OBD_EGRkd&gt;17&lt;/OBD_EGRkd&gt;</w:t>
            </w:r>
          </w:p>
          <w:p w:rsidR="00C206BA" w:rsidRPr="008E7B8B" w:rsidRDefault="00C206BA" w:rsidP="00C206B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C206B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>&lt;OBD_Rlpsyl&gt;18&lt;/OBD_Rlpsyl&gt;</w:t>
            </w:r>
          </w:p>
          <w:p w:rsidR="00FC58BC" w:rsidRPr="008E7B8B" w:rsidRDefault="00C206BA" w:rsidP="00C206BA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E7B8B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&lt;/P_SMOKE&gt;</w:t>
            </w:r>
            <w:r w:rsidR="00FC58BC" w:rsidRPr="008E7B8B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.....</w:t>
            </w:r>
          </w:p>
          <w:p w:rsidR="00FC58BC" w:rsidRDefault="00FC58BC" w:rsidP="00FC58B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FC58BC" w:rsidRDefault="00FC58BC" w:rsidP="00FC58BC"/>
    <w:p w:rsidR="00FC58BC" w:rsidRPr="00FC58BC" w:rsidRDefault="006837D9" w:rsidP="00FC58BC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32"/>
        <w:gridCol w:w="38"/>
        <w:gridCol w:w="1443"/>
        <w:gridCol w:w="1701"/>
        <w:gridCol w:w="1701"/>
        <w:gridCol w:w="2947"/>
      </w:tblGrid>
      <w:tr w:rsidR="008D4227" w:rsidRPr="00287193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287193" w:rsidRDefault="008D4227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287193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3" w:type="pct"/>
            <w:vAlign w:val="center"/>
          </w:tcPr>
          <w:p w:rsidR="008D4227" w:rsidRPr="00287193" w:rsidRDefault="008D4227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287193">
              <w:rPr>
                <w:rFonts w:ascii="黑体" w:eastAsia="黑体" w:hAnsi="宋体" w:hint="eastAsia"/>
                <w:szCs w:val="21"/>
              </w:rPr>
              <w:t>名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287193">
              <w:rPr>
                <w:rFonts w:ascii="黑体" w:eastAsia="黑体" w:hAnsi="宋体" w:hint="eastAsia"/>
                <w:szCs w:val="21"/>
              </w:rPr>
              <w:t xml:space="preserve"> 称</w:t>
            </w:r>
          </w:p>
        </w:tc>
        <w:tc>
          <w:tcPr>
            <w:tcW w:w="1017" w:type="pct"/>
            <w:vAlign w:val="center"/>
          </w:tcPr>
          <w:p w:rsidR="008D4227" w:rsidRPr="00287193" w:rsidRDefault="008D4227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8D4227" w:rsidRPr="00287193" w:rsidRDefault="008D4227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287193">
              <w:rPr>
                <w:rFonts w:ascii="黑体" w:eastAsia="黑体" w:hAnsi="宋体" w:hint="eastAsia"/>
                <w:szCs w:val="21"/>
              </w:rPr>
              <w:t>类型</w:t>
            </w:r>
          </w:p>
        </w:tc>
        <w:tc>
          <w:tcPr>
            <w:tcW w:w="1762" w:type="pct"/>
            <w:vAlign w:val="center"/>
          </w:tcPr>
          <w:p w:rsidR="008D4227" w:rsidRPr="00287193" w:rsidRDefault="008D4227" w:rsidP="00C90A43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287193">
              <w:rPr>
                <w:rFonts w:ascii="黑体" w:eastAsia="黑体" w:hAnsi="宋体" w:hint="eastAsia"/>
                <w:szCs w:val="21"/>
              </w:rPr>
              <w:t xml:space="preserve">描 </w:t>
            </w:r>
            <w:r>
              <w:rPr>
                <w:rFonts w:ascii="黑体" w:eastAsia="黑体" w:hAnsi="宋体" w:hint="eastAsia"/>
                <w:szCs w:val="21"/>
              </w:rPr>
              <w:t xml:space="preserve">  </w:t>
            </w:r>
            <w:r w:rsidRPr="00287193">
              <w:rPr>
                <w:rFonts w:ascii="黑体" w:eastAsia="黑体" w:hAnsi="宋体" w:hint="eastAsia"/>
                <w:szCs w:val="21"/>
              </w:rPr>
              <w:t>述</w:t>
            </w:r>
          </w:p>
        </w:tc>
      </w:tr>
      <w:tr w:rsidR="008D4227" w:rsidRPr="00DC6E28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863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全程时序</w:t>
            </w:r>
          </w:p>
        </w:tc>
        <w:tc>
          <w:tcPr>
            <w:tcW w:w="1017" w:type="pct"/>
            <w:vAlign w:val="center"/>
          </w:tcPr>
          <w:p w:rsidR="008D4227" w:rsidRPr="00FA03D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FA03D8">
              <w:rPr>
                <w:rFonts w:ascii="宋体" w:hAnsi="宋体" w:hint="eastAsia"/>
                <w:szCs w:val="21"/>
              </w:rPr>
              <w:t>DataTime</w:t>
            </w:r>
          </w:p>
        </w:tc>
        <w:tc>
          <w:tcPr>
            <w:tcW w:w="1017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1762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格式为</w:t>
            </w:r>
            <w:r w:rsidRPr="00DC6E28">
              <w:rPr>
                <w:rFonts w:ascii="宋体" w:hAnsi="宋体" w:hint="eastAsia"/>
                <w:szCs w:val="21"/>
              </w:rPr>
              <w:t>YYYYMMDD24hmmss</w:t>
            </w:r>
          </w:p>
        </w:tc>
      </w:tr>
      <w:tr w:rsidR="008D4227" w:rsidRPr="00DC6E28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63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工况类型</w:t>
            </w:r>
          </w:p>
        </w:tc>
        <w:tc>
          <w:tcPr>
            <w:tcW w:w="1017" w:type="pct"/>
            <w:vAlign w:val="center"/>
          </w:tcPr>
          <w:p w:rsidR="008D4227" w:rsidRPr="00FA03D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FA03D8">
              <w:rPr>
                <w:rFonts w:ascii="宋体" w:hAnsi="宋体" w:hint="eastAsia"/>
                <w:szCs w:val="21"/>
              </w:rPr>
              <w:t>Tpye</w:t>
            </w:r>
          </w:p>
        </w:tc>
        <w:tc>
          <w:tcPr>
            <w:tcW w:w="1017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1为第一次，2为第二次，以此类推</w:t>
            </w:r>
          </w:p>
        </w:tc>
      </w:tr>
      <w:tr w:rsidR="008D4227" w:rsidRPr="00DC6E28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63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采样时序</w:t>
            </w:r>
          </w:p>
        </w:tc>
        <w:tc>
          <w:tcPr>
            <w:tcW w:w="1017" w:type="pct"/>
            <w:vAlign w:val="center"/>
          </w:tcPr>
          <w:p w:rsidR="008D4227" w:rsidRPr="00FA03D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FA03D8">
              <w:rPr>
                <w:rFonts w:ascii="宋体" w:hAnsi="宋体" w:hint="eastAsia"/>
                <w:szCs w:val="21"/>
              </w:rPr>
              <w:t>Xh</w:t>
            </w:r>
          </w:p>
        </w:tc>
        <w:tc>
          <w:tcPr>
            <w:tcW w:w="1017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8D4227" w:rsidRPr="00DC6E28" w:rsidRDefault="006F1BB0" w:rsidP="00C90A43">
            <w:pPr>
              <w:adjustRightInd w:val="0"/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 w:rsidRPr="00132771">
              <w:rPr>
                <w:rFonts w:ascii="宋体" w:hAnsi="宋体" w:hint="eastAsia"/>
                <w:szCs w:val="21"/>
              </w:rPr>
              <w:t>以时</w:t>
            </w:r>
            <w:r w:rsidRPr="00132771">
              <w:rPr>
                <w:rFonts w:ascii="宋体" w:hAnsi="宋体"/>
                <w:szCs w:val="21"/>
              </w:rPr>
              <w:t>工况类型</w:t>
            </w:r>
            <w:r w:rsidRPr="00132771">
              <w:rPr>
                <w:rFonts w:ascii="宋体" w:hAnsi="宋体" w:hint="eastAsia"/>
                <w:szCs w:val="21"/>
              </w:rPr>
              <w:t>按顺序自增</w:t>
            </w:r>
          </w:p>
        </w:tc>
      </w:tr>
      <w:tr w:rsidR="008D4227" w:rsidRPr="00DC6E28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3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不透光烟度值</w:t>
            </w:r>
          </w:p>
        </w:tc>
        <w:tc>
          <w:tcPr>
            <w:tcW w:w="1017" w:type="pct"/>
            <w:vAlign w:val="center"/>
          </w:tcPr>
          <w:p w:rsidR="008D4227" w:rsidRPr="00FA03D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FA03D8">
              <w:rPr>
                <w:rFonts w:ascii="宋体" w:eastAsia="宋体" w:hAnsi="宋体" w:cs="Times New Roman"/>
                <w:szCs w:val="21"/>
              </w:rPr>
              <w:t>SmokeK</w:t>
            </w:r>
          </w:p>
        </w:tc>
        <w:tc>
          <w:tcPr>
            <w:tcW w:w="1017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m</w:t>
            </w:r>
            <w:r w:rsidRPr="00DC6E28">
              <w:rPr>
                <w:rFonts w:ascii="宋体" w:hAnsi="宋体" w:hint="eastAsia"/>
                <w:szCs w:val="21"/>
                <w:vertAlign w:val="superscript"/>
              </w:rPr>
              <w:t>-1</w:t>
            </w:r>
          </w:p>
        </w:tc>
      </w:tr>
      <w:tr w:rsidR="008D4227" w:rsidRPr="00DC6E28" w:rsidTr="008D4227">
        <w:trPr>
          <w:trHeight w:val="454"/>
          <w:jc w:val="center"/>
        </w:trPr>
        <w:tc>
          <w:tcPr>
            <w:tcW w:w="341" w:type="pct"/>
            <w:gridSpan w:val="2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63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发动机转速</w:t>
            </w:r>
          </w:p>
        </w:tc>
        <w:tc>
          <w:tcPr>
            <w:tcW w:w="1017" w:type="pct"/>
            <w:vAlign w:val="center"/>
          </w:tcPr>
          <w:p w:rsidR="008D4227" w:rsidRPr="00FA03D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FA03D8">
              <w:rPr>
                <w:rFonts w:ascii="宋体" w:hAnsi="宋体" w:hint="eastAsia"/>
                <w:szCs w:val="21"/>
              </w:rPr>
              <w:t>Fdjzs</w:t>
            </w:r>
          </w:p>
        </w:tc>
        <w:tc>
          <w:tcPr>
            <w:tcW w:w="1017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8D4227" w:rsidRPr="00DC6E28" w:rsidRDefault="008D4227" w:rsidP="00C90A43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DC6E28">
              <w:rPr>
                <w:rFonts w:ascii="宋体" w:hAnsi="宋体" w:hint="eastAsia"/>
                <w:szCs w:val="21"/>
              </w:rPr>
              <w:t>r/min</w:t>
            </w:r>
          </w:p>
        </w:tc>
      </w:tr>
      <w:tr w:rsidR="00FA03D8" w:rsidRPr="00745321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6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油门开度(OBD)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OBD_Ymkd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Pr="00745321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%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7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车速(OBD)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OBD_Cs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m/h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8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发动机输出功率 (OBD)</w:t>
            </w:r>
          </w:p>
        </w:tc>
        <w:tc>
          <w:tcPr>
            <w:tcW w:w="1017" w:type="pct"/>
            <w:vAlign w:val="center"/>
          </w:tcPr>
          <w:p w:rsidR="00FA03D8" w:rsidRPr="00745321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OBD_FDjgl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Kw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9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发动机转数(OBD)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OBD_Fdjzs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r/min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  <w:r w:rsidR="00C206BA">
              <w:rPr>
                <w:rFonts w:ascii="宋体" w:eastAsia="宋体" w:hAnsi="宋体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进气量(OBD)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</w:t>
            </w:r>
            <w:r w:rsidR="00544FE7">
              <w:rPr>
                <w:rStyle w:val="t1"/>
                <w:rFonts w:hint="eastAsia"/>
                <w:color w:val="FF0000"/>
                <w:sz w:val="18"/>
                <w:szCs w:val="18"/>
              </w:rPr>
              <w:t>Jql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r/min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  <w:r w:rsidR="00C206BA"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增压压力(OBD)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OBD_Zyyl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pa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</w:t>
            </w:r>
            <w:r w:rsidR="00C206BA">
              <w:rPr>
                <w:rFonts w:ascii="宋体" w:eastAsia="宋体" w:hAnsi="宋体" w:cs="Times New Roman" w:hint="eastAsia"/>
                <w:color w:val="FF0000"/>
                <w:szCs w:val="21"/>
              </w:rPr>
              <w:t>2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耗油量(OBD)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OBD_Hyl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L/100km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13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氮氧传感器浓度(OBD)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OBD_Nox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/>
                <w:color w:val="FF0000"/>
                <w:szCs w:val="21"/>
              </w:rPr>
              <w:t>P</w:t>
            </w: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pm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14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尿素喷射量(OBD)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OBD_Nspsl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L/h</w:t>
            </w:r>
          </w:p>
        </w:tc>
      </w:tr>
      <w:tr w:rsidR="00FA03D8" w:rsidRPr="000C26E3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15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排气温度(OBD)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OBD_Pqwd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Pr="000C26E3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 w:rsidRPr="000C26E3">
              <w:rPr>
                <w:rFonts w:ascii="宋体" w:eastAsia="宋体" w:hAnsi="宋体" w:cs="Times New Roman" w:hint="eastAsia"/>
                <w:color w:val="C00000"/>
                <w:szCs w:val="21"/>
              </w:rPr>
              <w:t>℃</w:t>
            </w:r>
          </w:p>
        </w:tc>
      </w:tr>
      <w:tr w:rsidR="00FA03D8" w:rsidRPr="000C26E3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16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颗粒捕集器压差(OBD)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OBD_Klwyc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Pr="000C26E3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/>
                <w:color w:val="C00000"/>
                <w:szCs w:val="21"/>
              </w:rPr>
              <w:t>K</w:t>
            </w: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pa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17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EGR开度(OBD)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OBD_EGRkd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%</w:t>
            </w:r>
          </w:p>
        </w:tc>
      </w:tr>
      <w:tr w:rsidR="00FA03D8" w:rsidTr="00866A38">
        <w:trPr>
          <w:trHeight w:val="454"/>
          <w:jc w:val="center"/>
        </w:trPr>
        <w:tc>
          <w:tcPr>
            <w:tcW w:w="318" w:type="pct"/>
            <w:vAlign w:val="center"/>
          </w:tcPr>
          <w:p w:rsidR="00FA03D8" w:rsidRDefault="00C206BA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18</w:t>
            </w:r>
          </w:p>
        </w:tc>
        <w:tc>
          <w:tcPr>
            <w:tcW w:w="886" w:type="pct"/>
            <w:gridSpan w:val="2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燃油喷射压力(OBD)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Style w:val="t1"/>
                <w:color w:val="FF0000"/>
                <w:sz w:val="18"/>
                <w:szCs w:val="18"/>
              </w:rPr>
            </w:pPr>
            <w:r>
              <w:rPr>
                <w:rStyle w:val="t1"/>
                <w:rFonts w:hint="eastAsia"/>
                <w:color w:val="FF0000"/>
                <w:sz w:val="18"/>
                <w:szCs w:val="18"/>
              </w:rPr>
              <w:t>OBD_Rlpsyl</w:t>
            </w:r>
          </w:p>
        </w:tc>
        <w:tc>
          <w:tcPr>
            <w:tcW w:w="1017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FF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FA03D8" w:rsidRDefault="00FA03D8" w:rsidP="00866A38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C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C00000"/>
                <w:szCs w:val="21"/>
              </w:rPr>
              <w:t>bar</w:t>
            </w:r>
          </w:p>
        </w:tc>
      </w:tr>
    </w:tbl>
    <w:p w:rsidR="00461E07" w:rsidRDefault="00461E07" w:rsidP="008D4227">
      <w:pPr>
        <w:pStyle w:val="Ap1"/>
        <w:spacing w:line="360" w:lineRule="auto"/>
        <w:rPr>
          <w:b/>
        </w:rPr>
      </w:pPr>
    </w:p>
    <w:p w:rsidR="00A67CA6" w:rsidRDefault="00A67CA6" w:rsidP="00A67CA6"/>
    <w:p w:rsidR="00A67CA6" w:rsidRDefault="00A67CA6" w:rsidP="006837D9">
      <w:pPr>
        <w:pStyle w:val="2"/>
      </w:pPr>
      <w:r w:rsidRPr="00FD02B9">
        <w:rPr>
          <w:rFonts w:hint="eastAsia"/>
        </w:rPr>
        <w:lastRenderedPageBreak/>
        <w:t>自由加速滤纸烟度法检验数据表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="00C500E6">
        <w:rPr>
          <w:rFonts w:ascii="宋体" w:hAnsi="宋体" w:hint="eastAsia"/>
          <w:sz w:val="24"/>
        </w:rPr>
        <w:t>滤纸烟度检测</w:t>
      </w:r>
      <w:r>
        <w:rPr>
          <w:rFonts w:asciiTheme="minorEastAsia" w:eastAsiaTheme="minorEastAsia" w:hAnsiTheme="minorEastAsia" w:hint="eastAsia"/>
          <w:sz w:val="24"/>
          <w:szCs w:val="24"/>
        </w:rPr>
        <w:t>T005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881043" w:rsidRPr="00881043" w:rsidRDefault="00881043" w:rsidP="00881043"/>
    <w:p w:rsidR="00A67CA6" w:rsidRDefault="006837D9" w:rsidP="00A67CA6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FC58BC" w:rsidTr="00FC58BC">
        <w:tc>
          <w:tcPr>
            <w:tcW w:w="8522" w:type="dxa"/>
          </w:tcPr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&lt;T_PAPER&gt;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FC58BC" w:rsidRPr="00FC58BC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C58B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&lt;Humidity&gt;101.3&lt;/Humidity&gt;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&lt;SmokeRb1&gt;1.2&lt;/SmokeRb1&gt;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&lt;SmokeRb2&gt;1.3&lt;/SmokeRb2&gt;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&lt;SmokeRb3&gt;1.4&lt;/SmokeRb3&gt;</w:t>
            </w:r>
          </w:p>
          <w:p w:rsidR="00FC58BC" w:rsidRPr="001174D7" w:rsidRDefault="00FC58BC" w:rsidP="00FC58B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&lt;/T_PAPER&gt;</w:t>
            </w:r>
          </w:p>
          <w:p w:rsidR="00FC58BC" w:rsidRDefault="00FC58BC" w:rsidP="00FC58BC"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&lt;/WQ&gt;</w:t>
            </w:r>
          </w:p>
        </w:tc>
      </w:tr>
    </w:tbl>
    <w:p w:rsidR="00FC58BC" w:rsidRDefault="00FC58BC" w:rsidP="00A67CA6"/>
    <w:p w:rsidR="00FC58BC" w:rsidRDefault="00FC58BC" w:rsidP="00A67CA6"/>
    <w:p w:rsidR="00A67CA6" w:rsidRPr="00A67CA6" w:rsidRDefault="006837D9" w:rsidP="00A67CA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XML</w:t>
      </w:r>
      <w:r>
        <w:rPr>
          <w:rFonts w:ascii="Calibri" w:eastAsia="宋体" w:hAnsi="Calibri" w:cs="Times New Roman"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429"/>
        <w:gridCol w:w="1584"/>
        <w:gridCol w:w="1701"/>
        <w:gridCol w:w="1701"/>
        <w:gridCol w:w="2947"/>
      </w:tblGrid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225C74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25C74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947" w:type="pct"/>
            <w:vAlign w:val="center"/>
          </w:tcPr>
          <w:p w:rsidR="00A67CA6" w:rsidRPr="00225C74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25C74">
              <w:rPr>
                <w:rFonts w:ascii="黑体" w:eastAsia="黑体" w:hAnsi="宋体" w:cs="Times New Roman" w:hint="eastAsia"/>
                <w:szCs w:val="21"/>
              </w:rPr>
              <w:t>名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25C74">
              <w:rPr>
                <w:rFonts w:ascii="黑体" w:eastAsia="黑体" w:hAnsi="宋体" w:cs="Times New Roman" w:hint="eastAsia"/>
                <w:szCs w:val="21"/>
              </w:rPr>
              <w:t xml:space="preserve"> 称</w:t>
            </w:r>
          </w:p>
        </w:tc>
        <w:tc>
          <w:tcPr>
            <w:tcW w:w="1017" w:type="pct"/>
            <w:vAlign w:val="center"/>
          </w:tcPr>
          <w:p w:rsidR="00A67CA6" w:rsidRPr="00225C74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A67CA6" w:rsidRPr="00225C74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25C74">
              <w:rPr>
                <w:rFonts w:ascii="黑体" w:eastAsia="黑体" w:hAnsi="宋体" w:cs="Times New Roman" w:hint="eastAsia"/>
                <w:szCs w:val="21"/>
              </w:rPr>
              <w:t>类型</w:t>
            </w:r>
          </w:p>
        </w:tc>
        <w:tc>
          <w:tcPr>
            <w:tcW w:w="1762" w:type="pct"/>
            <w:vAlign w:val="center"/>
          </w:tcPr>
          <w:p w:rsidR="00A67CA6" w:rsidRPr="00225C74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25C74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25C74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FF0A12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947" w:type="pct"/>
            <w:vAlign w:val="center"/>
          </w:tcPr>
          <w:p w:rsidR="00A67CA6" w:rsidRPr="008E1B44" w:rsidRDefault="00A67CA6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67CA6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A67CA6" w:rsidRPr="008E1B44" w:rsidRDefault="00A67CA6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A67CA6" w:rsidRPr="008E1B44" w:rsidRDefault="00A67CA6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FF0A12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947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0000"/>
                <w:szCs w:val="21"/>
              </w:rPr>
            </w:pPr>
            <w:r w:rsidRPr="00A67CA6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FF0A12" w:rsidRDefault="00A67CA6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947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0000"/>
                <w:szCs w:val="21"/>
              </w:rPr>
            </w:pPr>
            <w:r w:rsidRPr="00A67CA6">
              <w:rPr>
                <w:rFonts w:asciiTheme="minorEastAsia" w:hAnsiTheme="minorEastAsia" w:hint="eastAsia"/>
                <w:color w:val="C00000"/>
                <w:szCs w:val="21"/>
              </w:rPr>
              <w:t>Clid</w:t>
            </w:r>
          </w:p>
        </w:tc>
        <w:tc>
          <w:tcPr>
            <w:tcW w:w="1017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A67CA6" w:rsidRPr="001C763D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3831CA" w:rsidRDefault="00A67CA6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4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0000"/>
                <w:szCs w:val="21"/>
              </w:rPr>
            </w:pPr>
            <w:r w:rsidRPr="00A67CA6"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  <w:t>Temperature</w:t>
            </w:r>
          </w:p>
        </w:tc>
        <w:tc>
          <w:tcPr>
            <w:tcW w:w="101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3831CA" w:rsidRDefault="00A67CA6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4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0000"/>
                <w:szCs w:val="21"/>
              </w:rPr>
            </w:pPr>
            <w:r w:rsidRPr="00A67CA6"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  <w:t>Atmosphere</w:t>
            </w:r>
          </w:p>
        </w:tc>
        <w:tc>
          <w:tcPr>
            <w:tcW w:w="101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A67CA6" w:rsidRPr="00225C74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3831CA" w:rsidRDefault="00A67CA6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4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0000"/>
                <w:szCs w:val="21"/>
              </w:rPr>
            </w:pPr>
            <w:r w:rsidRPr="00A67CA6">
              <w:rPr>
                <w:rStyle w:val="t1"/>
                <w:rFonts w:asciiTheme="minorEastAsia" w:hAnsiTheme="minorEastAsia"/>
                <w:color w:val="C00000"/>
                <w:sz w:val="18"/>
                <w:szCs w:val="18"/>
              </w:rPr>
              <w:t>Humidity</w:t>
            </w:r>
          </w:p>
        </w:tc>
        <w:tc>
          <w:tcPr>
            <w:tcW w:w="1017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3831CA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450BAD" w:rsidRPr="00AA2860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lastRenderedPageBreak/>
              <w:t>7</w:t>
            </w:r>
          </w:p>
        </w:tc>
        <w:tc>
          <w:tcPr>
            <w:tcW w:w="94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怠速转速</w:t>
            </w:r>
          </w:p>
        </w:tc>
        <w:tc>
          <w:tcPr>
            <w:tcW w:w="101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A2860">
              <w:rPr>
                <w:rFonts w:ascii="宋体" w:eastAsia="宋体" w:hAnsi="宋体" w:cs="Times New Roman"/>
                <w:color w:val="C00000"/>
                <w:szCs w:val="21"/>
              </w:rPr>
              <w:t>IdleRev</w:t>
            </w:r>
          </w:p>
        </w:tc>
        <w:tc>
          <w:tcPr>
            <w:tcW w:w="101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r/min</w:t>
            </w:r>
          </w:p>
        </w:tc>
      </w:tr>
      <w:tr w:rsidR="00A67CA6" w:rsidRPr="00DC6E28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DC6E28" w:rsidRDefault="00450BAD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94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排放结果1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67CA6">
              <w:rPr>
                <w:rFonts w:ascii="宋体" w:eastAsia="宋体" w:hAnsi="宋体" w:cs="Times New Roman"/>
                <w:color w:val="C00000"/>
                <w:szCs w:val="21"/>
              </w:rPr>
              <w:t>SmokeRb1</w:t>
            </w:r>
          </w:p>
        </w:tc>
        <w:tc>
          <w:tcPr>
            <w:tcW w:w="101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Rb</w:t>
            </w:r>
          </w:p>
        </w:tc>
      </w:tr>
      <w:tr w:rsidR="00A67CA6" w:rsidRPr="00DC6E28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DC6E28" w:rsidRDefault="00450BAD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94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排放结果2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67CA6">
              <w:rPr>
                <w:rFonts w:ascii="宋体" w:eastAsia="宋体" w:hAnsi="宋体" w:cs="Times New Roman"/>
                <w:color w:val="C00000"/>
                <w:szCs w:val="21"/>
              </w:rPr>
              <w:t>SmokeRb</w:t>
            </w:r>
            <w:r w:rsidRPr="00A67CA6">
              <w:rPr>
                <w:rFonts w:ascii="宋体" w:hAnsi="宋体" w:hint="eastAsia"/>
                <w:color w:val="C00000"/>
                <w:szCs w:val="21"/>
              </w:rPr>
              <w:t>2</w:t>
            </w:r>
          </w:p>
        </w:tc>
        <w:tc>
          <w:tcPr>
            <w:tcW w:w="101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Rb</w:t>
            </w:r>
          </w:p>
        </w:tc>
      </w:tr>
      <w:tr w:rsidR="00A67CA6" w:rsidRPr="00DC6E28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A67CA6" w:rsidRPr="00DC6E28" w:rsidRDefault="00450BAD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4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排放结果3</w:t>
            </w:r>
          </w:p>
        </w:tc>
        <w:tc>
          <w:tcPr>
            <w:tcW w:w="1017" w:type="pct"/>
            <w:vAlign w:val="center"/>
          </w:tcPr>
          <w:p w:rsidR="00A67CA6" w:rsidRPr="00A67CA6" w:rsidRDefault="00A67CA6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67CA6">
              <w:rPr>
                <w:rFonts w:ascii="宋体" w:eastAsia="宋体" w:hAnsi="宋体" w:cs="Times New Roman"/>
                <w:color w:val="C00000"/>
                <w:szCs w:val="21"/>
              </w:rPr>
              <w:t>SmokeRb</w:t>
            </w:r>
            <w:r w:rsidRPr="00A67CA6">
              <w:rPr>
                <w:rFonts w:ascii="宋体" w:hAnsi="宋体" w:hint="eastAsia"/>
                <w:color w:val="C00000"/>
                <w:szCs w:val="21"/>
              </w:rPr>
              <w:t>3</w:t>
            </w:r>
          </w:p>
        </w:tc>
        <w:tc>
          <w:tcPr>
            <w:tcW w:w="1017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67CA6" w:rsidRPr="00DC6E28" w:rsidRDefault="00A67CA6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Rb</w:t>
            </w:r>
          </w:p>
        </w:tc>
      </w:tr>
      <w:tr w:rsidR="00450BAD" w:rsidRPr="00AA2860" w:rsidTr="00A67CA6">
        <w:trPr>
          <w:trHeight w:val="454"/>
          <w:jc w:val="center"/>
        </w:trPr>
        <w:tc>
          <w:tcPr>
            <w:tcW w:w="257" w:type="pct"/>
            <w:vAlign w:val="center"/>
          </w:tcPr>
          <w:p w:rsidR="00450BAD" w:rsidRPr="00AA2860" w:rsidRDefault="00450BAD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94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排放结果4</w:t>
            </w:r>
          </w:p>
        </w:tc>
        <w:tc>
          <w:tcPr>
            <w:tcW w:w="101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AA2860">
              <w:rPr>
                <w:rFonts w:ascii="宋体" w:eastAsia="宋体" w:hAnsi="宋体" w:cs="Times New Roman"/>
                <w:color w:val="C00000"/>
                <w:szCs w:val="21"/>
              </w:rPr>
              <w:t>SmokeRb</w:t>
            </w:r>
            <w:r w:rsidR="00FB5ABF" w:rsidRPr="00AA2860">
              <w:rPr>
                <w:rFonts w:ascii="宋体" w:hAnsi="宋体" w:hint="eastAsia"/>
                <w:color w:val="C00000"/>
                <w:szCs w:val="21"/>
              </w:rPr>
              <w:t>4</w:t>
            </w:r>
          </w:p>
        </w:tc>
        <w:tc>
          <w:tcPr>
            <w:tcW w:w="1017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450BAD" w:rsidRPr="00AA2860" w:rsidRDefault="00450BAD" w:rsidP="00450BAD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AA2860">
              <w:rPr>
                <w:rFonts w:ascii="宋体" w:eastAsia="宋体" w:hAnsi="宋体" w:cs="Times New Roman" w:hint="eastAsia"/>
                <w:szCs w:val="21"/>
              </w:rPr>
              <w:t>Rb</w:t>
            </w:r>
          </w:p>
        </w:tc>
      </w:tr>
    </w:tbl>
    <w:p w:rsidR="00A67CA6" w:rsidRDefault="00A67CA6" w:rsidP="00A67CA6"/>
    <w:p w:rsidR="00CA3868" w:rsidRDefault="00CA3868" w:rsidP="00A67CA6"/>
    <w:p w:rsidR="00CA3868" w:rsidRDefault="00CA3868" w:rsidP="00A67CA6"/>
    <w:p w:rsidR="00502D98" w:rsidRDefault="00F31079" w:rsidP="00761251">
      <w:pPr>
        <w:pStyle w:val="2"/>
      </w:pPr>
      <w:r>
        <w:rPr>
          <w:rFonts w:hint="eastAsia"/>
        </w:rPr>
        <w:t>摩托车</w:t>
      </w:r>
      <w:r w:rsidR="00502D98" w:rsidRPr="001D2851">
        <w:rPr>
          <w:rFonts w:hint="eastAsia"/>
        </w:rPr>
        <w:t>双怠速法检验结果表</w:t>
      </w:r>
    </w:p>
    <w:p w:rsidR="00881043" w:rsidRDefault="00881043" w:rsidP="00881043">
      <w:r>
        <w:rPr>
          <w:rFonts w:hint="eastAsia"/>
        </w:rPr>
        <w:t>方法调用</w:t>
      </w:r>
    </w:p>
    <w:p w:rsidR="00881043" w:rsidRPr="00A7648F" w:rsidRDefault="00881043" w:rsidP="0088104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881043" w:rsidRDefault="00881043" w:rsidP="00881043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881043" w:rsidRPr="00A7648F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="00C500E6">
        <w:rPr>
          <w:rFonts w:ascii="宋体" w:hAnsi="宋体" w:hint="eastAsia"/>
          <w:sz w:val="24"/>
        </w:rPr>
        <w:t>双怠速(摩)检测验据</w:t>
      </w:r>
      <w:r>
        <w:rPr>
          <w:rFonts w:asciiTheme="minorEastAsia" w:eastAsiaTheme="minorEastAsia" w:hAnsiTheme="minorEastAsia" w:hint="eastAsia"/>
          <w:sz w:val="24"/>
          <w:szCs w:val="24"/>
        </w:rPr>
        <w:t>T00</w:t>
      </w:r>
      <w:r w:rsidR="00C500E6">
        <w:rPr>
          <w:rFonts w:asciiTheme="minorEastAsia" w:eastAsiaTheme="minorEastAsia" w:hAnsiTheme="minorEastAsia" w:hint="eastAsia"/>
          <w:sz w:val="24"/>
          <w:szCs w:val="24"/>
        </w:rPr>
        <w:t>6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：检测结果数据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881043" w:rsidRDefault="00881043" w:rsidP="00881043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881043" w:rsidRDefault="00881043" w:rsidP="00881043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881043" w:rsidRPr="00881043" w:rsidRDefault="00881043" w:rsidP="00881043"/>
    <w:p w:rsidR="001F60A0" w:rsidRDefault="00761251" w:rsidP="001F60A0">
      <w:r>
        <w:rPr>
          <w:rFonts w:hint="eastAsia"/>
        </w:rPr>
        <w:t>XML</w:t>
      </w:r>
      <w:r>
        <w:rPr>
          <w:rFonts w:hint="eastAsia"/>
        </w:rPr>
        <w:t>数据内容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&lt;T_DUALIDLE2&gt;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&lt;Clid&gt;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辽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A12345A20010101&lt;/Clid&gt;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&lt;Temperature&gt;10.2&lt;/Temperature&gt;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&lt;Atmosphere&gt;97.5&lt;/Atmosphere&gt;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&lt;Humidity&gt;101.3&lt;/Humidity&gt;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&lt;Yw&gt;15.5&lt;/Yw&gt;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&lt;LCo&gt;2.1&lt;/LCo&gt;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&lt;LHc&gt;2.2&lt;/LHc&gt;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&lt;LCo2&gt;2.2&lt;/LCo2&gt;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&lt;HCo&gt;2.3&lt;/HCo&gt;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&lt;HHc&gt;2.4&lt;/HHc&gt;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&lt;HCo2&gt;2.4&lt;/HCo2&gt;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&lt;LowSpeed&gt;970.1&lt;/LowSpeed&gt;</w:t>
            </w:r>
          </w:p>
          <w:p w:rsidR="001F60A0" w:rsidRPr="001174D7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&lt;HighSpeed&gt;930.1&lt;/HighSpeed&gt;</w:t>
            </w:r>
          </w:p>
          <w:p w:rsidR="001F60A0" w:rsidRPr="001174D7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&lt;/T_DUALIDLE2&gt;</w:t>
            </w:r>
          </w:p>
          <w:p w:rsidR="001F60A0" w:rsidRDefault="001F60A0" w:rsidP="001F60A0"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761251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490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19"/>
        <w:gridCol w:w="1417"/>
        <w:gridCol w:w="1700"/>
        <w:gridCol w:w="1729"/>
        <w:gridCol w:w="2838"/>
      </w:tblGrid>
      <w:tr w:rsidR="00502D98" w:rsidRPr="00FF0A12" w:rsidTr="00C72335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序号</w:t>
            </w:r>
          </w:p>
        </w:tc>
        <w:tc>
          <w:tcPr>
            <w:tcW w:w="864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36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54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F0A12">
              <w:rPr>
                <w:rFonts w:ascii="黑体" w:eastAsia="黑体" w:hAnsi="宋体" w:hint="eastAsia"/>
                <w:szCs w:val="21"/>
              </w:rPr>
              <w:t>类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 w:rsidRPr="00FF0A12">
              <w:rPr>
                <w:rFonts w:ascii="黑体" w:eastAsia="黑体" w:hAnsi="宋体" w:hint="eastAsia"/>
                <w:szCs w:val="21"/>
              </w:rPr>
              <w:t>型</w:t>
            </w:r>
          </w:p>
        </w:tc>
        <w:tc>
          <w:tcPr>
            <w:tcW w:w="1730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说明</w:t>
            </w:r>
          </w:p>
        </w:tc>
      </w:tr>
      <w:tr w:rsidR="00502D98" w:rsidRPr="00FF0A12" w:rsidTr="00C72335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1</w:t>
            </w:r>
          </w:p>
        </w:tc>
        <w:tc>
          <w:tcPr>
            <w:tcW w:w="864" w:type="pct"/>
            <w:vAlign w:val="center"/>
          </w:tcPr>
          <w:p w:rsidR="00502D98" w:rsidRPr="008E1B44" w:rsidRDefault="00502D98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 w:rsidRPr="008E1B44">
              <w:rPr>
                <w:rFonts w:ascii="宋体" w:hAnsi="宋体"/>
                <w:color w:val="000000"/>
                <w:szCs w:val="21"/>
              </w:rPr>
              <w:t>检验机构编号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color w:val="C0504D" w:themeColor="accent2"/>
                <w:szCs w:val="21"/>
              </w:rPr>
            </w:pPr>
            <w:r w:rsidRPr="00B42BFC">
              <w:rPr>
                <w:rFonts w:ascii="宋体" w:hAnsi="宋体"/>
                <w:color w:val="C0504D" w:themeColor="accent2"/>
                <w:szCs w:val="21"/>
              </w:rPr>
              <w:t>TsNo</w:t>
            </w:r>
          </w:p>
        </w:tc>
        <w:tc>
          <w:tcPr>
            <w:tcW w:w="1054" w:type="pct"/>
            <w:vAlign w:val="center"/>
          </w:tcPr>
          <w:p w:rsidR="00502D98" w:rsidRPr="008E1B44" w:rsidRDefault="00502D98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502D98" w:rsidRPr="008E1B44" w:rsidRDefault="00502D98" w:rsidP="00C72335">
            <w:pPr>
              <w:pStyle w:val="ad"/>
              <w:adjustRightInd w:val="0"/>
              <w:snapToGrid w:val="0"/>
              <w:spacing w:beforeLines="0"/>
              <w:jc w:val="center"/>
              <w:rPr>
                <w:rFonts w:ascii="宋体" w:hAnsi="宋体"/>
                <w:szCs w:val="21"/>
              </w:rPr>
            </w:pPr>
          </w:p>
        </w:tc>
      </w:tr>
      <w:tr w:rsidR="00502D98" w:rsidRPr="00FF0A12" w:rsidTr="00C72335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2</w:t>
            </w:r>
          </w:p>
        </w:tc>
        <w:tc>
          <w:tcPr>
            <w:tcW w:w="864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8E1B44">
              <w:rPr>
                <w:rFonts w:ascii="宋体" w:hAnsi="宋体" w:hint="eastAsia"/>
                <w:color w:val="000000"/>
                <w:szCs w:val="21"/>
              </w:rPr>
              <w:t>检测线编号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Fonts w:ascii="宋体" w:hAnsi="宋体"/>
                <w:color w:val="C0504D" w:themeColor="accent2"/>
                <w:szCs w:val="21"/>
              </w:rPr>
              <w:t>TestLineNo</w:t>
            </w:r>
          </w:p>
        </w:tc>
        <w:tc>
          <w:tcPr>
            <w:tcW w:w="1054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02D98" w:rsidRPr="001C763D" w:rsidTr="00C72335">
        <w:trPr>
          <w:trHeight w:val="454"/>
          <w:tblHeader/>
          <w:jc w:val="center"/>
        </w:trPr>
        <w:tc>
          <w:tcPr>
            <w:tcW w:w="316" w:type="pct"/>
            <w:vAlign w:val="center"/>
          </w:tcPr>
          <w:p w:rsidR="00502D98" w:rsidRPr="00FF0A12" w:rsidRDefault="00502D98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3</w:t>
            </w:r>
          </w:p>
        </w:tc>
        <w:tc>
          <w:tcPr>
            <w:tcW w:w="864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 w:rsidRPr="001C763D">
              <w:rPr>
                <w:rFonts w:asciiTheme="minorEastAsia" w:hAnsiTheme="minorEastAsia" w:hint="eastAsia"/>
                <w:szCs w:val="21"/>
              </w:rPr>
              <w:t>车辆ID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Fonts w:asciiTheme="minorEastAsia" w:hAnsiTheme="minorEastAsia" w:hint="eastAsia"/>
                <w:color w:val="C0504D" w:themeColor="accent2"/>
                <w:szCs w:val="21"/>
              </w:rPr>
              <w:t>Clid</w:t>
            </w:r>
          </w:p>
        </w:tc>
        <w:tc>
          <w:tcPr>
            <w:tcW w:w="1054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</w:t>
            </w:r>
          </w:p>
        </w:tc>
        <w:tc>
          <w:tcPr>
            <w:tcW w:w="1730" w:type="pct"/>
            <w:vAlign w:val="center"/>
          </w:tcPr>
          <w:p w:rsidR="00502D98" w:rsidRPr="001C763D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环境温度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Temperature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大气压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Atmosphere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kPa</w:t>
            </w: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相对湿度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Humidity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%</w:t>
            </w:r>
          </w:p>
        </w:tc>
      </w:tr>
      <w:tr w:rsidR="00502D98" w:rsidRPr="003831CA" w:rsidTr="00C72335">
        <w:trPr>
          <w:trHeight w:val="463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油温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Fonts w:asciiTheme="minorEastAsia" w:hAnsiTheme="minorEastAsia" w:hint="eastAsia"/>
                <w:color w:val="C0504D" w:themeColor="accent2"/>
                <w:szCs w:val="21"/>
              </w:rPr>
              <w:t>Yw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℃</w:t>
            </w: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怠速CO结果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L</w:t>
            </w:r>
            <w:r w:rsidRPr="00B42BFC"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Co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单位为%</w:t>
            </w: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怠速HC结果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LH</w:t>
            </w:r>
            <w:r w:rsidRPr="00B42BFC"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c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单位为10</w:t>
            </w:r>
            <w:r w:rsidRPr="003831CA">
              <w:rPr>
                <w:rFonts w:ascii="宋体" w:hAnsi="宋体"/>
                <w:szCs w:val="21"/>
                <w:vertAlign w:val="superscript"/>
              </w:rPr>
              <w:t>-6</w:t>
            </w: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怠速CO</w:t>
            </w:r>
            <w:r w:rsidRPr="003831CA">
              <w:rPr>
                <w:rFonts w:ascii="宋体" w:hAnsi="宋体"/>
                <w:szCs w:val="21"/>
                <w:vertAlign w:val="subscript"/>
              </w:rPr>
              <w:t>2</w:t>
            </w:r>
            <w:r w:rsidRPr="003831CA">
              <w:rPr>
                <w:rFonts w:ascii="宋体" w:hAnsi="宋体"/>
                <w:szCs w:val="21"/>
              </w:rPr>
              <w:t>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LCo2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502D98" w:rsidRPr="003831CA" w:rsidTr="00C72335">
        <w:trPr>
          <w:trHeight w:val="454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高怠速CO结果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HC</w:t>
            </w:r>
            <w:r w:rsidRPr="00B42BFC"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o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单位为%</w:t>
            </w:r>
          </w:p>
        </w:tc>
      </w:tr>
      <w:tr w:rsidR="00502D98" w:rsidRPr="003831CA" w:rsidTr="00C72335">
        <w:trPr>
          <w:trHeight w:val="397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高怠速HC结果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HH</w:t>
            </w:r>
            <w:r w:rsidRPr="00B42BFC"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c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单位为10</w:t>
            </w:r>
            <w:r w:rsidRPr="003831CA">
              <w:rPr>
                <w:rFonts w:ascii="宋体" w:hAnsi="宋体"/>
                <w:szCs w:val="21"/>
                <w:vertAlign w:val="superscript"/>
              </w:rPr>
              <w:t>-6</w:t>
            </w:r>
          </w:p>
        </w:tc>
      </w:tr>
      <w:tr w:rsidR="00502D98" w:rsidRPr="003831CA" w:rsidTr="00C72335">
        <w:trPr>
          <w:trHeight w:val="397"/>
          <w:jc w:val="center"/>
        </w:trPr>
        <w:tc>
          <w:tcPr>
            <w:tcW w:w="316" w:type="pct"/>
            <w:vAlign w:val="center"/>
          </w:tcPr>
          <w:p w:rsidR="00502D98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/>
                <w:szCs w:val="21"/>
              </w:rPr>
              <w:t>高怠速CO</w:t>
            </w:r>
            <w:r w:rsidRPr="003831CA">
              <w:rPr>
                <w:rFonts w:ascii="宋体" w:hAnsi="宋体"/>
                <w:szCs w:val="21"/>
                <w:vertAlign w:val="subscript"/>
              </w:rPr>
              <w:t>2</w:t>
            </w:r>
            <w:r w:rsidRPr="003831CA">
              <w:rPr>
                <w:rFonts w:ascii="宋体" w:hAnsi="宋体"/>
                <w:szCs w:val="21"/>
              </w:rPr>
              <w:t>结果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</w:pPr>
            <w:r>
              <w:rPr>
                <w:rStyle w:val="t1"/>
                <w:rFonts w:asciiTheme="minorEastAsia" w:hAnsiTheme="minorEastAsia" w:hint="eastAsia"/>
                <w:color w:val="C0504D" w:themeColor="accent2"/>
                <w:sz w:val="18"/>
                <w:szCs w:val="18"/>
              </w:rPr>
              <w:t>HCo2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</w:tr>
      <w:tr w:rsidR="00502D98" w:rsidRPr="003831CA" w:rsidTr="00C72335">
        <w:trPr>
          <w:trHeight w:val="397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怠速转速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LowSpeed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如适用</w:t>
            </w:r>
          </w:p>
        </w:tc>
      </w:tr>
      <w:tr w:rsidR="00502D98" w:rsidRPr="003831CA" w:rsidTr="00C72335">
        <w:trPr>
          <w:trHeight w:val="397"/>
          <w:jc w:val="center"/>
        </w:trPr>
        <w:tc>
          <w:tcPr>
            <w:tcW w:w="316" w:type="pct"/>
            <w:vAlign w:val="center"/>
          </w:tcPr>
          <w:p w:rsidR="00502D98" w:rsidRPr="003831CA" w:rsidRDefault="00502D98" w:rsidP="00C72335">
            <w:pPr>
              <w:pStyle w:val="ac"/>
              <w:widowControl w:val="0"/>
              <w:adjustRightInd w:val="0"/>
              <w:snapToGrid w:val="0"/>
              <w:ind w:left="0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86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高怠速转速</w:t>
            </w:r>
          </w:p>
        </w:tc>
        <w:tc>
          <w:tcPr>
            <w:tcW w:w="1036" w:type="pct"/>
            <w:vAlign w:val="center"/>
          </w:tcPr>
          <w:p w:rsidR="00502D98" w:rsidRPr="00B42BFC" w:rsidRDefault="00502D98" w:rsidP="00C72335">
            <w:pPr>
              <w:adjustRightInd w:val="0"/>
              <w:snapToGrid w:val="0"/>
              <w:jc w:val="center"/>
              <w:rPr>
                <w:rFonts w:asciiTheme="minorEastAsia" w:hAnsiTheme="minorEastAsia"/>
                <w:color w:val="C0504D" w:themeColor="accent2"/>
                <w:szCs w:val="21"/>
              </w:rPr>
            </w:pPr>
            <w:r w:rsidRPr="00B42BFC">
              <w:rPr>
                <w:rStyle w:val="t1"/>
                <w:rFonts w:asciiTheme="minorEastAsia" w:hAnsiTheme="minorEastAsia"/>
                <w:color w:val="C0504D" w:themeColor="accent2"/>
                <w:sz w:val="18"/>
                <w:szCs w:val="18"/>
              </w:rPr>
              <w:t>HighSpeed</w:t>
            </w:r>
          </w:p>
        </w:tc>
        <w:tc>
          <w:tcPr>
            <w:tcW w:w="1054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数值</w:t>
            </w:r>
          </w:p>
        </w:tc>
        <w:tc>
          <w:tcPr>
            <w:tcW w:w="1730" w:type="pct"/>
            <w:vAlign w:val="center"/>
          </w:tcPr>
          <w:p w:rsidR="00502D98" w:rsidRPr="003831CA" w:rsidRDefault="00502D98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3831CA">
              <w:rPr>
                <w:rFonts w:ascii="宋体" w:hAnsi="宋体" w:hint="eastAsia"/>
                <w:szCs w:val="21"/>
              </w:rPr>
              <w:t>如适用</w:t>
            </w:r>
          </w:p>
        </w:tc>
      </w:tr>
    </w:tbl>
    <w:p w:rsidR="00CA3868" w:rsidRDefault="00CA3868" w:rsidP="00A67CA6"/>
    <w:p w:rsidR="001650C1" w:rsidRDefault="001650C1" w:rsidP="00A67CA6"/>
    <w:p w:rsidR="001650C1" w:rsidRDefault="00761251" w:rsidP="00761251">
      <w:pPr>
        <w:pStyle w:val="1"/>
      </w:pPr>
      <w:r>
        <w:rPr>
          <w:rFonts w:hint="eastAsia"/>
        </w:rPr>
        <w:t>标定检查数据</w:t>
      </w:r>
    </w:p>
    <w:p w:rsidR="001650C1" w:rsidRDefault="001650C1" w:rsidP="00761251">
      <w:pPr>
        <w:pStyle w:val="2"/>
      </w:pPr>
      <w:r>
        <w:rPr>
          <w:rFonts w:hint="eastAsia"/>
        </w:rPr>
        <w:t>加载滑行检查记录</w:t>
      </w:r>
    </w:p>
    <w:p w:rsidR="00881043" w:rsidRDefault="00881043" w:rsidP="00881043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lastRenderedPageBreak/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>
        <w:rPr>
          <w:rFonts w:ascii="宋体" w:hAnsi="宋体" w:hint="eastAsia"/>
          <w:sz w:val="24"/>
        </w:rPr>
        <w:t>加载滑行记录C001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881043" w:rsidRPr="00C500E6" w:rsidRDefault="00881043" w:rsidP="00881043"/>
    <w:p w:rsidR="001F60A0" w:rsidRDefault="00801998" w:rsidP="001F60A0"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&lt;C_GLIDE&gt;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&lt;BeginTime&gt;20170322080704&lt;/BeginTime&gt;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&lt;ACDT40&gt;5&lt;/ACDT40&gt;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&lt;ACDT25&gt;6&lt;/ACDT25&gt;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&lt;PLHP40&gt;7&lt;/PLHP40&gt;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&lt;PLHP25&gt;8&lt;/PLHP25&gt;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&lt;CCDT40&gt;9&lt;/CCDT40&gt;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&lt;CCDT25&gt;10&lt;/CCDT25&gt;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&lt;IHP40&gt;11&lt;/IHP40&gt;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&lt;IHP25&gt;12&lt;/IHP25&gt;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&lt;DIW&gt;13&lt;/DIW&gt;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&lt;Results40&gt;1&lt;/Results40&gt;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&lt;Results25&gt;1&lt;/Results25&gt;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&lt;Results&gt;1&lt;/Results&gt;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&lt;/C_GLIDE&gt;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95"/>
        <w:gridCol w:w="1418"/>
        <w:gridCol w:w="1701"/>
        <w:gridCol w:w="1701"/>
        <w:gridCol w:w="2947"/>
      </w:tblGrid>
      <w:tr w:rsidR="001650C1" w:rsidRPr="00166A13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166A13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66A13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48" w:type="pct"/>
            <w:vAlign w:val="center"/>
          </w:tcPr>
          <w:p w:rsidR="001650C1" w:rsidRPr="00166A13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数据内容</w:t>
            </w:r>
          </w:p>
        </w:tc>
        <w:tc>
          <w:tcPr>
            <w:tcW w:w="1017" w:type="pct"/>
            <w:vAlign w:val="center"/>
          </w:tcPr>
          <w:p w:rsidR="001650C1" w:rsidRPr="00166A13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1650C1" w:rsidRPr="00166A13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66A13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</w:t>
            </w:r>
            <w:r w:rsidRPr="00166A13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1650C1" w:rsidRPr="00166A13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66A13">
              <w:rPr>
                <w:rFonts w:ascii="黑体" w:eastAsia="黑体" w:hAnsi="宋体" w:cs="Times New Roman" w:hint="eastAsia"/>
                <w:szCs w:val="21"/>
              </w:rPr>
              <w:t>描 述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1650C1" w:rsidRPr="00DC6E28" w:rsidTr="001650C1">
        <w:trPr>
          <w:trHeight w:val="791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滑行检查开始时间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开始时间是滚筒转速</w:t>
            </w:r>
            <w:r w:rsidRPr="00DC6E28">
              <w:rPr>
                <w:rFonts w:ascii="宋体" w:eastAsia="宋体" w:hAnsi="宋体" w:cs="Times New Roman"/>
                <w:szCs w:val="21"/>
              </w:rPr>
              <w:t>下降到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8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48km/h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开始的时间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48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-3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2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实际滑行时间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ACDT40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ACDT40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ms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3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6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-1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6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实际滑行时间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ACDT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ACDT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</w:t>
            </w:r>
            <w:r w:rsidRPr="00DC6E28">
              <w:rPr>
                <w:rFonts w:ascii="宋体" w:eastAsia="宋体" w:hAnsi="宋体" w:cs="Times New Roman"/>
                <w:szCs w:val="21"/>
              </w:rPr>
              <w:t>ms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lastRenderedPageBreak/>
              <w:t>7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40km/h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时的内损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PLHP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40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PLHP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40，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5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25km/h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时的内损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PLHP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PLHP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48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-3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2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名义滑行时间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CCDT40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CCDT40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ms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3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6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-1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6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名义滑行时间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CCDT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CCDT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25，m</w:t>
            </w:r>
            <w:r w:rsidRPr="00DC6E28">
              <w:rPr>
                <w:rFonts w:ascii="宋体" w:eastAsia="宋体" w:hAnsi="宋体" w:cs="Times New Roman"/>
                <w:szCs w:val="21"/>
              </w:rPr>
              <w:t>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48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32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-3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2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滑行指示功率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IHP40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IHP40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3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6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-1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6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滑行指示功率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IHP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IHP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基本惯量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DIW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DIW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kg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48</w:t>
            </w:r>
            <w:smartTag w:uri="urn:schemas-microsoft-com:office:smarttags" w:element="chmetcnv">
              <w:smartTagPr>
                <w:attr w:name="UnitName" w:val="km/h"/>
                <w:attr w:name="SourceValue" w:val="32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-3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2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滑行检查结果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  <w:r>
              <w:rPr>
                <w:rFonts w:ascii="宋体" w:hAnsi="宋体" w:hint="eastAsia"/>
                <w:color w:val="C00000"/>
                <w:szCs w:val="21"/>
              </w:rPr>
              <w:t>40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不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合格、</w:t>
            </w:r>
            <w:r w:rsidRPr="00DC6E28">
              <w:rPr>
                <w:rFonts w:ascii="宋体" w:eastAsia="宋体" w:hAnsi="宋体" w:cs="Times New Roman"/>
                <w:szCs w:val="21"/>
              </w:rPr>
              <w:t>1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合格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3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6"/>
                <w:attr w:name="UnitName" w:val="km/h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-1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6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滑行检查结果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  <w:r>
              <w:rPr>
                <w:rFonts w:ascii="宋体" w:hAnsi="宋体" w:hint="eastAsia"/>
                <w:color w:val="C00000"/>
                <w:szCs w:val="21"/>
              </w:rPr>
              <w:t>25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不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合格、</w:t>
            </w:r>
            <w:r w:rsidRPr="00DC6E28">
              <w:rPr>
                <w:rFonts w:ascii="宋体" w:eastAsia="宋体" w:hAnsi="宋体" w:cs="Times New Roman"/>
                <w:szCs w:val="21"/>
              </w:rPr>
              <w:t>1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合格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35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84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判定结果</w:t>
            </w:r>
          </w:p>
        </w:tc>
        <w:tc>
          <w:tcPr>
            <w:tcW w:w="1017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不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合格、</w:t>
            </w:r>
            <w:r w:rsidRPr="00DC6E28">
              <w:rPr>
                <w:rFonts w:ascii="宋体" w:eastAsia="宋体" w:hAnsi="宋体" w:cs="Times New Roman"/>
                <w:szCs w:val="21"/>
              </w:rPr>
              <w:t>1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-</w:t>
            </w:r>
            <w:r w:rsidRPr="00DC6E28">
              <w:rPr>
                <w:rFonts w:ascii="宋体" w:eastAsia="宋体" w:hAnsi="宋体" w:cs="Times New Roman"/>
                <w:szCs w:val="21"/>
              </w:rPr>
              <w:t>合格</w:t>
            </w:r>
          </w:p>
        </w:tc>
      </w:tr>
    </w:tbl>
    <w:p w:rsidR="001650C1" w:rsidRDefault="001650C1" w:rsidP="00C13C73">
      <w:pPr>
        <w:autoSpaceDE w:val="0"/>
        <w:autoSpaceDN w:val="0"/>
        <w:adjustRightInd w:val="0"/>
        <w:snapToGrid w:val="0"/>
        <w:spacing w:beforeLines="8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注：滑行区间根据标准规定进行</w:t>
      </w:r>
    </w:p>
    <w:p w:rsidR="00F31079" w:rsidRDefault="00F31079" w:rsidP="00A67CA6"/>
    <w:p w:rsidR="00704D6E" w:rsidRDefault="00704D6E" w:rsidP="00A67CA6"/>
    <w:p w:rsidR="001650C1" w:rsidRDefault="001650C1" w:rsidP="00801998">
      <w:pPr>
        <w:pStyle w:val="2"/>
      </w:pPr>
      <w:r>
        <w:rPr>
          <w:rFonts w:hint="eastAsia"/>
        </w:rPr>
        <w:t>附加功率损失检查记录</w:t>
      </w:r>
    </w:p>
    <w:p w:rsidR="00C500E6" w:rsidRDefault="00C500E6" w:rsidP="00C500E6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：业务类别，附加功率损失检查记录</w:t>
      </w:r>
      <w:r>
        <w:rPr>
          <w:rFonts w:ascii="宋体" w:hAnsi="宋体" w:hint="eastAsia"/>
          <w:sz w:val="24"/>
        </w:rPr>
        <w:t>C002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Pr="00801998" w:rsidRDefault="00801998" w:rsidP="001F60A0">
      <w:r>
        <w:rPr>
          <w:rFonts w:hint="eastAsia"/>
        </w:rPr>
        <w:t>XML</w:t>
      </w:r>
      <w:r>
        <w:rPr>
          <w:rFonts w:hint="eastAsia"/>
        </w:rPr>
        <w:t>文件内容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&lt;C_POWER&gt;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&lt;BeginTime&gt;20170322080710&lt;/BeginTime&gt;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&lt;EndTime&gt;20170322080710&lt;/EndTime&gt;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&lt;ACDT40&gt;6&lt;/ACDT40&gt;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&lt;ACDT25&gt;6&lt;/ACDT25&gt;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&lt;PLHP40&gt;7&lt;/PLHP40&gt;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&lt;PLHP25&gt;8&lt;/PLHP25&gt;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&lt;DIW&gt;10&lt;/DIW&gt;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&lt;/C_POWER&gt;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726"/>
        <w:gridCol w:w="1288"/>
        <w:gridCol w:w="1724"/>
        <w:gridCol w:w="1677"/>
        <w:gridCol w:w="2947"/>
      </w:tblGrid>
      <w:tr w:rsidR="001650C1" w:rsidRPr="001B3AA5" w:rsidTr="001650C1">
        <w:trPr>
          <w:trHeight w:val="454"/>
          <w:tblHeader/>
          <w:jc w:val="center"/>
        </w:trPr>
        <w:tc>
          <w:tcPr>
            <w:tcW w:w="434" w:type="pct"/>
            <w:vAlign w:val="center"/>
          </w:tcPr>
          <w:p w:rsidR="001650C1" w:rsidRPr="001B3AA5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B3AA5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770" w:type="pct"/>
            <w:vAlign w:val="center"/>
          </w:tcPr>
          <w:p w:rsidR="001650C1" w:rsidRPr="001B3AA5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B3AA5">
              <w:rPr>
                <w:rFonts w:ascii="黑体" w:eastAsia="黑体" w:hAnsi="宋体" w:cs="Times New Roman" w:hint="eastAsia"/>
                <w:szCs w:val="21"/>
              </w:rPr>
              <w:t>名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1B3AA5">
              <w:rPr>
                <w:rFonts w:ascii="黑体" w:eastAsia="黑体" w:hAnsi="宋体" w:cs="Times New Roman" w:hint="eastAsia"/>
                <w:szCs w:val="21"/>
              </w:rPr>
              <w:t>称</w:t>
            </w:r>
          </w:p>
        </w:tc>
        <w:tc>
          <w:tcPr>
            <w:tcW w:w="1031" w:type="pct"/>
            <w:vAlign w:val="center"/>
          </w:tcPr>
          <w:p w:rsidR="001650C1" w:rsidRPr="001B3AA5" w:rsidRDefault="00704D6E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caps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03" w:type="pct"/>
            <w:vAlign w:val="center"/>
          </w:tcPr>
          <w:p w:rsidR="001650C1" w:rsidRPr="001B3AA5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caps/>
                <w:szCs w:val="21"/>
              </w:rPr>
            </w:pPr>
            <w:r w:rsidRPr="001B3AA5">
              <w:rPr>
                <w:rFonts w:ascii="黑体" w:eastAsia="黑体" w:hAnsi="宋体" w:cs="Times New Roman" w:hint="eastAsia"/>
                <w:caps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caps/>
                <w:szCs w:val="21"/>
              </w:rPr>
              <w:t xml:space="preserve"> </w:t>
            </w:r>
            <w:r w:rsidRPr="001B3AA5">
              <w:rPr>
                <w:rFonts w:ascii="黑体" w:eastAsia="黑体" w:hAnsi="宋体" w:cs="Times New Roman" w:hint="eastAsia"/>
                <w:caps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1650C1" w:rsidRPr="001B3AA5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B3AA5">
              <w:rPr>
                <w:rFonts w:ascii="黑体" w:eastAsia="黑体" w:hAnsi="宋体" w:cs="Times New Roman" w:hint="eastAsia"/>
                <w:szCs w:val="21"/>
              </w:rPr>
              <w:t>说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 </w:t>
            </w:r>
            <w:r w:rsidRPr="001B3AA5">
              <w:rPr>
                <w:rFonts w:ascii="黑体" w:eastAsia="黑体" w:hAnsi="宋体" w:cs="Times New Roman" w:hint="eastAsia"/>
                <w:szCs w:val="21"/>
              </w:rPr>
              <w:t>明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650C1" w:rsidRPr="00DC6E28" w:rsidTr="001650C1">
        <w:trPr>
          <w:trHeight w:val="400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1650C1" w:rsidRPr="00DC6E28" w:rsidTr="001650C1">
        <w:trPr>
          <w:trHeight w:val="69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滑行检查开始时间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开始时间是滚筒转速</w:t>
            </w:r>
            <w:r w:rsidRPr="00DC6E28">
              <w:rPr>
                <w:rFonts w:ascii="宋体" w:eastAsia="宋体" w:hAnsi="宋体" w:cs="Times New Roman"/>
                <w:szCs w:val="21"/>
              </w:rPr>
              <w:t>下降到</w:t>
            </w:r>
            <w:smartTag w:uri="urn:schemas-microsoft-com:office:smarttags" w:element="chmetcnv">
              <w:smartTagPr>
                <w:attr w:name="UnitName" w:val="km/h"/>
                <w:attr w:name="SourceValue" w:val="4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48km/h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开始的时间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1650C1" w:rsidRPr="00DC6E28" w:rsidTr="001650C1">
        <w:trPr>
          <w:trHeight w:val="41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滑行检查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结束</w:t>
            </w:r>
            <w:r w:rsidRPr="00DC6E28">
              <w:rPr>
                <w:rFonts w:ascii="宋体" w:eastAsia="宋体" w:hAnsi="宋体" w:cs="Times New Roman"/>
                <w:szCs w:val="21"/>
              </w:rPr>
              <w:t>时间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EndTime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时间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1650C1" w:rsidRPr="00DC6E28" w:rsidTr="001650C1">
        <w:trPr>
          <w:trHeight w:val="399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48</w:t>
            </w:r>
            <w:smartTag w:uri="urn:schemas-microsoft-com:office:smarttags" w:element="chmetcnv">
              <w:smartTagPr>
                <w:attr w:name="UnitName" w:val="km/h"/>
                <w:attr w:name="SourceValue" w:val="32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-3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2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实际滑行时间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ACDT40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ACDT40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ms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3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</w:t>
            </w:r>
            <w:smartTag w:uri="urn:schemas-microsoft-com:office:smarttags" w:element="chmetcnv">
              <w:smartTagPr>
                <w:attr w:name="UnitName" w:val="km/h"/>
                <w:attr w:name="SourceValue" w:val="16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-1</w:t>
              </w:r>
              <w:r w:rsidRPr="00DC6E28">
                <w:rPr>
                  <w:rFonts w:ascii="宋体" w:eastAsia="宋体" w:hAnsi="宋体" w:cs="Times New Roman" w:hint="eastAsia"/>
                  <w:szCs w:val="21"/>
                </w:rPr>
                <w:t>6</w:t>
              </w:r>
              <w:r w:rsidRPr="00DC6E28">
                <w:rPr>
                  <w:rFonts w:ascii="宋体" w:eastAsia="宋体" w:hAnsi="宋体" w:cs="Times New Roman"/>
                  <w:szCs w:val="21"/>
                </w:rPr>
                <w:t>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实际滑行时间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ACDT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ACDT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</w:t>
            </w:r>
            <w:r w:rsidRPr="00DC6E28">
              <w:rPr>
                <w:rFonts w:ascii="宋体" w:eastAsia="宋体" w:hAnsi="宋体" w:cs="Times New Roman"/>
                <w:szCs w:val="21"/>
              </w:rPr>
              <w:t>ms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km/h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40km/h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时的内损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PLHP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40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PLHP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40，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smartTag w:uri="urn:schemas-microsoft-com:office:smarttags" w:element="chmetcnv">
              <w:smartTagPr>
                <w:attr w:name="UnitName" w:val="km/h"/>
                <w:attr w:name="SourceValue" w:val="2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C6E28">
                <w:rPr>
                  <w:rFonts w:ascii="宋体" w:eastAsia="宋体" w:hAnsi="宋体" w:cs="Times New Roman"/>
                  <w:szCs w:val="21"/>
                </w:rPr>
                <w:t>25km/h</w:t>
              </w:r>
            </w:smartTag>
            <w:r w:rsidRPr="00DC6E28">
              <w:rPr>
                <w:rFonts w:ascii="宋体" w:eastAsia="宋体" w:hAnsi="宋体" w:cs="Times New Roman"/>
                <w:szCs w:val="21"/>
              </w:rPr>
              <w:t>时的内损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PLHP</w:t>
            </w:r>
            <w:r w:rsidRPr="001650C1">
              <w:rPr>
                <w:rFonts w:ascii="宋体" w:eastAsia="宋体" w:hAnsi="宋体" w:cs="Times New Roman" w:hint="eastAsia"/>
                <w:color w:val="C00000"/>
                <w:szCs w:val="21"/>
              </w:rPr>
              <w:t>25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PLHP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25，</w:t>
            </w:r>
            <w:r w:rsidRPr="00DC6E28">
              <w:rPr>
                <w:rFonts w:ascii="宋体" w:eastAsia="宋体" w:hAnsi="宋体" w:cs="Times New Roman"/>
                <w:szCs w:val="21"/>
              </w:rPr>
              <w:t>kW</w:t>
            </w:r>
          </w:p>
        </w:tc>
      </w:tr>
      <w:tr w:rsidR="001650C1" w:rsidRPr="00DC6E28" w:rsidTr="001650C1">
        <w:trPr>
          <w:trHeight w:val="454"/>
          <w:jc w:val="center"/>
        </w:trPr>
        <w:tc>
          <w:tcPr>
            <w:tcW w:w="434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770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基本惯量</w:t>
            </w:r>
          </w:p>
        </w:tc>
        <w:tc>
          <w:tcPr>
            <w:tcW w:w="1031" w:type="pct"/>
            <w:vAlign w:val="center"/>
          </w:tcPr>
          <w:p w:rsidR="001650C1" w:rsidRPr="001650C1" w:rsidRDefault="001650C1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eastAsia="宋体" w:hAnsi="宋体" w:cs="Times New Roman"/>
                <w:color w:val="C00000"/>
                <w:szCs w:val="21"/>
              </w:rPr>
              <w:t>DIW</w:t>
            </w:r>
          </w:p>
        </w:tc>
        <w:tc>
          <w:tcPr>
            <w:tcW w:w="1003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DIW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，</w:t>
            </w:r>
            <w:r w:rsidRPr="00DC6E28">
              <w:rPr>
                <w:rFonts w:ascii="宋体" w:eastAsia="宋体" w:hAnsi="宋体" w:cs="Times New Roman"/>
                <w:szCs w:val="21"/>
              </w:rPr>
              <w:t>kg</w:t>
            </w:r>
          </w:p>
        </w:tc>
      </w:tr>
    </w:tbl>
    <w:p w:rsidR="001650C1" w:rsidRPr="00E03A42" w:rsidRDefault="001650C1" w:rsidP="001650C1">
      <w:pPr>
        <w:pStyle w:val="Ap1"/>
        <w:spacing w:line="336" w:lineRule="auto"/>
        <w:ind w:firstLine="600"/>
        <w:rPr>
          <w:rFonts w:ascii="仿宋_GB2312" w:hAnsi="仿宋_GB2312"/>
          <w:sz w:val="30"/>
          <w:szCs w:val="30"/>
        </w:rPr>
      </w:pPr>
    </w:p>
    <w:p w:rsidR="001650C1" w:rsidRDefault="001650C1" w:rsidP="00A67CA6"/>
    <w:p w:rsidR="001650C1" w:rsidRDefault="001650C1" w:rsidP="00801998">
      <w:pPr>
        <w:pStyle w:val="2"/>
      </w:pPr>
      <w:r>
        <w:rPr>
          <w:rFonts w:hint="eastAsia"/>
        </w:rPr>
        <w:t>分析仪检查记录</w:t>
      </w:r>
    </w:p>
    <w:p w:rsidR="00C500E6" w:rsidRDefault="00C500E6" w:rsidP="00C500E6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lastRenderedPageBreak/>
        <w:t xml:space="preserve"> Ywlb</w:t>
      </w:r>
      <w:r>
        <w:rPr>
          <w:rFonts w:hint="eastAsia"/>
        </w:rPr>
        <w:t>：业务类别，分析仪检查记录</w:t>
      </w:r>
      <w:r>
        <w:rPr>
          <w:rFonts w:ascii="宋体" w:hAnsi="宋体" w:hint="eastAsia"/>
          <w:sz w:val="24"/>
        </w:rPr>
        <w:t>C003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Default="00801998" w:rsidP="001F60A0"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&lt;C_ANALYSISMETER&gt;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&lt;Type&gt;1&lt;/Type&gt;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&lt;BeginTime&gt;20170322080734&lt;/BeginTime&gt;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&lt;SC3H3&gt;6&lt;/SC3H3&gt;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&lt;SCO&gt;7&lt;/SCO&gt;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&lt;SCO2&gt;8&lt;/SCO2&gt;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&lt;SNO&gt;9&lt;/SNO&gt;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&lt;SO2&gt;10&lt;/SO2&gt;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&lt;RHC&gt;11&lt;/RHC&gt;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&lt;RCO&gt;12&lt;/RCO&gt;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&lt;RCO2&gt;13&lt;/RCO2&gt;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&lt;RNO&gt;14&lt;/RNO&gt;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&lt;RO2&gt;15&lt;/RO2&gt;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&lt;PEF&gt;16&lt;/PEF&gt;</w:t>
            </w:r>
          </w:p>
          <w:p w:rsidR="001F60A0" w:rsidRPr="001174D7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&lt;Results&gt;1&lt;/Results&gt;</w:t>
            </w:r>
          </w:p>
          <w:p w:rsid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&lt;/C_ANALYSISMETER&gt;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62"/>
        <w:gridCol w:w="1351"/>
        <w:gridCol w:w="1701"/>
        <w:gridCol w:w="1701"/>
        <w:gridCol w:w="2947"/>
      </w:tblGrid>
      <w:tr w:rsidR="001650C1" w:rsidRPr="002B5AE9" w:rsidTr="00704D6E">
        <w:trPr>
          <w:trHeight w:val="454"/>
          <w:jc w:val="center"/>
        </w:trPr>
        <w:tc>
          <w:tcPr>
            <w:tcW w:w="396" w:type="pct"/>
            <w:vAlign w:val="center"/>
          </w:tcPr>
          <w:p w:rsidR="001650C1" w:rsidRPr="002B5AE9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08" w:type="pct"/>
            <w:vAlign w:val="center"/>
          </w:tcPr>
          <w:p w:rsidR="001650C1" w:rsidRPr="002B5AE9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名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称</w:t>
            </w:r>
          </w:p>
        </w:tc>
        <w:tc>
          <w:tcPr>
            <w:tcW w:w="1017" w:type="pct"/>
            <w:vAlign w:val="center"/>
          </w:tcPr>
          <w:p w:rsidR="001650C1" w:rsidRPr="002B5AE9" w:rsidRDefault="00704D6E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1650C1" w:rsidRPr="002B5AE9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1650C1" w:rsidRPr="002B5AE9" w:rsidRDefault="001650C1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1650C1" w:rsidRPr="00DC6E28" w:rsidTr="00704D6E">
        <w:trPr>
          <w:trHeight w:val="414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1650C1" w:rsidRPr="00DC6E28" w:rsidTr="00704D6E">
        <w:trPr>
          <w:trHeight w:val="371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1650C1" w:rsidRPr="00DC6E28" w:rsidTr="00704D6E">
        <w:trPr>
          <w:trHeight w:val="385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1650C1" w:rsidRPr="00DC6E28" w:rsidTr="00704D6E">
        <w:trPr>
          <w:trHeight w:val="63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类型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Type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utoSpaceDE w:val="0"/>
              <w:autoSpaceDN w:val="0"/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低浓度、2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中低浓度、3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中高浓度 4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高浓度、5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零度</w:t>
            </w:r>
          </w:p>
        </w:tc>
      </w:tr>
      <w:tr w:rsidR="001650C1" w:rsidRPr="00DC6E28" w:rsidTr="00704D6E">
        <w:trPr>
          <w:trHeight w:val="665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开始时间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开始时间是是从通高气开始，格式为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3</w:t>
            </w:r>
            <w:r w:rsidRPr="00DC6E28">
              <w:rPr>
                <w:rFonts w:ascii="宋体" w:eastAsia="宋体" w:hAnsi="宋体" w:cs="Times New Roman"/>
                <w:szCs w:val="21"/>
              </w:rPr>
              <w:t>H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8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SC3H3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气CO浓度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lastRenderedPageBreak/>
              <w:t>8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SCO2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气NO浓度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SO2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HC检查结果值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RHC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CO检查结果值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RCO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RCO2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NO检查结果值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RNO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="006A71A5">
              <w:rPr>
                <w:rFonts w:ascii="宋体" w:hAnsi="宋体" w:hint="eastAsia"/>
                <w:color w:val="C00000"/>
                <w:szCs w:val="21"/>
              </w:rPr>
              <w:t>O</w:t>
            </w:r>
            <w:r>
              <w:rPr>
                <w:rFonts w:ascii="宋体" w:hAnsi="宋体" w:hint="eastAsia"/>
                <w:color w:val="C00000"/>
                <w:szCs w:val="21"/>
              </w:rPr>
              <w:t>2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PEF值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PEF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1650C1" w:rsidRPr="00DC6E28" w:rsidTr="00704D6E">
        <w:trPr>
          <w:trHeight w:val="397"/>
          <w:jc w:val="center"/>
        </w:trPr>
        <w:tc>
          <w:tcPr>
            <w:tcW w:w="396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17</w:t>
            </w:r>
          </w:p>
        </w:tc>
        <w:tc>
          <w:tcPr>
            <w:tcW w:w="808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结果</w:t>
            </w:r>
          </w:p>
        </w:tc>
        <w:tc>
          <w:tcPr>
            <w:tcW w:w="1017" w:type="pct"/>
            <w:vAlign w:val="center"/>
          </w:tcPr>
          <w:p w:rsidR="001650C1" w:rsidRPr="00704D6E" w:rsidRDefault="00704D6E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1650C1" w:rsidRPr="00DC6E28" w:rsidRDefault="001650C1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1650C1" w:rsidRDefault="001650C1" w:rsidP="00A67CA6"/>
    <w:p w:rsidR="00C61DDF" w:rsidRDefault="00C61DDF" w:rsidP="00A67CA6"/>
    <w:p w:rsidR="00C61DDF" w:rsidRDefault="00C61DDF" w:rsidP="00A67CA6"/>
    <w:p w:rsidR="00C61DDF" w:rsidRDefault="00C61DDF" w:rsidP="00801998">
      <w:pPr>
        <w:pStyle w:val="2"/>
      </w:pPr>
      <w:r w:rsidRPr="00EB4C7E">
        <w:t>泄露检查</w:t>
      </w:r>
      <w:r>
        <w:rPr>
          <w:rFonts w:hint="eastAsia"/>
        </w:rPr>
        <w:t>记录</w:t>
      </w:r>
    </w:p>
    <w:p w:rsidR="00C500E6" w:rsidRDefault="00C500E6" w:rsidP="00C500E6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：业务类别，分析仪检查记录</w:t>
      </w:r>
      <w:r>
        <w:rPr>
          <w:rFonts w:ascii="宋体" w:hAnsi="宋体" w:hint="eastAsia"/>
          <w:sz w:val="24"/>
        </w:rPr>
        <w:t>C004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&lt;C_LEAK&gt;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&lt;BeginTime&gt;20170322080746&lt;/BeginTime&gt;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&lt;Results&gt;1&lt;/Results&gt;</w:t>
            </w:r>
          </w:p>
          <w:p w:rsid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&lt;/C_LEAK&gt;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85"/>
        <w:gridCol w:w="1428"/>
        <w:gridCol w:w="1701"/>
        <w:gridCol w:w="1701"/>
        <w:gridCol w:w="2947"/>
      </w:tblGrid>
      <w:tr w:rsidR="00C61DDF" w:rsidRPr="00694800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69480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694800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54" w:type="pct"/>
            <w:vAlign w:val="center"/>
          </w:tcPr>
          <w:p w:rsidR="00C61DDF" w:rsidRPr="0069480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694800">
              <w:rPr>
                <w:rFonts w:ascii="黑体" w:eastAsia="黑体" w:hAnsi="宋体" w:cs="Times New Roman" w:hint="eastAsia"/>
                <w:szCs w:val="21"/>
              </w:rPr>
              <w:t>名 称</w:t>
            </w:r>
          </w:p>
        </w:tc>
        <w:tc>
          <w:tcPr>
            <w:tcW w:w="1017" w:type="pct"/>
            <w:vAlign w:val="center"/>
          </w:tcPr>
          <w:p w:rsidR="00C61DDF" w:rsidRPr="0069480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C61DDF" w:rsidRPr="0069480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694800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694800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C61DDF" w:rsidRPr="0069480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694800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694800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54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54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54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54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检查开始时间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0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54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检查结果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C61DDF" w:rsidRDefault="00C61DDF" w:rsidP="00A67CA6"/>
    <w:p w:rsidR="00C61DDF" w:rsidRDefault="00C61DDF" w:rsidP="00A67CA6"/>
    <w:p w:rsidR="00C61DDF" w:rsidRDefault="00C61DDF" w:rsidP="00801998">
      <w:pPr>
        <w:pStyle w:val="2"/>
      </w:pPr>
      <w:r>
        <w:rPr>
          <w:rFonts w:hint="eastAsia"/>
        </w:rPr>
        <w:t>分析仪氧量程检查记录</w:t>
      </w:r>
    </w:p>
    <w:p w:rsidR="00C500E6" w:rsidRDefault="00C500E6" w:rsidP="00C500E6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Pr="00361D14">
        <w:rPr>
          <w:rFonts w:asciiTheme="minorEastAsia" w:hAnsiTheme="minorEastAsia" w:hint="eastAsia"/>
          <w:sz w:val="24"/>
          <w:szCs w:val="24"/>
        </w:rPr>
        <w:t>分析仪氧量程检查记录</w:t>
      </w:r>
      <w:r>
        <w:rPr>
          <w:rFonts w:ascii="宋体" w:hAnsi="宋体" w:hint="eastAsia"/>
          <w:sz w:val="24"/>
        </w:rPr>
        <w:t>C005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Pr="00801998" w:rsidRDefault="00801998" w:rsidP="001F60A0">
      <w:r>
        <w:rPr>
          <w:rFonts w:hint="eastAsia"/>
        </w:rPr>
        <w:t>XML</w:t>
      </w:r>
      <w:r>
        <w:rPr>
          <w:rFonts w:hint="eastAsia"/>
        </w:rPr>
        <w:t>数据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&lt;C_ANALYSISMETERO2&gt;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&lt;BeginTime&gt;20170322080800&lt;/BeginTime&gt;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&lt;SO2&gt;5&lt;/SO2&gt;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&lt;RO2&gt;6&lt;/RO2&gt;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&lt;EO2&gt;7&lt;/EO2&gt;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&lt;Results&gt;1&lt;/Results&gt;</w:t>
            </w:r>
          </w:p>
          <w:p w:rsid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&lt;/C_ANALYSISMETERO2&gt;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 xml:space="preserve">XML 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95"/>
        <w:gridCol w:w="1418"/>
        <w:gridCol w:w="1701"/>
        <w:gridCol w:w="1701"/>
        <w:gridCol w:w="2947"/>
      </w:tblGrid>
      <w:tr w:rsidR="00C61DDF" w:rsidRPr="00A55810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A5581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A55810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48" w:type="pct"/>
            <w:vAlign w:val="center"/>
          </w:tcPr>
          <w:p w:rsidR="00C61DDF" w:rsidRPr="00A5581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A55810">
              <w:rPr>
                <w:rFonts w:ascii="黑体" w:eastAsia="黑体" w:hAnsi="宋体" w:cs="Times New Roman" w:hint="eastAsia"/>
                <w:szCs w:val="21"/>
              </w:rPr>
              <w:t>名 称</w:t>
            </w:r>
          </w:p>
        </w:tc>
        <w:tc>
          <w:tcPr>
            <w:tcW w:w="1017" w:type="pct"/>
            <w:vAlign w:val="center"/>
          </w:tcPr>
          <w:p w:rsidR="00C61DDF" w:rsidRPr="00A5581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C61DDF" w:rsidRPr="00A5581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A55810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A55810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C61DDF" w:rsidRPr="00A55810" w:rsidRDefault="00C61DDF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A55810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A55810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检查开始时间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氧气量程标值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61DDF">
              <w:rPr>
                <w:rFonts w:ascii="宋体" w:hAnsi="宋体" w:hint="eastAsia"/>
                <w:color w:val="C00000"/>
                <w:szCs w:val="21"/>
              </w:rPr>
              <w:t>SO2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氧气量程测量值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61DDF">
              <w:rPr>
                <w:rFonts w:ascii="宋体" w:hAnsi="宋体" w:hint="eastAsia"/>
                <w:color w:val="C00000"/>
                <w:szCs w:val="21"/>
              </w:rPr>
              <w:t>RO2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氧气量程误差</w:t>
            </w:r>
          </w:p>
        </w:tc>
        <w:tc>
          <w:tcPr>
            <w:tcW w:w="1017" w:type="pct"/>
            <w:vAlign w:val="center"/>
          </w:tcPr>
          <w:p w:rsidR="00C61DDF" w:rsidRPr="00C61DDF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61DDF">
              <w:rPr>
                <w:rFonts w:ascii="宋体" w:hAnsi="宋体" w:hint="eastAsia"/>
                <w:color w:val="C00000"/>
                <w:szCs w:val="21"/>
              </w:rPr>
              <w:t>EO2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C61DDF" w:rsidRPr="00DC6E28" w:rsidTr="00C61DDF">
        <w:trPr>
          <w:trHeight w:val="454"/>
          <w:jc w:val="center"/>
        </w:trPr>
        <w:tc>
          <w:tcPr>
            <w:tcW w:w="356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848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检查结果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C61DDF" w:rsidRPr="00DC6E28" w:rsidRDefault="00C61DDF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C61DDF" w:rsidRDefault="00C61DDF" w:rsidP="00A67CA6"/>
    <w:p w:rsidR="006A71A5" w:rsidRDefault="006A71A5" w:rsidP="00801998">
      <w:pPr>
        <w:pStyle w:val="2"/>
      </w:pPr>
      <w:r w:rsidRPr="00EB4C7E">
        <w:rPr>
          <w:rFonts w:hint="eastAsia"/>
        </w:rPr>
        <w:t>低标气检查记录表</w:t>
      </w:r>
    </w:p>
    <w:p w:rsidR="00C500E6" w:rsidRDefault="00C500E6" w:rsidP="00C500E6">
      <w:r>
        <w:rPr>
          <w:rFonts w:hint="eastAsia"/>
        </w:rPr>
        <w:t>方法调用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Pr="00361D14">
        <w:rPr>
          <w:rFonts w:asciiTheme="minorEastAsia" w:hAnsiTheme="minorEastAsia" w:hint="eastAsia"/>
          <w:sz w:val="24"/>
          <w:szCs w:val="24"/>
        </w:rPr>
        <w:t>低标气检查记录</w:t>
      </w:r>
      <w:r>
        <w:rPr>
          <w:rFonts w:ascii="宋体" w:hAnsi="宋体" w:hint="eastAsia"/>
          <w:sz w:val="24"/>
        </w:rPr>
        <w:t>C006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&lt;C_LOWANALYSISMETER&gt;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&lt;BeginTime&gt;20170322080819&lt;/BeginTime&gt;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&lt;SC3H3&gt;5&lt;/SC3H3&gt;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&lt;SCO&gt;6&lt;/SCO&gt;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&lt;SCO2&gt;7&lt;/SCO2&gt;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&lt;SNO&gt;8&lt;/SNO&gt;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&lt;SO2&gt;9&lt;/SO2&gt;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&lt;RHC&gt;10&lt;/RHC&gt;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&lt;RCO&gt;11&lt;/RCO&gt;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&lt;RCO2&gt;12&lt;/RCO2&gt;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&lt;RNO&gt;13&lt;/RNO&gt;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&lt;RO2&gt;14&lt;/RO2&gt;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&lt;PEF&gt;15&lt;/PEF&gt;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&lt;Results&gt;1&lt;/Results&gt;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&lt;/C_LOWANALYSISMETER&gt;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595"/>
        <w:gridCol w:w="1418"/>
        <w:gridCol w:w="1701"/>
        <w:gridCol w:w="1701"/>
        <w:gridCol w:w="2947"/>
      </w:tblGrid>
      <w:tr w:rsidR="006A71A5" w:rsidRPr="00151FB2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151FB2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51FB2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48" w:type="pct"/>
            <w:vAlign w:val="center"/>
          </w:tcPr>
          <w:p w:rsidR="006A71A5" w:rsidRPr="00151FB2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51FB2">
              <w:rPr>
                <w:rFonts w:ascii="黑体" w:eastAsia="黑体" w:hAnsi="宋体" w:cs="Times New Roman" w:hint="eastAsia"/>
                <w:szCs w:val="21"/>
              </w:rPr>
              <w:t>名  称</w:t>
            </w:r>
          </w:p>
        </w:tc>
        <w:tc>
          <w:tcPr>
            <w:tcW w:w="1017" w:type="pct"/>
            <w:vAlign w:val="center"/>
          </w:tcPr>
          <w:p w:rsidR="006A71A5" w:rsidRPr="00151FB2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6A71A5" w:rsidRPr="00151FB2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51FB2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151FB2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6A71A5" w:rsidRPr="00151FB2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151FB2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151FB2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开始时间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从通气开始，格式为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3</w:t>
            </w:r>
            <w:r w:rsidRPr="00DC6E28">
              <w:rPr>
                <w:rFonts w:ascii="宋体" w:eastAsia="宋体" w:hAnsi="宋体" w:cs="Times New Roman"/>
                <w:szCs w:val="21"/>
              </w:rPr>
              <w:t>H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8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SC3H3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气CO浓度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SCO2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气NO浓度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SNO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SO2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HC检查结果值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RHC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CO检查结果值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RCO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12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RCO2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NO检查结果值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RNO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10</w:t>
            </w:r>
            <w:r w:rsidRPr="00DC6E28">
              <w:rPr>
                <w:rFonts w:ascii="宋体" w:eastAsia="宋体" w:hAnsi="宋体" w:cs="Times New Roman"/>
                <w:szCs w:val="21"/>
                <w:vertAlign w:val="superscript"/>
              </w:rPr>
              <w:t>-6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RO2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%</w:t>
            </w: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15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PEF值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PEF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6A71A5" w:rsidRPr="00DC6E28" w:rsidTr="006A71A5">
        <w:trPr>
          <w:trHeight w:val="454"/>
          <w:jc w:val="center"/>
        </w:trPr>
        <w:tc>
          <w:tcPr>
            <w:tcW w:w="356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16</w:t>
            </w:r>
          </w:p>
        </w:tc>
        <w:tc>
          <w:tcPr>
            <w:tcW w:w="84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结果</w:t>
            </w:r>
          </w:p>
        </w:tc>
        <w:tc>
          <w:tcPr>
            <w:tcW w:w="1017" w:type="pct"/>
            <w:vAlign w:val="center"/>
          </w:tcPr>
          <w:p w:rsidR="006A71A5" w:rsidRPr="00704D6E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6A71A5" w:rsidRDefault="006A71A5" w:rsidP="00A67CA6"/>
    <w:p w:rsidR="006A71A5" w:rsidRDefault="006A71A5" w:rsidP="00A67CA6"/>
    <w:p w:rsidR="006A71A5" w:rsidRDefault="006A71A5" w:rsidP="00801998">
      <w:pPr>
        <w:pStyle w:val="2"/>
      </w:pPr>
      <w:r w:rsidRPr="00EB4C7E">
        <w:rPr>
          <w:rFonts w:hint="eastAsia"/>
        </w:rPr>
        <w:lastRenderedPageBreak/>
        <w:t>流量计检查记录表</w:t>
      </w:r>
    </w:p>
    <w:p w:rsidR="00C500E6" w:rsidRPr="00A7648F" w:rsidRDefault="00C500E6" w:rsidP="00C500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C500E6" w:rsidRDefault="00C500E6" w:rsidP="00C500E6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C500E6" w:rsidRPr="00A7648F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</w:t>
      </w:r>
      <w:r w:rsidRPr="00361D14">
        <w:rPr>
          <w:rFonts w:asciiTheme="minorEastAsia" w:hAnsiTheme="minorEastAsia" w:hint="eastAsia"/>
          <w:sz w:val="24"/>
          <w:szCs w:val="24"/>
        </w:rPr>
        <w:t>流量计检查记录</w:t>
      </w:r>
      <w:r>
        <w:rPr>
          <w:rFonts w:ascii="宋体" w:hAnsi="宋体" w:hint="eastAsia"/>
          <w:sz w:val="24"/>
        </w:rPr>
        <w:t>C007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C500E6" w:rsidRDefault="00C500E6" w:rsidP="00C500E6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C500E6" w:rsidRPr="00C500E6" w:rsidRDefault="00C500E6" w:rsidP="00C500E6"/>
    <w:p w:rsid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</w:t>
      </w:r>
    </w:p>
    <w:tbl>
      <w:tblPr>
        <w:tblStyle w:val="af"/>
        <w:tblW w:w="0" w:type="auto"/>
        <w:tblLook w:val="04A0"/>
      </w:tblPr>
      <w:tblGrid>
        <w:gridCol w:w="8522"/>
      </w:tblGrid>
      <w:tr w:rsidR="001F60A0" w:rsidTr="001F60A0">
        <w:tc>
          <w:tcPr>
            <w:tcW w:w="8522" w:type="dxa"/>
          </w:tcPr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&lt;C_FLOWMETER&gt;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&lt;BeginTime&gt;20170322080831&lt;/BeginTime&gt;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&lt;SH02&gt;5&lt;/SH02&gt;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&lt;RH02&gt;6&lt;/RH02&gt;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&lt;EHO2&gt;7&lt;/EHO2&gt;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&lt;SLO2&gt;8&lt;/SLO2&gt;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&lt;RLO2&gt;9&lt;/RLO2&gt;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&lt;ELO2&gt;10&lt;/ELO2&gt;</w:t>
            </w:r>
          </w:p>
          <w:p w:rsidR="001F60A0" w:rsidRP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&lt;Results&gt;1&lt;/Results&gt;</w:t>
            </w:r>
          </w:p>
          <w:p w:rsidR="001F60A0" w:rsidRDefault="001F60A0" w:rsidP="001F60A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&lt;/C_FLOWMETER&gt;</w:t>
            </w:r>
          </w:p>
          <w:p w:rsidR="001F60A0" w:rsidRDefault="001F60A0" w:rsidP="001F60A0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&lt;/WQ&gt;</w:t>
            </w:r>
          </w:p>
        </w:tc>
      </w:tr>
    </w:tbl>
    <w:p w:rsidR="001F60A0" w:rsidRDefault="001F60A0" w:rsidP="001F60A0"/>
    <w:p w:rsidR="001F60A0" w:rsidRPr="001F60A0" w:rsidRDefault="00801998" w:rsidP="001F60A0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1553"/>
        <w:gridCol w:w="1701"/>
        <w:gridCol w:w="1268"/>
        <w:gridCol w:w="3460"/>
      </w:tblGrid>
      <w:tr w:rsidR="006A71A5" w:rsidRPr="00C904EE" w:rsidTr="006A71A5">
        <w:trPr>
          <w:trHeight w:val="454"/>
        </w:trPr>
        <w:tc>
          <w:tcPr>
            <w:tcW w:w="317" w:type="pct"/>
            <w:vAlign w:val="center"/>
          </w:tcPr>
          <w:p w:rsidR="006A71A5" w:rsidRPr="00C904EE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C904EE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911" w:type="pct"/>
            <w:vAlign w:val="center"/>
          </w:tcPr>
          <w:p w:rsidR="006A71A5" w:rsidRPr="00C904EE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C904EE">
              <w:rPr>
                <w:rFonts w:ascii="黑体" w:eastAsia="黑体" w:hAnsi="宋体" w:cs="Times New Roman" w:hint="eastAsia"/>
                <w:szCs w:val="21"/>
              </w:rPr>
              <w:t>名  称</w:t>
            </w:r>
          </w:p>
        </w:tc>
        <w:tc>
          <w:tcPr>
            <w:tcW w:w="998" w:type="pct"/>
            <w:vAlign w:val="center"/>
          </w:tcPr>
          <w:p w:rsidR="006A71A5" w:rsidRPr="00C904EE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744" w:type="pct"/>
            <w:vAlign w:val="center"/>
          </w:tcPr>
          <w:p w:rsidR="006A71A5" w:rsidRPr="00C904EE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C904EE">
              <w:rPr>
                <w:rFonts w:ascii="黑体" w:eastAsia="黑体" w:hAnsi="宋体" w:cs="Times New Roman" w:hint="eastAsia"/>
                <w:szCs w:val="21"/>
              </w:rPr>
              <w:t>类  型</w:t>
            </w:r>
          </w:p>
        </w:tc>
        <w:tc>
          <w:tcPr>
            <w:tcW w:w="2030" w:type="pct"/>
            <w:vAlign w:val="center"/>
          </w:tcPr>
          <w:p w:rsidR="006A71A5" w:rsidRPr="00C904EE" w:rsidRDefault="006A71A5" w:rsidP="00C72335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C904EE">
              <w:rPr>
                <w:rFonts w:ascii="黑体" w:eastAsia="黑体" w:hAnsi="宋体" w:cs="Times New Roman" w:hint="eastAsia"/>
                <w:szCs w:val="21"/>
              </w:rPr>
              <w:t>描   述</w:t>
            </w: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99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见A.1</w:t>
            </w: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99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自定义</w:t>
            </w: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998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检查开始时间</w:t>
            </w:r>
          </w:p>
        </w:tc>
        <w:tc>
          <w:tcPr>
            <w:tcW w:w="99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氧气高量程标值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SH02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lastRenderedPageBreak/>
              <w:t>6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氧气高量程测量值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RH02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氧气高量程误差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EHO2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氧气低量程标值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SLO2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氧气低量程测量值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RLO2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10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氧气低量程误差</w:t>
            </w:r>
          </w:p>
        </w:tc>
        <w:tc>
          <w:tcPr>
            <w:tcW w:w="998" w:type="pct"/>
            <w:vAlign w:val="center"/>
          </w:tcPr>
          <w:p w:rsidR="006A71A5" w:rsidRPr="00C7336D" w:rsidRDefault="00C7336D" w:rsidP="00C72335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C7336D">
              <w:rPr>
                <w:rFonts w:ascii="宋体" w:hAnsi="宋体" w:hint="eastAsia"/>
                <w:color w:val="C00000"/>
                <w:szCs w:val="21"/>
              </w:rPr>
              <w:t>ELO2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6A71A5" w:rsidRPr="00DC6E28" w:rsidTr="006A71A5">
        <w:trPr>
          <w:trHeight w:val="454"/>
        </w:trPr>
        <w:tc>
          <w:tcPr>
            <w:tcW w:w="317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11</w:t>
            </w:r>
          </w:p>
        </w:tc>
        <w:tc>
          <w:tcPr>
            <w:tcW w:w="911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检查结果</w:t>
            </w:r>
          </w:p>
        </w:tc>
        <w:tc>
          <w:tcPr>
            <w:tcW w:w="998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744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b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2030" w:type="pct"/>
            <w:vAlign w:val="center"/>
          </w:tcPr>
          <w:p w:rsidR="006A71A5" w:rsidRPr="00DC6E28" w:rsidRDefault="006A71A5" w:rsidP="00C72335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6A71A5" w:rsidRDefault="006A71A5" w:rsidP="00A67CA6"/>
    <w:p w:rsidR="00AB256B" w:rsidRDefault="00AB256B" w:rsidP="00AB256B">
      <w:pPr>
        <w:pStyle w:val="2"/>
      </w:pPr>
      <w:r>
        <w:rPr>
          <w:rFonts w:hint="eastAsia"/>
        </w:rPr>
        <w:t>柴油分析仪检查记录</w:t>
      </w:r>
    </w:p>
    <w:p w:rsidR="00AB256B" w:rsidRDefault="00AB256B" w:rsidP="00AB256B">
      <w:r>
        <w:rPr>
          <w:rFonts w:hint="eastAsia"/>
        </w:rPr>
        <w:t>方法调用</w:t>
      </w:r>
    </w:p>
    <w:p w:rsidR="00AB256B" w:rsidRPr="00A7648F" w:rsidRDefault="00AB256B" w:rsidP="00AB2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AB256B" w:rsidRDefault="00AB256B" w:rsidP="00AB256B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AB256B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AB256B" w:rsidRPr="00A7648F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AB256B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AB256B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：业务类别，分析仪检查记录</w:t>
      </w:r>
      <w:r>
        <w:rPr>
          <w:rFonts w:ascii="宋体" w:hAnsi="宋体" w:hint="eastAsia"/>
          <w:sz w:val="24"/>
        </w:rPr>
        <w:t>C008</w:t>
      </w:r>
    </w:p>
    <w:p w:rsidR="00AB256B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AB256B" w:rsidRDefault="00AB256B" w:rsidP="00AB256B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AB256B" w:rsidRDefault="00AB256B" w:rsidP="00AB256B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AB256B" w:rsidRDefault="00AB256B" w:rsidP="00AB256B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AB256B" w:rsidRPr="00674118" w:rsidRDefault="00674118" w:rsidP="00AB256B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特别说明</w:t>
      </w:r>
    </w:p>
    <w:p w:rsidR="00AB256B" w:rsidRDefault="00AB256B" w:rsidP="00AB256B"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AB256B" w:rsidTr="00822640">
        <w:tc>
          <w:tcPr>
            <w:tcW w:w="8522" w:type="dxa"/>
          </w:tcPr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&lt;C_ANALYSISMETER</w:t>
            </w:r>
            <w:r w:rsidR="002C5153">
              <w:rPr>
                <w:rFonts w:ascii="宋体" w:eastAsia="宋体" w:cs="宋体" w:hint="eastAsia"/>
                <w:kern w:val="0"/>
                <w:sz w:val="18"/>
                <w:szCs w:val="18"/>
              </w:rPr>
              <w:t>_DIESEL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&lt;Type&gt;1&lt;/Type&gt;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&lt;BeginTime&gt;20170322080734&lt;/BeginTime&gt;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&lt;SC3H3&gt;6&lt;/SC3H3&gt;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&lt;SCO&gt;7&lt;/SCO&gt;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&lt;SNO&gt;9&lt;/SNO&gt;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&lt;SO2&gt;10&lt;/SO2&gt;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&lt;RHC&gt;11&lt;/RHC&gt;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&lt;RCO&gt;12&lt;/RCO&gt;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&lt;RNO&gt;14&lt;/RNO&gt;</w:t>
            </w:r>
          </w:p>
          <w:p w:rsidR="00AB256B" w:rsidRPr="001F60A0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&lt;RO2&gt;15&lt;/RO2&gt;</w:t>
            </w:r>
          </w:p>
          <w:p w:rsidR="00AB256B" w:rsidRPr="001174D7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&lt;Results&gt;1&lt;/Results&gt;</w:t>
            </w:r>
          </w:p>
          <w:p w:rsidR="00AB256B" w:rsidRPr="002C5153" w:rsidRDefault="00AB256B" w:rsidP="0082264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 w:rsidRPr="002C5153">
              <w:rPr>
                <w:rFonts w:ascii="宋体" w:eastAsia="宋体" w:cs="宋体"/>
                <w:kern w:val="0"/>
                <w:sz w:val="18"/>
                <w:szCs w:val="18"/>
              </w:rPr>
              <w:t>&lt;/</w:t>
            </w:r>
            <w:r w:rsidR="002C5153" w:rsidRPr="001F60A0">
              <w:rPr>
                <w:rFonts w:ascii="宋体" w:eastAsia="宋体" w:cs="宋体"/>
                <w:kern w:val="0"/>
                <w:sz w:val="18"/>
                <w:szCs w:val="18"/>
              </w:rPr>
              <w:t>C_ANALYSISMETER</w:t>
            </w:r>
            <w:r w:rsidR="002C5153">
              <w:rPr>
                <w:rFonts w:ascii="宋体" w:eastAsia="宋体" w:cs="宋体" w:hint="eastAsia"/>
                <w:kern w:val="0"/>
                <w:sz w:val="18"/>
                <w:szCs w:val="18"/>
              </w:rPr>
              <w:t>_DIESEL</w:t>
            </w:r>
            <w:r w:rsidR="002C5153" w:rsidRPr="002C5153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r w:rsidRPr="002C5153">
              <w:rPr>
                <w:rFonts w:ascii="宋体" w:eastAsia="宋体" w:cs="宋体"/>
                <w:kern w:val="0"/>
                <w:sz w:val="18"/>
                <w:szCs w:val="18"/>
              </w:rPr>
              <w:t>&gt;</w:t>
            </w:r>
          </w:p>
          <w:p w:rsidR="00AB256B" w:rsidRDefault="00AB256B" w:rsidP="00822640">
            <w:r w:rsidRPr="002C5153">
              <w:rPr>
                <w:rFonts w:ascii="宋体" w:eastAsia="宋体" w:cs="宋体"/>
                <w:kern w:val="0"/>
                <w:sz w:val="18"/>
                <w:szCs w:val="18"/>
              </w:rPr>
              <w:t>&lt;/WQ&gt;</w:t>
            </w:r>
          </w:p>
        </w:tc>
      </w:tr>
    </w:tbl>
    <w:p w:rsidR="00AB256B" w:rsidRDefault="00AB256B" w:rsidP="00AB256B"/>
    <w:p w:rsidR="00AB256B" w:rsidRPr="001F60A0" w:rsidRDefault="00AB256B" w:rsidP="00AB256B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62"/>
        <w:gridCol w:w="1351"/>
        <w:gridCol w:w="1701"/>
        <w:gridCol w:w="1701"/>
        <w:gridCol w:w="2947"/>
      </w:tblGrid>
      <w:tr w:rsidR="00AB256B" w:rsidRPr="002B5AE9" w:rsidTr="00822640">
        <w:trPr>
          <w:trHeight w:val="454"/>
          <w:jc w:val="center"/>
        </w:trPr>
        <w:tc>
          <w:tcPr>
            <w:tcW w:w="396" w:type="pct"/>
            <w:vAlign w:val="center"/>
          </w:tcPr>
          <w:p w:rsidR="00AB256B" w:rsidRPr="002B5AE9" w:rsidRDefault="00AB256B" w:rsidP="00822640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08" w:type="pct"/>
            <w:vAlign w:val="center"/>
          </w:tcPr>
          <w:p w:rsidR="00AB256B" w:rsidRPr="002B5AE9" w:rsidRDefault="00AB256B" w:rsidP="00822640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名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称</w:t>
            </w:r>
          </w:p>
        </w:tc>
        <w:tc>
          <w:tcPr>
            <w:tcW w:w="1017" w:type="pct"/>
            <w:vAlign w:val="center"/>
          </w:tcPr>
          <w:p w:rsidR="00AB256B" w:rsidRPr="002B5AE9" w:rsidRDefault="00AB256B" w:rsidP="0082264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AB256B" w:rsidRPr="002B5AE9" w:rsidRDefault="00AB256B" w:rsidP="00822640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AB256B" w:rsidRPr="002B5AE9" w:rsidRDefault="00AB256B" w:rsidP="00822640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AB256B" w:rsidRPr="00DC6E28" w:rsidTr="00822640">
        <w:trPr>
          <w:trHeight w:val="414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71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85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AB256B" w:rsidRPr="00DC6E28" w:rsidTr="00822640">
        <w:trPr>
          <w:trHeight w:val="637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类型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Type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utoSpaceDE w:val="0"/>
              <w:autoSpaceDN w:val="0"/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1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低浓度、2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中低浓度、3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中高浓度 4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高浓度、5</w:t>
            </w:r>
            <w:r w:rsidRPr="00DC6E28">
              <w:rPr>
                <w:rFonts w:ascii="宋体" w:eastAsia="宋体" w:hAnsi="宋体" w:cs="Times New Roman"/>
                <w:szCs w:val="21"/>
              </w:rPr>
              <w:t>-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零度</w:t>
            </w:r>
          </w:p>
        </w:tc>
      </w:tr>
      <w:tr w:rsidR="00AB256B" w:rsidRPr="00DC6E28" w:rsidTr="00822640">
        <w:trPr>
          <w:trHeight w:val="665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开始时间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开始时间是是从通高气开始，格式为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AB256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</w:t>
            </w:r>
            <w:r>
              <w:rPr>
                <w:rFonts w:ascii="宋体" w:eastAsia="宋体" w:hAnsi="宋体" w:cs="Times New Roman" w:hint="eastAsia"/>
                <w:szCs w:val="21"/>
              </w:rPr>
              <w:t>N</w:t>
            </w:r>
            <w:r w:rsidRPr="00DC6E28">
              <w:rPr>
                <w:rFonts w:ascii="宋体" w:eastAsia="宋体" w:hAnsi="宋体" w:cs="Times New Roman"/>
                <w:szCs w:val="21"/>
              </w:rPr>
              <w:t>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AB256B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SNO2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404CA9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7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SCO2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404CA9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8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气NO浓度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SNO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404CA9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9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标准</w:t>
            </w:r>
            <w:r w:rsidRPr="00DC6E28">
              <w:rPr>
                <w:rFonts w:ascii="宋体" w:eastAsia="宋体" w:hAnsi="宋体" w:cs="Times New Roman"/>
                <w:szCs w:val="21"/>
              </w:rPr>
              <w:t>气O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浓度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SO2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404CA9">
              <w:rPr>
                <w:rFonts w:ascii="宋体" w:eastAsia="宋体" w:hAnsi="宋体" w:cs="Times New Roman" w:hint="eastAsia"/>
                <w:szCs w:val="21"/>
              </w:rPr>
              <w:t>0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N</w:t>
            </w:r>
            <w:r w:rsidRPr="00DC6E28">
              <w:rPr>
                <w:rFonts w:ascii="宋体" w:eastAsia="宋体" w:hAnsi="宋体" w:cs="Times New Roman"/>
                <w:szCs w:val="21"/>
              </w:rPr>
              <w:t>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RNO2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404CA9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CO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RCO2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 w:rsidR="00404CA9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NO检查结果值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RNO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404CA9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13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O</w:t>
            </w:r>
            <w:r w:rsidRPr="00DC6E28">
              <w:rPr>
                <w:rFonts w:ascii="宋体" w:eastAsia="宋体" w:hAnsi="宋体" w:cs="Times New Roman"/>
                <w:szCs w:val="21"/>
                <w:vertAlign w:val="subscript"/>
              </w:rPr>
              <w:t>2</w:t>
            </w:r>
            <w:r w:rsidRPr="00DC6E28">
              <w:rPr>
                <w:rFonts w:ascii="宋体" w:eastAsia="宋体" w:hAnsi="宋体" w:cs="Times New Roman"/>
                <w:szCs w:val="21"/>
              </w:rPr>
              <w:t>检查结果值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RO2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AB256B" w:rsidRPr="00DC6E28" w:rsidTr="00822640">
        <w:trPr>
          <w:trHeight w:val="397"/>
          <w:jc w:val="center"/>
        </w:trPr>
        <w:tc>
          <w:tcPr>
            <w:tcW w:w="396" w:type="pct"/>
            <w:vAlign w:val="center"/>
          </w:tcPr>
          <w:p w:rsidR="00AB256B" w:rsidRPr="00DC6E28" w:rsidRDefault="00404CA9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14</w:t>
            </w:r>
          </w:p>
        </w:tc>
        <w:tc>
          <w:tcPr>
            <w:tcW w:w="808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结果</w:t>
            </w:r>
          </w:p>
        </w:tc>
        <w:tc>
          <w:tcPr>
            <w:tcW w:w="1017" w:type="pct"/>
            <w:vAlign w:val="center"/>
          </w:tcPr>
          <w:p w:rsidR="00AB256B" w:rsidRPr="00704D6E" w:rsidRDefault="00AB256B" w:rsidP="00822640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AB256B" w:rsidRPr="00DC6E28" w:rsidRDefault="00AB256B" w:rsidP="00822640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C500E6" w:rsidRPr="00C500E6" w:rsidRDefault="00C500E6" w:rsidP="00C500E6"/>
    <w:p w:rsidR="00517ED2" w:rsidRDefault="00517ED2" w:rsidP="00517ED2">
      <w:pPr>
        <w:pStyle w:val="2"/>
      </w:pPr>
      <w:r>
        <w:rPr>
          <w:rFonts w:hint="eastAsia"/>
        </w:rPr>
        <w:t>测工机预热</w:t>
      </w:r>
    </w:p>
    <w:p w:rsidR="00517ED2" w:rsidRDefault="00517ED2" w:rsidP="00517ED2">
      <w:r>
        <w:rPr>
          <w:rFonts w:hint="eastAsia"/>
        </w:rPr>
        <w:t>方法调用</w:t>
      </w:r>
    </w:p>
    <w:p w:rsidR="00517ED2" w:rsidRPr="00A7648F" w:rsidRDefault="00517ED2" w:rsidP="00517ED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UploadTestData(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TsNo,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TestLineNo,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Jkxlh,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Ywlb,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Obd_InfoXml,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Obd_IuprXml)</w:t>
      </w:r>
    </w:p>
    <w:p w:rsidR="00517ED2" w:rsidRDefault="00517ED2" w:rsidP="00517ED2">
      <w:pPr>
        <w:pStyle w:val="ae"/>
        <w:ind w:firstLineChars="0" w:firstLine="0"/>
        <w:rPr>
          <w:b/>
          <w:bCs/>
        </w:rPr>
      </w:pPr>
      <w:r>
        <w:rPr>
          <w:rFonts w:hint="eastAsia"/>
          <w:b/>
          <w:bCs/>
        </w:rPr>
        <w:t>参数：</w:t>
      </w:r>
    </w:p>
    <w:p w:rsidR="00517ED2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TsNo</w:t>
      </w:r>
      <w:r>
        <w:rPr>
          <w:rFonts w:hint="eastAsia"/>
        </w:rPr>
        <w:t>：</w:t>
      </w:r>
      <w:r w:rsidRPr="008E1B44">
        <w:rPr>
          <w:rFonts w:ascii="宋体" w:hAnsi="宋体"/>
          <w:color w:val="000000"/>
          <w:szCs w:val="21"/>
        </w:rPr>
        <w:t>检验机构编号</w:t>
      </w:r>
      <w:r>
        <w:rPr>
          <w:rFonts w:hint="eastAsia"/>
        </w:rPr>
        <w:t>，联网分配的编号（例</w:t>
      </w:r>
      <w:r w:rsidRPr="00FC58BC">
        <w:rPr>
          <w:rFonts w:ascii="宋体" w:cs="宋体"/>
          <w:kern w:val="0"/>
          <w:sz w:val="18"/>
          <w:szCs w:val="18"/>
        </w:rPr>
        <w:t>211021</w:t>
      </w:r>
      <w:r>
        <w:rPr>
          <w:rFonts w:ascii="宋体" w:cs="宋体" w:hint="eastAsia"/>
          <w:kern w:val="0"/>
          <w:sz w:val="18"/>
          <w:szCs w:val="18"/>
        </w:rPr>
        <w:t>01</w:t>
      </w:r>
      <w:r>
        <w:rPr>
          <w:rFonts w:hint="eastAsia"/>
        </w:rPr>
        <w:t>）</w:t>
      </w:r>
    </w:p>
    <w:p w:rsidR="00517ED2" w:rsidRPr="00A7648F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TestLineNo</w:t>
      </w:r>
      <w:r>
        <w:rPr>
          <w:rFonts w:hint="eastAsia"/>
        </w:rPr>
        <w:t>：</w:t>
      </w:r>
      <w:r w:rsidRPr="008E1B44">
        <w:rPr>
          <w:rFonts w:ascii="宋体" w:hAnsi="宋体" w:hint="eastAsia"/>
          <w:color w:val="000000"/>
          <w:szCs w:val="21"/>
        </w:rPr>
        <w:t>检测线编号</w:t>
      </w:r>
      <w:r>
        <w:rPr>
          <w:rFonts w:hint="eastAsia"/>
        </w:rPr>
        <w:t>，联网分配的编号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2110210101)</w:t>
      </w:r>
    </w:p>
    <w:p w:rsidR="00517ED2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Jkxlh</w:t>
      </w:r>
      <w:r>
        <w:rPr>
          <w:rFonts w:hint="eastAsia"/>
        </w:rPr>
        <w:t>：接口序列号，联网分配的该站授权码</w:t>
      </w:r>
    </w:p>
    <w:p w:rsidR="00517ED2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Ywlb</w:t>
      </w:r>
      <w:r>
        <w:rPr>
          <w:rFonts w:hint="eastAsia"/>
        </w:rPr>
        <w:t>：业务类别，分析仪检查记录</w:t>
      </w:r>
      <w:r>
        <w:rPr>
          <w:rFonts w:ascii="宋体" w:hAnsi="宋体" w:hint="eastAsia"/>
          <w:sz w:val="24"/>
        </w:rPr>
        <w:t>C008</w:t>
      </w:r>
    </w:p>
    <w:p w:rsidR="00517ED2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TXml</w:t>
      </w:r>
      <w:r>
        <w:rPr>
          <w:rFonts w:hint="eastAsia"/>
        </w:rPr>
        <w:t>：检查结果数据</w:t>
      </w:r>
    </w:p>
    <w:p w:rsidR="00517ED2" w:rsidRDefault="00517ED2" w:rsidP="00517ED2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PXml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检测过程数据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517ED2" w:rsidRDefault="00517ED2" w:rsidP="00517ED2">
      <w:pPr>
        <w:pStyle w:val="ae"/>
        <w:ind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Obd_InfoXml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:OBD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汽油车检查数据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)</w:t>
      </w:r>
    </w:p>
    <w:p w:rsidR="00517ED2" w:rsidRDefault="00517ED2" w:rsidP="00517ED2">
      <w:pPr>
        <w:pStyle w:val="ae"/>
        <w:ind w:firstLineChars="0" w:firstLine="0"/>
      </w:pPr>
      <w:r>
        <w:rPr>
          <w:rFonts w:hint="eastAsia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Obd_IuprXml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:OBD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汽油车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 UPR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数据（</w:t>
      </w:r>
      <w:r w:rsidRPr="00881043">
        <w:rPr>
          <w:rFonts w:ascii="NSimSun" w:hAnsi="NSimSun" w:cs="NSimSun" w:hint="eastAsia"/>
          <w:color w:val="FF0000"/>
          <w:kern w:val="0"/>
          <w:sz w:val="19"/>
          <w:szCs w:val="19"/>
        </w:rPr>
        <w:t>数据为空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</w:p>
    <w:p w:rsidR="00517ED2" w:rsidRPr="00674118" w:rsidRDefault="00517ED2" w:rsidP="00517ED2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特别说明</w:t>
      </w:r>
    </w:p>
    <w:p w:rsidR="00517ED2" w:rsidRDefault="00517ED2" w:rsidP="00517ED2">
      <w:r>
        <w:rPr>
          <w:rFonts w:hint="eastAsia"/>
        </w:rPr>
        <w:t>XML</w:t>
      </w:r>
      <w:r>
        <w:rPr>
          <w:rFonts w:hint="eastAsia"/>
        </w:rPr>
        <w:t>内容</w:t>
      </w:r>
    </w:p>
    <w:tbl>
      <w:tblPr>
        <w:tblStyle w:val="af"/>
        <w:tblW w:w="0" w:type="auto"/>
        <w:tblLook w:val="04A0"/>
      </w:tblPr>
      <w:tblGrid>
        <w:gridCol w:w="8522"/>
      </w:tblGrid>
      <w:tr w:rsidR="00517ED2" w:rsidTr="0034784B">
        <w:tc>
          <w:tcPr>
            <w:tcW w:w="8522" w:type="dxa"/>
          </w:tcPr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&lt;?xml version="1.0" encoding="gb2312"?&gt;</w:t>
            </w:r>
          </w:p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&lt;WQ&gt;</w:t>
            </w:r>
          </w:p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&lt;</w:t>
            </w:r>
            <w:r w:rsidRPr="00517ED2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C_</w:t>
            </w:r>
            <w:r w:rsidRPr="00517ED2">
              <w:t xml:space="preserve"> </w:t>
            </w:r>
            <w:r w:rsidRPr="00517ED2"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  <w:t>PREHEATING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&gt;</w:t>
            </w:r>
          </w:p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&lt;TsNo&gt;211021&lt;/TsNo&gt;</w:t>
            </w:r>
          </w:p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&lt;TestLineNo&gt;01&lt;/TestLineNo&gt;</w:t>
            </w:r>
          </w:p>
          <w:p w:rsidR="00517ED2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&lt;CheckDate&gt;20170322&lt;/CheckDate&gt;</w:t>
            </w:r>
          </w:p>
          <w:p w:rsidR="00517ED2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&lt;BeginTime&gt;20170322080734&lt;/BeginTime&gt;</w:t>
            </w:r>
          </w:p>
          <w:p w:rsidR="00517ED2" w:rsidRPr="001F60A0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color w:val="C00000"/>
                <w:szCs w:val="21"/>
              </w:rPr>
              <w:t xml:space="preserve"> EndTime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&gt;20170322080734&lt;/</w:t>
            </w:r>
            <w:r>
              <w:rPr>
                <w:rFonts w:ascii="宋体" w:hAnsi="宋体" w:hint="eastAsia"/>
                <w:color w:val="C00000"/>
                <w:szCs w:val="21"/>
              </w:rPr>
              <w:t xml:space="preserve"> EndTime</w:t>
            </w: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&gt;</w:t>
            </w:r>
          </w:p>
          <w:p w:rsidR="00517ED2" w:rsidRPr="001174D7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F60A0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>&lt;Results&gt;1&lt;/Results&gt;</w:t>
            </w:r>
          </w:p>
          <w:p w:rsidR="00517ED2" w:rsidRPr="002C5153" w:rsidRDefault="00517ED2" w:rsidP="0034784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1174D7">
              <w:rPr>
                <w:rFonts w:ascii="宋体" w:eastAsia="宋体" w:cs="宋体"/>
                <w:kern w:val="0"/>
                <w:sz w:val="18"/>
                <w:szCs w:val="18"/>
              </w:rPr>
              <w:t xml:space="preserve">  </w:t>
            </w:r>
            <w:r w:rsidRPr="002C5153">
              <w:rPr>
                <w:rFonts w:ascii="宋体" w:eastAsia="宋体" w:cs="宋体"/>
                <w:kern w:val="0"/>
                <w:sz w:val="18"/>
                <w:szCs w:val="18"/>
              </w:rPr>
              <w:t>&lt;/</w:t>
            </w:r>
            <w:r w:rsidRPr="00517ED2">
              <w:rPr>
                <w:rFonts w:ascii="宋体" w:eastAsia="宋体" w:cs="宋体" w:hint="eastAsia"/>
                <w:kern w:val="0"/>
                <w:sz w:val="24"/>
                <w:szCs w:val="24"/>
              </w:rPr>
              <w:t>C_</w:t>
            </w:r>
            <w:r w:rsidRPr="00517ED2">
              <w:t xml:space="preserve"> </w:t>
            </w:r>
            <w:r w:rsidRPr="00517ED2">
              <w:rPr>
                <w:rFonts w:ascii="宋体" w:eastAsia="宋体" w:cs="宋体"/>
                <w:kern w:val="0"/>
                <w:sz w:val="24"/>
                <w:szCs w:val="24"/>
              </w:rPr>
              <w:t>PREHEATING</w:t>
            </w:r>
            <w:r w:rsidRPr="00517ED2">
              <w:rPr>
                <w:rFonts w:ascii="宋体" w:eastAsia="宋体" w:cs="宋体"/>
                <w:kern w:val="0"/>
                <w:sz w:val="18"/>
                <w:szCs w:val="18"/>
              </w:rPr>
              <w:t xml:space="preserve"> &gt;</w:t>
            </w:r>
          </w:p>
          <w:p w:rsidR="00517ED2" w:rsidRDefault="00517ED2" w:rsidP="0034784B">
            <w:r w:rsidRPr="002C5153">
              <w:rPr>
                <w:rFonts w:ascii="宋体" w:eastAsia="宋体" w:cs="宋体"/>
                <w:kern w:val="0"/>
                <w:sz w:val="18"/>
                <w:szCs w:val="18"/>
              </w:rPr>
              <w:t>&lt;/WQ&gt;</w:t>
            </w:r>
          </w:p>
        </w:tc>
      </w:tr>
    </w:tbl>
    <w:p w:rsidR="00517ED2" w:rsidRDefault="00517ED2" w:rsidP="00517ED2"/>
    <w:p w:rsidR="00517ED2" w:rsidRPr="001F60A0" w:rsidRDefault="00517ED2" w:rsidP="00517ED2">
      <w:r>
        <w:rPr>
          <w:rFonts w:hint="eastAsia"/>
        </w:rPr>
        <w:t>XML</w:t>
      </w:r>
      <w:r>
        <w:rPr>
          <w:rFonts w:hint="eastAsia"/>
        </w:rPr>
        <w:t>数据说明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662"/>
        <w:gridCol w:w="1351"/>
        <w:gridCol w:w="1701"/>
        <w:gridCol w:w="1701"/>
        <w:gridCol w:w="2947"/>
      </w:tblGrid>
      <w:tr w:rsidR="00517ED2" w:rsidRPr="002B5AE9" w:rsidTr="0034784B">
        <w:trPr>
          <w:trHeight w:val="454"/>
          <w:jc w:val="center"/>
        </w:trPr>
        <w:tc>
          <w:tcPr>
            <w:tcW w:w="396" w:type="pct"/>
            <w:vAlign w:val="center"/>
          </w:tcPr>
          <w:p w:rsidR="00517ED2" w:rsidRPr="002B5AE9" w:rsidRDefault="00517ED2" w:rsidP="0034784B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序号</w:t>
            </w:r>
          </w:p>
        </w:tc>
        <w:tc>
          <w:tcPr>
            <w:tcW w:w="808" w:type="pct"/>
            <w:vAlign w:val="center"/>
          </w:tcPr>
          <w:p w:rsidR="00517ED2" w:rsidRPr="002B5AE9" w:rsidRDefault="00517ED2" w:rsidP="0034784B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名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称</w:t>
            </w:r>
          </w:p>
        </w:tc>
        <w:tc>
          <w:tcPr>
            <w:tcW w:w="1017" w:type="pct"/>
            <w:vAlign w:val="center"/>
          </w:tcPr>
          <w:p w:rsidR="00517ED2" w:rsidRPr="002B5AE9" w:rsidRDefault="00517ED2" w:rsidP="0034784B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元素名称</w:t>
            </w:r>
          </w:p>
        </w:tc>
        <w:tc>
          <w:tcPr>
            <w:tcW w:w="1017" w:type="pct"/>
            <w:vAlign w:val="center"/>
          </w:tcPr>
          <w:p w:rsidR="00517ED2" w:rsidRPr="002B5AE9" w:rsidRDefault="00517ED2" w:rsidP="0034784B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>类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型</w:t>
            </w:r>
          </w:p>
        </w:tc>
        <w:tc>
          <w:tcPr>
            <w:tcW w:w="1762" w:type="pct"/>
            <w:vAlign w:val="center"/>
          </w:tcPr>
          <w:p w:rsidR="00517ED2" w:rsidRPr="002B5AE9" w:rsidRDefault="00517ED2" w:rsidP="0034784B">
            <w:pPr>
              <w:adjustRightInd w:val="0"/>
              <w:snapToGrid w:val="0"/>
              <w:jc w:val="center"/>
              <w:rPr>
                <w:rFonts w:ascii="黑体" w:eastAsia="黑体" w:hAnsi="宋体" w:cs="Times New Roman"/>
                <w:szCs w:val="21"/>
              </w:rPr>
            </w:pPr>
            <w:r w:rsidRPr="002B5AE9">
              <w:rPr>
                <w:rFonts w:ascii="黑体" w:eastAsia="黑体" w:hAnsi="宋体" w:cs="Times New Roman" w:hint="eastAsia"/>
                <w:szCs w:val="21"/>
              </w:rPr>
              <w:t xml:space="preserve">描 </w:t>
            </w:r>
            <w:r>
              <w:rPr>
                <w:rFonts w:ascii="黑体" w:eastAsia="黑体" w:hAnsi="宋体" w:cs="Times New Roman" w:hint="eastAsia"/>
                <w:szCs w:val="21"/>
              </w:rPr>
              <w:t xml:space="preserve">  </w:t>
            </w:r>
            <w:r w:rsidRPr="002B5AE9">
              <w:rPr>
                <w:rFonts w:ascii="黑体" w:eastAsia="黑体" w:hAnsi="宋体" w:cs="Times New Roman" w:hint="eastAsia"/>
                <w:szCs w:val="21"/>
              </w:rPr>
              <w:t>述</w:t>
            </w:r>
          </w:p>
        </w:tc>
      </w:tr>
      <w:tr w:rsidR="00517ED2" w:rsidRPr="00DC6E28" w:rsidTr="0034784B">
        <w:trPr>
          <w:trHeight w:val="414"/>
          <w:jc w:val="center"/>
        </w:trPr>
        <w:tc>
          <w:tcPr>
            <w:tcW w:w="396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1</w:t>
            </w:r>
          </w:p>
        </w:tc>
        <w:tc>
          <w:tcPr>
            <w:tcW w:w="808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检验机构编号</w:t>
            </w:r>
          </w:p>
        </w:tc>
        <w:tc>
          <w:tcPr>
            <w:tcW w:w="1017" w:type="pct"/>
            <w:vAlign w:val="center"/>
          </w:tcPr>
          <w:p w:rsidR="00517ED2" w:rsidRPr="00704D6E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TsNo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字符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517ED2" w:rsidRPr="00DC6E28" w:rsidTr="0034784B">
        <w:trPr>
          <w:trHeight w:val="371"/>
          <w:jc w:val="center"/>
        </w:trPr>
        <w:tc>
          <w:tcPr>
            <w:tcW w:w="396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2</w:t>
            </w:r>
          </w:p>
        </w:tc>
        <w:tc>
          <w:tcPr>
            <w:tcW w:w="808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检测线编号</w:t>
            </w:r>
          </w:p>
        </w:tc>
        <w:tc>
          <w:tcPr>
            <w:tcW w:w="1017" w:type="pct"/>
            <w:vAlign w:val="center"/>
          </w:tcPr>
          <w:p w:rsidR="00517ED2" w:rsidRPr="00704D6E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/>
                <w:color w:val="C00000"/>
                <w:szCs w:val="21"/>
              </w:rPr>
              <w:t>TestLineNo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517ED2" w:rsidRPr="00DC6E28" w:rsidTr="0034784B">
        <w:trPr>
          <w:trHeight w:val="385"/>
          <w:jc w:val="center"/>
        </w:trPr>
        <w:tc>
          <w:tcPr>
            <w:tcW w:w="396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3831CA">
              <w:rPr>
                <w:rFonts w:ascii="宋体" w:eastAsia="宋体" w:hAnsi="宋体" w:cs="Times New Roman" w:hint="eastAsia"/>
                <w:szCs w:val="21"/>
              </w:rPr>
              <w:t>3</w:t>
            </w:r>
          </w:p>
        </w:tc>
        <w:tc>
          <w:tcPr>
            <w:tcW w:w="808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检查日期</w:t>
            </w:r>
          </w:p>
        </w:tc>
        <w:tc>
          <w:tcPr>
            <w:tcW w:w="1017" w:type="pct"/>
            <w:vAlign w:val="center"/>
          </w:tcPr>
          <w:p w:rsidR="00517ED2" w:rsidRPr="00704D6E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CheckDate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YYYYMMDD</w:t>
            </w:r>
          </w:p>
        </w:tc>
      </w:tr>
      <w:tr w:rsidR="00517ED2" w:rsidRPr="00DC6E28" w:rsidTr="0034784B">
        <w:trPr>
          <w:trHeight w:val="665"/>
          <w:jc w:val="center"/>
        </w:trPr>
        <w:tc>
          <w:tcPr>
            <w:tcW w:w="396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4</w:t>
            </w:r>
          </w:p>
        </w:tc>
        <w:tc>
          <w:tcPr>
            <w:tcW w:w="808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预热</w:t>
            </w:r>
            <w:r w:rsidRPr="00DC6E28">
              <w:rPr>
                <w:rFonts w:ascii="宋体" w:eastAsia="宋体" w:hAnsi="宋体" w:cs="Times New Roman"/>
                <w:szCs w:val="21"/>
              </w:rPr>
              <w:t>开始时间</w:t>
            </w:r>
          </w:p>
        </w:tc>
        <w:tc>
          <w:tcPr>
            <w:tcW w:w="1017" w:type="pct"/>
            <w:vAlign w:val="center"/>
          </w:tcPr>
          <w:p w:rsidR="00517ED2" w:rsidRPr="00704D6E" w:rsidRDefault="00517ED2" w:rsidP="0034784B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 w:rsidRPr="001650C1">
              <w:rPr>
                <w:rFonts w:ascii="宋体" w:hAnsi="宋体" w:hint="eastAsia"/>
                <w:color w:val="C00000"/>
                <w:szCs w:val="21"/>
              </w:rPr>
              <w:t>BeginTime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517ED2" w:rsidRPr="00DC6E28" w:rsidTr="0034784B">
        <w:trPr>
          <w:trHeight w:val="665"/>
          <w:jc w:val="center"/>
        </w:trPr>
        <w:tc>
          <w:tcPr>
            <w:tcW w:w="396" w:type="pct"/>
            <w:vAlign w:val="center"/>
          </w:tcPr>
          <w:p w:rsidR="00517ED2" w:rsidRPr="003831CA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5</w:t>
            </w:r>
          </w:p>
        </w:tc>
        <w:tc>
          <w:tcPr>
            <w:tcW w:w="808" w:type="pct"/>
            <w:vAlign w:val="center"/>
          </w:tcPr>
          <w:p w:rsidR="00517ED2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预热结束时间</w:t>
            </w:r>
          </w:p>
        </w:tc>
        <w:tc>
          <w:tcPr>
            <w:tcW w:w="1017" w:type="pct"/>
            <w:vAlign w:val="center"/>
          </w:tcPr>
          <w:p w:rsidR="00517ED2" w:rsidRPr="001650C1" w:rsidRDefault="00517ED2" w:rsidP="0034784B">
            <w:pPr>
              <w:adjustRightInd w:val="0"/>
              <w:snapToGrid w:val="0"/>
              <w:jc w:val="center"/>
              <w:rPr>
                <w:rFonts w:ascii="宋体" w:hAnsi="宋体" w:hint="eastAsia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EndTime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 w:hint="eastAsia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日期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格式为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YYYYMMDD24hmmss</w:t>
            </w:r>
          </w:p>
        </w:tc>
      </w:tr>
      <w:tr w:rsidR="00517ED2" w:rsidRPr="00DC6E28" w:rsidTr="0034784B">
        <w:trPr>
          <w:trHeight w:val="397"/>
          <w:jc w:val="center"/>
        </w:trPr>
        <w:tc>
          <w:tcPr>
            <w:tcW w:w="396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6</w:t>
            </w:r>
          </w:p>
        </w:tc>
        <w:tc>
          <w:tcPr>
            <w:tcW w:w="808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检查</w:t>
            </w:r>
            <w:r w:rsidRPr="00DC6E28">
              <w:rPr>
                <w:rFonts w:ascii="宋体" w:eastAsia="宋体" w:hAnsi="宋体" w:cs="Times New Roman"/>
                <w:szCs w:val="21"/>
              </w:rPr>
              <w:t>结果</w:t>
            </w:r>
          </w:p>
        </w:tc>
        <w:tc>
          <w:tcPr>
            <w:tcW w:w="1017" w:type="pct"/>
            <w:vAlign w:val="center"/>
          </w:tcPr>
          <w:p w:rsidR="00517ED2" w:rsidRPr="00704D6E" w:rsidRDefault="00517ED2" w:rsidP="0034784B">
            <w:pPr>
              <w:adjustRightInd w:val="0"/>
              <w:snapToGrid w:val="0"/>
              <w:jc w:val="center"/>
              <w:rPr>
                <w:rFonts w:ascii="宋体" w:hAnsi="宋体"/>
                <w:color w:val="C00000"/>
                <w:szCs w:val="21"/>
              </w:rPr>
            </w:pPr>
            <w:r>
              <w:rPr>
                <w:rFonts w:ascii="宋体" w:hAnsi="宋体" w:hint="eastAsia"/>
                <w:color w:val="C00000"/>
                <w:szCs w:val="21"/>
              </w:rPr>
              <w:t>R</w:t>
            </w:r>
            <w:r w:rsidRPr="001650C1">
              <w:rPr>
                <w:rFonts w:ascii="宋体" w:hAnsi="宋体"/>
                <w:color w:val="C00000"/>
                <w:szCs w:val="21"/>
              </w:rPr>
              <w:t>esults</w:t>
            </w:r>
          </w:p>
        </w:tc>
        <w:tc>
          <w:tcPr>
            <w:tcW w:w="1017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 w:hint="eastAsia"/>
                <w:szCs w:val="21"/>
              </w:rPr>
              <w:t>数值</w:t>
            </w:r>
          </w:p>
        </w:tc>
        <w:tc>
          <w:tcPr>
            <w:tcW w:w="1762" w:type="pct"/>
            <w:vAlign w:val="center"/>
          </w:tcPr>
          <w:p w:rsidR="00517ED2" w:rsidRPr="00DC6E28" w:rsidRDefault="00517ED2" w:rsidP="0034784B">
            <w:pPr>
              <w:adjustRightInd w:val="0"/>
              <w:snapToGrid w:val="0"/>
              <w:jc w:val="center"/>
              <w:rPr>
                <w:rFonts w:ascii="宋体" w:eastAsia="宋体" w:hAnsi="宋体" w:cs="Times New Roman"/>
                <w:szCs w:val="21"/>
              </w:rPr>
            </w:pPr>
            <w:r w:rsidRPr="00DC6E28">
              <w:rPr>
                <w:rFonts w:ascii="宋体" w:eastAsia="宋体" w:hAnsi="宋体" w:cs="Times New Roman"/>
                <w:szCs w:val="21"/>
              </w:rPr>
              <w:t>0 -不合格</w:t>
            </w:r>
            <w:r w:rsidRPr="00DC6E28">
              <w:rPr>
                <w:rFonts w:ascii="宋体" w:eastAsia="宋体" w:hAnsi="宋体" w:cs="Times New Roman" w:hint="eastAsia"/>
                <w:szCs w:val="21"/>
              </w:rPr>
              <w:t>、</w:t>
            </w:r>
            <w:r w:rsidRPr="00DC6E28">
              <w:rPr>
                <w:rFonts w:ascii="宋体" w:eastAsia="宋体" w:hAnsi="宋体" w:cs="Times New Roman"/>
                <w:szCs w:val="21"/>
              </w:rPr>
              <w:t>1-合格</w:t>
            </w:r>
          </w:p>
        </w:tc>
      </w:tr>
    </w:tbl>
    <w:p w:rsidR="00825020" w:rsidRPr="001650C1" w:rsidRDefault="00825020" w:rsidP="00A67CA6"/>
    <w:sectPr w:rsidR="00825020" w:rsidRPr="001650C1" w:rsidSect="0033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018" w:rsidRDefault="00BC5018" w:rsidP="00643061">
      <w:r>
        <w:separator/>
      </w:r>
    </w:p>
  </w:endnote>
  <w:endnote w:type="continuationSeparator" w:id="1">
    <w:p w:rsidR="00BC5018" w:rsidRDefault="00BC5018" w:rsidP="00643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018" w:rsidRDefault="00BC5018" w:rsidP="00643061">
      <w:r>
        <w:separator/>
      </w:r>
    </w:p>
  </w:footnote>
  <w:footnote w:type="continuationSeparator" w:id="1">
    <w:p w:rsidR="00BC5018" w:rsidRDefault="00BC5018" w:rsidP="006430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657D3FBC"/>
    <w:multiLevelType w:val="multilevel"/>
    <w:tmpl w:val="4564624C"/>
    <w:lvl w:ilvl="0">
      <w:start w:val="1"/>
      <w:numFmt w:val="upperLetter"/>
      <w:pStyle w:val="a"/>
      <w:suff w:val="nothing"/>
      <w:lvlText w:val="附　录　%1"/>
      <w:lvlJc w:val="left"/>
      <w:pPr>
        <w:ind w:left="462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/>
        <w:specVanish w:val="0"/>
      </w:rPr>
    </w:lvl>
    <w:lvl w:ilvl="1">
      <w:start w:val="1"/>
      <w:numFmt w:val="decimal"/>
      <w:pStyle w:val="a0"/>
      <w:lvlText w:val="A.%2"/>
      <w:lvlJc w:val="left"/>
      <w:pPr>
        <w:ind w:left="142" w:firstLine="0"/>
      </w:pPr>
      <w:rPr>
        <w:rFonts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651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-909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-909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-909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-909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3485"/>
        </w:tabs>
        <w:ind w:left="348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193"/>
        </w:tabs>
        <w:ind w:left="4193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061"/>
    <w:rsid w:val="000017CC"/>
    <w:rsid w:val="00015944"/>
    <w:rsid w:val="00051CFE"/>
    <w:rsid w:val="000626E4"/>
    <w:rsid w:val="00080DDA"/>
    <w:rsid w:val="000A1DF5"/>
    <w:rsid w:val="000B49DF"/>
    <w:rsid w:val="000C26E3"/>
    <w:rsid w:val="000C3D56"/>
    <w:rsid w:val="000C3E68"/>
    <w:rsid w:val="000C7B49"/>
    <w:rsid w:val="000D25F7"/>
    <w:rsid w:val="001174D7"/>
    <w:rsid w:val="0012379F"/>
    <w:rsid w:val="00132771"/>
    <w:rsid w:val="00133728"/>
    <w:rsid w:val="00133C54"/>
    <w:rsid w:val="00136B82"/>
    <w:rsid w:val="00152304"/>
    <w:rsid w:val="001579D6"/>
    <w:rsid w:val="00164233"/>
    <w:rsid w:val="001650C1"/>
    <w:rsid w:val="001834BD"/>
    <w:rsid w:val="00193928"/>
    <w:rsid w:val="0019696F"/>
    <w:rsid w:val="001C763D"/>
    <w:rsid w:val="001D0341"/>
    <w:rsid w:val="001D1A3B"/>
    <w:rsid w:val="001D207D"/>
    <w:rsid w:val="001E3560"/>
    <w:rsid w:val="001F60A0"/>
    <w:rsid w:val="00214F1C"/>
    <w:rsid w:val="00243090"/>
    <w:rsid w:val="00264147"/>
    <w:rsid w:val="00267883"/>
    <w:rsid w:val="00272995"/>
    <w:rsid w:val="00273976"/>
    <w:rsid w:val="002756F7"/>
    <w:rsid w:val="00275D11"/>
    <w:rsid w:val="00276A0F"/>
    <w:rsid w:val="00282CD7"/>
    <w:rsid w:val="00293B6D"/>
    <w:rsid w:val="002A6F37"/>
    <w:rsid w:val="002A7300"/>
    <w:rsid w:val="002B1DF0"/>
    <w:rsid w:val="002C5153"/>
    <w:rsid w:val="002D1531"/>
    <w:rsid w:val="002E42D0"/>
    <w:rsid w:val="002F02EC"/>
    <w:rsid w:val="00300260"/>
    <w:rsid w:val="00302F77"/>
    <w:rsid w:val="00304A76"/>
    <w:rsid w:val="00305AF6"/>
    <w:rsid w:val="00332203"/>
    <w:rsid w:val="003334BA"/>
    <w:rsid w:val="00336630"/>
    <w:rsid w:val="00361D14"/>
    <w:rsid w:val="00365760"/>
    <w:rsid w:val="003769A2"/>
    <w:rsid w:val="003B29AA"/>
    <w:rsid w:val="003C2060"/>
    <w:rsid w:val="003C5074"/>
    <w:rsid w:val="003D30C2"/>
    <w:rsid w:val="003E337E"/>
    <w:rsid w:val="003F2AFC"/>
    <w:rsid w:val="004046BD"/>
    <w:rsid w:val="00404CA9"/>
    <w:rsid w:val="0044399D"/>
    <w:rsid w:val="00450BAD"/>
    <w:rsid w:val="00461E07"/>
    <w:rsid w:val="00462A1A"/>
    <w:rsid w:val="00470A93"/>
    <w:rsid w:val="004814F4"/>
    <w:rsid w:val="00484F73"/>
    <w:rsid w:val="004A15BA"/>
    <w:rsid w:val="004E1E84"/>
    <w:rsid w:val="004E7C08"/>
    <w:rsid w:val="004F344A"/>
    <w:rsid w:val="00502D98"/>
    <w:rsid w:val="0051056C"/>
    <w:rsid w:val="0051152F"/>
    <w:rsid w:val="00517ED2"/>
    <w:rsid w:val="005217C9"/>
    <w:rsid w:val="005239D3"/>
    <w:rsid w:val="0053095A"/>
    <w:rsid w:val="00533E4A"/>
    <w:rsid w:val="00544FE7"/>
    <w:rsid w:val="005641B8"/>
    <w:rsid w:val="005708B5"/>
    <w:rsid w:val="0057518A"/>
    <w:rsid w:val="0057659A"/>
    <w:rsid w:val="005869A5"/>
    <w:rsid w:val="005A2DE1"/>
    <w:rsid w:val="005D4BF2"/>
    <w:rsid w:val="005D6AE1"/>
    <w:rsid w:val="005D6C14"/>
    <w:rsid w:val="005E3487"/>
    <w:rsid w:val="005F4F75"/>
    <w:rsid w:val="006273A5"/>
    <w:rsid w:val="006337D8"/>
    <w:rsid w:val="00643061"/>
    <w:rsid w:val="00674118"/>
    <w:rsid w:val="006837A5"/>
    <w:rsid w:val="006837D9"/>
    <w:rsid w:val="00687708"/>
    <w:rsid w:val="00692F6F"/>
    <w:rsid w:val="00694F0D"/>
    <w:rsid w:val="006A71A5"/>
    <w:rsid w:val="006C04AB"/>
    <w:rsid w:val="006C2E3B"/>
    <w:rsid w:val="006F1519"/>
    <w:rsid w:val="006F1BB0"/>
    <w:rsid w:val="00702D31"/>
    <w:rsid w:val="0070314D"/>
    <w:rsid w:val="0070489C"/>
    <w:rsid w:val="00704D6E"/>
    <w:rsid w:val="00716C87"/>
    <w:rsid w:val="00730B39"/>
    <w:rsid w:val="00731B39"/>
    <w:rsid w:val="00745321"/>
    <w:rsid w:val="00761251"/>
    <w:rsid w:val="007720B4"/>
    <w:rsid w:val="00776B63"/>
    <w:rsid w:val="007878E8"/>
    <w:rsid w:val="00791983"/>
    <w:rsid w:val="007976B1"/>
    <w:rsid w:val="007B75B2"/>
    <w:rsid w:val="007C295C"/>
    <w:rsid w:val="007F497C"/>
    <w:rsid w:val="007F53E2"/>
    <w:rsid w:val="00800D5C"/>
    <w:rsid w:val="00801998"/>
    <w:rsid w:val="00824614"/>
    <w:rsid w:val="00825020"/>
    <w:rsid w:val="0083488C"/>
    <w:rsid w:val="00843AA2"/>
    <w:rsid w:val="00862EB2"/>
    <w:rsid w:val="00866A38"/>
    <w:rsid w:val="00881043"/>
    <w:rsid w:val="00892B1D"/>
    <w:rsid w:val="00894CAF"/>
    <w:rsid w:val="008B328A"/>
    <w:rsid w:val="008B3AB0"/>
    <w:rsid w:val="008B3F0A"/>
    <w:rsid w:val="008B46A8"/>
    <w:rsid w:val="008B7CB4"/>
    <w:rsid w:val="008C344E"/>
    <w:rsid w:val="008C4A7A"/>
    <w:rsid w:val="008D4227"/>
    <w:rsid w:val="008D7043"/>
    <w:rsid w:val="008E49A8"/>
    <w:rsid w:val="008E7B8B"/>
    <w:rsid w:val="00910873"/>
    <w:rsid w:val="00924B48"/>
    <w:rsid w:val="00927EDE"/>
    <w:rsid w:val="009468E9"/>
    <w:rsid w:val="0094741B"/>
    <w:rsid w:val="00954F7A"/>
    <w:rsid w:val="009832AB"/>
    <w:rsid w:val="00983BC0"/>
    <w:rsid w:val="0099455C"/>
    <w:rsid w:val="009A6B36"/>
    <w:rsid w:val="009B5100"/>
    <w:rsid w:val="009C0F3B"/>
    <w:rsid w:val="009C72B4"/>
    <w:rsid w:val="009D5A1C"/>
    <w:rsid w:val="009D65D9"/>
    <w:rsid w:val="00A21A57"/>
    <w:rsid w:val="00A27FE8"/>
    <w:rsid w:val="00A33192"/>
    <w:rsid w:val="00A35B14"/>
    <w:rsid w:val="00A35FE3"/>
    <w:rsid w:val="00A573B4"/>
    <w:rsid w:val="00A66B95"/>
    <w:rsid w:val="00A67CA6"/>
    <w:rsid w:val="00A7648F"/>
    <w:rsid w:val="00A81B70"/>
    <w:rsid w:val="00A84DA3"/>
    <w:rsid w:val="00AA2860"/>
    <w:rsid w:val="00AB1B78"/>
    <w:rsid w:val="00AB22A6"/>
    <w:rsid w:val="00AB256B"/>
    <w:rsid w:val="00AC4000"/>
    <w:rsid w:val="00AD42DF"/>
    <w:rsid w:val="00AF3F48"/>
    <w:rsid w:val="00B047B2"/>
    <w:rsid w:val="00B132D3"/>
    <w:rsid w:val="00B21E07"/>
    <w:rsid w:val="00B4026E"/>
    <w:rsid w:val="00B42BFC"/>
    <w:rsid w:val="00B53657"/>
    <w:rsid w:val="00B66740"/>
    <w:rsid w:val="00B720C1"/>
    <w:rsid w:val="00B80905"/>
    <w:rsid w:val="00B86355"/>
    <w:rsid w:val="00BA1954"/>
    <w:rsid w:val="00BC5018"/>
    <w:rsid w:val="00BD571C"/>
    <w:rsid w:val="00C1207A"/>
    <w:rsid w:val="00C13C73"/>
    <w:rsid w:val="00C206BA"/>
    <w:rsid w:val="00C332E3"/>
    <w:rsid w:val="00C42692"/>
    <w:rsid w:val="00C45743"/>
    <w:rsid w:val="00C500E6"/>
    <w:rsid w:val="00C51248"/>
    <w:rsid w:val="00C567A5"/>
    <w:rsid w:val="00C61DDF"/>
    <w:rsid w:val="00C72335"/>
    <w:rsid w:val="00C7336D"/>
    <w:rsid w:val="00C75BC0"/>
    <w:rsid w:val="00C77A93"/>
    <w:rsid w:val="00C829DF"/>
    <w:rsid w:val="00C85B87"/>
    <w:rsid w:val="00C90A43"/>
    <w:rsid w:val="00C90D33"/>
    <w:rsid w:val="00CA0AAF"/>
    <w:rsid w:val="00CA3868"/>
    <w:rsid w:val="00CB42AA"/>
    <w:rsid w:val="00CD23E2"/>
    <w:rsid w:val="00CE1C96"/>
    <w:rsid w:val="00CE5CEA"/>
    <w:rsid w:val="00D10F64"/>
    <w:rsid w:val="00D11816"/>
    <w:rsid w:val="00D23199"/>
    <w:rsid w:val="00D24100"/>
    <w:rsid w:val="00D43261"/>
    <w:rsid w:val="00D43E2D"/>
    <w:rsid w:val="00D4654C"/>
    <w:rsid w:val="00D519B6"/>
    <w:rsid w:val="00D523B3"/>
    <w:rsid w:val="00D90042"/>
    <w:rsid w:val="00DA3640"/>
    <w:rsid w:val="00DA48ED"/>
    <w:rsid w:val="00DB7556"/>
    <w:rsid w:val="00DC7485"/>
    <w:rsid w:val="00DE432C"/>
    <w:rsid w:val="00DF3A3B"/>
    <w:rsid w:val="00DF7E8A"/>
    <w:rsid w:val="00E27E06"/>
    <w:rsid w:val="00E32CDB"/>
    <w:rsid w:val="00E34ECD"/>
    <w:rsid w:val="00E42EBF"/>
    <w:rsid w:val="00E434EF"/>
    <w:rsid w:val="00E44D9A"/>
    <w:rsid w:val="00E475DB"/>
    <w:rsid w:val="00E57A11"/>
    <w:rsid w:val="00E6053D"/>
    <w:rsid w:val="00E60B33"/>
    <w:rsid w:val="00E81198"/>
    <w:rsid w:val="00EA1013"/>
    <w:rsid w:val="00EB0B92"/>
    <w:rsid w:val="00EC531D"/>
    <w:rsid w:val="00EE6C46"/>
    <w:rsid w:val="00F2312A"/>
    <w:rsid w:val="00F31079"/>
    <w:rsid w:val="00F31D35"/>
    <w:rsid w:val="00F33A9E"/>
    <w:rsid w:val="00F508D4"/>
    <w:rsid w:val="00F51083"/>
    <w:rsid w:val="00F64379"/>
    <w:rsid w:val="00F674E3"/>
    <w:rsid w:val="00F72A77"/>
    <w:rsid w:val="00F865B5"/>
    <w:rsid w:val="00F92C59"/>
    <w:rsid w:val="00FA03D8"/>
    <w:rsid w:val="00FA5F0E"/>
    <w:rsid w:val="00FB5ABF"/>
    <w:rsid w:val="00FC58BC"/>
    <w:rsid w:val="00FC7B04"/>
    <w:rsid w:val="00FD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68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3334BA"/>
    <w:pPr>
      <w:widowControl w:val="0"/>
      <w:jc w:val="both"/>
    </w:pPr>
  </w:style>
  <w:style w:type="paragraph" w:styleId="1">
    <w:name w:val="heading 1"/>
    <w:basedOn w:val="a6"/>
    <w:next w:val="a6"/>
    <w:link w:val="1Char"/>
    <w:qFormat/>
    <w:rsid w:val="004814F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6"/>
    <w:next w:val="a6"/>
    <w:link w:val="2Char"/>
    <w:qFormat/>
    <w:rsid w:val="004814F4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6"/>
    <w:link w:val="Char"/>
    <w:uiPriority w:val="99"/>
    <w:semiHidden/>
    <w:unhideWhenUsed/>
    <w:rsid w:val="00643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uiPriority w:val="99"/>
    <w:semiHidden/>
    <w:rsid w:val="00643061"/>
    <w:rPr>
      <w:sz w:val="18"/>
      <w:szCs w:val="18"/>
    </w:rPr>
  </w:style>
  <w:style w:type="paragraph" w:styleId="ab">
    <w:name w:val="footer"/>
    <w:basedOn w:val="a6"/>
    <w:link w:val="Char0"/>
    <w:uiPriority w:val="99"/>
    <w:semiHidden/>
    <w:unhideWhenUsed/>
    <w:rsid w:val="00643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uiPriority w:val="99"/>
    <w:semiHidden/>
    <w:rsid w:val="00643061"/>
    <w:rPr>
      <w:sz w:val="18"/>
      <w:szCs w:val="18"/>
    </w:rPr>
  </w:style>
  <w:style w:type="paragraph" w:customStyle="1" w:styleId="Ap1">
    <w:name w:val="Ap1"/>
    <w:basedOn w:val="a6"/>
    <w:next w:val="a6"/>
    <w:rsid w:val="00643061"/>
    <w:pPr>
      <w:tabs>
        <w:tab w:val="left" w:pos="0"/>
      </w:tabs>
      <w:adjustRightInd w:val="0"/>
      <w:snapToGrid w:val="0"/>
      <w:ind w:firstLineChars="200" w:firstLine="640"/>
    </w:pPr>
    <w:rPr>
      <w:rFonts w:ascii="宋体" w:eastAsia="仿宋_GB2312" w:hAnsi="宋体" w:cs="Times New Roman"/>
      <w:sz w:val="32"/>
      <w:szCs w:val="20"/>
    </w:rPr>
  </w:style>
  <w:style w:type="paragraph" w:styleId="ac">
    <w:name w:val="List Paragraph"/>
    <w:basedOn w:val="a6"/>
    <w:qFormat/>
    <w:rsid w:val="003D30C2"/>
    <w:pPr>
      <w:widowControl/>
      <w:ind w:left="720" w:firstLineChars="200" w:firstLine="200"/>
      <w:jc w:val="left"/>
    </w:pPr>
    <w:rPr>
      <w:rFonts w:ascii="Calibri" w:eastAsia="宋体" w:hAnsi="Calibri" w:cs="Times New Roman"/>
      <w:kern w:val="0"/>
      <w:szCs w:val="20"/>
    </w:rPr>
  </w:style>
  <w:style w:type="character" w:customStyle="1" w:styleId="t1">
    <w:name w:val="t1"/>
    <w:rsid w:val="00F31D35"/>
    <w:rPr>
      <w:color w:val="990000"/>
    </w:rPr>
  </w:style>
  <w:style w:type="paragraph" w:customStyle="1" w:styleId="ad">
    <w:name w:val="表内文字"/>
    <w:basedOn w:val="a6"/>
    <w:rsid w:val="001C763D"/>
    <w:pPr>
      <w:widowControl/>
      <w:spacing w:beforeLines="50"/>
      <w:jc w:val="left"/>
    </w:pPr>
    <w:rPr>
      <w:rFonts w:ascii="Calibri" w:eastAsia="宋体" w:hAnsi="Calibri" w:cs="Times New Roman"/>
      <w:kern w:val="0"/>
      <w:szCs w:val="20"/>
    </w:rPr>
  </w:style>
  <w:style w:type="paragraph" w:styleId="ae">
    <w:name w:val="Normal Indent"/>
    <w:basedOn w:val="a6"/>
    <w:rsid w:val="00332203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m1">
    <w:name w:val="m1"/>
    <w:rsid w:val="00332203"/>
    <w:rPr>
      <w:color w:val="0000FF"/>
    </w:rPr>
  </w:style>
  <w:style w:type="character" w:customStyle="1" w:styleId="b1">
    <w:name w:val="b1"/>
    <w:rsid w:val="0033220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table" w:styleId="af">
    <w:name w:val="Table Grid"/>
    <w:basedOn w:val="a8"/>
    <w:uiPriority w:val="59"/>
    <w:rsid w:val="00C567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7"/>
    <w:link w:val="2"/>
    <w:rsid w:val="004814F4"/>
    <w:rPr>
      <w:rFonts w:ascii="Arial" w:eastAsia="黑体" w:hAnsi="Arial" w:cs="Times New Roman"/>
      <w:b/>
      <w:bCs/>
      <w:kern w:val="0"/>
      <w:sz w:val="32"/>
      <w:szCs w:val="32"/>
    </w:rPr>
  </w:style>
  <w:style w:type="paragraph" w:customStyle="1" w:styleId="af0">
    <w:name w:val="段"/>
    <w:rsid w:val="004814F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1Char">
    <w:name w:val="标题 1 Char"/>
    <w:basedOn w:val="a7"/>
    <w:link w:val="1"/>
    <w:rsid w:val="004814F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1">
    <w:name w:val="Hyperlink"/>
    <w:basedOn w:val="a7"/>
    <w:rsid w:val="00CE1C96"/>
    <w:rPr>
      <w:color w:val="0000FF"/>
      <w:u w:val="single"/>
    </w:rPr>
  </w:style>
  <w:style w:type="paragraph" w:customStyle="1" w:styleId="a">
    <w:name w:val="附录标识"/>
    <w:basedOn w:val="a6"/>
    <w:rsid w:val="006837A5"/>
    <w:pPr>
      <w:widowControl/>
      <w:numPr>
        <w:numId w:val="2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0">
    <w:name w:val="附录章标题"/>
    <w:next w:val="af0"/>
    <w:rsid w:val="006837A5"/>
    <w:pPr>
      <w:numPr>
        <w:ilvl w:val="1"/>
        <w:numId w:val="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1">
    <w:name w:val="附录一级条标题"/>
    <w:basedOn w:val="a0"/>
    <w:next w:val="af0"/>
    <w:rsid w:val="006837A5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f0"/>
    <w:rsid w:val="006837A5"/>
    <w:pPr>
      <w:numPr>
        <w:ilvl w:val="3"/>
      </w:numPr>
      <w:outlineLvl w:val="3"/>
    </w:pPr>
  </w:style>
  <w:style w:type="paragraph" w:customStyle="1" w:styleId="a3">
    <w:name w:val="附录三级条标题"/>
    <w:basedOn w:val="a2"/>
    <w:next w:val="af0"/>
    <w:rsid w:val="006837A5"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f0"/>
    <w:rsid w:val="006837A5"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f0"/>
    <w:rsid w:val="006837A5"/>
    <w:pPr>
      <w:numPr>
        <w:ilvl w:val="6"/>
      </w:numPr>
      <w:outlineLvl w:val="6"/>
    </w:pPr>
  </w:style>
  <w:style w:type="paragraph" w:styleId="af2">
    <w:name w:val="Balloon Text"/>
    <w:basedOn w:val="a6"/>
    <w:link w:val="Char1"/>
    <w:uiPriority w:val="99"/>
    <w:semiHidden/>
    <w:unhideWhenUsed/>
    <w:rsid w:val="009832AB"/>
    <w:rPr>
      <w:sz w:val="18"/>
      <w:szCs w:val="18"/>
    </w:rPr>
  </w:style>
  <w:style w:type="character" w:customStyle="1" w:styleId="Char1">
    <w:name w:val="批注框文本 Char"/>
    <w:basedOn w:val="a7"/>
    <w:link w:val="af2"/>
    <w:uiPriority w:val="99"/>
    <w:semiHidden/>
    <w:rsid w:val="009832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HbWeb/HbWeb.asmx?wsd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29C12-6445-42A7-B702-B293C362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5185</Words>
  <Characters>29558</Characters>
  <Application>Microsoft Office Word</Application>
  <DocSecurity>0</DocSecurity>
  <Lines>246</Lines>
  <Paragraphs>69</Paragraphs>
  <ScaleCrop>false</ScaleCrop>
  <Company>MS</Company>
  <LinksUpToDate>false</LinksUpToDate>
  <CharactersWithSpaces>34674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ZhengMing</cp:lastModifiedBy>
  <cp:revision>6</cp:revision>
  <dcterms:created xsi:type="dcterms:W3CDTF">2019-10-11T03:55:00Z</dcterms:created>
  <dcterms:modified xsi:type="dcterms:W3CDTF">2019-10-11T04:02:00Z</dcterms:modified>
</cp:coreProperties>
</file>