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F5380" w14:textId="5C7C357E" w:rsidR="00037E3D" w:rsidRDefault="00037E3D" w:rsidP="00037E3D">
      <w:r>
        <w:t xml:space="preserve">                                                                          </w:t>
      </w:r>
      <w:r>
        <w:rPr>
          <w:rFonts w:ascii="Arial" w:hAnsi="Arial" w:cs="Arial"/>
          <w:noProof/>
          <w:color w:val="000000"/>
          <w:bdr w:val="none" w:sz="0" w:space="0" w:color="auto" w:frame="1"/>
        </w:rPr>
        <w:drawing>
          <wp:inline distT="0" distB="0" distL="0" distR="0" wp14:anchorId="29E282BA" wp14:editId="37F1306A">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3D14E636" w14:textId="77777777" w:rsidR="00037E3D" w:rsidRDefault="00037E3D" w:rsidP="00037E3D">
      <w:pPr>
        <w:pStyle w:val="NormalWeb"/>
        <w:spacing w:before="240" w:beforeAutospacing="0" w:after="160" w:afterAutospacing="0"/>
        <w:jc w:val="center"/>
      </w:pPr>
      <w:r>
        <w:tab/>
      </w:r>
      <w:r>
        <w:rPr>
          <w:color w:val="000000"/>
          <w:sz w:val="32"/>
          <w:szCs w:val="32"/>
        </w:rPr>
        <w:t>ADDIS ABABA UNIVERSITY</w:t>
      </w:r>
    </w:p>
    <w:p w14:paraId="65D07DBB" w14:textId="77777777" w:rsidR="00037E3D" w:rsidRDefault="00037E3D" w:rsidP="00037E3D">
      <w:pPr>
        <w:pStyle w:val="NormalWeb"/>
        <w:spacing w:before="240" w:beforeAutospacing="0" w:after="160" w:afterAutospacing="0" w:line="480" w:lineRule="auto"/>
        <w:jc w:val="center"/>
      </w:pPr>
      <w:r>
        <w:rPr>
          <w:color w:val="000000"/>
          <w:sz w:val="32"/>
          <w:szCs w:val="32"/>
        </w:rPr>
        <w:t>ADDIS ABABA INSTITUTE OF TECHNOLOGY</w:t>
      </w:r>
    </w:p>
    <w:p w14:paraId="0A746B9E" w14:textId="241D05C1" w:rsidR="00037E3D" w:rsidRDefault="00037E3D" w:rsidP="00037E3D">
      <w:pPr>
        <w:pStyle w:val="NormalWeb"/>
        <w:spacing w:before="240" w:beforeAutospacing="0" w:after="160" w:afterAutospacing="0" w:line="480" w:lineRule="auto"/>
        <w:jc w:val="center"/>
        <w:rPr>
          <w:color w:val="000000"/>
          <w:sz w:val="32"/>
          <w:szCs w:val="32"/>
        </w:rPr>
      </w:pPr>
      <w:r>
        <w:rPr>
          <w:color w:val="000000"/>
          <w:sz w:val="32"/>
          <w:szCs w:val="32"/>
        </w:rPr>
        <w:t>CENTER OF INFORMATION TECHNOLOGY AND SCIENTIFIC COMPUTING</w:t>
      </w:r>
    </w:p>
    <w:p w14:paraId="7AE78DBC" w14:textId="3D885E3D" w:rsidR="00037E3D" w:rsidRPr="00037E3D" w:rsidRDefault="00037E3D" w:rsidP="00037E3D">
      <w:pPr>
        <w:pStyle w:val="NormalWeb"/>
        <w:spacing w:before="240" w:beforeAutospacing="0" w:after="160" w:afterAutospacing="0"/>
        <w:jc w:val="center"/>
        <w:rPr>
          <w:b/>
          <w:bCs/>
          <w:color w:val="000000"/>
          <w:sz w:val="36"/>
          <w:szCs w:val="36"/>
        </w:rPr>
      </w:pPr>
      <w:r>
        <w:rPr>
          <w:b/>
          <w:bCs/>
          <w:color w:val="000000"/>
          <w:sz w:val="36"/>
          <w:szCs w:val="36"/>
        </w:rPr>
        <w:t xml:space="preserve">Assignment 1 </w:t>
      </w:r>
      <w:r w:rsidR="00434300">
        <w:rPr>
          <w:b/>
          <w:bCs/>
          <w:color w:val="000000"/>
          <w:sz w:val="36"/>
          <w:szCs w:val="36"/>
        </w:rPr>
        <w:t>JavaScript</w:t>
      </w:r>
    </w:p>
    <w:p w14:paraId="73B58D36" w14:textId="77777777" w:rsidR="00037E3D" w:rsidRDefault="00037E3D" w:rsidP="00037E3D">
      <w:pPr>
        <w:pStyle w:val="NormalWeb"/>
        <w:spacing w:before="240" w:beforeAutospacing="0" w:after="160" w:afterAutospacing="0"/>
        <w:rPr>
          <w:b/>
          <w:bCs/>
          <w:color w:val="000000"/>
          <w:sz w:val="36"/>
          <w:szCs w:val="36"/>
        </w:rPr>
      </w:pPr>
    </w:p>
    <w:p w14:paraId="7B3DC1E6" w14:textId="587892A8" w:rsidR="00037E3D" w:rsidRDefault="00037E3D" w:rsidP="00037E3D">
      <w:pPr>
        <w:pStyle w:val="NormalWeb"/>
        <w:spacing w:before="240" w:beforeAutospacing="0" w:after="160" w:afterAutospacing="0"/>
        <w:rPr>
          <w:b/>
          <w:bCs/>
          <w:color w:val="000000"/>
          <w:sz w:val="36"/>
          <w:szCs w:val="36"/>
        </w:rPr>
      </w:pPr>
      <w:r>
        <w:rPr>
          <w:b/>
          <w:bCs/>
          <w:color w:val="000000"/>
          <w:sz w:val="28"/>
          <w:szCs w:val="28"/>
        </w:rPr>
        <w:t>Prepared By: </w:t>
      </w:r>
      <w:r>
        <w:rPr>
          <w:color w:val="000000"/>
          <w:sz w:val="28"/>
          <w:szCs w:val="28"/>
        </w:rPr>
        <w:t>- Sintayehu Sermessa</w:t>
      </w:r>
      <w:r>
        <w:rPr>
          <w:b/>
          <w:bCs/>
          <w:color w:val="000000"/>
          <w:sz w:val="36"/>
          <w:szCs w:val="36"/>
        </w:rPr>
        <w:t> </w:t>
      </w:r>
    </w:p>
    <w:p w14:paraId="249F166B" w14:textId="1C6EA7FB" w:rsidR="00037E3D" w:rsidRDefault="00037E3D" w:rsidP="00037E3D">
      <w:pPr>
        <w:pStyle w:val="NormalWeb"/>
        <w:spacing w:before="240" w:beforeAutospacing="0" w:after="160" w:afterAutospacing="0"/>
        <w:rPr>
          <w:b/>
          <w:bCs/>
          <w:color w:val="000000"/>
          <w:sz w:val="28"/>
          <w:szCs w:val="28"/>
        </w:rPr>
      </w:pPr>
      <w:r>
        <w:rPr>
          <w:b/>
          <w:bCs/>
          <w:color w:val="000000"/>
          <w:sz w:val="28"/>
          <w:szCs w:val="28"/>
        </w:rPr>
        <w:t>Id:- ATR/8798/11</w:t>
      </w:r>
    </w:p>
    <w:p w14:paraId="5C2EF92F" w14:textId="1B465394" w:rsidR="00037E3D" w:rsidRPr="00D53566" w:rsidRDefault="00037E3D" w:rsidP="00037E3D">
      <w:pPr>
        <w:pStyle w:val="NormalWeb"/>
        <w:spacing w:before="240" w:beforeAutospacing="0" w:after="160" w:afterAutospacing="0"/>
      </w:pPr>
      <w:r>
        <w:rPr>
          <w:b/>
          <w:bCs/>
          <w:color w:val="000000"/>
          <w:sz w:val="28"/>
          <w:szCs w:val="28"/>
        </w:rPr>
        <w:t>S</w:t>
      </w:r>
      <w:r w:rsidR="00D53566">
        <w:rPr>
          <w:b/>
          <w:bCs/>
          <w:color w:val="000000"/>
          <w:sz w:val="28"/>
          <w:szCs w:val="28"/>
        </w:rPr>
        <w:t>ection:- IT</w:t>
      </w:r>
    </w:p>
    <w:p w14:paraId="1C5087DB" w14:textId="77777777" w:rsidR="00037E3D" w:rsidRPr="00037E3D" w:rsidRDefault="00037E3D" w:rsidP="00037E3D">
      <w:pPr>
        <w:pStyle w:val="NormalWeb"/>
        <w:spacing w:before="240" w:beforeAutospacing="0" w:after="160" w:afterAutospacing="0"/>
        <w:rPr>
          <w:b/>
          <w:bCs/>
          <w:color w:val="000000"/>
          <w:sz w:val="36"/>
          <w:szCs w:val="36"/>
        </w:rPr>
      </w:pPr>
    </w:p>
    <w:p w14:paraId="087294EF" w14:textId="0998A897" w:rsidR="00037E3D" w:rsidRDefault="00037E3D" w:rsidP="00037E3D">
      <w:pPr>
        <w:pStyle w:val="NormalWeb"/>
        <w:spacing w:before="240" w:beforeAutospacing="0" w:after="160" w:afterAutospacing="0" w:line="480" w:lineRule="auto"/>
      </w:pPr>
    </w:p>
    <w:p w14:paraId="40884EFF" w14:textId="6E7F098A" w:rsidR="00037E3D" w:rsidRDefault="00037E3D" w:rsidP="00037E3D">
      <w:pPr>
        <w:pStyle w:val="NormalWeb"/>
        <w:spacing w:before="240" w:beforeAutospacing="0" w:after="160" w:afterAutospacing="0" w:line="480" w:lineRule="auto"/>
      </w:pPr>
      <w:r>
        <w:t xml:space="preserve">                                                                                                                                      </w:t>
      </w:r>
    </w:p>
    <w:p w14:paraId="02C3DF68" w14:textId="57CCA3C0" w:rsidR="00E2269A" w:rsidRDefault="00037E3D" w:rsidP="00037E3D">
      <w:pPr>
        <w:pStyle w:val="NormalWeb"/>
        <w:spacing w:before="240" w:beforeAutospacing="0" w:after="160" w:afterAutospacing="0"/>
        <w:ind w:left="7200"/>
        <w:rPr>
          <w:color w:val="000000"/>
          <w:sz w:val="28"/>
          <w:szCs w:val="28"/>
        </w:rPr>
      </w:pPr>
      <w:r>
        <w:t xml:space="preserve">                                                                                                                                    </w:t>
      </w:r>
      <w:r w:rsidR="00434300">
        <w:rPr>
          <w:color w:val="000000"/>
          <w:sz w:val="28"/>
          <w:szCs w:val="28"/>
        </w:rPr>
        <w:t>January</w:t>
      </w:r>
      <w:r>
        <w:rPr>
          <w:color w:val="000000"/>
          <w:sz w:val="28"/>
          <w:szCs w:val="28"/>
        </w:rPr>
        <w:t xml:space="preserve"> 2020</w:t>
      </w:r>
    </w:p>
    <w:p w14:paraId="419A8620" w14:textId="77777777" w:rsidR="00B5401B" w:rsidRDefault="00B5401B" w:rsidP="00FD1379">
      <w:pPr>
        <w:pStyle w:val="ListParagraph"/>
        <w:spacing w:before="240"/>
        <w:jc w:val="both"/>
        <w:rPr>
          <w:color w:val="000000"/>
          <w:sz w:val="28"/>
          <w:szCs w:val="28"/>
        </w:rPr>
      </w:pPr>
    </w:p>
    <w:p w14:paraId="1EDF7E12" w14:textId="77777777" w:rsidR="00B5401B" w:rsidRDefault="00B5401B" w:rsidP="00FD1379">
      <w:pPr>
        <w:pStyle w:val="ListParagraph"/>
        <w:spacing w:before="240"/>
        <w:jc w:val="both"/>
        <w:rPr>
          <w:color w:val="000000"/>
          <w:sz w:val="28"/>
          <w:szCs w:val="28"/>
        </w:rPr>
      </w:pPr>
    </w:p>
    <w:sdt>
      <w:sdtPr>
        <w:id w:val="-17531964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785E93F" w14:textId="2CFB9CEF" w:rsidR="002F2644" w:rsidRDefault="002F2644">
          <w:pPr>
            <w:pStyle w:val="TOCHeading"/>
          </w:pPr>
          <w:r>
            <w:t>Contents</w:t>
          </w:r>
        </w:p>
        <w:p w14:paraId="5E716E12" w14:textId="51C46840" w:rsidR="00504F8E" w:rsidRDefault="002F264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387390" w:history="1">
            <w:r w:rsidR="00504F8E" w:rsidRPr="00EB721A">
              <w:rPr>
                <w:rStyle w:val="Hyperlink"/>
                <w:noProof/>
              </w:rPr>
              <w:t>1.</w:t>
            </w:r>
            <w:r w:rsidR="00504F8E">
              <w:rPr>
                <w:rFonts w:eastAsiaTheme="minorEastAsia"/>
                <w:noProof/>
              </w:rPr>
              <w:tab/>
            </w:r>
            <w:r w:rsidR="00504F8E" w:rsidRPr="00EB721A">
              <w:rPr>
                <w:rStyle w:val="Hyperlink"/>
                <w:noProof/>
              </w:rPr>
              <w:t>Is JavaScript Interpreter Language in its entirety?</w:t>
            </w:r>
            <w:r w:rsidR="00504F8E">
              <w:rPr>
                <w:noProof/>
                <w:webHidden/>
              </w:rPr>
              <w:tab/>
            </w:r>
            <w:r w:rsidR="00504F8E">
              <w:rPr>
                <w:noProof/>
                <w:webHidden/>
              </w:rPr>
              <w:fldChar w:fldCharType="begin"/>
            </w:r>
            <w:r w:rsidR="00504F8E">
              <w:rPr>
                <w:noProof/>
                <w:webHidden/>
              </w:rPr>
              <w:instrText xml:space="preserve"> PAGEREF _Toc62387390 \h </w:instrText>
            </w:r>
            <w:r w:rsidR="00504F8E">
              <w:rPr>
                <w:noProof/>
                <w:webHidden/>
              </w:rPr>
            </w:r>
            <w:r w:rsidR="00504F8E">
              <w:rPr>
                <w:noProof/>
                <w:webHidden/>
              </w:rPr>
              <w:fldChar w:fldCharType="separate"/>
            </w:r>
            <w:r w:rsidR="00504F8E">
              <w:rPr>
                <w:noProof/>
                <w:webHidden/>
              </w:rPr>
              <w:t>2</w:t>
            </w:r>
            <w:r w:rsidR="00504F8E">
              <w:rPr>
                <w:noProof/>
                <w:webHidden/>
              </w:rPr>
              <w:fldChar w:fldCharType="end"/>
            </w:r>
          </w:hyperlink>
        </w:p>
        <w:p w14:paraId="4098952F" w14:textId="7872C1EF" w:rsidR="00504F8E" w:rsidRDefault="00504F8E">
          <w:pPr>
            <w:pStyle w:val="TOC3"/>
            <w:tabs>
              <w:tab w:val="right" w:leader="dot" w:pos="9350"/>
            </w:tabs>
            <w:rPr>
              <w:rFonts w:eastAsiaTheme="minorEastAsia"/>
              <w:noProof/>
            </w:rPr>
          </w:pPr>
          <w:hyperlink w:anchor="_Toc62387391" w:history="1">
            <w:r w:rsidRPr="00EB721A">
              <w:rPr>
                <w:rStyle w:val="Hyperlink"/>
                <w:noProof/>
              </w:rPr>
              <w:t>1.1 What is difference between Interpreter and compiler?</w:t>
            </w:r>
            <w:r>
              <w:rPr>
                <w:noProof/>
                <w:webHidden/>
              </w:rPr>
              <w:tab/>
            </w:r>
            <w:r>
              <w:rPr>
                <w:noProof/>
                <w:webHidden/>
              </w:rPr>
              <w:fldChar w:fldCharType="begin"/>
            </w:r>
            <w:r>
              <w:rPr>
                <w:noProof/>
                <w:webHidden/>
              </w:rPr>
              <w:instrText xml:space="preserve"> PAGEREF _Toc62387391 \h </w:instrText>
            </w:r>
            <w:r>
              <w:rPr>
                <w:noProof/>
                <w:webHidden/>
              </w:rPr>
            </w:r>
            <w:r>
              <w:rPr>
                <w:noProof/>
                <w:webHidden/>
              </w:rPr>
              <w:fldChar w:fldCharType="separate"/>
            </w:r>
            <w:r>
              <w:rPr>
                <w:noProof/>
                <w:webHidden/>
              </w:rPr>
              <w:t>2</w:t>
            </w:r>
            <w:r>
              <w:rPr>
                <w:noProof/>
                <w:webHidden/>
              </w:rPr>
              <w:fldChar w:fldCharType="end"/>
            </w:r>
          </w:hyperlink>
        </w:p>
        <w:p w14:paraId="38A01473" w14:textId="708C11DF" w:rsidR="00504F8E" w:rsidRDefault="00504F8E">
          <w:pPr>
            <w:pStyle w:val="TOC1"/>
            <w:tabs>
              <w:tab w:val="left" w:pos="440"/>
              <w:tab w:val="right" w:leader="dot" w:pos="9350"/>
            </w:tabs>
            <w:rPr>
              <w:rFonts w:eastAsiaTheme="minorEastAsia"/>
              <w:noProof/>
            </w:rPr>
          </w:pPr>
          <w:hyperlink w:anchor="_Toc62387392" w:history="1">
            <w:r w:rsidRPr="00EB721A">
              <w:rPr>
                <w:rStyle w:val="Hyperlink"/>
                <w:noProof/>
              </w:rPr>
              <w:t>2.</w:t>
            </w:r>
            <w:r>
              <w:rPr>
                <w:rFonts w:eastAsiaTheme="minorEastAsia"/>
                <w:noProof/>
              </w:rPr>
              <w:tab/>
            </w:r>
            <w:r w:rsidRPr="00EB721A">
              <w:rPr>
                <w:rStyle w:val="Hyperlink"/>
                <w:noProof/>
              </w:rPr>
              <w:t>The history of “typeof null”</w:t>
            </w:r>
            <w:r>
              <w:rPr>
                <w:noProof/>
                <w:webHidden/>
              </w:rPr>
              <w:tab/>
            </w:r>
            <w:r>
              <w:rPr>
                <w:noProof/>
                <w:webHidden/>
              </w:rPr>
              <w:fldChar w:fldCharType="begin"/>
            </w:r>
            <w:r>
              <w:rPr>
                <w:noProof/>
                <w:webHidden/>
              </w:rPr>
              <w:instrText xml:space="preserve"> PAGEREF _Toc62387392 \h </w:instrText>
            </w:r>
            <w:r>
              <w:rPr>
                <w:noProof/>
                <w:webHidden/>
              </w:rPr>
            </w:r>
            <w:r>
              <w:rPr>
                <w:noProof/>
                <w:webHidden/>
              </w:rPr>
              <w:fldChar w:fldCharType="separate"/>
            </w:r>
            <w:r>
              <w:rPr>
                <w:noProof/>
                <w:webHidden/>
              </w:rPr>
              <w:t>3</w:t>
            </w:r>
            <w:r>
              <w:rPr>
                <w:noProof/>
                <w:webHidden/>
              </w:rPr>
              <w:fldChar w:fldCharType="end"/>
            </w:r>
          </w:hyperlink>
        </w:p>
        <w:p w14:paraId="703D5A96" w14:textId="56EDF71C" w:rsidR="00504F8E" w:rsidRDefault="00504F8E">
          <w:pPr>
            <w:pStyle w:val="TOC1"/>
            <w:tabs>
              <w:tab w:val="left" w:pos="440"/>
              <w:tab w:val="right" w:leader="dot" w:pos="9350"/>
            </w:tabs>
            <w:rPr>
              <w:rFonts w:eastAsiaTheme="minorEastAsia"/>
              <w:noProof/>
            </w:rPr>
          </w:pPr>
          <w:hyperlink w:anchor="_Toc62387393" w:history="1">
            <w:r w:rsidRPr="00EB721A">
              <w:rPr>
                <w:rStyle w:val="Hyperlink"/>
                <w:noProof/>
              </w:rPr>
              <w:t>3.</w:t>
            </w:r>
            <w:r>
              <w:rPr>
                <w:rFonts w:eastAsiaTheme="minorEastAsia"/>
                <w:noProof/>
              </w:rPr>
              <w:tab/>
            </w:r>
            <w:r w:rsidRPr="00EB721A">
              <w:rPr>
                <w:rStyle w:val="Hyperlink"/>
                <w:noProof/>
              </w:rPr>
              <w:t>Explain in detail why hoisting is different with let and const?</w:t>
            </w:r>
            <w:r>
              <w:rPr>
                <w:noProof/>
                <w:webHidden/>
              </w:rPr>
              <w:tab/>
            </w:r>
            <w:r>
              <w:rPr>
                <w:noProof/>
                <w:webHidden/>
              </w:rPr>
              <w:fldChar w:fldCharType="begin"/>
            </w:r>
            <w:r>
              <w:rPr>
                <w:noProof/>
                <w:webHidden/>
              </w:rPr>
              <w:instrText xml:space="preserve"> PAGEREF _Toc62387393 \h </w:instrText>
            </w:r>
            <w:r>
              <w:rPr>
                <w:noProof/>
                <w:webHidden/>
              </w:rPr>
            </w:r>
            <w:r>
              <w:rPr>
                <w:noProof/>
                <w:webHidden/>
              </w:rPr>
              <w:fldChar w:fldCharType="separate"/>
            </w:r>
            <w:r>
              <w:rPr>
                <w:noProof/>
                <w:webHidden/>
              </w:rPr>
              <w:t>4</w:t>
            </w:r>
            <w:r>
              <w:rPr>
                <w:noProof/>
                <w:webHidden/>
              </w:rPr>
              <w:fldChar w:fldCharType="end"/>
            </w:r>
          </w:hyperlink>
        </w:p>
        <w:p w14:paraId="7CC93263" w14:textId="4EC0F711" w:rsidR="00504F8E" w:rsidRDefault="00504F8E">
          <w:pPr>
            <w:pStyle w:val="TOC3"/>
            <w:tabs>
              <w:tab w:val="right" w:leader="dot" w:pos="9350"/>
            </w:tabs>
            <w:rPr>
              <w:rFonts w:eastAsiaTheme="minorEastAsia"/>
              <w:noProof/>
            </w:rPr>
          </w:pPr>
          <w:hyperlink w:anchor="_Toc62387394" w:history="1">
            <w:r w:rsidRPr="00EB721A">
              <w:rPr>
                <w:rStyle w:val="Hyperlink"/>
                <w:noProof/>
              </w:rPr>
              <w:t>3.1 Hoisting</w:t>
            </w:r>
            <w:r>
              <w:rPr>
                <w:noProof/>
                <w:webHidden/>
              </w:rPr>
              <w:tab/>
            </w:r>
            <w:r>
              <w:rPr>
                <w:noProof/>
                <w:webHidden/>
              </w:rPr>
              <w:fldChar w:fldCharType="begin"/>
            </w:r>
            <w:r>
              <w:rPr>
                <w:noProof/>
                <w:webHidden/>
              </w:rPr>
              <w:instrText xml:space="preserve"> PAGEREF _Toc62387394 \h </w:instrText>
            </w:r>
            <w:r>
              <w:rPr>
                <w:noProof/>
                <w:webHidden/>
              </w:rPr>
            </w:r>
            <w:r>
              <w:rPr>
                <w:noProof/>
                <w:webHidden/>
              </w:rPr>
              <w:fldChar w:fldCharType="separate"/>
            </w:r>
            <w:r>
              <w:rPr>
                <w:noProof/>
                <w:webHidden/>
              </w:rPr>
              <w:t>4</w:t>
            </w:r>
            <w:r>
              <w:rPr>
                <w:noProof/>
                <w:webHidden/>
              </w:rPr>
              <w:fldChar w:fldCharType="end"/>
            </w:r>
          </w:hyperlink>
        </w:p>
        <w:p w14:paraId="4D9EF095" w14:textId="7CDC55DA" w:rsidR="00504F8E" w:rsidRDefault="00504F8E">
          <w:pPr>
            <w:pStyle w:val="TOC3"/>
            <w:tabs>
              <w:tab w:val="right" w:leader="dot" w:pos="9350"/>
            </w:tabs>
            <w:rPr>
              <w:rFonts w:eastAsiaTheme="minorEastAsia"/>
              <w:noProof/>
            </w:rPr>
          </w:pPr>
          <w:hyperlink w:anchor="_Toc62387395" w:history="1">
            <w:r w:rsidRPr="00EB721A">
              <w:rPr>
                <w:rStyle w:val="Hyperlink"/>
                <w:noProof/>
              </w:rPr>
              <w:t>3.2 Hoisting Function</w:t>
            </w:r>
            <w:r>
              <w:rPr>
                <w:noProof/>
                <w:webHidden/>
              </w:rPr>
              <w:tab/>
            </w:r>
            <w:r>
              <w:rPr>
                <w:noProof/>
                <w:webHidden/>
              </w:rPr>
              <w:fldChar w:fldCharType="begin"/>
            </w:r>
            <w:r>
              <w:rPr>
                <w:noProof/>
                <w:webHidden/>
              </w:rPr>
              <w:instrText xml:space="preserve"> PAGEREF _Toc62387395 \h </w:instrText>
            </w:r>
            <w:r>
              <w:rPr>
                <w:noProof/>
                <w:webHidden/>
              </w:rPr>
            </w:r>
            <w:r>
              <w:rPr>
                <w:noProof/>
                <w:webHidden/>
              </w:rPr>
              <w:fldChar w:fldCharType="separate"/>
            </w:r>
            <w:r>
              <w:rPr>
                <w:noProof/>
                <w:webHidden/>
              </w:rPr>
              <w:t>4</w:t>
            </w:r>
            <w:r>
              <w:rPr>
                <w:noProof/>
                <w:webHidden/>
              </w:rPr>
              <w:fldChar w:fldCharType="end"/>
            </w:r>
          </w:hyperlink>
        </w:p>
        <w:p w14:paraId="65805E44" w14:textId="06030A9D" w:rsidR="00504F8E" w:rsidRDefault="00504F8E">
          <w:pPr>
            <w:pStyle w:val="TOC3"/>
            <w:tabs>
              <w:tab w:val="right" w:leader="dot" w:pos="9350"/>
            </w:tabs>
            <w:rPr>
              <w:rFonts w:eastAsiaTheme="minorEastAsia"/>
              <w:noProof/>
            </w:rPr>
          </w:pPr>
          <w:hyperlink w:anchor="_Toc62387396" w:history="1">
            <w:r w:rsidRPr="00EB721A">
              <w:rPr>
                <w:rStyle w:val="Hyperlink"/>
                <w:noProof/>
              </w:rPr>
              <w:t>3.3 Hoisting Let and Const variables</w:t>
            </w:r>
            <w:r>
              <w:rPr>
                <w:noProof/>
                <w:webHidden/>
              </w:rPr>
              <w:tab/>
            </w:r>
            <w:r>
              <w:rPr>
                <w:noProof/>
                <w:webHidden/>
              </w:rPr>
              <w:fldChar w:fldCharType="begin"/>
            </w:r>
            <w:r>
              <w:rPr>
                <w:noProof/>
                <w:webHidden/>
              </w:rPr>
              <w:instrText xml:space="preserve"> PAGEREF _Toc62387396 \h </w:instrText>
            </w:r>
            <w:r>
              <w:rPr>
                <w:noProof/>
                <w:webHidden/>
              </w:rPr>
            </w:r>
            <w:r>
              <w:rPr>
                <w:noProof/>
                <w:webHidden/>
              </w:rPr>
              <w:fldChar w:fldCharType="separate"/>
            </w:r>
            <w:r>
              <w:rPr>
                <w:noProof/>
                <w:webHidden/>
              </w:rPr>
              <w:t>5</w:t>
            </w:r>
            <w:r>
              <w:rPr>
                <w:noProof/>
                <w:webHidden/>
              </w:rPr>
              <w:fldChar w:fldCharType="end"/>
            </w:r>
          </w:hyperlink>
        </w:p>
        <w:p w14:paraId="08AD4441" w14:textId="428BBE1D" w:rsidR="00504F8E" w:rsidRDefault="00504F8E">
          <w:pPr>
            <w:pStyle w:val="TOC3"/>
            <w:tabs>
              <w:tab w:val="right" w:leader="dot" w:pos="9350"/>
            </w:tabs>
            <w:rPr>
              <w:rFonts w:eastAsiaTheme="minorEastAsia"/>
              <w:noProof/>
            </w:rPr>
          </w:pPr>
          <w:hyperlink w:anchor="_Toc62387397" w:history="1">
            <w:r w:rsidRPr="00EB721A">
              <w:rPr>
                <w:rStyle w:val="Hyperlink"/>
                <w:noProof/>
              </w:rPr>
              <w:t>3.4 Const</w:t>
            </w:r>
            <w:r>
              <w:rPr>
                <w:noProof/>
                <w:webHidden/>
              </w:rPr>
              <w:tab/>
            </w:r>
            <w:r>
              <w:rPr>
                <w:noProof/>
                <w:webHidden/>
              </w:rPr>
              <w:fldChar w:fldCharType="begin"/>
            </w:r>
            <w:r>
              <w:rPr>
                <w:noProof/>
                <w:webHidden/>
              </w:rPr>
              <w:instrText xml:space="preserve"> PAGEREF _Toc62387397 \h </w:instrText>
            </w:r>
            <w:r>
              <w:rPr>
                <w:noProof/>
                <w:webHidden/>
              </w:rPr>
            </w:r>
            <w:r>
              <w:rPr>
                <w:noProof/>
                <w:webHidden/>
              </w:rPr>
              <w:fldChar w:fldCharType="separate"/>
            </w:r>
            <w:r>
              <w:rPr>
                <w:noProof/>
                <w:webHidden/>
              </w:rPr>
              <w:t>6</w:t>
            </w:r>
            <w:r>
              <w:rPr>
                <w:noProof/>
                <w:webHidden/>
              </w:rPr>
              <w:fldChar w:fldCharType="end"/>
            </w:r>
          </w:hyperlink>
        </w:p>
        <w:p w14:paraId="7A201427" w14:textId="63D82A69" w:rsidR="00504F8E" w:rsidRDefault="00504F8E">
          <w:pPr>
            <w:pStyle w:val="TOC1"/>
            <w:tabs>
              <w:tab w:val="left" w:pos="440"/>
              <w:tab w:val="right" w:leader="dot" w:pos="9350"/>
            </w:tabs>
            <w:rPr>
              <w:rFonts w:eastAsiaTheme="minorEastAsia"/>
              <w:noProof/>
            </w:rPr>
          </w:pPr>
          <w:hyperlink w:anchor="_Toc62387398" w:history="1">
            <w:r w:rsidRPr="00EB721A">
              <w:rPr>
                <w:rStyle w:val="Hyperlink"/>
                <w:noProof/>
              </w:rPr>
              <w:t>4.</w:t>
            </w:r>
            <w:r>
              <w:rPr>
                <w:rFonts w:eastAsiaTheme="minorEastAsia"/>
                <w:noProof/>
              </w:rPr>
              <w:tab/>
            </w:r>
            <w:r w:rsidRPr="00EB721A">
              <w:rPr>
                <w:rStyle w:val="Hyperlink"/>
                <w:noProof/>
              </w:rPr>
              <w:t>Semicolons in JavaScript</w:t>
            </w:r>
            <w:r>
              <w:rPr>
                <w:noProof/>
                <w:webHidden/>
              </w:rPr>
              <w:tab/>
            </w:r>
            <w:r>
              <w:rPr>
                <w:noProof/>
                <w:webHidden/>
              </w:rPr>
              <w:fldChar w:fldCharType="begin"/>
            </w:r>
            <w:r>
              <w:rPr>
                <w:noProof/>
                <w:webHidden/>
              </w:rPr>
              <w:instrText xml:space="preserve"> PAGEREF _Toc62387398 \h </w:instrText>
            </w:r>
            <w:r>
              <w:rPr>
                <w:noProof/>
                <w:webHidden/>
              </w:rPr>
            </w:r>
            <w:r>
              <w:rPr>
                <w:noProof/>
                <w:webHidden/>
              </w:rPr>
              <w:fldChar w:fldCharType="separate"/>
            </w:r>
            <w:r>
              <w:rPr>
                <w:noProof/>
                <w:webHidden/>
              </w:rPr>
              <w:t>6</w:t>
            </w:r>
            <w:r>
              <w:rPr>
                <w:noProof/>
                <w:webHidden/>
              </w:rPr>
              <w:fldChar w:fldCharType="end"/>
            </w:r>
          </w:hyperlink>
        </w:p>
        <w:p w14:paraId="3BB21241" w14:textId="07B17DD5" w:rsidR="00504F8E" w:rsidRDefault="00504F8E">
          <w:pPr>
            <w:pStyle w:val="TOC3"/>
            <w:tabs>
              <w:tab w:val="right" w:leader="dot" w:pos="9350"/>
            </w:tabs>
            <w:rPr>
              <w:rFonts w:eastAsiaTheme="minorEastAsia"/>
              <w:noProof/>
            </w:rPr>
          </w:pPr>
          <w:hyperlink w:anchor="_Toc62387399" w:history="1">
            <w:r w:rsidRPr="00EB721A">
              <w:rPr>
                <w:rStyle w:val="Hyperlink"/>
                <w:noProof/>
              </w:rPr>
              <w:t xml:space="preserve">4.1 </w:t>
            </w:r>
            <w:r w:rsidRPr="00EB721A">
              <w:rPr>
                <w:rStyle w:val="Hyperlink"/>
                <w:noProof/>
                <w:spacing w:val="15"/>
              </w:rPr>
              <w:t>Rule of ASI</w:t>
            </w:r>
            <w:r>
              <w:rPr>
                <w:noProof/>
                <w:webHidden/>
              </w:rPr>
              <w:tab/>
            </w:r>
            <w:r>
              <w:rPr>
                <w:noProof/>
                <w:webHidden/>
              </w:rPr>
              <w:fldChar w:fldCharType="begin"/>
            </w:r>
            <w:r>
              <w:rPr>
                <w:noProof/>
                <w:webHidden/>
              </w:rPr>
              <w:instrText xml:space="preserve"> PAGEREF _Toc62387399 \h </w:instrText>
            </w:r>
            <w:r>
              <w:rPr>
                <w:noProof/>
                <w:webHidden/>
              </w:rPr>
            </w:r>
            <w:r>
              <w:rPr>
                <w:noProof/>
                <w:webHidden/>
              </w:rPr>
              <w:fldChar w:fldCharType="separate"/>
            </w:r>
            <w:r>
              <w:rPr>
                <w:noProof/>
                <w:webHidden/>
              </w:rPr>
              <w:t>6</w:t>
            </w:r>
            <w:r>
              <w:rPr>
                <w:noProof/>
                <w:webHidden/>
              </w:rPr>
              <w:fldChar w:fldCharType="end"/>
            </w:r>
          </w:hyperlink>
        </w:p>
        <w:p w14:paraId="39732BA5" w14:textId="666D95F8" w:rsidR="00504F8E" w:rsidRDefault="00504F8E">
          <w:pPr>
            <w:pStyle w:val="TOC3"/>
            <w:tabs>
              <w:tab w:val="right" w:leader="dot" w:pos="9350"/>
            </w:tabs>
            <w:rPr>
              <w:rFonts w:eastAsiaTheme="minorEastAsia"/>
              <w:noProof/>
            </w:rPr>
          </w:pPr>
          <w:hyperlink w:anchor="_Toc62387400" w:history="1">
            <w:r w:rsidRPr="00EB721A">
              <w:rPr>
                <w:rStyle w:val="Hyperlink"/>
                <w:noProof/>
              </w:rPr>
              <w:t>4.2 When Should I Not Use Semicolons?</w:t>
            </w:r>
            <w:r>
              <w:rPr>
                <w:noProof/>
                <w:webHidden/>
              </w:rPr>
              <w:tab/>
            </w:r>
            <w:r>
              <w:rPr>
                <w:noProof/>
                <w:webHidden/>
              </w:rPr>
              <w:fldChar w:fldCharType="begin"/>
            </w:r>
            <w:r>
              <w:rPr>
                <w:noProof/>
                <w:webHidden/>
              </w:rPr>
              <w:instrText xml:space="preserve"> PAGEREF _Toc62387400 \h </w:instrText>
            </w:r>
            <w:r>
              <w:rPr>
                <w:noProof/>
                <w:webHidden/>
              </w:rPr>
            </w:r>
            <w:r>
              <w:rPr>
                <w:noProof/>
                <w:webHidden/>
              </w:rPr>
              <w:fldChar w:fldCharType="separate"/>
            </w:r>
            <w:r>
              <w:rPr>
                <w:noProof/>
                <w:webHidden/>
              </w:rPr>
              <w:t>7</w:t>
            </w:r>
            <w:r>
              <w:rPr>
                <w:noProof/>
                <w:webHidden/>
              </w:rPr>
              <w:fldChar w:fldCharType="end"/>
            </w:r>
          </w:hyperlink>
        </w:p>
        <w:p w14:paraId="125E1F3A" w14:textId="74C888A3" w:rsidR="00504F8E" w:rsidRDefault="00504F8E">
          <w:pPr>
            <w:pStyle w:val="TOC3"/>
            <w:tabs>
              <w:tab w:val="right" w:leader="dot" w:pos="9350"/>
            </w:tabs>
            <w:rPr>
              <w:rFonts w:eastAsiaTheme="minorEastAsia"/>
              <w:noProof/>
            </w:rPr>
          </w:pPr>
          <w:hyperlink w:anchor="_Toc62387401" w:history="1">
            <w:r w:rsidRPr="00EB721A">
              <w:rPr>
                <w:rStyle w:val="Hyperlink"/>
                <w:noProof/>
              </w:rPr>
              <w:t>4.3 My Conclusion</w:t>
            </w:r>
            <w:r>
              <w:rPr>
                <w:noProof/>
                <w:webHidden/>
              </w:rPr>
              <w:tab/>
            </w:r>
            <w:r>
              <w:rPr>
                <w:noProof/>
                <w:webHidden/>
              </w:rPr>
              <w:fldChar w:fldCharType="begin"/>
            </w:r>
            <w:r>
              <w:rPr>
                <w:noProof/>
                <w:webHidden/>
              </w:rPr>
              <w:instrText xml:space="preserve"> PAGEREF _Toc62387401 \h </w:instrText>
            </w:r>
            <w:r>
              <w:rPr>
                <w:noProof/>
                <w:webHidden/>
              </w:rPr>
            </w:r>
            <w:r>
              <w:rPr>
                <w:noProof/>
                <w:webHidden/>
              </w:rPr>
              <w:fldChar w:fldCharType="separate"/>
            </w:r>
            <w:r>
              <w:rPr>
                <w:noProof/>
                <w:webHidden/>
              </w:rPr>
              <w:t>8</w:t>
            </w:r>
            <w:r>
              <w:rPr>
                <w:noProof/>
                <w:webHidden/>
              </w:rPr>
              <w:fldChar w:fldCharType="end"/>
            </w:r>
          </w:hyperlink>
        </w:p>
        <w:p w14:paraId="3FE0B615" w14:textId="41418B46" w:rsidR="00504F8E" w:rsidRDefault="00504F8E">
          <w:pPr>
            <w:pStyle w:val="TOC1"/>
            <w:tabs>
              <w:tab w:val="left" w:pos="440"/>
              <w:tab w:val="right" w:leader="dot" w:pos="9350"/>
            </w:tabs>
            <w:rPr>
              <w:rFonts w:eastAsiaTheme="minorEastAsia"/>
              <w:noProof/>
            </w:rPr>
          </w:pPr>
          <w:hyperlink w:anchor="_Toc62387402" w:history="1">
            <w:r w:rsidRPr="00EB721A">
              <w:rPr>
                <w:rStyle w:val="Hyperlink"/>
                <w:noProof/>
              </w:rPr>
              <w:t>5.</w:t>
            </w:r>
            <w:r>
              <w:rPr>
                <w:rFonts w:eastAsiaTheme="minorEastAsia"/>
                <w:noProof/>
              </w:rPr>
              <w:tab/>
            </w:r>
            <w:r w:rsidRPr="00EB721A">
              <w:rPr>
                <w:rStyle w:val="Hyperlink"/>
                <w:noProof/>
              </w:rPr>
              <w:t>Expression vs Statement in JavaScript</w:t>
            </w:r>
            <w:r>
              <w:rPr>
                <w:noProof/>
                <w:webHidden/>
              </w:rPr>
              <w:tab/>
            </w:r>
            <w:r>
              <w:rPr>
                <w:noProof/>
                <w:webHidden/>
              </w:rPr>
              <w:fldChar w:fldCharType="begin"/>
            </w:r>
            <w:r>
              <w:rPr>
                <w:noProof/>
                <w:webHidden/>
              </w:rPr>
              <w:instrText xml:space="preserve"> PAGEREF _Toc62387402 \h </w:instrText>
            </w:r>
            <w:r>
              <w:rPr>
                <w:noProof/>
                <w:webHidden/>
              </w:rPr>
            </w:r>
            <w:r>
              <w:rPr>
                <w:noProof/>
                <w:webHidden/>
              </w:rPr>
              <w:fldChar w:fldCharType="separate"/>
            </w:r>
            <w:r>
              <w:rPr>
                <w:noProof/>
                <w:webHidden/>
              </w:rPr>
              <w:t>8</w:t>
            </w:r>
            <w:r>
              <w:rPr>
                <w:noProof/>
                <w:webHidden/>
              </w:rPr>
              <w:fldChar w:fldCharType="end"/>
            </w:r>
          </w:hyperlink>
        </w:p>
        <w:p w14:paraId="2AB61E72" w14:textId="6DA969B8" w:rsidR="00504F8E" w:rsidRDefault="00504F8E">
          <w:pPr>
            <w:pStyle w:val="TOC3"/>
            <w:tabs>
              <w:tab w:val="right" w:leader="dot" w:pos="9350"/>
            </w:tabs>
            <w:rPr>
              <w:rFonts w:eastAsiaTheme="minorEastAsia"/>
              <w:noProof/>
            </w:rPr>
          </w:pPr>
          <w:hyperlink w:anchor="_Toc62387403" w:history="1">
            <w:r w:rsidRPr="00EB721A">
              <w:rPr>
                <w:rStyle w:val="Hyperlink"/>
                <w:noProof/>
              </w:rPr>
              <w:t>5.1 Expression</w:t>
            </w:r>
            <w:r>
              <w:rPr>
                <w:noProof/>
                <w:webHidden/>
              </w:rPr>
              <w:tab/>
            </w:r>
            <w:r>
              <w:rPr>
                <w:noProof/>
                <w:webHidden/>
              </w:rPr>
              <w:fldChar w:fldCharType="begin"/>
            </w:r>
            <w:r>
              <w:rPr>
                <w:noProof/>
                <w:webHidden/>
              </w:rPr>
              <w:instrText xml:space="preserve"> PAGEREF _Toc62387403 \h </w:instrText>
            </w:r>
            <w:r>
              <w:rPr>
                <w:noProof/>
                <w:webHidden/>
              </w:rPr>
            </w:r>
            <w:r>
              <w:rPr>
                <w:noProof/>
                <w:webHidden/>
              </w:rPr>
              <w:fldChar w:fldCharType="separate"/>
            </w:r>
            <w:r>
              <w:rPr>
                <w:noProof/>
                <w:webHidden/>
              </w:rPr>
              <w:t>9</w:t>
            </w:r>
            <w:r>
              <w:rPr>
                <w:noProof/>
                <w:webHidden/>
              </w:rPr>
              <w:fldChar w:fldCharType="end"/>
            </w:r>
          </w:hyperlink>
        </w:p>
        <w:p w14:paraId="27BAB496" w14:textId="3E7AA8DD" w:rsidR="00504F8E" w:rsidRDefault="00504F8E">
          <w:pPr>
            <w:pStyle w:val="TOC3"/>
            <w:tabs>
              <w:tab w:val="right" w:leader="dot" w:pos="9350"/>
            </w:tabs>
            <w:rPr>
              <w:rFonts w:eastAsiaTheme="minorEastAsia"/>
              <w:noProof/>
            </w:rPr>
          </w:pPr>
          <w:hyperlink w:anchor="_Toc62387404" w:history="1">
            <w:r w:rsidRPr="00EB721A">
              <w:rPr>
                <w:rStyle w:val="Hyperlink"/>
                <w:noProof/>
              </w:rPr>
              <w:t>5.2 Statement</w:t>
            </w:r>
            <w:r>
              <w:rPr>
                <w:noProof/>
                <w:webHidden/>
              </w:rPr>
              <w:tab/>
            </w:r>
            <w:r>
              <w:rPr>
                <w:noProof/>
                <w:webHidden/>
              </w:rPr>
              <w:fldChar w:fldCharType="begin"/>
            </w:r>
            <w:r>
              <w:rPr>
                <w:noProof/>
                <w:webHidden/>
              </w:rPr>
              <w:instrText xml:space="preserve"> PAGEREF _Toc62387404 \h </w:instrText>
            </w:r>
            <w:r>
              <w:rPr>
                <w:noProof/>
                <w:webHidden/>
              </w:rPr>
            </w:r>
            <w:r>
              <w:rPr>
                <w:noProof/>
                <w:webHidden/>
              </w:rPr>
              <w:fldChar w:fldCharType="separate"/>
            </w:r>
            <w:r>
              <w:rPr>
                <w:noProof/>
                <w:webHidden/>
              </w:rPr>
              <w:t>9</w:t>
            </w:r>
            <w:r>
              <w:rPr>
                <w:noProof/>
                <w:webHidden/>
              </w:rPr>
              <w:fldChar w:fldCharType="end"/>
            </w:r>
          </w:hyperlink>
        </w:p>
        <w:p w14:paraId="7751EC6D" w14:textId="40AEA8AC" w:rsidR="002F2644" w:rsidRDefault="002F2644">
          <w:r>
            <w:rPr>
              <w:b/>
              <w:bCs/>
              <w:noProof/>
            </w:rPr>
            <w:fldChar w:fldCharType="end"/>
          </w:r>
        </w:p>
      </w:sdtContent>
    </w:sdt>
    <w:p w14:paraId="074B7911" w14:textId="4236B336" w:rsidR="00142744" w:rsidRDefault="00142744"/>
    <w:p w14:paraId="4922D2D0" w14:textId="17EB1740" w:rsidR="00B5401B" w:rsidRDefault="00B5401B" w:rsidP="00FD1379">
      <w:pPr>
        <w:pStyle w:val="ListParagraph"/>
        <w:spacing w:before="240"/>
        <w:jc w:val="both"/>
        <w:rPr>
          <w:color w:val="000000"/>
          <w:sz w:val="28"/>
          <w:szCs w:val="28"/>
        </w:rPr>
      </w:pPr>
    </w:p>
    <w:p w14:paraId="30E7C007" w14:textId="1A1CBF68" w:rsidR="00E64AB2" w:rsidRDefault="00E64AB2" w:rsidP="00FD1379">
      <w:pPr>
        <w:pStyle w:val="ListParagraph"/>
        <w:spacing w:before="240"/>
        <w:jc w:val="both"/>
        <w:rPr>
          <w:color w:val="000000"/>
          <w:sz w:val="28"/>
          <w:szCs w:val="28"/>
        </w:rPr>
      </w:pPr>
    </w:p>
    <w:p w14:paraId="5BE7BC11" w14:textId="6426B65C" w:rsidR="00E64AB2" w:rsidRDefault="00E64AB2" w:rsidP="00FD1379">
      <w:pPr>
        <w:pStyle w:val="ListParagraph"/>
        <w:spacing w:before="240"/>
        <w:jc w:val="both"/>
        <w:rPr>
          <w:color w:val="000000"/>
          <w:sz w:val="28"/>
          <w:szCs w:val="28"/>
        </w:rPr>
      </w:pPr>
    </w:p>
    <w:p w14:paraId="3C2ECDA0" w14:textId="6A9343AC" w:rsidR="00E64AB2" w:rsidRDefault="00E64AB2" w:rsidP="00FD1379">
      <w:pPr>
        <w:pStyle w:val="ListParagraph"/>
        <w:spacing w:before="240"/>
        <w:jc w:val="both"/>
        <w:rPr>
          <w:color w:val="000000"/>
          <w:sz w:val="28"/>
          <w:szCs w:val="28"/>
        </w:rPr>
      </w:pPr>
    </w:p>
    <w:p w14:paraId="2E980171" w14:textId="187C0B5E" w:rsidR="00E64AB2" w:rsidRDefault="00E64AB2" w:rsidP="00FD1379">
      <w:pPr>
        <w:pStyle w:val="ListParagraph"/>
        <w:spacing w:before="240"/>
        <w:jc w:val="both"/>
        <w:rPr>
          <w:color w:val="000000"/>
          <w:sz w:val="28"/>
          <w:szCs w:val="28"/>
        </w:rPr>
      </w:pPr>
    </w:p>
    <w:p w14:paraId="69CCDB47" w14:textId="73053398" w:rsidR="00E64AB2" w:rsidRDefault="00E64AB2" w:rsidP="00FD1379">
      <w:pPr>
        <w:pStyle w:val="ListParagraph"/>
        <w:spacing w:before="240"/>
        <w:jc w:val="both"/>
        <w:rPr>
          <w:color w:val="000000"/>
          <w:sz w:val="28"/>
          <w:szCs w:val="28"/>
        </w:rPr>
      </w:pPr>
    </w:p>
    <w:p w14:paraId="29993147" w14:textId="7504295C" w:rsidR="00E64AB2" w:rsidRDefault="00E64AB2" w:rsidP="00FD1379">
      <w:pPr>
        <w:pStyle w:val="ListParagraph"/>
        <w:spacing w:before="240"/>
        <w:jc w:val="both"/>
        <w:rPr>
          <w:color w:val="000000"/>
          <w:sz w:val="28"/>
          <w:szCs w:val="28"/>
        </w:rPr>
      </w:pPr>
    </w:p>
    <w:p w14:paraId="3BB3B3F2" w14:textId="780B18C3" w:rsidR="00E64AB2" w:rsidRDefault="00E64AB2" w:rsidP="00FD1379">
      <w:pPr>
        <w:pStyle w:val="ListParagraph"/>
        <w:spacing w:before="240"/>
        <w:jc w:val="both"/>
        <w:rPr>
          <w:color w:val="000000"/>
          <w:sz w:val="28"/>
          <w:szCs w:val="28"/>
        </w:rPr>
      </w:pPr>
    </w:p>
    <w:p w14:paraId="5CC1E67A" w14:textId="15B3B70E" w:rsidR="00E64AB2" w:rsidRDefault="00E64AB2" w:rsidP="00FD1379">
      <w:pPr>
        <w:pStyle w:val="ListParagraph"/>
        <w:spacing w:before="240"/>
        <w:jc w:val="both"/>
        <w:rPr>
          <w:color w:val="000000"/>
          <w:sz w:val="28"/>
          <w:szCs w:val="28"/>
        </w:rPr>
      </w:pPr>
    </w:p>
    <w:p w14:paraId="2A825AAC" w14:textId="65DD3001" w:rsidR="00E64AB2" w:rsidRDefault="00E64AB2" w:rsidP="00FD1379">
      <w:pPr>
        <w:pStyle w:val="ListParagraph"/>
        <w:spacing w:before="240"/>
        <w:jc w:val="both"/>
        <w:rPr>
          <w:color w:val="000000"/>
          <w:sz w:val="28"/>
          <w:szCs w:val="28"/>
        </w:rPr>
      </w:pPr>
    </w:p>
    <w:p w14:paraId="7187870D" w14:textId="77777777" w:rsidR="00E64AB2" w:rsidRDefault="00E64AB2" w:rsidP="00FD1379">
      <w:pPr>
        <w:pStyle w:val="ListParagraph"/>
        <w:spacing w:before="240"/>
        <w:jc w:val="both"/>
        <w:rPr>
          <w:color w:val="000000"/>
          <w:sz w:val="28"/>
          <w:szCs w:val="28"/>
        </w:rPr>
      </w:pPr>
    </w:p>
    <w:p w14:paraId="4A3E313A" w14:textId="77777777" w:rsidR="00E64AB2" w:rsidRDefault="00E64AB2" w:rsidP="00FD1379">
      <w:pPr>
        <w:pStyle w:val="ListParagraph"/>
        <w:spacing w:before="240"/>
        <w:jc w:val="both"/>
        <w:rPr>
          <w:color w:val="000000"/>
          <w:sz w:val="28"/>
          <w:szCs w:val="28"/>
        </w:rPr>
      </w:pPr>
    </w:p>
    <w:p w14:paraId="531EE9BE" w14:textId="77777777" w:rsidR="00B5401B" w:rsidRDefault="00B5401B" w:rsidP="00FD1379">
      <w:pPr>
        <w:pStyle w:val="ListParagraph"/>
        <w:spacing w:before="240"/>
        <w:jc w:val="both"/>
        <w:rPr>
          <w:color w:val="000000"/>
          <w:sz w:val="28"/>
          <w:szCs w:val="28"/>
        </w:rPr>
      </w:pPr>
    </w:p>
    <w:p w14:paraId="09EB50D6" w14:textId="77777777" w:rsidR="00B5401B" w:rsidRDefault="00B5401B" w:rsidP="00FD1379">
      <w:pPr>
        <w:pStyle w:val="ListParagraph"/>
        <w:spacing w:before="240"/>
        <w:jc w:val="both"/>
        <w:rPr>
          <w:color w:val="000000"/>
          <w:sz w:val="28"/>
          <w:szCs w:val="28"/>
        </w:rPr>
      </w:pPr>
    </w:p>
    <w:p w14:paraId="551203E0" w14:textId="7627FCFD" w:rsidR="00B5401B" w:rsidRDefault="00B5401B" w:rsidP="00FD1379">
      <w:pPr>
        <w:pStyle w:val="ListParagraph"/>
        <w:spacing w:before="240"/>
        <w:jc w:val="both"/>
        <w:rPr>
          <w:color w:val="000000"/>
          <w:sz w:val="28"/>
          <w:szCs w:val="28"/>
        </w:rPr>
      </w:pPr>
    </w:p>
    <w:p w14:paraId="77216361" w14:textId="56EE689D" w:rsidR="00E64AB2" w:rsidRDefault="00E64AB2" w:rsidP="00FD1379">
      <w:pPr>
        <w:pStyle w:val="ListParagraph"/>
        <w:spacing w:before="240"/>
        <w:jc w:val="both"/>
        <w:rPr>
          <w:color w:val="000000"/>
          <w:sz w:val="28"/>
          <w:szCs w:val="28"/>
        </w:rPr>
      </w:pPr>
    </w:p>
    <w:p w14:paraId="133029ED" w14:textId="39C5293D" w:rsidR="00E64AB2" w:rsidRDefault="00E64AB2" w:rsidP="00FD1379">
      <w:pPr>
        <w:pStyle w:val="ListParagraph"/>
        <w:spacing w:before="240"/>
        <w:jc w:val="both"/>
        <w:rPr>
          <w:color w:val="000000"/>
          <w:sz w:val="28"/>
          <w:szCs w:val="28"/>
        </w:rPr>
      </w:pPr>
    </w:p>
    <w:p w14:paraId="5BCBCF37" w14:textId="34D96AD1" w:rsidR="00E64AB2" w:rsidRDefault="00E64AB2" w:rsidP="00FD1379">
      <w:pPr>
        <w:pStyle w:val="ListParagraph"/>
        <w:spacing w:before="240"/>
        <w:jc w:val="both"/>
        <w:rPr>
          <w:color w:val="000000"/>
          <w:sz w:val="28"/>
          <w:szCs w:val="28"/>
        </w:rPr>
      </w:pPr>
    </w:p>
    <w:p w14:paraId="13E394BE" w14:textId="1CCDF513" w:rsidR="00E64AB2" w:rsidRDefault="00E64AB2" w:rsidP="00FD1379">
      <w:pPr>
        <w:pStyle w:val="ListParagraph"/>
        <w:spacing w:before="240"/>
        <w:jc w:val="both"/>
        <w:rPr>
          <w:color w:val="000000"/>
          <w:sz w:val="28"/>
          <w:szCs w:val="28"/>
        </w:rPr>
      </w:pPr>
    </w:p>
    <w:p w14:paraId="243F8849" w14:textId="77777777" w:rsidR="00E64AB2" w:rsidRDefault="00E64AB2" w:rsidP="00FD1379">
      <w:pPr>
        <w:pStyle w:val="ListParagraph"/>
        <w:spacing w:before="240"/>
        <w:jc w:val="both"/>
        <w:rPr>
          <w:color w:val="000000"/>
          <w:sz w:val="28"/>
          <w:szCs w:val="28"/>
        </w:rPr>
      </w:pPr>
    </w:p>
    <w:p w14:paraId="33B383B4" w14:textId="77777777" w:rsidR="00B5401B" w:rsidRDefault="00B5401B" w:rsidP="00FD1379">
      <w:pPr>
        <w:pStyle w:val="ListParagraph"/>
        <w:spacing w:before="240"/>
        <w:jc w:val="both"/>
        <w:rPr>
          <w:color w:val="000000"/>
          <w:sz w:val="28"/>
          <w:szCs w:val="28"/>
        </w:rPr>
      </w:pPr>
    </w:p>
    <w:p w14:paraId="3ECD2801" w14:textId="77777777" w:rsidR="00B5401B" w:rsidRDefault="00B5401B" w:rsidP="00FD1379">
      <w:pPr>
        <w:pStyle w:val="ListParagraph"/>
        <w:spacing w:before="240"/>
        <w:jc w:val="both"/>
        <w:rPr>
          <w:color w:val="000000"/>
          <w:sz w:val="28"/>
          <w:szCs w:val="28"/>
        </w:rPr>
      </w:pPr>
    </w:p>
    <w:p w14:paraId="3D5709E0" w14:textId="66E82760" w:rsidR="009B4284" w:rsidRDefault="009B4284" w:rsidP="00504F8E">
      <w:pPr>
        <w:pStyle w:val="Heading1"/>
        <w:numPr>
          <w:ilvl w:val="0"/>
          <w:numId w:val="33"/>
        </w:numPr>
      </w:pPr>
      <w:bookmarkStart w:id="0" w:name="_Toc62386215"/>
      <w:bookmarkStart w:id="1" w:name="_Toc62387112"/>
      <w:bookmarkStart w:id="2" w:name="_Toc62387390"/>
      <w:r w:rsidRPr="009B4284">
        <w:t>Is JavaScript Interpreter Language in its entirety?</w:t>
      </w:r>
      <w:bookmarkEnd w:id="0"/>
      <w:bookmarkEnd w:id="1"/>
      <w:bookmarkEnd w:id="2"/>
    </w:p>
    <w:p w14:paraId="49AF58A2" w14:textId="77777777" w:rsidR="00504F8E" w:rsidRPr="00504F8E" w:rsidRDefault="00504F8E" w:rsidP="00504F8E"/>
    <w:p w14:paraId="4F22B7B5" w14:textId="4C77967C" w:rsidR="009B4284" w:rsidRPr="00504F8E" w:rsidRDefault="00142744" w:rsidP="00504F8E">
      <w:pPr>
        <w:pStyle w:val="Heading3"/>
      </w:pPr>
      <w:bookmarkStart w:id="3" w:name="_Toc62386216"/>
      <w:bookmarkStart w:id="4" w:name="_Toc62387113"/>
      <w:bookmarkStart w:id="5" w:name="_Toc62387391"/>
      <w:r w:rsidRPr="00504F8E">
        <w:t>1.1</w:t>
      </w:r>
      <w:r w:rsidR="008C1D7D" w:rsidRPr="00504F8E">
        <w:t xml:space="preserve"> </w:t>
      </w:r>
      <w:r w:rsidR="009B4284" w:rsidRPr="00504F8E">
        <w:rPr>
          <w:rStyle w:val="Heading3Char"/>
        </w:rPr>
        <w:t>What is difference between Interpreter and compiler?</w:t>
      </w:r>
      <w:bookmarkEnd w:id="3"/>
      <w:bookmarkEnd w:id="4"/>
      <w:bookmarkEnd w:id="5"/>
    </w:p>
    <w:p w14:paraId="01EE72B9" w14:textId="4DD5790B" w:rsidR="009B4284" w:rsidRPr="009B4284" w:rsidRDefault="00171C35" w:rsidP="00857B9C">
      <w:pPr>
        <w:spacing w:before="100" w:beforeAutospacing="1"/>
        <w:rPr>
          <w:sz w:val="24"/>
          <w:szCs w:val="24"/>
        </w:rPr>
      </w:pPr>
      <w:r>
        <w:rPr>
          <w:sz w:val="24"/>
          <w:szCs w:val="24"/>
        </w:rPr>
        <w:t xml:space="preserve">The </w:t>
      </w:r>
      <w:r w:rsidR="00267307">
        <w:rPr>
          <w:sz w:val="24"/>
          <w:szCs w:val="24"/>
        </w:rPr>
        <w:t>i</w:t>
      </w:r>
      <w:r w:rsidR="009B4284" w:rsidRPr="009B4284">
        <w:rPr>
          <w:sz w:val="24"/>
          <w:szCs w:val="24"/>
        </w:rPr>
        <w:t>nterpreter is a computer program that directly executes instructions written in a programming</w:t>
      </w:r>
      <w:r w:rsidR="00267307">
        <w:rPr>
          <w:sz w:val="24"/>
          <w:szCs w:val="24"/>
        </w:rPr>
        <w:t xml:space="preserve"> </w:t>
      </w:r>
      <w:r w:rsidR="009B4284" w:rsidRPr="009B4284">
        <w:rPr>
          <w:sz w:val="24"/>
          <w:szCs w:val="24"/>
        </w:rPr>
        <w:t>without requiring them previously to have been compiled into a machine language program. It translates one Statement at a time.</w:t>
      </w:r>
    </w:p>
    <w:p w14:paraId="33B3E020" w14:textId="752F8D28" w:rsidR="009B4284" w:rsidRDefault="009B4284" w:rsidP="00857B9C">
      <w:pPr>
        <w:spacing w:before="100" w:beforeAutospacing="1"/>
        <w:rPr>
          <w:sz w:val="24"/>
          <w:szCs w:val="24"/>
        </w:rPr>
      </w:pPr>
      <w:r w:rsidRPr="009B4284">
        <w:rPr>
          <w:sz w:val="24"/>
          <w:szCs w:val="24"/>
        </w:rPr>
        <w:t>A compiler is computer software that converts computer code written in one programming language (the source language, like JavaScript, … etc) into alternative programming language (the target language, like machine code (byte Code)).</w:t>
      </w:r>
    </w:p>
    <w:p w14:paraId="3F2925BF" w14:textId="31D0B2F1" w:rsidR="00857B9C" w:rsidRPr="00857B9C" w:rsidRDefault="00857B9C" w:rsidP="0024183A">
      <w:pPr>
        <w:pStyle w:val="q-text"/>
        <w:spacing w:after="240" w:afterAutospacing="0"/>
        <w:rPr>
          <w:rFonts w:asciiTheme="minorHAnsi" w:hAnsiTheme="minorHAnsi" w:cstheme="minorHAnsi"/>
        </w:rPr>
      </w:pPr>
      <w:r w:rsidRPr="00857B9C">
        <w:rPr>
          <w:rFonts w:asciiTheme="minorHAnsi" w:hAnsiTheme="minorHAnsi" w:cstheme="minorHAnsi"/>
        </w:rPr>
        <w:t xml:space="preserve">“JavaScript used to be purely interpreted but that was many years ago. Nowadays, it is </w:t>
      </w:r>
      <w:r w:rsidR="006047A5" w:rsidRPr="00857B9C">
        <w:rPr>
          <w:rFonts w:asciiTheme="minorHAnsi" w:hAnsiTheme="minorHAnsi" w:cstheme="minorHAnsi"/>
        </w:rPr>
        <w:t>JIT</w:t>
      </w:r>
      <w:r w:rsidR="006047A5">
        <w:rPr>
          <w:rFonts w:asciiTheme="minorHAnsi" w:hAnsiTheme="minorHAnsi" w:cstheme="minorHAnsi"/>
        </w:rPr>
        <w:t xml:space="preserve"> (</w:t>
      </w:r>
      <w:r w:rsidR="0024183A">
        <w:rPr>
          <w:rFonts w:asciiTheme="minorHAnsi" w:hAnsiTheme="minorHAnsi" w:cstheme="minorHAnsi"/>
        </w:rPr>
        <w:t>Just in Time)</w:t>
      </w:r>
      <w:r w:rsidRPr="00857B9C">
        <w:rPr>
          <w:rFonts w:asciiTheme="minorHAnsi" w:hAnsiTheme="minorHAnsi" w:cstheme="minorHAnsi"/>
        </w:rPr>
        <w:t xml:space="preserve">-compiled to native machine code in all major JavaScript implementations. JavaScript is </w:t>
      </w:r>
      <w:r w:rsidRPr="00857B9C">
        <w:rPr>
          <w:rFonts w:asciiTheme="minorHAnsi" w:hAnsiTheme="minorHAnsi" w:cstheme="minorHAnsi"/>
          <w:i/>
          <w:iCs/>
        </w:rPr>
        <w:t>not</w:t>
      </w:r>
      <w:r w:rsidRPr="00857B9C">
        <w:rPr>
          <w:rFonts w:asciiTheme="minorHAnsi" w:hAnsiTheme="minorHAnsi" w:cstheme="minorHAnsi"/>
        </w:rPr>
        <w:t xml:space="preserve"> an interpreted language. I wish people would stop answering questions, saying that it is. In some cases, parts of a JavaScript program might be interpreted briefly, see below for explanation.”</w:t>
      </w:r>
    </w:p>
    <w:p w14:paraId="17F14025" w14:textId="173D5D81" w:rsidR="00857B9C" w:rsidRPr="009564B4" w:rsidRDefault="0024183A" w:rsidP="0024183A">
      <w:pPr>
        <w:spacing w:before="100" w:beforeAutospacing="1"/>
        <w:rPr>
          <w:sz w:val="24"/>
          <w:szCs w:val="24"/>
        </w:rPr>
      </w:pPr>
      <w:r w:rsidRPr="009564B4">
        <w:rPr>
          <w:rStyle w:val="q-box"/>
          <w:sz w:val="24"/>
          <w:szCs w:val="24"/>
        </w:rPr>
        <w:t>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w:t>
      </w:r>
    </w:p>
    <w:p w14:paraId="1B693973" w14:textId="3617417D" w:rsidR="00587017" w:rsidRPr="00587017" w:rsidRDefault="008C1D7D" w:rsidP="008C1D7D">
      <w:pPr>
        <w:pStyle w:val="HTMLPreformatted"/>
        <w:ind w:left="1830" w:hanging="1830"/>
        <w:rPr>
          <w:rFonts w:asciiTheme="minorHAnsi" w:hAnsiTheme="minorHAnsi" w:cstheme="minorHAnsi"/>
        </w:rPr>
      </w:pPr>
      <w:r>
        <w:rPr>
          <w:rFonts w:asciiTheme="minorHAnsi" w:hAnsiTheme="minorHAnsi" w:cstheme="minorHAnsi"/>
          <w:sz w:val="24"/>
          <w:szCs w:val="24"/>
        </w:rPr>
        <w:t xml:space="preserve">    </w:t>
      </w:r>
      <w:r w:rsidR="00857B9C" w:rsidRPr="00587017">
        <w:rPr>
          <w:rFonts w:asciiTheme="minorHAnsi" w:hAnsiTheme="minorHAnsi" w:cstheme="minorHAnsi"/>
          <w:sz w:val="24"/>
          <w:szCs w:val="24"/>
        </w:rPr>
        <w:t xml:space="preserve">For example: - </w:t>
      </w:r>
      <w:r>
        <w:rPr>
          <w:rFonts w:asciiTheme="minorHAnsi" w:hAnsiTheme="minorHAnsi" w:cstheme="minorHAnsi"/>
          <w:sz w:val="24"/>
          <w:szCs w:val="24"/>
        </w:rPr>
        <w:t xml:space="preserve"> </w:t>
      </w:r>
      <w:r>
        <w:rPr>
          <w:rFonts w:asciiTheme="minorHAnsi" w:hAnsiTheme="minorHAnsi" w:cstheme="minorHAnsi"/>
          <w:sz w:val="24"/>
          <w:szCs w:val="24"/>
        </w:rPr>
        <w:tab/>
      </w:r>
      <w:r w:rsidR="00587017" w:rsidRPr="00587017">
        <w:rPr>
          <w:rFonts w:asciiTheme="minorHAnsi" w:hAnsiTheme="minorHAnsi" w:cstheme="minorHAnsi"/>
        </w:rPr>
        <w:t>console.log ('Hoppity Hoppity');</w:t>
      </w:r>
      <w:r w:rsidR="00587017" w:rsidRPr="00587017">
        <w:rPr>
          <w:rFonts w:asciiTheme="minorHAnsi" w:hAnsiTheme="minorHAnsi" w:cstheme="minorHAnsi"/>
        </w:rPr>
        <w:br/>
        <w:t>oops oops;</w:t>
      </w:r>
      <w:r>
        <w:rPr>
          <w:rFonts w:asciiTheme="minorHAnsi" w:hAnsiTheme="minorHAnsi" w:cstheme="minorHAnsi"/>
        </w:rPr>
        <w:t xml:space="preserve">    </w:t>
      </w:r>
    </w:p>
    <w:p w14:paraId="6F44369C" w14:textId="63E8B524" w:rsidR="00267307" w:rsidRDefault="00267307" w:rsidP="0056395C">
      <w:pPr>
        <w:pStyle w:val="HTMLPreformatted"/>
        <w:rPr>
          <w:rFonts w:asciiTheme="minorHAnsi" w:hAnsiTheme="minorHAnsi" w:cstheme="minorHAnsi"/>
          <w:sz w:val="24"/>
          <w:szCs w:val="24"/>
        </w:rPr>
      </w:pPr>
    </w:p>
    <w:p w14:paraId="717A1618" w14:textId="5C4E836D" w:rsidR="00267307" w:rsidRDefault="00267307" w:rsidP="0056395C">
      <w:pPr>
        <w:pStyle w:val="HTMLPreformatted"/>
        <w:rPr>
          <w:rFonts w:asciiTheme="minorHAnsi" w:hAnsiTheme="minorHAnsi" w:cstheme="minorHAnsi"/>
          <w:sz w:val="24"/>
          <w:szCs w:val="24"/>
        </w:rPr>
      </w:pPr>
      <w:r w:rsidRPr="00267307">
        <w:rPr>
          <w:rFonts w:asciiTheme="minorHAnsi" w:hAnsiTheme="minorHAnsi" w:cstheme="minorHAnsi"/>
          <w:sz w:val="24"/>
          <w:szCs w:val="24"/>
        </w:rPr>
        <w:t xml:space="preserve">In this example, we should understand that the interpreter reads the code directly line by line, and by running this code here it shows this “Uncaught Syntax Error: unexpected token” error message, in theory, the “Hoppity Hoppity” should’ve printed the first line of code and throw the </w:t>
      </w:r>
      <w:r w:rsidRPr="00267307">
        <w:rPr>
          <w:rFonts w:asciiTheme="minorHAnsi" w:hAnsiTheme="minorHAnsi" w:cstheme="minorHAnsi"/>
          <w:sz w:val="24"/>
          <w:szCs w:val="24"/>
        </w:rPr>
        <w:lastRenderedPageBreak/>
        <w:t>Syntax Error but instead show the error message without ever running the code. This means that JavaScript optimized it to the native machine code.</w:t>
      </w:r>
    </w:p>
    <w:p w14:paraId="5DC183C3" w14:textId="77777777" w:rsidR="00267307" w:rsidRDefault="00267307" w:rsidP="0056395C">
      <w:pPr>
        <w:pStyle w:val="HTMLPreformatted"/>
        <w:rPr>
          <w:rFonts w:asciiTheme="minorHAnsi" w:hAnsiTheme="minorHAnsi" w:cstheme="minorHAnsi"/>
          <w:sz w:val="24"/>
          <w:szCs w:val="24"/>
        </w:rPr>
      </w:pPr>
    </w:p>
    <w:p w14:paraId="1518BFF6" w14:textId="21E87E5B" w:rsidR="0056395C" w:rsidRDefault="006047A5" w:rsidP="0056395C">
      <w:pPr>
        <w:pStyle w:val="HTMLPreformatted"/>
        <w:rPr>
          <w:rFonts w:asciiTheme="minorHAnsi" w:hAnsiTheme="minorHAnsi" w:cstheme="minorHAnsi"/>
          <w:sz w:val="24"/>
          <w:szCs w:val="24"/>
        </w:rPr>
      </w:pPr>
      <w:r w:rsidRPr="0056395C">
        <w:rPr>
          <w:rFonts w:asciiTheme="minorHAnsi" w:hAnsiTheme="minorHAnsi" w:cstheme="minorHAnsi"/>
          <w:sz w:val="24"/>
          <w:szCs w:val="24"/>
        </w:rPr>
        <w:t xml:space="preserve">Another example on </w:t>
      </w:r>
      <w:r w:rsidRPr="0056395C">
        <w:rPr>
          <w:rFonts w:asciiTheme="minorHAnsi" w:hAnsiTheme="minorHAnsi" w:cstheme="minorHAnsi"/>
        </w:rPr>
        <w:t>Hoisting</w:t>
      </w:r>
      <w:r w:rsidRPr="0056395C">
        <w:rPr>
          <w:rFonts w:asciiTheme="minorHAnsi" w:hAnsiTheme="minorHAnsi" w:cstheme="minorHAnsi"/>
          <w:sz w:val="24"/>
          <w:szCs w:val="24"/>
        </w:rPr>
        <w:t>: -</w:t>
      </w:r>
      <w:r w:rsidR="0056395C" w:rsidRPr="0056395C">
        <w:rPr>
          <w:rFonts w:asciiTheme="minorHAnsi" w:hAnsiTheme="minorHAnsi" w:cstheme="minorHAnsi"/>
          <w:sz w:val="24"/>
          <w:szCs w:val="24"/>
        </w:rPr>
        <w:t xml:space="preserve"> </w:t>
      </w:r>
    </w:p>
    <w:p w14:paraId="2FE2616A" w14:textId="485973D0"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max (1, 2);</w:t>
      </w:r>
      <w:r w:rsidRPr="0056395C">
        <w:rPr>
          <w:rFonts w:asciiTheme="minorHAnsi" w:hAnsiTheme="minorHAnsi" w:cstheme="minorHAnsi"/>
        </w:rPr>
        <w:br/>
      </w:r>
      <w:r w:rsidRPr="0056395C">
        <w:rPr>
          <w:rStyle w:val="gl"/>
          <w:rFonts w:asciiTheme="minorHAnsi" w:hAnsiTheme="minorHAnsi" w:cstheme="minorHAnsi"/>
        </w:rPr>
        <w:t>// 2</w:t>
      </w:r>
    </w:p>
    <w:p w14:paraId="70BDCD19" w14:textId="016B2EDD"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function max (num1, num2)</w:t>
      </w:r>
      <w:r>
        <w:rPr>
          <w:rStyle w:val="gl"/>
          <w:rFonts w:asciiTheme="minorHAnsi" w:hAnsiTheme="minorHAnsi" w:cstheme="minorHAnsi"/>
        </w:rPr>
        <w:t xml:space="preserve"> </w:t>
      </w:r>
      <w:r w:rsidRPr="0056395C">
        <w:rPr>
          <w:rStyle w:val="gl"/>
          <w:rFonts w:asciiTheme="minorHAnsi" w:hAnsiTheme="minorHAnsi" w:cstheme="minorHAnsi"/>
        </w:rPr>
        <w:t>{</w:t>
      </w:r>
      <w:r w:rsidRPr="0056395C">
        <w:rPr>
          <w:rFonts w:asciiTheme="minorHAnsi" w:hAnsiTheme="minorHAnsi" w:cstheme="minorHAnsi"/>
        </w:rPr>
        <w:br/>
      </w:r>
      <w:r w:rsidRPr="0056395C">
        <w:rPr>
          <w:rStyle w:val="gl"/>
          <w:rFonts w:asciiTheme="minorHAnsi" w:hAnsiTheme="minorHAnsi" w:cstheme="minorHAnsi"/>
        </w:rPr>
        <w:t xml:space="preserve">  return num1 &gt; num2 ? num1 : num2;</w:t>
      </w:r>
      <w:r w:rsidRPr="0056395C">
        <w:rPr>
          <w:rFonts w:asciiTheme="minorHAnsi" w:hAnsiTheme="minorHAnsi" w:cstheme="minorHAnsi"/>
        </w:rPr>
        <w:br/>
      </w:r>
      <w:r w:rsidRPr="0056395C">
        <w:rPr>
          <w:rStyle w:val="gl"/>
          <w:rFonts w:asciiTheme="minorHAnsi" w:hAnsiTheme="minorHAnsi" w:cstheme="minorHAnsi"/>
        </w:rPr>
        <w:t>}</w:t>
      </w:r>
    </w:p>
    <w:p w14:paraId="33821BA9" w14:textId="51B4A414" w:rsidR="0056395C" w:rsidRDefault="0056395C" w:rsidP="0056395C">
      <w:pPr>
        <w:pStyle w:val="HTMLPreformatted"/>
        <w:rPr>
          <w:rStyle w:val="gl"/>
          <w:rFonts w:asciiTheme="minorHAnsi" w:hAnsiTheme="minorHAnsi" w:cstheme="minorHAnsi"/>
        </w:rPr>
      </w:pPr>
    </w:p>
    <w:p w14:paraId="56BF60E3" w14:textId="21890C26" w:rsidR="005F5E28" w:rsidRPr="009B4284" w:rsidRDefault="004173FF" w:rsidP="00857B9C">
      <w:pPr>
        <w:spacing w:before="100" w:beforeAutospacing="1"/>
        <w:rPr>
          <w:sz w:val="24"/>
          <w:szCs w:val="24"/>
        </w:rPr>
      </w:pPr>
      <w:r w:rsidRPr="004173FF">
        <w:rPr>
          <w:sz w:val="24"/>
          <w:szCs w:val="24"/>
        </w:rPr>
        <w:t>This example also shows that JavaScript optimizes into compiling the code before run time, this shows that JavaScript knows the “max (1,2)” means in the first place, also shows that after compiling the code it interprets the code of the Function line by line so my conclusion is that All programming language are human-readable. Then translates to machine language. And the JavaScript engines have both compiler and interpreter to translate the JavaScript code on the web browser. The flow of the engine is that it interprets the JavaScript code and simultaneously uses the compiler to optimize the code being interpreted. So, it’s kind of both</w:t>
      </w:r>
      <w:r>
        <w:rPr>
          <w:sz w:val="24"/>
          <w:szCs w:val="24"/>
        </w:rPr>
        <w:t xml:space="preserve"> and Mach closer to compiler </w:t>
      </w:r>
      <w:r w:rsidR="008305C1">
        <w:rPr>
          <w:sz w:val="24"/>
          <w:szCs w:val="24"/>
        </w:rPr>
        <w:t>this day</w:t>
      </w:r>
      <w:r>
        <w:rPr>
          <w:sz w:val="24"/>
          <w:szCs w:val="24"/>
        </w:rPr>
        <w:t xml:space="preserve">. </w:t>
      </w:r>
      <w:r w:rsidRPr="004173FF">
        <w:rPr>
          <w:sz w:val="24"/>
          <w:szCs w:val="24"/>
        </w:rPr>
        <w:t xml:space="preserve"> First</w:t>
      </w:r>
      <w:r>
        <w:rPr>
          <w:sz w:val="24"/>
          <w:szCs w:val="24"/>
        </w:rPr>
        <w:t xml:space="preserve"> </w:t>
      </w:r>
      <w:r w:rsidRPr="004173FF">
        <w:rPr>
          <w:sz w:val="24"/>
          <w:szCs w:val="24"/>
        </w:rPr>
        <w:t>the</w:t>
      </w:r>
      <w:r>
        <w:rPr>
          <w:sz w:val="24"/>
          <w:szCs w:val="24"/>
        </w:rPr>
        <w:t xml:space="preserve"> in</w:t>
      </w:r>
      <w:r w:rsidRPr="004173FF">
        <w:rPr>
          <w:sz w:val="24"/>
          <w:szCs w:val="24"/>
        </w:rPr>
        <w:t xml:space="preserve">terpreter reads the code and produces bytecode, secondly parsing takes place and turn it into AST (Abstract Syntax Tree), and then the code initially goes to an interpreter and spits out byte code and the compiler optimizes it and converts that part to machine code. It answers really depends on the implementation of that code.   </w:t>
      </w:r>
    </w:p>
    <w:p w14:paraId="4081CB1D" w14:textId="18AA4FD9" w:rsidR="0077028F" w:rsidRPr="00FF3CC3" w:rsidRDefault="0077028F" w:rsidP="00142744">
      <w:pPr>
        <w:pStyle w:val="Heading1"/>
        <w:numPr>
          <w:ilvl w:val="0"/>
          <w:numId w:val="32"/>
        </w:numPr>
      </w:pPr>
      <w:bookmarkStart w:id="6" w:name="_Toc62386217"/>
      <w:bookmarkStart w:id="7" w:name="_Toc62387114"/>
      <w:bookmarkStart w:id="8" w:name="_Toc62387392"/>
      <w:r w:rsidRPr="0077028F">
        <w:t xml:space="preserve">The </w:t>
      </w:r>
      <w:r w:rsidRPr="008C1D7D">
        <w:rPr>
          <w:sz w:val="36"/>
          <w:szCs w:val="36"/>
        </w:rPr>
        <w:t>history of “typeof null”</w:t>
      </w:r>
      <w:bookmarkEnd w:id="6"/>
      <w:bookmarkEnd w:id="7"/>
      <w:bookmarkEnd w:id="8"/>
    </w:p>
    <w:p w14:paraId="59EC2FB9" w14:textId="0D2A14E7" w:rsidR="0077028F" w:rsidRDefault="0077028F" w:rsidP="0077028F">
      <w:pPr>
        <w:pStyle w:val="NormalWeb"/>
        <w:rPr>
          <w:rFonts w:asciiTheme="minorHAnsi" w:hAnsiTheme="minorHAnsi" w:cstheme="minorHAnsi"/>
        </w:rPr>
      </w:pPr>
      <w:r w:rsidRPr="00FF3CC3">
        <w:rPr>
          <w:rFonts w:asciiTheme="minorHAnsi" w:hAnsiTheme="minorHAnsi" w:cstheme="minorHAnsi"/>
        </w:rPr>
        <w:t xml:space="preserve">In JavaScript, </w:t>
      </w:r>
      <w:r w:rsidRPr="00FF3CC3">
        <w:rPr>
          <w:rStyle w:val="HTMLTypewriter"/>
          <w:rFonts w:asciiTheme="minorHAnsi" w:hAnsiTheme="minorHAnsi" w:cstheme="minorHAnsi"/>
          <w:sz w:val="24"/>
          <w:szCs w:val="24"/>
        </w:rPr>
        <w:t>typeof null</w:t>
      </w:r>
      <w:r w:rsidRPr="00FF3CC3">
        <w:rPr>
          <w:rFonts w:asciiTheme="minorHAnsi" w:hAnsiTheme="minorHAnsi" w:cstheme="minorHAnsi"/>
        </w:rPr>
        <w:t xml:space="preserve"> is </w:t>
      </w:r>
      <w:r w:rsidRPr="00FF3CC3">
        <w:rPr>
          <w:rStyle w:val="HTMLTypewriter"/>
          <w:rFonts w:asciiTheme="minorHAnsi" w:hAnsiTheme="minorHAnsi" w:cstheme="minorHAnsi"/>
          <w:sz w:val="24"/>
          <w:szCs w:val="24"/>
        </w:rPr>
        <w:t>'object'</w:t>
      </w:r>
      <w:r w:rsidRPr="00FF3CC3">
        <w:rPr>
          <w:rFonts w:asciiTheme="minorHAnsi" w:hAnsiTheme="minorHAnsi" w:cstheme="minorHAnsi"/>
        </w:rPr>
        <w:t xml:space="preserve">, which incorrectly </w:t>
      </w:r>
      <w:r w:rsidR="00171C35" w:rsidRPr="00FF3CC3">
        <w:rPr>
          <w:rFonts w:asciiTheme="minorHAnsi" w:hAnsiTheme="minorHAnsi" w:cstheme="minorHAnsi"/>
        </w:rPr>
        <w:t>advocates</w:t>
      </w:r>
      <w:r w:rsidRPr="00FF3CC3">
        <w:rPr>
          <w:rFonts w:asciiTheme="minorHAnsi" w:hAnsiTheme="minorHAnsi" w:cstheme="minorHAnsi"/>
        </w:rPr>
        <w:t xml:space="preserve"> that </w:t>
      </w:r>
      <w:r w:rsidRPr="00FF3CC3">
        <w:rPr>
          <w:rStyle w:val="HTMLTypewriter"/>
          <w:rFonts w:asciiTheme="minorHAnsi" w:hAnsiTheme="minorHAnsi" w:cstheme="minorHAnsi"/>
          <w:sz w:val="24"/>
          <w:szCs w:val="24"/>
        </w:rPr>
        <w:t>null</w:t>
      </w:r>
      <w:r w:rsidRPr="00FF3CC3">
        <w:rPr>
          <w:rFonts w:asciiTheme="minorHAnsi" w:hAnsiTheme="minorHAnsi" w:cstheme="minorHAnsi"/>
        </w:rPr>
        <w:t xml:space="preserve"> is an object (it isn’t, it’s a primitive </w:t>
      </w:r>
      <w:r w:rsidR="00FF3CC3" w:rsidRPr="00FF3CC3">
        <w:rPr>
          <w:rFonts w:asciiTheme="minorHAnsi" w:hAnsiTheme="minorHAnsi" w:cstheme="minorHAnsi"/>
        </w:rPr>
        <w:t xml:space="preserve">value, </w:t>
      </w:r>
      <w:r w:rsidR="00171C35" w:rsidRPr="00FF3CC3">
        <w:rPr>
          <w:rFonts w:asciiTheme="minorHAnsi" w:hAnsiTheme="minorHAnsi" w:cstheme="minorHAnsi"/>
        </w:rPr>
        <w:t>this</w:t>
      </w:r>
      <w:r w:rsidRPr="00FF3CC3">
        <w:rPr>
          <w:rFonts w:asciiTheme="minorHAnsi" w:hAnsiTheme="minorHAnsi" w:cstheme="minorHAnsi"/>
        </w:rPr>
        <w:t xml:space="preserve"> is a bug and one that unfortunately can’t be fixed, because it would break existing code.  </w:t>
      </w:r>
    </w:p>
    <w:p w14:paraId="22708BCE" w14:textId="3291D7FE" w:rsidR="00EE1B07" w:rsidRPr="00FF3CC3" w:rsidRDefault="00EE1B07" w:rsidP="0077028F">
      <w:pPr>
        <w:pStyle w:val="NormalWeb"/>
        <w:rPr>
          <w:rFonts w:asciiTheme="minorHAnsi" w:hAnsiTheme="minorHAnsi" w:cstheme="minorHAnsi"/>
        </w:rPr>
      </w:pPr>
      <w:r w:rsidRPr="00EE1B07">
        <w:rPr>
          <w:rFonts w:asciiTheme="minorHAnsi" w:hAnsiTheme="minorHAnsi" w:cstheme="minorHAnsi"/>
        </w:rPr>
        <w:t xml:space="preserve">This is a </w:t>
      </w:r>
      <w:r w:rsidRPr="00EE1B07">
        <w:rPr>
          <w:rStyle w:val="Strong"/>
          <w:rFonts w:asciiTheme="minorHAnsi" w:hAnsiTheme="minorHAnsi" w:cstheme="minorHAnsi"/>
        </w:rPr>
        <w:t>bug</w:t>
      </w:r>
      <w:r w:rsidRPr="00EE1B07">
        <w:rPr>
          <w:rFonts w:asciiTheme="minorHAnsi" w:hAnsiTheme="minorHAnsi" w:cstheme="minorHAnsi"/>
        </w:rPr>
        <w:t xml:space="preserve"> that exists since the beginning of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 xml:space="preserve">cript. The reason that this bug exists is simple. Each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cript value has a type tag. First 1-3 bits of each value are reserved for its type. The type tags for different types were as follows</w:t>
      </w:r>
      <w:r>
        <w:t>: -</w:t>
      </w:r>
    </w:p>
    <w:p w14:paraId="2AF5E36A"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000 - object</w:t>
      </w:r>
    </w:p>
    <w:p w14:paraId="36222FA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001 - int</w:t>
      </w:r>
    </w:p>
    <w:p w14:paraId="588BD557"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010 - double</w:t>
      </w:r>
    </w:p>
    <w:p w14:paraId="07844E1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100 - string</w:t>
      </w:r>
    </w:p>
    <w:p w14:paraId="79B56A66"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110 - boolean</w:t>
      </w:r>
    </w:p>
    <w:p w14:paraId="3FBFD047" w14:textId="2185FEA6"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undefined,</w:t>
      </w:r>
      <w:r w:rsidRPr="00EE1B07">
        <w:rPr>
          <w:rFonts w:eastAsia="Times New Roman" w:cstheme="minorHAnsi"/>
          <w:sz w:val="24"/>
          <w:szCs w:val="24"/>
        </w:rPr>
        <w:t xml:space="preserve"> they used a special number 2 </w:t>
      </w:r>
      <w:r w:rsidRPr="00EE1B07">
        <w:rPr>
          <w:rFonts w:eastAsia="Times New Roman" w:cstheme="minorHAnsi"/>
          <w:sz w:val="24"/>
          <w:szCs w:val="24"/>
          <w:vertAlign w:val="superscript"/>
        </w:rPr>
        <w:t>-30</w:t>
      </w:r>
      <w:r w:rsidRPr="00EE1B07">
        <w:rPr>
          <w:rFonts w:eastAsia="Times New Roman" w:cstheme="minorHAnsi"/>
          <w:sz w:val="24"/>
          <w:szCs w:val="24"/>
        </w:rPr>
        <w:t xml:space="preserve"> </w:t>
      </w:r>
      <w:r>
        <w:rPr>
          <w:rFonts w:eastAsia="Times New Roman" w:cstheme="minorHAnsi"/>
          <w:sz w:val="24"/>
          <w:szCs w:val="24"/>
        </w:rPr>
        <w:t>(which of range for integer)</w:t>
      </w:r>
    </w:p>
    <w:p w14:paraId="3CA60C22" w14:textId="77777777"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null</w:t>
      </w:r>
      <w:r w:rsidRPr="00EE1B07">
        <w:rPr>
          <w:rFonts w:eastAsia="Times New Roman" w:cstheme="minorHAnsi"/>
          <w:sz w:val="24"/>
          <w:szCs w:val="24"/>
        </w:rPr>
        <w:t xml:space="preserve"> NULL pointer was used.</w:t>
      </w:r>
    </w:p>
    <w:p w14:paraId="3EEE1E04" w14:textId="3C638C72"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t>In the initial version of JavaScript, values were storied in 32-bit units. The first 3 bits represented the data type tag followed by the remaining bits that represented the value.</w:t>
      </w:r>
    </w:p>
    <w:p w14:paraId="50024A75" w14:textId="71F81205"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lastRenderedPageBreak/>
        <w:t>For all objects it was 000 as the type tag bits. null was considered to be a special value in JavaScript from its very first version. null was a representation of the null pointer. However, there were no pointers in JavaScript like C. So null simply meant nothing or void and was represented by all 0’s. Hence all its 32 bits were 0’s. So, whenever the JavaScript interpreter read null, it considered the first 3 bits as type “object”. That is why typeof null returns “object”.</w:t>
      </w:r>
    </w:p>
    <w:p w14:paraId="331797A5" w14:textId="77777777" w:rsidR="007541C2" w:rsidRPr="00EE1B07" w:rsidRDefault="007541C2" w:rsidP="0077028F">
      <w:pPr>
        <w:pStyle w:val="NormalWeb"/>
        <w:rPr>
          <w:rFonts w:asciiTheme="minorHAnsi" w:hAnsiTheme="minorHAnsi" w:cstheme="minorHAnsi"/>
        </w:rPr>
      </w:pPr>
    </w:p>
    <w:p w14:paraId="1C9BCB3B" w14:textId="2ABC1E30" w:rsidR="0077028F" w:rsidRDefault="007541C2" w:rsidP="00142744">
      <w:pPr>
        <w:pStyle w:val="Heading1"/>
        <w:numPr>
          <w:ilvl w:val="0"/>
          <w:numId w:val="32"/>
        </w:numPr>
      </w:pPr>
      <w:bookmarkStart w:id="9" w:name="_Toc62386218"/>
      <w:bookmarkStart w:id="10" w:name="_Toc62387115"/>
      <w:bookmarkStart w:id="11" w:name="_Toc62387393"/>
      <w:r>
        <w:t>Explain in detail why hoisting is different with let and const?</w:t>
      </w:r>
      <w:bookmarkEnd w:id="9"/>
      <w:bookmarkEnd w:id="10"/>
      <w:bookmarkEnd w:id="11"/>
    </w:p>
    <w:p w14:paraId="3238E0F1" w14:textId="4E0F4BF4" w:rsidR="007541C2" w:rsidRDefault="007541C2" w:rsidP="007541C2">
      <w:pPr>
        <w:pStyle w:val="ListParagraph"/>
        <w:spacing w:before="240" w:line="288" w:lineRule="auto"/>
        <w:rPr>
          <w:sz w:val="24"/>
          <w:szCs w:val="24"/>
        </w:rPr>
      </w:pPr>
    </w:p>
    <w:p w14:paraId="3BE1C042" w14:textId="0DD9D28D" w:rsidR="007541C2" w:rsidRDefault="004C0001" w:rsidP="00CD1DC2">
      <w:pPr>
        <w:spacing w:before="240" w:line="288" w:lineRule="auto"/>
      </w:pPr>
      <w:bookmarkStart w:id="12" w:name="_Toc62386219"/>
      <w:bookmarkStart w:id="13" w:name="_Toc62387116"/>
      <w:bookmarkStart w:id="14" w:name="_Toc62387394"/>
      <w:r w:rsidRPr="002F2644">
        <w:rPr>
          <w:rStyle w:val="Heading3Char"/>
        </w:rPr>
        <w:t>3.1</w:t>
      </w:r>
      <w:bookmarkEnd w:id="13"/>
      <w:r w:rsidRPr="002F2644">
        <w:rPr>
          <w:rStyle w:val="Heading3Char"/>
        </w:rPr>
        <w:t xml:space="preserve"> </w:t>
      </w:r>
      <w:r w:rsidR="007541C2" w:rsidRPr="002F2644">
        <w:rPr>
          <w:rStyle w:val="Heading3Char"/>
        </w:rPr>
        <w:t>Hoisting</w:t>
      </w:r>
      <w:bookmarkEnd w:id="12"/>
      <w:bookmarkEnd w:id="14"/>
      <w:r w:rsidR="00142744">
        <w:rPr>
          <w:sz w:val="28"/>
          <w:szCs w:val="28"/>
        </w:rPr>
        <w:br/>
      </w:r>
      <w:r w:rsidR="007541C2" w:rsidRPr="00CD1DC2">
        <w:rPr>
          <w:sz w:val="24"/>
          <w:szCs w:val="24"/>
        </w:rPr>
        <w:t>-</w:t>
      </w:r>
      <w:r w:rsidR="007541C2" w:rsidRPr="007541C2">
        <w:t xml:space="preserve"> </w:t>
      </w:r>
      <w:r w:rsidR="007541C2" w:rsidRPr="008C1D7D">
        <w:rPr>
          <w:sz w:val="24"/>
          <w:szCs w:val="24"/>
        </w:rPr>
        <w:t xml:space="preserve">During compile phase, just microseconds before your code is executed, it is scanned for function and variable declarations. All these functions and variable declarations are added to the memory inside a JavaScript data structure called </w:t>
      </w:r>
      <w:r w:rsidR="007541C2" w:rsidRPr="008C1D7D">
        <w:rPr>
          <w:rStyle w:val="Strong"/>
          <w:sz w:val="24"/>
          <w:szCs w:val="24"/>
        </w:rPr>
        <w:t>Lexical Environment</w:t>
      </w:r>
      <w:r w:rsidR="007541C2" w:rsidRPr="008C1D7D">
        <w:rPr>
          <w:sz w:val="24"/>
          <w:szCs w:val="24"/>
        </w:rPr>
        <w:t>. So that they can be used even before they are actually declared in the source code.</w:t>
      </w:r>
    </w:p>
    <w:p w14:paraId="2E63DF20" w14:textId="1F6F2CE6" w:rsidR="00BB53C8" w:rsidRPr="00CD1DC2" w:rsidRDefault="00BB53C8" w:rsidP="00CD1DC2">
      <w:pPr>
        <w:spacing w:before="240" w:line="288" w:lineRule="auto"/>
        <w:rPr>
          <w:rFonts w:cstheme="minorHAnsi"/>
          <w:sz w:val="24"/>
          <w:szCs w:val="24"/>
        </w:rPr>
      </w:pPr>
      <w:r w:rsidRPr="00CD1DC2">
        <w:rPr>
          <w:sz w:val="28"/>
          <w:szCs w:val="28"/>
        </w:rPr>
        <w:t xml:space="preserve">Lexical environment </w:t>
      </w:r>
      <w:r w:rsidRPr="00CD1DC2">
        <w:rPr>
          <w:rFonts w:cstheme="minorHAnsi"/>
          <w:sz w:val="24"/>
          <w:szCs w:val="24"/>
        </w:rPr>
        <w:t>– a lexical environment is place where variables and function live during the program execution.</w:t>
      </w:r>
    </w:p>
    <w:p w14:paraId="55366314" w14:textId="490D5DAA" w:rsidR="00BB53C8" w:rsidRDefault="00BB53C8" w:rsidP="00BB53C8">
      <w:pPr>
        <w:pStyle w:val="HTMLPreformatted"/>
        <w:rPr>
          <w:rFonts w:cstheme="minorHAnsi"/>
          <w:sz w:val="24"/>
          <w:szCs w:val="24"/>
        </w:rPr>
      </w:pPr>
      <w:r>
        <w:rPr>
          <w:rFonts w:cstheme="minorHAnsi"/>
          <w:sz w:val="24"/>
          <w:szCs w:val="24"/>
        </w:rPr>
        <w:tab/>
        <w:t xml:space="preserve">For </w:t>
      </w:r>
      <w:r w:rsidR="00CD1DC2">
        <w:rPr>
          <w:rFonts w:cstheme="minorHAnsi"/>
          <w:sz w:val="24"/>
          <w:szCs w:val="24"/>
        </w:rPr>
        <w:t>example: -</w:t>
      </w:r>
      <w:r>
        <w:rPr>
          <w:rFonts w:cstheme="minorHAnsi"/>
          <w:sz w:val="24"/>
          <w:szCs w:val="24"/>
        </w:rPr>
        <w:t xml:space="preserve"> </w:t>
      </w:r>
    </w:p>
    <w:p w14:paraId="1DFE0BB3" w14:textId="6AAE67FA" w:rsidR="00BB53C8" w:rsidRDefault="00BB53C8" w:rsidP="00BB53C8">
      <w:pPr>
        <w:pStyle w:val="HTMLPreformatted"/>
        <w:ind w:left="1440"/>
        <w:rPr>
          <w:rFonts w:asciiTheme="minorHAnsi" w:hAnsiTheme="minorHAnsi" w:cstheme="minorHAnsi"/>
        </w:rPr>
      </w:pPr>
      <w:r w:rsidRPr="00BB53C8">
        <w:rPr>
          <w:rFonts w:asciiTheme="minorHAnsi" w:hAnsiTheme="minorHAnsi" w:cstheme="minorHAnsi"/>
        </w:rPr>
        <w:t>LexicalEnvironment = {</w:t>
      </w:r>
      <w:r w:rsidRPr="00BB53C8">
        <w:rPr>
          <w:rFonts w:asciiTheme="minorHAnsi" w:hAnsiTheme="minorHAnsi" w:cstheme="minorHAnsi"/>
        </w:rPr>
        <w:br/>
        <w:t xml:space="preserve">  Identifier:  &lt;value&gt;,</w:t>
      </w:r>
      <w:r w:rsidRPr="00BB53C8">
        <w:rPr>
          <w:rFonts w:asciiTheme="minorHAnsi" w:hAnsiTheme="minorHAnsi" w:cstheme="minorHAnsi"/>
        </w:rPr>
        <w:br/>
        <w:t xml:space="preserve">  Identifier:  &lt;function object&gt;</w:t>
      </w:r>
      <w:r w:rsidRPr="00BB53C8">
        <w:rPr>
          <w:rFonts w:asciiTheme="minorHAnsi" w:hAnsiTheme="minorHAnsi" w:cstheme="minorHAnsi"/>
        </w:rPr>
        <w:br/>
        <w:t>}</w:t>
      </w:r>
    </w:p>
    <w:p w14:paraId="3FD7D164" w14:textId="5588AE90" w:rsidR="00BB53C8" w:rsidRDefault="00BB53C8" w:rsidP="00BB53C8">
      <w:pPr>
        <w:pStyle w:val="HTMLPreformatted"/>
        <w:ind w:left="2748"/>
        <w:rPr>
          <w:rFonts w:asciiTheme="minorHAnsi" w:hAnsiTheme="minorHAnsi" w:cstheme="minorHAnsi"/>
        </w:rPr>
      </w:pPr>
    </w:p>
    <w:p w14:paraId="7999B204" w14:textId="6EA3B00B" w:rsidR="00BB53C8" w:rsidRDefault="00BB53C8"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r w:rsidRPr="00BB53C8">
        <w:rPr>
          <w:rFonts w:eastAsia="Times New Roman" w:cstheme="minorHAnsi"/>
          <w:sz w:val="20"/>
          <w:szCs w:val="20"/>
        </w:rPr>
        <w:t>helloWorld();  // prints 'Hello World!' to the console</w:t>
      </w:r>
      <w:r w:rsidR="003909F1">
        <w:rPr>
          <w:rFonts w:eastAsia="Times New Roman" w:cstheme="minorHAnsi"/>
          <w:sz w:val="20"/>
          <w:szCs w:val="20"/>
        </w:rPr>
        <w:t xml:space="preserve"> </w:t>
      </w:r>
      <w:r w:rsidRPr="00BB53C8">
        <w:rPr>
          <w:rFonts w:eastAsia="Times New Roman" w:cstheme="minorHAnsi"/>
          <w:sz w:val="20"/>
          <w:szCs w:val="20"/>
        </w:rPr>
        <w:t>function helloWorld(){</w:t>
      </w:r>
      <w:r w:rsidRPr="00BB53C8">
        <w:rPr>
          <w:rFonts w:eastAsia="Times New Roman" w:cstheme="minorHAnsi"/>
          <w:sz w:val="20"/>
          <w:szCs w:val="20"/>
        </w:rPr>
        <w:br/>
        <w:t xml:space="preserve">  console.log('Hello World!');</w:t>
      </w:r>
      <w:r w:rsidRPr="00BB53C8">
        <w:rPr>
          <w:rFonts w:eastAsia="Times New Roman" w:cstheme="minorHAnsi"/>
          <w:sz w:val="20"/>
          <w:szCs w:val="20"/>
        </w:rPr>
        <w:br/>
        <w:t>}</w:t>
      </w:r>
    </w:p>
    <w:p w14:paraId="18A598AC" w14:textId="77777777" w:rsidR="003909F1" w:rsidRPr="00BB53C8" w:rsidRDefault="003909F1"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
    <w:p w14:paraId="779D9DDB" w14:textId="4462E424" w:rsidR="00BB53C8" w:rsidRPr="00504F8E" w:rsidRDefault="00142744" w:rsidP="00504F8E">
      <w:pPr>
        <w:pStyle w:val="Heading3"/>
      </w:pPr>
      <w:bookmarkStart w:id="15" w:name="_Toc62386220"/>
      <w:bookmarkStart w:id="16" w:name="_Toc62387117"/>
      <w:bookmarkStart w:id="17" w:name="_Toc62387395"/>
      <w:r w:rsidRPr="00504F8E">
        <w:t xml:space="preserve">3.2 </w:t>
      </w:r>
      <w:r w:rsidR="003909F1" w:rsidRPr="00504F8E">
        <w:rPr>
          <w:rStyle w:val="SubtitleChar"/>
          <w:rFonts w:eastAsiaTheme="majorEastAsia"/>
          <w:color w:val="1F3763" w:themeColor="accent1" w:themeShade="7F"/>
          <w:spacing w:val="0"/>
        </w:rPr>
        <w:t>Hoisting Function</w:t>
      </w:r>
      <w:bookmarkEnd w:id="15"/>
      <w:bookmarkEnd w:id="16"/>
      <w:bookmarkEnd w:id="17"/>
    </w:p>
    <w:p w14:paraId="071A3E1D" w14:textId="0963B90C" w:rsidR="00BB53C8" w:rsidRPr="00CD1DC2" w:rsidRDefault="00BB53C8" w:rsidP="00CD1DC2">
      <w:pPr>
        <w:spacing w:before="240" w:line="288" w:lineRule="auto"/>
        <w:rPr>
          <w:rFonts w:cstheme="minorHAnsi"/>
          <w:sz w:val="24"/>
          <w:szCs w:val="24"/>
        </w:rPr>
      </w:pPr>
      <w:r w:rsidRPr="00CD1DC2">
        <w:rPr>
          <w:rFonts w:cstheme="minorHAnsi"/>
          <w:sz w:val="24"/>
          <w:szCs w:val="24"/>
        </w:rPr>
        <w:t>function declarations are added to the memory during the compile stage, so we are able to access it in our code before the actual function declaration.</w:t>
      </w:r>
    </w:p>
    <w:p w14:paraId="51BEAB8B" w14:textId="4A4D3E71" w:rsidR="00BB53C8" w:rsidRPr="00CD1DC2" w:rsidRDefault="00142744" w:rsidP="00CD1DC2">
      <w:pPr>
        <w:spacing w:before="240" w:line="288" w:lineRule="auto"/>
        <w:rPr>
          <w:rFonts w:cstheme="minorHAnsi"/>
          <w:sz w:val="24"/>
          <w:szCs w:val="24"/>
        </w:rPr>
      </w:pPr>
      <w:r w:rsidRPr="00CD1DC2">
        <w:rPr>
          <w:rFonts w:cstheme="minorHAnsi"/>
          <w:sz w:val="24"/>
          <w:szCs w:val="24"/>
        </w:rPr>
        <w:t>So,</w:t>
      </w:r>
      <w:r w:rsidR="00BB53C8" w:rsidRPr="00CD1DC2">
        <w:rPr>
          <w:rFonts w:cstheme="minorHAnsi"/>
          <w:sz w:val="24"/>
          <w:szCs w:val="24"/>
        </w:rPr>
        <w:t xml:space="preserve"> the lexical environment for the above code will look something like this:</w:t>
      </w:r>
    </w:p>
    <w:p w14:paraId="155A3F62" w14:textId="168D68AD" w:rsidR="00BB53C8" w:rsidRDefault="00142744" w:rsidP="007541C2">
      <w:pPr>
        <w:pStyle w:val="ListParagraph"/>
        <w:spacing w:before="240" w:line="288" w:lineRule="auto"/>
        <w:rPr>
          <w:rFonts w:cstheme="minorHAnsi"/>
          <w:sz w:val="24"/>
          <w:szCs w:val="24"/>
        </w:rPr>
      </w:pPr>
      <w:r>
        <w:rPr>
          <w:rFonts w:cstheme="minorHAnsi"/>
          <w:sz w:val="24"/>
          <w:szCs w:val="24"/>
        </w:rPr>
        <w:t>Example: -</w:t>
      </w:r>
      <w:r w:rsidR="00BB53C8">
        <w:rPr>
          <w:rFonts w:cstheme="minorHAnsi"/>
          <w:sz w:val="24"/>
          <w:szCs w:val="24"/>
        </w:rPr>
        <w:t>LexicalEnviroment ={</w:t>
      </w:r>
    </w:p>
    <w:p w14:paraId="6D4C39D2" w14:textId="643319AC" w:rsidR="00BB53C8" w:rsidRDefault="00BB53C8" w:rsidP="007541C2">
      <w:pPr>
        <w:pStyle w:val="ListParagraph"/>
        <w:spacing w:before="240" w:line="288" w:lineRule="auto"/>
        <w:rPr>
          <w:rFonts w:cstheme="minorHAnsi"/>
          <w:sz w:val="24"/>
          <w:szCs w:val="24"/>
        </w:rPr>
      </w:pPr>
      <w:r>
        <w:rPr>
          <w:rFonts w:cstheme="minorHAnsi"/>
          <w:sz w:val="24"/>
          <w:szCs w:val="24"/>
        </w:rPr>
        <w:tab/>
        <w:t xml:space="preserve">     </w:t>
      </w:r>
      <w:r w:rsidR="008C1D7D">
        <w:rPr>
          <w:rFonts w:cstheme="minorHAnsi"/>
          <w:sz w:val="24"/>
          <w:szCs w:val="24"/>
        </w:rPr>
        <w:tab/>
      </w:r>
      <w:r>
        <w:rPr>
          <w:rFonts w:cstheme="minorHAnsi"/>
          <w:sz w:val="24"/>
          <w:szCs w:val="24"/>
        </w:rPr>
        <w:t>helloworld:&lt;fun&gt;</w:t>
      </w:r>
    </w:p>
    <w:p w14:paraId="7961E0C8" w14:textId="3ECE1E03" w:rsidR="00BB53C8" w:rsidRDefault="00BB53C8" w:rsidP="008C1D7D">
      <w:pPr>
        <w:pStyle w:val="ListParagraph"/>
        <w:spacing w:before="240" w:line="288" w:lineRule="auto"/>
        <w:ind w:left="1440" w:firstLine="720"/>
        <w:rPr>
          <w:rFonts w:cstheme="minorHAnsi"/>
          <w:sz w:val="24"/>
          <w:szCs w:val="24"/>
        </w:rPr>
      </w:pPr>
      <w:r>
        <w:rPr>
          <w:rFonts w:cstheme="minorHAnsi"/>
          <w:sz w:val="24"/>
          <w:szCs w:val="24"/>
        </w:rPr>
        <w:t>}</w:t>
      </w:r>
    </w:p>
    <w:p w14:paraId="04622E23" w14:textId="5292DC04" w:rsidR="00BB53C8" w:rsidRDefault="00CD1DC2" w:rsidP="00BB53C8">
      <w:pPr>
        <w:spacing w:before="240" w:line="288" w:lineRule="auto"/>
        <w:rPr>
          <w:rFonts w:cstheme="minorHAnsi"/>
          <w:sz w:val="24"/>
          <w:szCs w:val="24"/>
        </w:rPr>
      </w:pPr>
      <w:r w:rsidRPr="00CD1DC2">
        <w:rPr>
          <w:rFonts w:cstheme="minorHAnsi"/>
          <w:sz w:val="24"/>
          <w:szCs w:val="24"/>
        </w:rPr>
        <w:lastRenderedPageBreak/>
        <w:t xml:space="preserve">So when the JavaScript engine encounters a call to </w:t>
      </w:r>
      <w:r w:rsidRPr="00CD1DC2">
        <w:rPr>
          <w:rStyle w:val="HTMLCode"/>
          <w:rFonts w:asciiTheme="minorHAnsi" w:eastAsiaTheme="minorHAnsi" w:hAnsiTheme="minorHAnsi" w:cstheme="minorHAnsi"/>
          <w:sz w:val="24"/>
          <w:szCs w:val="24"/>
        </w:rPr>
        <w:t>helloWorld()</w:t>
      </w:r>
      <w:r w:rsidRPr="00CD1DC2">
        <w:rPr>
          <w:rFonts w:cstheme="minorHAnsi"/>
          <w:sz w:val="24"/>
          <w:szCs w:val="24"/>
        </w:rPr>
        <w:t>, it will look into the lexical environment, finds the function and will be able to execute it.</w:t>
      </w:r>
      <w:r w:rsidR="00BB53C8" w:rsidRPr="00CD1DC2">
        <w:rPr>
          <w:rFonts w:cstheme="minorHAnsi"/>
          <w:sz w:val="24"/>
          <w:szCs w:val="24"/>
        </w:rPr>
        <w:tab/>
      </w:r>
    </w:p>
    <w:p w14:paraId="670F7518" w14:textId="055AFE7F" w:rsidR="00CD1DC2" w:rsidRDefault="00CD1DC2" w:rsidP="00BB53C8">
      <w:pPr>
        <w:spacing w:before="240" w:line="288" w:lineRule="auto"/>
        <w:rPr>
          <w:rFonts w:cstheme="minorHAnsi"/>
          <w:sz w:val="24"/>
          <w:szCs w:val="24"/>
        </w:rPr>
      </w:pPr>
      <w:r w:rsidRPr="00CD1DC2">
        <w:rPr>
          <w:rFonts w:cstheme="minorHAnsi"/>
          <w:sz w:val="24"/>
          <w:szCs w:val="24"/>
        </w:rPr>
        <w:t>Only function declarations are hoisted in JavaScript, function expressions are not hoisted. For example: this code won’t work.</w:t>
      </w:r>
    </w:p>
    <w:p w14:paraId="6ADDE3F5" w14:textId="5E2E687E" w:rsid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1DC2">
        <w:rPr>
          <w:rFonts w:ascii="Courier New" w:eastAsia="Times New Roman" w:hAnsi="Courier New" w:cs="Courier New"/>
          <w:sz w:val="20"/>
          <w:szCs w:val="20"/>
        </w:rPr>
        <w:t>helloWorld();  //</w:t>
      </w:r>
      <w:r>
        <w:rPr>
          <w:rFonts w:ascii="Courier New" w:eastAsia="Times New Roman" w:hAnsi="Courier New" w:cs="Courier New"/>
          <w:sz w:val="20"/>
          <w:szCs w:val="20"/>
        </w:rPr>
        <w:t xml:space="preserve"> this here is Undefined</w:t>
      </w:r>
    </w:p>
    <w:p w14:paraId="6A6B12F5" w14:textId="7AF38262" w:rsidR="00CD1DC2" w:rsidRP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1DC2">
        <w:rPr>
          <w:rFonts w:ascii="Courier New" w:eastAsia="Times New Roman" w:hAnsi="Courier New" w:cs="Courier New"/>
          <w:sz w:val="20"/>
          <w:szCs w:val="20"/>
        </w:rPr>
        <w:t>var helloWorld = function(){</w:t>
      </w:r>
      <w:r w:rsidRPr="00CD1DC2">
        <w:rPr>
          <w:rFonts w:ascii="Courier New" w:eastAsia="Times New Roman" w:hAnsi="Courier New" w:cs="Courier New"/>
          <w:sz w:val="20"/>
          <w:szCs w:val="20"/>
        </w:rPr>
        <w:br/>
        <w:t xml:space="preserve">  console.log('Hello World!');</w:t>
      </w:r>
      <w:r w:rsidRPr="00CD1DC2">
        <w:rPr>
          <w:rFonts w:ascii="Courier New" w:eastAsia="Times New Roman" w:hAnsi="Courier New" w:cs="Courier New"/>
          <w:sz w:val="20"/>
          <w:szCs w:val="20"/>
        </w:rPr>
        <w:br/>
        <w:t>}</w:t>
      </w:r>
    </w:p>
    <w:p w14:paraId="0EE20A88" w14:textId="0706A0A3" w:rsidR="00CD1DC2" w:rsidRDefault="00CD1DC2" w:rsidP="00BB53C8">
      <w:pPr>
        <w:spacing w:before="240" w:line="288" w:lineRule="auto"/>
        <w:rPr>
          <w:rFonts w:cstheme="minorHAnsi"/>
          <w:sz w:val="24"/>
          <w:szCs w:val="24"/>
        </w:rPr>
      </w:pPr>
      <w:r w:rsidRPr="00CD1DC2">
        <w:rPr>
          <w:rFonts w:cstheme="minorHAnsi"/>
          <w:sz w:val="24"/>
          <w:szCs w:val="24"/>
        </w:rPr>
        <w:t xml:space="preserve">As JavaScript only hoist declarations, not initializations (assignments), so the </w:t>
      </w:r>
      <w:r w:rsidRPr="00CD1DC2">
        <w:rPr>
          <w:rStyle w:val="HTMLCode"/>
          <w:rFonts w:asciiTheme="minorHAnsi" w:eastAsiaTheme="minorHAnsi" w:hAnsiTheme="minorHAnsi" w:cstheme="minorHAnsi"/>
          <w:sz w:val="24"/>
          <w:szCs w:val="24"/>
        </w:rPr>
        <w:t xml:space="preserve">helloWorld </w:t>
      </w:r>
      <w:r w:rsidRPr="00CD1DC2">
        <w:rPr>
          <w:rFonts w:cstheme="minorHAnsi"/>
          <w:sz w:val="24"/>
          <w:szCs w:val="24"/>
        </w:rPr>
        <w:t xml:space="preserve">will be treated as a variable, not as a function. Because </w:t>
      </w:r>
      <w:r w:rsidRPr="00CD1DC2">
        <w:rPr>
          <w:rStyle w:val="HTMLCode"/>
          <w:rFonts w:asciiTheme="minorHAnsi" w:eastAsiaTheme="minorHAnsi" w:hAnsiTheme="minorHAnsi" w:cstheme="minorHAnsi"/>
          <w:sz w:val="24"/>
          <w:szCs w:val="24"/>
        </w:rPr>
        <w:t>helloWorld</w:t>
      </w:r>
      <w:r w:rsidRPr="00CD1DC2">
        <w:rPr>
          <w:rFonts w:cstheme="minorHAnsi"/>
          <w:sz w:val="24"/>
          <w:szCs w:val="24"/>
        </w:rPr>
        <w:t xml:space="preserve"> is a </w:t>
      </w:r>
      <w:r w:rsidRPr="00CD1DC2">
        <w:rPr>
          <w:rStyle w:val="HTMLCode"/>
          <w:rFonts w:asciiTheme="minorHAnsi" w:eastAsiaTheme="minorHAnsi" w:hAnsiTheme="minorHAnsi" w:cstheme="minorHAnsi"/>
          <w:sz w:val="24"/>
          <w:szCs w:val="24"/>
        </w:rPr>
        <w:t>var</w:t>
      </w:r>
      <w:r w:rsidRPr="00CD1DC2">
        <w:rPr>
          <w:rFonts w:cstheme="minorHAnsi"/>
          <w:sz w:val="24"/>
          <w:szCs w:val="24"/>
        </w:rPr>
        <w:t xml:space="preserve"> variable, so the engine will assign is the </w:t>
      </w:r>
      <w:r w:rsidRPr="00CD1DC2">
        <w:rPr>
          <w:rStyle w:val="HTMLCode"/>
          <w:rFonts w:asciiTheme="minorHAnsi" w:eastAsiaTheme="minorHAnsi" w:hAnsiTheme="minorHAnsi" w:cstheme="minorHAnsi"/>
          <w:sz w:val="24"/>
          <w:szCs w:val="24"/>
        </w:rPr>
        <w:t>undefined</w:t>
      </w:r>
      <w:r w:rsidRPr="00CD1DC2">
        <w:rPr>
          <w:rFonts w:cstheme="minorHAnsi"/>
          <w:sz w:val="24"/>
          <w:szCs w:val="24"/>
        </w:rPr>
        <w:t xml:space="preserve"> value during hoisting.</w:t>
      </w:r>
    </w:p>
    <w:p w14:paraId="244D40D8" w14:textId="6A4D26B5" w:rsidR="00CD1DC2" w:rsidRDefault="00CD1DC2" w:rsidP="00BB53C8">
      <w:pPr>
        <w:spacing w:before="240" w:line="288" w:lineRule="auto"/>
        <w:rPr>
          <w:rFonts w:cstheme="minorHAnsi"/>
          <w:sz w:val="24"/>
          <w:szCs w:val="24"/>
        </w:rPr>
      </w:pPr>
      <w:r w:rsidRPr="00CD1DC2">
        <w:rPr>
          <w:rFonts w:cstheme="minorHAnsi"/>
          <w:sz w:val="24"/>
          <w:szCs w:val="24"/>
        </w:rPr>
        <w:t>during compile time, JavaScript only stores function and variable</w:t>
      </w:r>
      <w:r w:rsidRPr="00CD1DC2">
        <w:rPr>
          <w:rStyle w:val="Emphasis"/>
          <w:rFonts w:cstheme="minorHAnsi"/>
          <w:sz w:val="24"/>
          <w:szCs w:val="24"/>
        </w:rPr>
        <w:t xml:space="preserve"> </w:t>
      </w:r>
      <w:r w:rsidRPr="00CD1DC2">
        <w:rPr>
          <w:rFonts w:cstheme="minorHAnsi"/>
          <w:sz w:val="24"/>
          <w:szCs w:val="24"/>
        </w:rPr>
        <w:t>declarations in the memory, not their assignments (value).</w:t>
      </w:r>
    </w:p>
    <w:p w14:paraId="2CD2DB3A" w14:textId="29EED8FA" w:rsidR="00CD1DC2" w:rsidRDefault="003909F1" w:rsidP="00BB53C8">
      <w:pPr>
        <w:spacing w:before="240" w:line="288" w:lineRule="auto"/>
        <w:rPr>
          <w:sz w:val="24"/>
          <w:szCs w:val="24"/>
        </w:rPr>
      </w:pPr>
      <w:r w:rsidRPr="003909F1">
        <w:rPr>
          <w:sz w:val="24"/>
          <w:szCs w:val="24"/>
        </w:rPr>
        <w:t>So,</w:t>
      </w:r>
      <w:r w:rsidR="00CD1DC2" w:rsidRPr="003909F1">
        <w:rPr>
          <w:sz w:val="24"/>
          <w:szCs w:val="24"/>
        </w:rPr>
        <w:t xml:space="preserve"> the initial lexical environment for the above code will look something like this:</w:t>
      </w:r>
    </w:p>
    <w:p w14:paraId="34A1B41E" w14:textId="77777777"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3909F1">
        <w:rPr>
          <w:rFonts w:eastAsia="Times New Roman" w:cstheme="minorHAnsi"/>
          <w:sz w:val="24"/>
          <w:szCs w:val="24"/>
        </w:rPr>
        <w:t>lexicalEnvironment = {</w:t>
      </w:r>
      <w:r w:rsidRPr="003909F1">
        <w:rPr>
          <w:rFonts w:eastAsia="Times New Roman" w:cstheme="minorHAnsi"/>
          <w:sz w:val="24"/>
          <w:szCs w:val="24"/>
        </w:rPr>
        <w:br/>
        <w:t xml:space="preserve">  a: undefined</w:t>
      </w:r>
      <w:r w:rsidRPr="003909F1">
        <w:rPr>
          <w:rFonts w:eastAsia="Times New Roman" w:cstheme="minorHAnsi"/>
          <w:sz w:val="24"/>
          <w:szCs w:val="24"/>
        </w:rPr>
        <w:br/>
        <w:t>}</w:t>
      </w:r>
    </w:p>
    <w:p w14:paraId="4B06CAC2" w14:textId="700DE556" w:rsidR="003909F1" w:rsidRDefault="00142744" w:rsidP="00504F8E">
      <w:pPr>
        <w:pStyle w:val="Heading3"/>
        <w:rPr>
          <w:rStyle w:val="SubtitleChar"/>
          <w:rFonts w:eastAsiaTheme="majorEastAsia"/>
          <w:color w:val="1F3763" w:themeColor="accent1" w:themeShade="7F"/>
          <w:spacing w:val="0"/>
        </w:rPr>
      </w:pPr>
      <w:bookmarkStart w:id="18" w:name="_Toc62386221"/>
      <w:bookmarkStart w:id="19" w:name="_Toc62387118"/>
      <w:bookmarkStart w:id="20" w:name="_Toc62387396"/>
      <w:r w:rsidRPr="00504F8E">
        <w:t xml:space="preserve">3.3 </w:t>
      </w:r>
      <w:r w:rsidR="003909F1" w:rsidRPr="00504F8E">
        <w:rPr>
          <w:rStyle w:val="SubtitleChar"/>
          <w:rFonts w:eastAsiaTheme="majorEastAsia"/>
          <w:color w:val="1F3763" w:themeColor="accent1" w:themeShade="7F"/>
          <w:spacing w:val="0"/>
        </w:rPr>
        <w:t>Hoisting Let and Const variables</w:t>
      </w:r>
      <w:bookmarkEnd w:id="18"/>
      <w:bookmarkEnd w:id="19"/>
      <w:bookmarkEnd w:id="20"/>
    </w:p>
    <w:p w14:paraId="6023F9C5" w14:textId="77777777" w:rsidR="00504F8E" w:rsidRPr="00504F8E" w:rsidRDefault="00504F8E" w:rsidP="00504F8E"/>
    <w:p w14:paraId="22EF03A3" w14:textId="797F3926" w:rsid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909F1">
        <w:rPr>
          <w:rFonts w:eastAsia="Times New Roman" w:cstheme="minorHAnsi"/>
          <w:sz w:val="24"/>
          <w:szCs w:val="24"/>
        </w:rPr>
        <w:t>console.log(a);</w:t>
      </w:r>
      <w:r w:rsidRPr="003909F1">
        <w:rPr>
          <w:rFonts w:eastAsia="Times New Roman" w:cstheme="minorHAnsi"/>
          <w:sz w:val="24"/>
          <w:szCs w:val="24"/>
        </w:rPr>
        <w:br/>
        <w:t>let a = 3;</w:t>
      </w:r>
    </w:p>
    <w:p w14:paraId="20C06968" w14:textId="2F817158" w:rsidR="00C8637F"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or </w:t>
      </w:r>
    </w:p>
    <w:p w14:paraId="13E5FE3C" w14:textId="65E271B4" w:rsidR="00C8637F" w:rsidRPr="003909F1"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const a = 3;</w:t>
      </w:r>
    </w:p>
    <w:p w14:paraId="3E245642" w14:textId="130DFEAA"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AEF8DB0" w14:textId="0223A01A" w:rsidR="003909F1" w:rsidRPr="00B13DB7"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sz w:val="24"/>
          <w:szCs w:val="24"/>
        </w:rPr>
      </w:pPr>
      <w:r w:rsidRPr="00B13DB7">
        <w:rPr>
          <w:rFonts w:eastAsia="Times New Roman" w:cstheme="minorHAnsi"/>
          <w:sz w:val="24"/>
          <w:szCs w:val="24"/>
        </w:rPr>
        <w:t>The</w:t>
      </w:r>
      <w:r w:rsidR="00E55FD6" w:rsidRPr="00B13DB7">
        <w:rPr>
          <w:rFonts w:eastAsia="Times New Roman" w:cstheme="minorHAnsi"/>
          <w:sz w:val="24"/>
          <w:szCs w:val="24"/>
        </w:rPr>
        <w:t xml:space="preserve"> output is </w:t>
      </w:r>
      <w:r w:rsidR="00E55FD6" w:rsidRPr="00B13DB7">
        <w:rPr>
          <w:rStyle w:val="message-body"/>
          <w:sz w:val="24"/>
          <w:szCs w:val="24"/>
        </w:rPr>
        <w:t xml:space="preserve">Uncaught </w:t>
      </w:r>
      <w:r w:rsidR="00E55FD6" w:rsidRPr="00B13DB7">
        <w:rPr>
          <w:rStyle w:val="objectbox-stacktrace"/>
          <w:sz w:val="24"/>
          <w:szCs w:val="24"/>
        </w:rPr>
        <w:t>Reference</w:t>
      </w:r>
      <w:r w:rsidR="00B13DB7">
        <w:rPr>
          <w:rStyle w:val="objectbox-stacktrace"/>
          <w:sz w:val="24"/>
          <w:szCs w:val="24"/>
        </w:rPr>
        <w:t xml:space="preserve"> </w:t>
      </w:r>
      <w:r w:rsidR="00E55FD6" w:rsidRPr="00B13DB7">
        <w:rPr>
          <w:rStyle w:val="objectbox-stacktrace"/>
          <w:sz w:val="24"/>
          <w:szCs w:val="24"/>
        </w:rPr>
        <w:t xml:space="preserve">Error: </w:t>
      </w:r>
      <w:r w:rsidR="00E55FD6" w:rsidRPr="00B13DB7">
        <w:rPr>
          <w:rStyle w:val="objectbox"/>
          <w:sz w:val="24"/>
          <w:szCs w:val="24"/>
        </w:rPr>
        <w:t>can't access lexical declaration 'a' before initialization</w:t>
      </w:r>
    </w:p>
    <w:p w14:paraId="0C0B9BB7" w14:textId="44D95DC9" w:rsidR="00E55FD6" w:rsidRPr="00B13DB7" w:rsidRDefault="00E55FD6"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b/>
          <w:bCs/>
          <w:sz w:val="24"/>
          <w:szCs w:val="24"/>
        </w:rPr>
      </w:pPr>
      <w:r w:rsidRPr="00B13DB7">
        <w:rPr>
          <w:rStyle w:val="objectbox"/>
          <w:sz w:val="24"/>
          <w:szCs w:val="24"/>
        </w:rPr>
        <w:t xml:space="preserve">Which begs the question </w:t>
      </w:r>
      <w:r w:rsidRPr="00B13DB7">
        <w:rPr>
          <w:rStyle w:val="objectbox"/>
          <w:b/>
          <w:bCs/>
          <w:sz w:val="24"/>
          <w:szCs w:val="24"/>
        </w:rPr>
        <w:t>is let and const variable not hoisted?</w:t>
      </w:r>
    </w:p>
    <w:p w14:paraId="7D78349A" w14:textId="6A852BD8" w:rsidR="003909F1" w:rsidRDefault="00E55FD6" w:rsidP="00BB53C8">
      <w:pPr>
        <w:spacing w:before="240" w:line="288" w:lineRule="auto"/>
        <w:rPr>
          <w:rStyle w:val="objectbox"/>
          <w:sz w:val="24"/>
          <w:szCs w:val="24"/>
        </w:rPr>
      </w:pPr>
      <w:r w:rsidRPr="00B13DB7">
        <w:rPr>
          <w:rStyle w:val="objectbox"/>
          <w:sz w:val="24"/>
          <w:szCs w:val="24"/>
        </w:rPr>
        <w:t>So</w:t>
      </w:r>
      <w:r w:rsidR="004475CC">
        <w:rPr>
          <w:rStyle w:val="objectbox"/>
          <w:sz w:val="24"/>
          <w:szCs w:val="24"/>
        </w:rPr>
        <w:t>,</w:t>
      </w:r>
      <w:r w:rsidRPr="00B13DB7">
        <w:rPr>
          <w:rStyle w:val="objectbox"/>
          <w:sz w:val="24"/>
          <w:szCs w:val="24"/>
        </w:rPr>
        <w:t xml:space="preserve"> the answer is All </w:t>
      </w:r>
      <w:r w:rsidR="00B13DB7" w:rsidRPr="00B13DB7">
        <w:rPr>
          <w:rStyle w:val="objectbox"/>
          <w:sz w:val="24"/>
          <w:szCs w:val="24"/>
        </w:rPr>
        <w:t>declaration (</w:t>
      </w:r>
      <w:r w:rsidRPr="00B13DB7">
        <w:rPr>
          <w:rStyle w:val="objectbox"/>
          <w:sz w:val="24"/>
          <w:szCs w:val="24"/>
        </w:rPr>
        <w:t xml:space="preserve">function, var, let, const) are hoisted in JavaScript, while the var declaration initialized with </w:t>
      </w:r>
      <w:r w:rsidRPr="00B13DB7">
        <w:rPr>
          <w:rStyle w:val="objectbox"/>
          <w:b/>
          <w:bCs/>
          <w:sz w:val="24"/>
          <w:szCs w:val="24"/>
        </w:rPr>
        <w:t>Undefin</w:t>
      </w:r>
      <w:r w:rsidR="00B13DB7" w:rsidRPr="00B13DB7">
        <w:rPr>
          <w:rStyle w:val="objectbox"/>
          <w:b/>
          <w:bCs/>
          <w:sz w:val="24"/>
          <w:szCs w:val="24"/>
        </w:rPr>
        <w:t>ed</w:t>
      </w:r>
      <w:r w:rsidR="00B13DB7" w:rsidRPr="00B13DB7">
        <w:rPr>
          <w:rStyle w:val="objectbox"/>
          <w:sz w:val="24"/>
          <w:szCs w:val="24"/>
        </w:rPr>
        <w:t>, but let and const declarations remain uninitialized.</w:t>
      </w:r>
    </w:p>
    <w:p w14:paraId="67BCAD68" w14:textId="3B30E793" w:rsidR="00B13DB7" w:rsidRDefault="00B13DB7" w:rsidP="00BB53C8">
      <w:pPr>
        <w:spacing w:before="240" w:line="288" w:lineRule="auto"/>
        <w:rPr>
          <w:sz w:val="24"/>
          <w:szCs w:val="24"/>
        </w:rPr>
      </w:pPr>
      <w:r w:rsidRPr="00B13DB7">
        <w:rPr>
          <w:sz w:val="24"/>
          <w:szCs w:val="24"/>
        </w:rPr>
        <w:t>They will only get initialized when their lexical assignment</w:t>
      </w:r>
      <w:r>
        <w:rPr>
          <w:sz w:val="24"/>
          <w:szCs w:val="24"/>
        </w:rPr>
        <w:t xml:space="preserve"> </w:t>
      </w:r>
      <w:r w:rsidRPr="00B13DB7">
        <w:rPr>
          <w:sz w:val="24"/>
          <w:szCs w:val="24"/>
        </w:rPr>
        <w:t>is evaluated during runtime by the JavaScript engine. This means</w:t>
      </w:r>
      <w:r w:rsidR="004475CC">
        <w:rPr>
          <w:sz w:val="24"/>
          <w:szCs w:val="24"/>
        </w:rPr>
        <w:t xml:space="preserve"> they can’t </w:t>
      </w:r>
      <w:r w:rsidRPr="00B13DB7">
        <w:rPr>
          <w:sz w:val="24"/>
          <w:szCs w:val="24"/>
        </w:rPr>
        <w:t>access the variable before the engine evaluates its value at the place it was declared in the source code. This is what we call “</w:t>
      </w:r>
      <w:r w:rsidRPr="00B13DB7">
        <w:rPr>
          <w:rStyle w:val="Strong"/>
          <w:sz w:val="24"/>
          <w:szCs w:val="24"/>
        </w:rPr>
        <w:t>Temporal Dead Zone</w:t>
      </w:r>
      <w:r w:rsidRPr="00B13DB7">
        <w:rPr>
          <w:sz w:val="24"/>
          <w:szCs w:val="24"/>
        </w:rPr>
        <w:t>”, A time span between variable creation and its initialization where they can’t be accessed.</w:t>
      </w:r>
    </w:p>
    <w:p w14:paraId="255B4191" w14:textId="29D6489C" w:rsidR="00C8637F" w:rsidRDefault="00C8637F" w:rsidP="00C8637F">
      <w:pPr>
        <w:spacing w:before="240" w:line="288" w:lineRule="auto"/>
        <w:ind w:left="720"/>
      </w:pPr>
      <w:r>
        <w:rPr>
          <w:sz w:val="24"/>
          <w:szCs w:val="24"/>
        </w:rPr>
        <w:t>For example: -</w:t>
      </w:r>
    </w:p>
    <w:p w14:paraId="206DEAF5" w14:textId="0ACC3A4B" w:rsidR="00C8637F" w:rsidRDefault="00C8637F" w:rsidP="00C8637F">
      <w:pPr>
        <w:spacing w:before="240" w:line="288" w:lineRule="auto"/>
        <w:ind w:left="720"/>
      </w:pPr>
      <w:r>
        <w:lastRenderedPageBreak/>
        <w:t>Const =a;</w:t>
      </w:r>
      <w:r>
        <w:br/>
        <w:t>console.log(a)</w:t>
      </w:r>
      <w:r>
        <w:br/>
        <w:t>a = 3;</w:t>
      </w:r>
    </w:p>
    <w:p w14:paraId="57E50F62" w14:textId="0607281E" w:rsidR="00C8637F" w:rsidRPr="008C1D7D" w:rsidRDefault="00C8637F" w:rsidP="00C8637F">
      <w:pPr>
        <w:spacing w:before="240" w:line="288" w:lineRule="auto"/>
        <w:rPr>
          <w:rStyle w:val="objectbox"/>
          <w:sz w:val="24"/>
          <w:szCs w:val="24"/>
        </w:rPr>
      </w:pPr>
      <w:r w:rsidRPr="008C1D7D">
        <w:rPr>
          <w:sz w:val="24"/>
          <w:szCs w:val="24"/>
        </w:rPr>
        <w:t xml:space="preserve">In this case with const we con not do this because, it raises an error of </w:t>
      </w:r>
      <w:r w:rsidRPr="008C1D7D">
        <w:rPr>
          <w:rStyle w:val="message-body"/>
          <w:sz w:val="24"/>
          <w:szCs w:val="24"/>
        </w:rPr>
        <w:t xml:space="preserve">Uncaught </w:t>
      </w:r>
      <w:r w:rsidRPr="008C1D7D">
        <w:rPr>
          <w:rStyle w:val="objectbox-stacktrace"/>
          <w:sz w:val="24"/>
          <w:szCs w:val="24"/>
        </w:rPr>
        <w:t xml:space="preserve">ReferenceError: </w:t>
      </w:r>
      <w:r w:rsidRPr="008C1D7D">
        <w:rPr>
          <w:rStyle w:val="objectbox"/>
          <w:sz w:val="24"/>
          <w:szCs w:val="24"/>
        </w:rPr>
        <w:t>a is not defined why?</w:t>
      </w:r>
      <w:r w:rsidR="00EB3EA6" w:rsidRPr="008C1D7D">
        <w:rPr>
          <w:rStyle w:val="objectbox"/>
          <w:sz w:val="24"/>
          <w:szCs w:val="24"/>
        </w:rPr>
        <w:t xml:space="preserve"> Before run time</w:t>
      </w:r>
      <w:r w:rsidRPr="008C1D7D">
        <w:rPr>
          <w:rStyle w:val="objectbox"/>
          <w:sz w:val="24"/>
          <w:szCs w:val="24"/>
        </w:rPr>
        <w:t xml:space="preserve"> </w:t>
      </w:r>
      <w:r w:rsidR="00EB3EA6" w:rsidRPr="008C1D7D">
        <w:rPr>
          <w:rStyle w:val="objectbox"/>
          <w:sz w:val="24"/>
          <w:szCs w:val="24"/>
        </w:rPr>
        <w:t>In lexical environment the a variable is set to uninitialized so, for const that I bit of a problem.</w:t>
      </w:r>
    </w:p>
    <w:p w14:paraId="1B74B42F" w14:textId="647AC197" w:rsidR="00EB3EA6" w:rsidRDefault="00142744" w:rsidP="00C8637F">
      <w:pPr>
        <w:spacing w:before="240" w:line="288" w:lineRule="auto"/>
        <w:rPr>
          <w:rStyle w:val="objectbox"/>
          <w:sz w:val="28"/>
          <w:szCs w:val="28"/>
        </w:rPr>
      </w:pPr>
      <w:bookmarkStart w:id="21" w:name="_Toc62386222"/>
      <w:bookmarkStart w:id="22" w:name="_Toc62387119"/>
      <w:bookmarkStart w:id="23" w:name="_Toc62387397"/>
      <w:r w:rsidRPr="00504F8E">
        <w:rPr>
          <w:rStyle w:val="Heading3Char"/>
        </w:rPr>
        <w:t>3.4</w:t>
      </w:r>
      <w:bookmarkEnd w:id="22"/>
      <w:r w:rsidRPr="00504F8E">
        <w:rPr>
          <w:rStyle w:val="Heading3Char"/>
        </w:rPr>
        <w:t xml:space="preserve"> </w:t>
      </w:r>
      <w:r w:rsidR="00EB3EA6" w:rsidRPr="00504F8E">
        <w:rPr>
          <w:rStyle w:val="Heading3Char"/>
        </w:rPr>
        <w:t>Const</w:t>
      </w:r>
      <w:bookmarkEnd w:id="21"/>
      <w:bookmarkEnd w:id="23"/>
      <w:r>
        <w:rPr>
          <w:rStyle w:val="Heading1Char"/>
        </w:rPr>
        <w:br/>
      </w:r>
      <w:r w:rsidR="00EB3EA6" w:rsidRPr="00EB3EA6">
        <w:rPr>
          <w:rStyle w:val="objectbox"/>
          <w:sz w:val="28"/>
          <w:szCs w:val="28"/>
        </w:rPr>
        <w:t xml:space="preserve">- </w:t>
      </w:r>
      <w:r w:rsidR="00EB3EA6" w:rsidRPr="00EB38F0">
        <w:rPr>
          <w:rStyle w:val="objectbox"/>
          <w:sz w:val="24"/>
          <w:szCs w:val="24"/>
        </w:rPr>
        <w:t>we set a variable const if we don’t want to assign it after declaration or initialization. In this case it we can not change it so it will stack in the temporal dead zone we can’t access its value because it wasn’t initialized first this means that with const it must be initialized before run time</w:t>
      </w:r>
      <w:r w:rsidR="00EB3EA6">
        <w:rPr>
          <w:rStyle w:val="objectbox"/>
          <w:sz w:val="28"/>
          <w:szCs w:val="28"/>
        </w:rPr>
        <w:t>.</w:t>
      </w:r>
    </w:p>
    <w:p w14:paraId="75DAD134" w14:textId="032962B9" w:rsidR="00EB38F0" w:rsidRPr="008C1D7D" w:rsidRDefault="00EB3EA6" w:rsidP="00142744">
      <w:pPr>
        <w:pStyle w:val="Heading1"/>
        <w:numPr>
          <w:ilvl w:val="0"/>
          <w:numId w:val="32"/>
        </w:numPr>
        <w:rPr>
          <w:sz w:val="36"/>
          <w:szCs w:val="36"/>
        </w:rPr>
      </w:pPr>
      <w:bookmarkStart w:id="24" w:name="_Toc62386223"/>
      <w:bookmarkStart w:id="25" w:name="_Toc62387120"/>
      <w:bookmarkStart w:id="26" w:name="_Toc62387398"/>
      <w:r w:rsidRPr="008C1D7D">
        <w:rPr>
          <w:sz w:val="36"/>
          <w:szCs w:val="36"/>
        </w:rPr>
        <w:t>Semicolons in JavaScrip</w:t>
      </w:r>
      <w:r w:rsidR="00A9161A" w:rsidRPr="008C1D7D">
        <w:rPr>
          <w:sz w:val="36"/>
          <w:szCs w:val="36"/>
        </w:rPr>
        <w:t>t</w:t>
      </w:r>
      <w:bookmarkEnd w:id="24"/>
      <w:bookmarkEnd w:id="25"/>
      <w:bookmarkEnd w:id="26"/>
    </w:p>
    <w:p w14:paraId="49F201BE" w14:textId="5A2BDFD9" w:rsidR="00EB38F0" w:rsidRDefault="00EB38F0" w:rsidP="00EB38F0">
      <w:pPr>
        <w:spacing w:before="240" w:line="288" w:lineRule="auto"/>
        <w:rPr>
          <w:b/>
          <w:bCs/>
          <w:sz w:val="24"/>
          <w:szCs w:val="24"/>
        </w:rPr>
      </w:pPr>
      <w:r>
        <w:rPr>
          <w:sz w:val="24"/>
          <w:szCs w:val="24"/>
        </w:rPr>
        <w:t>It’s our preference whether we use semicolon in code, but in JavaScript there ais a particular code construct requires them.</w:t>
      </w:r>
      <w:r w:rsidRPr="00EB38F0">
        <w:t xml:space="preserve"> </w:t>
      </w:r>
      <w:r w:rsidRPr="00EB38F0">
        <w:rPr>
          <w:sz w:val="24"/>
          <w:szCs w:val="24"/>
        </w:rPr>
        <w:t>This is all possible because JavaScript does not strictly require semicolons. When there is a place where a semicolon was needed, it adds it behind the scenes.</w:t>
      </w:r>
      <w:r>
        <w:rPr>
          <w:sz w:val="24"/>
          <w:szCs w:val="24"/>
        </w:rPr>
        <w:br/>
        <w:t xml:space="preserve">the process that does this is called </w:t>
      </w:r>
      <w:r>
        <w:rPr>
          <w:b/>
          <w:bCs/>
          <w:sz w:val="24"/>
          <w:szCs w:val="24"/>
        </w:rPr>
        <w:t>Automatic Semicolon Insertion (ASI).</w:t>
      </w:r>
      <w:r w:rsidR="00A9161A">
        <w:rPr>
          <w:sz w:val="24"/>
          <w:szCs w:val="24"/>
        </w:rPr>
        <w:t xml:space="preserve"> So, there are rules that powers semicolon the rules of </w:t>
      </w:r>
      <w:r w:rsidR="00A9161A">
        <w:rPr>
          <w:b/>
          <w:bCs/>
          <w:sz w:val="24"/>
          <w:szCs w:val="24"/>
        </w:rPr>
        <w:t>Automatic Semicolon Insertion are: -</w:t>
      </w:r>
    </w:p>
    <w:p w14:paraId="60376843" w14:textId="122BF328" w:rsidR="00142744" w:rsidRDefault="00142744" w:rsidP="00504F8E">
      <w:pPr>
        <w:pStyle w:val="Heading3"/>
      </w:pPr>
      <w:bookmarkStart w:id="27" w:name="_Toc62386224"/>
      <w:bookmarkStart w:id="28" w:name="_Toc62387121"/>
      <w:bookmarkStart w:id="29" w:name="_Toc62387399"/>
      <w:r>
        <w:t xml:space="preserve">4.1 </w:t>
      </w:r>
      <w:r w:rsidRPr="008C1D7D">
        <w:rPr>
          <w:rStyle w:val="SubtitleChar"/>
        </w:rPr>
        <w:t>Rule of ASI</w:t>
      </w:r>
      <w:bookmarkEnd w:id="27"/>
      <w:bookmarkEnd w:id="28"/>
      <w:bookmarkEnd w:id="29"/>
    </w:p>
    <w:p w14:paraId="01E4D185" w14:textId="22579F94"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next line starts with code that breaks the current one</w:t>
      </w:r>
      <w:r>
        <w:rPr>
          <w:rFonts w:eastAsia="Times New Roman" w:cstheme="minorHAnsi"/>
          <w:sz w:val="24"/>
          <w:szCs w:val="24"/>
        </w:rPr>
        <w:t>.</w:t>
      </w:r>
    </w:p>
    <w:p w14:paraId="424693AA" w14:textId="1691C297"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next line starts with a }, closing the current block</w:t>
      </w:r>
      <w:r>
        <w:rPr>
          <w:rFonts w:eastAsia="Times New Roman" w:cstheme="minorHAnsi"/>
          <w:sz w:val="24"/>
          <w:szCs w:val="24"/>
        </w:rPr>
        <w:t>.</w:t>
      </w:r>
    </w:p>
    <w:p w14:paraId="289BAB04" w14:textId="70E2DBD1"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end of the source code file is reached</w:t>
      </w:r>
      <w:r>
        <w:rPr>
          <w:rFonts w:eastAsia="Times New Roman" w:cstheme="minorHAnsi"/>
          <w:sz w:val="24"/>
          <w:szCs w:val="24"/>
        </w:rPr>
        <w:t>.</w:t>
      </w:r>
    </w:p>
    <w:p w14:paraId="76FC8327" w14:textId="4A17CD46"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return statement on its own line</w:t>
      </w:r>
      <w:r>
        <w:rPr>
          <w:rFonts w:eastAsia="Times New Roman" w:cstheme="minorHAnsi"/>
          <w:sz w:val="24"/>
          <w:szCs w:val="24"/>
        </w:rPr>
        <w:t>.</w:t>
      </w:r>
    </w:p>
    <w:p w14:paraId="5040730B" w14:textId="0E2AC316"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break statement on its own line</w:t>
      </w:r>
      <w:r>
        <w:rPr>
          <w:rFonts w:eastAsia="Times New Roman" w:cstheme="minorHAnsi"/>
          <w:sz w:val="24"/>
          <w:szCs w:val="24"/>
        </w:rPr>
        <w:t>.</w:t>
      </w:r>
    </w:p>
    <w:p w14:paraId="538A3AD9" w14:textId="198ACF81"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throw statement on its own line</w:t>
      </w:r>
      <w:r>
        <w:rPr>
          <w:rFonts w:eastAsia="Times New Roman" w:cstheme="minorHAnsi"/>
          <w:sz w:val="24"/>
          <w:szCs w:val="24"/>
        </w:rPr>
        <w:t>.</w:t>
      </w:r>
    </w:p>
    <w:p w14:paraId="7900661A" w14:textId="5EB5C3C3" w:rsid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continue statement on its own line</w:t>
      </w:r>
      <w:r>
        <w:rPr>
          <w:rFonts w:eastAsia="Times New Roman" w:cstheme="minorHAnsi"/>
          <w:sz w:val="24"/>
          <w:szCs w:val="24"/>
        </w:rPr>
        <w:t>.</w:t>
      </w:r>
    </w:p>
    <w:p w14:paraId="7E23F4EA" w14:textId="671311F7" w:rsidR="00B44272" w:rsidRDefault="00B44272" w:rsidP="00B44272">
      <w:pPr>
        <w:spacing w:before="100" w:beforeAutospacing="1" w:after="100" w:afterAutospacing="1" w:line="240" w:lineRule="auto"/>
        <w:rPr>
          <w:sz w:val="24"/>
          <w:szCs w:val="24"/>
        </w:rPr>
      </w:pPr>
      <w:r w:rsidRPr="00B44272">
        <w:rPr>
          <w:sz w:val="24"/>
          <w:szCs w:val="24"/>
        </w:rPr>
        <w:t>never start a line with parentheses, those might be concatenated with the previous line to form a function call, or array element reference</w:t>
      </w:r>
    </w:p>
    <w:p w14:paraId="6A05DD6F" w14:textId="77777777" w:rsidR="00281200" w:rsidRDefault="0014273E" w:rsidP="0014273E">
      <w:pPr>
        <w:spacing w:before="100" w:beforeAutospacing="1" w:after="100" w:afterAutospacing="1" w:line="240" w:lineRule="auto"/>
        <w:rPr>
          <w:sz w:val="24"/>
          <w:szCs w:val="24"/>
        </w:rPr>
      </w:pPr>
      <w:r>
        <w:rPr>
          <w:sz w:val="24"/>
          <w:szCs w:val="24"/>
        </w:rPr>
        <w:t xml:space="preserve">In the head of for loops ASI is not implied for loops semicolon are required can’t rely on ASI to add a semicolon. ASI also not implied in statement appear in the same line  </w:t>
      </w:r>
      <w:r>
        <w:rPr>
          <w:sz w:val="24"/>
          <w:szCs w:val="24"/>
        </w:rPr>
        <w:br/>
        <w:t xml:space="preserve">For example: - </w:t>
      </w:r>
      <w:r>
        <w:rPr>
          <w:sz w:val="24"/>
          <w:szCs w:val="24"/>
        </w:rPr>
        <w:br/>
      </w:r>
      <w:r>
        <w:rPr>
          <w:sz w:val="24"/>
          <w:szCs w:val="24"/>
        </w:rPr>
        <w:tab/>
      </w:r>
      <w:r w:rsidR="00281200">
        <w:rPr>
          <w:sz w:val="24"/>
          <w:szCs w:val="24"/>
        </w:rPr>
        <w:t>for(let i = 0</w:t>
      </w:r>
      <w:r w:rsidR="00281200">
        <w:rPr>
          <w:sz w:val="24"/>
          <w:szCs w:val="24"/>
        </w:rPr>
        <w:br/>
        <w:t xml:space="preserve">                                ; 1&lt; 10 </w:t>
      </w:r>
      <w:r w:rsidR="00281200">
        <w:rPr>
          <w:sz w:val="24"/>
          <w:szCs w:val="24"/>
        </w:rPr>
        <w:br/>
        <w:t xml:space="preserve">                                 ; i ++){</w:t>
      </w:r>
    </w:p>
    <w:p w14:paraId="17193DA0" w14:textId="1676BAEE" w:rsidR="00281200" w:rsidRDefault="00281200" w:rsidP="0014273E">
      <w:pPr>
        <w:spacing w:before="100" w:beforeAutospacing="1" w:after="100" w:afterAutospacing="1" w:line="240" w:lineRule="auto"/>
        <w:rPr>
          <w:sz w:val="24"/>
          <w:szCs w:val="24"/>
        </w:rPr>
      </w:pPr>
      <w:r>
        <w:rPr>
          <w:sz w:val="24"/>
          <w:szCs w:val="24"/>
        </w:rPr>
        <w:lastRenderedPageBreak/>
        <w:t>}</w:t>
      </w:r>
      <w:r>
        <w:rPr>
          <w:sz w:val="24"/>
          <w:szCs w:val="24"/>
        </w:rPr>
        <w:br/>
        <w:t>can’t add a semicolon here so that a problem for as if we forgot to put it there. The ASI won’t work .</w:t>
      </w:r>
    </w:p>
    <w:p w14:paraId="032EE5F7" w14:textId="5E32EC63" w:rsidR="0014273E" w:rsidRDefault="00281200" w:rsidP="0014273E">
      <w:pPr>
        <w:spacing w:before="100" w:beforeAutospacing="1" w:after="100" w:afterAutospacing="1" w:line="240" w:lineRule="auto"/>
        <w:rPr>
          <w:sz w:val="24"/>
          <w:szCs w:val="24"/>
        </w:rPr>
      </w:pPr>
      <w:r>
        <w:rPr>
          <w:sz w:val="24"/>
          <w:szCs w:val="24"/>
        </w:rPr>
        <w:t>For example: -</w:t>
      </w:r>
      <w:r>
        <w:rPr>
          <w:sz w:val="24"/>
          <w:szCs w:val="24"/>
        </w:rPr>
        <w:br/>
        <w:t xml:space="preserve">23 “Hello” </w:t>
      </w:r>
    </w:p>
    <w:p w14:paraId="62A37086" w14:textId="0328F121" w:rsidR="00281200" w:rsidRPr="00281200" w:rsidRDefault="00281200" w:rsidP="0014273E">
      <w:pPr>
        <w:spacing w:before="100" w:beforeAutospacing="1" w:after="100" w:afterAutospacing="1" w:line="240" w:lineRule="auto"/>
        <w:rPr>
          <w:sz w:val="24"/>
          <w:szCs w:val="24"/>
        </w:rPr>
      </w:pPr>
      <w:r>
        <w:rPr>
          <w:sz w:val="24"/>
          <w:szCs w:val="24"/>
        </w:rPr>
        <w:t xml:space="preserve">The semicolon won’t be added here as well the ASI can’t distinguish where to put semicolon. </w:t>
      </w:r>
    </w:p>
    <w:p w14:paraId="24F7406F" w14:textId="754C546F" w:rsidR="00B44272" w:rsidRPr="00504F8E" w:rsidRDefault="00142744" w:rsidP="00504F8E">
      <w:pPr>
        <w:pStyle w:val="Heading3"/>
      </w:pPr>
      <w:bookmarkStart w:id="30" w:name="_Toc62386225"/>
      <w:bookmarkStart w:id="31" w:name="_Toc62387122"/>
      <w:bookmarkStart w:id="32" w:name="_Toc62387400"/>
      <w:r w:rsidRPr="00504F8E">
        <w:t xml:space="preserve">4.2 </w:t>
      </w:r>
      <w:r w:rsidR="00B44272" w:rsidRPr="00504F8E">
        <w:rPr>
          <w:rStyle w:val="SubtitleChar"/>
          <w:rFonts w:eastAsiaTheme="majorEastAsia"/>
          <w:color w:val="1F3763" w:themeColor="accent1" w:themeShade="7F"/>
          <w:spacing w:val="0"/>
        </w:rPr>
        <w:t>When Should I Not Use Semicolons?</w:t>
      </w:r>
      <w:bookmarkEnd w:id="30"/>
      <w:bookmarkEnd w:id="31"/>
      <w:bookmarkEnd w:id="32"/>
      <w:r w:rsidR="00B44272" w:rsidRPr="00504F8E">
        <w:t xml:space="preserve"> </w:t>
      </w:r>
    </w:p>
    <w:p w14:paraId="3C6F9D85" w14:textId="77777777" w:rsidR="00B44272" w:rsidRDefault="00B44272" w:rsidP="00B44272">
      <w:pPr>
        <w:pStyle w:val="NormalWeb"/>
      </w:pPr>
      <w:r>
        <w:t>Here are a few cases where you don't need semicolons:</w:t>
      </w:r>
    </w:p>
    <w:p w14:paraId="20FABDD3" w14:textId="222F8257" w:rsidR="00B44272" w:rsidRDefault="00B44272" w:rsidP="00B44272">
      <w:pPr>
        <w:pStyle w:val="NormalWeb"/>
      </w:pPr>
      <w:r>
        <w:t>if (...) {...} else {...}</w:t>
      </w:r>
      <w:r w:rsidR="0014273E">
        <w:br/>
        <w:t>for(…){..}</w:t>
      </w:r>
      <w:r>
        <w:t xml:space="preserve"> </w:t>
      </w:r>
      <w:r>
        <w:br/>
        <w:t xml:space="preserve">while (...) {...} </w:t>
      </w:r>
    </w:p>
    <w:p w14:paraId="4E511E92" w14:textId="799D9DA7" w:rsidR="00B44272" w:rsidRDefault="00B44272" w:rsidP="00B44272">
      <w:pPr>
        <w:pStyle w:val="NormalWeb"/>
      </w:pPr>
      <w:r>
        <w:t>Note: You do need one after: do{...} while (...);</w:t>
      </w:r>
    </w:p>
    <w:p w14:paraId="2EB5FA98" w14:textId="55F5ADD3" w:rsidR="00B44272" w:rsidRDefault="00B44272" w:rsidP="00B44272">
      <w:pPr>
        <w:pStyle w:val="NormalWeb"/>
      </w:pPr>
      <w:r>
        <w:t xml:space="preserve">For example: - </w:t>
      </w:r>
    </w:p>
    <w:p w14:paraId="7AF71C8D" w14:textId="602FCF0D" w:rsidR="00B44272" w:rsidRPr="00B44272" w:rsidRDefault="00B44272" w:rsidP="00B4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44272">
        <w:rPr>
          <w:rFonts w:eastAsia="Times New Roman" w:cstheme="minorHAnsi"/>
          <w:sz w:val="24"/>
          <w:szCs w:val="24"/>
        </w:rPr>
        <w:t>var name = "</w:t>
      </w:r>
      <w:r>
        <w:rPr>
          <w:rFonts w:eastAsia="Times New Roman" w:cstheme="minorHAnsi"/>
          <w:sz w:val="24"/>
          <w:szCs w:val="24"/>
        </w:rPr>
        <w:t>Abebe</w:t>
      </w:r>
      <w:r w:rsidRPr="00B44272">
        <w:rPr>
          <w:rFonts w:eastAsia="Times New Roman" w:cstheme="minorHAnsi"/>
          <w:sz w:val="24"/>
          <w:szCs w:val="24"/>
        </w:rPr>
        <w:t>"</w:t>
      </w:r>
    </w:p>
    <w:p w14:paraId="750F48DA" w14:textId="2E5A79CA" w:rsidR="00B44272" w:rsidRPr="00B44272" w:rsidRDefault="00B44272" w:rsidP="00B4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44272">
        <w:rPr>
          <w:rFonts w:eastAsia="Times New Roman" w:cstheme="minorHAnsi"/>
          <w:sz w:val="24"/>
          <w:szCs w:val="24"/>
        </w:rPr>
        <w:t>var website = "</w:t>
      </w:r>
      <w:r>
        <w:rPr>
          <w:rFonts w:eastAsia="Times New Roman" w:cstheme="minorHAnsi"/>
          <w:sz w:val="24"/>
          <w:szCs w:val="24"/>
        </w:rPr>
        <w:t>abebe</w:t>
      </w:r>
      <w:r w:rsidRPr="00B44272">
        <w:rPr>
          <w:rFonts w:eastAsia="Times New Roman" w:cstheme="minorHAnsi"/>
          <w:sz w:val="24"/>
          <w:szCs w:val="24"/>
        </w:rPr>
        <w:t>.org";</w:t>
      </w:r>
    </w:p>
    <w:p w14:paraId="4D1A52FD" w14:textId="4618C4BC" w:rsidR="00B44272" w:rsidRDefault="00B44272" w:rsidP="00B44272">
      <w:pPr>
        <w:pStyle w:val="NormalWeb"/>
      </w:pPr>
      <w:r w:rsidRPr="00B44272">
        <w:rPr>
          <w:rFonts w:asciiTheme="minorHAnsi" w:hAnsiTheme="minorHAnsi" w:cstheme="minorHAnsi"/>
        </w:rPr>
        <w:t>On the first line, the JavaScript engine will automatically insert a semicolon, so this is not considered a syntax error. The JavaScript engine still knows how to interpret the line and knows that the line end indicates the end of the statement</w:t>
      </w:r>
      <w:r>
        <w:t>.</w:t>
      </w:r>
    </w:p>
    <w:p w14:paraId="7A2D936A" w14:textId="11F5B848" w:rsidR="00A9161A" w:rsidRPr="00B7335C" w:rsidRDefault="002266D5" w:rsidP="00EB38F0">
      <w:pPr>
        <w:spacing w:before="240" w:line="288" w:lineRule="auto"/>
        <w:rPr>
          <w:sz w:val="24"/>
          <w:szCs w:val="24"/>
        </w:rPr>
      </w:pPr>
      <w:r w:rsidRPr="00B7335C">
        <w:rPr>
          <w:sz w:val="24"/>
          <w:szCs w:val="24"/>
        </w:rPr>
        <w:t>Where was an argument amount school about ASI generally. The first is that we should treat ASI as if it didn't exist and always include semicolons manually. The rationale is that it's easier to always include semicolons than to try to remember when they are or are not required, and thus decreases the possibility of introducing an error.</w:t>
      </w:r>
    </w:p>
    <w:p w14:paraId="1AAB59D5" w14:textId="44ED11D9" w:rsidR="002266D5" w:rsidRPr="00B7335C" w:rsidRDefault="002266D5" w:rsidP="00EB38F0">
      <w:pPr>
        <w:spacing w:before="240" w:line="288" w:lineRule="auto"/>
        <w:rPr>
          <w:sz w:val="24"/>
          <w:szCs w:val="24"/>
        </w:rPr>
      </w:pPr>
      <w:r w:rsidRPr="00B7335C">
        <w:rPr>
          <w:sz w:val="24"/>
          <w:szCs w:val="24"/>
        </w:rPr>
        <w:t>While in the case of rule 4 it can be tricky to people who uses semicolon.</w:t>
      </w:r>
    </w:p>
    <w:p w14:paraId="5FD3A9F4" w14:textId="77777777" w:rsidR="002266D5" w:rsidRDefault="002266D5" w:rsidP="00EB38F0">
      <w:pPr>
        <w:spacing w:before="240" w:line="288" w:lineRule="auto"/>
      </w:pPr>
      <w:r>
        <w:t xml:space="preserve">For example: - </w:t>
      </w:r>
      <w:r>
        <w:br/>
        <w:t>function myFunction(){</w:t>
      </w:r>
      <w:r>
        <w:br/>
      </w:r>
      <w:r>
        <w:tab/>
        <w:t>return</w:t>
      </w:r>
      <w:r>
        <w:br/>
        <w:t xml:space="preserve">             {</w:t>
      </w:r>
      <w:r>
        <w:br/>
        <w:t xml:space="preserve">                     name:”Abebe”;</w:t>
      </w:r>
    </w:p>
    <w:p w14:paraId="0152525B" w14:textId="77777777" w:rsidR="002266D5" w:rsidRDefault="002266D5" w:rsidP="00EB38F0">
      <w:pPr>
        <w:spacing w:before="240" w:line="288" w:lineRule="auto"/>
      </w:pPr>
      <w:r>
        <w:t xml:space="preserve">              };</w:t>
      </w:r>
    </w:p>
    <w:p w14:paraId="1651911E" w14:textId="2D74AB60" w:rsidR="002266D5" w:rsidRDefault="002266D5" w:rsidP="00EB38F0">
      <w:pPr>
        <w:spacing w:before="240" w:line="288" w:lineRule="auto"/>
      </w:pPr>
      <w:r>
        <w:t>}</w:t>
      </w:r>
      <w:r w:rsidR="00B7335C">
        <w:t>;</w:t>
      </w:r>
    </w:p>
    <w:p w14:paraId="1B96393F" w14:textId="77777777" w:rsidR="00B7335C" w:rsidRDefault="002266D5" w:rsidP="00EB38F0">
      <w:pPr>
        <w:spacing w:before="240" w:line="288" w:lineRule="auto"/>
        <w:rPr>
          <w:sz w:val="24"/>
          <w:szCs w:val="24"/>
        </w:rPr>
      </w:pPr>
      <w:r w:rsidRPr="00B7335C">
        <w:rPr>
          <w:sz w:val="24"/>
          <w:szCs w:val="24"/>
        </w:rPr>
        <w:lastRenderedPageBreak/>
        <w:t xml:space="preserve">This may look it’s grammatically correct but the ASI </w:t>
      </w:r>
      <w:r w:rsidR="00B7335C" w:rsidRPr="00B7335C">
        <w:rPr>
          <w:sz w:val="24"/>
          <w:szCs w:val="24"/>
        </w:rPr>
        <w:t>assumes that the end of a line is termina</w:t>
      </w:r>
      <w:r w:rsidR="00B7335C">
        <w:rPr>
          <w:sz w:val="24"/>
          <w:szCs w:val="24"/>
        </w:rPr>
        <w:t>tion so it adds a semicolon that the end of return like thus</w:t>
      </w:r>
    </w:p>
    <w:p w14:paraId="173F390E" w14:textId="3EB05F24"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7335C">
        <w:rPr>
          <w:rFonts w:eastAsia="Times New Roman" w:cstheme="minorHAnsi"/>
          <w:sz w:val="24"/>
          <w:szCs w:val="24"/>
        </w:rPr>
        <w:t xml:space="preserve">function </w:t>
      </w:r>
      <w:r>
        <w:rPr>
          <w:rFonts w:eastAsia="Times New Roman" w:cstheme="minorHAnsi"/>
          <w:sz w:val="24"/>
          <w:szCs w:val="24"/>
        </w:rPr>
        <w:t>myFunction()</w:t>
      </w:r>
      <w:r w:rsidRPr="00B7335C">
        <w:rPr>
          <w:rFonts w:eastAsia="Times New Roman" w:cstheme="minorHAnsi"/>
          <w:sz w:val="24"/>
          <w:szCs w:val="24"/>
        </w:rPr>
        <w:t xml:space="preserve"> {</w:t>
      </w:r>
    </w:p>
    <w:p w14:paraId="6F7C8F32" w14:textId="77777777"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return; </w:t>
      </w:r>
    </w:p>
    <w:p w14:paraId="188E76F4" w14:textId="77777777"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 </w:t>
      </w:r>
    </w:p>
    <w:p w14:paraId="2C761B39" w14:textId="773493EF"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w:t>
      </w:r>
      <w:r>
        <w:rPr>
          <w:rFonts w:eastAsia="Times New Roman" w:cstheme="minorHAnsi"/>
          <w:sz w:val="24"/>
          <w:szCs w:val="24"/>
        </w:rPr>
        <w:t>name: “Abebe</w:t>
      </w:r>
      <w:r w:rsidRPr="00B7335C">
        <w:rPr>
          <w:rFonts w:eastAsia="Times New Roman" w:cstheme="minorHAnsi"/>
          <w:sz w:val="24"/>
          <w:szCs w:val="24"/>
        </w:rPr>
        <w:t>"</w:t>
      </w:r>
      <w:r>
        <w:rPr>
          <w:rFonts w:eastAsia="Times New Roman" w:cstheme="minorHAnsi"/>
          <w:sz w:val="24"/>
          <w:szCs w:val="24"/>
        </w:rPr>
        <w:t>;</w:t>
      </w:r>
    </w:p>
    <w:p w14:paraId="49FF3678" w14:textId="425F6DFF"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 </w:t>
      </w:r>
      <w:r>
        <w:rPr>
          <w:rFonts w:eastAsia="Times New Roman" w:cstheme="minorHAnsi"/>
          <w:sz w:val="24"/>
          <w:szCs w:val="24"/>
        </w:rPr>
        <w:t>;</w:t>
      </w:r>
    </w:p>
    <w:p w14:paraId="5ED96E7C" w14:textId="79BF5CE2" w:rsid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7335C">
        <w:rPr>
          <w:rFonts w:eastAsia="Times New Roman" w:cstheme="minorHAnsi"/>
          <w:sz w:val="24"/>
          <w:szCs w:val="24"/>
        </w:rPr>
        <w:t xml:space="preserve">  }</w:t>
      </w:r>
      <w:r>
        <w:rPr>
          <w:rFonts w:eastAsia="Times New Roman" w:cstheme="minorHAnsi"/>
          <w:sz w:val="24"/>
          <w:szCs w:val="24"/>
        </w:rPr>
        <w:t>;</w:t>
      </w:r>
    </w:p>
    <w:p w14:paraId="3D5B4D00" w14:textId="77777777" w:rsid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747B2DD" w14:textId="72A5DF6D" w:rsid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C87416">
        <w:rPr>
          <w:sz w:val="24"/>
          <w:szCs w:val="24"/>
        </w:rPr>
        <w:t>On the other side of the argument are those who say that since semicolons are inserted automatically, they are optional and do not need to be inserted manually. However, the ASI mechanism can also be tricky to people who don't use semicolons. For example, consider this code:</w:t>
      </w:r>
    </w:p>
    <w:p w14:paraId="60793E0D" w14:textId="264E5077" w:rsidR="00C87416" w:rsidRP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AE571EC"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var globalCounter = { }</w:t>
      </w:r>
    </w:p>
    <w:p w14:paraId="5F5059C7"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891087A"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(function () {</w:t>
      </w:r>
    </w:p>
    <w:p w14:paraId="5EFEFA59"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var n = 0</w:t>
      </w:r>
    </w:p>
    <w:p w14:paraId="76D713DA"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globalCounter.increment = function () {</w:t>
      </w:r>
    </w:p>
    <w:p w14:paraId="34218523"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return ++n</w:t>
      </w:r>
    </w:p>
    <w:p w14:paraId="04FD5BC5"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w:t>
      </w:r>
    </w:p>
    <w:p w14:paraId="06B6560F" w14:textId="65DA9893" w:rsid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w:t>
      </w:r>
    </w:p>
    <w:p w14:paraId="0E1C1FD7" w14:textId="3D2C3E53" w:rsid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heme="minorHAnsi"/>
          <w:sz w:val="24"/>
          <w:szCs w:val="24"/>
        </w:rPr>
        <w:t xml:space="preserve">This also </w:t>
      </w:r>
      <w:r w:rsidR="008A2F34">
        <w:t>a tricky part, a semicolon will not be inserted after the first line, causing a run-time error (because an empty object is called as if it's a function).</w:t>
      </w:r>
    </w:p>
    <w:p w14:paraId="655FD90E" w14:textId="2916E54C"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676E12" w14:textId="6B938A00" w:rsidR="008A2F34" w:rsidRPr="00504F8E" w:rsidRDefault="00142744" w:rsidP="00504F8E">
      <w:pPr>
        <w:pStyle w:val="Heading3"/>
      </w:pPr>
      <w:bookmarkStart w:id="33" w:name="_Toc62386226"/>
      <w:bookmarkStart w:id="34" w:name="_Toc62387123"/>
      <w:bookmarkStart w:id="35" w:name="_Toc62387401"/>
      <w:r w:rsidRPr="00504F8E">
        <w:t xml:space="preserve">4.3 </w:t>
      </w:r>
      <w:r w:rsidR="008A2F34" w:rsidRPr="00504F8E">
        <w:rPr>
          <w:rStyle w:val="SubtitleChar"/>
          <w:rFonts w:eastAsiaTheme="majorEastAsia"/>
          <w:color w:val="1F3763" w:themeColor="accent1" w:themeShade="7F"/>
          <w:spacing w:val="0"/>
        </w:rPr>
        <w:t>My Conclusion</w:t>
      </w:r>
      <w:bookmarkEnd w:id="33"/>
      <w:bookmarkEnd w:id="34"/>
      <w:bookmarkEnd w:id="35"/>
      <w:r w:rsidR="008A2F34" w:rsidRPr="00504F8E">
        <w:t xml:space="preserve">  </w:t>
      </w:r>
    </w:p>
    <w:p w14:paraId="26DA5368" w14:textId="20BE853D"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80A4170" w14:textId="1EE77A49" w:rsidR="008A2F34" w:rsidRPr="00C87416"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sz w:val="24"/>
          <w:szCs w:val="24"/>
        </w:rPr>
        <w:t>It’s best if we know the rule of ASI so that we couldn’t be confused about when to use it or not</w:t>
      </w:r>
      <w:r w:rsidR="003831AD">
        <w:rPr>
          <w:sz w:val="24"/>
          <w:szCs w:val="24"/>
        </w:rPr>
        <w:t>.</w:t>
      </w:r>
      <w:r>
        <w:rPr>
          <w:sz w:val="24"/>
          <w:szCs w:val="24"/>
        </w:rPr>
        <w:t xml:space="preserve"> </w:t>
      </w:r>
      <w:r w:rsidR="003831AD">
        <w:rPr>
          <w:sz w:val="24"/>
          <w:szCs w:val="24"/>
        </w:rPr>
        <w:t>In</w:t>
      </w:r>
      <w:r>
        <w:rPr>
          <w:sz w:val="24"/>
          <w:szCs w:val="24"/>
        </w:rPr>
        <w:t xml:space="preserve"> my opinion</w:t>
      </w:r>
      <w:r w:rsidR="003831AD">
        <w:rPr>
          <w:sz w:val="24"/>
          <w:szCs w:val="24"/>
        </w:rPr>
        <w:t>,</w:t>
      </w:r>
      <w:r>
        <w:rPr>
          <w:sz w:val="24"/>
          <w:szCs w:val="24"/>
        </w:rPr>
        <w:t xml:space="preserve"> knowing thus rule</w:t>
      </w:r>
      <w:r w:rsidR="003831AD">
        <w:rPr>
          <w:sz w:val="24"/>
          <w:szCs w:val="24"/>
        </w:rPr>
        <w:t>s</w:t>
      </w:r>
      <w:r>
        <w:rPr>
          <w:sz w:val="24"/>
          <w:szCs w:val="24"/>
        </w:rPr>
        <w:t xml:space="preserve"> and not using the semicolon is advantageous because there </w:t>
      </w:r>
      <w:r w:rsidR="003831AD">
        <w:rPr>
          <w:sz w:val="24"/>
          <w:szCs w:val="24"/>
        </w:rPr>
        <w:t>is a</w:t>
      </w:r>
      <w:r>
        <w:rPr>
          <w:sz w:val="24"/>
          <w:szCs w:val="24"/>
        </w:rPr>
        <w:t xml:space="preserve"> problem if we use the semicolon </w:t>
      </w:r>
      <w:r w:rsidR="003831AD">
        <w:rPr>
          <w:sz w:val="24"/>
          <w:szCs w:val="24"/>
        </w:rPr>
        <w:t>or</w:t>
      </w:r>
      <w:r>
        <w:rPr>
          <w:sz w:val="24"/>
          <w:szCs w:val="24"/>
        </w:rPr>
        <w:t xml:space="preserve"> not use them as I explained above. </w:t>
      </w:r>
      <w:r w:rsidR="003831AD">
        <w:rPr>
          <w:sz w:val="24"/>
          <w:szCs w:val="24"/>
        </w:rPr>
        <w:t>A</w:t>
      </w:r>
      <w:r>
        <w:rPr>
          <w:sz w:val="24"/>
          <w:szCs w:val="24"/>
        </w:rPr>
        <w:t xml:space="preserve">s I </w:t>
      </w:r>
      <w:r w:rsidR="003831AD">
        <w:rPr>
          <w:sz w:val="24"/>
          <w:szCs w:val="24"/>
        </w:rPr>
        <w:t>e</w:t>
      </w:r>
      <w:r>
        <w:rPr>
          <w:sz w:val="24"/>
          <w:szCs w:val="24"/>
        </w:rPr>
        <w:t xml:space="preserve">xplained above even if we don’t use it </w:t>
      </w:r>
      <w:r w:rsidR="003831AD">
        <w:rPr>
          <w:sz w:val="24"/>
          <w:szCs w:val="24"/>
        </w:rPr>
        <w:t xml:space="preserve">some codes that need the semicolon so that its best to know the ASI rules use semicolon when it is crucial. </w:t>
      </w:r>
      <w:r>
        <w:rPr>
          <w:sz w:val="24"/>
          <w:szCs w:val="24"/>
        </w:rPr>
        <w:t xml:space="preserve"> </w:t>
      </w:r>
    </w:p>
    <w:p w14:paraId="2571B39B" w14:textId="77777777" w:rsidR="00C87416" w:rsidRPr="00B7335C"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339C008" w14:textId="53A928FC" w:rsidR="002266D5" w:rsidRPr="00B7335C" w:rsidRDefault="002266D5" w:rsidP="00EB38F0">
      <w:pPr>
        <w:spacing w:before="240" w:line="288" w:lineRule="auto"/>
        <w:rPr>
          <w:sz w:val="24"/>
          <w:szCs w:val="24"/>
        </w:rPr>
      </w:pPr>
      <w:r w:rsidRPr="00C87416">
        <w:rPr>
          <w:rFonts w:cstheme="minorHAnsi"/>
          <w:sz w:val="24"/>
          <w:szCs w:val="24"/>
        </w:rPr>
        <w:br/>
      </w:r>
      <w:r w:rsidRPr="00B7335C">
        <w:rPr>
          <w:sz w:val="24"/>
          <w:szCs w:val="24"/>
        </w:rPr>
        <w:tab/>
      </w:r>
    </w:p>
    <w:p w14:paraId="24E6DA0D" w14:textId="107D1A4C" w:rsidR="008305C1" w:rsidRPr="008C1D7D" w:rsidRDefault="00EB38F0" w:rsidP="00142744">
      <w:pPr>
        <w:pStyle w:val="Heading1"/>
        <w:numPr>
          <w:ilvl w:val="0"/>
          <w:numId w:val="32"/>
        </w:numPr>
        <w:rPr>
          <w:sz w:val="36"/>
          <w:szCs w:val="36"/>
        </w:rPr>
      </w:pPr>
      <w:bookmarkStart w:id="36" w:name="_Toc62386227"/>
      <w:bookmarkStart w:id="37" w:name="_Toc62387124"/>
      <w:bookmarkStart w:id="38" w:name="_Toc62387402"/>
      <w:r w:rsidRPr="008C1D7D">
        <w:rPr>
          <w:sz w:val="36"/>
          <w:szCs w:val="36"/>
        </w:rPr>
        <w:t>Expression vs Statement in JavaScript</w:t>
      </w:r>
      <w:bookmarkEnd w:id="36"/>
      <w:bookmarkEnd w:id="37"/>
      <w:bookmarkEnd w:id="38"/>
    </w:p>
    <w:p w14:paraId="71A2E020" w14:textId="77777777" w:rsidR="00142744" w:rsidRPr="00142744" w:rsidRDefault="00142744" w:rsidP="00142744">
      <w:pPr>
        <w:ind w:left="360"/>
      </w:pPr>
    </w:p>
    <w:p w14:paraId="265396DB" w14:textId="48348E69" w:rsidR="000F3985" w:rsidRPr="00B050BF" w:rsidRDefault="00142744" w:rsidP="00142744">
      <w:pPr>
        <w:rPr>
          <w:sz w:val="28"/>
          <w:szCs w:val="28"/>
        </w:rPr>
      </w:pPr>
      <w:bookmarkStart w:id="39" w:name="_Toc62386228"/>
      <w:bookmarkStart w:id="40" w:name="_Toc62387125"/>
      <w:bookmarkStart w:id="41" w:name="_Toc62387403"/>
      <w:r w:rsidRPr="00504F8E">
        <w:rPr>
          <w:rStyle w:val="Heading3Char"/>
        </w:rPr>
        <w:lastRenderedPageBreak/>
        <w:t>5.1</w:t>
      </w:r>
      <w:bookmarkEnd w:id="40"/>
      <w:r w:rsidRPr="00504F8E">
        <w:rPr>
          <w:rStyle w:val="Heading3Char"/>
        </w:rPr>
        <w:t xml:space="preserve"> </w:t>
      </w:r>
      <w:r w:rsidR="00B050BF" w:rsidRPr="00504F8E">
        <w:rPr>
          <w:rStyle w:val="Heading3Char"/>
        </w:rPr>
        <w:t>Expression</w:t>
      </w:r>
      <w:bookmarkEnd w:id="39"/>
      <w:bookmarkEnd w:id="41"/>
      <w:r w:rsidR="00B050BF" w:rsidRPr="00504F8E">
        <w:rPr>
          <w:rStyle w:val="Heading3Char"/>
        </w:rPr>
        <w:br/>
      </w:r>
      <w:r>
        <w:br/>
      </w:r>
      <w:r>
        <w:rPr>
          <w:sz w:val="24"/>
          <w:szCs w:val="24"/>
        </w:rPr>
        <w:t>E</w:t>
      </w:r>
      <w:r w:rsidR="00B050BF" w:rsidRPr="00142744">
        <w:rPr>
          <w:sz w:val="24"/>
          <w:szCs w:val="24"/>
        </w:rPr>
        <w:t>xpression is a piece of code that resolves to a value.</w:t>
      </w:r>
    </w:p>
    <w:p w14:paraId="1C5C187F" w14:textId="708FFCA0" w:rsidR="00B435EA" w:rsidRPr="000F3985" w:rsidRDefault="000F3985" w:rsidP="000F3985">
      <w:pPr>
        <w:spacing w:after="0" w:line="240" w:lineRule="auto"/>
        <w:rPr>
          <w:rFonts w:eastAsia="Times New Roman" w:cstheme="minorHAnsi"/>
          <w:sz w:val="24"/>
          <w:szCs w:val="24"/>
        </w:rPr>
      </w:pPr>
      <w:r w:rsidRPr="000F3985">
        <w:rPr>
          <w:rFonts w:eastAsia="Times New Roman" w:cstheme="minorHAnsi"/>
          <w:sz w:val="24"/>
          <w:szCs w:val="24"/>
        </w:rPr>
        <w:t xml:space="preserve">JavaScript distinguishes </w:t>
      </w:r>
      <w:r w:rsidRPr="000F3985">
        <w:rPr>
          <w:rFonts w:eastAsia="Times New Roman" w:cstheme="minorHAnsi"/>
          <w:i/>
          <w:iCs/>
          <w:sz w:val="24"/>
          <w:szCs w:val="24"/>
        </w:rPr>
        <w:t>expressions</w:t>
      </w:r>
      <w:r w:rsidRPr="000F3985">
        <w:rPr>
          <w:rFonts w:eastAsia="Times New Roman" w:cstheme="minorHAnsi"/>
          <w:sz w:val="24"/>
          <w:szCs w:val="24"/>
        </w:rPr>
        <w:t xml:space="preserve"> and </w:t>
      </w:r>
      <w:r w:rsidRPr="000F3985">
        <w:rPr>
          <w:rFonts w:eastAsia="Times New Roman" w:cstheme="minorHAnsi"/>
          <w:i/>
          <w:iCs/>
          <w:sz w:val="24"/>
          <w:szCs w:val="24"/>
        </w:rPr>
        <w:t>statements</w:t>
      </w:r>
      <w:r w:rsidRPr="000F3985">
        <w:rPr>
          <w:rFonts w:eastAsia="Times New Roman" w:cstheme="minorHAnsi"/>
          <w:sz w:val="24"/>
          <w:szCs w:val="24"/>
        </w:rPr>
        <w:t xml:space="preserve">. An expression produces a value and can be written wherever a value is expected, for example as an argument in a function call. Each of the following lines contains an expression: </w:t>
      </w:r>
    </w:p>
    <w:p w14:paraId="2D5F532C" w14:textId="77777777" w:rsidR="00B050BF" w:rsidRDefault="00B050BF" w:rsidP="000F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8E26EAE" w14:textId="4C7C1E58" w:rsidR="00B050BF" w:rsidRDefault="00B050BF" w:rsidP="000F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For </w:t>
      </w:r>
      <w:r w:rsidR="00DD5A1F">
        <w:rPr>
          <w:rFonts w:eastAsia="Times New Roman" w:cstheme="minorHAnsi"/>
          <w:sz w:val="24"/>
          <w:szCs w:val="24"/>
        </w:rPr>
        <w:t>example: -</w:t>
      </w:r>
      <w:r>
        <w:rPr>
          <w:rFonts w:eastAsia="Times New Roman" w:cstheme="minorHAnsi"/>
          <w:sz w:val="24"/>
          <w:szCs w:val="24"/>
        </w:rPr>
        <w:t xml:space="preserve"> </w:t>
      </w:r>
    </w:p>
    <w:p w14:paraId="19AD7677" w14:textId="77777777"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ab/>
        <w:t>Const y = 5;</w:t>
      </w:r>
      <w:r>
        <w:rPr>
          <w:rFonts w:eastAsia="Times New Roman" w:cstheme="minorHAnsi"/>
          <w:sz w:val="24"/>
          <w:szCs w:val="24"/>
        </w:rPr>
        <w:br/>
        <w:t xml:space="preserve">    const y = myfunc();</w:t>
      </w:r>
    </w:p>
    <w:p w14:paraId="1567FCC7" w14:textId="3D068D5C" w:rsidR="000F3985"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These two values of y are an expression as explained above. Which means that in the case of const y = myfunc(); it is call a function and that function resolves a value then it’s an expression</w:t>
      </w:r>
    </w:p>
    <w:p w14:paraId="3F69DC1D" w14:textId="5EDB78FD"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4BD6D49" w14:textId="4EBADD21"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Seeing expression helps us understand the process of computation. </w:t>
      </w:r>
      <w:r w:rsidR="00DD5A1F">
        <w:rPr>
          <w:rFonts w:eastAsia="Times New Roman" w:cstheme="minorHAnsi"/>
          <w:sz w:val="24"/>
          <w:szCs w:val="24"/>
        </w:rPr>
        <w:t xml:space="preserve">Expression can be </w:t>
      </w:r>
      <w:r w:rsidR="00AF6EDB">
        <w:rPr>
          <w:rFonts w:eastAsia="Times New Roman" w:cstheme="minorHAnsi"/>
          <w:sz w:val="24"/>
          <w:szCs w:val="24"/>
        </w:rPr>
        <w:t xml:space="preserve">statements. expression is bit of code that produces a value usually part of a larger statement. </w:t>
      </w:r>
    </w:p>
    <w:p w14:paraId="208F55CD" w14:textId="35DB52F2"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3A09CD9B" w14:textId="4EBC5B23"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For example: - </w:t>
      </w:r>
    </w:p>
    <w:p w14:paraId="2B013604" w14:textId="62970D24"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ab/>
        <w:t xml:space="preserve">12 + </w:t>
      </w:r>
      <w:r w:rsidR="00DD5A1F">
        <w:rPr>
          <w:rFonts w:eastAsia="Times New Roman" w:cstheme="minorHAnsi"/>
          <w:sz w:val="24"/>
          <w:szCs w:val="24"/>
        </w:rPr>
        <w:t>square (</w:t>
      </w:r>
      <w:r>
        <w:rPr>
          <w:rFonts w:eastAsia="Times New Roman" w:cstheme="minorHAnsi"/>
          <w:sz w:val="24"/>
          <w:szCs w:val="24"/>
        </w:rPr>
        <w:t xml:space="preserve">7+5) + </w:t>
      </w:r>
      <w:r w:rsidR="00DD5A1F">
        <w:rPr>
          <w:rFonts w:eastAsia="Times New Roman" w:cstheme="minorHAnsi"/>
          <w:sz w:val="24"/>
          <w:szCs w:val="24"/>
        </w:rPr>
        <w:t>square (square (</w:t>
      </w:r>
      <w:r>
        <w:rPr>
          <w:rFonts w:eastAsia="Times New Roman" w:cstheme="minorHAnsi"/>
          <w:sz w:val="24"/>
          <w:szCs w:val="24"/>
        </w:rPr>
        <w:t>2));</w:t>
      </w:r>
    </w:p>
    <w:p w14:paraId="7A5AC4AF" w14:textId="7FEBBB3F" w:rsidR="00B435EA" w:rsidRDefault="00DD5A1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This example</w:t>
      </w:r>
      <w:r w:rsidR="00B435EA">
        <w:rPr>
          <w:rFonts w:eastAsia="Times New Roman" w:cstheme="minorHAnsi"/>
          <w:sz w:val="24"/>
          <w:szCs w:val="24"/>
        </w:rPr>
        <w:t xml:space="preserve"> consists of multiple subexpressions so what happens is that the number 12 resolves to 12 and the goes to square of (7 + 5) and it resolves 7 to 7 and 5 to 5 and added them together becomes 12 then squares it to be 144 and goes on until the line is finished and became one value so this is what happens: </w:t>
      </w:r>
    </w:p>
    <w:p w14:paraId="268BDFA2" w14:textId="78674A46"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
    <w:p w14:paraId="3DE35CB4" w14:textId="4249A724" w:rsidR="00B435EA" w:rsidRDefault="00B435EA"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square (7+5) + square (square (2));</w:t>
      </w:r>
    </w:p>
    <w:p w14:paraId="28E1E80A" w14:textId="344D929E" w:rsidR="00B435EA" w:rsidRDefault="00B435EA"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square (12) + square (square (2));</w:t>
      </w:r>
    </w:p>
    <w:p w14:paraId="23CC68BA" w14:textId="591F82C2"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square (square (2));</w:t>
      </w:r>
    </w:p>
    <w:p w14:paraId="717F5024" w14:textId="5F2A8086"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square (4);</w:t>
      </w:r>
    </w:p>
    <w:p w14:paraId="72A891B8" w14:textId="044FCA15"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+ 16;</w:t>
      </w:r>
    </w:p>
    <w:p w14:paraId="04083EC8" w14:textId="5713B5DC"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156 + 16;</w:t>
      </w:r>
    </w:p>
    <w:p w14:paraId="2A348F51" w14:textId="0D45E1ED"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172;</w:t>
      </w:r>
    </w:p>
    <w:p w14:paraId="1E9DDADC" w14:textId="43B31740" w:rsidR="00B435EA" w:rsidRDefault="00DD5A1F" w:rsidP="00B43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
    <w:p w14:paraId="614F40B0" w14:textId="77777777"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5CBB1B1" w14:textId="11798C09" w:rsidR="00142744" w:rsidRPr="00504F8E" w:rsidRDefault="008C1D7D" w:rsidP="00504F8E">
      <w:pPr>
        <w:pStyle w:val="Heading3"/>
        <w:rPr>
          <w:rStyle w:val="Heading1Char"/>
          <w:color w:val="1F3763" w:themeColor="accent1" w:themeShade="7F"/>
          <w:sz w:val="24"/>
          <w:szCs w:val="24"/>
        </w:rPr>
      </w:pPr>
      <w:bookmarkStart w:id="42" w:name="_Toc62387126"/>
      <w:bookmarkStart w:id="43" w:name="_Toc62387404"/>
      <w:r w:rsidRPr="00504F8E">
        <w:rPr>
          <w:rStyle w:val="Heading1Char"/>
          <w:color w:val="1F3763" w:themeColor="accent1" w:themeShade="7F"/>
          <w:sz w:val="24"/>
          <w:szCs w:val="24"/>
        </w:rPr>
        <w:t>5.2</w:t>
      </w:r>
      <w:bookmarkEnd w:id="42"/>
      <w:r w:rsidRPr="00504F8E">
        <w:rPr>
          <w:rStyle w:val="Heading1Char"/>
          <w:color w:val="1F3763" w:themeColor="accent1" w:themeShade="7F"/>
          <w:sz w:val="24"/>
          <w:szCs w:val="24"/>
        </w:rPr>
        <w:t xml:space="preserve"> </w:t>
      </w:r>
      <w:bookmarkStart w:id="44" w:name="_Toc62386229"/>
      <w:r w:rsidR="00B050BF" w:rsidRPr="00504F8E">
        <w:rPr>
          <w:rStyle w:val="Heading1Char"/>
          <w:color w:val="1F3763" w:themeColor="accent1" w:themeShade="7F"/>
          <w:sz w:val="24"/>
          <w:szCs w:val="24"/>
        </w:rPr>
        <w:t>Statement</w:t>
      </w:r>
      <w:bookmarkEnd w:id="43"/>
      <w:bookmarkEnd w:id="44"/>
    </w:p>
    <w:p w14:paraId="276A424C" w14:textId="23483FFE" w:rsidR="00DD5A1F" w:rsidRPr="00142744" w:rsidRDefault="00B050BF" w:rsidP="00142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r w:rsidRPr="00142744">
        <w:rPr>
          <w:rFonts w:eastAsia="Times New Roman" w:cstheme="minorHAnsi"/>
          <w:sz w:val="28"/>
          <w:szCs w:val="28"/>
        </w:rPr>
        <w:br/>
      </w:r>
      <w:r w:rsidRPr="00142744">
        <w:rPr>
          <w:rFonts w:eastAsia="Times New Roman" w:cstheme="minorHAnsi"/>
          <w:sz w:val="24"/>
          <w:szCs w:val="24"/>
        </w:rPr>
        <w:t>statement is an instruction, an action. Which means that they perform action and control action, but don’t become value.</w:t>
      </w:r>
      <w:r w:rsidR="00AF6EDB" w:rsidRPr="00142744">
        <w:rPr>
          <w:rFonts w:eastAsia="Times New Roman" w:cstheme="minorHAnsi"/>
          <w:sz w:val="24"/>
          <w:szCs w:val="24"/>
        </w:rPr>
        <w:t xml:space="preserve"> An executable block of code. Most statement are rapped in semicolon or {}’s.</w:t>
      </w:r>
    </w:p>
    <w:p w14:paraId="2A6B732B" w14:textId="77777777" w:rsidR="00AF6EDB" w:rsidRDefault="00AF6EDB"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1791211" w14:textId="4D9F42C3"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t xml:space="preserve">For example: - </w:t>
      </w:r>
      <w:r w:rsidR="00B435EA">
        <w:rPr>
          <w:rFonts w:eastAsia="Times New Roman" w:cstheme="minorHAnsi"/>
          <w:sz w:val="24"/>
          <w:szCs w:val="24"/>
        </w:rPr>
        <w:t xml:space="preserve">loops and if statements all of them are statement because they just perform and control actions. </w:t>
      </w:r>
    </w:p>
    <w:p w14:paraId="443F6101" w14:textId="77777777" w:rsidR="00EA3E05" w:rsidRDefault="00AF6EDB"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br/>
        <w:t xml:space="preserve">var form = document.querySelector(‘form’); // this is </w:t>
      </w:r>
      <w:r w:rsidR="00EA3E05">
        <w:rPr>
          <w:rFonts w:eastAsia="Times New Roman" w:cstheme="minorHAnsi"/>
          <w:sz w:val="24"/>
          <w:szCs w:val="24"/>
        </w:rPr>
        <w:t>a statement</w:t>
      </w:r>
      <w:r w:rsidR="00EA3E05">
        <w:rPr>
          <w:rFonts w:eastAsia="Times New Roman" w:cstheme="minorHAnsi"/>
          <w:sz w:val="24"/>
          <w:szCs w:val="24"/>
        </w:rPr>
        <w:br/>
      </w:r>
      <w:r w:rsidR="00EA3E05">
        <w:rPr>
          <w:rFonts w:eastAsia="Times New Roman" w:cstheme="minorHAnsi"/>
          <w:sz w:val="24"/>
          <w:szCs w:val="24"/>
        </w:rPr>
        <w:lastRenderedPageBreak/>
        <w:t>form.addElememtListener(‘submit’,  displaypost(){</w:t>
      </w:r>
      <w:r w:rsidR="00EA3E05">
        <w:rPr>
          <w:rFonts w:eastAsia="Times New Roman" w:cstheme="minorHAnsi"/>
          <w:sz w:val="24"/>
          <w:szCs w:val="24"/>
        </w:rPr>
        <w:br/>
        <w:t xml:space="preserve">         var title = document.querySelector(‘#title’).value,</w:t>
      </w:r>
      <w:r w:rsidR="00EA3E05">
        <w:rPr>
          <w:rFonts w:eastAsia="Times New Roman" w:cstheme="minorHAnsi"/>
          <w:sz w:val="24"/>
          <w:szCs w:val="24"/>
        </w:rPr>
        <w:br/>
        <w:t xml:space="preserve">          content = document.querySelector(‘#content’).value;</w:t>
      </w:r>
    </w:p>
    <w:p w14:paraId="7EC3823C" w14:textId="77777777"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console.log(title);</w:t>
      </w:r>
    </w:p>
    <w:p w14:paraId="71D118BD" w14:textId="7F85496C" w:rsidR="00AF6EDB"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console.log(content);</w:t>
      </w:r>
      <w:r>
        <w:rPr>
          <w:rFonts w:eastAsia="Times New Roman" w:cstheme="minorHAnsi"/>
          <w:sz w:val="24"/>
          <w:szCs w:val="24"/>
        </w:rPr>
        <w:br/>
        <w:t>event.preventDefualt();</w:t>
      </w:r>
      <w:r>
        <w:rPr>
          <w:rFonts w:eastAsia="Times New Roman" w:cstheme="minorHAnsi"/>
          <w:sz w:val="24"/>
          <w:szCs w:val="24"/>
        </w:rPr>
        <w:br/>
        <w:t>} // this is also a statement</w:t>
      </w:r>
    </w:p>
    <w:p w14:paraId="375EAFCB" w14:textId="0B559A0B"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t>in this example the first line is that statement and it has an expression in it the document.querySelector(‘form’) is an expression because it give us a value of the form element itself.</w:t>
      </w:r>
    </w:p>
    <w:p w14:paraId="6E033D76" w14:textId="0D59C1CF"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76CE6C2" w14:textId="4324852B"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And also when the form submit the entire function actually an example of expression that form part of a larger statement and the statement start from  form.addElememtListener(…); end at the semicolon.</w:t>
      </w:r>
    </w:p>
    <w:p w14:paraId="0A876E07" w14:textId="0894C588"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r>
    </w:p>
    <w:p w14:paraId="1233309B" w14:textId="23B8AAE7" w:rsidR="00EA3E05" w:rsidRDefault="00EA3E05"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EA54C5E" w14:textId="5FE67E20" w:rsidR="000F3985" w:rsidRDefault="00AF6EDB" w:rsidP="000F3985">
      <w:pPr>
        <w:spacing w:before="240" w:line="288" w:lineRule="auto"/>
        <w:rPr>
          <w:rFonts w:eastAsia="Times New Roman" w:cstheme="minorHAnsi"/>
          <w:sz w:val="24"/>
          <w:szCs w:val="24"/>
        </w:rPr>
      </w:pPr>
      <w:r>
        <w:rPr>
          <w:rFonts w:eastAsia="Times New Roman" w:cstheme="minorHAnsi"/>
          <w:sz w:val="24"/>
          <w:szCs w:val="24"/>
        </w:rPr>
        <w:br/>
      </w:r>
      <w:r>
        <w:rPr>
          <w:rFonts w:eastAsia="Times New Roman" w:cstheme="minorHAnsi"/>
          <w:sz w:val="24"/>
          <w:szCs w:val="24"/>
        </w:rPr>
        <w:br/>
      </w:r>
      <w:r w:rsidR="000F3985" w:rsidRPr="000F3985">
        <w:rPr>
          <w:rFonts w:eastAsia="Times New Roman" w:cstheme="minorHAnsi"/>
          <w:sz w:val="24"/>
          <w:szCs w:val="24"/>
        </w:rPr>
        <w:t xml:space="preserve">Roughly, a statement performs an action. Loops and if statements are examples of statements. A program is basically a sequence of statements (we’re ignoring declarations here). Wherever JavaScript expects a statement, you can also write an expression. Such a statement is called an </w:t>
      </w:r>
      <w:r w:rsidR="000F3985" w:rsidRPr="000F3985">
        <w:rPr>
          <w:rFonts w:eastAsia="Times New Roman" w:cstheme="minorHAnsi"/>
          <w:i/>
          <w:iCs/>
          <w:sz w:val="24"/>
          <w:szCs w:val="24"/>
        </w:rPr>
        <w:t>expression statement</w:t>
      </w:r>
      <w:r w:rsidR="000F3985" w:rsidRPr="000F3985">
        <w:rPr>
          <w:rFonts w:eastAsia="Times New Roman" w:cstheme="minorHAnsi"/>
          <w:sz w:val="24"/>
          <w:szCs w:val="24"/>
        </w:rPr>
        <w:t>. The reverse does not hold: you cannot write a statement where JavaScript expects an expression. For example, an if statement cannot become the argument of a function.</w:t>
      </w:r>
    </w:p>
    <w:p w14:paraId="0F3C6DDC" w14:textId="385A1E93" w:rsidR="000F3985" w:rsidRPr="000F3985" w:rsidRDefault="000F3985" w:rsidP="000F3985">
      <w:pPr>
        <w:spacing w:before="240" w:line="288" w:lineRule="auto"/>
        <w:rPr>
          <w:rFonts w:cstheme="minorHAnsi"/>
          <w:sz w:val="24"/>
          <w:szCs w:val="24"/>
        </w:rPr>
      </w:pPr>
      <w:r>
        <w:rPr>
          <w:rFonts w:eastAsia="Times New Roman" w:cstheme="minorHAnsi"/>
          <w:sz w:val="24"/>
          <w:szCs w:val="24"/>
        </w:rPr>
        <w:t>In programming language an expression is a combination of value and function that are combined and interpreted by the compiler to create a new value.</w:t>
      </w:r>
    </w:p>
    <w:p w14:paraId="76F18D3B" w14:textId="20D71B03" w:rsidR="00BA1357" w:rsidRDefault="00BA1357" w:rsidP="00BA1357">
      <w:pPr>
        <w:spacing w:before="240" w:line="288" w:lineRule="auto"/>
        <w:rPr>
          <w:sz w:val="24"/>
          <w:szCs w:val="24"/>
        </w:rPr>
      </w:pPr>
    </w:p>
    <w:p w14:paraId="77340513" w14:textId="21B39294" w:rsidR="00142744" w:rsidRDefault="00142744" w:rsidP="00BA1357">
      <w:pPr>
        <w:spacing w:before="240" w:line="288" w:lineRule="auto"/>
        <w:rPr>
          <w:sz w:val="24"/>
          <w:szCs w:val="24"/>
        </w:rPr>
      </w:pPr>
    </w:p>
    <w:p w14:paraId="010B082B" w14:textId="1F450947" w:rsidR="00142744" w:rsidRDefault="00142744" w:rsidP="00BA1357">
      <w:pPr>
        <w:spacing w:before="240" w:line="288" w:lineRule="auto"/>
        <w:rPr>
          <w:sz w:val="24"/>
          <w:szCs w:val="24"/>
        </w:rPr>
      </w:pPr>
    </w:p>
    <w:p w14:paraId="3681B05A" w14:textId="28573D95" w:rsidR="00142744" w:rsidRDefault="00142744" w:rsidP="00BA1357">
      <w:pPr>
        <w:spacing w:before="240" w:line="288" w:lineRule="auto"/>
        <w:rPr>
          <w:sz w:val="24"/>
          <w:szCs w:val="24"/>
        </w:rPr>
      </w:pPr>
    </w:p>
    <w:p w14:paraId="35E246DC" w14:textId="44C53592" w:rsidR="00142744" w:rsidRDefault="00142744" w:rsidP="00BA1357">
      <w:pPr>
        <w:spacing w:before="240" w:line="288" w:lineRule="auto"/>
        <w:rPr>
          <w:sz w:val="24"/>
          <w:szCs w:val="24"/>
        </w:rPr>
      </w:pPr>
    </w:p>
    <w:p w14:paraId="5CA4FF19" w14:textId="40DB52D9" w:rsidR="00142744" w:rsidRDefault="00142744" w:rsidP="00BA1357">
      <w:pPr>
        <w:spacing w:before="240" w:line="288" w:lineRule="auto"/>
        <w:rPr>
          <w:sz w:val="24"/>
          <w:szCs w:val="24"/>
        </w:rPr>
      </w:pPr>
    </w:p>
    <w:p w14:paraId="390636D5" w14:textId="3E7267B7" w:rsidR="00142744" w:rsidRDefault="00142744" w:rsidP="00BA1357">
      <w:pPr>
        <w:spacing w:before="240" w:line="288" w:lineRule="auto"/>
        <w:rPr>
          <w:sz w:val="24"/>
          <w:szCs w:val="24"/>
        </w:rPr>
      </w:pPr>
    </w:p>
    <w:p w14:paraId="4601A542" w14:textId="482D9D48" w:rsidR="00142744" w:rsidRDefault="00142744" w:rsidP="00BA1357">
      <w:pPr>
        <w:spacing w:before="240" w:line="288" w:lineRule="auto"/>
        <w:rPr>
          <w:sz w:val="24"/>
          <w:szCs w:val="24"/>
        </w:rPr>
      </w:pPr>
    </w:p>
    <w:p w14:paraId="18F7B7DD" w14:textId="7255518E" w:rsidR="00142744" w:rsidRDefault="00142744" w:rsidP="00BA1357">
      <w:pPr>
        <w:spacing w:before="240" w:line="288" w:lineRule="auto"/>
        <w:rPr>
          <w:sz w:val="24"/>
          <w:szCs w:val="24"/>
        </w:rPr>
      </w:pPr>
    </w:p>
    <w:p w14:paraId="4E269E3C" w14:textId="77777777" w:rsidR="00142744" w:rsidRPr="00BA1357" w:rsidRDefault="00142744" w:rsidP="00BA1357">
      <w:pPr>
        <w:spacing w:before="240" w:line="288" w:lineRule="auto"/>
        <w:rPr>
          <w:sz w:val="24"/>
          <w:szCs w:val="24"/>
        </w:rPr>
      </w:pPr>
    </w:p>
    <w:p w14:paraId="62D75407" w14:textId="4A2363A0" w:rsidR="0024183A" w:rsidRPr="0024183A" w:rsidRDefault="00714C87" w:rsidP="00714C87">
      <w:pPr>
        <w:pStyle w:val="Heading1"/>
      </w:pPr>
      <w:r>
        <w:t xml:space="preserve">6. </w:t>
      </w:r>
      <w:r w:rsidR="0024183A" w:rsidRPr="0024183A">
        <w:t>References</w:t>
      </w:r>
    </w:p>
    <w:p w14:paraId="1FC57197" w14:textId="4D9C20A8" w:rsidR="009B4284" w:rsidRDefault="0024183A" w:rsidP="0024183A">
      <w:pPr>
        <w:spacing w:before="240" w:line="288" w:lineRule="auto"/>
        <w:rPr>
          <w:sz w:val="32"/>
          <w:szCs w:val="32"/>
        </w:rPr>
      </w:pPr>
      <w:r>
        <w:rPr>
          <w:sz w:val="32"/>
          <w:szCs w:val="32"/>
        </w:rPr>
        <w:t>1.</w:t>
      </w:r>
      <w:hyperlink r:id="rId9" w:history="1">
        <w:r w:rsidRPr="00B44272">
          <w:rPr>
            <w:rStyle w:val="Hyperlink"/>
            <w:sz w:val="32"/>
            <w:szCs w:val="32"/>
          </w:rPr>
          <w:t>https://www.quora.com</w:t>
        </w:r>
      </w:hyperlink>
    </w:p>
    <w:p w14:paraId="7747E5D9" w14:textId="5C609E55" w:rsidR="003943F4" w:rsidRDefault="00C8637F" w:rsidP="0024183A">
      <w:pPr>
        <w:spacing w:before="240" w:line="288" w:lineRule="auto"/>
        <w:rPr>
          <w:sz w:val="32"/>
          <w:szCs w:val="32"/>
        </w:rPr>
      </w:pPr>
      <w:r>
        <w:rPr>
          <w:sz w:val="32"/>
          <w:szCs w:val="32"/>
        </w:rPr>
        <w:t>2</w:t>
      </w:r>
      <w:r w:rsidRPr="00C8637F">
        <w:t>.</w:t>
      </w:r>
      <w:r>
        <w:t xml:space="preserve"> </w:t>
      </w:r>
      <w:hyperlink r:id="rId10" w:history="1">
        <w:r w:rsidRPr="00B44272">
          <w:rPr>
            <w:rStyle w:val="Hyperlink"/>
            <w:sz w:val="32"/>
            <w:szCs w:val="32"/>
          </w:rPr>
          <w:t>https://medium.com</w:t>
        </w:r>
      </w:hyperlink>
    </w:p>
    <w:p w14:paraId="505EBAEB" w14:textId="428E026D" w:rsidR="00B13DB7" w:rsidRDefault="00B13DB7" w:rsidP="0024183A">
      <w:pPr>
        <w:spacing w:before="240" w:line="288" w:lineRule="auto"/>
        <w:rPr>
          <w:sz w:val="32"/>
          <w:szCs w:val="32"/>
        </w:rPr>
      </w:pPr>
      <w:r>
        <w:rPr>
          <w:sz w:val="32"/>
          <w:szCs w:val="32"/>
        </w:rPr>
        <w:t>3.</w:t>
      </w:r>
      <w:r w:rsidRPr="00B13DB7">
        <w:t xml:space="preserve"> </w:t>
      </w:r>
      <w:hyperlink r:id="rId11" w:history="1">
        <w:r w:rsidR="00C8637F" w:rsidRPr="00815AB1">
          <w:rPr>
            <w:rStyle w:val="Hyperlink"/>
            <w:sz w:val="32"/>
            <w:szCs w:val="32"/>
          </w:rPr>
          <w:t>https://stackoverflow.com</w:t>
        </w:r>
      </w:hyperlink>
    </w:p>
    <w:p w14:paraId="5CFFF3C6" w14:textId="0B4FDAD2" w:rsidR="00B44272" w:rsidRDefault="00B44272" w:rsidP="0024183A">
      <w:pPr>
        <w:spacing w:before="240" w:line="288" w:lineRule="auto"/>
        <w:rPr>
          <w:rStyle w:val="Hyperlink"/>
          <w:sz w:val="32"/>
          <w:szCs w:val="32"/>
        </w:rPr>
      </w:pPr>
      <w:r>
        <w:rPr>
          <w:sz w:val="32"/>
          <w:szCs w:val="32"/>
        </w:rPr>
        <w:t>4.</w:t>
      </w:r>
      <w:r w:rsidRPr="00B44272">
        <w:t xml:space="preserve"> </w:t>
      </w:r>
      <w:hyperlink r:id="rId12" w:history="1">
        <w:r w:rsidRPr="00B44272">
          <w:rPr>
            <w:rStyle w:val="Hyperlink"/>
            <w:sz w:val="32"/>
            <w:szCs w:val="32"/>
          </w:rPr>
          <w:t>https://dev.to</w:t>
        </w:r>
      </w:hyperlink>
    </w:p>
    <w:p w14:paraId="04C313CD" w14:textId="1EB572FE" w:rsidR="000F3985" w:rsidRPr="00B13DB7" w:rsidRDefault="000F3985" w:rsidP="000F3985">
      <w:pPr>
        <w:spacing w:before="240" w:line="288" w:lineRule="auto"/>
        <w:rPr>
          <w:rFonts w:cstheme="minorHAnsi"/>
          <w:sz w:val="24"/>
          <w:szCs w:val="24"/>
        </w:rPr>
      </w:pPr>
      <w:r w:rsidRPr="000F3985">
        <w:rPr>
          <w:rFonts w:cstheme="minorHAnsi"/>
          <w:sz w:val="32"/>
          <w:szCs w:val="32"/>
        </w:rPr>
        <w:t>5.</w:t>
      </w:r>
      <w:r w:rsidRPr="00B13DB7">
        <w:rPr>
          <w:rFonts w:cstheme="minorHAnsi"/>
          <w:sz w:val="24"/>
          <w:szCs w:val="24"/>
        </w:rPr>
        <w:t xml:space="preserve"> </w:t>
      </w:r>
      <w:hyperlink r:id="rId13" w:history="1">
        <w:r w:rsidR="00DD5A1F" w:rsidRPr="00DD5A1F">
          <w:rPr>
            <w:rStyle w:val="Hyperlink"/>
            <w:rFonts w:cstheme="minorHAnsi"/>
            <w:sz w:val="32"/>
            <w:szCs w:val="32"/>
          </w:rPr>
          <w:t>https://fsharpforfunandprofit.com</w:t>
        </w:r>
      </w:hyperlink>
    </w:p>
    <w:p w14:paraId="118A614A" w14:textId="77777777" w:rsidR="000F3985" w:rsidRDefault="000F3985" w:rsidP="0024183A">
      <w:pPr>
        <w:spacing w:before="240" w:line="288" w:lineRule="auto"/>
        <w:rPr>
          <w:rStyle w:val="Hyperlink"/>
          <w:sz w:val="32"/>
          <w:szCs w:val="32"/>
        </w:rPr>
      </w:pPr>
    </w:p>
    <w:p w14:paraId="577870B3" w14:textId="26F9EC73" w:rsidR="000F3985" w:rsidRDefault="000F3985" w:rsidP="0024183A">
      <w:pPr>
        <w:spacing w:before="240" w:line="288" w:lineRule="auto"/>
        <w:rPr>
          <w:rStyle w:val="Hyperlink"/>
          <w:sz w:val="32"/>
          <w:szCs w:val="32"/>
        </w:rPr>
      </w:pPr>
    </w:p>
    <w:p w14:paraId="660D9AA5" w14:textId="210DECC6" w:rsidR="000F3985" w:rsidRDefault="000F3985" w:rsidP="0024183A">
      <w:pPr>
        <w:spacing w:before="240" w:line="288" w:lineRule="auto"/>
        <w:rPr>
          <w:sz w:val="32"/>
          <w:szCs w:val="32"/>
        </w:rPr>
      </w:pPr>
    </w:p>
    <w:p w14:paraId="78EEF772" w14:textId="11F4AA93" w:rsidR="00C8637F" w:rsidRDefault="00C8637F" w:rsidP="0024183A">
      <w:pPr>
        <w:spacing w:before="240" w:line="288" w:lineRule="auto"/>
        <w:rPr>
          <w:sz w:val="32"/>
          <w:szCs w:val="32"/>
        </w:rPr>
      </w:pPr>
    </w:p>
    <w:p w14:paraId="72409201" w14:textId="322E30F1" w:rsidR="00BA1357" w:rsidRPr="00BA1357" w:rsidRDefault="00BA1357" w:rsidP="00BA1357">
      <w:pPr>
        <w:rPr>
          <w:sz w:val="32"/>
          <w:szCs w:val="32"/>
        </w:rPr>
      </w:pPr>
    </w:p>
    <w:p w14:paraId="31185BB4" w14:textId="0E82CD2E" w:rsidR="00BA1357" w:rsidRDefault="00BA1357" w:rsidP="00BA1357">
      <w:pPr>
        <w:rPr>
          <w:sz w:val="32"/>
          <w:szCs w:val="32"/>
        </w:rPr>
      </w:pPr>
    </w:p>
    <w:p w14:paraId="4B060772" w14:textId="5984EDCF" w:rsidR="00BA1357" w:rsidRPr="00BA1357" w:rsidRDefault="00BA1357" w:rsidP="00BA1357">
      <w:pPr>
        <w:tabs>
          <w:tab w:val="left" w:pos="5253"/>
        </w:tabs>
        <w:rPr>
          <w:sz w:val="32"/>
          <w:szCs w:val="32"/>
        </w:rPr>
      </w:pPr>
    </w:p>
    <w:sectPr w:rsidR="00BA1357" w:rsidRPr="00BA1357" w:rsidSect="00A3286B">
      <w:footerReference w:type="default" r:id="rId14"/>
      <w:footerReference w:type="first" r:id="rId15"/>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8C9A3" w14:textId="77777777" w:rsidR="007848A7" w:rsidRDefault="007848A7" w:rsidP="00867BD7">
      <w:pPr>
        <w:spacing w:after="0" w:line="240" w:lineRule="auto"/>
      </w:pPr>
      <w:r>
        <w:separator/>
      </w:r>
    </w:p>
  </w:endnote>
  <w:endnote w:type="continuationSeparator" w:id="0">
    <w:p w14:paraId="49B94365" w14:textId="77777777" w:rsidR="007848A7" w:rsidRDefault="007848A7" w:rsidP="0086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6706239"/>
      <w:docPartObj>
        <w:docPartGallery w:val="Page Numbers (Bottom of Page)"/>
        <w:docPartUnique/>
      </w:docPartObj>
    </w:sdtPr>
    <w:sdtContent>
      <w:p w14:paraId="4E2AE42B" w14:textId="6B332DE0" w:rsidR="00142744" w:rsidRDefault="00142744" w:rsidP="00A3286B">
        <w:pPr>
          <w:pStyle w:val="Footer"/>
          <w:jc w:val="both"/>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BCCE37A" wp14:editId="465AB7F1">
                  <wp:simplePos x="0" y="0"/>
                  <wp:positionH relativeFrom="margin">
                    <wp:align>center</wp:align>
                  </wp:positionH>
                  <wp:positionV relativeFrom="bottomMargin">
                    <wp:align>center</wp:align>
                  </wp:positionV>
                  <wp:extent cx="1282700" cy="343535"/>
                  <wp:effectExtent l="28575" t="19050" r="22225" b="889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E3FB8C7" w14:textId="77777777" w:rsidR="00142744" w:rsidRDefault="00142744">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CE37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CqV2p2WQIAAKQEAAAOAAAAAAAAAAAAAAAAAC4CAABkcnMvZTJvRG9jLnhtbFBLAQItABQA&#10;BgAIAAAAIQDnsWBL1wAAAAQBAAAPAAAAAAAAAAAAAAAAALMEAABkcnMvZG93bnJldi54bWxQSwUG&#10;AAAAAAQABADzAAAAtwUAAAAA&#10;" filled="f" fillcolor="#17365d" strokecolor="#71a0dc">
                  <v:textbox>
                    <w:txbxContent>
                      <w:p w14:paraId="7E3FB8C7" w14:textId="77777777" w:rsidR="00142744" w:rsidRDefault="00142744">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7A211" w14:textId="0AA906E1" w:rsidR="00142744" w:rsidRDefault="00142744">
    <w:pPr>
      <w:pStyle w:val="Footer"/>
    </w:pPr>
    <w:r>
      <w:tab/>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213F2" w14:textId="77777777" w:rsidR="007848A7" w:rsidRDefault="007848A7" w:rsidP="00867BD7">
      <w:pPr>
        <w:spacing w:after="0" w:line="240" w:lineRule="auto"/>
      </w:pPr>
      <w:r>
        <w:separator/>
      </w:r>
    </w:p>
  </w:footnote>
  <w:footnote w:type="continuationSeparator" w:id="0">
    <w:p w14:paraId="4A7A793B" w14:textId="77777777" w:rsidR="007848A7" w:rsidRDefault="007848A7" w:rsidP="0086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486"/>
    <w:multiLevelType w:val="hybridMultilevel"/>
    <w:tmpl w:val="9026963C"/>
    <w:lvl w:ilvl="0" w:tplc="A77CF4B0">
      <w:start w:val="1"/>
      <w:numFmt w:val="lowerLetter"/>
      <w:lvlText w:val="%1."/>
      <w:lvlJc w:val="left"/>
      <w:pPr>
        <w:ind w:left="1500" w:hanging="360"/>
      </w:pPr>
      <w:rPr>
        <w:rFonts w:hint="default"/>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792A9C"/>
    <w:multiLevelType w:val="hybridMultilevel"/>
    <w:tmpl w:val="0FA22722"/>
    <w:lvl w:ilvl="0" w:tplc="E578ED10">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 w15:restartNumberingAfterBreak="0">
    <w:nsid w:val="162E24EE"/>
    <w:multiLevelType w:val="hybridMultilevel"/>
    <w:tmpl w:val="227EB6BC"/>
    <w:lvl w:ilvl="0" w:tplc="8A7880D6">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19202019"/>
    <w:multiLevelType w:val="hybridMultilevel"/>
    <w:tmpl w:val="92B0CC3C"/>
    <w:lvl w:ilvl="0" w:tplc="C934793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1A61359E"/>
    <w:multiLevelType w:val="multilevel"/>
    <w:tmpl w:val="513A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D055A"/>
    <w:multiLevelType w:val="hybridMultilevel"/>
    <w:tmpl w:val="EF8A2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74B58"/>
    <w:multiLevelType w:val="hybridMultilevel"/>
    <w:tmpl w:val="26B6657E"/>
    <w:lvl w:ilvl="0" w:tplc="8050FB0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1207C"/>
    <w:multiLevelType w:val="multilevel"/>
    <w:tmpl w:val="D4B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90E59"/>
    <w:multiLevelType w:val="hybridMultilevel"/>
    <w:tmpl w:val="50764BCC"/>
    <w:lvl w:ilvl="0" w:tplc="D132229E">
      <w:start w:val="1"/>
      <w:numFmt w:val="lowerLetter"/>
      <w:lvlText w:val="%1."/>
      <w:lvlJc w:val="left"/>
      <w:pPr>
        <w:ind w:left="1200" w:hanging="360"/>
      </w:pPr>
      <w:rPr>
        <w:rFonts w:hint="default"/>
        <w:sz w:val="22"/>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17378AF"/>
    <w:multiLevelType w:val="hybridMultilevel"/>
    <w:tmpl w:val="6636A100"/>
    <w:lvl w:ilvl="0" w:tplc="A8845E9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25A55F2B"/>
    <w:multiLevelType w:val="hybridMultilevel"/>
    <w:tmpl w:val="7DC8D7DE"/>
    <w:lvl w:ilvl="0" w:tplc="0870F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A69A7"/>
    <w:multiLevelType w:val="hybridMultilevel"/>
    <w:tmpl w:val="E58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74A2F"/>
    <w:multiLevelType w:val="multilevel"/>
    <w:tmpl w:val="B4907C8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29E60F0E"/>
    <w:multiLevelType w:val="hybridMultilevel"/>
    <w:tmpl w:val="92ECFB00"/>
    <w:lvl w:ilvl="0" w:tplc="CC2E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F42507"/>
    <w:multiLevelType w:val="multilevel"/>
    <w:tmpl w:val="799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55F78"/>
    <w:multiLevelType w:val="hybridMultilevel"/>
    <w:tmpl w:val="B2C24FB0"/>
    <w:lvl w:ilvl="0" w:tplc="A07C307E">
      <w:start w:val="1"/>
      <w:numFmt w:val="lowerLetter"/>
      <w:lvlText w:val="%1."/>
      <w:lvlJc w:val="left"/>
      <w:pPr>
        <w:ind w:left="1356" w:hanging="360"/>
      </w:pPr>
      <w:rPr>
        <w:rFonts w:hint="default"/>
        <w:sz w:val="22"/>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6" w15:restartNumberingAfterBreak="0">
    <w:nsid w:val="2B4A6C2D"/>
    <w:multiLevelType w:val="hybridMultilevel"/>
    <w:tmpl w:val="17429E30"/>
    <w:lvl w:ilvl="0" w:tplc="6F162D58">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7" w15:restartNumberingAfterBreak="0">
    <w:nsid w:val="3121782F"/>
    <w:multiLevelType w:val="hybridMultilevel"/>
    <w:tmpl w:val="997CD988"/>
    <w:lvl w:ilvl="0" w:tplc="C1324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C1692D"/>
    <w:multiLevelType w:val="multilevel"/>
    <w:tmpl w:val="444E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617D5"/>
    <w:multiLevelType w:val="multilevel"/>
    <w:tmpl w:val="1714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F4504"/>
    <w:multiLevelType w:val="hybridMultilevel"/>
    <w:tmpl w:val="D8DCFC1C"/>
    <w:lvl w:ilvl="0" w:tplc="605ABA90">
      <w:start w:val="1"/>
      <w:numFmt w:val="decimal"/>
      <w:lvlText w:val="%1."/>
      <w:lvlJc w:val="left"/>
      <w:pPr>
        <w:ind w:left="720" w:hanging="360"/>
      </w:pPr>
      <w:rPr>
        <w:rFonts w:asciiTheme="minorHAnsi" w:eastAsia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079D1"/>
    <w:multiLevelType w:val="hybridMultilevel"/>
    <w:tmpl w:val="22C4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D5E13"/>
    <w:multiLevelType w:val="hybridMultilevel"/>
    <w:tmpl w:val="314A36CE"/>
    <w:lvl w:ilvl="0" w:tplc="82F6B696">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3" w15:restartNumberingAfterBreak="0">
    <w:nsid w:val="48633C58"/>
    <w:multiLevelType w:val="hybridMultilevel"/>
    <w:tmpl w:val="98544D7E"/>
    <w:lvl w:ilvl="0" w:tplc="06149DB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50CD1E45"/>
    <w:multiLevelType w:val="hybridMultilevel"/>
    <w:tmpl w:val="F1A034C0"/>
    <w:lvl w:ilvl="0" w:tplc="195AF2C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58C53F8F"/>
    <w:multiLevelType w:val="multilevel"/>
    <w:tmpl w:val="D47AFE64"/>
    <w:lvl w:ilvl="0">
      <w:start w:val="2"/>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A3152A6"/>
    <w:multiLevelType w:val="hybridMultilevel"/>
    <w:tmpl w:val="3996B1F4"/>
    <w:lvl w:ilvl="0" w:tplc="6436C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581553"/>
    <w:multiLevelType w:val="hybridMultilevel"/>
    <w:tmpl w:val="627A58B8"/>
    <w:lvl w:ilvl="0" w:tplc="B2BA03D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15:restartNumberingAfterBreak="0">
    <w:nsid w:val="6F5B5040"/>
    <w:multiLevelType w:val="multilevel"/>
    <w:tmpl w:val="B57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648CA"/>
    <w:multiLevelType w:val="hybridMultilevel"/>
    <w:tmpl w:val="B622A3E2"/>
    <w:lvl w:ilvl="0" w:tplc="45BE0A0C">
      <w:start w:val="1"/>
      <w:numFmt w:val="lowerLetter"/>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30" w15:restartNumberingAfterBreak="0">
    <w:nsid w:val="733A4B42"/>
    <w:multiLevelType w:val="hybridMultilevel"/>
    <w:tmpl w:val="3572DDCA"/>
    <w:lvl w:ilvl="0" w:tplc="5478D76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1" w15:restartNumberingAfterBreak="0">
    <w:nsid w:val="77926362"/>
    <w:multiLevelType w:val="hybridMultilevel"/>
    <w:tmpl w:val="B4ACB312"/>
    <w:lvl w:ilvl="0" w:tplc="0782777E">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2" w15:restartNumberingAfterBreak="0">
    <w:nsid w:val="7D7F44C6"/>
    <w:multiLevelType w:val="hybridMultilevel"/>
    <w:tmpl w:val="4DFC16DE"/>
    <w:lvl w:ilvl="0" w:tplc="8446EBC0">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27"/>
  </w:num>
  <w:num w:numId="5">
    <w:abstractNumId w:val="26"/>
  </w:num>
  <w:num w:numId="6">
    <w:abstractNumId w:val="7"/>
  </w:num>
  <w:num w:numId="7">
    <w:abstractNumId w:val="4"/>
  </w:num>
  <w:num w:numId="8">
    <w:abstractNumId w:val="31"/>
  </w:num>
  <w:num w:numId="9">
    <w:abstractNumId w:val="8"/>
  </w:num>
  <w:num w:numId="10">
    <w:abstractNumId w:val="3"/>
  </w:num>
  <w:num w:numId="11">
    <w:abstractNumId w:val="29"/>
  </w:num>
  <w:num w:numId="12">
    <w:abstractNumId w:val="17"/>
  </w:num>
  <w:num w:numId="13">
    <w:abstractNumId w:val="22"/>
  </w:num>
  <w:num w:numId="14">
    <w:abstractNumId w:val="0"/>
  </w:num>
  <w:num w:numId="15">
    <w:abstractNumId w:val="9"/>
  </w:num>
  <w:num w:numId="16">
    <w:abstractNumId w:val="24"/>
  </w:num>
  <w:num w:numId="17">
    <w:abstractNumId w:val="2"/>
  </w:num>
  <w:num w:numId="18">
    <w:abstractNumId w:val="15"/>
  </w:num>
  <w:num w:numId="19">
    <w:abstractNumId w:val="16"/>
  </w:num>
  <w:num w:numId="20">
    <w:abstractNumId w:val="1"/>
  </w:num>
  <w:num w:numId="21">
    <w:abstractNumId w:val="23"/>
  </w:num>
  <w:num w:numId="22">
    <w:abstractNumId w:val="20"/>
  </w:num>
  <w:num w:numId="23">
    <w:abstractNumId w:val="6"/>
  </w:num>
  <w:num w:numId="24">
    <w:abstractNumId w:val="21"/>
  </w:num>
  <w:num w:numId="25">
    <w:abstractNumId w:val="32"/>
  </w:num>
  <w:num w:numId="26">
    <w:abstractNumId w:val="10"/>
  </w:num>
  <w:num w:numId="27">
    <w:abstractNumId w:val="5"/>
  </w:num>
  <w:num w:numId="28">
    <w:abstractNumId w:val="14"/>
  </w:num>
  <w:num w:numId="29">
    <w:abstractNumId w:val="18"/>
  </w:num>
  <w:num w:numId="30">
    <w:abstractNumId w:val="28"/>
  </w:num>
  <w:num w:numId="31">
    <w:abstractNumId w:val="19"/>
  </w:num>
  <w:num w:numId="32">
    <w:abstractNumId w:val="2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D"/>
    <w:rsid w:val="000077EA"/>
    <w:rsid w:val="00011D6B"/>
    <w:rsid w:val="00037E3D"/>
    <w:rsid w:val="000410FF"/>
    <w:rsid w:val="00084F11"/>
    <w:rsid w:val="000B0955"/>
    <w:rsid w:val="000F3985"/>
    <w:rsid w:val="0014273E"/>
    <w:rsid w:val="00142744"/>
    <w:rsid w:val="00171C35"/>
    <w:rsid w:val="00191832"/>
    <w:rsid w:val="002266D5"/>
    <w:rsid w:val="0024183A"/>
    <w:rsid w:val="00262DFB"/>
    <w:rsid w:val="00267307"/>
    <w:rsid w:val="00281200"/>
    <w:rsid w:val="002A075A"/>
    <w:rsid w:val="002F2644"/>
    <w:rsid w:val="00314968"/>
    <w:rsid w:val="00355C14"/>
    <w:rsid w:val="003831AD"/>
    <w:rsid w:val="003909F1"/>
    <w:rsid w:val="003943F4"/>
    <w:rsid w:val="004173FF"/>
    <w:rsid w:val="00434300"/>
    <w:rsid w:val="004475CC"/>
    <w:rsid w:val="004768C7"/>
    <w:rsid w:val="00481F89"/>
    <w:rsid w:val="0048749D"/>
    <w:rsid w:val="004C0001"/>
    <w:rsid w:val="00504F8E"/>
    <w:rsid w:val="00511774"/>
    <w:rsid w:val="00517E8E"/>
    <w:rsid w:val="00540D97"/>
    <w:rsid w:val="0056395C"/>
    <w:rsid w:val="00583329"/>
    <w:rsid w:val="00587017"/>
    <w:rsid w:val="005A36B2"/>
    <w:rsid w:val="005E616F"/>
    <w:rsid w:val="005F5E28"/>
    <w:rsid w:val="006047A5"/>
    <w:rsid w:val="00670380"/>
    <w:rsid w:val="0067267C"/>
    <w:rsid w:val="006D4776"/>
    <w:rsid w:val="00714C87"/>
    <w:rsid w:val="007432B4"/>
    <w:rsid w:val="007541C2"/>
    <w:rsid w:val="0077028F"/>
    <w:rsid w:val="00782BA5"/>
    <w:rsid w:val="007848A7"/>
    <w:rsid w:val="007E5FA3"/>
    <w:rsid w:val="008305C1"/>
    <w:rsid w:val="00857B9C"/>
    <w:rsid w:val="00867BD7"/>
    <w:rsid w:val="00884A56"/>
    <w:rsid w:val="0089354F"/>
    <w:rsid w:val="008A2F34"/>
    <w:rsid w:val="008C1D7D"/>
    <w:rsid w:val="00910145"/>
    <w:rsid w:val="009564B4"/>
    <w:rsid w:val="00984878"/>
    <w:rsid w:val="009A4D24"/>
    <w:rsid w:val="009A59C5"/>
    <w:rsid w:val="009B3376"/>
    <w:rsid w:val="009B4284"/>
    <w:rsid w:val="009D7083"/>
    <w:rsid w:val="009F6623"/>
    <w:rsid w:val="00A3286B"/>
    <w:rsid w:val="00A34B01"/>
    <w:rsid w:val="00A9161A"/>
    <w:rsid w:val="00AD02A2"/>
    <w:rsid w:val="00AD2316"/>
    <w:rsid w:val="00AD4C80"/>
    <w:rsid w:val="00AE7E27"/>
    <w:rsid w:val="00AF6EDB"/>
    <w:rsid w:val="00B050BF"/>
    <w:rsid w:val="00B13DB7"/>
    <w:rsid w:val="00B435EA"/>
    <w:rsid w:val="00B44272"/>
    <w:rsid w:val="00B459FF"/>
    <w:rsid w:val="00B5401B"/>
    <w:rsid w:val="00B7335C"/>
    <w:rsid w:val="00BA1357"/>
    <w:rsid w:val="00BB53C8"/>
    <w:rsid w:val="00C73AFF"/>
    <w:rsid w:val="00C77838"/>
    <w:rsid w:val="00C81E5B"/>
    <w:rsid w:val="00C8637F"/>
    <w:rsid w:val="00C87416"/>
    <w:rsid w:val="00CB3BBF"/>
    <w:rsid w:val="00CD1DC2"/>
    <w:rsid w:val="00CF1147"/>
    <w:rsid w:val="00D53566"/>
    <w:rsid w:val="00DA7964"/>
    <w:rsid w:val="00DB03D1"/>
    <w:rsid w:val="00DB1F90"/>
    <w:rsid w:val="00DC0276"/>
    <w:rsid w:val="00DC1C3A"/>
    <w:rsid w:val="00DC7CE7"/>
    <w:rsid w:val="00DD5A1F"/>
    <w:rsid w:val="00E03577"/>
    <w:rsid w:val="00E158E7"/>
    <w:rsid w:val="00E2269A"/>
    <w:rsid w:val="00E55FD6"/>
    <w:rsid w:val="00E64AB2"/>
    <w:rsid w:val="00EA3E05"/>
    <w:rsid w:val="00EA6C7B"/>
    <w:rsid w:val="00EB38F0"/>
    <w:rsid w:val="00EB3EA6"/>
    <w:rsid w:val="00EC474C"/>
    <w:rsid w:val="00EE0637"/>
    <w:rsid w:val="00EE1B07"/>
    <w:rsid w:val="00F92808"/>
    <w:rsid w:val="00FD1379"/>
    <w:rsid w:val="00FE48B5"/>
    <w:rsid w:val="00FF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DF85F"/>
  <w15:chartTrackingRefBased/>
  <w15:docId w15:val="{29749FE1-6A65-426A-8E33-EF435A2B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6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B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DB1F90"/>
  </w:style>
  <w:style w:type="character" w:customStyle="1" w:styleId="Heading2Char">
    <w:name w:val="Heading 2 Char"/>
    <w:basedOn w:val="DefaultParagraphFont"/>
    <w:link w:val="Heading2"/>
    <w:uiPriority w:val="9"/>
    <w:rsid w:val="00DB1F90"/>
    <w:rPr>
      <w:rFonts w:ascii="Times New Roman" w:eastAsia="Times New Roman" w:hAnsi="Times New Roman" w:cs="Times New Roman"/>
      <w:b/>
      <w:bCs/>
      <w:sz w:val="36"/>
      <w:szCs w:val="36"/>
    </w:rPr>
  </w:style>
  <w:style w:type="paragraph" w:styleId="ListParagraph">
    <w:name w:val="List Paragraph"/>
    <w:basedOn w:val="Normal"/>
    <w:uiPriority w:val="34"/>
    <w:qFormat/>
    <w:rsid w:val="000077EA"/>
    <w:pPr>
      <w:ind w:left="720"/>
      <w:contextualSpacing/>
    </w:pPr>
  </w:style>
  <w:style w:type="character" w:styleId="Hyperlink">
    <w:name w:val="Hyperlink"/>
    <w:basedOn w:val="DefaultParagraphFont"/>
    <w:uiPriority w:val="99"/>
    <w:unhideWhenUsed/>
    <w:rsid w:val="00F92808"/>
    <w:rPr>
      <w:color w:val="0000FF"/>
      <w:u w:val="single"/>
    </w:rPr>
  </w:style>
  <w:style w:type="character" w:styleId="FollowedHyperlink">
    <w:name w:val="FollowedHyperlink"/>
    <w:basedOn w:val="DefaultParagraphFont"/>
    <w:uiPriority w:val="99"/>
    <w:semiHidden/>
    <w:unhideWhenUsed/>
    <w:rsid w:val="00F92808"/>
    <w:rPr>
      <w:color w:val="954F72" w:themeColor="followedHyperlink"/>
      <w:u w:val="single"/>
    </w:rPr>
  </w:style>
  <w:style w:type="character" w:customStyle="1" w:styleId="Heading4Char">
    <w:name w:val="Heading 4 Char"/>
    <w:basedOn w:val="DefaultParagraphFont"/>
    <w:link w:val="Heading4"/>
    <w:uiPriority w:val="9"/>
    <w:semiHidden/>
    <w:rsid w:val="009F662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9F6623"/>
    <w:rPr>
      <w:rFonts w:asciiTheme="majorHAnsi" w:eastAsiaTheme="majorEastAsia" w:hAnsiTheme="majorHAnsi" w:cstheme="majorBidi"/>
      <w:color w:val="1F3763" w:themeColor="accent1" w:themeShade="7F"/>
      <w:sz w:val="24"/>
      <w:szCs w:val="24"/>
    </w:rPr>
  </w:style>
  <w:style w:type="character" w:customStyle="1" w:styleId="hscoswrapper">
    <w:name w:val="hs_cos_wrapper"/>
    <w:basedOn w:val="DefaultParagraphFont"/>
    <w:rsid w:val="009F6623"/>
  </w:style>
  <w:style w:type="character" w:styleId="Strong">
    <w:name w:val="Strong"/>
    <w:basedOn w:val="DefaultParagraphFont"/>
    <w:uiPriority w:val="22"/>
    <w:qFormat/>
    <w:rsid w:val="00583329"/>
    <w:rPr>
      <w:b/>
      <w:bCs/>
    </w:rPr>
  </w:style>
  <w:style w:type="paragraph" w:styleId="Header">
    <w:name w:val="header"/>
    <w:basedOn w:val="Normal"/>
    <w:link w:val="HeaderChar"/>
    <w:uiPriority w:val="99"/>
    <w:unhideWhenUsed/>
    <w:rsid w:val="0086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D7"/>
  </w:style>
  <w:style w:type="paragraph" w:styleId="Footer">
    <w:name w:val="footer"/>
    <w:basedOn w:val="Normal"/>
    <w:link w:val="FooterChar"/>
    <w:uiPriority w:val="99"/>
    <w:unhideWhenUsed/>
    <w:rsid w:val="0086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D7"/>
  </w:style>
  <w:style w:type="character" w:customStyle="1" w:styleId="Heading1Char">
    <w:name w:val="Heading 1 Char"/>
    <w:basedOn w:val="DefaultParagraphFont"/>
    <w:link w:val="Heading1"/>
    <w:uiPriority w:val="9"/>
    <w:rsid w:val="00867B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7BD7"/>
    <w:pPr>
      <w:outlineLvl w:val="9"/>
    </w:pPr>
  </w:style>
  <w:style w:type="character" w:styleId="CommentReference">
    <w:name w:val="annotation reference"/>
    <w:basedOn w:val="DefaultParagraphFont"/>
    <w:uiPriority w:val="99"/>
    <w:semiHidden/>
    <w:unhideWhenUsed/>
    <w:rsid w:val="00867BD7"/>
    <w:rPr>
      <w:sz w:val="16"/>
      <w:szCs w:val="16"/>
    </w:rPr>
  </w:style>
  <w:style w:type="paragraph" w:styleId="CommentText">
    <w:name w:val="annotation text"/>
    <w:basedOn w:val="Normal"/>
    <w:link w:val="CommentTextChar"/>
    <w:uiPriority w:val="99"/>
    <w:semiHidden/>
    <w:unhideWhenUsed/>
    <w:rsid w:val="00867BD7"/>
    <w:pPr>
      <w:spacing w:line="240" w:lineRule="auto"/>
    </w:pPr>
    <w:rPr>
      <w:sz w:val="20"/>
      <w:szCs w:val="20"/>
    </w:rPr>
  </w:style>
  <w:style w:type="character" w:customStyle="1" w:styleId="CommentTextChar">
    <w:name w:val="Comment Text Char"/>
    <w:basedOn w:val="DefaultParagraphFont"/>
    <w:link w:val="CommentText"/>
    <w:uiPriority w:val="99"/>
    <w:semiHidden/>
    <w:rsid w:val="00867BD7"/>
    <w:rPr>
      <w:sz w:val="20"/>
      <w:szCs w:val="20"/>
    </w:rPr>
  </w:style>
  <w:style w:type="paragraph" w:styleId="CommentSubject">
    <w:name w:val="annotation subject"/>
    <w:basedOn w:val="CommentText"/>
    <w:next w:val="CommentText"/>
    <w:link w:val="CommentSubjectChar"/>
    <w:uiPriority w:val="99"/>
    <w:semiHidden/>
    <w:unhideWhenUsed/>
    <w:rsid w:val="00867BD7"/>
    <w:rPr>
      <w:b/>
      <w:bCs/>
    </w:rPr>
  </w:style>
  <w:style w:type="character" w:customStyle="1" w:styleId="CommentSubjectChar">
    <w:name w:val="Comment Subject Char"/>
    <w:basedOn w:val="CommentTextChar"/>
    <w:link w:val="CommentSubject"/>
    <w:uiPriority w:val="99"/>
    <w:semiHidden/>
    <w:rsid w:val="00867BD7"/>
    <w:rPr>
      <w:b/>
      <w:bCs/>
      <w:sz w:val="20"/>
      <w:szCs w:val="20"/>
    </w:rPr>
  </w:style>
  <w:style w:type="paragraph" w:styleId="TOC1">
    <w:name w:val="toc 1"/>
    <w:basedOn w:val="Normal"/>
    <w:next w:val="Normal"/>
    <w:autoRedefine/>
    <w:uiPriority w:val="39"/>
    <w:unhideWhenUsed/>
    <w:rsid w:val="00B5401B"/>
    <w:pPr>
      <w:spacing w:after="100"/>
    </w:pPr>
  </w:style>
  <w:style w:type="paragraph" w:customStyle="1" w:styleId="Style1">
    <w:name w:val="Style1"/>
    <w:basedOn w:val="Heading1"/>
    <w:link w:val="Style1Char"/>
    <w:qFormat/>
    <w:rsid w:val="00EC474C"/>
    <w:pPr>
      <w:numPr>
        <w:numId w:val="25"/>
      </w:numPr>
    </w:pPr>
    <w:rPr>
      <w:color w:val="000000" w:themeColor="text1"/>
      <w:sz w:val="40"/>
    </w:rPr>
  </w:style>
  <w:style w:type="character" w:customStyle="1" w:styleId="Style1Char">
    <w:name w:val="Style1 Char"/>
    <w:basedOn w:val="Heading1Char"/>
    <w:link w:val="Style1"/>
    <w:rsid w:val="00EC474C"/>
    <w:rPr>
      <w:rFonts w:asciiTheme="majorHAnsi" w:eastAsiaTheme="majorEastAsia" w:hAnsiTheme="majorHAnsi" w:cstheme="majorBidi"/>
      <w:color w:val="000000" w:themeColor="text1"/>
      <w:sz w:val="40"/>
      <w:szCs w:val="32"/>
    </w:rPr>
  </w:style>
  <w:style w:type="paragraph" w:customStyle="1" w:styleId="q-text">
    <w:name w:val="q-text"/>
    <w:basedOn w:val="Normal"/>
    <w:rsid w:val="00857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box">
    <w:name w:val="q-box"/>
    <w:basedOn w:val="DefaultParagraphFont"/>
    <w:rsid w:val="0024183A"/>
  </w:style>
  <w:style w:type="paragraph" w:styleId="HTMLPreformatted">
    <w:name w:val="HTML Preformatted"/>
    <w:basedOn w:val="Normal"/>
    <w:link w:val="HTMLPreformattedChar"/>
    <w:uiPriority w:val="99"/>
    <w:semiHidden/>
    <w:unhideWhenUsed/>
    <w:rsid w:val="0058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017"/>
    <w:rPr>
      <w:rFonts w:ascii="Courier New" w:eastAsia="Times New Roman" w:hAnsi="Courier New" w:cs="Courier New"/>
      <w:sz w:val="20"/>
      <w:szCs w:val="20"/>
    </w:rPr>
  </w:style>
  <w:style w:type="character" w:customStyle="1" w:styleId="gl">
    <w:name w:val="gl"/>
    <w:basedOn w:val="DefaultParagraphFont"/>
    <w:rsid w:val="00587017"/>
  </w:style>
  <w:style w:type="character" w:customStyle="1" w:styleId="message-body">
    <w:name w:val="message-body"/>
    <w:basedOn w:val="DefaultParagraphFont"/>
    <w:rsid w:val="005F5E28"/>
  </w:style>
  <w:style w:type="character" w:customStyle="1" w:styleId="objectbox-stacktrace">
    <w:name w:val="objectbox-stacktrace"/>
    <w:basedOn w:val="DefaultParagraphFont"/>
    <w:rsid w:val="005F5E28"/>
  </w:style>
  <w:style w:type="character" w:customStyle="1" w:styleId="objectbox">
    <w:name w:val="objectbox"/>
    <w:basedOn w:val="DefaultParagraphFont"/>
    <w:rsid w:val="005F5E28"/>
  </w:style>
  <w:style w:type="character" w:styleId="HTMLTypewriter">
    <w:name w:val="HTML Typewriter"/>
    <w:basedOn w:val="DefaultParagraphFont"/>
    <w:uiPriority w:val="99"/>
    <w:semiHidden/>
    <w:unhideWhenUsed/>
    <w:rsid w:val="007702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1B07"/>
    <w:rPr>
      <w:rFonts w:ascii="Courier New" w:eastAsia="Times New Roman" w:hAnsi="Courier New" w:cs="Courier New"/>
      <w:sz w:val="20"/>
      <w:szCs w:val="20"/>
    </w:rPr>
  </w:style>
  <w:style w:type="character" w:styleId="Emphasis">
    <w:name w:val="Emphasis"/>
    <w:basedOn w:val="DefaultParagraphFont"/>
    <w:uiPriority w:val="20"/>
    <w:qFormat/>
    <w:rsid w:val="00BB53C8"/>
    <w:rPr>
      <w:i/>
      <w:iCs/>
    </w:rPr>
  </w:style>
  <w:style w:type="character" w:customStyle="1" w:styleId="ej">
    <w:name w:val="ej"/>
    <w:basedOn w:val="DefaultParagraphFont"/>
    <w:rsid w:val="00BB53C8"/>
  </w:style>
  <w:style w:type="character" w:styleId="UnresolvedMention">
    <w:name w:val="Unresolved Mention"/>
    <w:basedOn w:val="DefaultParagraphFont"/>
    <w:uiPriority w:val="99"/>
    <w:semiHidden/>
    <w:unhideWhenUsed/>
    <w:rsid w:val="00C8637F"/>
    <w:rPr>
      <w:color w:val="605E5C"/>
      <w:shd w:val="clear" w:color="auto" w:fill="E1DFDD"/>
    </w:rPr>
  </w:style>
  <w:style w:type="character" w:customStyle="1" w:styleId="hljs-keyword">
    <w:name w:val="hljs-keyword"/>
    <w:basedOn w:val="DefaultParagraphFont"/>
    <w:rsid w:val="00B44272"/>
  </w:style>
  <w:style w:type="character" w:customStyle="1" w:styleId="hljs-string">
    <w:name w:val="hljs-string"/>
    <w:basedOn w:val="DefaultParagraphFont"/>
    <w:rsid w:val="00B44272"/>
  </w:style>
  <w:style w:type="character" w:customStyle="1" w:styleId="hljs-function">
    <w:name w:val="hljs-function"/>
    <w:basedOn w:val="DefaultParagraphFont"/>
    <w:rsid w:val="00C87416"/>
  </w:style>
  <w:style w:type="character" w:customStyle="1" w:styleId="hljs-number">
    <w:name w:val="hljs-number"/>
    <w:basedOn w:val="DefaultParagraphFont"/>
    <w:rsid w:val="00C87416"/>
  </w:style>
  <w:style w:type="paragraph" w:styleId="Subtitle">
    <w:name w:val="Subtitle"/>
    <w:basedOn w:val="Normal"/>
    <w:next w:val="Normal"/>
    <w:link w:val="SubtitleChar"/>
    <w:uiPriority w:val="11"/>
    <w:qFormat/>
    <w:rsid w:val="008C1D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D7D"/>
    <w:rPr>
      <w:rFonts w:eastAsiaTheme="minorEastAsia"/>
      <w:color w:val="5A5A5A" w:themeColor="text1" w:themeTint="A5"/>
      <w:spacing w:val="15"/>
    </w:rPr>
  </w:style>
  <w:style w:type="paragraph" w:styleId="TOC3">
    <w:name w:val="toc 3"/>
    <w:basedOn w:val="Normal"/>
    <w:next w:val="Normal"/>
    <w:autoRedefine/>
    <w:uiPriority w:val="39"/>
    <w:unhideWhenUsed/>
    <w:rsid w:val="00504F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43239">
      <w:bodyDiv w:val="1"/>
      <w:marLeft w:val="0"/>
      <w:marRight w:val="0"/>
      <w:marTop w:val="0"/>
      <w:marBottom w:val="0"/>
      <w:divBdr>
        <w:top w:val="none" w:sz="0" w:space="0" w:color="auto"/>
        <w:left w:val="none" w:sz="0" w:space="0" w:color="auto"/>
        <w:bottom w:val="none" w:sz="0" w:space="0" w:color="auto"/>
        <w:right w:val="none" w:sz="0" w:space="0" w:color="auto"/>
      </w:divBdr>
    </w:div>
    <w:div w:id="192425040">
      <w:bodyDiv w:val="1"/>
      <w:marLeft w:val="0"/>
      <w:marRight w:val="0"/>
      <w:marTop w:val="0"/>
      <w:marBottom w:val="0"/>
      <w:divBdr>
        <w:top w:val="none" w:sz="0" w:space="0" w:color="auto"/>
        <w:left w:val="none" w:sz="0" w:space="0" w:color="auto"/>
        <w:bottom w:val="none" w:sz="0" w:space="0" w:color="auto"/>
        <w:right w:val="none" w:sz="0" w:space="0" w:color="auto"/>
      </w:divBdr>
    </w:div>
    <w:div w:id="199823705">
      <w:bodyDiv w:val="1"/>
      <w:marLeft w:val="0"/>
      <w:marRight w:val="0"/>
      <w:marTop w:val="0"/>
      <w:marBottom w:val="0"/>
      <w:divBdr>
        <w:top w:val="none" w:sz="0" w:space="0" w:color="auto"/>
        <w:left w:val="none" w:sz="0" w:space="0" w:color="auto"/>
        <w:bottom w:val="none" w:sz="0" w:space="0" w:color="auto"/>
        <w:right w:val="none" w:sz="0" w:space="0" w:color="auto"/>
      </w:divBdr>
    </w:div>
    <w:div w:id="460467379">
      <w:bodyDiv w:val="1"/>
      <w:marLeft w:val="0"/>
      <w:marRight w:val="0"/>
      <w:marTop w:val="0"/>
      <w:marBottom w:val="0"/>
      <w:divBdr>
        <w:top w:val="none" w:sz="0" w:space="0" w:color="auto"/>
        <w:left w:val="none" w:sz="0" w:space="0" w:color="auto"/>
        <w:bottom w:val="none" w:sz="0" w:space="0" w:color="auto"/>
        <w:right w:val="none" w:sz="0" w:space="0" w:color="auto"/>
      </w:divBdr>
    </w:div>
    <w:div w:id="526139444">
      <w:bodyDiv w:val="1"/>
      <w:marLeft w:val="0"/>
      <w:marRight w:val="0"/>
      <w:marTop w:val="0"/>
      <w:marBottom w:val="0"/>
      <w:divBdr>
        <w:top w:val="none" w:sz="0" w:space="0" w:color="auto"/>
        <w:left w:val="none" w:sz="0" w:space="0" w:color="auto"/>
        <w:bottom w:val="none" w:sz="0" w:space="0" w:color="auto"/>
        <w:right w:val="none" w:sz="0" w:space="0" w:color="auto"/>
      </w:divBdr>
    </w:div>
    <w:div w:id="563487355">
      <w:bodyDiv w:val="1"/>
      <w:marLeft w:val="0"/>
      <w:marRight w:val="0"/>
      <w:marTop w:val="0"/>
      <w:marBottom w:val="0"/>
      <w:divBdr>
        <w:top w:val="none" w:sz="0" w:space="0" w:color="auto"/>
        <w:left w:val="none" w:sz="0" w:space="0" w:color="auto"/>
        <w:bottom w:val="none" w:sz="0" w:space="0" w:color="auto"/>
        <w:right w:val="none" w:sz="0" w:space="0" w:color="auto"/>
      </w:divBdr>
    </w:div>
    <w:div w:id="608971508">
      <w:bodyDiv w:val="1"/>
      <w:marLeft w:val="0"/>
      <w:marRight w:val="0"/>
      <w:marTop w:val="0"/>
      <w:marBottom w:val="0"/>
      <w:divBdr>
        <w:top w:val="none" w:sz="0" w:space="0" w:color="auto"/>
        <w:left w:val="none" w:sz="0" w:space="0" w:color="auto"/>
        <w:bottom w:val="none" w:sz="0" w:space="0" w:color="auto"/>
        <w:right w:val="none" w:sz="0" w:space="0" w:color="auto"/>
      </w:divBdr>
    </w:div>
    <w:div w:id="675811759">
      <w:bodyDiv w:val="1"/>
      <w:marLeft w:val="0"/>
      <w:marRight w:val="0"/>
      <w:marTop w:val="0"/>
      <w:marBottom w:val="0"/>
      <w:divBdr>
        <w:top w:val="none" w:sz="0" w:space="0" w:color="auto"/>
        <w:left w:val="none" w:sz="0" w:space="0" w:color="auto"/>
        <w:bottom w:val="none" w:sz="0" w:space="0" w:color="auto"/>
        <w:right w:val="none" w:sz="0" w:space="0" w:color="auto"/>
      </w:divBdr>
    </w:div>
    <w:div w:id="723020023">
      <w:bodyDiv w:val="1"/>
      <w:marLeft w:val="0"/>
      <w:marRight w:val="0"/>
      <w:marTop w:val="0"/>
      <w:marBottom w:val="0"/>
      <w:divBdr>
        <w:top w:val="none" w:sz="0" w:space="0" w:color="auto"/>
        <w:left w:val="none" w:sz="0" w:space="0" w:color="auto"/>
        <w:bottom w:val="none" w:sz="0" w:space="0" w:color="auto"/>
        <w:right w:val="none" w:sz="0" w:space="0" w:color="auto"/>
      </w:divBdr>
    </w:div>
    <w:div w:id="749079672">
      <w:bodyDiv w:val="1"/>
      <w:marLeft w:val="0"/>
      <w:marRight w:val="0"/>
      <w:marTop w:val="0"/>
      <w:marBottom w:val="0"/>
      <w:divBdr>
        <w:top w:val="none" w:sz="0" w:space="0" w:color="auto"/>
        <w:left w:val="none" w:sz="0" w:space="0" w:color="auto"/>
        <w:bottom w:val="none" w:sz="0" w:space="0" w:color="auto"/>
        <w:right w:val="none" w:sz="0" w:space="0" w:color="auto"/>
      </w:divBdr>
    </w:div>
    <w:div w:id="818228109">
      <w:bodyDiv w:val="1"/>
      <w:marLeft w:val="0"/>
      <w:marRight w:val="0"/>
      <w:marTop w:val="0"/>
      <w:marBottom w:val="0"/>
      <w:divBdr>
        <w:top w:val="none" w:sz="0" w:space="0" w:color="auto"/>
        <w:left w:val="none" w:sz="0" w:space="0" w:color="auto"/>
        <w:bottom w:val="none" w:sz="0" w:space="0" w:color="auto"/>
        <w:right w:val="none" w:sz="0" w:space="0" w:color="auto"/>
      </w:divBdr>
    </w:div>
    <w:div w:id="950549713">
      <w:bodyDiv w:val="1"/>
      <w:marLeft w:val="0"/>
      <w:marRight w:val="0"/>
      <w:marTop w:val="0"/>
      <w:marBottom w:val="0"/>
      <w:divBdr>
        <w:top w:val="none" w:sz="0" w:space="0" w:color="auto"/>
        <w:left w:val="none" w:sz="0" w:space="0" w:color="auto"/>
        <w:bottom w:val="none" w:sz="0" w:space="0" w:color="auto"/>
        <w:right w:val="none" w:sz="0" w:space="0" w:color="auto"/>
      </w:divBdr>
    </w:div>
    <w:div w:id="973828367">
      <w:bodyDiv w:val="1"/>
      <w:marLeft w:val="0"/>
      <w:marRight w:val="0"/>
      <w:marTop w:val="0"/>
      <w:marBottom w:val="0"/>
      <w:divBdr>
        <w:top w:val="none" w:sz="0" w:space="0" w:color="auto"/>
        <w:left w:val="none" w:sz="0" w:space="0" w:color="auto"/>
        <w:bottom w:val="none" w:sz="0" w:space="0" w:color="auto"/>
        <w:right w:val="none" w:sz="0" w:space="0" w:color="auto"/>
      </w:divBdr>
    </w:div>
    <w:div w:id="974719383">
      <w:bodyDiv w:val="1"/>
      <w:marLeft w:val="0"/>
      <w:marRight w:val="0"/>
      <w:marTop w:val="0"/>
      <w:marBottom w:val="0"/>
      <w:divBdr>
        <w:top w:val="none" w:sz="0" w:space="0" w:color="auto"/>
        <w:left w:val="none" w:sz="0" w:space="0" w:color="auto"/>
        <w:bottom w:val="none" w:sz="0" w:space="0" w:color="auto"/>
        <w:right w:val="none" w:sz="0" w:space="0" w:color="auto"/>
      </w:divBdr>
    </w:div>
    <w:div w:id="988706704">
      <w:bodyDiv w:val="1"/>
      <w:marLeft w:val="0"/>
      <w:marRight w:val="0"/>
      <w:marTop w:val="0"/>
      <w:marBottom w:val="0"/>
      <w:divBdr>
        <w:top w:val="none" w:sz="0" w:space="0" w:color="auto"/>
        <w:left w:val="none" w:sz="0" w:space="0" w:color="auto"/>
        <w:bottom w:val="none" w:sz="0" w:space="0" w:color="auto"/>
        <w:right w:val="none" w:sz="0" w:space="0" w:color="auto"/>
      </w:divBdr>
    </w:div>
    <w:div w:id="994990198">
      <w:bodyDiv w:val="1"/>
      <w:marLeft w:val="0"/>
      <w:marRight w:val="0"/>
      <w:marTop w:val="0"/>
      <w:marBottom w:val="0"/>
      <w:divBdr>
        <w:top w:val="none" w:sz="0" w:space="0" w:color="auto"/>
        <w:left w:val="none" w:sz="0" w:space="0" w:color="auto"/>
        <w:bottom w:val="none" w:sz="0" w:space="0" w:color="auto"/>
        <w:right w:val="none" w:sz="0" w:space="0" w:color="auto"/>
      </w:divBdr>
    </w:div>
    <w:div w:id="1009478891">
      <w:bodyDiv w:val="1"/>
      <w:marLeft w:val="0"/>
      <w:marRight w:val="0"/>
      <w:marTop w:val="0"/>
      <w:marBottom w:val="0"/>
      <w:divBdr>
        <w:top w:val="none" w:sz="0" w:space="0" w:color="auto"/>
        <w:left w:val="none" w:sz="0" w:space="0" w:color="auto"/>
        <w:bottom w:val="none" w:sz="0" w:space="0" w:color="auto"/>
        <w:right w:val="none" w:sz="0" w:space="0" w:color="auto"/>
      </w:divBdr>
    </w:div>
    <w:div w:id="1044985746">
      <w:bodyDiv w:val="1"/>
      <w:marLeft w:val="0"/>
      <w:marRight w:val="0"/>
      <w:marTop w:val="0"/>
      <w:marBottom w:val="0"/>
      <w:divBdr>
        <w:top w:val="none" w:sz="0" w:space="0" w:color="auto"/>
        <w:left w:val="none" w:sz="0" w:space="0" w:color="auto"/>
        <w:bottom w:val="none" w:sz="0" w:space="0" w:color="auto"/>
        <w:right w:val="none" w:sz="0" w:space="0" w:color="auto"/>
      </w:divBdr>
    </w:div>
    <w:div w:id="1053844640">
      <w:bodyDiv w:val="1"/>
      <w:marLeft w:val="0"/>
      <w:marRight w:val="0"/>
      <w:marTop w:val="0"/>
      <w:marBottom w:val="0"/>
      <w:divBdr>
        <w:top w:val="none" w:sz="0" w:space="0" w:color="auto"/>
        <w:left w:val="none" w:sz="0" w:space="0" w:color="auto"/>
        <w:bottom w:val="none" w:sz="0" w:space="0" w:color="auto"/>
        <w:right w:val="none" w:sz="0" w:space="0" w:color="auto"/>
      </w:divBdr>
    </w:div>
    <w:div w:id="1111588030">
      <w:bodyDiv w:val="1"/>
      <w:marLeft w:val="0"/>
      <w:marRight w:val="0"/>
      <w:marTop w:val="0"/>
      <w:marBottom w:val="0"/>
      <w:divBdr>
        <w:top w:val="none" w:sz="0" w:space="0" w:color="auto"/>
        <w:left w:val="none" w:sz="0" w:space="0" w:color="auto"/>
        <w:bottom w:val="none" w:sz="0" w:space="0" w:color="auto"/>
        <w:right w:val="none" w:sz="0" w:space="0" w:color="auto"/>
      </w:divBdr>
    </w:div>
    <w:div w:id="1143695678">
      <w:bodyDiv w:val="1"/>
      <w:marLeft w:val="0"/>
      <w:marRight w:val="0"/>
      <w:marTop w:val="0"/>
      <w:marBottom w:val="0"/>
      <w:divBdr>
        <w:top w:val="none" w:sz="0" w:space="0" w:color="auto"/>
        <w:left w:val="none" w:sz="0" w:space="0" w:color="auto"/>
        <w:bottom w:val="none" w:sz="0" w:space="0" w:color="auto"/>
        <w:right w:val="none" w:sz="0" w:space="0" w:color="auto"/>
      </w:divBdr>
    </w:div>
    <w:div w:id="1169561298">
      <w:bodyDiv w:val="1"/>
      <w:marLeft w:val="0"/>
      <w:marRight w:val="0"/>
      <w:marTop w:val="0"/>
      <w:marBottom w:val="0"/>
      <w:divBdr>
        <w:top w:val="none" w:sz="0" w:space="0" w:color="auto"/>
        <w:left w:val="none" w:sz="0" w:space="0" w:color="auto"/>
        <w:bottom w:val="none" w:sz="0" w:space="0" w:color="auto"/>
        <w:right w:val="none" w:sz="0" w:space="0" w:color="auto"/>
      </w:divBdr>
    </w:div>
    <w:div w:id="1239751473">
      <w:bodyDiv w:val="1"/>
      <w:marLeft w:val="0"/>
      <w:marRight w:val="0"/>
      <w:marTop w:val="0"/>
      <w:marBottom w:val="0"/>
      <w:divBdr>
        <w:top w:val="none" w:sz="0" w:space="0" w:color="auto"/>
        <w:left w:val="none" w:sz="0" w:space="0" w:color="auto"/>
        <w:bottom w:val="none" w:sz="0" w:space="0" w:color="auto"/>
        <w:right w:val="none" w:sz="0" w:space="0" w:color="auto"/>
      </w:divBdr>
    </w:div>
    <w:div w:id="1523590533">
      <w:bodyDiv w:val="1"/>
      <w:marLeft w:val="0"/>
      <w:marRight w:val="0"/>
      <w:marTop w:val="0"/>
      <w:marBottom w:val="0"/>
      <w:divBdr>
        <w:top w:val="none" w:sz="0" w:space="0" w:color="auto"/>
        <w:left w:val="none" w:sz="0" w:space="0" w:color="auto"/>
        <w:bottom w:val="none" w:sz="0" w:space="0" w:color="auto"/>
        <w:right w:val="none" w:sz="0" w:space="0" w:color="auto"/>
      </w:divBdr>
    </w:div>
    <w:div w:id="1604265276">
      <w:bodyDiv w:val="1"/>
      <w:marLeft w:val="0"/>
      <w:marRight w:val="0"/>
      <w:marTop w:val="0"/>
      <w:marBottom w:val="0"/>
      <w:divBdr>
        <w:top w:val="none" w:sz="0" w:space="0" w:color="auto"/>
        <w:left w:val="none" w:sz="0" w:space="0" w:color="auto"/>
        <w:bottom w:val="none" w:sz="0" w:space="0" w:color="auto"/>
        <w:right w:val="none" w:sz="0" w:space="0" w:color="auto"/>
      </w:divBdr>
    </w:div>
    <w:div w:id="1630545873">
      <w:bodyDiv w:val="1"/>
      <w:marLeft w:val="0"/>
      <w:marRight w:val="0"/>
      <w:marTop w:val="0"/>
      <w:marBottom w:val="0"/>
      <w:divBdr>
        <w:top w:val="none" w:sz="0" w:space="0" w:color="auto"/>
        <w:left w:val="none" w:sz="0" w:space="0" w:color="auto"/>
        <w:bottom w:val="none" w:sz="0" w:space="0" w:color="auto"/>
        <w:right w:val="none" w:sz="0" w:space="0" w:color="auto"/>
      </w:divBdr>
    </w:div>
    <w:div w:id="1729376756">
      <w:bodyDiv w:val="1"/>
      <w:marLeft w:val="0"/>
      <w:marRight w:val="0"/>
      <w:marTop w:val="0"/>
      <w:marBottom w:val="0"/>
      <w:divBdr>
        <w:top w:val="none" w:sz="0" w:space="0" w:color="auto"/>
        <w:left w:val="none" w:sz="0" w:space="0" w:color="auto"/>
        <w:bottom w:val="none" w:sz="0" w:space="0" w:color="auto"/>
        <w:right w:val="none" w:sz="0" w:space="0" w:color="auto"/>
      </w:divBdr>
    </w:div>
    <w:div w:id="1734040709">
      <w:bodyDiv w:val="1"/>
      <w:marLeft w:val="0"/>
      <w:marRight w:val="0"/>
      <w:marTop w:val="0"/>
      <w:marBottom w:val="0"/>
      <w:divBdr>
        <w:top w:val="none" w:sz="0" w:space="0" w:color="auto"/>
        <w:left w:val="none" w:sz="0" w:space="0" w:color="auto"/>
        <w:bottom w:val="none" w:sz="0" w:space="0" w:color="auto"/>
        <w:right w:val="none" w:sz="0" w:space="0" w:color="auto"/>
      </w:divBdr>
    </w:div>
    <w:div w:id="1745758804">
      <w:bodyDiv w:val="1"/>
      <w:marLeft w:val="0"/>
      <w:marRight w:val="0"/>
      <w:marTop w:val="0"/>
      <w:marBottom w:val="0"/>
      <w:divBdr>
        <w:top w:val="none" w:sz="0" w:space="0" w:color="auto"/>
        <w:left w:val="none" w:sz="0" w:space="0" w:color="auto"/>
        <w:bottom w:val="none" w:sz="0" w:space="0" w:color="auto"/>
        <w:right w:val="none" w:sz="0" w:space="0" w:color="auto"/>
      </w:divBdr>
    </w:div>
    <w:div w:id="1751384842">
      <w:bodyDiv w:val="1"/>
      <w:marLeft w:val="0"/>
      <w:marRight w:val="0"/>
      <w:marTop w:val="0"/>
      <w:marBottom w:val="0"/>
      <w:divBdr>
        <w:top w:val="none" w:sz="0" w:space="0" w:color="auto"/>
        <w:left w:val="none" w:sz="0" w:space="0" w:color="auto"/>
        <w:bottom w:val="none" w:sz="0" w:space="0" w:color="auto"/>
        <w:right w:val="none" w:sz="0" w:space="0" w:color="auto"/>
      </w:divBdr>
    </w:div>
    <w:div w:id="1790510178">
      <w:bodyDiv w:val="1"/>
      <w:marLeft w:val="0"/>
      <w:marRight w:val="0"/>
      <w:marTop w:val="0"/>
      <w:marBottom w:val="0"/>
      <w:divBdr>
        <w:top w:val="none" w:sz="0" w:space="0" w:color="auto"/>
        <w:left w:val="none" w:sz="0" w:space="0" w:color="auto"/>
        <w:bottom w:val="none" w:sz="0" w:space="0" w:color="auto"/>
        <w:right w:val="none" w:sz="0" w:space="0" w:color="auto"/>
      </w:divBdr>
    </w:div>
    <w:div w:id="1886595765">
      <w:bodyDiv w:val="1"/>
      <w:marLeft w:val="0"/>
      <w:marRight w:val="0"/>
      <w:marTop w:val="0"/>
      <w:marBottom w:val="0"/>
      <w:divBdr>
        <w:top w:val="none" w:sz="0" w:space="0" w:color="auto"/>
        <w:left w:val="none" w:sz="0" w:space="0" w:color="auto"/>
        <w:bottom w:val="none" w:sz="0" w:space="0" w:color="auto"/>
        <w:right w:val="none" w:sz="0" w:space="0" w:color="auto"/>
      </w:divBdr>
    </w:div>
    <w:div w:id="1928417411">
      <w:bodyDiv w:val="1"/>
      <w:marLeft w:val="0"/>
      <w:marRight w:val="0"/>
      <w:marTop w:val="0"/>
      <w:marBottom w:val="0"/>
      <w:divBdr>
        <w:top w:val="none" w:sz="0" w:space="0" w:color="auto"/>
        <w:left w:val="none" w:sz="0" w:space="0" w:color="auto"/>
        <w:bottom w:val="none" w:sz="0" w:space="0" w:color="auto"/>
        <w:right w:val="none" w:sz="0" w:space="0" w:color="auto"/>
      </w:divBdr>
    </w:div>
    <w:div w:id="1929583987">
      <w:bodyDiv w:val="1"/>
      <w:marLeft w:val="0"/>
      <w:marRight w:val="0"/>
      <w:marTop w:val="0"/>
      <w:marBottom w:val="0"/>
      <w:divBdr>
        <w:top w:val="none" w:sz="0" w:space="0" w:color="auto"/>
        <w:left w:val="none" w:sz="0" w:space="0" w:color="auto"/>
        <w:bottom w:val="none" w:sz="0" w:space="0" w:color="auto"/>
        <w:right w:val="none" w:sz="0" w:space="0" w:color="auto"/>
      </w:divBdr>
    </w:div>
    <w:div w:id="1982692053">
      <w:bodyDiv w:val="1"/>
      <w:marLeft w:val="0"/>
      <w:marRight w:val="0"/>
      <w:marTop w:val="0"/>
      <w:marBottom w:val="0"/>
      <w:divBdr>
        <w:top w:val="none" w:sz="0" w:space="0" w:color="auto"/>
        <w:left w:val="none" w:sz="0" w:space="0" w:color="auto"/>
        <w:bottom w:val="none" w:sz="0" w:space="0" w:color="auto"/>
        <w:right w:val="none" w:sz="0" w:space="0" w:color="auto"/>
      </w:divBdr>
    </w:div>
    <w:div w:id="2014993307">
      <w:bodyDiv w:val="1"/>
      <w:marLeft w:val="0"/>
      <w:marRight w:val="0"/>
      <w:marTop w:val="0"/>
      <w:marBottom w:val="0"/>
      <w:divBdr>
        <w:top w:val="none" w:sz="0" w:space="0" w:color="auto"/>
        <w:left w:val="none" w:sz="0" w:space="0" w:color="auto"/>
        <w:bottom w:val="none" w:sz="0" w:space="0" w:color="auto"/>
        <w:right w:val="none" w:sz="0" w:space="0" w:color="auto"/>
      </w:divBdr>
    </w:div>
    <w:div w:id="2019043945">
      <w:bodyDiv w:val="1"/>
      <w:marLeft w:val="0"/>
      <w:marRight w:val="0"/>
      <w:marTop w:val="0"/>
      <w:marBottom w:val="0"/>
      <w:divBdr>
        <w:top w:val="none" w:sz="0" w:space="0" w:color="auto"/>
        <w:left w:val="none" w:sz="0" w:space="0" w:color="auto"/>
        <w:bottom w:val="none" w:sz="0" w:space="0" w:color="auto"/>
        <w:right w:val="none" w:sz="0" w:space="0" w:color="auto"/>
      </w:divBdr>
    </w:div>
    <w:div w:id="2107382828">
      <w:bodyDiv w:val="1"/>
      <w:marLeft w:val="0"/>
      <w:marRight w:val="0"/>
      <w:marTop w:val="0"/>
      <w:marBottom w:val="0"/>
      <w:divBdr>
        <w:top w:val="none" w:sz="0" w:space="0" w:color="auto"/>
        <w:left w:val="none" w:sz="0" w:space="0" w:color="auto"/>
        <w:bottom w:val="none" w:sz="0" w:space="0" w:color="auto"/>
        <w:right w:val="none" w:sz="0" w:space="0" w:color="auto"/>
      </w:divBdr>
    </w:div>
    <w:div w:id="21408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sharpforfunandprof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t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edium.com" TargetMode="External"/><Relationship Id="rId4" Type="http://schemas.openxmlformats.org/officeDocument/2006/relationships/settings" Target="settings.xml"/><Relationship Id="rId9" Type="http://schemas.openxmlformats.org/officeDocument/2006/relationships/hyperlink" Target="https://www.quor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E6190-2243-4F11-915F-D4053EEE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12</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bokiso</dc:creator>
  <cp:keywords/>
  <dc:description/>
  <cp:lastModifiedBy>sintayehu bokiso</cp:lastModifiedBy>
  <cp:revision>26</cp:revision>
  <dcterms:created xsi:type="dcterms:W3CDTF">2020-02-28T21:51:00Z</dcterms:created>
  <dcterms:modified xsi:type="dcterms:W3CDTF">2021-01-24T10:35:00Z</dcterms:modified>
</cp:coreProperties>
</file>