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i-术语互动辞典-项目文档"/>
    <w:p>
      <w:pPr>
        <w:pStyle w:val="Heading1"/>
      </w:pPr>
      <w:r>
        <w:t xml:space="preserve">AI </w:t>
      </w:r>
      <w:r>
        <w:rPr>
          <w:rFonts w:hint="eastAsia"/>
        </w:rPr>
        <w:t xml:space="preserve">术语互动辞典</w:t>
      </w:r>
      <w:r>
        <w:t xml:space="preserve"> —— </w:t>
      </w:r>
      <w:r>
        <w:rPr>
          <w:rFonts w:hint="eastAsia"/>
        </w:rPr>
        <w:t xml:space="preserve">项目文档</w:t>
      </w:r>
    </w:p>
    <w:p>
      <w:pPr>
        <w:pStyle w:val="BlockText"/>
      </w:pPr>
      <w:r>
        <w:rPr>
          <w:rFonts w:hint="eastAsia"/>
        </w:rPr>
        <w:t xml:space="preserve">本文档是</w:t>
      </w:r>
      <w:r>
        <w:t xml:space="preserve"> </w:t>
      </w:r>
      <w:r>
        <w:rPr>
          <w:rStyle w:val="VerbatimChar"/>
        </w:rPr>
        <w:t xml:space="preserve">D:\project1</w:t>
      </w:r>
      <w:r>
        <w:t xml:space="preserve"> </w:t>
      </w:r>
      <w:r>
        <w:rPr>
          <w:rFonts w:hint="eastAsia"/>
        </w:rPr>
        <w:t xml:space="preserve">的项目说明，记录架构、文件职责与核心代码片段。可通过</w:t>
      </w:r>
      <w:r>
        <w:t xml:space="preserve"> Pandoc </w:t>
      </w:r>
      <w:r>
        <w:rPr>
          <w:rFonts w:hint="eastAsia"/>
        </w:rPr>
        <w:t xml:space="preserve">导出为</w:t>
      </w:r>
      <w:r>
        <w:t xml:space="preserve"> </w:t>
      </w:r>
      <w:r>
        <w:rPr>
          <w:rStyle w:val="VerbatimChar"/>
          <w:rFonts w:hint="eastAsia"/>
        </w:rPr>
        <w:t xml:space="preserve">项目代码.docx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docs/PROJECT_DOC.md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项目代码.docx</w:t>
      </w:r>
    </w:p>
    <w:bookmarkStart w:id="9" w:name="项目目标"/>
    <w:p>
      <w:pPr>
        <w:pStyle w:val="Heading2"/>
      </w:pPr>
      <w:r>
        <w:t xml:space="preserve">1.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建立一个可长期维护的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术语互动辞典网站</w:t>
      </w:r>
      <w:r>
        <w:rPr>
          <w:rFonts w:hint="eastAsia"/>
        </w:rPr>
        <w:t xml:space="preserve">，按三层结构组织内容：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</w:t>
      </w:r>
      <w:r>
        <w:rPr>
          <w:rFonts w:hint="eastAsia"/>
          <w:b/>
          <w:bCs/>
        </w:rPr>
        <w:t xml:space="preserve">1（一级分类）</w:t>
      </w:r>
      <w:r>
        <w:rPr>
          <w:rFonts w:hint="eastAsia"/>
        </w:rPr>
        <w:t xml:space="preserve">：技术、使用、学术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</w:t>
      </w:r>
      <w:r>
        <w:rPr>
          <w:rFonts w:hint="eastAsia"/>
          <w:b/>
          <w:bCs/>
        </w:rPr>
        <w:t xml:space="preserve">2（二级子类）</w:t>
      </w:r>
      <w:r>
        <w:rPr>
          <w:rFonts w:hint="eastAsia"/>
        </w:rPr>
        <w:t xml:space="preserve">：在一级分类下展开的具体领域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</w:t>
      </w:r>
      <w:r>
        <w:rPr>
          <w:rFonts w:hint="eastAsia"/>
          <w:b/>
          <w:bCs/>
        </w:rPr>
        <w:t xml:space="preserve">3（词条）</w:t>
      </w:r>
      <w:r>
        <w:rPr>
          <w:rFonts w:hint="eastAsia"/>
        </w:rPr>
        <w:t xml:space="preserve">：具体术语，例如</w:t>
      </w:r>
      <w:r>
        <w:t xml:space="preserve"> Skill、Harmfulness、Prompt </w:t>
      </w:r>
      <w:r>
        <w:rPr>
          <w:rFonts w:hint="eastAsia"/>
        </w:rPr>
        <w:t xml:space="preserve">等</w:t>
      </w:r>
    </w:p>
    <w:p>
      <w:pPr>
        <w:pStyle w:val="FirstParagraph"/>
      </w:pPr>
      <w:r>
        <w:rPr>
          <w:rFonts w:hint="eastAsia"/>
        </w:rPr>
        <w:t xml:space="preserve">网站需支持：层级浏览、全局搜索、词条详情展示、URL</w:t>
      </w:r>
      <w:r>
        <w:t xml:space="preserve"> </w:t>
      </w:r>
      <w:r>
        <w:rPr>
          <w:rFonts w:hint="eastAsia"/>
        </w:rPr>
        <w:t xml:space="preserve">状态保持。</w:t>
      </w:r>
    </w:p>
    <w:bookmarkEnd w:id="9"/>
    <w:bookmarkStart w:id="10" w:name="技术选型"/>
    <w:p>
      <w:pPr>
        <w:pStyle w:val="Heading2"/>
      </w:pPr>
      <w:r>
        <w:t xml:space="preserve">2. </w:t>
      </w:r>
      <w:r>
        <w:rPr>
          <w:rFonts w:hint="eastAsia"/>
        </w:rPr>
        <w:t xml:space="preserve">技术选型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HTML5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CSS3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JavaScript</w:t>
      </w:r>
      <w:r>
        <w:rPr>
          <w:rFonts w:hint="eastAsia"/>
        </w:rPr>
        <w:t xml:space="preserve">：零构建步骤，直接用浏览器打开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即可运行。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JSON</w:t>
      </w:r>
      <w:r>
        <w:t xml:space="preserve"> </w:t>
      </w:r>
      <w:r>
        <w:rPr>
          <w:rFonts w:hint="eastAsia"/>
        </w:rPr>
        <w:t xml:space="preserve">作为数据格式：内容（数据）与展示（页面）分离，便于长期更新和后续迁移。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Pandoc</w:t>
      </w:r>
      <w:r>
        <w:rPr>
          <w:rFonts w:hint="eastAsia"/>
        </w:rPr>
        <w:t xml:space="preserve">：用于把本文档导出为</w:t>
      </w:r>
      <w:r>
        <w:t xml:space="preserve"> </w:t>
      </w:r>
      <w:r>
        <w:rPr>
          <w:rStyle w:val="VerbatimChar"/>
          <w:rFonts w:hint="eastAsia"/>
        </w:rPr>
        <w:t xml:space="preserve">项目代码.docx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当未来词条量增大时，可平滑迁移到</w:t>
      </w:r>
      <w:r>
        <w:t xml:space="preserve"> Eleventy、Astro </w:t>
      </w:r>
      <w:r>
        <w:rPr>
          <w:rFonts w:hint="eastAsia"/>
        </w:rPr>
        <w:t xml:space="preserve">等静态站点生成器。</w:t>
      </w:r>
    </w:p>
    <w:bookmarkEnd w:id="10"/>
    <w:bookmarkStart w:id="11" w:name="文件结构"/>
    <w:p>
      <w:pPr>
        <w:pStyle w:val="Heading2"/>
      </w:pPr>
      <w:r>
        <w:t xml:space="preserve">3. </w:t>
      </w:r>
      <w:r>
        <w:rPr>
          <w:rFonts w:hint="eastAsia"/>
        </w:rPr>
        <w:t xml:space="preserve">文件结构</w:t>
      </w:r>
    </w:p>
    <w:p>
      <w:pPr>
        <w:pStyle w:val="SourceCode"/>
      </w:pPr>
      <w:r>
        <w:rPr>
          <w:rStyle w:val="VerbatimChar"/>
        </w:rPr>
        <w:t xml:space="preserve">D:\project1</w:t>
      </w:r>
      <w:r>
        <w:br/>
      </w:r>
      <w:r>
        <w:rPr>
          <w:rStyle w:val="VerbatimChar"/>
        </w:rPr>
        <w:t xml:space="preserve">├── index.html              # </w:t>
      </w:r>
      <w:r>
        <w:rPr>
          <w:rStyle w:val="VerbatimChar"/>
          <w:rFonts w:hint="eastAsia"/>
        </w:rPr>
        <w:t xml:space="preserve">入口页面</w:t>
      </w:r>
      <w:r>
        <w:br/>
      </w:r>
      <w:r>
        <w:rPr>
          <w:rStyle w:val="VerbatimChar"/>
        </w:rPr>
        <w:t xml:space="preserve">├── css</w:t>
      </w:r>
      <w:r>
        <w:br/>
      </w:r>
      <w:r>
        <w:rPr>
          <w:rStyle w:val="VerbatimChar"/>
        </w:rPr>
        <w:t xml:space="preserve">│   └── style.css           # </w:t>
      </w:r>
      <w:r>
        <w:rPr>
          <w:rStyle w:val="VerbatimChar"/>
          <w:rFonts w:hint="eastAsia"/>
        </w:rPr>
        <w:t xml:space="preserve">页面样式</w:t>
      </w:r>
      <w:r>
        <w:br/>
      </w:r>
      <w:r>
        <w:rPr>
          <w:rStyle w:val="VerbatimChar"/>
        </w:rPr>
        <w:t xml:space="preserve">├── js</w:t>
      </w:r>
      <w:r>
        <w:br/>
      </w:r>
      <w:r>
        <w:rPr>
          <w:rStyle w:val="VerbatimChar"/>
        </w:rPr>
        <w:t xml:space="preserve">│   ├── app.js              # </w:t>
      </w:r>
      <w:r>
        <w:rPr>
          <w:rStyle w:val="VerbatimChar"/>
          <w:rFonts w:hint="eastAsia"/>
        </w:rPr>
        <w:t xml:space="preserve">主逻辑：导航、渲染、路由</w:t>
      </w:r>
      <w:r>
        <w:br/>
      </w:r>
      <w:r>
        <w:rPr>
          <w:rStyle w:val="VerbatimChar"/>
        </w:rPr>
        <w:t xml:space="preserve">│   └── search.js           # </w:t>
      </w:r>
      <w:r>
        <w:rPr>
          <w:rStyle w:val="VerbatimChar"/>
          <w:rFonts w:hint="eastAsia"/>
        </w:rPr>
        <w:t xml:space="preserve">搜索评分模块</w:t>
      </w:r>
      <w:r>
        <w:br/>
      </w:r>
      <w:r>
        <w:rPr>
          <w:rStyle w:val="VerbatimChar"/>
        </w:rPr>
        <w:t xml:space="preserve">├── data</w:t>
      </w:r>
      <w:r>
        <w:br/>
      </w:r>
      <w:r>
        <w:rPr>
          <w:rStyle w:val="VerbatimChar"/>
        </w:rPr>
        <w:t xml:space="preserve">│   ├── categories.json     # Level 1 / Level 2 </w:t>
      </w:r>
      <w:r>
        <w:rPr>
          <w:rStyle w:val="VerbatimChar"/>
          <w:rFonts w:hint="eastAsia"/>
        </w:rPr>
        <w:t xml:space="preserve">分类体系</w:t>
      </w:r>
      <w:r>
        <w:br/>
      </w:r>
      <w:r>
        <w:rPr>
          <w:rStyle w:val="VerbatimChar"/>
        </w:rPr>
        <w:t xml:space="preserve">│   └── terms.json          # Level 3 </w:t>
      </w:r>
      <w:r>
        <w:rPr>
          <w:rStyle w:val="VerbatimChar"/>
          <w:rFonts w:hint="eastAsia"/>
        </w:rPr>
        <w:t xml:space="preserve">词条数据</w:t>
      </w:r>
      <w:r>
        <w:br/>
      </w:r>
      <w:r>
        <w:rPr>
          <w:rStyle w:val="VerbatimChar"/>
        </w:rPr>
        <w:t xml:space="preserve">├── docs</w:t>
      </w:r>
      <w:r>
        <w:br/>
      </w:r>
      <w:r>
        <w:rPr>
          <w:rStyle w:val="VerbatimChar"/>
        </w:rPr>
        <w:t xml:space="preserve">│   └── PROJECT_DOC.md      # </w:t>
      </w:r>
      <w:r>
        <w:rPr>
          <w:rStyle w:val="VerbatimChar"/>
          <w:rFonts w:hint="eastAsia"/>
        </w:rPr>
        <w:t xml:space="preserve">本说明文档</w:t>
      </w:r>
      <w:r>
        <w:br/>
      </w:r>
      <w:r>
        <w:rPr>
          <w:rStyle w:val="VerbatimChar"/>
        </w:rPr>
        <w:t xml:space="preserve">├── .gitignore              # Git </w:t>
      </w:r>
      <w:r>
        <w:rPr>
          <w:rStyle w:val="VerbatimChar"/>
          <w:rFonts w:hint="eastAsia"/>
        </w:rPr>
        <w:t xml:space="preserve">忽略规则</w:t>
      </w:r>
      <w:r>
        <w:br/>
      </w:r>
      <w:r>
        <w:rPr>
          <w:rStyle w:val="VerbatimChar"/>
        </w:rPr>
        <w:t xml:space="preserve">├── README.txt              # </w:t>
      </w:r>
      <w:r>
        <w:rPr>
          <w:rStyle w:val="VerbatimChar"/>
          <w:rFonts w:hint="eastAsia"/>
        </w:rPr>
        <w:t xml:space="preserve">初始想法记录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项目代码.docx</w:t>
      </w:r>
      <w:r>
        <w:rPr>
          <w:rStyle w:val="VerbatimChar"/>
        </w:rPr>
        <w:t xml:space="preserve">           # </w:t>
      </w:r>
      <w:r>
        <w:rPr>
          <w:rStyle w:val="VerbatimChar"/>
          <w:rFonts w:hint="eastAsia"/>
        </w:rPr>
        <w:t xml:space="preserve">由</w:t>
      </w:r>
      <w:r>
        <w:rPr>
          <w:rStyle w:val="VerbatimChar"/>
        </w:rPr>
        <w:t xml:space="preserve"> Pandoc </w:t>
      </w:r>
      <w:r>
        <w:rPr>
          <w:rStyle w:val="VerbatimChar"/>
          <w:rFonts w:hint="eastAsia"/>
        </w:rPr>
        <w:t xml:space="preserve">从本文件生成</w:t>
      </w:r>
    </w:p>
    <w:bookmarkEnd w:id="11"/>
    <w:bookmarkStart w:id="14" w:name="数据-schema"/>
    <w:p>
      <w:pPr>
        <w:pStyle w:val="Heading2"/>
      </w:pPr>
      <w:r>
        <w:t xml:space="preserve">4. </w:t>
      </w:r>
      <w:r>
        <w:rPr>
          <w:rFonts w:hint="eastAsia"/>
        </w:rPr>
        <w:t xml:space="preserve">数据</w:t>
      </w:r>
      <w:r>
        <w:t xml:space="preserve"> schema</w:t>
      </w:r>
    </w:p>
    <w:bookmarkStart w:id="12" w:name="datacategories.json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data/categories.json</w:t>
      </w:r>
    </w:p>
    <w:p>
      <w:pPr>
        <w:pStyle w:val="FirstParagraph"/>
      </w:pPr>
      <w:r>
        <w:rPr>
          <w:rFonts w:hint="eastAsia"/>
        </w:rPr>
        <w:t xml:space="preserve">定义分类层级，每个一级分类包含若干二级子类：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"与 AI 系统实现、训练、部署、安全相关的术语。"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"model-architecture"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"模型架构"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dataterms.json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data/terms.json</w:t>
      </w:r>
    </w:p>
    <w:p>
      <w:pPr>
        <w:pStyle w:val="FirstParagraph"/>
      </w:pPr>
      <w:r>
        <w:rPr>
          <w:rFonts w:hint="eastAsia"/>
        </w:rPr>
        <w:t xml:space="preserve">词条采用平铺数组，通过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subcategory</w:t>
      </w:r>
      <w:r>
        <w:t xml:space="preserve"> </w:t>
      </w:r>
      <w:r>
        <w:rPr>
          <w:rFonts w:hint="eastAsia"/>
        </w:rPr>
        <w:t xml:space="preserve">字段挂接到层级，便于搜索：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"model-architecture"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"aliases"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"能力"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"技能"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"模型在特定任务上表现出的稳定能力..."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"代码生成 skill"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"多语言翻译 skill"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"capability"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"fine-tuning"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3"/>
    <w:bookmarkEnd w:id="14"/>
    <w:bookmarkStart w:id="19" w:name="核心代码"/>
    <w:p>
      <w:pPr>
        <w:pStyle w:val="Heading2"/>
      </w:pPr>
      <w:r>
        <w:t xml:space="preserve">5. </w:t>
      </w:r>
      <w:r>
        <w:rPr>
          <w:rFonts w:hint="eastAsia"/>
        </w:rPr>
        <w:t xml:space="preserve">核心代码</w:t>
      </w:r>
    </w:p>
    <w:bookmarkStart w:id="15" w:name="index.html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FirstParagraph"/>
      </w:pPr>
      <w:r>
        <w:rPr>
          <w:rFonts w:hint="eastAsia"/>
        </w:rPr>
        <w:t xml:space="preserve">页面骨架：顶部搜索栏、左侧分类导航、主内容区。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"zh-CN"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AI 术语辞典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"site-header"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AI 术语辞典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技术 · 使用 · 学术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"searchInput"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"搜索术语、别名、定义…"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"layout"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"js/search.js"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5"/>
    <w:bookmarkStart w:id="16" w:name="jssearch.js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js/search.js</w:t>
      </w:r>
    </w:p>
    <w:p>
      <w:pPr>
        <w:pStyle w:val="FirstParagraph"/>
      </w:pPr>
      <w:r>
        <w:rPr>
          <w:rFonts w:hint="eastAsia"/>
        </w:rPr>
        <w:t xml:space="preserve">不依赖外部库的搜索评分模块：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scoreTerm</w:t>
      </w:r>
      <w:r>
        <w:rPr>
          <w:rStyle w:val="NormalTok"/>
        </w:rPr>
        <w:t xml:space="preserve">(term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(term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aliases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aliases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(normalize)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(term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definition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q)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(q))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(q))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(q))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(q))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(terms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terms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(term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scoreTerm</w:t>
      </w:r>
      <w:r>
        <w:rPr>
          <w:rStyle w:val="NormalTok"/>
        </w:rPr>
        <w:t xml:space="preserve">(term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query)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search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16"/>
    <w:bookmarkStart w:id="17" w:name="jsapp.js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js/app.js</w:t>
      </w:r>
    </w:p>
    <w:p>
      <w:pPr>
        <w:pStyle w:val="FirstParagraph"/>
      </w:pPr>
      <w:r>
        <w:rPr>
          <w:rFonts w:hint="eastAsia"/>
        </w:rPr>
        <w:t xml:space="preserve">主应用逻辑负责：加载</w:t>
      </w:r>
      <w:r>
        <w:t xml:space="preserve"> </w:t>
      </w:r>
      <w:r>
        <w:rPr>
          <w:rFonts w:hint="eastAsia"/>
        </w:rPr>
        <w:t xml:space="preserve">JSON、渲染侧边栏、处理路由、渲染详情与搜索结果。</w:t>
      </w:r>
    </w:p>
    <w:p>
      <w:pPr>
        <w:pStyle w:val="BodyText"/>
      </w:pPr>
      <w:r>
        <w:rPr>
          <w:rFonts w:hint="eastAsia"/>
        </w:rPr>
        <w:t xml:space="preserve">关键路由约定：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#term/skill</w:t>
      </w:r>
      <w:r>
        <w:t xml:space="preserve"> </w:t>
      </w:r>
      <w:r>
        <w:t xml:space="preserve">→ </w:t>
      </w:r>
      <w:r>
        <w:rPr>
          <w:rFonts w:hint="eastAsia"/>
        </w:rPr>
        <w:t xml:space="preserve">显示</w:t>
      </w:r>
      <w:r>
        <w:t xml:space="preserve"> Skill </w:t>
      </w:r>
      <w:r>
        <w:rPr>
          <w:rFonts w:hint="eastAsia"/>
        </w:rPr>
        <w:t xml:space="preserve">详情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#category/technical/model-architecture</w:t>
      </w:r>
      <w:r>
        <w:t xml:space="preserve"> </w:t>
      </w:r>
      <w:r>
        <w:t xml:space="preserve">→ </w:t>
      </w:r>
      <w:r>
        <w:rPr>
          <w:rFonts w:hint="eastAsia"/>
        </w:rPr>
        <w:t xml:space="preserve">显示“模型架构”子类词条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#search/skill</w:t>
      </w:r>
      <w:r>
        <w:t xml:space="preserve"> </w:t>
      </w:r>
      <w:r>
        <w:t xml:space="preserve">→ </w:t>
      </w:r>
      <w:r>
        <w:rPr>
          <w:rFonts w:hint="eastAsia"/>
        </w:rPr>
        <w:t xml:space="preserve">显示搜索结果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空</w:t>
      </w:r>
      <w:r>
        <w:t xml:space="preserve"> hash → </w:t>
      </w:r>
      <w:r>
        <w:rPr>
          <w:rFonts w:hint="eastAsia"/>
        </w:rPr>
        <w:t xml:space="preserve">欢迎页</w:t>
      </w:r>
    </w:p>
    <w:p>
      <w:pPr>
        <w:pStyle w:val="FirstParagraph"/>
      </w:pPr>
      <w:r>
        <w:rPr>
          <w:rFonts w:hint="eastAsia"/>
        </w:rPr>
        <w:t xml:space="preserve">核心片段：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[catRes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termRes]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'data/categories.json'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'data/terms.json'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catRes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termRes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renderSidebar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setupSearch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setupRouting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handleHash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handleHash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decodeURIComponent</w:t>
      </w:r>
      <w:r>
        <w:rPr>
          <w:rStyle w:val="NormalTok"/>
        </w:rPr>
        <w:t xml:space="preserve">(location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\/?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hash) { </w:t>
      </w:r>
      <w:r>
        <w:rPr>
          <w:rStyle w:val="FunctionTok"/>
        </w:rPr>
        <w:t xml:space="preserve">renderHome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renderTermDetail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renderSubcategory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renderSearchResults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renderHome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cssstyle.css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css/style.css</w:t>
      </w:r>
    </w:p>
    <w:p>
      <w:pPr>
        <w:pStyle w:val="FirstParagraph"/>
      </w:pPr>
      <w:r>
        <w:rPr>
          <w:rFonts w:hint="eastAsia"/>
        </w:rPr>
        <w:t xml:space="preserve">页面使用</w:t>
      </w:r>
      <w:r>
        <w:t xml:space="preserve"> CSS </w:t>
      </w:r>
      <w:r>
        <w:rPr>
          <w:rFonts w:hint="eastAsia"/>
        </w:rPr>
        <w:t xml:space="preserve">变量统一配色，固定左侧边栏，主内容区自适应：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--sidebar-width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--header-height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.layout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--header-height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--sidebar-width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--header-height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--sidebar-width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8"/>
    <w:bookmarkEnd w:id="19"/>
    <w:bookmarkStart w:id="20" w:name="如何添加新词条"/>
    <w:p>
      <w:pPr>
        <w:pStyle w:val="Heading2"/>
      </w:pPr>
      <w:r>
        <w:t xml:space="preserve">6. </w:t>
      </w:r>
      <w:r>
        <w:rPr>
          <w:rFonts w:hint="eastAsia"/>
        </w:rPr>
        <w:t xml:space="preserve">如何添加新词条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data/terms.json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terms</w:t>
      </w:r>
      <w:r>
        <w:t xml:space="preserve"> </w:t>
      </w:r>
      <w:r>
        <w:rPr>
          <w:rFonts w:hint="eastAsia"/>
        </w:rPr>
        <w:t xml:space="preserve">数组中新增一个对象：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"new-term-id"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"术语英文名"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"model-architecture"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"aliases"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"中文别名一"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"中文别名二"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"术语的完整解释。"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"示例一"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"示例二"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"related-term-id"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category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subcategory</w:t>
      </w:r>
      <w:r>
        <w:t xml:space="preserve"> </w:t>
      </w:r>
      <w:r>
        <w:rPr>
          <w:rFonts w:hint="eastAsia"/>
        </w:rPr>
        <w:t xml:space="preserve">必须与</w:t>
      </w:r>
      <w:r>
        <w:t xml:space="preserve"> </w:t>
      </w:r>
      <w:r>
        <w:rPr>
          <w:rStyle w:val="VerbatimChar"/>
        </w:rPr>
        <w:t xml:space="preserve">data/categories.json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保存后刷新浏览器即可看到新词条。</w:t>
      </w:r>
    </w:p>
    <w:bookmarkEnd w:id="20"/>
    <w:bookmarkStart w:id="23" w:name="如何预览"/>
    <w:p>
      <w:pPr>
        <w:pStyle w:val="Heading2"/>
      </w:pPr>
      <w:r>
        <w:t xml:space="preserve">7. </w:t>
      </w:r>
      <w:r>
        <w:rPr>
          <w:rFonts w:hint="eastAsia"/>
        </w:rPr>
        <w:t xml:space="preserve">如何预览</w:t>
      </w:r>
    </w:p>
    <w:bookmarkStart w:id="21" w:name="方式一直接打开部分浏览器可能受限"/>
    <w:p>
      <w:pPr>
        <w:pStyle w:val="Heading3"/>
      </w:pPr>
      <w:r>
        <w:rPr>
          <w:rFonts w:hint="eastAsia"/>
        </w:rPr>
        <w:t xml:space="preserve">方式一：直接打开（部分浏览器可能受限）</w:t>
      </w:r>
    </w:p>
    <w:p>
      <w:pPr>
        <w:pStyle w:val="FirstParagraph"/>
      </w:pPr>
      <w:r>
        <w:rPr>
          <w:rFonts w:hint="eastAsia"/>
        </w:rPr>
        <w:t xml:space="preserve">双击</w:t>
      </w:r>
      <w:r>
        <w:t xml:space="preserve"> 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，或在浏览器地址栏输入：</w:t>
      </w:r>
    </w:p>
    <w:p>
      <w:pPr>
        <w:pStyle w:val="SourceCode"/>
      </w:pPr>
      <w:r>
        <w:rPr>
          <w:rStyle w:val="VerbatimChar"/>
        </w:rPr>
        <w:t xml:space="preserve">D:\project1\index.html</w:t>
      </w:r>
    </w:p>
    <w:bookmarkEnd w:id="21"/>
    <w:bookmarkStart w:id="22" w:name="方式二本地服务器推荐"/>
    <w:p>
      <w:pPr>
        <w:pStyle w:val="Heading3"/>
      </w:pPr>
      <w:r>
        <w:rPr>
          <w:rFonts w:hint="eastAsia"/>
        </w:rPr>
        <w:t xml:space="preserve">方式二：本地服务器（推荐）</w:t>
      </w:r>
    </w:p>
    <w:p>
      <w:pPr>
        <w:pStyle w:val="FirstParagraph"/>
      </w:pPr>
      <w:r>
        <w:rPr>
          <w:rFonts w:hint="eastAsia"/>
        </w:rPr>
        <w:t xml:space="preserve">在项目根目录运行：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</w:t>
      </w:r>
    </w:p>
    <w:p>
      <w:pPr>
        <w:pStyle w:val="FirstParagraph"/>
      </w:pPr>
      <w:r>
        <w:rPr>
          <w:rFonts w:hint="eastAsia"/>
        </w:rPr>
        <w:t xml:space="preserve">然后访问：</w:t>
      </w:r>
    </w:p>
    <w:p>
      <w:pPr>
        <w:pStyle w:val="SourceCode"/>
      </w:pPr>
      <w:r>
        <w:rPr>
          <w:rStyle w:val="VerbatimChar"/>
        </w:rPr>
        <w:t xml:space="preserve">http://localhost:8000</w:t>
      </w:r>
    </w:p>
    <w:bookmarkEnd w:id="22"/>
    <w:bookmarkEnd w:id="23"/>
    <w:bookmarkStart w:id="24" w:name="后续演进方向"/>
    <w:p>
      <w:pPr>
        <w:pStyle w:val="Heading2"/>
      </w:pPr>
      <w:r>
        <w:t xml:space="preserve">8. </w:t>
      </w:r>
      <w:r>
        <w:rPr>
          <w:rFonts w:hint="eastAsia"/>
        </w:rPr>
        <w:t xml:space="preserve">后续演进方向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词条数量增多后，将</w:t>
      </w:r>
      <w:r>
        <w:t xml:space="preserve"> </w:t>
      </w:r>
      <w:r>
        <w:rPr>
          <w:rStyle w:val="VerbatimChar"/>
        </w:rPr>
        <w:t xml:space="preserve">terms.json</w:t>
      </w:r>
      <w:r>
        <w:t xml:space="preserve"> </w:t>
      </w:r>
      <w:r>
        <w:rPr>
          <w:rFonts w:hint="eastAsia"/>
        </w:rPr>
        <w:t xml:space="preserve">拆分为每个词条一个</w:t>
      </w:r>
      <w:r>
        <w:t xml:space="preserve"> Markdown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引入</w:t>
      </w:r>
      <w:r>
        <w:t xml:space="preserve"> Eleventy / Astro </w:t>
      </w:r>
      <w:r>
        <w:rPr>
          <w:rFonts w:hint="eastAsia"/>
        </w:rPr>
        <w:t xml:space="preserve">生成静态页面，提升</w:t>
      </w:r>
      <w:r>
        <w:t xml:space="preserve"> SEO </w:t>
      </w:r>
      <w:r>
        <w:rPr>
          <w:rFonts w:hint="eastAsia"/>
        </w:rPr>
        <w:t xml:space="preserve">和加载性能。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搜索引入</w:t>
      </w:r>
      <w:r>
        <w:t xml:space="preserve"> Fuse.js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Pagefind，支持模糊匹配和高亮。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增加标签云、词条编辑表单、Dark</w:t>
      </w:r>
      <w:r>
        <w:t xml:space="preserve"> Mode </w:t>
      </w:r>
      <w:r>
        <w:rPr>
          <w:rFonts w:hint="eastAsia"/>
        </w:rPr>
        <w:t xml:space="preserve">等功能。</w:t>
      </w:r>
    </w:p>
    <w:bookmarkEnd w:id="24"/>
    <w:bookmarkStart w:id="25" w:name="记录"/>
    <w:p>
      <w:pPr>
        <w:pStyle w:val="Heading2"/>
      </w:pPr>
      <w:r>
        <w:t xml:space="preserve">9.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创建日期：2026-10-14</w:t>
      </w:r>
    </w:p>
    <w:p>
      <w:pPr>
        <w:pStyle w:val="Compact"/>
        <w:numPr>
          <w:ilvl w:val="0"/>
          <w:numId w:val="1007"/>
        </w:numPr>
      </w:pPr>
      <w:r>
        <w:t xml:space="preserve">Demo </w:t>
      </w:r>
      <w:r>
        <w:rPr>
          <w:rFonts w:hint="eastAsia"/>
        </w:rPr>
        <w:t xml:space="preserve">版词条：共</w:t>
      </w:r>
      <w:r>
        <w:t xml:space="preserve"> 35 </w:t>
      </w:r>
      <w:r>
        <w:rPr>
          <w:rFonts w:hint="eastAsia"/>
        </w:rPr>
        <w:t xml:space="preserve">个，覆盖技术、使用、学术三大分类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首批示例：Skill、Harmfulness、Prompt、Alignment、Emergent</w:t>
      </w:r>
      <w:r>
        <w:t xml:space="preserve"> Ability、LLM、Transformer、Token、RAG、Agent、AGI </w:t>
      </w:r>
      <w:r>
        <w:rPr>
          <w:rFonts w:hint="eastAsia"/>
        </w:rPr>
        <w:t xml:space="preserve">等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2026-10-14T09:11:19Z</dcterms:created>
  <dcterms:modified xsi:type="dcterms:W3CDTF">2026-10-14T09:11:19Z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