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FB35" w14:textId="77777777" w:rsidR="00576977" w:rsidRDefault="008E2C28" w:rsidP="008E2C28">
      <w:pPr>
        <w:spacing w:after="0"/>
      </w:pPr>
      <w:r>
        <w:t>KEMENTRIAN PERHUBUNGAN</w:t>
      </w:r>
    </w:p>
    <w:p w14:paraId="10FB08B5" w14:textId="77777777" w:rsidR="008E2C28" w:rsidRDefault="008E2C28" w:rsidP="008E2C28">
      <w:pPr>
        <w:spacing w:after="0"/>
      </w:pPr>
      <w:r>
        <w:t>DIREKTORAT JENDERAL PERHUBUNGAN LAUT</w:t>
      </w:r>
    </w:p>
    <w:p w14:paraId="0989C32D" w14:textId="77777777" w:rsidR="008E2C28" w:rsidRDefault="008E2C28" w:rsidP="008E2C28">
      <w:pPr>
        <w:spacing w:after="0"/>
      </w:pPr>
      <w:r>
        <w:t>DISTRIK NAVIGASI TIPE B TANJUNG PRIOK</w:t>
      </w:r>
    </w:p>
    <w:p w14:paraId="05114A67" w14:textId="77777777" w:rsidR="008E2C28" w:rsidRDefault="008E2C28" w:rsidP="008E2C28">
      <w:pPr>
        <w:spacing w:after="0"/>
      </w:pPr>
    </w:p>
    <w:p w14:paraId="035FF59D" w14:textId="77777777"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>LAPORAN KEHANDALAN PERANGKAT</w:t>
      </w:r>
    </w:p>
    <w:p w14:paraId="135E3140" w14:textId="77777777"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14:paraId="1F9413FB" w14:textId="77777777"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14:paraId="0ECF52B6" w14:textId="4D09D97B"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spellStart"/>
      <w:r w:rsidR="00942C5E">
        <w:t>Ju</w:t>
      </w:r>
      <w:r w:rsidR="00560562">
        <w:t>l</w:t>
      </w:r>
      <w:r w:rsidR="00942C5E">
        <w:t>i</w:t>
      </w:r>
      <w:proofErr w:type="spellEnd"/>
      <w:r w:rsidR="0015659C">
        <w:t xml:space="preserve"> </w:t>
      </w:r>
      <w:r w:rsidR="00D2260B">
        <w:t xml:space="preserve"> </w:t>
      </w:r>
      <w:r>
        <w:t xml:space="preserve"> 2024</w:t>
      </w:r>
    </w:p>
    <w:p w14:paraId="42A4D161" w14:textId="77777777" w:rsidR="008E2C28" w:rsidRDefault="008E2C28" w:rsidP="008E2C28">
      <w:pPr>
        <w:spacing w:after="0"/>
      </w:pPr>
    </w:p>
    <w:p w14:paraId="48015818" w14:textId="77777777" w:rsidR="008E2C28" w:rsidRPr="00DC45E5" w:rsidRDefault="008E2C28" w:rsidP="008E2C28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457"/>
        <w:gridCol w:w="1250"/>
        <w:gridCol w:w="1281"/>
        <w:gridCol w:w="1260"/>
        <w:gridCol w:w="1260"/>
        <w:gridCol w:w="1530"/>
        <w:gridCol w:w="1350"/>
        <w:gridCol w:w="1350"/>
        <w:gridCol w:w="810"/>
      </w:tblGrid>
      <w:tr w:rsidR="008E2C28" w14:paraId="510DD357" w14:textId="77777777" w:rsidTr="006C279B">
        <w:trPr>
          <w:trHeight w:val="362"/>
        </w:trPr>
        <w:tc>
          <w:tcPr>
            <w:tcW w:w="457" w:type="dxa"/>
            <w:shd w:val="clear" w:color="auto" w:fill="365F91" w:themeFill="accent1" w:themeFillShade="BF"/>
            <w:vAlign w:val="center"/>
          </w:tcPr>
          <w:p w14:paraId="769D7319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1250" w:type="dxa"/>
            <w:shd w:val="clear" w:color="auto" w:fill="365F91" w:themeFill="accent1" w:themeFillShade="BF"/>
            <w:vAlign w:val="center"/>
          </w:tcPr>
          <w:p w14:paraId="115572E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SARANA PERALATAN VTS</w:t>
            </w:r>
          </w:p>
        </w:tc>
        <w:tc>
          <w:tcPr>
            <w:tcW w:w="1281" w:type="dxa"/>
            <w:shd w:val="clear" w:color="auto" w:fill="365F91" w:themeFill="accent1" w:themeFillShade="BF"/>
            <w:vAlign w:val="center"/>
          </w:tcPr>
          <w:p w14:paraId="1624F1B1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ProsentaseKehandalanPeralatan</w:t>
            </w:r>
            <w:proofErr w:type="spellEnd"/>
          </w:p>
          <w:p w14:paraId="2258BF83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(a)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14:paraId="41B7BE8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Ideal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41146ABA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(b)</w:t>
            </w:r>
          </w:p>
        </w:tc>
        <w:tc>
          <w:tcPr>
            <w:tcW w:w="1260" w:type="dxa"/>
            <w:shd w:val="clear" w:color="auto" w:fill="365F91" w:themeFill="accent1" w:themeFillShade="BF"/>
            <w:vAlign w:val="center"/>
          </w:tcPr>
          <w:p w14:paraId="474F31D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Jumlah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44370D5F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(c)</w:t>
            </w:r>
          </w:p>
        </w:tc>
        <w:tc>
          <w:tcPr>
            <w:tcW w:w="1530" w:type="dxa"/>
            <w:shd w:val="clear" w:color="auto" w:fill="365F91" w:themeFill="accent1" w:themeFillShade="BF"/>
            <w:vAlign w:val="center"/>
          </w:tcPr>
          <w:p w14:paraId="0F08C550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PenyebabKelainan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Jam pada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Peralatan</w:t>
            </w:r>
            <w:proofErr w:type="spellEnd"/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5E8652B2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J</w:t>
            </w: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am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OperasionalEksisting</w:t>
            </w:r>
            <w:proofErr w:type="spellEnd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 / </w:t>
            </w: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Bulan</w:t>
            </w:r>
            <w:proofErr w:type="spellEnd"/>
          </w:p>
          <w:p w14:paraId="621F5F30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(d = b – c)</w:t>
            </w:r>
          </w:p>
        </w:tc>
        <w:tc>
          <w:tcPr>
            <w:tcW w:w="1350" w:type="dxa"/>
            <w:shd w:val="clear" w:color="auto" w:fill="365F91" w:themeFill="accent1" w:themeFillShade="BF"/>
            <w:vAlign w:val="center"/>
          </w:tcPr>
          <w:p w14:paraId="68939D2F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ProsentaseEksistingKehandalanPeralatan</w:t>
            </w:r>
            <w:proofErr w:type="spellEnd"/>
          </w:p>
          <w:p w14:paraId="020211BC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( x a %)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14:paraId="246EFDDD" w14:textId="77777777" w:rsidR="008E2C28" w:rsidRPr="003759EE" w:rsidRDefault="008E2C28" w:rsidP="006C279B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spellStart"/>
            <w:r w:rsidRPr="003759EE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Keterangan</w:t>
            </w:r>
            <w:proofErr w:type="spellEnd"/>
          </w:p>
        </w:tc>
      </w:tr>
      <w:tr w:rsidR="008E2C28" w14:paraId="26B43DC9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1A718919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50" w:type="dxa"/>
            <w:vAlign w:val="center"/>
          </w:tcPr>
          <w:p w14:paraId="10A54B6B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Radar</w:t>
            </w:r>
          </w:p>
        </w:tc>
        <w:tc>
          <w:tcPr>
            <w:tcW w:w="1281" w:type="dxa"/>
            <w:vAlign w:val="center"/>
          </w:tcPr>
          <w:p w14:paraId="304AF85A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47265C2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5AB0F21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E70243B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Tersambarpetir</w:t>
            </w:r>
            <w:proofErr w:type="spellEnd"/>
          </w:p>
        </w:tc>
        <w:tc>
          <w:tcPr>
            <w:tcW w:w="1350" w:type="dxa"/>
            <w:vAlign w:val="center"/>
          </w:tcPr>
          <w:p w14:paraId="1F2AAA9A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42DF8E2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10" w:type="dxa"/>
            <w:vAlign w:val="center"/>
          </w:tcPr>
          <w:p w14:paraId="155CDDC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2C53F970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6BB3077B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4E32F41E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CCTV Camera </w:t>
            </w:r>
            <w:proofErr w:type="spellStart"/>
            <w:r>
              <w:rPr>
                <w:rFonts w:cstheme="minorHAnsi"/>
                <w:color w:val="000000"/>
                <w:sz w:val="16"/>
                <w:szCs w:val="16"/>
              </w:rPr>
              <w:t>Mediun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132721">
              <w:rPr>
                <w:rFonts w:cstheme="minorHAnsi"/>
                <w:color w:val="000000"/>
                <w:sz w:val="16"/>
                <w:szCs w:val="16"/>
              </w:rPr>
              <w:t>Range</w:t>
            </w:r>
          </w:p>
        </w:tc>
        <w:tc>
          <w:tcPr>
            <w:tcW w:w="1281" w:type="dxa"/>
            <w:vAlign w:val="center"/>
          </w:tcPr>
          <w:p w14:paraId="13CBF53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1260" w:type="dxa"/>
            <w:vAlign w:val="center"/>
          </w:tcPr>
          <w:p w14:paraId="128C3D4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917293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78947F0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3D98F1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7C539968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2%</w:t>
            </w:r>
          </w:p>
        </w:tc>
        <w:tc>
          <w:tcPr>
            <w:tcW w:w="810" w:type="dxa"/>
            <w:vAlign w:val="center"/>
          </w:tcPr>
          <w:p w14:paraId="2E31173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6E047B04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2C950578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50" w:type="dxa"/>
            <w:vAlign w:val="center"/>
          </w:tcPr>
          <w:p w14:paraId="6BFFA6E1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CCTV Camera Long Range</w:t>
            </w:r>
          </w:p>
        </w:tc>
        <w:tc>
          <w:tcPr>
            <w:tcW w:w="1281" w:type="dxa"/>
            <w:vAlign w:val="center"/>
          </w:tcPr>
          <w:p w14:paraId="49B20138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260" w:type="dxa"/>
            <w:vAlign w:val="center"/>
          </w:tcPr>
          <w:p w14:paraId="4CE5A85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17914F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3D26E48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Power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tidak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berfungsi</w:t>
            </w:r>
            <w:proofErr w:type="spellEnd"/>
          </w:p>
        </w:tc>
        <w:tc>
          <w:tcPr>
            <w:tcW w:w="1350" w:type="dxa"/>
            <w:vAlign w:val="center"/>
          </w:tcPr>
          <w:p w14:paraId="181A1F35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3D2BFA0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5B23230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5E014E33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3CF04BBA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50" w:type="dxa"/>
            <w:vAlign w:val="center"/>
          </w:tcPr>
          <w:p w14:paraId="69960166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Automatic Identification System (AIS)</w:t>
            </w:r>
          </w:p>
        </w:tc>
        <w:tc>
          <w:tcPr>
            <w:tcW w:w="1281" w:type="dxa"/>
            <w:vAlign w:val="center"/>
          </w:tcPr>
          <w:p w14:paraId="3AC0964C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0952BF3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67DB5FC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5FBB4FB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ED66F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4194AD0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7FBF03CA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3AFE1BDC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7321D111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50" w:type="dxa"/>
            <w:vAlign w:val="center"/>
          </w:tcPr>
          <w:p w14:paraId="735E7182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Communication (Radio VHF)</w:t>
            </w:r>
          </w:p>
        </w:tc>
        <w:tc>
          <w:tcPr>
            <w:tcW w:w="1281" w:type="dxa"/>
            <w:vAlign w:val="center"/>
          </w:tcPr>
          <w:p w14:paraId="09357DA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6421C85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7F0F30DA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04D22272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0C801DA6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29FE1F8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150D518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788CFC0A" w14:textId="77777777" w:rsidTr="006C279B">
        <w:trPr>
          <w:trHeight w:val="362"/>
        </w:trPr>
        <w:tc>
          <w:tcPr>
            <w:tcW w:w="457" w:type="dxa"/>
            <w:vAlign w:val="center"/>
          </w:tcPr>
          <w:p w14:paraId="417FA302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50" w:type="dxa"/>
            <w:vAlign w:val="center"/>
          </w:tcPr>
          <w:p w14:paraId="589D66A1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Hydrological and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Meteorlogical</w:t>
            </w:r>
            <w:proofErr w:type="spellEnd"/>
          </w:p>
        </w:tc>
        <w:tc>
          <w:tcPr>
            <w:tcW w:w="1281" w:type="dxa"/>
            <w:vAlign w:val="center"/>
          </w:tcPr>
          <w:p w14:paraId="297725B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5AEE1D7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7BEE3FF7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7E18D4B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Power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Suply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tida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9250A">
              <w:rPr>
                <w:rFonts w:cstheme="minorHAnsi"/>
                <w:color w:val="000000" w:themeColor="text1"/>
                <w:sz w:val="18"/>
                <w:szCs w:val="18"/>
              </w:rPr>
              <w:t>kberfungsi</w:t>
            </w:r>
            <w:proofErr w:type="spellEnd"/>
          </w:p>
        </w:tc>
        <w:tc>
          <w:tcPr>
            <w:tcW w:w="1350" w:type="dxa"/>
            <w:vAlign w:val="center"/>
          </w:tcPr>
          <w:p w14:paraId="19A5AFED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045ACE2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2AA434DE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51CE1094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53AE1234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250" w:type="dxa"/>
            <w:vAlign w:val="center"/>
          </w:tcPr>
          <w:p w14:paraId="57FD376C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Data System</w:t>
            </w:r>
          </w:p>
        </w:tc>
        <w:tc>
          <w:tcPr>
            <w:tcW w:w="1281" w:type="dxa"/>
            <w:vAlign w:val="center"/>
          </w:tcPr>
          <w:p w14:paraId="2843FE9B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538B4804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215694C7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1196492C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4D81DD46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0A129A6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06BB12D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4D0547AC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695ED521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250" w:type="dxa"/>
            <w:vAlign w:val="center"/>
          </w:tcPr>
          <w:p w14:paraId="76234B3F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VTS Record and Reply System</w:t>
            </w:r>
          </w:p>
        </w:tc>
        <w:tc>
          <w:tcPr>
            <w:tcW w:w="1281" w:type="dxa"/>
            <w:vAlign w:val="center"/>
          </w:tcPr>
          <w:p w14:paraId="430A9E2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096332F1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3DA5EE10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21AAC397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1E414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36BB67A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4E848593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313003F5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5E9B6135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250" w:type="dxa"/>
            <w:vAlign w:val="center"/>
          </w:tcPr>
          <w:p w14:paraId="09ED1249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132721">
              <w:rPr>
                <w:rFonts w:cstheme="minorHAnsi"/>
                <w:color w:val="000000"/>
                <w:sz w:val="16"/>
                <w:szCs w:val="16"/>
              </w:rPr>
              <w:t>Radio Direction Finder (RDF)</w:t>
            </w:r>
          </w:p>
        </w:tc>
        <w:tc>
          <w:tcPr>
            <w:tcW w:w="1281" w:type="dxa"/>
            <w:vAlign w:val="center"/>
          </w:tcPr>
          <w:p w14:paraId="66E340C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3739E0D9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273BFA5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1530" w:type="dxa"/>
            <w:vAlign w:val="center"/>
          </w:tcPr>
          <w:p w14:paraId="6D8BFC7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Radio Link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Rusak</w:t>
            </w:r>
            <w:proofErr w:type="spellEnd"/>
          </w:p>
        </w:tc>
        <w:tc>
          <w:tcPr>
            <w:tcW w:w="1350" w:type="dxa"/>
            <w:vAlign w:val="center"/>
          </w:tcPr>
          <w:p w14:paraId="2E619E80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350" w:type="dxa"/>
            <w:vAlign w:val="center"/>
          </w:tcPr>
          <w:p w14:paraId="720A67BE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10" w:type="dxa"/>
            <w:vAlign w:val="center"/>
          </w:tcPr>
          <w:p w14:paraId="143ADCA9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13FADADB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1A148933" w14:textId="77777777" w:rsidR="008E2C28" w:rsidRPr="00132721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250" w:type="dxa"/>
            <w:vAlign w:val="center"/>
          </w:tcPr>
          <w:p w14:paraId="20E03009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Peralatan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Perangkat</w:t>
            </w:r>
            <w:proofErr w:type="spellEnd"/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2721">
              <w:rPr>
                <w:rFonts w:cstheme="minorHAnsi"/>
                <w:color w:val="000000"/>
                <w:sz w:val="16"/>
                <w:szCs w:val="16"/>
              </w:rPr>
              <w:t>Pendukung</w:t>
            </w:r>
            <w:proofErr w:type="spellEnd"/>
            <w:r w:rsidRPr="00132721">
              <w:rPr>
                <w:rFonts w:cstheme="minorHAnsi"/>
                <w:color w:val="000000"/>
                <w:sz w:val="16"/>
                <w:szCs w:val="16"/>
              </w:rPr>
              <w:t xml:space="preserve"> VTS</w:t>
            </w:r>
          </w:p>
        </w:tc>
        <w:tc>
          <w:tcPr>
            <w:tcW w:w="1281" w:type="dxa"/>
            <w:vAlign w:val="center"/>
          </w:tcPr>
          <w:p w14:paraId="539FA02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60" w:type="dxa"/>
            <w:vAlign w:val="center"/>
          </w:tcPr>
          <w:p w14:paraId="2DD11FE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260" w:type="dxa"/>
            <w:vAlign w:val="center"/>
          </w:tcPr>
          <w:p w14:paraId="4AC1281F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14:paraId="6F2D133D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2F47ED2B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744</w:t>
            </w:r>
          </w:p>
        </w:tc>
        <w:tc>
          <w:tcPr>
            <w:tcW w:w="1350" w:type="dxa"/>
            <w:vAlign w:val="center"/>
          </w:tcPr>
          <w:p w14:paraId="7562549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925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810" w:type="dxa"/>
            <w:vAlign w:val="center"/>
          </w:tcPr>
          <w:p w14:paraId="58536FF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8E2C28" w14:paraId="1240BC6F" w14:textId="77777777" w:rsidTr="006C279B">
        <w:trPr>
          <w:trHeight w:val="379"/>
        </w:trPr>
        <w:tc>
          <w:tcPr>
            <w:tcW w:w="457" w:type="dxa"/>
            <w:vAlign w:val="center"/>
          </w:tcPr>
          <w:p w14:paraId="19AAB6AA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14:paraId="452E4697" w14:textId="77777777" w:rsidR="008E2C28" w:rsidRPr="00132721" w:rsidRDefault="008E2C28" w:rsidP="006C279B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14:paraId="1B56D67D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260" w:type="dxa"/>
            <w:vAlign w:val="center"/>
          </w:tcPr>
          <w:p w14:paraId="6D6F45C2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0D42733" w14:textId="77777777" w:rsidR="008E2C28" w:rsidRPr="00B9250A" w:rsidRDefault="008E2C28" w:rsidP="006C279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45F0B5F4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3E813718" w14:textId="77777777" w:rsidR="008E2C28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Align w:val="center"/>
          </w:tcPr>
          <w:p w14:paraId="7E2B6B4E" w14:textId="77777777" w:rsidR="008E2C28" w:rsidRPr="00913D80" w:rsidRDefault="008E2C28" w:rsidP="006C279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</w:t>
            </w:r>
            <w:r w:rsidRPr="00913D80">
              <w:rPr>
                <w:rFonts w:ascii="Arial" w:hAnsi="Arial" w:cs="Arial"/>
                <w:b/>
                <w:color w:val="000000"/>
              </w:rPr>
              <w:t>0%</w:t>
            </w:r>
          </w:p>
        </w:tc>
        <w:tc>
          <w:tcPr>
            <w:tcW w:w="810" w:type="dxa"/>
            <w:vAlign w:val="center"/>
          </w:tcPr>
          <w:p w14:paraId="62C09C80" w14:textId="77777777" w:rsidR="008E2C28" w:rsidRPr="00B9250A" w:rsidRDefault="008E2C28" w:rsidP="006C279B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5889B14F" w14:textId="77777777" w:rsidR="008E2C28" w:rsidRDefault="008E2C28" w:rsidP="008E2C28">
      <w:pPr>
        <w:spacing w:after="0"/>
        <w:rPr>
          <w:rFonts w:ascii="Arial" w:hAnsi="Arial" w:cs="Arial"/>
          <w:color w:val="000000" w:themeColor="text1"/>
        </w:rPr>
      </w:pPr>
    </w:p>
    <w:p w14:paraId="35640C60" w14:textId="77777777" w:rsidR="008E2C28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>Noted :</w:t>
      </w:r>
    </w:p>
    <w:p w14:paraId="5A3B8F32" w14:textId="77777777"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b = (24 Jam x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Jumlah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Hari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dalam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 xml:space="preserve"> 1 </w:t>
      </w:r>
      <w:proofErr w:type="spellStart"/>
      <w:r w:rsidRPr="00132721">
        <w:rPr>
          <w:rFonts w:ascii="Arial" w:hAnsi="Arial" w:cs="Arial"/>
          <w:color w:val="000000" w:themeColor="text1"/>
          <w:sz w:val="18"/>
          <w:szCs w:val="18"/>
        </w:rPr>
        <w:t>Bulan</w:t>
      </w:r>
      <w:proofErr w:type="spellEnd"/>
      <w:r w:rsidRPr="00132721">
        <w:rPr>
          <w:rFonts w:ascii="Arial" w:hAnsi="Arial" w:cs="Arial"/>
          <w:color w:val="000000" w:themeColor="text1"/>
          <w:sz w:val="18"/>
          <w:szCs w:val="18"/>
        </w:rPr>
        <w:t>)</w:t>
      </w:r>
    </w:p>
    <w:p w14:paraId="39F16694" w14:textId="77777777" w:rsidR="008E2C28" w:rsidRPr="00132721" w:rsidRDefault="008E2C28" w:rsidP="008E2C28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</w:p>
    <w:p w14:paraId="7CF90771" w14:textId="77777777" w:rsidR="008E2C28" w:rsidRPr="00CE42BA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14:paraId="789F656B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FAE811" wp14:editId="0DA5B0DE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14:paraId="1602C551" w14:textId="77777777"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03586941" w14:textId="77777777"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71CA9842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14:paraId="04401E48" w14:textId="77777777"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14:paraId="2AD65ED7" w14:textId="77777777"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Darsoni,S.Kom</w:t>
      </w:r>
      <w:proofErr w:type="spellEnd"/>
    </w:p>
    <w:p w14:paraId="7D0117CC" w14:textId="77777777" w:rsidR="008E2C28" w:rsidRDefault="008E2C28" w:rsidP="008E2C28">
      <w:pPr>
        <w:spacing w:after="0"/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C28"/>
    <w:rsid w:val="0015659C"/>
    <w:rsid w:val="00560562"/>
    <w:rsid w:val="00576977"/>
    <w:rsid w:val="00826526"/>
    <w:rsid w:val="008E2C28"/>
    <w:rsid w:val="00935C0E"/>
    <w:rsid w:val="00942C5E"/>
    <w:rsid w:val="00CB017F"/>
    <w:rsid w:val="00D2260B"/>
    <w:rsid w:val="00EB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D9DD"/>
  <w15:docId w15:val="{5BCD689F-34E8-4C36-9F83-B21D7C12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2024-02-08T03:53:00Z</dcterms:created>
  <dcterms:modified xsi:type="dcterms:W3CDTF">2024-08-01T04:47:00Z</dcterms:modified>
</cp:coreProperties>
</file>