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Laboratório de Software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Laboratório de Software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05/10 a 09/10 (Semana 41)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Terça-feira (10:35h) e sexta-feira (15:15h — Laboratório de Informática / Prática): depuração, legibilidade e revisão incremental do código da aplicação web.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Localizar erros, revisar a organização do código e verificar que melhorias preservam o comportamento esperado da aplicação.</w:t>
      </w:r>
    </w:p>
    <w:p>
      <w:pPr>
        <w:pStyle w:val="Heading2"/>
      </w:pPr>
      <w:r>
        <w:rPr>
          <w:color w:val="000000"/>
        </w:rPr>
        <w:t>DESENVOLVIMENTO DAS AULAS (2 aulas)</w:t>
      </w:r>
    </w:p>
    <w:p>
      <w:pPr>
        <w:pStyle w:val="Heading3"/>
      </w:pPr>
      <w:r>
        <w:rPr>
          <w:color w:val="000000"/>
        </w:rPr>
        <w:t>Aula 1 (Terça-feira, 10:35h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os alunos executam o próprio projeto ou um exemplo fornecido e localizam um erro reproduzível. Em seguida, melhoram nomes, formatação ou organização e removem uma repetição simples, testando após cada alteração para conferir que o comportamento esperado foi mantido.</w:t>
      </w:r>
    </w:p>
    <w:p>
      <w:pPr>
        <w:pStyle w:val="Heading3"/>
      </w:pPr>
      <w:r>
        <w:rPr>
          <w:color w:val="000000"/>
        </w:rPr>
        <w:t>Aula 2 (Sexta-feira, 15:15h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revisão final do projeto integrado. Cada aluno ou grupo registra pelo menos duas melhorias realizadas, explica os motivos e apresenta uma comparação antes/depois, indicando como verificou que o ajuste funcionou.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Aula 1: acompanhamento do diagnóstico e das alterações testadas. Aula 2: apresentação do registro antes/depois e justificativa das melhorias.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Usar uma lista de verificação curta (erro no console, nome de variável, repetição, formatação) e orientar uma mudança por vez, com teste após cada alteração.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As aulas são práticas no laboratório. O objetivo é aprimorar o código sem introduzir conteúdo sintático novo nem alterar funcionalidades sem verificação.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