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Laboratório de Hardware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Laboratório de Hardware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Preparação do ambiente e dos arquivos; implementação prática de funcionalidade com funções e listas JavaScript.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Preparar estações e arquivos de projeto; implementar e verificar componentes em ambiente de desenvolvimento.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(Terça-feira, 27/10, 09:45h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conferir estação, editor, navegador e ferramentas necessárias. Cada equipe organiza a pasta do trabalho final, identifica arquivos existentes que podem ser reaproveitados e cria uma cópia de segurança antes de modificar o projeto.</w:t>
      </w:r>
    </w:p>
    <w:p>
      <w:pPr>
        <w:pStyle w:val="Heading3"/>
      </w:pPr>
      <w:r>
        <w:rPr>
          <w:color w:val="000000"/>
        </w:rPr>
        <w:t>Aula 2 (Quarta-feira, 28/10, 13:20h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implementar uma funcionalidade usando funções e listas JavaScript. Definir entradas e saídas, percorrer ou atualizar a lista conforme o caso e testar com mais de um conjunto de dados. Registrar o estado alcançado para continuar o desenvolvimento.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ambiente pronto, arquivos organizados e cópia de segurança criada. Aula 2: funcionalidade executável e testada com dados diferentes.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Preparar projeto-base que abra no laboratório e roteiro para localizar arquivos e testar alteração simples antes de retomar o projeto da equipe.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Preservar projetos anteriores: criar cópia antes de refatorar ou reorganizar arquivos.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