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8"/>
        <w:gridCol w:w="2931"/>
        <w:gridCol w:w="3827"/>
      </w:tblGrid>
      <w:tr w:rsidR="007D45E3" w:rsidRPr="00706303" w14:paraId="4E3260E5" w14:textId="77777777" w:rsidTr="00E72D93">
        <w:trPr>
          <w:cantSplit/>
          <w:trHeight w:val="184"/>
        </w:trPr>
        <w:tc>
          <w:tcPr>
            <w:tcW w:w="2598" w:type="dxa"/>
          </w:tcPr>
          <w:p w14:paraId="69E6CB23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197251329"/>
            <w:r w:rsidRPr="00706303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  <w:lang w:eastAsia="ru-RU"/>
              </w:rPr>
              <w:br w:type="page"/>
            </w:r>
          </w:p>
          <w:p w14:paraId="560BF36D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szCs w:val="24"/>
              </w:rPr>
            </w:pPr>
          </w:p>
          <w:p w14:paraId="23868427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  <w:tc>
          <w:tcPr>
            <w:tcW w:w="2931" w:type="dxa"/>
            <w:hideMark/>
          </w:tcPr>
          <w:p w14:paraId="7A8880B1" w14:textId="77777777" w:rsidR="007D45E3" w:rsidRPr="00706303" w:rsidRDefault="007D45E3" w:rsidP="00E72D93">
            <w:pPr>
              <w:widowControl w:val="0"/>
              <w:spacing w:after="0" w:line="240" w:lineRule="atLeast"/>
              <w:ind w:left="-752" w:right="-3821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706303">
              <w:rPr>
                <w:rFonts w:ascii="Times New Roman" w:eastAsia="Times New Roman" w:hAnsi="Times New Roman" w:cs="Times New Roman"/>
                <w:noProof/>
                <w:snapToGrid w:val="0"/>
                <w:sz w:val="24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77EDC630" wp14:editId="77D91B71">
                  <wp:simplePos x="0" y="0"/>
                  <wp:positionH relativeFrom="column">
                    <wp:posOffset>889635</wp:posOffset>
                  </wp:positionH>
                  <wp:positionV relativeFrom="paragraph">
                    <wp:posOffset>0</wp:posOffset>
                  </wp:positionV>
                  <wp:extent cx="850265" cy="979805"/>
                  <wp:effectExtent l="0" t="0" r="6985" b="0"/>
                  <wp:wrapSquare wrapText="bothSides"/>
                  <wp:docPr id="21008844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827" w:type="dxa"/>
          </w:tcPr>
          <w:p w14:paraId="61BDECCD" w14:textId="77777777" w:rsidR="007D45E3" w:rsidRPr="00706303" w:rsidRDefault="007D45E3" w:rsidP="00E72D93">
            <w:pPr>
              <w:widowControl w:val="0"/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4"/>
                <w:szCs w:val="20"/>
              </w:rPr>
            </w:pPr>
          </w:p>
        </w:tc>
      </w:tr>
      <w:tr w:rsidR="007D45E3" w:rsidRPr="00706303" w14:paraId="310BAE92" w14:textId="77777777" w:rsidTr="00E72D93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7DBC04A8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caps/>
                <w:snapToGrid w:val="0"/>
                <w:sz w:val="28"/>
                <w:szCs w:val="28"/>
              </w:rPr>
              <w:t>МИНОБРНАУКИ РОССИИ</w:t>
            </w:r>
          </w:p>
        </w:tc>
      </w:tr>
      <w:tr w:rsidR="007D45E3" w:rsidRPr="00706303" w14:paraId="000BA645" w14:textId="77777777" w:rsidTr="00E72D93">
        <w:trPr>
          <w:cantSplit/>
          <w:trHeight w:val="18"/>
        </w:trPr>
        <w:tc>
          <w:tcPr>
            <w:tcW w:w="9356" w:type="dxa"/>
            <w:gridSpan w:val="3"/>
            <w:hideMark/>
          </w:tcPr>
          <w:p w14:paraId="2834F587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12BBF165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snapToGrid w:val="0"/>
                <w:sz w:val="28"/>
                <w:szCs w:val="28"/>
              </w:rPr>
              <w:t>высшего образования</w:t>
            </w:r>
          </w:p>
          <w:p w14:paraId="4F286FC1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5D542491" w14:textId="77777777" w:rsidR="007D45E3" w:rsidRPr="00706303" w:rsidRDefault="007D45E3" w:rsidP="00E72D93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РТУ МИРЭА</w:t>
            </w:r>
          </w:p>
        </w:tc>
      </w:tr>
      <w:tr w:rsidR="007D45E3" w:rsidRPr="00706303" w14:paraId="5CA0E7CB" w14:textId="77777777" w:rsidTr="00E72D93">
        <w:trPr>
          <w:cantSplit/>
          <w:trHeight w:val="11"/>
        </w:trPr>
        <w:tc>
          <w:tcPr>
            <w:tcW w:w="9356" w:type="dxa"/>
            <w:gridSpan w:val="3"/>
            <w:hideMark/>
          </w:tcPr>
          <w:p w14:paraId="59F66581" w14:textId="77777777" w:rsidR="007D45E3" w:rsidRPr="00706303" w:rsidRDefault="007D45E3" w:rsidP="00E72D9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</w:pPr>
            <w:r w:rsidRPr="00706303">
              <w:rPr>
                <w:rFonts w:ascii="Times New Roman" w:eastAsia="Times New Roman" w:hAnsi="Times New Roman" w:cs="Times New Roman"/>
                <w:b/>
                <w:snapToGrid w:val="0"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 w14:paraId="23E94DBC" w14:textId="77777777" w:rsidR="007D45E3" w:rsidRPr="00706303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Кафедра КБ-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1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4 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Цифровые технологии обработки данных</w:t>
      </w: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eastAsia="ru-RU"/>
        </w:rPr>
        <w:t>»</w:t>
      </w:r>
    </w:p>
    <w:p w14:paraId="4857E9DB" w14:textId="77777777" w:rsidR="007D45E3" w:rsidRPr="00706303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FB3581D" w14:textId="3C21B7A9" w:rsidR="007D45E3" w:rsidRPr="00882077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</w:pP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ОТЧЕТ ПО </w:t>
      </w:r>
      <w:r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УЧЕБНОЙ ПРАКТИКЕ</w:t>
      </w:r>
      <w:r w:rsidRPr="00706303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 xml:space="preserve"> №</w:t>
      </w:r>
      <w:r w:rsidR="00C94475">
        <w:rPr>
          <w:rFonts w:ascii="Times New Roman" w:eastAsia="Times New Roman" w:hAnsi="Times New Roman" w:cs="Times New Roman"/>
          <w:b/>
          <w:noProof/>
          <w:snapToGrid w:val="0"/>
          <w:sz w:val="28"/>
          <w:szCs w:val="28"/>
          <w:lang w:eastAsia="ru-RU"/>
        </w:rPr>
        <w:t>8</w:t>
      </w:r>
    </w:p>
    <w:p w14:paraId="4E483D68" w14:textId="77E6D9EE" w:rsidR="007D45E3" w:rsidRPr="00706303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br/>
        <w:t xml:space="preserve">на тему: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Создание маникена и настройка хитбокса (события на объекте)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»</w:t>
      </w:r>
    </w:p>
    <w:p w14:paraId="446895C6" w14:textId="77777777" w:rsidR="007D45E3" w:rsidRPr="00706303" w:rsidRDefault="007D45E3" w:rsidP="007D45E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7B46A258" w14:textId="77777777" w:rsidR="007D45E3" w:rsidRPr="00706303" w:rsidRDefault="007D45E3" w:rsidP="007D45E3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FCF0CDE" w14:textId="77777777" w:rsidR="007D45E3" w:rsidRPr="007D45E3" w:rsidRDefault="007D45E3" w:rsidP="007D45E3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E6686FA" w14:textId="77777777" w:rsidR="007D45E3" w:rsidRPr="007D45E3" w:rsidRDefault="007D45E3" w:rsidP="007D45E3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30D6A73F" w14:textId="77777777" w:rsidR="007D45E3" w:rsidRPr="007D45E3" w:rsidRDefault="007D45E3" w:rsidP="007D45E3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252D8714" w14:textId="77777777" w:rsidR="007D45E3" w:rsidRPr="00706303" w:rsidRDefault="007D45E3" w:rsidP="007D45E3">
      <w:pPr>
        <w:widowControl w:val="0"/>
        <w:spacing w:after="0" w:line="360" w:lineRule="auto"/>
        <w:ind w:left="5245" w:hanging="283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Выполнил:</w:t>
      </w:r>
    </w:p>
    <w:p w14:paraId="5EA3C95B" w14:textId="77777777" w:rsidR="007D45E3" w:rsidRPr="00882077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 xml:space="preserve">Студент группы </w:t>
      </w:r>
      <w:r w:rsidRPr="00882077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БСБО-43-24</w:t>
      </w:r>
    </w:p>
    <w:p w14:paraId="4C707FA6" w14:textId="7A6DB8E6" w:rsidR="007D45E3" w:rsidRPr="005D3782" w:rsidRDefault="005D3782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Синицкая Яна Владимировна</w:t>
      </w:r>
    </w:p>
    <w:p w14:paraId="12DDEA1C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666AEFBD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2F7C0F03" w14:textId="77777777" w:rsidR="007D45E3" w:rsidRPr="00706303" w:rsidRDefault="007D45E3" w:rsidP="007D45E3">
      <w:pPr>
        <w:widowControl w:val="0"/>
        <w:spacing w:after="0" w:line="360" w:lineRule="auto"/>
        <w:ind w:left="4962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Проверил:</w:t>
      </w:r>
    </w:p>
    <w:p w14:paraId="4558A867" w14:textId="77777777" w:rsidR="007D45E3" w:rsidRPr="00706303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к. т. н., доцент</w:t>
      </w:r>
    </w:p>
    <w:p w14:paraId="754147BD" w14:textId="77777777" w:rsidR="007D45E3" w:rsidRPr="00706303" w:rsidRDefault="007D45E3" w:rsidP="007D45E3">
      <w:pPr>
        <w:widowControl w:val="0"/>
        <w:spacing w:after="0" w:line="360" w:lineRule="auto"/>
        <w:ind w:left="5387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  <w:r w:rsidRPr="00706303"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  <w:t>Кашкин Евгений Владимирович</w:t>
      </w:r>
    </w:p>
    <w:p w14:paraId="646A1312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546A8BA7" w14:textId="77777777" w:rsidR="007D45E3" w:rsidRPr="00706303" w:rsidRDefault="007D45E3" w:rsidP="007D45E3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167C7803" w14:textId="77777777" w:rsidR="007D45E3" w:rsidRDefault="007D45E3" w:rsidP="007D45E3">
      <w:pPr>
        <w:widowControl w:val="0"/>
        <w:tabs>
          <w:tab w:val="left" w:pos="196"/>
        </w:tabs>
        <w:spacing w:after="0" w:line="360" w:lineRule="auto"/>
        <w:rPr>
          <w:rFonts w:ascii="Times New Roman" w:eastAsia="Times New Roman" w:hAnsi="Times New Roman" w:cs="Times New Roman"/>
          <w:noProof/>
          <w:snapToGrid w:val="0"/>
          <w:sz w:val="28"/>
          <w:szCs w:val="20"/>
          <w:lang w:eastAsia="ru-RU"/>
        </w:rPr>
      </w:pPr>
    </w:p>
    <w:p w14:paraId="4014C59C" w14:textId="77777777" w:rsidR="007D45E3" w:rsidRPr="00765158" w:rsidRDefault="007D45E3" w:rsidP="007D45E3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sectPr w:rsidR="007D45E3" w:rsidRPr="00765158" w:rsidSect="007D45E3">
          <w:footerReference w:type="default" r:id="rId9"/>
          <w:pgSz w:w="11906" w:h="16838"/>
          <w:pgMar w:top="1134" w:right="851" w:bottom="1134" w:left="1701" w:header="709" w:footer="709" w:gutter="0"/>
          <w:pgNumType w:start="3"/>
          <w:cols w:space="708"/>
          <w:titlePg/>
          <w:docGrid w:linePitch="360"/>
        </w:sectPr>
      </w:pPr>
      <w:r w:rsidRPr="0076515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val="en-US" w:eastAsia="ru-RU"/>
        </w:rPr>
        <w:t>5</w:t>
      </w:r>
      <w:r w:rsidRPr="0076515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 xml:space="preserve"> г</w:t>
      </w:r>
      <w:r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0"/>
          <w:lang w:eastAsia="ru-RU"/>
        </w:rPr>
        <w:t>.</w:t>
      </w:r>
    </w:p>
    <w:bookmarkEnd w:id="0" w:displacedByCustomXml="next"/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-148847683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16ACC6E" w14:textId="6BC26EB3" w:rsidR="00C23C82" w:rsidRPr="00E80F35" w:rsidRDefault="00C23C82" w:rsidP="00335BE2">
          <w:pPr>
            <w:pStyle w:val="af3"/>
            <w:ind w:firstLine="0"/>
            <w:jc w:val="center"/>
            <w:rPr>
              <w:rStyle w:val="af8"/>
            </w:rPr>
          </w:pPr>
          <w:r w:rsidRPr="00E80F35">
            <w:rPr>
              <w:rStyle w:val="af8"/>
            </w:rPr>
            <w:t>Оглавление</w:t>
          </w:r>
        </w:p>
        <w:p w14:paraId="2C96558F" w14:textId="6EDFBDD9" w:rsidR="002520BA" w:rsidRDefault="00E80F35" w:rsidP="004536B6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53803" w:history="1">
            <w:r w:rsidR="002520BA" w:rsidRPr="008E1539">
              <w:rPr>
                <w:rStyle w:val="a3"/>
                <w:noProof/>
              </w:rPr>
              <w:t>Цель работы</w:t>
            </w:r>
            <w:r w:rsidR="002520BA">
              <w:rPr>
                <w:noProof/>
                <w:webHidden/>
              </w:rPr>
              <w:tab/>
            </w:r>
            <w:r w:rsidR="002520BA">
              <w:rPr>
                <w:noProof/>
                <w:webHidden/>
              </w:rPr>
              <w:fldChar w:fldCharType="begin"/>
            </w:r>
            <w:r w:rsidR="002520BA">
              <w:rPr>
                <w:noProof/>
                <w:webHidden/>
              </w:rPr>
              <w:instrText xml:space="preserve"> PAGEREF _Toc197253803 \h </w:instrText>
            </w:r>
            <w:r w:rsidR="002520BA">
              <w:rPr>
                <w:noProof/>
                <w:webHidden/>
              </w:rPr>
            </w:r>
            <w:r w:rsidR="002520BA">
              <w:rPr>
                <w:noProof/>
                <w:webHidden/>
              </w:rPr>
              <w:fldChar w:fldCharType="separate"/>
            </w:r>
            <w:r w:rsidR="004226EF">
              <w:rPr>
                <w:noProof/>
                <w:webHidden/>
              </w:rPr>
              <w:t>3</w:t>
            </w:r>
            <w:r w:rsidR="002520BA">
              <w:rPr>
                <w:noProof/>
                <w:webHidden/>
              </w:rPr>
              <w:fldChar w:fldCharType="end"/>
            </w:r>
          </w:hyperlink>
        </w:p>
        <w:p w14:paraId="1E5D2C2A" w14:textId="3ACC5E2D" w:rsidR="002520BA" w:rsidRDefault="004F630E" w:rsidP="004536B6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4" w:history="1">
            <w:r w:rsidR="002520BA" w:rsidRPr="008E1539">
              <w:rPr>
                <w:rStyle w:val="a3"/>
                <w:noProof/>
              </w:rPr>
              <w:t>Задание</w:t>
            </w:r>
            <w:r w:rsidR="002520BA">
              <w:rPr>
                <w:noProof/>
                <w:webHidden/>
              </w:rPr>
              <w:tab/>
            </w:r>
            <w:r w:rsidR="002520BA">
              <w:rPr>
                <w:noProof/>
                <w:webHidden/>
              </w:rPr>
              <w:fldChar w:fldCharType="begin"/>
            </w:r>
            <w:r w:rsidR="002520BA">
              <w:rPr>
                <w:noProof/>
                <w:webHidden/>
              </w:rPr>
              <w:instrText xml:space="preserve"> PAGEREF _Toc197253804 \h </w:instrText>
            </w:r>
            <w:r w:rsidR="002520BA">
              <w:rPr>
                <w:noProof/>
                <w:webHidden/>
              </w:rPr>
            </w:r>
            <w:r w:rsidR="002520BA">
              <w:rPr>
                <w:noProof/>
                <w:webHidden/>
              </w:rPr>
              <w:fldChar w:fldCharType="separate"/>
            </w:r>
            <w:r w:rsidR="004226EF">
              <w:rPr>
                <w:noProof/>
                <w:webHidden/>
              </w:rPr>
              <w:t>3</w:t>
            </w:r>
            <w:r w:rsidR="002520BA">
              <w:rPr>
                <w:noProof/>
                <w:webHidden/>
              </w:rPr>
              <w:fldChar w:fldCharType="end"/>
            </w:r>
          </w:hyperlink>
        </w:p>
        <w:p w14:paraId="7773F93B" w14:textId="33FEE173" w:rsidR="002520BA" w:rsidRDefault="004F630E" w:rsidP="004536B6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5" w:history="1">
            <w:r w:rsidR="002520BA" w:rsidRPr="008E1539">
              <w:rPr>
                <w:rStyle w:val="a3"/>
                <w:noProof/>
              </w:rPr>
              <w:t>Ход работы</w:t>
            </w:r>
            <w:r w:rsidR="002520BA">
              <w:rPr>
                <w:noProof/>
                <w:webHidden/>
              </w:rPr>
              <w:tab/>
            </w:r>
            <w:r w:rsidR="002520BA">
              <w:rPr>
                <w:noProof/>
                <w:webHidden/>
              </w:rPr>
              <w:fldChar w:fldCharType="begin"/>
            </w:r>
            <w:r w:rsidR="002520BA">
              <w:rPr>
                <w:noProof/>
                <w:webHidden/>
              </w:rPr>
              <w:instrText xml:space="preserve"> PAGEREF _Toc197253805 \h </w:instrText>
            </w:r>
            <w:r w:rsidR="002520BA">
              <w:rPr>
                <w:noProof/>
                <w:webHidden/>
              </w:rPr>
            </w:r>
            <w:r w:rsidR="002520BA">
              <w:rPr>
                <w:noProof/>
                <w:webHidden/>
              </w:rPr>
              <w:fldChar w:fldCharType="separate"/>
            </w:r>
            <w:r w:rsidR="004226EF">
              <w:rPr>
                <w:noProof/>
                <w:webHidden/>
              </w:rPr>
              <w:t>3</w:t>
            </w:r>
            <w:r w:rsidR="002520BA">
              <w:rPr>
                <w:noProof/>
                <w:webHidden/>
              </w:rPr>
              <w:fldChar w:fldCharType="end"/>
            </w:r>
          </w:hyperlink>
        </w:p>
        <w:p w14:paraId="372D528E" w14:textId="5FB1C307" w:rsidR="002520BA" w:rsidRDefault="004F630E" w:rsidP="004536B6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6" w:history="1">
            <w:r w:rsidR="002520BA" w:rsidRPr="008E1539">
              <w:rPr>
                <w:rStyle w:val="a3"/>
                <w:noProof/>
              </w:rPr>
              <w:t>Выводы</w:t>
            </w:r>
            <w:r w:rsidR="002520BA">
              <w:rPr>
                <w:noProof/>
                <w:webHidden/>
              </w:rPr>
              <w:tab/>
            </w:r>
            <w:r w:rsidR="002520BA">
              <w:rPr>
                <w:noProof/>
                <w:webHidden/>
              </w:rPr>
              <w:fldChar w:fldCharType="begin"/>
            </w:r>
            <w:r w:rsidR="002520BA">
              <w:rPr>
                <w:noProof/>
                <w:webHidden/>
              </w:rPr>
              <w:instrText xml:space="preserve"> PAGEREF _Toc197253806 \h </w:instrText>
            </w:r>
            <w:r w:rsidR="002520BA">
              <w:rPr>
                <w:noProof/>
                <w:webHidden/>
              </w:rPr>
            </w:r>
            <w:r w:rsidR="002520BA">
              <w:rPr>
                <w:noProof/>
                <w:webHidden/>
              </w:rPr>
              <w:fldChar w:fldCharType="separate"/>
            </w:r>
            <w:r w:rsidR="004226EF">
              <w:rPr>
                <w:noProof/>
                <w:webHidden/>
              </w:rPr>
              <w:t>6</w:t>
            </w:r>
            <w:r w:rsidR="002520BA">
              <w:rPr>
                <w:noProof/>
                <w:webHidden/>
              </w:rPr>
              <w:fldChar w:fldCharType="end"/>
            </w:r>
          </w:hyperlink>
        </w:p>
        <w:p w14:paraId="60C4F0D1" w14:textId="6756A971" w:rsidR="002520BA" w:rsidRDefault="004F630E" w:rsidP="004536B6">
          <w:pPr>
            <w:pStyle w:val="12"/>
            <w:tabs>
              <w:tab w:val="right" w:leader="dot" w:pos="9344"/>
            </w:tabs>
            <w:spacing w:after="1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7253807" w:history="1">
            <w:r w:rsidR="002520BA" w:rsidRPr="008E1539">
              <w:rPr>
                <w:rStyle w:val="a3"/>
                <w:noProof/>
              </w:rPr>
              <w:t>Список используемых источников</w:t>
            </w:r>
            <w:r w:rsidR="002520BA">
              <w:rPr>
                <w:noProof/>
                <w:webHidden/>
              </w:rPr>
              <w:tab/>
            </w:r>
            <w:r w:rsidR="002520BA">
              <w:rPr>
                <w:noProof/>
                <w:webHidden/>
              </w:rPr>
              <w:fldChar w:fldCharType="begin"/>
            </w:r>
            <w:r w:rsidR="002520BA">
              <w:rPr>
                <w:noProof/>
                <w:webHidden/>
              </w:rPr>
              <w:instrText xml:space="preserve"> PAGEREF _Toc197253807 \h </w:instrText>
            </w:r>
            <w:r w:rsidR="002520BA">
              <w:rPr>
                <w:noProof/>
                <w:webHidden/>
              </w:rPr>
            </w:r>
            <w:r w:rsidR="002520BA">
              <w:rPr>
                <w:noProof/>
                <w:webHidden/>
              </w:rPr>
              <w:fldChar w:fldCharType="separate"/>
            </w:r>
            <w:r w:rsidR="004226EF">
              <w:rPr>
                <w:noProof/>
                <w:webHidden/>
              </w:rPr>
              <w:t>8</w:t>
            </w:r>
            <w:r w:rsidR="002520BA">
              <w:rPr>
                <w:noProof/>
                <w:webHidden/>
              </w:rPr>
              <w:fldChar w:fldCharType="end"/>
            </w:r>
          </w:hyperlink>
        </w:p>
        <w:p w14:paraId="4A4076DC" w14:textId="7E577CF4" w:rsidR="00DA303F" w:rsidRPr="00AF37BA" w:rsidRDefault="00E80F35" w:rsidP="00AF37BA">
          <w:pPr>
            <w:spacing w:line="360" w:lineRule="auto"/>
            <w:rPr>
              <w:b/>
              <w:bCs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B33D2B7" w14:textId="0B19B0B0" w:rsidR="00AF37BA" w:rsidRPr="00AF37BA" w:rsidRDefault="00AF37BA" w:rsidP="00AF37BA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32"/>
        </w:rPr>
      </w:pPr>
      <w:r>
        <w:br w:type="page"/>
      </w:r>
    </w:p>
    <w:p w14:paraId="7147F9C9" w14:textId="5F481FD8" w:rsidR="00DA303F" w:rsidRDefault="00F42D54" w:rsidP="00573BF3">
      <w:pPr>
        <w:pStyle w:val="1"/>
        <w:ind w:firstLine="0"/>
        <w:jc w:val="center"/>
      </w:pPr>
      <w:bookmarkStart w:id="1" w:name="_Toc197253803"/>
      <w:r>
        <w:lastRenderedPageBreak/>
        <w:t>Цель работы</w:t>
      </w:r>
      <w:bookmarkEnd w:id="1"/>
    </w:p>
    <w:p w14:paraId="71469724" w14:textId="77777777" w:rsidR="00DA303F" w:rsidRDefault="00F42D54" w:rsidP="00C82544">
      <w:pPr>
        <w:pStyle w:val="af4"/>
      </w:pPr>
      <w:r>
        <w:rPr>
          <w:rFonts w:eastAsia="Times New Roman"/>
        </w:rPr>
        <w:t xml:space="preserve">Цель работы состоит в том, чтобы реализовать игровую механику, связанную с одним </w:t>
      </w:r>
      <w:r>
        <w:t>(или несколькими) из методов: «OnTriggerEnter», «OnTriggerExit», «OnTriggerStay», и игровую механику, связанную с одним (или несколькими) из методов: «OnCollisionEnter», «OnCollisionExit», «OnCollisionStay».</w:t>
      </w:r>
    </w:p>
    <w:p w14:paraId="3C213B7C" w14:textId="77777777" w:rsidR="00DA303F" w:rsidRDefault="00F42D54" w:rsidP="00F35352">
      <w:pPr>
        <w:pStyle w:val="af6"/>
      </w:pPr>
      <w:bookmarkStart w:id="2" w:name="_Toc197253804"/>
      <w:bookmarkStart w:id="3" w:name="_Hlk195637488"/>
      <w:r>
        <w:t>Задание</w:t>
      </w:r>
      <w:bookmarkEnd w:id="2"/>
    </w:p>
    <w:p w14:paraId="61F3E42E" w14:textId="77777777" w:rsidR="00DA303F" w:rsidRDefault="00F42D54" w:rsidP="00F35352">
      <w:pPr>
        <w:pStyle w:val="af4"/>
      </w:pPr>
      <w:r w:rsidRPr="00C82544">
        <w:t>В ходе практического задания необходимо выполнить следующие пункты</w:t>
      </w:r>
      <w:r>
        <w:t>:</w:t>
      </w:r>
    </w:p>
    <w:p w14:paraId="64859445" w14:textId="77777777" w:rsidR="00DA303F" w:rsidRDefault="00F42D54" w:rsidP="00E85B38">
      <w:pPr>
        <w:pStyle w:val="af4"/>
        <w:numPr>
          <w:ilvl w:val="0"/>
          <w:numId w:val="3"/>
        </w:numPr>
        <w:tabs>
          <w:tab w:val="left" w:pos="993"/>
        </w:tabs>
        <w:ind w:left="0" w:firstLine="709"/>
      </w:pPr>
      <w:r>
        <w:t>посмотреть видео материал по данному заданию;</w:t>
      </w:r>
    </w:p>
    <w:p w14:paraId="739619EB" w14:textId="77777777" w:rsidR="00DA303F" w:rsidRDefault="00F42D54" w:rsidP="00F35352">
      <w:pPr>
        <w:pStyle w:val="af4"/>
        <w:numPr>
          <w:ilvl w:val="0"/>
          <w:numId w:val="3"/>
        </w:numPr>
        <w:tabs>
          <w:tab w:val="left" w:pos="993"/>
        </w:tabs>
        <w:ind w:left="0" w:firstLine="709"/>
      </w:pPr>
      <w:r>
        <w:t>реализовать игровую механику, связанную с одним (или несколькими) из методов: «OnTriggerEnter», «OnTriggerExit», «OnTriggerStay»;</w:t>
      </w:r>
    </w:p>
    <w:p w14:paraId="606D3A11" w14:textId="77777777" w:rsidR="00DA303F" w:rsidRDefault="00F42D54" w:rsidP="00F35352">
      <w:pPr>
        <w:pStyle w:val="af4"/>
        <w:numPr>
          <w:ilvl w:val="0"/>
          <w:numId w:val="3"/>
        </w:numPr>
        <w:tabs>
          <w:tab w:val="left" w:pos="993"/>
        </w:tabs>
        <w:ind w:left="0" w:firstLine="709"/>
      </w:pPr>
      <w:r>
        <w:t>реализовать игровую механику, связанную с одним (или несколькими) из методов: «OnCollisionEnter», «OnCollisionExit», «OnCollisionStay»;</w:t>
      </w:r>
    </w:p>
    <w:p w14:paraId="59597504" w14:textId="77777777" w:rsidR="00DA303F" w:rsidRDefault="00F42D54" w:rsidP="00F35352">
      <w:pPr>
        <w:pStyle w:val="af4"/>
        <w:numPr>
          <w:ilvl w:val="0"/>
          <w:numId w:val="3"/>
        </w:numPr>
        <w:tabs>
          <w:tab w:val="left" w:pos="993"/>
        </w:tabs>
        <w:ind w:left="0" w:firstLine="709"/>
      </w:pPr>
      <w:r>
        <w:t>проверить работоспособность механик;</w:t>
      </w:r>
    </w:p>
    <w:p w14:paraId="57EB084C" w14:textId="77777777" w:rsidR="00DA303F" w:rsidRDefault="00F42D54" w:rsidP="00F35352">
      <w:pPr>
        <w:pStyle w:val="af4"/>
        <w:numPr>
          <w:ilvl w:val="0"/>
          <w:numId w:val="3"/>
        </w:numPr>
        <w:tabs>
          <w:tab w:val="left" w:pos="993"/>
        </w:tabs>
        <w:ind w:left="0" w:firstLine="709"/>
      </w:pPr>
      <w:r>
        <w:t>подготовить и оформить отчёт.</w:t>
      </w:r>
    </w:p>
    <w:p w14:paraId="6EAA3063" w14:textId="77777777" w:rsidR="00DA303F" w:rsidRDefault="00F42D54" w:rsidP="00F35352">
      <w:pPr>
        <w:pStyle w:val="af6"/>
      </w:pPr>
      <w:bookmarkStart w:id="4" w:name="_Toc197253805"/>
      <w:bookmarkEnd w:id="3"/>
      <w:r>
        <w:t>Ход работы</w:t>
      </w:r>
      <w:bookmarkEnd w:id="4"/>
    </w:p>
    <w:p w14:paraId="120F2B92" w14:textId="77777777" w:rsidR="00DA303F" w:rsidRDefault="00F42D54" w:rsidP="00F35352">
      <w:pPr>
        <w:pStyle w:val="af4"/>
      </w:pPr>
      <w:r>
        <w:t>Сначала был создан манекен врага – модель без анимаций, к нему добавлен упрощённый коллайдер (см. рисунок 8.1).</w:t>
      </w:r>
    </w:p>
    <w:p w14:paraId="6B073F34" w14:textId="77777777" w:rsidR="00DA303F" w:rsidRDefault="00F42D54" w:rsidP="00EF55C9">
      <w:pPr>
        <w:pStyle w:val="af4"/>
        <w:ind w:firstLine="0"/>
        <w:jc w:val="center"/>
      </w:pPr>
      <w:r w:rsidRPr="00EF55C9">
        <w:rPr>
          <w:noProof/>
        </w:rPr>
        <w:drawing>
          <wp:inline distT="0" distB="0" distL="0" distR="0" wp14:anchorId="025B7072" wp14:editId="24E4BC91">
            <wp:extent cx="4715958" cy="3057525"/>
            <wp:effectExtent l="0" t="0" r="8890" b="0"/>
            <wp:docPr id="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783" cy="3100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08C74" w14:textId="23F0344C" w:rsidR="00DA303F" w:rsidRDefault="00F42D54" w:rsidP="008E35F8">
      <w:pPr>
        <w:pStyle w:val="af4"/>
        <w:ind w:firstLine="0"/>
        <w:jc w:val="center"/>
      </w:pPr>
      <w:r>
        <w:t>Рисунок 8.1</w:t>
      </w:r>
      <w:r w:rsidR="004536B6">
        <w:t>.</w:t>
      </w:r>
      <w:r>
        <w:t xml:space="preserve"> Манекен врага на сцене</w:t>
      </w:r>
    </w:p>
    <w:p w14:paraId="3F5CAE03" w14:textId="48AB5BE2" w:rsidR="00A75C44" w:rsidRDefault="00F42D54" w:rsidP="00A75C44">
      <w:pPr>
        <w:pStyle w:val="af4"/>
      </w:pPr>
      <w:r>
        <w:lastRenderedPageBreak/>
        <w:t>В реализации механики взаимодействия врага и оружия используется созданный ранее скрипт оружия (см. листинг 8.1</w:t>
      </w:r>
      <w:r w:rsidR="005C01C3">
        <w:t xml:space="preserve"> скрипт </w:t>
      </w:r>
      <w:r w:rsidR="005C01C3">
        <w:rPr>
          <w:lang w:val="en-US"/>
        </w:rPr>
        <w:t>Weapon</w:t>
      </w:r>
      <w:r>
        <w:t>), наделяющий оружие показателем урона, который оно может нанести при ударе по врагу.</w:t>
      </w:r>
    </w:p>
    <w:tbl>
      <w:tblPr>
        <w:tblStyle w:val="af5"/>
        <w:tblW w:w="9331" w:type="dxa"/>
        <w:tblLayout w:type="fixed"/>
        <w:tblLook w:val="04A0" w:firstRow="1" w:lastRow="0" w:firstColumn="1" w:lastColumn="0" w:noHBand="0" w:noVBand="1"/>
      </w:tblPr>
      <w:tblGrid>
        <w:gridCol w:w="9331"/>
      </w:tblGrid>
      <w:tr w:rsidR="00A75C44" w:rsidRPr="005D3782" w14:paraId="278AB1DA" w14:textId="77777777" w:rsidTr="008C2A58">
        <w:trPr>
          <w:trHeight w:val="1467"/>
        </w:trPr>
        <w:tc>
          <w:tcPr>
            <w:tcW w:w="9331" w:type="dxa"/>
          </w:tcPr>
          <w:p w14:paraId="618C8014" w14:textId="77777777" w:rsidR="00A75C44" w:rsidRPr="00C94475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UnityEngine;</w:t>
            </w:r>
          </w:p>
          <w:p w14:paraId="661A7B0C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public class Weapon : MonoBehaviour{</w:t>
            </w:r>
          </w:p>
          <w:p w14:paraId="20EF57E6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int dmg = 10;</w:t>
            </w:r>
          </w:p>
          <w:p w14:paraId="190BD28C" w14:textId="77777777" w:rsidR="00A75C44" w:rsidRPr="00A75C44" w:rsidRDefault="00A75C44" w:rsidP="008C2A58">
            <w:pPr>
              <w:suppressAutoHyphens w:val="0"/>
              <w:spacing w:after="0" w:line="240" w:lineRule="auto"/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public int Dmg</w:t>
            </w:r>
          </w:p>
          <w:p w14:paraId="7598FCFA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</w:p>
          <w:p w14:paraId="092E04E6" w14:textId="77777777" w:rsidR="00A75C44" w:rsidRPr="004536B6" w:rsidRDefault="00A75C44" w:rsidP="008C2A58">
            <w:pPr>
              <w:suppressAutoHyphens w:val="0"/>
              <w:spacing w:after="0" w:line="240" w:lineRule="auto"/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get { return dmg; }}</w:t>
            </w:r>
          </w:p>
          <w:p w14:paraId="457EAB9E" w14:textId="77777777" w:rsidR="00A75C44" w:rsidRPr="00AF37BA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32A47E48" w14:textId="70B8A0A6" w:rsidR="00A75C44" w:rsidRPr="00A75C44" w:rsidRDefault="00A75C44" w:rsidP="00EA2FDF">
      <w:pPr>
        <w:pStyle w:val="af4"/>
        <w:spacing w:before="120"/>
        <w:ind w:firstLine="0"/>
        <w:jc w:val="center"/>
      </w:pPr>
      <w:r>
        <w:t>Листинг кода 8.1</w:t>
      </w:r>
      <w:r w:rsidR="00EA2FDF">
        <w:t>.</w:t>
      </w:r>
      <w:r>
        <w:t xml:space="preserve"> Скрипт </w:t>
      </w:r>
      <w:r>
        <w:rPr>
          <w:lang w:val="en-US"/>
        </w:rPr>
        <w:t>Weapon</w:t>
      </w:r>
    </w:p>
    <w:p w14:paraId="35E2FC8D" w14:textId="77777777" w:rsidR="00DA303F" w:rsidRDefault="00F42D54" w:rsidP="00A75C44">
      <w:pPr>
        <w:pStyle w:val="af4"/>
      </w:pPr>
      <w:r>
        <w:t>Затем с помощью скрипта было реализовано наличие у врага определённого показателя здоровья. Далее при помощи метода «OnCollisionEnter» были реализованы следующие механики врага: снижение уровня здоровья на соответствующее оружию значение при ударе им, простое движение в сторону без анимации, разрушение при падении показателя здоровья до 0.</w:t>
      </w:r>
    </w:p>
    <w:p w14:paraId="267CAE85" w14:textId="369E098B" w:rsidR="00A75C44" w:rsidRPr="00950DE5" w:rsidRDefault="00F42D54" w:rsidP="00EA2FDF">
      <w:pPr>
        <w:pStyle w:val="af4"/>
      </w:pPr>
      <w:r>
        <w:t>Скрипт</w:t>
      </w:r>
      <w:r w:rsidR="004536B6" w:rsidRPr="004536B6">
        <w:t xml:space="preserve"> </w:t>
      </w:r>
      <w:r w:rsidR="004536B6">
        <w:rPr>
          <w:lang w:val="en-US"/>
        </w:rPr>
        <w:t>Creature</w:t>
      </w:r>
      <w:r>
        <w:t xml:space="preserve">, отвечающий за </w:t>
      </w:r>
      <w:r w:rsidR="004536B6">
        <w:t xml:space="preserve">реализацию </w:t>
      </w:r>
      <w:r>
        <w:t>механик врага, представлен в листинге 8.2.</w:t>
      </w:r>
    </w:p>
    <w:tbl>
      <w:tblPr>
        <w:tblStyle w:val="af5"/>
        <w:tblW w:w="9348" w:type="dxa"/>
        <w:tblLayout w:type="fixed"/>
        <w:tblLook w:val="04A0" w:firstRow="1" w:lastRow="0" w:firstColumn="1" w:lastColumn="0" w:noHBand="0" w:noVBand="1"/>
      </w:tblPr>
      <w:tblGrid>
        <w:gridCol w:w="9348"/>
      </w:tblGrid>
      <w:tr w:rsidR="00A75C44" w14:paraId="5E4E165C" w14:textId="77777777" w:rsidTr="008C2A58">
        <w:trPr>
          <w:trHeight w:val="5309"/>
        </w:trPr>
        <w:tc>
          <w:tcPr>
            <w:tcW w:w="9348" w:type="dxa"/>
          </w:tcPr>
          <w:p w14:paraId="183FECED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System.Text.RegularExpressions;</w:t>
            </w:r>
          </w:p>
          <w:p w14:paraId="6770F3F2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Unity.VisualScripting;</w:t>
            </w:r>
          </w:p>
          <w:p w14:paraId="734B7F6D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UnityEngine;</w:t>
            </w:r>
          </w:p>
          <w:p w14:paraId="326463BF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505366A2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public class Creature : MonoBehaviour</w:t>
            </w:r>
          </w:p>
          <w:p w14:paraId="2A95434C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</w:p>
          <w:p w14:paraId="3B438A69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int hp = 100;</w:t>
            </w:r>
          </w:p>
          <w:p w14:paraId="2921A2C8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0A6E94D2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void OnCollisionEnter(Collision collision){</w:t>
            </w:r>
          </w:p>
          <w:p w14:paraId="4F4FFEAD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if (collision.gameObject.TryGetComponent(out Weapon weapon)){</w:t>
            </w:r>
          </w:p>
          <w:p w14:paraId="4AEA0A24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this.transform.position += new Vector3(0.3f, 0, 0);</w:t>
            </w:r>
          </w:p>
          <w:p w14:paraId="0F93D202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34EC62C8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this.hp -= weapon.Dmg;</w:t>
            </w:r>
          </w:p>
          <w:p w14:paraId="6B965424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Dead();</w:t>
            </w:r>
          </w:p>
          <w:p w14:paraId="0126DFD8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B661133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25AEA00E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void Dead(){</w:t>
            </w:r>
          </w:p>
          <w:p w14:paraId="373F05D0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if(this.hp &lt;= 0){</w:t>
            </w:r>
          </w:p>
          <w:p w14:paraId="07CED668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    Destroy(this.gameObject);</w:t>
            </w:r>
          </w:p>
          <w:p w14:paraId="2503FF17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255DEEBF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F9CE39D" w14:textId="77777777" w:rsidR="00A75C44" w:rsidRPr="00057B6D" w:rsidRDefault="00A75C44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</w:rPr>
              <w:t>}</w:t>
            </w:r>
          </w:p>
          <w:p w14:paraId="60D4C9C9" w14:textId="77777777" w:rsidR="00A75C44" w:rsidRDefault="00A75C44" w:rsidP="008C2A58">
            <w:pPr>
              <w:pStyle w:val="af"/>
              <w:widowControl w:val="0"/>
              <w:spacing w:before="120" w:after="0" w:line="36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</w:rPr>
              <w:t>}</w:t>
            </w:r>
          </w:p>
        </w:tc>
      </w:tr>
    </w:tbl>
    <w:p w14:paraId="13464013" w14:textId="22CCD75D" w:rsidR="00A75C44" w:rsidRPr="00A75C44" w:rsidRDefault="00A75C44" w:rsidP="00A75C44">
      <w:pPr>
        <w:suppressAutoHyphens w:val="0"/>
        <w:spacing w:before="120" w:after="12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 8.2</w:t>
      </w:r>
      <w:r w:rsidR="00EA2FDF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Скрипт </w:t>
      </w:r>
      <w:r>
        <w:rPr>
          <w:rFonts w:ascii="Times New Roman" w:hAnsi="Times New Roman"/>
          <w:sz w:val="28"/>
          <w:szCs w:val="28"/>
          <w:lang w:val="en-US"/>
        </w:rPr>
        <w:t>Creature</w:t>
      </w:r>
    </w:p>
    <w:p w14:paraId="697CFC04" w14:textId="77777777" w:rsidR="00DA303F" w:rsidRDefault="00F42D54" w:rsidP="00C82544">
      <w:pPr>
        <w:pStyle w:val="af4"/>
      </w:pPr>
      <w:r>
        <w:t xml:space="preserve">Далее при помощи метода «OnTriggerEnter» и невидимого объекта-триггера была реализована механика проигрывания предупреждающего звука, </w:t>
      </w:r>
      <w:r>
        <w:lastRenderedPageBreak/>
        <w:t>когда игрок входит на определенный участок локации – территорию, которую будет патрулировать враг.</w:t>
      </w:r>
    </w:p>
    <w:p w14:paraId="7ADD16F7" w14:textId="029ED7E3" w:rsidR="00DA303F" w:rsidRDefault="00F42D54" w:rsidP="00C82544">
      <w:pPr>
        <w:pStyle w:val="af4"/>
      </w:pPr>
      <w:r>
        <w:t>Скрипт</w:t>
      </w:r>
      <w:r w:rsidR="004536B6" w:rsidRPr="004536B6">
        <w:t xml:space="preserve"> </w:t>
      </w:r>
      <w:r w:rsidR="004536B6">
        <w:rPr>
          <w:lang w:val="en-US"/>
        </w:rPr>
        <w:t>Zone</w:t>
      </w:r>
      <w:r>
        <w:t xml:space="preserve">, отвечающий за механику проигрывания звука, представлен в листинге 8.3. </w:t>
      </w:r>
    </w:p>
    <w:tbl>
      <w:tblPr>
        <w:tblStyle w:val="af5"/>
        <w:tblW w:w="9332" w:type="dxa"/>
        <w:tblLayout w:type="fixed"/>
        <w:tblLook w:val="04A0" w:firstRow="1" w:lastRow="0" w:firstColumn="1" w:lastColumn="0" w:noHBand="0" w:noVBand="1"/>
      </w:tblPr>
      <w:tblGrid>
        <w:gridCol w:w="9332"/>
      </w:tblGrid>
      <w:tr w:rsidR="00EA2FDF" w:rsidRPr="005D3782" w14:paraId="683D7F14" w14:textId="77777777" w:rsidTr="00EA2FDF">
        <w:trPr>
          <w:trHeight w:val="3135"/>
        </w:trPr>
        <w:tc>
          <w:tcPr>
            <w:tcW w:w="9332" w:type="dxa"/>
          </w:tcPr>
          <w:p w14:paraId="1A5BCC93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using UnityEngine;</w:t>
            </w:r>
          </w:p>
          <w:p w14:paraId="4EC3DEF8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14:paraId="4B4DB971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public class Zone : MonoBehaviour</w:t>
            </w:r>
          </w:p>
          <w:p w14:paraId="7FD00CB9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>{</w:t>
            </w:r>
          </w:p>
          <w:p w14:paraId="6B850BE4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[SerializeField] AudioSource audioSource;</w:t>
            </w:r>
          </w:p>
          <w:p w14:paraId="53895946" w14:textId="3BD5131E" w:rsidR="00EA2FDF" w:rsidRPr="004536B6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bool enteredZone = false;</w:t>
            </w:r>
          </w:p>
          <w:p w14:paraId="51B39A73" w14:textId="52F2F280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void Awake(){</w:t>
            </w:r>
          </w:p>
          <w:p w14:paraId="7239024B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if (audioSource != null) </w:t>
            </w:r>
          </w:p>
          <w:p w14:paraId="64507329" w14:textId="4C80BB4F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{audioSource = audioSource.GetComponent&lt;AudioSource&gt;();}</w:t>
            </w:r>
          </w:p>
          <w:p w14:paraId="3813CC20" w14:textId="019EB040" w:rsidR="00EA2FDF" w:rsidRPr="00EA2FDF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604DCBB" w14:textId="2D637826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private void OnTriggerEnter(Collider other){</w:t>
            </w:r>
          </w:p>
          <w:p w14:paraId="61E0D3FE" w14:textId="69811B46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if (!enteredZone) {</w:t>
            </w:r>
          </w:p>
          <w:p w14:paraId="09319B02" w14:textId="77777777" w:rsidR="00EA2FDF" w:rsidRPr="00057B6D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audioSource.Play();</w:t>
            </w:r>
          </w:p>
          <w:p w14:paraId="67C413EE" w14:textId="1F82B814" w:rsidR="00EA2FDF" w:rsidRPr="00EA2FDF" w:rsidRDefault="00EA2FDF" w:rsidP="008C2A58">
            <w:pPr>
              <w:suppressAutoHyphens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057B6D">
              <w:rPr>
                <w:rFonts w:ascii="Cascadia Mono" w:eastAsia="Calibri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enteredZone = true;}}</w:t>
            </w:r>
          </w:p>
        </w:tc>
      </w:tr>
    </w:tbl>
    <w:p w14:paraId="5A1E5042" w14:textId="4A42963F" w:rsidR="00EA2FDF" w:rsidRPr="005D3782" w:rsidRDefault="00EA2FDF" w:rsidP="00EA2FDF">
      <w:pPr>
        <w:pStyle w:val="af4"/>
        <w:spacing w:before="120"/>
        <w:ind w:firstLine="0"/>
        <w:jc w:val="center"/>
      </w:pPr>
      <w:r>
        <w:t xml:space="preserve">Листинг кода 8.3. Скрипт </w:t>
      </w:r>
      <w:r>
        <w:rPr>
          <w:lang w:val="en-US"/>
        </w:rPr>
        <w:t>Zone</w:t>
      </w:r>
    </w:p>
    <w:p w14:paraId="0EC7090E" w14:textId="77777777" w:rsidR="00DA303F" w:rsidRDefault="00F42D54" w:rsidP="00C82544">
      <w:pPr>
        <w:pStyle w:val="af4"/>
      </w:pPr>
      <w:r>
        <w:t>После все скрипты были добавлены к соответствующим объектам игровой карты – объекту-триггеру и врагу (см. рисунки 8.2 и 8.3).</w:t>
      </w:r>
    </w:p>
    <w:p w14:paraId="04B3135D" w14:textId="77777777" w:rsidR="00DA303F" w:rsidRDefault="00F42D54" w:rsidP="00A47052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4AF24E18" wp14:editId="6FA29E42">
            <wp:extent cx="3514725" cy="1554358"/>
            <wp:effectExtent l="0" t="0" r="0" b="8255"/>
            <wp:docPr id="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728" cy="1581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A67C2" w14:textId="40A20D97" w:rsidR="00EF55C9" w:rsidRPr="008E35F8" w:rsidRDefault="00F42D54" w:rsidP="00E87BCD">
      <w:pPr>
        <w:pStyle w:val="af4"/>
        <w:ind w:firstLine="0"/>
        <w:jc w:val="center"/>
      </w:pPr>
      <w:r>
        <w:t>Рисунок 8.</w:t>
      </w:r>
      <w:r w:rsidR="008E35F8" w:rsidRPr="008E35F8">
        <w:t>2</w:t>
      </w:r>
      <w:r w:rsidR="004536B6">
        <w:t>.</w:t>
      </w:r>
      <w:r>
        <w:t xml:space="preserve"> Манекен врага с добавленным к нему скриптом врага</w:t>
      </w:r>
    </w:p>
    <w:p w14:paraId="7B6E944F" w14:textId="77777777" w:rsidR="00DA303F" w:rsidRDefault="00F42D54" w:rsidP="00A47052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519EF3D8" wp14:editId="70387309">
            <wp:extent cx="1362075" cy="2696803"/>
            <wp:effectExtent l="0" t="0" r="0" b="8890"/>
            <wp:docPr id="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651" cy="27217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3C9847" w14:textId="4E0159CA" w:rsidR="00DA303F" w:rsidRDefault="00F42D54" w:rsidP="008E35F8">
      <w:pPr>
        <w:pStyle w:val="af4"/>
        <w:ind w:firstLine="0"/>
        <w:jc w:val="center"/>
      </w:pPr>
      <w:r>
        <w:t>Рисунок 8.</w:t>
      </w:r>
      <w:r w:rsidR="008E35F8" w:rsidRPr="00E87BCD">
        <w:t>3</w:t>
      </w:r>
      <w:r>
        <w:t>. Объект-триггер</w:t>
      </w:r>
    </w:p>
    <w:p w14:paraId="1BAAC61E" w14:textId="13B918E3" w:rsidR="00DA303F" w:rsidRPr="00C82544" w:rsidRDefault="00F42D54" w:rsidP="00C82544">
      <w:pPr>
        <w:pStyle w:val="af4"/>
        <w:rPr>
          <w:rStyle w:val="af8"/>
        </w:rPr>
      </w:pPr>
      <w:r w:rsidRPr="00C82544">
        <w:rPr>
          <w:rStyle w:val="af8"/>
        </w:rPr>
        <w:lastRenderedPageBreak/>
        <w:t>Затем было проведено тестирование реализованных механик.</w:t>
      </w:r>
      <w:r w:rsidR="0006574D" w:rsidRPr="00C82544">
        <w:rPr>
          <w:rStyle w:val="af8"/>
        </w:rPr>
        <w:t xml:space="preserve"> На рисунке 8.</w:t>
      </w:r>
      <w:r w:rsidR="004536B6" w:rsidRPr="004536B6">
        <w:rPr>
          <w:rStyle w:val="af8"/>
        </w:rPr>
        <w:t>4</w:t>
      </w:r>
      <w:r w:rsidR="0006574D" w:rsidRPr="00C82544">
        <w:rPr>
          <w:rStyle w:val="af8"/>
        </w:rPr>
        <w:t xml:space="preserve"> представлен</w:t>
      </w:r>
      <w:r w:rsidR="0006574D">
        <w:t xml:space="preserve"> </w:t>
      </w:r>
      <w:r w:rsidR="0006574D" w:rsidRPr="00C82544">
        <w:rPr>
          <w:rStyle w:val="af8"/>
        </w:rPr>
        <w:t>скриншот удара по врагу.</w:t>
      </w:r>
    </w:p>
    <w:p w14:paraId="69F835A8" w14:textId="76932B42" w:rsidR="0006574D" w:rsidRDefault="0006574D" w:rsidP="00A47052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70DFF9EE" wp14:editId="6198DCC1">
            <wp:extent cx="4966138" cy="2793300"/>
            <wp:effectExtent l="0" t="0" r="635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275" cy="28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7DB7" w14:textId="793655FD" w:rsidR="0006574D" w:rsidRPr="0006574D" w:rsidRDefault="0006574D" w:rsidP="00EF55C9">
      <w:pPr>
        <w:pStyle w:val="af4"/>
        <w:ind w:firstLine="0"/>
        <w:jc w:val="center"/>
      </w:pPr>
      <w:r>
        <w:t>Рисунок 8.</w:t>
      </w:r>
      <w:r w:rsidR="004536B6" w:rsidRPr="005D3782">
        <w:t>4</w:t>
      </w:r>
      <w:r>
        <w:t xml:space="preserve">. </w:t>
      </w:r>
      <w:r w:rsidR="00E553DA">
        <w:t>Удар по врагу</w:t>
      </w:r>
    </w:p>
    <w:p w14:paraId="017F3D13" w14:textId="4025D8BB" w:rsidR="00DA303F" w:rsidRDefault="00E553DA" w:rsidP="00C82544">
      <w:pPr>
        <w:pStyle w:val="af4"/>
      </w:pPr>
      <w:r>
        <w:t>На рисунке 8.</w:t>
      </w:r>
      <w:r w:rsidR="004536B6" w:rsidRPr="004536B6">
        <w:t>5</w:t>
      </w:r>
      <w:r>
        <w:t xml:space="preserve"> показана реализация разрушения врага при падении его уровня здоровья до 0.</w:t>
      </w:r>
    </w:p>
    <w:p w14:paraId="468BEDB9" w14:textId="4F3031B9" w:rsidR="00E553DA" w:rsidRDefault="00E553DA" w:rsidP="00A47052">
      <w:pPr>
        <w:pStyle w:val="af4"/>
        <w:ind w:firstLine="0"/>
        <w:jc w:val="center"/>
      </w:pPr>
      <w:r>
        <w:rPr>
          <w:noProof/>
        </w:rPr>
        <w:drawing>
          <wp:inline distT="0" distB="0" distL="0" distR="0" wp14:anchorId="335388BA" wp14:editId="5113044D">
            <wp:extent cx="4871544" cy="2740094"/>
            <wp:effectExtent l="0" t="0" r="571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851" cy="27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97AA" w14:textId="7CF65F02" w:rsidR="00E553DA" w:rsidRDefault="00E553DA" w:rsidP="00EA2FDF">
      <w:pPr>
        <w:pStyle w:val="af4"/>
        <w:ind w:firstLine="0"/>
        <w:jc w:val="center"/>
      </w:pPr>
      <w:r>
        <w:t>Рисунок 8.</w:t>
      </w:r>
      <w:r w:rsidR="004536B6" w:rsidRPr="005D3782">
        <w:t>5</w:t>
      </w:r>
      <w:r>
        <w:t>. Разрушение врага при радении его уровня здоровья до 0</w:t>
      </w:r>
    </w:p>
    <w:p w14:paraId="5E6B116B" w14:textId="77777777" w:rsidR="00DA303F" w:rsidRDefault="00F42D54" w:rsidP="00573BF3">
      <w:pPr>
        <w:pStyle w:val="1"/>
        <w:ind w:firstLine="0"/>
        <w:jc w:val="center"/>
      </w:pPr>
      <w:bookmarkStart w:id="5" w:name="_Toc197253806"/>
      <w:r>
        <w:t>Выводы</w:t>
      </w:r>
      <w:bookmarkEnd w:id="5"/>
    </w:p>
    <w:p w14:paraId="09158052" w14:textId="18E88283" w:rsidR="00140E19" w:rsidRPr="00140E19" w:rsidRDefault="004A6099" w:rsidP="00C82544">
      <w:pPr>
        <w:pStyle w:val="af4"/>
      </w:pPr>
      <w:r w:rsidRPr="00C82544">
        <w:t>Был создан манекен врага –</w:t>
      </w:r>
      <w:r w:rsidR="00F2143F" w:rsidRPr="00C82544">
        <w:t xml:space="preserve"> </w:t>
      </w:r>
      <w:r w:rsidRPr="00C82544">
        <w:t>модель</w:t>
      </w:r>
      <w:r w:rsidR="00F2143F" w:rsidRPr="00C82544">
        <w:t xml:space="preserve"> с коллайдером</w:t>
      </w:r>
      <w:r w:rsidRPr="00C82544">
        <w:t xml:space="preserve"> без анимаций.С использованием метода «OnCollisionEnter» </w:t>
      </w:r>
      <w:r w:rsidR="00F2143F" w:rsidRPr="00C82544">
        <w:t xml:space="preserve">в скрипте Creature </w:t>
      </w:r>
      <w:r w:rsidRPr="00C82544">
        <w:t>были реализованы его механики, включающие в себя наличие показателя здоровья, потеря</w:t>
      </w:r>
      <w:r>
        <w:t xml:space="preserve"> </w:t>
      </w:r>
      <w:r>
        <w:lastRenderedPageBreak/>
        <w:t>здоровья при контакте с оружием</w:t>
      </w:r>
      <w:r w:rsidR="00F2143F">
        <w:t xml:space="preserve">, </w:t>
      </w:r>
      <w:r w:rsidR="00140E19">
        <w:t>простое движение, разрушение при падении здоровья до 0.</w:t>
      </w:r>
    </w:p>
    <w:p w14:paraId="6698483E" w14:textId="3B8C1BDB" w:rsidR="00140E19" w:rsidRDefault="00140E19" w:rsidP="00C82544">
      <w:pPr>
        <w:pStyle w:val="af4"/>
      </w:pPr>
      <w:r>
        <w:t xml:space="preserve">Далее при помощи метода «OnTriggerEnter» и объекта-триггера в скрипте </w:t>
      </w:r>
      <w:r>
        <w:rPr>
          <w:lang w:val="en-US"/>
        </w:rPr>
        <w:t>Zone</w:t>
      </w:r>
      <w:r>
        <w:t xml:space="preserve"> была реализована механика проигрывания предупреждающего звука, когда игрок заходит в особую зону, соприкасаясь с объектом-триггером.</w:t>
      </w:r>
    </w:p>
    <w:p w14:paraId="4C881208" w14:textId="32C39A90" w:rsidR="00E85B38" w:rsidRDefault="00140E19" w:rsidP="00C82544">
      <w:pPr>
        <w:pStyle w:val="af4"/>
      </w:pPr>
      <w:r>
        <w:t>После чего б</w:t>
      </w:r>
      <w:r w:rsidR="00E553DA">
        <w:t>ыла проведена тестировка реализованных механик</w:t>
      </w:r>
      <w:r w:rsidR="003F341D">
        <w:t xml:space="preserve">, </w:t>
      </w:r>
      <w:r w:rsidR="004A6099">
        <w:t>доказывающая их работоспособность.</w:t>
      </w:r>
    </w:p>
    <w:p w14:paraId="150D5F55" w14:textId="77777777" w:rsidR="00E85B38" w:rsidRDefault="00E85B38" w:rsidP="00C82544">
      <w:pPr>
        <w:pStyle w:val="af4"/>
      </w:pPr>
      <w:r>
        <w:br w:type="page"/>
      </w:r>
    </w:p>
    <w:p w14:paraId="49ED6189" w14:textId="64510BE0" w:rsidR="00DA303F" w:rsidRPr="002520BA" w:rsidRDefault="00E85B38" w:rsidP="002520BA">
      <w:pPr>
        <w:pStyle w:val="af6"/>
      </w:pPr>
      <w:bookmarkStart w:id="6" w:name="_Toc197253807"/>
      <w:r w:rsidRPr="002520BA">
        <w:lastRenderedPageBreak/>
        <w:t>Список используемых источников</w:t>
      </w:r>
      <w:bookmarkEnd w:id="6"/>
    </w:p>
    <w:p w14:paraId="4EE00A41" w14:textId="1F320426" w:rsidR="00E85B38" w:rsidRPr="00E85B38" w:rsidRDefault="00E85B38" w:rsidP="00E85B38">
      <w:pPr>
        <w:pStyle w:val="af4"/>
        <w:numPr>
          <w:ilvl w:val="0"/>
          <w:numId w:val="4"/>
        </w:numPr>
        <w:tabs>
          <w:tab w:val="left" w:pos="993"/>
        </w:tabs>
        <w:ind w:left="709" w:hanging="709"/>
        <w:rPr>
          <w:lang w:val="en-US"/>
        </w:rPr>
      </w:pPr>
      <w:r>
        <w:rPr>
          <w:lang w:val="en-US"/>
        </w:rPr>
        <w:t xml:space="preserve">How to play a sound </w:t>
      </w:r>
      <w:r w:rsidR="007D12CC">
        <w:rPr>
          <w:lang w:val="en-US"/>
        </w:rPr>
        <w:t>with</w:t>
      </w:r>
      <w:r>
        <w:rPr>
          <w:lang w:val="en-US"/>
        </w:rPr>
        <w:t xml:space="preserve"> C# - Unity Engine </w:t>
      </w:r>
      <w:r w:rsidR="007D12CC">
        <w:rPr>
          <w:lang w:val="en-US"/>
        </w:rPr>
        <w:t>[</w:t>
      </w:r>
      <w:r w:rsidR="007D12CC">
        <w:t>Электронный</w:t>
      </w:r>
      <w:r w:rsidR="007D12CC" w:rsidRPr="007D12CC">
        <w:rPr>
          <w:lang w:val="en-US"/>
        </w:rPr>
        <w:t xml:space="preserve"> </w:t>
      </w:r>
      <w:r w:rsidR="007D12CC">
        <w:t>ресурс</w:t>
      </w:r>
      <w:r w:rsidR="007D12CC">
        <w:rPr>
          <w:lang w:val="en-US"/>
        </w:rPr>
        <w:t xml:space="preserve">] URL: </w:t>
      </w:r>
      <w:r w:rsidR="007D12CC" w:rsidRPr="007D12CC">
        <w:rPr>
          <w:lang w:val="en-US"/>
        </w:rPr>
        <w:t>https://discussions.unity.com/t/how-to-play-a-sound-with-c/517867</w:t>
      </w:r>
      <w:r w:rsidR="007D12CC">
        <w:rPr>
          <w:lang w:val="en-US"/>
        </w:rPr>
        <w:t xml:space="preserve"> (</w:t>
      </w:r>
      <w:r w:rsidR="007D12CC">
        <w:t>дата</w:t>
      </w:r>
      <w:r w:rsidR="007D12CC" w:rsidRPr="007D12CC">
        <w:rPr>
          <w:lang w:val="en-US"/>
        </w:rPr>
        <w:t xml:space="preserve"> </w:t>
      </w:r>
      <w:r w:rsidR="007D12CC">
        <w:t>обращения</w:t>
      </w:r>
      <w:r w:rsidR="007D12CC" w:rsidRPr="007D12CC">
        <w:rPr>
          <w:lang w:val="en-US"/>
        </w:rPr>
        <w:t>: 1</w:t>
      </w:r>
      <w:r w:rsidR="002645AF" w:rsidRPr="002645AF">
        <w:rPr>
          <w:lang w:val="en-US"/>
        </w:rPr>
        <w:t>0</w:t>
      </w:r>
      <w:r w:rsidR="007D12CC" w:rsidRPr="007D12CC">
        <w:rPr>
          <w:lang w:val="en-US"/>
        </w:rPr>
        <w:t>.04.2025</w:t>
      </w:r>
      <w:r w:rsidR="007D12CC">
        <w:rPr>
          <w:lang w:val="en-US"/>
        </w:rPr>
        <w:t>)</w:t>
      </w:r>
    </w:p>
    <w:sectPr w:rsidR="00E85B38" w:rsidRPr="00E85B38" w:rsidSect="005F5F70">
      <w:footerReference w:type="even" r:id="rId15"/>
      <w:footerReference w:type="default" r:id="rId16"/>
      <w:footerReference w:type="first" r:id="rId17"/>
      <w:pgSz w:w="11906" w:h="16838"/>
      <w:pgMar w:top="1134" w:right="851" w:bottom="1134" w:left="1701" w:header="0" w:footer="709" w:gutter="0"/>
      <w:pgNumType w:start="2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0823E" w14:textId="77777777" w:rsidR="004F630E" w:rsidRDefault="004F630E">
      <w:pPr>
        <w:spacing w:after="0" w:line="240" w:lineRule="auto"/>
      </w:pPr>
      <w:r>
        <w:separator/>
      </w:r>
    </w:p>
  </w:endnote>
  <w:endnote w:type="continuationSeparator" w:id="0">
    <w:p w14:paraId="0C5E42BB" w14:textId="77777777" w:rsidR="004F630E" w:rsidRDefault="004F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46408747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EFEAF91" w14:textId="77777777" w:rsidR="007D45E3" w:rsidRPr="0056345F" w:rsidRDefault="007D45E3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B1FC2" w14:textId="77777777" w:rsidR="00DA303F" w:rsidRDefault="00DA303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7" w:name="PageNumWizard_FOOTER_Default_Page_Style2"/>
  <w:bookmarkStart w:id="8" w:name="PageNumWizard_FOOTER_Default_Page_Style6"/>
  <w:bookmarkEnd w:id="7"/>
  <w:p w14:paraId="66518997" w14:textId="7D27AD56" w:rsidR="00DA303F" w:rsidRDefault="00F42D54">
    <w:pPr>
      <w:pStyle w:val="a7"/>
      <w:jc w:val="center"/>
      <w:rPr>
        <w:rFonts w:ascii="Times New Roman" w:hAnsi="Times New Roman"/>
        <w:sz w:val="28"/>
        <w:szCs w:val="28"/>
        <w:lang w:val="en-US"/>
      </w:rPr>
    </w:pPr>
    <w:r>
      <w:rPr>
        <w:rFonts w:ascii="Times New Roman" w:hAnsi="Times New Roman"/>
        <w:sz w:val="28"/>
        <w:szCs w:val="28"/>
        <w:lang w:val="en-US"/>
      </w:rPr>
      <w:fldChar w:fldCharType="begin"/>
    </w:r>
    <w:r>
      <w:rPr>
        <w:rFonts w:ascii="Times New Roman" w:hAnsi="Times New Roman"/>
        <w:sz w:val="28"/>
        <w:szCs w:val="28"/>
        <w:lang w:val="en-US"/>
      </w:rPr>
      <w:instrText xml:space="preserve"> PAGE </w:instrText>
    </w:r>
    <w:r>
      <w:rPr>
        <w:rFonts w:ascii="Times New Roman" w:hAnsi="Times New Roman"/>
        <w:sz w:val="28"/>
        <w:szCs w:val="28"/>
        <w:lang w:val="en-US"/>
      </w:rPr>
      <w:fldChar w:fldCharType="separate"/>
    </w:r>
    <w:r>
      <w:rPr>
        <w:rFonts w:ascii="Times New Roman" w:hAnsi="Times New Roman"/>
        <w:sz w:val="28"/>
        <w:szCs w:val="28"/>
        <w:lang w:val="en-US"/>
      </w:rPr>
      <w:t>7</w:t>
    </w:r>
    <w:r>
      <w:rPr>
        <w:rFonts w:ascii="Times New Roman" w:hAnsi="Times New Roman"/>
        <w:sz w:val="28"/>
        <w:szCs w:val="28"/>
        <w:lang w:val="en-US"/>
      </w:rPr>
      <w:fldChar w:fldCharType="end"/>
    </w:r>
    <w:bookmarkEnd w:id="8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41943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C1DEBF0" w14:textId="3BA419DD" w:rsidR="007D45E3" w:rsidRPr="007D45E3" w:rsidRDefault="007D45E3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D45E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D45E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7D45E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D45E3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7D45E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5DD58E39" w14:textId="77777777" w:rsidR="00DA303F" w:rsidRDefault="00DA30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3627A" w14:textId="77777777" w:rsidR="004F630E" w:rsidRDefault="004F630E">
      <w:pPr>
        <w:spacing w:after="0" w:line="240" w:lineRule="auto"/>
      </w:pPr>
      <w:r>
        <w:separator/>
      </w:r>
    </w:p>
  </w:footnote>
  <w:footnote w:type="continuationSeparator" w:id="0">
    <w:p w14:paraId="638D372F" w14:textId="77777777" w:rsidR="004F630E" w:rsidRDefault="004F6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4C8"/>
    <w:multiLevelType w:val="hybridMultilevel"/>
    <w:tmpl w:val="8A3CA5F6"/>
    <w:lvl w:ilvl="0" w:tplc="0409000F">
      <w:start w:val="1"/>
      <w:numFmt w:val="decimal"/>
      <w:lvlText w:val="%1.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11021D80"/>
    <w:multiLevelType w:val="hybridMultilevel"/>
    <w:tmpl w:val="3CE6D12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6B0A3A"/>
    <w:multiLevelType w:val="multilevel"/>
    <w:tmpl w:val="108871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CE064BC"/>
    <w:multiLevelType w:val="multilevel"/>
    <w:tmpl w:val="B8D2F7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03F"/>
    <w:rsid w:val="00035DC8"/>
    <w:rsid w:val="00057B6D"/>
    <w:rsid w:val="0006574D"/>
    <w:rsid w:val="000D120C"/>
    <w:rsid w:val="00125902"/>
    <w:rsid w:val="00140E19"/>
    <w:rsid w:val="001865E1"/>
    <w:rsid w:val="001D7623"/>
    <w:rsid w:val="001F34F5"/>
    <w:rsid w:val="00243F49"/>
    <w:rsid w:val="002520BA"/>
    <w:rsid w:val="002645AF"/>
    <w:rsid w:val="002F520D"/>
    <w:rsid w:val="00305E6F"/>
    <w:rsid w:val="00335BE2"/>
    <w:rsid w:val="00345A2B"/>
    <w:rsid w:val="00371F7A"/>
    <w:rsid w:val="003F341D"/>
    <w:rsid w:val="004226EF"/>
    <w:rsid w:val="0043793A"/>
    <w:rsid w:val="004536B6"/>
    <w:rsid w:val="004A6099"/>
    <w:rsid w:val="004E5804"/>
    <w:rsid w:val="004F630E"/>
    <w:rsid w:val="00543F07"/>
    <w:rsid w:val="00573BF3"/>
    <w:rsid w:val="005944D3"/>
    <w:rsid w:val="005C01C3"/>
    <w:rsid w:val="005D3782"/>
    <w:rsid w:val="005F42DA"/>
    <w:rsid w:val="005F5F70"/>
    <w:rsid w:val="006372BC"/>
    <w:rsid w:val="0066023E"/>
    <w:rsid w:val="00714E70"/>
    <w:rsid w:val="007428C6"/>
    <w:rsid w:val="00795556"/>
    <w:rsid w:val="007D12CC"/>
    <w:rsid w:val="007D45E3"/>
    <w:rsid w:val="008E35F8"/>
    <w:rsid w:val="00944D09"/>
    <w:rsid w:val="00950DE5"/>
    <w:rsid w:val="00963441"/>
    <w:rsid w:val="00967643"/>
    <w:rsid w:val="00973F33"/>
    <w:rsid w:val="009E0610"/>
    <w:rsid w:val="009E423D"/>
    <w:rsid w:val="00A23D49"/>
    <w:rsid w:val="00A47052"/>
    <w:rsid w:val="00A55F72"/>
    <w:rsid w:val="00A7018C"/>
    <w:rsid w:val="00A75C44"/>
    <w:rsid w:val="00AF37BA"/>
    <w:rsid w:val="00BD1F2A"/>
    <w:rsid w:val="00C06E37"/>
    <w:rsid w:val="00C23C82"/>
    <w:rsid w:val="00C2467D"/>
    <w:rsid w:val="00C3671B"/>
    <w:rsid w:val="00C82544"/>
    <w:rsid w:val="00C94475"/>
    <w:rsid w:val="00CF66DD"/>
    <w:rsid w:val="00D54283"/>
    <w:rsid w:val="00D8662E"/>
    <w:rsid w:val="00D92CC5"/>
    <w:rsid w:val="00DA303F"/>
    <w:rsid w:val="00DD1447"/>
    <w:rsid w:val="00DD6132"/>
    <w:rsid w:val="00E120B8"/>
    <w:rsid w:val="00E553DA"/>
    <w:rsid w:val="00E600CE"/>
    <w:rsid w:val="00E80F35"/>
    <w:rsid w:val="00E85B38"/>
    <w:rsid w:val="00E87BCD"/>
    <w:rsid w:val="00EA2FDF"/>
    <w:rsid w:val="00EB2F61"/>
    <w:rsid w:val="00EF55C9"/>
    <w:rsid w:val="00F2143F"/>
    <w:rsid w:val="00F35352"/>
    <w:rsid w:val="00F42D54"/>
    <w:rsid w:val="00FD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A818"/>
  <w15:docId w15:val="{9FF5CB44-9A67-49DE-B958-AB0EACD6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53DA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4BD8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706303"/>
  </w:style>
  <w:style w:type="character" w:customStyle="1" w:styleId="a6">
    <w:name w:val="Нижний колонтитул Знак"/>
    <w:basedOn w:val="a0"/>
    <w:link w:val="a7"/>
    <w:uiPriority w:val="99"/>
    <w:qFormat/>
    <w:rsid w:val="00706303"/>
  </w:style>
  <w:style w:type="character" w:styleId="a8">
    <w:name w:val="Strong"/>
    <w:basedOn w:val="a0"/>
    <w:uiPriority w:val="22"/>
    <w:qFormat/>
    <w:rsid w:val="00C33A61"/>
    <w:rPr>
      <w:b/>
      <w:bCs/>
    </w:rPr>
  </w:style>
  <w:style w:type="character" w:customStyle="1" w:styleId="a9">
    <w:name w:val="Заголовок Знак"/>
    <w:basedOn w:val="a0"/>
    <w:link w:val="aa"/>
    <w:uiPriority w:val="10"/>
    <w:qFormat/>
    <w:rsid w:val="00860128"/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character" w:styleId="ab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qFormat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Lucida Sans"/>
    </w:rPr>
  </w:style>
  <w:style w:type="paragraph" w:styleId="ae">
    <w:name w:val="caption"/>
    <w:basedOn w:val="a"/>
    <w:next w:val="a"/>
    <w:uiPriority w:val="35"/>
    <w:unhideWhenUsed/>
    <w:qFormat/>
    <w:rsid w:val="006D476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List Paragraph"/>
    <w:basedOn w:val="a"/>
    <w:uiPriority w:val="34"/>
    <w:qFormat/>
    <w:rsid w:val="0056259A"/>
    <w:pPr>
      <w:ind w:left="720"/>
      <w:contextualSpacing/>
    </w:pPr>
  </w:style>
  <w:style w:type="paragraph" w:styleId="af0">
    <w:name w:val="Normal (Web)"/>
    <w:basedOn w:val="a"/>
    <w:uiPriority w:val="99"/>
    <w:semiHidden/>
    <w:unhideWhenUsed/>
    <w:qFormat/>
    <w:rsid w:val="00C33A61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uiPriority w:val="1"/>
    <w:qFormat/>
    <w:rsid w:val="00860128"/>
  </w:style>
  <w:style w:type="paragraph" w:styleId="aa">
    <w:name w:val="Title"/>
    <w:basedOn w:val="a"/>
    <w:next w:val="a"/>
    <w:link w:val="a9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"/>
      <w:sz w:val="28"/>
      <w:szCs w:val="56"/>
    </w:rPr>
  </w:style>
  <w:style w:type="paragraph" w:styleId="af2">
    <w:name w:val="index heading"/>
    <w:basedOn w:val="Heading"/>
  </w:style>
  <w:style w:type="paragraph" w:styleId="af3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2">
    <w:name w:val="toc 1"/>
    <w:basedOn w:val="af4"/>
    <w:next w:val="a"/>
    <w:autoRedefine/>
    <w:uiPriority w:val="39"/>
    <w:unhideWhenUsed/>
    <w:rsid w:val="00E80F35"/>
    <w:pPr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8251F7"/>
    <w:pPr>
      <w:spacing w:after="100"/>
      <w:ind w:left="220"/>
    </w:pPr>
  </w:style>
  <w:style w:type="paragraph" w:customStyle="1" w:styleId="paragraph">
    <w:name w:val="paragraph"/>
    <w:basedOn w:val="a"/>
    <w:qFormat/>
    <w:rsid w:val="00AC51A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qFormat/>
    <w:rsid w:val="005A02A9"/>
    <w:pPr>
      <w:widowControl w:val="0"/>
      <w:snapToGrid w:val="0"/>
      <w:spacing w:after="120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ameContentsuser">
    <w:name w:val="Frame Contents (user)"/>
    <w:basedOn w:val="a"/>
    <w:qFormat/>
  </w:style>
  <w:style w:type="paragraph" w:customStyle="1" w:styleId="Figure">
    <w:name w:val="Figure"/>
    <w:basedOn w:val="ae"/>
    <w:qFormat/>
  </w:style>
  <w:style w:type="table" w:styleId="af5">
    <w:name w:val="Table Grid"/>
    <w:basedOn w:val="a1"/>
    <w:uiPriority w:val="39"/>
    <w:rsid w:val="00E13F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Гост Заголовок"/>
    <w:basedOn w:val="1"/>
    <w:next w:val="1"/>
    <w:link w:val="af7"/>
    <w:qFormat/>
    <w:rsid w:val="00F35352"/>
    <w:pPr>
      <w:suppressAutoHyphens w:val="0"/>
      <w:ind w:firstLine="0"/>
      <w:jc w:val="center"/>
    </w:pPr>
    <w:rPr>
      <w:bCs/>
    </w:rPr>
  </w:style>
  <w:style w:type="character" w:customStyle="1" w:styleId="af7">
    <w:name w:val="Гост Заголовок Знак"/>
    <w:basedOn w:val="a0"/>
    <w:link w:val="af6"/>
    <w:rsid w:val="00F35352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2"/>
    <w:qFormat/>
    <w:rsid w:val="00F35352"/>
    <w:pPr>
      <w:suppressAutoHyphens w:val="0"/>
      <w:spacing w:before="0" w:line="360" w:lineRule="auto"/>
      <w:jc w:val="center"/>
    </w:pPr>
    <w:rPr>
      <w:rFonts w:ascii="Times New Roman" w:hAnsi="Times New Roman"/>
      <w:b/>
      <w:color w:val="auto"/>
      <w:sz w:val="28"/>
    </w:rPr>
  </w:style>
  <w:style w:type="paragraph" w:customStyle="1" w:styleId="af4">
    <w:name w:val="ГОСТ Обычный текст"/>
    <w:basedOn w:val="a"/>
    <w:link w:val="af8"/>
    <w:qFormat/>
    <w:rsid w:val="00F35352"/>
    <w:pPr>
      <w:suppressAutoHyphens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8">
    <w:name w:val="ГОСТ Обычный текст Знак"/>
    <w:basedOn w:val="a0"/>
    <w:link w:val="af4"/>
    <w:rsid w:val="00F35352"/>
    <w:rPr>
      <w:rFonts w:ascii="Times New Roman" w:hAnsi="Times New Roman" w:cs="Times New Roman"/>
      <w:sz w:val="28"/>
      <w:szCs w:val="28"/>
    </w:rPr>
  </w:style>
  <w:style w:type="character" w:styleId="af9">
    <w:name w:val="Unresolved Mention"/>
    <w:basedOn w:val="a0"/>
    <w:uiPriority w:val="99"/>
    <w:semiHidden/>
    <w:unhideWhenUsed/>
    <w:rsid w:val="007D12CC"/>
    <w:rPr>
      <w:color w:val="605E5C"/>
      <w:shd w:val="clear" w:color="auto" w:fill="E1DFDD"/>
    </w:rPr>
  </w:style>
  <w:style w:type="paragraph" w:styleId="afa">
    <w:name w:val="Balloon Text"/>
    <w:basedOn w:val="a"/>
    <w:link w:val="afb"/>
    <w:uiPriority w:val="99"/>
    <w:semiHidden/>
    <w:unhideWhenUsed/>
    <w:rsid w:val="00335BE2"/>
    <w:pPr>
      <w:suppressAutoHyphens w:val="0"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sid w:val="00335B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9C911A-5054-45E6-B536-5ECE4D14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793</Words>
  <Characters>4526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dc:description/>
  <cp:lastModifiedBy>Student</cp:lastModifiedBy>
  <cp:revision>28</cp:revision>
  <cp:lastPrinted>2025-05-05T01:03:00Z</cp:lastPrinted>
  <dcterms:created xsi:type="dcterms:W3CDTF">2025-04-25T14:29:00Z</dcterms:created>
  <dcterms:modified xsi:type="dcterms:W3CDTF">2025-05-12T16:14:00Z</dcterms:modified>
  <dc:language>en-US</dc:language>
</cp:coreProperties>
</file>