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80</w:t>
            </w:r>
          </w:p>
        </w:tc>
        <w:tc>
          <w:p>
            <w:pPr>
              <w:pStyle w:stlname="Normal" w:val="Normal"/>
            </w:pPr>
            <w:r>
              <w:t>      143</w:t>
            </w:r>
          </w:p>
        </w:tc>
        <w:tc>
          <w:p>
            <w:pPr>
              <w:pStyle w:stlname="Normal" w:val="Normal"/>
            </w:pPr>
            <w:r>
              <w:t>      172</w:t>
            </w:r>
          </w:p>
        </w:tc>
        <w:tc>
          <w:p>
            <w:pPr>
              <w:pStyle w:stlname="Normal" w:val="Normal"/>
            </w:pPr>
            <w:r>
              <w:t>       85</w:t>
            </w:r>
          </w:p>
        </w:tc>
        <w:tc>
          <w:p>
            <w:pPr>
              <w:pStyle w:stlname="Normal" w:val="Normal"/>
            </w:pPr>
            <w:r>
              <w:t>      145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       80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172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85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18 ( 94.7) </w:t>
            </w:r>
          </w:p>
        </w:tc>
        <w:tc>
          <w:p>
            <w:pPr>
              <w:pStyle w:stlname="Normal" w:val="Normal"/>
            </w:pPr>
            <w:r>
              <w:t>       42 ( 93.3) </w:t>
            </w:r>
          </w:p>
        </w:tc>
        <w:tc>
          <w:p>
            <w:pPr>
              <w:pStyle w:stlname="Normal" w:val="Normal"/>
            </w:pPr>
            <w:r>
              <w:t>       42 ( 91.3) </w:t>
            </w:r>
          </w:p>
        </w:tc>
        <w:tc>
          <w:p>
            <w:pPr>
              <w:pStyle w:stlname="Normal" w:val="Normal"/>
            </w:pPr>
            <w:r>
              <w:t>       22 ( 95.7) </w:t>
            </w:r>
          </w:p>
        </w:tc>
        <w:tc>
          <w:p>
            <w:pPr>
              <w:pStyle w:stlname="Normal" w:val="Normal"/>
            </w:pPr>
            <w:r>
              <w:t>       39 ( 95.1) </w:t>
            </w:r>
          </w:p>
        </w:tc>
        <w:tc>
          <w:p>
            <w:pPr>
              <w:pStyle w:stlname="Normal" w:val="Normal"/>
            </w:pPr>
            <w:r>
              <w:t> 0.977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3 (  6.7) </w:t>
            </w:r>
          </w:p>
        </w:tc>
        <w:tc>
          <w:p>
            <w:pPr>
              <w:pStyle w:stlname="Normal" w:val="Normal"/>
            </w:pPr>
            <w:r>
              <w:t>        4 (  8.7) </w:t>
            </w:r>
          </w:p>
        </w:tc>
        <w:tc>
          <w:p>
            <w:pPr>
              <w:pStyle w:stlname="Normal" w:val="Normal"/>
            </w:pPr>
            <w:r>
              <w:t>        1 (  4.3) </w:t>
            </w:r>
          </w:p>
        </w:tc>
        <w:tc>
          <w:p>
            <w:pPr>
              <w:pStyle w:stlname="Normal" w:val="Normal"/>
            </w:pPr>
            <w:r>
              <w:t>        2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-20080.00 [-24294.00, -18062.50]</w:t>
            </w:r>
          </w:p>
        </w:tc>
        <w:tc>
          <w:p>
            <w:pPr>
              <w:pStyle w:stlname="Normal" w:val="Normal"/>
            </w:pPr>
            <w:r>
              <w:t>-21685.00 [-25558.00, -17702.00]</w:t>
            </w:r>
          </w:p>
        </w:tc>
        <w:tc>
          <w:p>
            <w:pPr>
              <w:pStyle w:stlname="Normal" w:val="Normal"/>
            </w:pPr>
            <w:r>
              <w:t>-22189.00 [-25131.75, -18425.75]</w:t>
            </w:r>
          </w:p>
        </w:tc>
        <w:tc>
          <w:p>
            <w:pPr>
              <w:pStyle w:stlname="Normal" w:val="Normal"/>
            </w:pPr>
            <w:r>
              <w:t>-20587.00 [-23408.50, -17988.50]</w:t>
            </w:r>
          </w:p>
        </w:tc>
        <w:tc>
          <w:p>
            <w:pPr>
              <w:pStyle w:stlname="Normal" w:val="Normal"/>
            </w:pPr>
            <w:r>
              <w:t>-20650.00 [-23423.00, -17580.00]</w:t>
            </w:r>
          </w:p>
        </w:tc>
        <w:tc>
          <w:p>
            <w:pPr>
              <w:pStyle w:stlname="Normal" w:val="Normal"/>
            </w:pPr>
            <w:r>
              <w:t> 0.300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1363.00 [622.50, 2881.75]</w:t>
            </w:r>
          </w:p>
        </w:tc>
        <w:tc>
          <w:p>
            <w:pPr>
              <w:pStyle w:stlname="Normal" w:val="Normal"/>
            </w:pPr>
            <w:r>
              <w:t>  1800.00 [647.75, 2445.00]</w:t>
            </w:r>
          </w:p>
        </w:tc>
        <w:tc>
          <w:p>
            <w:pPr>
              <w:pStyle w:stlname="Normal" w:val="Normal"/>
            </w:pPr>
            <w:r>
              <w:t>  1541.00 [782.00, 2381.00]</w:t>
            </w:r>
          </w:p>
        </w:tc>
        <w:tc>
          <w:p>
            <w:pPr>
              <w:pStyle w:stlname="Normal" w:val="Normal"/>
            </w:pPr>
            <w:r>
              <w:t>   524.00 [322.00, 785.00]</w:t>
            </w:r>
          </w:p>
        </w:tc>
        <w:tc>
          <w:p>
            <w:pPr>
              <w:pStyle w:stlname="Normal" w:val="Normal"/>
            </w:pPr>
            <w:r>
              <w:t>   825.00 [593.50, 1660.00]</w:t>
            </w:r>
          </w:p>
        </w:tc>
        <w:tc>
          <w:p>
            <w:pPr>
              <w:pStyle w:stlname="Normal" w:val="Normal"/>
            </w:pPr>
            <w:r>
              <w:t> 0.363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690.00 [443.25, 1390.00]</w:t>
            </w:r>
          </w:p>
        </w:tc>
        <w:tc>
          <w:p>
            <w:pPr>
              <w:pStyle w:stlname="Normal" w:val="Normal"/>
            </w:pPr>
            <w:r>
              <w:t>   755.00 [477.00, 1613.75]</w:t>
            </w:r>
          </w:p>
        </w:tc>
        <w:tc>
          <w:p>
            <w:pPr>
              <w:pStyle w:stlname="Normal" w:val="Normal"/>
            </w:pPr>
            <w:r>
              <w:t>   665.00 [463.75, 1406.50]</w:t>
            </w:r>
          </w:p>
        </w:tc>
        <w:tc>
          <w:p>
            <w:pPr>
              <w:pStyle w:stlname="Normal" w:val="Normal"/>
            </w:pPr>
            <w:r>
              <w:t>   738.00 [449.50, 1607.50]</w:t>
            </w:r>
          </w:p>
        </w:tc>
        <w:tc>
          <w:p>
            <w:pPr>
              <w:pStyle w:stlname="Normal" w:val="Normal"/>
            </w:pPr>
            <w:r>
              <w:t>  1013.00 [554.00, 1853.00]</w:t>
            </w:r>
          </w:p>
        </w:tc>
        <w:tc>
          <w:p>
            <w:pPr>
              <w:pStyle w:stlname="Normal" w:val="Normal"/>
            </w:pPr>
            <w:r>
              <w:t> 0.217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4 (  5.0)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>       12 (  7.1) </w:t>
            </w:r>
          </w:p>
        </w:tc>
        <w:tc>
          <w:p>
            <w:pPr>
              <w:pStyle w:stlname="Normal" w:val="Normal"/>
            </w:pPr>
            <w:r>
              <w:t>        4 (  4.9)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33 ( 41.2) </w:t>
            </w:r>
          </w:p>
        </w:tc>
        <w:tc>
          <w:p>
            <w:pPr>
              <w:pStyle w:stlname="Normal" w:val="Normal"/>
            </w:pPr>
            <w:r>
              <w:t>       22 ( 15.7) </w:t>
            </w:r>
          </w:p>
        </w:tc>
        <w:tc>
          <w:p>
            <w:pPr>
              <w:pStyle w:stlname="Normal" w:val="Normal"/>
            </w:pPr>
            <w:r>
              <w:t>       26 ( 15.5) </w:t>
            </w:r>
          </w:p>
        </w:tc>
        <w:tc>
          <w:p>
            <w:pPr>
              <w:pStyle w:stlname="Normal" w:val="Normal"/>
            </w:pPr>
            <w:r>
              <w:t>       25 ( 30.5) </w:t>
            </w:r>
          </w:p>
        </w:tc>
        <w:tc>
          <w:p>
            <w:pPr>
              <w:pStyle w:stlname="Normal" w:val="Normal"/>
            </w:pPr>
            <w:r>
              <w:t>       18 ( 12.7)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43 ( 53.8) </w:t>
            </w:r>
          </w:p>
        </w:tc>
        <w:tc>
          <w:p>
            <w:pPr>
              <w:pStyle w:stlname="Normal" w:val="Normal"/>
            </w:pPr>
            <w:r>
              <w:t>      112 ( 80.0) </w:t>
            </w:r>
          </w:p>
        </w:tc>
        <w:tc>
          <w:p>
            <w:pPr>
              <w:pStyle w:stlname="Normal" w:val="Normal"/>
            </w:pPr>
            <w:r>
              <w:t>      129 ( 76.8) </w:t>
            </w:r>
          </w:p>
        </w:tc>
        <w:tc>
          <w:p>
            <w:pPr>
              <w:pStyle w:stlname="Normal" w:val="Normal"/>
            </w:pPr>
            <w:r>
              <w:t>       53 ( 64.6) </w:t>
            </w:r>
          </w:p>
        </w:tc>
        <w:tc>
          <w:p>
            <w:pPr>
              <w:pStyle w:stlname="Normal" w:val="Normal"/>
            </w:pPr>
            <w:r>
              <w:t>      118 ( 83.1)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80 (100.0) </w:t>
            </w:r>
          </w:p>
        </w:tc>
        <w:tc>
          <w:p>
            <w:pPr>
              <w:pStyle w:stlname="Normal" w:val="Normal"/>
            </w:pPr>
            <w:r>
              <w:t>      142 (100.0) </w:t>
            </w:r>
          </w:p>
        </w:tc>
        <w:tc>
          <w:p>
            <w:pPr>
              <w:pStyle w:stlname="Normal" w:val="Normal"/>
            </w:pPr>
            <w:r>
              <w:t>      166 ( 96.5) </w:t>
            </w:r>
          </w:p>
        </w:tc>
        <w:tc>
          <w:p>
            <w:pPr>
              <w:pStyle w:stlname="Normal" w:val="Normal"/>
            </w:pPr>
            <w:r>
              <w:t>       84 (100.0) </w:t>
            </w:r>
          </w:p>
        </w:tc>
        <w:tc>
          <w:p>
            <w:pPr>
              <w:pStyle w:stlname="Normal" w:val="Normal"/>
            </w:pPr>
            <w:r>
              <w:t>      145 (100.0)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54.00 [49.00, 66.00]</w:t>
            </w:r>
          </w:p>
        </w:tc>
        <w:tc>
          <w:p>
            <w:pPr>
              <w:pStyle w:stlname="Normal" w:val="Normal"/>
            </w:pPr>
            <w:r>
              <w:t>    59.00 [47.50, 69.00]</w:t>
            </w:r>
          </w:p>
        </w:tc>
        <w:tc>
          <w:p>
            <w:pPr>
              <w:pStyle w:stlname="Normal" w:val="Normal"/>
            </w:pPr>
            <w:r>
              <w:t>    60.00 [50.00, 68.00]</w:t>
            </w:r>
          </w:p>
        </w:tc>
        <w:tc>
          <w:p>
            <w:pPr>
              <w:pStyle w:stlname="Normal" w:val="Normal"/>
            </w:pPr>
            <w:r>
              <w:t>    56.00 [49.00, 63.00]</w:t>
            </w:r>
          </w:p>
        </w:tc>
        <w:tc>
          <w:p>
            <w:pPr>
              <w:pStyle w:stlname="Normal" w:val="Normal"/>
            </w:pPr>
            <w:r>
              <w:t>    56.00 [47.00, 64.00]</w:t>
            </w:r>
          </w:p>
        </w:tc>
        <w:tc>
          <w:p>
            <w:pPr>
              <w:pStyle w:stlname="Normal" w:val="Normal"/>
            </w:pPr>
            <w:r>
              <w:t> 0.358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4 (  5.5) </w:t>
            </w:r>
          </w:p>
        </w:tc>
        <w:tc>
          <w:p>
            <w:pPr>
              <w:pStyle w:stlname="Normal" w:val="Normal"/>
            </w:pPr>
            <w:r>
              <w:t>       11 (  8.5) </w:t>
            </w:r>
          </w:p>
        </w:tc>
        <w:tc>
          <w:p>
            <w:pPr>
              <w:pStyle w:stlname="Normal" w:val="Normal"/>
            </w:pPr>
            <w:r>
              <w:t>        5 (  3.3) 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0.200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69 ( 94.5) </w:t>
            </w:r>
          </w:p>
        </w:tc>
        <w:tc>
          <w:p>
            <w:pPr>
              <w:pStyle w:stlname="Normal" w:val="Normal"/>
            </w:pPr>
            <w:r>
              <w:t>      119 ( 91.5) </w:t>
            </w:r>
          </w:p>
        </w:tc>
        <w:tc>
          <w:p>
            <w:pPr>
              <w:pStyle w:stlname="Normal" w:val="Normal"/>
            </w:pPr>
            <w:r>
              <w:t>      148 ( 96.7) </w:t>
            </w:r>
          </w:p>
        </w:tc>
        <w:tc>
          <w:p>
            <w:pPr>
              <w:pStyle w:stlname="Normal" w:val="Normal"/>
            </w:pPr>
            <w:r>
              <w:t>       75 ( 94.9) </w:t>
            </w:r>
          </w:p>
        </w:tc>
        <w:tc>
          <w:p>
            <w:pPr>
              <w:pStyle w:stlname="Normal" w:val="Normal"/>
            </w:pPr>
            <w:r>
              <w:t>      126 ( 97.7)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4 (  5.9) </w:t>
            </w:r>
          </w:p>
        </w:tc>
        <w:tc>
          <w:p>
            <w:pPr>
              <w:pStyle w:stlname="Normal" w:val="Normal"/>
            </w:pPr>
            <w:r>
              <w:t>        4 (  3.8) </w:t>
            </w:r>
          </w:p>
        </w:tc>
        <w:tc>
          <w:p>
            <w:pPr>
              <w:pStyle w:stlname="Normal" w:val="Normal"/>
            </w:pPr>
            <w:r>
              <w:t>       12 (  8.8) </w:t>
            </w:r>
          </w:p>
        </w:tc>
        <w:tc>
          <w:p>
            <w:pPr>
              <w:pStyle w:stlname="Normal" w:val="Normal"/>
            </w:pPr>
            <w:r>
              <w:t>        4 (  6.0)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0.097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64 ( 94.1) </w:t>
            </w:r>
          </w:p>
        </w:tc>
        <w:tc>
          <w:p>
            <w:pPr>
              <w:pStyle w:stlname="Normal" w:val="Normal"/>
            </w:pPr>
            <w:r>
              <w:t>      100 ( 96.2) </w:t>
            </w:r>
          </w:p>
        </w:tc>
        <w:tc>
          <w:p>
            <w:pPr>
              <w:pStyle w:stlname="Normal" w:val="Normal"/>
            </w:pPr>
            <w:r>
              <w:t>      124 ( 91.2) </w:t>
            </w:r>
          </w:p>
        </w:tc>
        <w:tc>
          <w:p>
            <w:pPr>
              <w:pStyle w:stlname="Normal" w:val="Normal"/>
            </w:pPr>
            <w:r>
              <w:t>       63 ( 94.0) </w:t>
            </w:r>
          </w:p>
        </w:tc>
        <w:tc>
          <w:p>
            <w:pPr>
              <w:pStyle w:stlname="Normal" w:val="Normal"/>
            </w:pPr>
            <w:r>
              <w:t>      123 ( 98.4)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64 ( 81.0) </w:t>
            </w:r>
          </w:p>
        </w:tc>
        <w:tc>
          <w:p>
            <w:pPr>
              <w:pStyle w:stlname="Normal" w:val="Normal"/>
            </w:pPr>
            <w:r>
              <w:t>      103 ( 72.0) </w:t>
            </w:r>
          </w:p>
        </w:tc>
        <w:tc>
          <w:p>
            <w:pPr>
              <w:pStyle w:stlname="Normal" w:val="Normal"/>
            </w:pPr>
            <w:r>
              <w:t>      130 ( 75.6) </w:t>
            </w:r>
          </w:p>
        </w:tc>
        <w:tc>
          <w:p>
            <w:pPr>
              <w:pStyle w:stlname="Normal" w:val="Normal"/>
            </w:pPr>
            <w:r>
              <w:t>       61 ( 71.8) </w:t>
            </w:r>
          </w:p>
        </w:tc>
        <w:tc>
          <w:p>
            <w:pPr>
              <w:pStyle w:stlname="Normal" w:val="Normal"/>
            </w:pPr>
            <w:r>
              <w:t>       78 ( 53.8)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19 ( 13.3) </w:t>
            </w:r>
          </w:p>
        </w:tc>
        <w:tc>
          <w:p>
            <w:pPr>
              <w:pStyle w:stlname="Normal" w:val="Normal"/>
            </w:pPr>
            <w:r>
              <w:t>       27 ( 15.7) </w:t>
            </w:r>
          </w:p>
        </w:tc>
        <w:tc>
          <w:p>
            <w:pPr>
              <w:pStyle w:stlname="Normal" w:val="Normal"/>
            </w:pPr>
            <w:r>
              <w:t>       14 ( 16.5) </w:t>
            </w:r>
          </w:p>
        </w:tc>
        <w:tc>
          <w:p>
            <w:pPr>
              <w:pStyle w:stlname="Normal" w:val="Normal"/>
            </w:pPr>
            <w:r>
              <w:t>       56 ( 38.6)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6.3)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3.5) </w:t>
            </w:r>
          </w:p>
        </w:tc>
        <w:tc>
          <w:p>
            <w:pPr>
              <w:pStyle w:stlname="Normal" w:val="Normal"/>
            </w:pPr>
            <w:r>
              <w:t>       10 (  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4.9)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>        9 (  6.3) 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>        6 (  7.1) </w:t>
            </w:r>
          </w:p>
        </w:tc>
        <w:tc>
          <w:p>
            <w:pPr>
              <w:pStyle w:stlname="Normal" w:val="Normal"/>
            </w:pPr>
            <w:r>
              <w:t>        4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7 (  5.3)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6 (  8.2)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7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51 ( 69.9) </w:t>
            </w:r>
          </w:p>
        </w:tc>
        <w:tc>
          <w:p>
            <w:pPr>
              <w:pStyle w:stlname="Normal" w:val="Normal"/>
            </w:pPr>
            <w:r>
              <w:t>       90 ( 67.7) </w:t>
            </w:r>
          </w:p>
        </w:tc>
        <w:tc>
          <w:p>
            <w:pPr>
              <w:pStyle w:stlname="Normal" w:val="Normal"/>
            </w:pPr>
            <w:r>
              <w:t>      118 ( 75.6) </w:t>
            </w:r>
          </w:p>
        </w:tc>
        <w:tc>
          <w:p>
            <w:pPr>
              <w:pStyle w:stlname="Normal" w:val="Normal"/>
            </w:pPr>
            <w:r>
              <w:t>       61 ( 74.4) </w:t>
            </w:r>
          </w:p>
        </w:tc>
        <w:tc>
          <w:p>
            <w:pPr>
              <w:pStyle w:stlname="Normal" w:val="Normal"/>
            </w:pPr>
            <w:r>
              <w:t>       85 ( 65.4)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14 ( 19.2) </w:t>
            </w:r>
          </w:p>
        </w:tc>
        <w:tc>
          <w:p>
            <w:pPr>
              <w:pStyle w:stlname="Normal" w:val="Normal"/>
            </w:pPr>
            <w:r>
              <w:t>       33 ( 24.8) </w:t>
            </w:r>
          </w:p>
        </w:tc>
        <w:tc>
          <w:p>
            <w:pPr>
              <w:pStyle w:stlname="Normal" w:val="Normal"/>
            </w:pPr>
            <w:r>
              <w:t>       33 ( 21.2) </w:t>
            </w:r>
          </w:p>
        </w:tc>
        <w:tc>
          <w:p>
            <w:pPr>
              <w:pStyle w:stlname="Normal" w:val="Normal"/>
            </w:pPr>
            <w:r>
              <w:t>       18 ( 22.0) </w:t>
            </w:r>
          </w:p>
        </w:tc>
        <w:tc>
          <w:p>
            <w:pPr>
              <w:pStyle w:stlname="Normal" w:val="Normal"/>
            </w:pPr>
            <w:r>
              <w:t>       37 ( 28.5)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64 ( 86.5) </w:t>
            </w:r>
          </w:p>
        </w:tc>
        <w:tc>
          <w:p>
            <w:pPr>
              <w:pStyle w:stlname="Normal" w:val="Normal"/>
            </w:pPr>
            <w:r>
              <w:t>       17 ( 12.6) </w:t>
            </w:r>
          </w:p>
        </w:tc>
        <w:tc>
          <w:p>
            <w:pPr>
              <w:pStyle w:stlname="Normal" w:val="Normal"/>
            </w:pPr>
            <w:r>
              <w:t>       32 ( 20.3) </w:t>
            </w:r>
          </w:p>
        </w:tc>
        <w:tc>
          <w:p>
            <w:pPr>
              <w:pStyle w:stlname="Normal" w:val="Normal"/>
            </w:pPr>
            <w:r>
              <w:t>       52 ( 65.0) </w:t>
            </w:r>
          </w:p>
        </w:tc>
        <w:tc>
          <w:p>
            <w:pPr>
              <w:pStyle w:stlname="Normal" w:val="Normal"/>
            </w:pPr>
            <w:r>
              <w:t>       19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10 ( 13.5) </w:t>
            </w:r>
          </w:p>
        </w:tc>
        <w:tc>
          <w:p>
            <w:pPr>
              <w:pStyle w:stlname="Normal" w:val="Normal"/>
            </w:pPr>
            <w:r>
              <w:t>      118 ( 87.4) </w:t>
            </w:r>
          </w:p>
        </w:tc>
        <w:tc>
          <w:p>
            <w:pPr>
              <w:pStyle w:stlname="Normal" w:val="Normal"/>
            </w:pPr>
            <w:r>
              <w:t>      126 ( 79.7) </w:t>
            </w:r>
          </w:p>
        </w:tc>
        <w:tc>
          <w:p>
            <w:pPr>
              <w:pStyle w:stlname="Normal" w:val="Normal"/>
            </w:pPr>
            <w:r>
              <w:t>       27 ( 33.8) </w:t>
            </w:r>
          </w:p>
        </w:tc>
        <w:tc>
          <w:p>
            <w:pPr>
              <w:pStyle w:stlname="Normal" w:val="Normal"/>
            </w:pPr>
            <w:r>
              <w:t>      119 ( 85.6)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56 ( 75.7)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19 ( 12.0) </w:t>
            </w:r>
          </w:p>
        </w:tc>
        <w:tc>
          <w:p>
            <w:pPr>
              <w:pStyle w:stlname="Normal" w:val="Normal"/>
            </w:pPr>
            <w:r>
              <w:t>       46 ( 56.8)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18 ( 24.3) </w:t>
            </w:r>
          </w:p>
        </w:tc>
        <w:tc>
          <w:p>
            <w:pPr>
              <w:pStyle w:stlname="Normal" w:val="Normal"/>
            </w:pPr>
            <w:r>
              <w:t>      132 ( 97.8) </w:t>
            </w:r>
          </w:p>
        </w:tc>
        <w:tc>
          <w:p>
            <w:pPr>
              <w:pStyle w:stlname="Normal" w:val="Normal"/>
            </w:pPr>
            <w:r>
              <w:t>      139 ( 88.0) </w:t>
            </w:r>
          </w:p>
        </w:tc>
        <w:tc>
          <w:p>
            <w:pPr>
              <w:pStyle w:stlname="Normal" w:val="Normal"/>
            </w:pPr>
            <w:r>
              <w:t>       35 ( 43.2) </w:t>
            </w:r>
          </w:p>
        </w:tc>
        <w:tc>
          <w:p>
            <w:pPr>
              <w:pStyle w:stlname="Normal" w:val="Normal"/>
            </w:pPr>
            <w:r>
              <w:t>      133 ( 95.7)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15 ( 23.4) </w:t>
            </w:r>
          </w:p>
        </w:tc>
        <w:tc>
          <w:p>
            <w:pPr>
              <w:pStyle w:stlname="Normal" w:val="Normal"/>
            </w:pPr>
            <w:r>
              <w:t>       28 ( 24.8) </w:t>
            </w:r>
          </w:p>
        </w:tc>
        <w:tc>
          <w:p>
            <w:pPr>
              <w:pStyle w:stlname="Normal" w:val="Normal"/>
            </w:pPr>
            <w:r>
              <w:t>       33 ( 23.4) </w:t>
            </w:r>
          </w:p>
        </w:tc>
        <w:tc>
          <w:p>
            <w:pPr>
              <w:pStyle w:stlname="Normal" w:val="Normal"/>
            </w:pPr>
            <w:r>
              <w:t>        9 ( 12.9) </w:t>
            </w:r>
          </w:p>
        </w:tc>
        <w:tc>
          <w:p>
            <w:pPr>
              <w:pStyle w:stlname="Normal" w:val="Normal"/>
            </w:pPr>
            <w:r>
              <w:t>       25 ( 21.0)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3 (  2.1)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41 ( 64.1) </w:t>
            </w:r>
          </w:p>
        </w:tc>
        <w:tc>
          <w:p>
            <w:pPr>
              <w:pStyle w:stlname="Normal" w:val="Normal"/>
            </w:pPr>
            <w:r>
              <w:t>       73 ( 64.6) </w:t>
            </w:r>
          </w:p>
        </w:tc>
        <w:tc>
          <w:p>
            <w:pPr>
              <w:pStyle w:stlname="Normal" w:val="Normal"/>
            </w:pPr>
            <w:r>
              <w:t>       69 ( 48.9) </w:t>
            </w:r>
          </w:p>
        </w:tc>
        <w:tc>
          <w:p>
            <w:pPr>
              <w:pStyle w:stlname="Normal" w:val="Normal"/>
            </w:pPr>
            <w:r>
              <w:t>       52 ( 74.3) </w:t>
            </w:r>
          </w:p>
        </w:tc>
        <w:tc>
          <w:p>
            <w:pPr>
              <w:pStyle w:stlname="Normal" w:val="Normal"/>
            </w:pPr>
            <w:r>
              <w:t>       81 ( 68.1)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 9 (  8.0) </w:t>
            </w:r>
          </w:p>
        </w:tc>
        <w:tc>
          <w:p>
            <w:pPr>
              <w:pStyle w:stlname="Normal" w:val="Normal"/>
            </w:pPr>
            <w:r>
              <w:t>       36 ( 25.5) </w:t>
            </w:r>
          </w:p>
        </w:tc>
        <w:tc>
          <w:p>
            <w:pPr>
              <w:pStyle w:stlname="Normal" w:val="Normal"/>
            </w:pPr>
            <w:r>
              <w:t>        8 ( 11.4) </w:t>
            </w:r>
          </w:p>
        </w:tc>
        <w:tc>
          <w:p>
            <w:pPr>
              <w:pStyle w:stlname="Normal" w:val="Normal"/>
            </w:pPr>
            <w:r>
              <w:t>       12 ( 10.1)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0.007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0.061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13 ( 59.1)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5 (  6.4) </w:t>
            </w:r>
          </w:p>
        </w:tc>
        <w:tc>
          <w:p>
            <w:pPr>
              <w:pStyle w:stlname="Normal" w:val="Normal"/>
            </w:pPr>
            <w:r>
              <w:t>       14 ( 34.1)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4 (  5.5) </w:t>
            </w:r>
          </w:p>
        </w:tc>
        <w:tc>
          <w:p>
            <w:pPr>
              <w:pStyle w:stlname="Normal" w:val="Normal"/>
            </w:pPr>
            <w:r>
              <w:t>        8 ( 10.3) </w:t>
            </w:r>
          </w:p>
        </w:tc>
        <w:tc>
          <w:p>
            <w:pPr>
              <w:pStyle w:stlname="Normal" w:val="Normal"/>
            </w:pPr>
            <w:r>
              <w:t>        4 (  9.8)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3 (  4.1)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13 ( 17.8) </w:t>
            </w:r>
          </w:p>
        </w:tc>
        <w:tc>
          <w:p>
            <w:pPr>
              <w:pStyle w:stlname="Normal" w:val="Normal"/>
            </w:pPr>
            <w:r>
              <w:t>       12 ( 15.4) </w:t>
            </w:r>
          </w:p>
        </w:tc>
        <w:tc>
          <w:p>
            <w:pPr>
              <w:pStyle w:stlname="Normal" w:val="Normal"/>
            </w:pPr>
            <w:r>
              <w:t>        6 ( 14.6) </w:t>
            </w:r>
          </w:p>
        </w:tc>
        <w:tc>
          <w:p>
            <w:pPr>
              <w:pStyle w:stlname="Normal" w:val="Normal"/>
            </w:pPr>
            <w:r>
              <w:t>        9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5.5) </w:t>
            </w:r>
          </w:p>
        </w:tc>
        <w:tc>
          <w:p>
            <w:pPr>
              <w:pStyle w:stlname="Normal" w:val="Normal"/>
            </w:pPr>
            <w:r>
              <w:t>        8 ( 10.3) </w:t>
            </w:r>
          </w:p>
        </w:tc>
        <w:tc>
          <w:p>
            <w:pPr>
              <w:pStyle w:stlname="Normal" w:val="Normal"/>
            </w:pPr>
            <w:r>
              <w:t>        2 (  4.9) 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43 ( 58.9) </w:t>
            </w:r>
          </w:p>
        </w:tc>
        <w:tc>
          <w:p>
            <w:pPr>
              <w:pStyle w:stlname="Normal" w:val="Normal"/>
            </w:pPr>
            <w:r>
              <w:t>       38 ( 48.7) </w:t>
            </w:r>
          </w:p>
        </w:tc>
        <w:tc>
          <w:p>
            <w:pPr>
              <w:pStyle w:stlname="Normal" w:val="Normal"/>
            </w:pPr>
            <w:r>
              <w:t>       15 ( 36.6) </w:t>
            </w:r>
          </w:p>
        </w:tc>
        <w:tc>
          <w:p>
            <w:pPr>
              <w:pStyle w:stlname="Normal" w:val="Normal"/>
            </w:pPr>
            <w:r>
              <w:t>       54 ( 69.2)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      13 ( 18.8) </w:t>
            </w:r>
          </w:p>
        </w:tc>
        <w:tc>
          <w:p>
            <w:pPr>
              <w:pStyle w:stlname="Normal" w:val="Normal"/>
            </w:pPr>
            <w:r>
              <w:t>       18 ( 27.7) </w:t>
            </w:r>
          </w:p>
        </w:tc>
        <w:tc>
          <w:p>
            <w:pPr>
              <w:pStyle w:stlname="Normal" w:val="Normal"/>
            </w:pPr>
            <w:r>
              <w:t>       18 ( 56.2) </w:t>
            </w:r>
          </w:p>
        </w:tc>
        <w:tc>
          <w:p>
            <w:pPr>
              <w:pStyle w:stlname="Normal" w:val="Normal"/>
            </w:pPr>
            <w:r>
              <w:t>       13 ( 16.5)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8.7) </w:t>
            </w:r>
          </w:p>
        </w:tc>
        <w:tc>
          <w:p>
            <w:pPr>
              <w:pStyle w:stlname="Normal" w:val="Normal"/>
            </w:pPr>
            <w:r>
              <w:t>        7 ( 10.8)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7.2) </w:t>
            </w:r>
          </w:p>
        </w:tc>
        <w:tc>
          <w:p>
            <w:pPr>
              <w:pStyle w:stlname="Normal" w:val="Normal"/>
            </w:pPr>
            <w:r>
              <w:t>        3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4 (  5.8)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3 (  4.6)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( 14.5) </w:t>
            </w:r>
          </w:p>
        </w:tc>
        <w:tc>
          <w:p>
            <w:pPr>
              <w:pStyle w:stlname="Normal" w:val="Normal"/>
            </w:pPr>
            <w:r>
              <w:t>        6 (  9.2)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11 ( 13.9)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8 ( 12.3)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9 ( 11.4)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22 ( 31.9) </w:t>
            </w:r>
          </w:p>
        </w:tc>
        <w:tc>
          <w:p>
            <w:pPr>
              <w:pStyle w:stlname="Normal" w:val="Normal"/>
            </w:pPr>
            <w:r>
              <w:t>       13 ( 20.0) </w:t>
            </w:r>
          </w:p>
        </w:tc>
        <w:tc>
          <w:p>
            <w:pPr>
              <w:pStyle w:stlname="Normal" w:val="Normal"/>
            </w:pPr>
            <w:r>
              <w:t>        7 ( 21.9) </w:t>
            </w:r>
          </w:p>
        </w:tc>
        <w:tc>
          <w:p>
            <w:pPr>
              <w:pStyle w:stlname="Normal" w:val="Normal"/>
            </w:pPr>
            <w:r>
              <w:t>       23 ( 29.1)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30 (100.0) </w:t>
            </w:r>
          </w:p>
        </w:tc>
        <w:tc>
          <w:p>
            <w:pPr>
              <w:pStyle w:stlname="Normal" w:val="Normal"/>
            </w:pPr>
            <w:r>
              <w:t>       57 (100.0) </w:t>
            </w:r>
          </w:p>
        </w:tc>
        <w:tc>
          <w:p>
            <w:pPr>
              <w:pStyle w:stlname="Normal" w:val="Normal"/>
            </w:pPr>
            <w:r>
              <w:t>       72 (100.0) </w:t>
            </w:r>
          </w:p>
        </w:tc>
        <w:tc>
          <w:p>
            <w:pPr>
              <w:pStyle w:stlname="Normal" w:val="Normal"/>
            </w:pPr>
            <w:r>
              <w:t>       30 ( 93.8) </w:t>
            </w:r>
          </w:p>
        </w:tc>
        <w:tc>
          <w:p>
            <w:pPr>
              <w:pStyle w:stlname="Normal" w:val="Normal"/>
            </w:pPr>
            <w:r>
              <w:t>       64 ( 94.1) </w:t>
            </w:r>
          </w:p>
        </w:tc>
        <w:tc>
          <w:p>
            <w:pPr>
              <w:pStyle w:stlname="Normal" w:val="Normal"/>
            </w:pPr>
            <w:r>
              <w:t> 0.029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4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5 (  6.3) </w:t>
            </w:r>
          </w:p>
        </w:tc>
        <w:tc>
          <w:p>
            <w:pPr>
              <w:pStyle w:stlname="Normal" w:val="Normal"/>
            </w:pPr>
            <w:r>
              <w:t>       13 (  9.2) </w:t>
            </w:r>
          </w:p>
        </w:tc>
        <w:tc>
          <w:p>
            <w:pPr>
              <w:pStyle w:stlname="Normal" w:val="Normal"/>
            </w:pPr>
            <w:r>
              <w:t>       12 (  7.0) </w:t>
            </w:r>
          </w:p>
        </w:tc>
        <w:tc>
          <w:p>
            <w:pPr>
              <w:pStyle w:stlname="Normal" w:val="Normal"/>
            </w:pPr>
            <w:r>
              <w:t>        6 (  7.1) </w:t>
            </w:r>
          </w:p>
        </w:tc>
        <w:tc>
          <w:p>
            <w:pPr>
              <w:pStyle w:stlname="Normal" w:val="Normal"/>
            </w:pPr>
            <w:r>
              <w:t>       14 (  9.7) </w:t>
            </w:r>
          </w:p>
        </w:tc>
        <w:tc>
          <w:p>
            <w:pPr>
              <w:pStyle w:stlname="Normal" w:val="Normal"/>
            </w:pPr>
            <w:r>
              <w:t> 0.212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4 (  5.1) </w:t>
            </w:r>
          </w:p>
        </w:tc>
        <w:tc>
          <w:p>
            <w:pPr>
              <w:pStyle w:stlname="Normal" w:val="Normal"/>
            </w:pPr>
            <w:r>
              <w:t>       18 ( 12.7) </w:t>
            </w:r>
          </w:p>
        </w:tc>
        <w:tc>
          <w:p>
            <w:pPr>
              <w:pStyle w:stlname="Normal" w:val="Normal"/>
            </w:pPr>
            <w:r>
              <w:t>        8 (  4.7) </w:t>
            </w:r>
          </w:p>
        </w:tc>
        <w:tc>
          <w:p>
            <w:pPr>
              <w:pStyle w:stlname="Normal" w:val="Normal"/>
            </w:pPr>
            <w:r>
              <w:t>        7 (  8.3) </w:t>
            </w:r>
          </w:p>
        </w:tc>
        <w:tc>
          <w:p>
            <w:pPr>
              <w:pStyle w:stlname="Normal" w:val="Normal"/>
            </w:pPr>
            <w:r>
              <w:t>       12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37 ( 46.8) </w:t>
            </w:r>
          </w:p>
        </w:tc>
        <w:tc>
          <w:p>
            <w:pPr>
              <w:pStyle w:stlname="Normal" w:val="Normal"/>
            </w:pPr>
            <w:r>
              <w:t>       35 ( 24.6) </w:t>
            </w:r>
          </w:p>
        </w:tc>
        <w:tc>
          <w:p>
            <w:pPr>
              <w:pStyle w:stlname="Normal" w:val="Normal"/>
            </w:pPr>
            <w:r>
              <w:t>       56 ( 32.7) </w:t>
            </w:r>
          </w:p>
        </w:tc>
        <w:tc>
          <w:p>
            <w:pPr>
              <w:pStyle w:stlname="Normal" w:val="Normal"/>
            </w:pPr>
            <w:r>
              <w:t>       35 ( 41.7) </w:t>
            </w:r>
          </w:p>
        </w:tc>
        <w:tc>
          <w:p>
            <w:pPr>
              <w:pStyle w:stlname="Normal" w:val="Normal"/>
            </w:pPr>
            <w:r>
              <w:t>       39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16 ( 20.3) </w:t>
            </w:r>
          </w:p>
        </w:tc>
        <w:tc>
          <w:p>
            <w:pPr>
              <w:pStyle w:stlname="Normal" w:val="Normal"/>
            </w:pPr>
            <w:r>
              <w:t>       37 ( 26.1) </w:t>
            </w:r>
          </w:p>
        </w:tc>
        <w:tc>
          <w:p>
            <w:pPr>
              <w:pStyle w:stlname="Normal" w:val="Normal"/>
            </w:pPr>
            <w:r>
              <w:t>       37 ( 21.6) </w:t>
            </w:r>
          </w:p>
        </w:tc>
        <w:tc>
          <w:p>
            <w:pPr>
              <w:pStyle w:stlname="Normal" w:val="Normal"/>
            </w:pPr>
            <w:r>
              <w:t>       18 ( 21.4) </w:t>
            </w:r>
          </w:p>
        </w:tc>
        <w:tc>
          <w:p>
            <w:pPr>
              <w:pStyle w:stlname="Normal" w:val="Normal"/>
            </w:pPr>
            <w:r>
              <w:t>       40 ( 27.8)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9 ( 11.4) </w:t>
            </w:r>
          </w:p>
        </w:tc>
        <w:tc>
          <w:p>
            <w:pPr>
              <w:pStyle w:stlname="Normal" w:val="Normal"/>
            </w:pPr>
            <w:r>
              <w:t>       23 ( 16.2) </w:t>
            </w:r>
          </w:p>
        </w:tc>
        <w:tc>
          <w:p>
            <w:pPr>
              <w:pStyle w:stlname="Normal" w:val="Normal"/>
            </w:pPr>
            <w:r>
              <w:t>       33 ( 19.3) </w:t>
            </w:r>
          </w:p>
        </w:tc>
        <w:tc>
          <w:p>
            <w:pPr>
              <w:pStyle w:stlname="Normal" w:val="Normal"/>
            </w:pPr>
            <w:r>
              <w:t>       11 ( 13.1) </w:t>
            </w:r>
          </w:p>
        </w:tc>
        <w:tc>
          <w:p>
            <w:pPr>
              <w:pStyle w:stlname="Normal" w:val="Normal"/>
            </w:pPr>
            <w:r>
              <w:t>       24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5 (  3.5) </w:t>
            </w:r>
          </w:p>
        </w:tc>
        <w:tc>
          <w:p>
            <w:pPr>
              <w:pStyle w:stlname="Normal" w:val="Normal"/>
            </w:pPr>
            <w:r>
              <w:t>        6 (  3.5)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>       15 (  8.8) </w:t>
            </w:r>
          </w:p>
        </w:tc>
        <w:tc>
          <w:p>
            <w:pPr>
              <w:pStyle w:stlname="Normal" w:val="Normal"/>
            </w:pPr>
            <w:r>
              <w:t>        4 (  4.8) </w:t>
            </w:r>
          </w:p>
        </w:tc>
        <w:tc>
          <w:p>
            <w:pPr>
              <w:pStyle w:stlname="Normal" w:val="Normal"/>
            </w:pPr>
            <w:r>
              <w:t>        8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2025-03-10T18:32:06Z</dcterms:modified>
  <cp:category/>
</cp:coreProperties>
</file>