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title"/>
      </w:pPr>
      <w:r>
        <w:t xml:space="preserve">Table *. Summary_of_clinical_variables</w:t>
      </w:r>
    </w:p>
    <w:tbl>
      <w:tblPr>
        <w:tblStyle w:stlname="table_template" w:val="tabletemplate"/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stlname="Normal" w:val="Normal"/>
            </w:pPr>
            <w:r>
              <w:t> </w:t>
            </w:r>
          </w:p>
        </w:tc>
        <w:tc>
          <w:p>
            <w:pPr>
              <w:pStyle w:stlname="Normal" w:val="Normal"/>
            </w:pPr>
            <w:r>
              <w:t>level</w:t>
            </w:r>
          </w:p>
        </w:tc>
        <w:tc>
          <w:p>
            <w:pPr>
              <w:pStyle w:stlname="Normal" w:val="Normal"/>
            </w:pPr>
            <w:r>
              <w:t>CS1</w:t>
            </w:r>
          </w:p>
        </w:tc>
        <w:tc>
          <w:p>
            <w:pPr>
              <w:pStyle w:stlname="Normal" w:val="Normal"/>
            </w:pPr>
            <w:r>
              <w:t>CS2</w:t>
            </w:r>
          </w:p>
        </w:tc>
        <w:tc>
          <w:p>
            <w:pPr>
              <w:pStyle w:stlname="Normal" w:val="Normal"/>
            </w:pPr>
            <w:r>
              <w:t>p</w:t>
            </w:r>
          </w:p>
        </w:tc>
        <w:tc>
          <w:p>
            <w:pPr>
              <w:pStyle w:stlname="Normal" w:val="Normal"/>
            </w:pPr>
            <w:r>
              <w:t>test</w:t>
            </w:r>
          </w:p>
        </w:tc>
      </w:tr>
      <w:tr>
        <w:tc>
          <w:p>
            <w:pPr>
              <w:pStyle w:stlname="Normal" w:val="Normal"/>
            </w:pPr>
            <w:r>
              <w:t>n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  244</w:t>
            </w:r>
          </w:p>
        </w:tc>
        <w:tc>
          <w:p>
            <w:pPr>
              <w:pStyle w:stlname="Normal" w:val="Normal"/>
            </w:pPr>
            <w:r>
              <w:t>      381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Subtype (%)</w:t>
            </w:r>
          </w:p>
        </w:tc>
        <w:tc>
          <w:p>
            <w:pPr>
              <w:pStyle w:stlname="Normal" w:val="Normal"/>
            </w:pPr>
            <w:r>
              <w:t>CIMLR1</w:t>
            </w:r>
          </w:p>
        </w:tc>
        <w:tc>
          <w:p>
            <w:pPr>
              <w:pStyle w:stlname="Normal" w:val="Normal"/>
            </w:pPr>
            <w:r>
              <w:t>      119 (48.8) </w:t>
            </w:r>
          </w:p>
        </w:tc>
        <w:tc>
          <w:p>
            <w:pPr>
              <w:pStyle w:stlname="Normal" w:val="Normal"/>
            </w:pPr>
            <w:r>
              <w:t>      207 (54.3) </w:t>
            </w:r>
          </w:p>
        </w:tc>
        <w:tc>
          <w:p>
            <w:pPr>
              <w:pStyle w:stlname="Normal" w:val="Normal"/>
            </w:pPr>
            <w:r>
              <w:t> 0.202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CIMLR2</w:t>
            </w:r>
          </w:p>
        </w:tc>
        <w:tc>
          <w:p>
            <w:pPr>
              <w:pStyle w:stlname="Normal" w:val="Normal"/>
            </w:pPr>
            <w:r>
              <w:t>      125 (51.2) </w:t>
            </w:r>
          </w:p>
        </w:tc>
        <w:tc>
          <w:p>
            <w:pPr>
              <w:pStyle w:stlname="Normal" w:val="Normal"/>
            </w:pPr>
            <w:r>
              <w:t>      174 (45.7)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vital_status (%)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    8 (11.6) </w:t>
            </w:r>
          </w:p>
        </w:tc>
        <w:tc>
          <w:p>
            <w:pPr>
              <w:pStyle w:stlname="Normal" w:val="Normal"/>
            </w:pPr>
            <w:r>
              <w:t>        3 ( 2.6) </w:t>
            </w:r>
          </w:p>
        </w:tc>
        <w:tc>
          <w:p>
            <w:pPr>
              <w:pStyle w:stlname="Normal" w:val="Normal"/>
            </w:pPr>
            <w:r>
              <w:t> 0.034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Alive</w:t>
            </w:r>
          </w:p>
        </w:tc>
        <w:tc>
          <w:p>
            <w:pPr>
              <w:pStyle w:stlname="Normal" w:val="Normal"/>
            </w:pPr>
            <w:r>
              <w:t>       56 (81.2) </w:t>
            </w:r>
          </w:p>
        </w:tc>
        <w:tc>
          <w:p>
            <w:pPr>
              <w:pStyle w:stlname="Normal" w:val="Normal"/>
            </w:pPr>
            <w:r>
              <w:t>      107 (92.2)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Dead</w:t>
            </w:r>
          </w:p>
        </w:tc>
        <w:tc>
          <w:p>
            <w:pPr>
              <w:pStyle w:stlname="Normal" w:val="Normal"/>
            </w:pPr>
            <w:r>
              <w:t>        5 ( 7.2) </w:t>
            </w:r>
          </w:p>
        </w:tc>
        <w:tc>
          <w:p>
            <w:pPr>
              <w:pStyle w:stlname="Normal" w:val="Normal"/>
            </w:pPr>
            <w:r>
              <w:t>        6 ( 5.2)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days_to_birth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-21598.38 ± 4911.55</w:t>
            </w:r>
          </w:p>
        </w:tc>
        <w:tc>
          <w:p>
            <w:pPr>
              <w:pStyle w:stlname="Normal" w:val="Normal"/>
            </w:pPr>
            <w:r>
              <w:t>-21231.22 ± 4689.46</w:t>
            </w:r>
          </w:p>
        </w:tc>
        <w:tc>
          <w:p>
            <w:pPr>
              <w:pStyle w:stlname="Normal" w:val="Normal"/>
            </w:pPr>
            <w:r>
              <w:t> 0.359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days_to_death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1729.52 ± 1184.65</w:t>
            </w:r>
          </w:p>
        </w:tc>
        <w:tc>
          <w:p>
            <w:pPr>
              <w:pStyle w:stlname="Normal" w:val="Normal"/>
            </w:pPr>
            <w:r>
              <w:t>  1309.67 ± 931.13</w:t>
            </w:r>
          </w:p>
        </w:tc>
        <w:tc>
          <w:p>
            <w:pPr>
              <w:pStyle w:stlname="Normal" w:val="Normal"/>
            </w:pPr>
            <w:r>
              <w:t> 0.145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days_to_last_followup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1113.53 ± 1111.26</w:t>
            </w:r>
          </w:p>
        </w:tc>
        <w:tc>
          <w:p>
            <w:pPr>
              <w:pStyle w:stlname="Normal" w:val="Normal"/>
            </w:pPr>
            <w:r>
              <w:t>  1289.96 ± 1222.24</w:t>
            </w:r>
          </w:p>
        </w:tc>
        <w:tc>
          <w:p>
            <w:pPr>
              <w:pStyle w:stlname="Normal" w:val="Normal"/>
            </w:pPr>
            <w:r>
              <w:t> 0.087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race_list (%)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    4 ( 1.6) </w:t>
            </w:r>
          </w:p>
        </w:tc>
        <w:tc>
          <w:p>
            <w:pPr>
              <w:pStyle w:stlname="Normal" w:val="Normal"/>
            </w:pPr>
            <w:r>
              <w:t>        9 ( 2.4) </w:t>
            </w:r>
          </w:p>
        </w:tc>
        <w:tc>
          <w:p>
            <w:pPr>
              <w:pStyle w:stlname="Normal" w:val="Normal"/>
            </w:pPr>
            <w:r>
              <w:t> 0.179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AMERICAN INDIAN OR ALASKA NATIVE</w:t>
            </w:r>
          </w:p>
        </w:tc>
        <w:tc>
          <w:p>
            <w:pPr>
              <w:pStyle w:stlname="Normal" w:val="Normal"/>
            </w:pPr>
            <w:r>
              <w:t>        1 ( 0.4) </w:t>
            </w:r>
          </w:p>
        </w:tc>
        <w:tc>
          <w:p>
            <w:pPr>
              <w:pStyle w:stlname="Normal" w:val="Normal"/>
            </w:pPr>
            <w:r>
              <w:t>        0 ( 0.0)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ASIAN</w:t>
            </w:r>
          </w:p>
        </w:tc>
        <w:tc>
          <w:p>
            <w:pPr>
              <w:pStyle w:stlname="Normal" w:val="Normal"/>
            </w:pPr>
            <w:r>
              <w:t>       16 ( 6.6) </w:t>
            </w:r>
          </w:p>
        </w:tc>
        <w:tc>
          <w:p>
            <w:pPr>
              <w:pStyle w:stlname="Normal" w:val="Normal"/>
            </w:pPr>
            <w:r>
              <w:t>       16 ( 4.2)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BLACK OR AFRICAN AMERICAN</w:t>
            </w:r>
          </w:p>
        </w:tc>
        <w:tc>
          <w:p>
            <w:pPr>
              <w:pStyle w:stlname="Normal" w:val="Normal"/>
            </w:pPr>
            <w:r>
              <w:t>       55 (22.5) </w:t>
            </w:r>
          </w:p>
        </w:tc>
        <w:tc>
          <w:p>
            <w:pPr>
              <w:pStyle w:stlname="Normal" w:val="Normal"/>
            </w:pPr>
            <w:r>
              <w:t>       69 (18.1)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WHITE</w:t>
            </w:r>
          </w:p>
        </w:tc>
        <w:tc>
          <w:p>
            <w:pPr>
              <w:pStyle w:stlname="Normal" w:val="Normal"/>
            </w:pPr>
            <w:r>
              <w:t>      168 (68.9) </w:t>
            </w:r>
          </w:p>
        </w:tc>
        <w:tc>
          <w:p>
            <w:pPr>
              <w:pStyle w:stlname="Normal" w:val="Normal"/>
            </w:pPr>
            <w:r>
              <w:t>      287 (75.3)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history_of_neoadjuvant_treatment (%)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    0 ( 0.0) </w:t>
            </w:r>
          </w:p>
        </w:tc>
        <w:tc>
          <w:p>
            <w:pPr>
              <w:pStyle w:stlname="Normal" w:val="Normal"/>
            </w:pPr>
            <w:r>
              <w:t>        2 ( 0.5) </w:t>
            </w:r>
          </w:p>
        </w:tc>
        <w:tc>
          <w:p>
            <w:pPr>
              <w:pStyle w:stlname="Normal" w:val="Normal"/>
            </w:pPr>
            <w:r>
              <w:t> 0.002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No</w:t>
            </w:r>
          </w:p>
        </w:tc>
        <w:tc>
          <w:p>
            <w:pPr>
              <w:pStyle w:stlname="Normal" w:val="Normal"/>
            </w:pPr>
            <w:r>
              <w:t>      238 (97.5) </w:t>
            </w:r>
          </w:p>
        </w:tc>
        <w:tc>
          <w:p>
            <w:pPr>
              <w:pStyle w:stlname="Normal" w:val="Normal"/>
            </w:pPr>
            <w:r>
              <w:t>      379 (99.5)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Yes</w:t>
            </w:r>
          </w:p>
        </w:tc>
        <w:tc>
          <w:p>
            <w:pPr>
              <w:pStyle w:stlname="Normal" w:val="Normal"/>
            </w:pPr>
            <w:r>
              <w:t>        6 ( 2.5) </w:t>
            </w:r>
          </w:p>
        </w:tc>
        <w:tc>
          <w:p>
            <w:pPr>
              <w:pStyle w:stlname="Normal" w:val="Normal"/>
            </w:pPr>
            <w:r>
              <w:t>        0 ( 0.0)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age_at_initial_pathologic_diagnosis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58.45 ± 13.47</w:t>
            </w:r>
          </w:p>
        </w:tc>
        <w:tc>
          <w:p>
            <w:pPr>
              <w:pStyle w:stlname="Normal" w:val="Normal"/>
            </w:pPr>
            <w:r>
              <w:t>    57.49 ± 12.92</w:t>
            </w:r>
          </w:p>
        </w:tc>
        <w:tc>
          <w:p>
            <w:pPr>
              <w:pStyle w:stlname="Normal" w:val="Normal"/>
            </w:pPr>
            <w:r>
              <w:t> 0.376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ethnicity (%)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   26 (10.7) </w:t>
            </w:r>
          </w:p>
        </w:tc>
        <w:tc>
          <w:p>
            <w:pPr>
              <w:pStyle w:stlname="Normal" w:val="Normal"/>
            </w:pPr>
            <w:r>
              <w:t>       35 ( 9.2) </w:t>
            </w:r>
          </w:p>
        </w:tc>
        <w:tc>
          <w:p>
            <w:pPr>
              <w:pStyle w:stlname="Normal" w:val="Normal"/>
            </w:pPr>
            <w:r>
              <w:t> 0.704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HISPANIC OR LATINO</w:t>
            </w:r>
          </w:p>
        </w:tc>
        <w:tc>
          <w:p>
            <w:pPr>
              <w:pStyle w:stlname="Normal" w:val="Normal"/>
            </w:pPr>
            <w:r>
              <w:t>        9 ( 3.7) </w:t>
            </w:r>
          </w:p>
        </w:tc>
        <w:tc>
          <w:p>
            <w:pPr>
              <w:pStyle w:stlname="Normal" w:val="Normal"/>
            </w:pPr>
            <w:r>
              <w:t>       18 ( 4.7)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NOT HISPANIC OR LATINO</w:t>
            </w:r>
          </w:p>
        </w:tc>
        <w:tc>
          <w:p>
            <w:pPr>
              <w:pStyle w:stlname="Normal" w:val="Normal"/>
            </w:pPr>
            <w:r>
              <w:t>      209 (85.7) </w:t>
            </w:r>
          </w:p>
        </w:tc>
        <w:tc>
          <w:p>
            <w:pPr>
              <w:pStyle w:stlname="Normal" w:val="Normal"/>
            </w:pPr>
            <w:r>
              <w:t>      328 (86.1)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primary_lymph_node_presentation_assessment (%)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   49 (20.1) </w:t>
            </w:r>
          </w:p>
        </w:tc>
        <w:tc>
          <w:p>
            <w:pPr>
              <w:pStyle w:stlname="Normal" w:val="Normal"/>
            </w:pPr>
            <w:r>
              <w:t>       76 (19.9) </w:t>
            </w:r>
          </w:p>
        </w:tc>
        <w:tc>
          <w:p>
            <w:pPr>
              <w:pStyle w:stlname="Normal" w:val="Normal"/>
            </w:pPr>
            <w:r>
              <w:t> 0.133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NO</w:t>
            </w:r>
          </w:p>
        </w:tc>
        <w:tc>
          <w:p>
            <w:pPr>
              <w:pStyle w:stlname="Normal" w:val="Normal"/>
            </w:pPr>
            <w:r>
              <w:t>       15 ( 6.1) </w:t>
            </w:r>
          </w:p>
        </w:tc>
        <w:tc>
          <w:p>
            <w:pPr>
              <w:pStyle w:stlname="Normal" w:val="Normal"/>
            </w:pPr>
            <w:r>
              <w:t>       11 ( 2.9)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YES</w:t>
            </w:r>
          </w:p>
        </w:tc>
        <w:tc>
          <w:p>
            <w:pPr>
              <w:pStyle w:stlname="Normal" w:val="Normal"/>
            </w:pPr>
            <w:r>
              <w:t>      180 (73.8) </w:t>
            </w:r>
          </w:p>
        </w:tc>
        <w:tc>
          <w:p>
            <w:pPr>
              <w:pStyle w:stlname="Normal" w:val="Normal"/>
            </w:pPr>
            <w:r>
              <w:t>      294 (77.2)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histological_type (%)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    1 ( 0.4) </w:t>
            </w:r>
          </w:p>
        </w:tc>
        <w:tc>
          <w:p>
            <w:pPr>
              <w:pStyle w:stlname="Normal" w:val="Normal"/>
            </w:pPr>
            <w:r>
              <w:t>        0 ( 0.0)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Infiltrating Carcinoma NOS</w:t>
            </w:r>
          </w:p>
        </w:tc>
        <w:tc>
          <w:p>
            <w:pPr>
              <w:pStyle w:stlname="Normal" w:val="Normal"/>
            </w:pPr>
            <w:r>
              <w:t>        0 ( 0.0) </w:t>
            </w:r>
          </w:p>
        </w:tc>
        <w:tc>
          <w:p>
            <w:pPr>
              <w:pStyle w:stlname="Normal" w:val="Normal"/>
            </w:pPr>
            <w:r>
              <w:t>        1 ( 0.3)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Infiltrating Ductal Carcinoma</w:t>
            </w:r>
          </w:p>
        </w:tc>
        <w:tc>
          <w:p>
            <w:pPr>
              <w:pStyle w:stlname="Normal" w:val="Normal"/>
            </w:pPr>
            <w:r>
              <w:t>      189 (77.5) </w:t>
            </w:r>
          </w:p>
        </w:tc>
        <w:tc>
          <w:p>
            <w:pPr>
              <w:pStyle w:stlname="Normal" w:val="Normal"/>
            </w:pPr>
            <w:r>
              <w:t>      247 (64.8)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Infiltrating Lobular Carcinoma</w:t>
            </w:r>
          </w:p>
        </w:tc>
        <w:tc>
          <w:p>
            <w:pPr>
              <w:pStyle w:stlname="Normal" w:val="Normal"/>
            </w:pPr>
            <w:r>
              <w:t>       28 (11.5) </w:t>
            </w:r>
          </w:p>
        </w:tc>
        <w:tc>
          <w:p>
            <w:pPr>
              <w:pStyle w:stlname="Normal" w:val="Normal"/>
            </w:pPr>
            <w:r>
              <w:t>       90 (23.6)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Medullary Carcinoma</w:t>
            </w:r>
          </w:p>
        </w:tc>
        <w:tc>
          <w:p>
            <w:pPr>
              <w:pStyle w:stlname="Normal" w:val="Normal"/>
            </w:pPr>
            <w:r>
              <w:t>        5 ( 2.0) </w:t>
            </w:r>
          </w:p>
        </w:tc>
        <w:tc>
          <w:p>
            <w:pPr>
              <w:pStyle w:stlname="Normal" w:val="Normal"/>
            </w:pPr>
            <w:r>
              <w:t>        0 ( 0.0)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Metaplastic Carcinoma</w:t>
            </w:r>
          </w:p>
        </w:tc>
        <w:tc>
          <w:p>
            <w:pPr>
              <w:pStyle w:stlname="Normal" w:val="Normal"/>
            </w:pPr>
            <w:r>
              <w:t>        3 ( 1.2) </w:t>
            </w:r>
          </w:p>
        </w:tc>
        <w:tc>
          <w:p>
            <w:pPr>
              <w:pStyle w:stlname="Normal" w:val="Normal"/>
            </w:pPr>
            <w:r>
              <w:t>        4 ( 1.0)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Mixed Histology (please specify)</w:t>
            </w:r>
          </w:p>
        </w:tc>
        <w:tc>
          <w:p>
            <w:pPr>
              <w:pStyle w:stlname="Normal" w:val="Normal"/>
            </w:pPr>
            <w:r>
              <w:t>       10 ( 4.1) </w:t>
            </w:r>
          </w:p>
        </w:tc>
        <w:tc>
          <w:p>
            <w:pPr>
              <w:pStyle w:stlname="Normal" w:val="Normal"/>
            </w:pPr>
            <w:r>
              <w:t>       11 ( 2.9)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Mucinous Carcinoma</w:t>
            </w:r>
          </w:p>
        </w:tc>
        <w:tc>
          <w:p>
            <w:pPr>
              <w:pStyle w:stlname="Normal" w:val="Normal"/>
            </w:pPr>
            <w:r>
              <w:t>        1 ( 0.4) </w:t>
            </w:r>
          </w:p>
        </w:tc>
        <w:tc>
          <w:p>
            <w:pPr>
              <w:pStyle w:stlname="Normal" w:val="Normal"/>
            </w:pPr>
            <w:r>
              <w:t>        9 ( 2.4)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Other, specify</w:t>
            </w:r>
          </w:p>
        </w:tc>
        <w:tc>
          <w:p>
            <w:pPr>
              <w:pStyle w:stlname="Normal" w:val="Normal"/>
            </w:pPr>
            <w:r>
              <w:t>        7 ( 2.9) </w:t>
            </w:r>
          </w:p>
        </w:tc>
        <w:tc>
          <w:p>
            <w:pPr>
              <w:pStyle w:stlname="Normal" w:val="Normal"/>
            </w:pPr>
            <w:r>
              <w:t>       19 ( 5.0)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menopause_status (%)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   23 ( 9.4) </w:t>
            </w:r>
          </w:p>
        </w:tc>
        <w:tc>
          <w:p>
            <w:pPr>
              <w:pStyle w:stlname="Normal" w:val="Normal"/>
            </w:pPr>
            <w:r>
              <w:t>       28 ( 7.3) </w:t>
            </w:r>
          </w:p>
        </w:tc>
        <w:tc>
          <w:p>
            <w:pPr>
              <w:pStyle w:stlname="Normal" w:val="Normal"/>
            </w:pPr>
            <w:r>
              <w:t> 0.625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Indeterminate (neither Pre or Postmenopausal)</w:t>
            </w:r>
          </w:p>
        </w:tc>
        <w:tc>
          <w:p>
            <w:pPr>
              <w:pStyle w:stlname="Normal" w:val="Normal"/>
            </w:pPr>
            <w:r>
              <w:t>        4 ( 1.6) </w:t>
            </w:r>
          </w:p>
        </w:tc>
        <w:tc>
          <w:p>
            <w:pPr>
              <w:pStyle w:stlname="Normal" w:val="Normal"/>
            </w:pPr>
            <w:r>
              <w:t>       10 ( 2.6)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Peri (6-12 months since last menstrual period)</w:t>
            </w:r>
          </w:p>
        </w:tc>
        <w:tc>
          <w:p>
            <w:pPr>
              <w:pStyle w:stlname="Normal" w:val="Normal"/>
            </w:pPr>
            <w:r>
              <w:t>        8 ( 3.3) </w:t>
            </w:r>
          </w:p>
        </w:tc>
        <w:tc>
          <w:p>
            <w:pPr>
              <w:pStyle w:stlname="Normal" w:val="Normal"/>
            </w:pPr>
            <w:r>
              <w:t>       12 ( 3.1)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Post (prior bilateral ovariectomy OR &gt;12 mo since LMP with no prior hysterectomy)</w:t>
            </w:r>
          </w:p>
        </w:tc>
        <w:tc>
          <w:p>
            <w:pPr>
              <w:pStyle w:stlname="Normal" w:val="Normal"/>
            </w:pPr>
            <w:r>
              <w:t>      162 (66.4) </w:t>
            </w:r>
          </w:p>
        </w:tc>
        <w:tc>
          <w:p>
            <w:pPr>
              <w:pStyle w:stlname="Normal" w:val="Normal"/>
            </w:pPr>
            <w:r>
              <w:t>      243 (63.8)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Pre (&lt;6 months since LMP AND no prior bilateral ovariectomy AND not on estrogen replacement)</w:t>
            </w:r>
          </w:p>
        </w:tc>
        <w:tc>
          <w:p>
            <w:pPr>
              <w:pStyle w:stlname="Normal" w:val="Normal"/>
            </w:pPr>
            <w:r>
              <w:t>       47 (19.3) </w:t>
            </w:r>
          </w:p>
        </w:tc>
        <w:tc>
          <w:p>
            <w:pPr>
              <w:pStyle w:stlname="Normal" w:val="Normal"/>
            </w:pPr>
            <w:r>
              <w:t>       88 (23.1)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breast_carcinoma_progesterone_receptor_status (%)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   21 ( 8.6) </w:t>
            </w:r>
          </w:p>
        </w:tc>
        <w:tc>
          <w:p>
            <w:pPr>
              <w:pStyle w:stlname="Normal" w:val="Normal"/>
            </w:pPr>
            <w:r>
              <w:t>       18 ( 4.7) </w:t>
            </w:r>
          </w:p>
        </w:tc>
        <w:tc>
          <w:p>
            <w:pPr>
              <w:pStyle w:stlname="Normal" w:val="Normal"/>
            </w:pPr>
            <w:r>
              <w:t> 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Indeterminate</w:t>
            </w:r>
          </w:p>
        </w:tc>
        <w:tc>
          <w:p>
            <w:pPr>
              <w:pStyle w:stlname="Normal" w:val="Normal"/>
            </w:pPr>
            <w:r>
              <w:t>        0 ( 0.0) </w:t>
            </w:r>
          </w:p>
        </w:tc>
        <w:tc>
          <w:p>
            <w:pPr>
              <w:pStyle w:stlname="Normal" w:val="Normal"/>
            </w:pPr>
            <w:r>
              <w:t>        2 ( 0.5)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Negative</w:t>
            </w:r>
          </w:p>
        </w:tc>
        <w:tc>
          <w:p>
            <w:pPr>
              <w:pStyle w:stlname="Normal" w:val="Normal"/>
            </w:pPr>
            <w:r>
              <w:t>       90 (36.9) </w:t>
            </w:r>
          </w:p>
        </w:tc>
        <w:tc>
          <w:p>
            <w:pPr>
              <w:pStyle w:stlname="Normal" w:val="Normal"/>
            </w:pPr>
            <w:r>
              <w:t>       94 (24.7)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Positive</w:t>
            </w:r>
          </w:p>
        </w:tc>
        <w:tc>
          <w:p>
            <w:pPr>
              <w:pStyle w:stlname="Normal" w:val="Normal"/>
            </w:pPr>
            <w:r>
              <w:t>      133 (54.5) </w:t>
            </w:r>
          </w:p>
        </w:tc>
        <w:tc>
          <w:p>
            <w:pPr>
              <w:pStyle w:stlname="Normal" w:val="Normal"/>
            </w:pPr>
            <w:r>
              <w:t>      267 (70.1)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breast_carcinoma_estrogen_receptor_status (%)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   21 ( 8.6) </w:t>
            </w:r>
          </w:p>
        </w:tc>
        <w:tc>
          <w:p>
            <w:pPr>
              <w:pStyle w:stlname="Normal" w:val="Normal"/>
            </w:pPr>
            <w:r>
              <w:t>       17 ( 4.5)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Negative</w:t>
            </w:r>
          </w:p>
        </w:tc>
        <w:tc>
          <w:p>
            <w:pPr>
              <w:pStyle w:stlname="Normal" w:val="Normal"/>
            </w:pPr>
            <w:r>
              <w:t>       68 (27.9) </w:t>
            </w:r>
          </w:p>
        </w:tc>
        <w:tc>
          <w:p>
            <w:pPr>
              <w:pStyle w:stlname="Normal" w:val="Normal"/>
            </w:pPr>
            <w:r>
              <w:t>       62 (16.3)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Positive</w:t>
            </w:r>
          </w:p>
        </w:tc>
        <w:tc>
          <w:p>
            <w:pPr>
              <w:pStyle w:stlname="Normal" w:val="Normal"/>
            </w:pPr>
            <w:r>
              <w:t>      155 (63.5) </w:t>
            </w:r>
          </w:p>
        </w:tc>
        <w:tc>
          <w:p>
            <w:pPr>
              <w:pStyle w:stlname="Normal" w:val="Normal"/>
            </w:pPr>
            <w:r>
              <w:t>      302 (79.3)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lab_proc_her2_neu_immunohistochemistry_receptor_status (%)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   48 (19.7) </w:t>
            </w:r>
          </w:p>
        </w:tc>
        <w:tc>
          <w:p>
            <w:pPr>
              <w:pStyle w:stlname="Normal" w:val="Normal"/>
            </w:pPr>
            <w:r>
              <w:t>       70 (18.4) </w:t>
            </w:r>
          </w:p>
        </w:tc>
        <w:tc>
          <w:p>
            <w:pPr>
              <w:pStyle w:stlname="Normal" w:val="Normal"/>
            </w:pPr>
            <w:r>
              <w:t> 0.002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Equivocal</w:t>
            </w:r>
          </w:p>
        </w:tc>
        <w:tc>
          <w:p>
            <w:pPr>
              <w:pStyle w:stlname="Normal" w:val="Normal"/>
            </w:pPr>
            <w:r>
              <w:t>       46 (18.9) </w:t>
            </w:r>
          </w:p>
        </w:tc>
        <w:tc>
          <w:p>
            <w:pPr>
              <w:pStyle w:stlname="Normal" w:val="Normal"/>
            </w:pPr>
            <w:r>
              <w:t>       64 (16.8)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Indeterminate</w:t>
            </w:r>
          </w:p>
        </w:tc>
        <w:tc>
          <w:p>
            <w:pPr>
              <w:pStyle w:stlname="Normal" w:val="Normal"/>
            </w:pPr>
            <w:r>
              <w:t>        5 ( 2.0) </w:t>
            </w:r>
          </w:p>
        </w:tc>
        <w:tc>
          <w:p>
            <w:pPr>
              <w:pStyle w:stlname="Normal" w:val="Normal"/>
            </w:pPr>
            <w:r>
              <w:t>        5 ( 1.3)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Negative</w:t>
            </w:r>
          </w:p>
        </w:tc>
        <w:tc>
          <w:p>
            <w:pPr>
              <w:pStyle w:stlname="Normal" w:val="Normal"/>
            </w:pPr>
            <w:r>
              <w:t>      104 (42.6) </w:t>
            </w:r>
          </w:p>
        </w:tc>
        <w:tc>
          <w:p>
            <w:pPr>
              <w:pStyle w:stlname="Normal" w:val="Normal"/>
            </w:pPr>
            <w:r>
              <w:t>      212 (55.6)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Positive</w:t>
            </w:r>
          </w:p>
        </w:tc>
        <w:tc>
          <w:p>
            <w:pPr>
              <w:pStyle w:stlname="Normal" w:val="Normal"/>
            </w:pPr>
            <w:r>
              <w:t>       41 (16.8) </w:t>
            </w:r>
          </w:p>
        </w:tc>
        <w:tc>
          <w:p>
            <w:pPr>
              <w:pStyle w:stlname="Normal" w:val="Normal"/>
            </w:pPr>
            <w:r>
              <w:t>       30 ( 7.9)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number_of_lymphnodes_positive_by_ihc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 0.17 ± 0.53</w:t>
            </w:r>
          </w:p>
        </w:tc>
        <w:tc>
          <w:p>
            <w:pPr>
              <w:pStyle w:stlname="Normal" w:val="Normal"/>
            </w:pPr>
            <w:r>
              <w:t>     0.26 ± 0.61</w:t>
            </w:r>
          </w:p>
        </w:tc>
        <w:tc>
          <w:p>
            <w:pPr>
              <w:pStyle w:stlname="Normal" w:val="Normal"/>
            </w:pPr>
            <w:r>
              <w:t> 0.338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number_of_lymphnodes_positive_by_he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 2.93 ± 5.46</w:t>
            </w:r>
          </w:p>
        </w:tc>
        <w:tc>
          <w:p>
            <w:pPr>
              <w:pStyle w:stlname="Normal" w:val="Normal"/>
            </w:pPr>
            <w:r>
              <w:t>     2.25 ± 4.11</w:t>
            </w:r>
          </w:p>
        </w:tc>
        <w:tc>
          <w:p>
            <w:pPr>
              <w:pStyle w:stlname="Normal" w:val="Normal"/>
            </w:pPr>
            <w:r>
              <w:t> 0.116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er_level_cell_percentage_category (%)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  145 (59.4) </w:t>
            </w:r>
          </w:p>
        </w:tc>
        <w:tc>
          <w:p>
            <w:pPr>
              <w:pStyle w:stlname="Normal" w:val="Normal"/>
            </w:pPr>
            <w:r>
              <w:t>      188 (49.3) </w:t>
            </w:r>
          </w:p>
        </w:tc>
        <w:tc>
          <w:p>
            <w:pPr>
              <w:pStyle w:stlname="Normal" w:val="Normal"/>
            </w:pPr>
            <w:r>
              <w:t> 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&lt;10%</w:t>
            </w:r>
          </w:p>
        </w:tc>
        <w:tc>
          <w:p>
            <w:pPr>
              <w:pStyle w:stlname="Normal" w:val="Normal"/>
            </w:pPr>
            <w:r>
              <w:t>       18 ( 7.4) </w:t>
            </w:r>
          </w:p>
        </w:tc>
        <w:tc>
          <w:p>
            <w:pPr>
              <w:pStyle w:stlname="Normal" w:val="Normal"/>
            </w:pPr>
            <w:r>
              <w:t>       17 ( 4.5)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10-19%</w:t>
            </w:r>
          </w:p>
        </w:tc>
        <w:tc>
          <w:p>
            <w:pPr>
              <w:pStyle w:stlname="Normal" w:val="Normal"/>
            </w:pPr>
            <w:r>
              <w:t>       10 ( 4.1) </w:t>
            </w:r>
          </w:p>
        </w:tc>
        <w:tc>
          <w:p>
            <w:pPr>
              <w:pStyle w:stlname="Normal" w:val="Normal"/>
            </w:pPr>
            <w:r>
              <w:t>       10 ( 2.6)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20-29%</w:t>
            </w:r>
          </w:p>
        </w:tc>
        <w:tc>
          <w:p>
            <w:pPr>
              <w:pStyle w:stlname="Normal" w:val="Normal"/>
            </w:pPr>
            <w:r>
              <w:t>        4 ( 1.6) </w:t>
            </w:r>
          </w:p>
        </w:tc>
        <w:tc>
          <w:p>
            <w:pPr>
              <w:pStyle w:stlname="Normal" w:val="Normal"/>
            </w:pPr>
            <w:r>
              <w:t>        0 ( 0.0)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30-39%</w:t>
            </w:r>
          </w:p>
        </w:tc>
        <w:tc>
          <w:p>
            <w:pPr>
              <w:pStyle w:stlname="Normal" w:val="Normal"/>
            </w:pPr>
            <w:r>
              <w:t>        3 ( 1.2) </w:t>
            </w:r>
          </w:p>
        </w:tc>
        <w:tc>
          <w:p>
            <w:pPr>
              <w:pStyle w:stlname="Normal" w:val="Normal"/>
            </w:pPr>
            <w:r>
              <w:t>        2 ( 0.5)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40-49%</w:t>
            </w:r>
          </w:p>
        </w:tc>
        <w:tc>
          <w:p>
            <w:pPr>
              <w:pStyle w:stlname="Normal" w:val="Normal"/>
            </w:pPr>
            <w:r>
              <w:t>        1 ( 0.4) </w:t>
            </w:r>
          </w:p>
        </w:tc>
        <w:tc>
          <w:p>
            <w:pPr>
              <w:pStyle w:stlname="Normal" w:val="Normal"/>
            </w:pPr>
            <w:r>
              <w:t>        2 ( 0.5)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50-59%</w:t>
            </w:r>
          </w:p>
        </w:tc>
        <w:tc>
          <w:p>
            <w:pPr>
              <w:pStyle w:stlname="Normal" w:val="Normal"/>
            </w:pPr>
            <w:r>
              <w:t>        1 ( 0.4) </w:t>
            </w:r>
          </w:p>
        </w:tc>
        <w:tc>
          <w:p>
            <w:pPr>
              <w:pStyle w:stlname="Normal" w:val="Normal"/>
            </w:pPr>
            <w:r>
              <w:t>        7 ( 1.8)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60-69%</w:t>
            </w:r>
          </w:p>
        </w:tc>
        <w:tc>
          <w:p>
            <w:pPr>
              <w:pStyle w:stlname="Normal" w:val="Normal"/>
            </w:pPr>
            <w:r>
              <w:t>        2 ( 0.8) </w:t>
            </w:r>
          </w:p>
        </w:tc>
        <w:tc>
          <w:p>
            <w:pPr>
              <w:pStyle w:stlname="Normal" w:val="Normal"/>
            </w:pPr>
            <w:r>
              <w:t>        5 ( 1.3)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70-79%</w:t>
            </w:r>
          </w:p>
        </w:tc>
        <w:tc>
          <w:p>
            <w:pPr>
              <w:pStyle w:stlname="Normal" w:val="Normal"/>
            </w:pPr>
            <w:r>
              <w:t>       12 ( 4.9) </w:t>
            </w:r>
          </w:p>
        </w:tc>
        <w:tc>
          <w:p>
            <w:pPr>
              <w:pStyle w:stlname="Normal" w:val="Normal"/>
            </w:pPr>
            <w:r>
              <w:t>       28 ( 7.3)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80-89%</w:t>
            </w:r>
          </w:p>
        </w:tc>
        <w:tc>
          <w:p>
            <w:pPr>
              <w:pStyle w:stlname="Normal" w:val="Normal"/>
            </w:pPr>
            <w:r>
              <w:t>        8 ( 3.3) </w:t>
            </w:r>
          </w:p>
        </w:tc>
        <w:tc>
          <w:p>
            <w:pPr>
              <w:pStyle w:stlname="Normal" w:val="Normal"/>
            </w:pPr>
            <w:r>
              <w:t>       10 ( 2.6)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90-99%</w:t>
            </w:r>
          </w:p>
        </w:tc>
        <w:tc>
          <w:p>
            <w:pPr>
              <w:pStyle w:stlname="Normal" w:val="Normal"/>
            </w:pPr>
            <w:r>
              <w:t>       40 (16.4) </w:t>
            </w:r>
          </w:p>
        </w:tc>
        <w:tc>
          <w:p>
            <w:pPr>
              <w:pStyle w:stlname="Normal" w:val="Normal"/>
            </w:pPr>
            <w:r>
              <w:t>      112 (29.4)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progesterone_receptor_level_cell_percent_category (%)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  163 (66.8) </w:t>
            </w:r>
          </w:p>
        </w:tc>
        <w:tc>
          <w:p>
            <w:pPr>
              <w:pStyle w:stlname="Normal" w:val="Normal"/>
            </w:pPr>
            <w:r>
              <w:t>      199 (52.2) </w:t>
            </w:r>
          </w:p>
        </w:tc>
        <w:tc>
          <w:p>
            <w:pPr>
              <w:pStyle w:stlname="Normal" w:val="Normal"/>
            </w:pPr>
            <w:r>
              <w:t> 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&lt;10%</w:t>
            </w:r>
          </w:p>
        </w:tc>
        <w:tc>
          <w:p>
            <w:pPr>
              <w:pStyle w:stlname="Normal" w:val="Normal"/>
            </w:pPr>
            <w:r>
              <w:t>       34 (13.9) </w:t>
            </w:r>
          </w:p>
        </w:tc>
        <w:tc>
          <w:p>
            <w:pPr>
              <w:pStyle w:stlname="Normal" w:val="Normal"/>
            </w:pPr>
            <w:r>
              <w:t>       45 (11.8)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10-19%</w:t>
            </w:r>
          </w:p>
        </w:tc>
        <w:tc>
          <w:p>
            <w:pPr>
              <w:pStyle w:stlname="Normal" w:val="Normal"/>
            </w:pPr>
            <w:r>
              <w:t>        7 ( 2.9) </w:t>
            </w:r>
          </w:p>
        </w:tc>
        <w:tc>
          <w:p>
            <w:pPr>
              <w:pStyle w:stlname="Normal" w:val="Normal"/>
            </w:pPr>
            <w:r>
              <w:t>       11 ( 2.9)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20-29%</w:t>
            </w:r>
          </w:p>
        </w:tc>
        <w:tc>
          <w:p>
            <w:pPr>
              <w:pStyle w:stlname="Normal" w:val="Normal"/>
            </w:pPr>
            <w:r>
              <w:t>        4 ( 1.6) </w:t>
            </w:r>
          </w:p>
        </w:tc>
        <w:tc>
          <w:p>
            <w:pPr>
              <w:pStyle w:stlname="Normal" w:val="Normal"/>
            </w:pPr>
            <w:r>
              <w:t>        4 ( 1.0)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30-39%</w:t>
            </w:r>
          </w:p>
        </w:tc>
        <w:tc>
          <w:p>
            <w:pPr>
              <w:pStyle w:stlname="Normal" w:val="Normal"/>
            </w:pPr>
            <w:r>
              <w:t>        2 ( 0.8) </w:t>
            </w:r>
          </w:p>
        </w:tc>
        <w:tc>
          <w:p>
            <w:pPr>
              <w:pStyle w:stlname="Normal" w:val="Normal"/>
            </w:pPr>
            <w:r>
              <w:t>        6 ( 1.6)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40-49%</w:t>
            </w:r>
          </w:p>
        </w:tc>
        <w:tc>
          <w:p>
            <w:pPr>
              <w:pStyle w:stlname="Normal" w:val="Normal"/>
            </w:pPr>
            <w:r>
              <w:t>        3 ( 1.2) </w:t>
            </w:r>
          </w:p>
        </w:tc>
        <w:tc>
          <w:p>
            <w:pPr>
              <w:pStyle w:stlname="Normal" w:val="Normal"/>
            </w:pPr>
            <w:r>
              <w:t>        8 ( 2.1)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50-59%</w:t>
            </w:r>
          </w:p>
        </w:tc>
        <w:tc>
          <w:p>
            <w:pPr>
              <w:pStyle w:stlname="Normal" w:val="Normal"/>
            </w:pPr>
            <w:r>
              <w:t>        1 ( 0.4) </w:t>
            </w:r>
          </w:p>
        </w:tc>
        <w:tc>
          <w:p>
            <w:pPr>
              <w:pStyle w:stlname="Normal" w:val="Normal"/>
            </w:pPr>
            <w:r>
              <w:t>        9 ( 2.4)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60-69%</w:t>
            </w:r>
          </w:p>
        </w:tc>
        <w:tc>
          <w:p>
            <w:pPr>
              <w:pStyle w:stlname="Normal" w:val="Normal"/>
            </w:pPr>
            <w:r>
              <w:t>        3 ( 1.2) </w:t>
            </w:r>
          </w:p>
        </w:tc>
        <w:tc>
          <w:p>
            <w:pPr>
              <w:pStyle w:stlname="Normal" w:val="Normal"/>
            </w:pPr>
            <w:r>
              <w:t>        9 ( 2.4)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70-79%</w:t>
            </w:r>
          </w:p>
        </w:tc>
        <w:tc>
          <w:p>
            <w:pPr>
              <w:pStyle w:stlname="Normal" w:val="Normal"/>
            </w:pPr>
            <w:r>
              <w:t>        6 ( 2.5) </w:t>
            </w:r>
          </w:p>
        </w:tc>
        <w:tc>
          <w:p>
            <w:pPr>
              <w:pStyle w:stlname="Normal" w:val="Normal"/>
            </w:pPr>
            <w:r>
              <w:t>       23 ( 6.0)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80-89%</w:t>
            </w:r>
          </w:p>
        </w:tc>
        <w:tc>
          <w:p>
            <w:pPr>
              <w:pStyle w:stlname="Normal" w:val="Normal"/>
            </w:pPr>
            <w:r>
              <w:t>        8 ( 3.3) </w:t>
            </w:r>
          </w:p>
        </w:tc>
        <w:tc>
          <w:p>
            <w:pPr>
              <w:pStyle w:stlname="Normal" w:val="Normal"/>
            </w:pPr>
            <w:r>
              <w:t>       15 ( 3.9)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90-99%</w:t>
            </w:r>
          </w:p>
        </w:tc>
        <w:tc>
          <w:p>
            <w:pPr>
              <w:pStyle w:stlname="Normal" w:val="Normal"/>
            </w:pPr>
            <w:r>
              <w:t>       13 ( 5.3) </w:t>
            </w:r>
          </w:p>
        </w:tc>
        <w:tc>
          <w:p>
            <w:pPr>
              <w:pStyle w:stlname="Normal" w:val="Normal"/>
            </w:pPr>
            <w:r>
              <w:t>       52 (13.6)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distant_metastasis_present_ind2 (%)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  145 (59.4) </w:t>
            </w:r>
          </w:p>
        </w:tc>
        <w:tc>
          <w:p>
            <w:pPr>
              <w:pStyle w:stlname="Normal" w:val="Normal"/>
            </w:pPr>
            <w:r>
              <w:t>      221 (58.0) </w:t>
            </w:r>
          </w:p>
        </w:tc>
        <w:tc>
          <w:p>
            <w:pPr>
              <w:pStyle w:stlname="Normal" w:val="Normal"/>
            </w:pPr>
            <w:r>
              <w:t> 0.159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NO</w:t>
            </w:r>
          </w:p>
        </w:tc>
        <w:tc>
          <w:p>
            <w:pPr>
              <w:pStyle w:stlname="Normal" w:val="Normal"/>
            </w:pPr>
            <w:r>
              <w:t>       99 (40.6) </w:t>
            </w:r>
          </w:p>
        </w:tc>
        <w:tc>
          <w:p>
            <w:pPr>
              <w:pStyle w:stlname="Normal" w:val="Normal"/>
            </w:pPr>
            <w:r>
              <w:t>      154 (40.4)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YES</w:t>
            </w:r>
          </w:p>
        </w:tc>
        <w:tc>
          <w:p>
            <w:pPr>
              <w:pStyle w:stlname="Normal" w:val="Normal"/>
            </w:pPr>
            <w:r>
              <w:t>        0 ( 0.0) </w:t>
            </w:r>
          </w:p>
        </w:tc>
        <w:tc>
          <w:p>
            <w:pPr>
              <w:pStyle w:stlname="Normal" w:val="Normal"/>
            </w:pPr>
            <w:r>
              <w:t>        6 ( 1.6)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stage_event_pathologic_stage (%)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    2 ( 0.8) </w:t>
            </w:r>
          </w:p>
        </w:tc>
        <w:tc>
          <w:p>
            <w:pPr>
              <w:pStyle w:stlname="Normal" w:val="Normal"/>
            </w:pPr>
            <w:r>
              <w:t>        3 ( 0.8) </w:t>
            </w:r>
          </w:p>
        </w:tc>
        <w:tc>
          <w:p>
            <w:pPr>
              <w:pStyle w:stlname="Normal" w:val="Normal"/>
            </w:pPr>
            <w:r>
              <w:t> 0.051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</w:t>
            </w:r>
          </w:p>
        </w:tc>
        <w:tc>
          <w:p>
            <w:pPr>
              <w:pStyle w:stlname="Normal" w:val="Normal"/>
            </w:pPr>
            <w:r>
              <w:t>       15 ( 6.1) </w:t>
            </w:r>
          </w:p>
        </w:tc>
        <w:tc>
          <w:p>
            <w:pPr>
              <w:pStyle w:stlname="Normal" w:val="Normal"/>
            </w:pPr>
            <w:r>
              <w:t>       35 ( 9.2)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IA</w:t>
            </w:r>
          </w:p>
        </w:tc>
        <w:tc>
          <w:p>
            <w:pPr>
              <w:pStyle w:stlname="Normal" w:val="Normal"/>
            </w:pPr>
            <w:r>
              <w:t>       10 ( 4.1) </w:t>
            </w:r>
          </w:p>
        </w:tc>
        <w:tc>
          <w:p>
            <w:pPr>
              <w:pStyle w:stlname="Normal" w:val="Normal"/>
            </w:pPr>
            <w:r>
              <w:t>       39 (10.2)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IB</w:t>
            </w:r>
          </w:p>
        </w:tc>
        <w:tc>
          <w:p>
            <w:pPr>
              <w:pStyle w:stlname="Normal" w:val="Normal"/>
            </w:pPr>
            <w:r>
              <w:t>        0 ( 0.0) </w:t>
            </w:r>
          </w:p>
        </w:tc>
        <w:tc>
          <w:p>
            <w:pPr>
              <w:pStyle w:stlname="Normal" w:val="Normal"/>
            </w:pPr>
            <w:r>
              <w:t>        3 ( 0.8)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</w:t>
            </w:r>
          </w:p>
        </w:tc>
        <w:tc>
          <w:p>
            <w:pPr>
              <w:pStyle w:stlname="Normal" w:val="Normal"/>
            </w:pPr>
            <w:r>
              <w:t>        2 ( 0.8) </w:t>
            </w:r>
          </w:p>
        </w:tc>
        <w:tc>
          <w:p>
            <w:pPr>
              <w:pStyle w:stlname="Normal" w:val="Normal"/>
            </w:pPr>
            <w:r>
              <w:t>        3 ( 0.8)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IIA</w:t>
            </w:r>
          </w:p>
        </w:tc>
        <w:tc>
          <w:p>
            <w:pPr>
              <w:pStyle w:stlname="Normal" w:val="Normal"/>
            </w:pPr>
            <w:r>
              <w:t>       90 (36.9) </w:t>
            </w:r>
          </w:p>
        </w:tc>
        <w:tc>
          <w:p>
            <w:pPr>
              <w:pStyle w:stlname="Normal" w:val="Normal"/>
            </w:pPr>
            <w:r>
              <w:t>      112 (29.4)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IIB</w:t>
            </w:r>
          </w:p>
        </w:tc>
        <w:tc>
          <w:p>
            <w:pPr>
              <w:pStyle w:stlname="Normal" w:val="Normal"/>
            </w:pPr>
            <w:r>
              <w:t>       52 (21.3) </w:t>
            </w:r>
          </w:p>
        </w:tc>
        <w:tc>
          <w:p>
            <w:pPr>
              <w:pStyle w:stlname="Normal" w:val="Normal"/>
            </w:pPr>
            <w:r>
              <w:t>       96 (25.2)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III</w:t>
            </w:r>
          </w:p>
        </w:tc>
        <w:tc>
          <w:p>
            <w:pPr>
              <w:pStyle w:stlname="Normal" w:val="Normal"/>
            </w:pPr>
            <w:r>
              <w:t>        1 ( 0.4) </w:t>
            </w:r>
          </w:p>
        </w:tc>
        <w:tc>
          <w:p>
            <w:pPr>
              <w:pStyle w:stlname="Normal" w:val="Normal"/>
            </w:pPr>
            <w:r>
              <w:t>        1 ( 0.3)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IIIA</w:t>
            </w:r>
          </w:p>
        </w:tc>
        <w:tc>
          <w:p>
            <w:pPr>
              <w:pStyle w:stlname="Normal" w:val="Normal"/>
            </w:pPr>
            <w:r>
              <w:t>       42 (17.2) </w:t>
            </w:r>
          </w:p>
        </w:tc>
        <w:tc>
          <w:p>
            <w:pPr>
              <w:pStyle w:stlname="Normal" w:val="Normal"/>
            </w:pPr>
            <w:r>
              <w:t>       58 (15.2)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IIIB</w:t>
            </w:r>
          </w:p>
        </w:tc>
        <w:tc>
          <w:p>
            <w:pPr>
              <w:pStyle w:stlname="Normal" w:val="Normal"/>
            </w:pPr>
            <w:r>
              <w:t>        8 ( 3.3) </w:t>
            </w:r>
          </w:p>
        </w:tc>
        <w:tc>
          <w:p>
            <w:pPr>
              <w:pStyle w:stlname="Normal" w:val="Normal"/>
            </w:pPr>
            <w:r>
              <w:t>        6 ( 1.6)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IIIC</w:t>
            </w:r>
          </w:p>
        </w:tc>
        <w:tc>
          <w:p>
            <w:pPr>
              <w:pStyle w:stlname="Normal" w:val="Normal"/>
            </w:pPr>
            <w:r>
              <w:t>       18 ( 7.4) </w:t>
            </w:r>
          </w:p>
        </w:tc>
        <w:tc>
          <w:p>
            <w:pPr>
              <w:pStyle w:stlname="Normal" w:val="Normal"/>
            </w:pPr>
            <w:r>
              <w:t>       18 ( 4.7)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IV</w:t>
            </w:r>
          </w:p>
        </w:tc>
        <w:tc>
          <w:p>
            <w:pPr>
              <w:pStyle w:stlname="Normal" w:val="Normal"/>
            </w:pPr>
            <w:r>
              <w:t>        3 ( 1.2) </w:t>
            </w:r>
          </w:p>
        </w:tc>
        <w:tc>
          <w:p>
            <w:pPr>
              <w:pStyle w:stlname="Normal" w:val="Normal"/>
            </w:pPr>
            <w:r>
              <w:t>        4 ( 1.0)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X</w:t>
            </w:r>
          </w:p>
        </w:tc>
        <w:tc>
          <w:p>
            <w:pPr>
              <w:pStyle w:stlname="Normal" w:val="Normal"/>
            </w:pPr>
            <w:r>
              <w:t>        1 ( 0.4) </w:t>
            </w:r>
          </w:p>
        </w:tc>
        <w:tc>
          <w:p>
            <w:pPr>
              <w:pStyle w:stlname="Normal" w:val="Normal"/>
            </w:pPr>
            <w:r>
              <w:t>        3 ( 0.8)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</w:tbl>
    <w:p>
      <w:pPr>
        <w:pStyle w:val="Normal"/>
      </w:pPr>
      <w:r>
        <w:t xml:space="preserve">Note: ...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2024-09-10T03:18:40Z</dcterms:modified>
  <cp:category/>
</cp:coreProperties>
</file>