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3136"/>
        <w:gridCol w:w="3136"/>
      </w:tblGrid>
      <w:tr w:rsidR="00750438" w:rsidRPr="00750438" w:rsidTr="00750438">
        <w:trPr>
          <w:trHeight w:val="603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438" w:rsidRPr="00750438" w:rsidRDefault="00750438" w:rsidP="0075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Threat-Source/Vulnerability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Risk Impact</w:t>
            </w:r>
            <w:bookmarkEnd w:id="0"/>
          </w:p>
        </w:tc>
      </w:tr>
      <w:tr w:rsidR="00750438" w:rsidRPr="00750438" w:rsidTr="00750438">
        <w:trPr>
          <w:trHeight w:val="1805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Hacking of Application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High-risk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before="9" w:after="0" w:line="240" w:lineRule="auto"/>
              <w:ind w:left="129" w:right="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Cause of cheating in some applications or jailbreaking the application</w:t>
            </w:r>
          </w:p>
        </w:tc>
      </w:tr>
      <w:tr w:rsidR="00750438" w:rsidRPr="00750438" w:rsidTr="00750438">
        <w:trPr>
          <w:trHeight w:val="1679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438" w:rsidRPr="00750438" w:rsidRDefault="00750438" w:rsidP="00750438">
            <w:pPr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Unauthorized</w:t>
            </w:r>
          </w:p>
          <w:p w:rsidR="00750438" w:rsidRDefault="00750438" w:rsidP="00750438">
            <w:pPr>
              <w:spacing w:after="0" w:line="240" w:lineRule="auto"/>
              <w:ind w:left="123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users</w:t>
            </w:r>
          </w:p>
          <w:p w:rsidR="00750438" w:rsidRPr="00750438" w:rsidRDefault="00750438" w:rsidP="00750438">
            <w:pPr>
              <w:spacing w:before="11" w:after="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Medium-risk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Default="00750438" w:rsidP="00750438">
            <w:pPr>
              <w:spacing w:after="0" w:line="240" w:lineRule="auto"/>
              <w:ind w:left="132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Attackers do take control of someone’s account or even in the system administration control</w:t>
            </w:r>
          </w:p>
          <w:p w:rsidR="00750438" w:rsidRPr="00750438" w:rsidRDefault="00750438" w:rsidP="00750438">
            <w:pPr>
              <w:spacing w:before="10" w:after="0" w:line="240" w:lineRule="auto"/>
              <w:ind w:left="1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438" w:rsidRDefault="00750438" w:rsidP="00750438">
            <w:pPr>
              <w:spacing w:after="0" w:line="240" w:lineRule="auto"/>
              <w:ind w:left="129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Downloadable Virus</w:t>
            </w:r>
          </w:p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Default="00750438" w:rsidP="00750438">
            <w:pPr>
              <w:spacing w:after="0" w:line="240" w:lineRule="auto"/>
              <w:ind w:left="132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Medium-Risk</w:t>
            </w:r>
          </w:p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Default="00750438" w:rsidP="00750438">
            <w:pPr>
              <w:spacing w:after="0" w:line="240" w:lineRule="auto"/>
              <w:ind w:left="112" w:right="43" w:hanging="18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Without any updates and any anti-virus protection, you might download a potential threat to your system. Sometimes it can be a dangerous virus that can control or destroy your system.</w:t>
            </w:r>
          </w:p>
          <w:p w:rsidR="00750438" w:rsidRPr="00750438" w:rsidRDefault="00750438" w:rsidP="00750438">
            <w:pPr>
              <w:spacing w:before="11" w:after="0" w:line="240" w:lineRule="auto"/>
              <w:ind w:left="121" w:right="16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438" w:rsidRPr="00750438" w:rsidRDefault="00750438" w:rsidP="00750438">
            <w:pPr>
              <w:spacing w:after="0" w:line="240" w:lineRule="auto"/>
              <w:ind w:lef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Computer</w:t>
            </w:r>
          </w:p>
          <w:p w:rsidR="00750438" w:rsidRPr="00750438" w:rsidRDefault="00750438" w:rsidP="00750438">
            <w:pPr>
              <w:spacing w:before="11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criminal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Medium-risk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 not 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practice good 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habits in handling 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account</w:t>
            </w: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38" w:rsidRPr="00750438" w:rsidRDefault="00750438" w:rsidP="00750438">
            <w:pPr>
              <w:spacing w:after="0" w:line="240" w:lineRule="auto"/>
              <w:ind w:lef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Government</w:t>
            </w:r>
          </w:p>
          <w:p w:rsidR="00750438" w:rsidRPr="00750438" w:rsidRDefault="00750438" w:rsidP="00750438">
            <w:pPr>
              <w:spacing w:after="0" w:line="240" w:lineRule="auto"/>
              <w:ind w:left="129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Interests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High-risk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before="11" w:after="0" w:line="240" w:lineRule="auto"/>
              <w:ind w:left="1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ountries'  </w:t>
            </w:r>
          </w:p>
          <w:p w:rsidR="00750438" w:rsidRPr="00750438" w:rsidRDefault="00750438" w:rsidP="00750438">
            <w:pPr>
              <w:spacing w:before="7" w:after="0" w:line="240" w:lineRule="auto"/>
              <w:ind w:left="121" w:right="104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governments want to have a 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ercentage of it and also maybe they might try to ban your application or delete it.</w:t>
            </w: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38" w:rsidRPr="00750438" w:rsidRDefault="00750438" w:rsidP="00750438">
            <w:pPr>
              <w:spacing w:after="0" w:line="240" w:lineRule="auto"/>
              <w:ind w:left="129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Oxidation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Low-risk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29" w:right="99" w:firstLine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Not positioned in a dry but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nough cool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place and the start of rusting of different parts of the computer.</w:t>
            </w: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38" w:rsidRPr="00750438" w:rsidRDefault="00750438" w:rsidP="00750438">
            <w:pPr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Unintentional</w:t>
            </w:r>
          </w:p>
          <w:p w:rsidR="00750438" w:rsidRPr="00750438" w:rsidRDefault="00750438" w:rsidP="00750438">
            <w:pPr>
              <w:spacing w:before="11"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 of</w:t>
            </w:r>
          </w:p>
          <w:p w:rsidR="00750438" w:rsidRPr="00750438" w:rsidRDefault="00750438" w:rsidP="00750438">
            <w:pPr>
              <w:spacing w:after="0" w:line="240" w:lineRule="auto"/>
              <w:ind w:left="129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Employees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Low-risk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15" w:right="244" w:hanging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 employee was surfing 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net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without any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awareness of what sites he/she is exploring then he 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accidentally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click a click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bait site.</w:t>
            </w: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38" w:rsidRPr="00750438" w:rsidRDefault="00750438" w:rsidP="00750438">
            <w:pPr>
              <w:spacing w:after="0" w:line="240" w:lineRule="auto"/>
              <w:ind w:left="129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Software Application Error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32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Low-risk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15" w:right="244" w:hanging="6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 cause the applications bugs and most likely to corrupt and not be able to work</w:t>
            </w: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38" w:rsidRDefault="00750438" w:rsidP="00750438">
            <w:pPr>
              <w:spacing w:after="0" w:line="240" w:lineRule="auto"/>
              <w:ind w:left="129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Network Injection A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ttack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Default="00750438" w:rsidP="00750438">
            <w:pPr>
              <w:spacing w:after="0" w:line="240" w:lineRule="auto"/>
              <w:ind w:left="132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High-risk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Default="00750438" w:rsidP="00750438">
            <w:pPr>
              <w:spacing w:after="0" w:line="240" w:lineRule="auto"/>
              <w:ind w:left="115" w:right="244" w:hanging="6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attacker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utilize a database server error page to ask a series of True/False questions using SQL statements to obtain total control of the database or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execute commands on the system and it becomes a high risk because attackers will gain full control</w:t>
            </w:r>
          </w:p>
        </w:tc>
      </w:tr>
      <w:tr w:rsidR="00750438" w:rsidRPr="00750438" w:rsidTr="00750438">
        <w:trPr>
          <w:trHeight w:val="1986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38" w:rsidRDefault="00750438" w:rsidP="00750438">
            <w:pPr>
              <w:spacing w:after="0" w:line="240" w:lineRule="auto"/>
              <w:ind w:left="129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Partnerships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Default="00750438" w:rsidP="00750438">
            <w:pPr>
              <w:spacing w:after="0" w:line="240" w:lineRule="auto"/>
              <w:ind w:left="132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High-risk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0438" w:rsidRPr="00750438" w:rsidRDefault="00750438" w:rsidP="00750438">
            <w:pPr>
              <w:spacing w:after="0" w:line="240" w:lineRule="auto"/>
              <w:ind w:left="112" w:right="43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company’s  partnership  </w:t>
            </w:r>
          </w:p>
          <w:p w:rsidR="00750438" w:rsidRPr="00750438" w:rsidRDefault="00750438" w:rsidP="00750438">
            <w:pPr>
              <w:spacing w:before="7" w:after="0" w:line="240" w:lineRule="auto"/>
              <w:ind w:left="1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with others tend to perform </w:t>
            </w:r>
            <w:r w:rsidRPr="007504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misconduct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negotiating.</w:t>
            </w:r>
          </w:p>
          <w:p w:rsidR="00750438" w:rsidRDefault="00750438" w:rsidP="00750438">
            <w:pPr>
              <w:spacing w:after="0" w:line="240" w:lineRule="auto"/>
              <w:ind w:left="115" w:right="244" w:hanging="6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750438" w:rsidRPr="00750438" w:rsidRDefault="00750438" w:rsidP="007504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44E" w:rsidRDefault="001B012E"/>
    <w:sectPr w:rsidR="003624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12E" w:rsidRDefault="001B012E" w:rsidP="00750438">
      <w:pPr>
        <w:spacing w:after="0" w:line="240" w:lineRule="auto"/>
      </w:pPr>
      <w:r>
        <w:separator/>
      </w:r>
    </w:p>
  </w:endnote>
  <w:endnote w:type="continuationSeparator" w:id="0">
    <w:p w:rsidR="001B012E" w:rsidRDefault="001B012E" w:rsidP="0075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38" w:rsidRDefault="00750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38" w:rsidRDefault="00750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38" w:rsidRDefault="00750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12E" w:rsidRDefault="001B012E" w:rsidP="00750438">
      <w:pPr>
        <w:spacing w:after="0" w:line="240" w:lineRule="auto"/>
      </w:pPr>
      <w:r>
        <w:separator/>
      </w:r>
    </w:p>
  </w:footnote>
  <w:footnote w:type="continuationSeparator" w:id="0">
    <w:p w:rsidR="001B012E" w:rsidRDefault="001B012E" w:rsidP="0075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38" w:rsidRDefault="00750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38" w:rsidRDefault="00750438">
    <w:pPr>
      <w:pStyle w:val="Header"/>
    </w:pPr>
    <w:r>
      <w:t>Eric Brian De Guzman</w:t>
    </w:r>
  </w:p>
  <w:p w:rsidR="00750438" w:rsidRDefault="00750438">
    <w:pPr>
      <w:pStyle w:val="Header"/>
    </w:pPr>
    <w:r>
      <w:t>BSIT- 3 block 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38" w:rsidRDefault="00750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xNTA0NTA3MjU3NjBQ0lEKTi0uzszPAykwrAUAzWgS9CwAAAA="/>
  </w:docVars>
  <w:rsids>
    <w:rsidRoot w:val="00750438"/>
    <w:rsid w:val="001B012E"/>
    <w:rsid w:val="006E568F"/>
    <w:rsid w:val="00750438"/>
    <w:rsid w:val="007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D95B"/>
  <w15:chartTrackingRefBased/>
  <w15:docId w15:val="{8FC8FC7F-AC45-425E-AE5F-87A0E330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38"/>
  </w:style>
  <w:style w:type="paragraph" w:styleId="Footer">
    <w:name w:val="footer"/>
    <w:basedOn w:val="Normal"/>
    <w:link w:val="FooterChar"/>
    <w:uiPriority w:val="99"/>
    <w:unhideWhenUsed/>
    <w:rsid w:val="0075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9">
          <w:marLeft w:val="8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417">
          <w:marLeft w:val="8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 Guzman</dc:creator>
  <cp:keywords/>
  <dc:description/>
  <cp:lastModifiedBy>Eric De Guzman</cp:lastModifiedBy>
  <cp:revision>1</cp:revision>
  <dcterms:created xsi:type="dcterms:W3CDTF">2022-05-31T05:55:00Z</dcterms:created>
  <dcterms:modified xsi:type="dcterms:W3CDTF">2022-05-31T06:24:00Z</dcterms:modified>
</cp:coreProperties>
</file>