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34" w:rsidRDefault="000D1C63" w:rsidP="000D1C63">
      <w:r>
        <w:t xml:space="preserve">IMU </w:t>
      </w:r>
      <w:r w:rsidR="00714E34">
        <w:rPr>
          <w:rFonts w:hint="eastAsia"/>
        </w:rPr>
        <w:t>센서: 관성측정장치</w:t>
      </w:r>
    </w:p>
    <w:p w:rsidR="00714E34" w:rsidRDefault="00714E34" w:rsidP="00714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가속도 센서</w:t>
      </w:r>
    </w:p>
    <w:p w:rsidR="00714E34" w:rsidRDefault="00714E34" w:rsidP="00714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자이로스코프(각속도 센서)</w:t>
      </w:r>
    </w:p>
    <w:p w:rsidR="00714E34" w:rsidRDefault="00714E34" w:rsidP="00714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지자기 센서</w:t>
      </w:r>
    </w:p>
    <w:p w:rsidR="00093B1F" w:rsidRPr="00093B1F" w:rsidRDefault="00714E34">
      <w:pPr>
        <w:rPr>
          <w:rFonts w:ascii="맑은 고딕" w:eastAsia="맑은 고딕" w:hAnsi="맑은 고딕"/>
          <w:bCs/>
          <w:sz w:val="23"/>
          <w:szCs w:val="23"/>
        </w:rPr>
      </w:pPr>
      <w:r>
        <w:rPr>
          <w:rFonts w:hint="eastAsia"/>
        </w:rPr>
        <w:t>6-DoF IMU: MPU-6050</w:t>
      </w:r>
      <w:r w:rsidR="00093B1F">
        <w:t>(</w:t>
      </w:r>
      <w:r w:rsidR="00093B1F" w:rsidRPr="00093B1F">
        <w:rPr>
          <w:rFonts w:ascii="맑은 고딕" w:eastAsia="맑은 고딕" w:hAnsi="맑은 고딕" w:hint="eastAsia"/>
          <w:bCs/>
          <w:sz w:val="23"/>
          <w:szCs w:val="23"/>
        </w:rPr>
        <w:t>Gyroscope</w:t>
      </w:r>
      <w:r w:rsidR="00093B1F">
        <w:rPr>
          <w:rFonts w:ascii="맑은 고딕" w:eastAsia="맑은 고딕" w:hAnsi="맑은 고딕"/>
          <w:bCs/>
          <w:sz w:val="23"/>
          <w:szCs w:val="23"/>
        </w:rPr>
        <w:t xml:space="preserve">, </w:t>
      </w:r>
      <w:r w:rsidR="00093B1F" w:rsidRPr="00093B1F">
        <w:rPr>
          <w:rFonts w:ascii="맑은 고딕" w:eastAsia="맑은 고딕" w:hAnsi="맑은 고딕" w:hint="eastAsia"/>
          <w:bCs/>
          <w:sz w:val="23"/>
          <w:szCs w:val="23"/>
        </w:rPr>
        <w:t>Accelerometer</w:t>
      </w:r>
      <w:r w:rsidR="00093B1F">
        <w:rPr>
          <w:rFonts w:ascii="맑은 고딕" w:eastAsia="맑은 고딕" w:hAnsi="맑은 고딕"/>
          <w:bCs/>
          <w:sz w:val="23"/>
          <w:szCs w:val="23"/>
        </w:rPr>
        <w:t>)</w:t>
      </w:r>
    </w:p>
    <w:p w:rsidR="00093B1F" w:rsidRDefault="00714E34">
      <w:pPr>
        <w:rPr>
          <w:rFonts w:hint="eastAsia"/>
        </w:rPr>
      </w:pPr>
      <w:r>
        <w:t xml:space="preserve">자이로 </w:t>
      </w:r>
      <w:r>
        <w:rPr>
          <w:rFonts w:hint="eastAsia"/>
        </w:rPr>
        <w:t>센서:</w:t>
      </w:r>
      <w:r>
        <w:t xml:space="preserve"> 250, 500, 1000, 2000 DPS(</w:t>
      </w:r>
      <w:r>
        <w:rPr>
          <w:rFonts w:hint="eastAsia"/>
        </w:rPr>
        <w:t>초당 각속도,</w:t>
      </w:r>
      <w:r>
        <w:t xml:space="preserve"> Degree per second)</w:t>
      </w:r>
      <w:r>
        <w:rPr>
          <w:rFonts w:hint="eastAsia"/>
        </w:rPr>
        <w:t>의 해상도</w:t>
      </w:r>
    </w:p>
    <w:p w:rsidR="00714E34" w:rsidRDefault="00714E34">
      <w:r>
        <w:rPr>
          <w:rFonts w:hint="eastAsia"/>
        </w:rPr>
        <w:t>통신:</w:t>
      </w:r>
      <w:r>
        <w:t xml:space="preserve"> I2C</w:t>
      </w:r>
    </w:p>
    <w:p w:rsidR="004C2E30" w:rsidRDefault="00EE2601" w:rsidP="004C2E30">
      <w:pPr>
        <w:spacing w:line="240" w:lineRule="auto"/>
      </w:pPr>
      <w:r>
        <w:rPr>
          <w:rFonts w:hint="eastAsia"/>
        </w:rPr>
        <w:t>9-D</w:t>
      </w:r>
      <w:r>
        <w:t xml:space="preserve">oF: </w:t>
      </w:r>
      <w:r>
        <w:rPr>
          <w:rFonts w:hint="eastAsia"/>
        </w:rPr>
        <w:t xml:space="preserve">자이로+가속도센서+지자기센서: </w:t>
      </w:r>
      <w:r>
        <w:t>MPU-9250</w:t>
      </w:r>
    </w:p>
    <w:p w:rsidR="004C2E30" w:rsidRDefault="004C2E30" w:rsidP="004C2E30">
      <w:pPr>
        <w:spacing w:line="240" w:lineRule="auto"/>
      </w:pPr>
      <w:r>
        <w:rPr>
          <w:rFonts w:ascii="Arial" w:hAnsi="Arial" w:cs="Arial"/>
          <w:color w:val="333333"/>
          <w:sz w:val="22"/>
          <w:shd w:val="clear" w:color="auto" w:fill="FFFFFF"/>
        </w:rPr>
        <w:t>Adafuit </w:t>
      </w:r>
      <w:r w:rsidR="008819ED">
        <w:t>9</w:t>
      </w:r>
      <w:r>
        <w:t xml:space="preserve">-DoF </w:t>
      </w:r>
      <w:r>
        <w:rPr>
          <w:rFonts w:hint="eastAsia"/>
        </w:rPr>
        <w:t>IMU</w:t>
      </w:r>
      <w:r w:rsidR="008819ED">
        <w:t xml:space="preserve">(accelerometer, magnetometer, </w:t>
      </w:r>
      <w:r w:rsidR="008819ED" w:rsidRPr="008819ED">
        <w:t>gyroscope</w:t>
      </w:r>
      <w:r w:rsidR="008819ED">
        <w:t>)</w:t>
      </w:r>
    </w:p>
    <w:p w:rsidR="005C7571" w:rsidRDefault="005C7571" w:rsidP="005C7571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데이터시트: </w:t>
      </w:r>
      <w:hyperlink r:id="rId5" w:history="1">
        <w:r w:rsidRPr="00D62C46">
          <w:rPr>
            <w:rStyle w:val="a4"/>
          </w:rPr>
          <w:t>https://cdn-shop.adafruit.com/datasheets/BST_BNO055_DS000_12.pdf</w:t>
        </w:r>
      </w:hyperlink>
    </w:p>
    <w:p w:rsidR="004C2E30" w:rsidRPr="004C2E30" w:rsidRDefault="006435B4" w:rsidP="004C2E30">
      <w:pPr>
        <w:pStyle w:val="a3"/>
        <w:numPr>
          <w:ilvl w:val="0"/>
          <w:numId w:val="5"/>
        </w:numPr>
        <w:ind w:leftChars="0"/>
      </w:pPr>
      <w:hyperlink r:id="rId6" w:tgtFrame="_blank" w:tooltip="Link: http://www.adafruit.com/datasheets/LSM303DLHC.PDF" w:history="1">
        <w:r w:rsidR="004C2E30" w:rsidRPr="004C2E30">
          <w:rPr>
            <w:rStyle w:val="a4"/>
          </w:rPr>
          <w:t>LSM303 Datasheet</w:t>
        </w:r>
      </w:hyperlink>
    </w:p>
    <w:p w:rsidR="004C2E30" w:rsidRPr="004C2E30" w:rsidRDefault="006435B4" w:rsidP="004C2E30">
      <w:pPr>
        <w:pStyle w:val="a3"/>
        <w:numPr>
          <w:ilvl w:val="0"/>
          <w:numId w:val="5"/>
        </w:numPr>
        <w:ind w:leftChars="0"/>
      </w:pPr>
      <w:hyperlink r:id="rId7" w:tgtFrame="_blank" w:tooltip="Link: http://www.adafruit.com/datasheets/L3GD20.pdf" w:history="1">
        <w:r w:rsidR="004C2E30" w:rsidRPr="004C2E30">
          <w:rPr>
            <w:rStyle w:val="a4"/>
          </w:rPr>
          <w:t>L3GD20 Datasheet</w:t>
        </w:r>
      </w:hyperlink>
    </w:p>
    <w:p w:rsidR="004C2E30" w:rsidRPr="004C2E30" w:rsidRDefault="006435B4" w:rsidP="004C2E30">
      <w:pPr>
        <w:pStyle w:val="a3"/>
        <w:numPr>
          <w:ilvl w:val="0"/>
          <w:numId w:val="5"/>
        </w:numPr>
        <w:ind w:leftChars="0"/>
      </w:pPr>
      <w:hyperlink r:id="rId8" w:tgtFrame="_blank" w:history="1">
        <w:r w:rsidR="004C2E30" w:rsidRPr="004C2E30">
          <w:rPr>
            <w:rStyle w:val="a4"/>
          </w:rPr>
          <w:t>BMP180 Datasheet</w:t>
        </w:r>
      </w:hyperlink>
    </w:p>
    <w:p w:rsidR="004C2E30" w:rsidRPr="004C2E30" w:rsidRDefault="004C2E30" w:rsidP="004C2E30">
      <w:r w:rsidRPr="004C2E30">
        <w:t>Adafruit 센서 라이브러리</w:t>
      </w:r>
    </w:p>
    <w:p w:rsidR="004C2E30" w:rsidRPr="004C2E30" w:rsidRDefault="006435B4" w:rsidP="004C2E30">
      <w:pPr>
        <w:pStyle w:val="a3"/>
        <w:numPr>
          <w:ilvl w:val="0"/>
          <w:numId w:val="6"/>
        </w:numPr>
        <w:ind w:leftChars="0"/>
      </w:pPr>
      <w:hyperlink r:id="rId9" w:tooltip="Link: https://github.com/adafruit/Adafruit_Sensor" w:history="1">
        <w:r w:rsidR="004C2E30" w:rsidRPr="004C2E30">
          <w:rPr>
            <w:rStyle w:val="a4"/>
          </w:rPr>
          <w:t>Adafruit Unified Sensor Library on Github</w:t>
        </w:r>
      </w:hyperlink>
    </w:p>
    <w:p w:rsidR="004C2E30" w:rsidRPr="004C2E30" w:rsidRDefault="006435B4" w:rsidP="004C2E30">
      <w:pPr>
        <w:pStyle w:val="a3"/>
        <w:numPr>
          <w:ilvl w:val="0"/>
          <w:numId w:val="6"/>
        </w:numPr>
        <w:ind w:leftChars="0"/>
      </w:pPr>
      <w:hyperlink r:id="rId10" w:tooltip="Link: https://github.com/adafruit/Adafruit_LSM303DLHC" w:history="1">
        <w:r w:rsidR="004C2E30" w:rsidRPr="004C2E30">
          <w:rPr>
            <w:rStyle w:val="a4"/>
          </w:rPr>
          <w:t>LSM303DLHC Library on Github</w:t>
        </w:r>
      </w:hyperlink>
    </w:p>
    <w:p w:rsidR="004C2E30" w:rsidRPr="004C2E30" w:rsidRDefault="006435B4" w:rsidP="004C2E30">
      <w:pPr>
        <w:pStyle w:val="a3"/>
        <w:numPr>
          <w:ilvl w:val="0"/>
          <w:numId w:val="6"/>
        </w:numPr>
        <w:ind w:leftChars="0"/>
      </w:pPr>
      <w:hyperlink r:id="rId11" w:history="1">
        <w:r w:rsidR="004C2E30" w:rsidRPr="004C2E30">
          <w:rPr>
            <w:rStyle w:val="a4"/>
          </w:rPr>
          <w:t>L3GD20 Library on Github</w:t>
        </w:r>
      </w:hyperlink>
    </w:p>
    <w:p w:rsidR="004C2E30" w:rsidRPr="004C2E30" w:rsidRDefault="006435B4" w:rsidP="004C2E30">
      <w:pPr>
        <w:pStyle w:val="a3"/>
        <w:numPr>
          <w:ilvl w:val="0"/>
          <w:numId w:val="6"/>
        </w:numPr>
        <w:ind w:leftChars="0"/>
      </w:pPr>
      <w:hyperlink r:id="rId12" w:history="1">
        <w:r w:rsidR="004C2E30" w:rsidRPr="004C2E30">
          <w:rPr>
            <w:rStyle w:val="a4"/>
          </w:rPr>
          <w:t>BMP180 Library on Github</w:t>
        </w:r>
      </w:hyperlink>
    </w:p>
    <w:p w:rsidR="004C2E30" w:rsidRDefault="006435B4" w:rsidP="006435B4">
      <w:pPr>
        <w:pStyle w:val="a3"/>
        <w:numPr>
          <w:ilvl w:val="0"/>
          <w:numId w:val="6"/>
        </w:numPr>
        <w:ind w:leftChars="0"/>
        <w:rPr>
          <w:rFonts w:hint="eastAsia"/>
        </w:rPr>
      </w:pPr>
      <w:hyperlink r:id="rId13" w:history="1">
        <w:r w:rsidR="004C2E30" w:rsidRPr="004C2E30">
          <w:rPr>
            <w:rStyle w:val="a4"/>
          </w:rPr>
          <w:t>Adafruit 10DOF Library on Github</w:t>
        </w:r>
      </w:hyperlink>
      <w:bookmarkStart w:id="0" w:name="_GoBack"/>
      <w:bookmarkEnd w:id="0"/>
    </w:p>
    <w:p w:rsidR="004C2E30" w:rsidRDefault="004C2E30">
      <w:r>
        <w:rPr>
          <w:rFonts w:hint="eastAsia"/>
        </w:rPr>
        <w:t xml:space="preserve">예제 데모 소스 </w:t>
      </w:r>
      <w:r>
        <w:t xml:space="preserve">; </w:t>
      </w:r>
      <w:hyperlink r:id="rId14" w:history="1">
        <w:r w:rsidRPr="00D62C46">
          <w:rPr>
            <w:rStyle w:val="a4"/>
          </w:rPr>
          <w:t>https://github.com/adafruit/Adafruit_AHRS/archive/master.zip</w:t>
        </w:r>
      </w:hyperlink>
    </w:p>
    <w:p w:rsidR="004C2E30" w:rsidRDefault="006435B4">
      <w:hyperlink r:id="rId15" w:history="1">
        <w:r w:rsidR="004C2E30" w:rsidRPr="00D62C46">
          <w:rPr>
            <w:rStyle w:val="a4"/>
          </w:rPr>
          <w:t>http://daddynkidsmakers.blogspot.com/2015/07/imu.html</w:t>
        </w:r>
      </w:hyperlink>
    </w:p>
    <w:p w:rsidR="004C2E30" w:rsidRDefault="00EE2601">
      <w:r>
        <w:rPr>
          <w:rFonts w:hint="eastAsia"/>
        </w:rPr>
        <w:t>10</w:t>
      </w:r>
      <w:r>
        <w:t>-</w:t>
      </w:r>
      <w:r>
        <w:rPr>
          <w:rFonts w:hint="eastAsia"/>
        </w:rPr>
        <w:t>DoF</w:t>
      </w:r>
      <w:r>
        <w:t xml:space="preserve">: </w:t>
      </w:r>
      <w:r>
        <w:rPr>
          <w:rFonts w:hint="eastAsia"/>
        </w:rPr>
        <w:t>BMP280(MPU9250 + 기압센서)</w:t>
      </w:r>
    </w:p>
    <w:p w:rsidR="006435B4" w:rsidRDefault="006435B4">
      <w:r>
        <w:t>GPS</w:t>
      </w:r>
      <w:r>
        <w:rPr>
          <w:rFonts w:hint="eastAsia"/>
        </w:rPr>
        <w:t xml:space="preserve">를 추가해서 </w:t>
      </w:r>
      <w:r>
        <w:t>11-</w:t>
      </w:r>
      <w:r>
        <w:rPr>
          <w:rFonts w:hint="eastAsia"/>
        </w:rPr>
        <w:t>DoF로도 가능</w:t>
      </w:r>
    </w:p>
    <w:sectPr w:rsidR="00643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24EF1"/>
    <w:multiLevelType w:val="multilevel"/>
    <w:tmpl w:val="7DE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240A8"/>
    <w:multiLevelType w:val="hybridMultilevel"/>
    <w:tmpl w:val="982E9466"/>
    <w:lvl w:ilvl="0" w:tplc="CDFE11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737213"/>
    <w:multiLevelType w:val="hybridMultilevel"/>
    <w:tmpl w:val="226847D2"/>
    <w:lvl w:ilvl="0" w:tplc="077A3B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870D29"/>
    <w:multiLevelType w:val="hybridMultilevel"/>
    <w:tmpl w:val="18B2B16E"/>
    <w:lvl w:ilvl="0" w:tplc="077A3B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765883"/>
    <w:multiLevelType w:val="hybridMultilevel"/>
    <w:tmpl w:val="CBFE8732"/>
    <w:lvl w:ilvl="0" w:tplc="077A3B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B62BA4"/>
    <w:multiLevelType w:val="multilevel"/>
    <w:tmpl w:val="D69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63"/>
    <w:rsid w:val="00093B1F"/>
    <w:rsid w:val="000D1C63"/>
    <w:rsid w:val="002B66E4"/>
    <w:rsid w:val="004C2E30"/>
    <w:rsid w:val="005C7571"/>
    <w:rsid w:val="006435B4"/>
    <w:rsid w:val="00714E34"/>
    <w:rsid w:val="008819ED"/>
    <w:rsid w:val="00E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820B"/>
  <w15:chartTrackingRefBased/>
  <w15:docId w15:val="{CBC18E09-8F89-459D-BB2B-745F4C0F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C63"/>
    <w:pPr>
      <w:ind w:leftChars="400" w:left="800"/>
    </w:pPr>
  </w:style>
  <w:style w:type="character" w:styleId="a4">
    <w:name w:val="Hyperlink"/>
    <w:basedOn w:val="a0"/>
    <w:uiPriority w:val="99"/>
    <w:unhideWhenUsed/>
    <w:rsid w:val="004C2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fruit.com/datasheets/BST-BMP180-DS000-09.pdf" TargetMode="External"/><Relationship Id="rId13" Type="http://schemas.openxmlformats.org/officeDocument/2006/relationships/hyperlink" Target="https://github.com/adafruit/Adafruit_10DO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afruit.com/datasheets/L3GD20.pdf" TargetMode="External"/><Relationship Id="rId12" Type="http://schemas.openxmlformats.org/officeDocument/2006/relationships/hyperlink" Target="https://github.com/adafruit/Adafruit_BMP085_Unifi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datasheets/LSM303DLHC.PDF" TargetMode="External"/><Relationship Id="rId11" Type="http://schemas.openxmlformats.org/officeDocument/2006/relationships/hyperlink" Target="https://github.com/adafruit/Adafruit_L3GD20_U" TargetMode="External"/><Relationship Id="rId5" Type="http://schemas.openxmlformats.org/officeDocument/2006/relationships/hyperlink" Target="https://cdn-shop.adafruit.com/datasheets/BST_BNO055_DS000_12.pdf" TargetMode="External"/><Relationship Id="rId15" Type="http://schemas.openxmlformats.org/officeDocument/2006/relationships/hyperlink" Target="http://daddynkidsmakers.blogspot.com/2015/07/imu.html" TargetMode="External"/><Relationship Id="rId10" Type="http://schemas.openxmlformats.org/officeDocument/2006/relationships/hyperlink" Target="https://github.com/adafruit/Adafruit_LSM303DL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_Sensor" TargetMode="External"/><Relationship Id="rId14" Type="http://schemas.openxmlformats.org/officeDocument/2006/relationships/hyperlink" Target="https://github.com/adafruit/Adafruit_AHRS/archive/master.zi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2022-07-16T06:35:00Z</dcterms:created>
  <dcterms:modified xsi:type="dcterms:W3CDTF">2022-07-16T11:48:00Z</dcterms:modified>
</cp:coreProperties>
</file>