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5732" w14:textId="15DB61F8" w:rsidR="008E2FB5" w:rsidRPr="008E2FB5" w:rsidRDefault="008E2FB5">
      <w:pPr>
        <w:rPr>
          <w:b/>
          <w:bCs/>
        </w:rPr>
      </w:pPr>
      <w:r w:rsidRPr="008E2FB5">
        <w:rPr>
          <w:b/>
          <w:bCs/>
        </w:rPr>
        <w:t>Appunti</w:t>
      </w:r>
    </w:p>
    <w:p w14:paraId="6581FB53" w14:textId="5FA9C142" w:rsidR="008E2FB5" w:rsidRDefault="008E2FB5">
      <w:r>
        <w:t>Isolation Forest:</w:t>
      </w:r>
    </w:p>
    <w:p w14:paraId="4292A677" w14:textId="5F6465B5" w:rsidR="008E2FB5" w:rsidRDefault="008E2FB5">
      <w:r>
        <w:t xml:space="preserve">algoritmo di Machine Learning di apprendimento non supervisionato utilizzato </w:t>
      </w:r>
      <w:r w:rsidRPr="008E2FB5">
        <w:rPr>
          <w:b/>
          <w:bCs/>
        </w:rPr>
        <w:t>per l’anomaly detection</w:t>
      </w:r>
      <w:r>
        <w:t>. Sfrutta il principio secondo cui le anomalie sono punti rari e diversi. Risultano più facili da isolare nel dataset rispetto ai normali punti di dati.</w:t>
      </w:r>
    </w:p>
    <w:p w14:paraId="4BD48369" w14:textId="77777777" w:rsidR="008E2FB5" w:rsidRDefault="008E2FB5"/>
    <w:p w14:paraId="5DB7B78E" w14:textId="34300617" w:rsidR="008E2FB5" w:rsidRPr="00150264" w:rsidRDefault="008E2FB5" w:rsidP="008E2FB5">
      <w:pPr>
        <w:pStyle w:val="Paragrafoelenco"/>
        <w:numPr>
          <w:ilvl w:val="0"/>
          <w:numId w:val="1"/>
        </w:numPr>
      </w:pPr>
      <w:r w:rsidRPr="008E2FB5">
        <w:rPr>
          <w:b/>
          <w:bCs/>
        </w:rPr>
        <w:t>lista di strumenti che permettono di fare</w:t>
      </w:r>
    </w:p>
    <w:p w14:paraId="465E4350" w14:textId="6139285F" w:rsidR="00150264" w:rsidRPr="008E2FB5" w:rsidRDefault="00150264" w:rsidP="00150264">
      <w:r w:rsidRPr="00150264">
        <w:t>Edge &amp; Routing (Il Proxy)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2997"/>
        <w:gridCol w:w="4269"/>
      </w:tblGrid>
      <w:tr w:rsidR="008E2FB5" w:rsidRPr="008E2FB5" w14:paraId="6261A1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E7ABB" w14:textId="77777777" w:rsidR="008E2FB5" w:rsidRPr="008E2FB5" w:rsidRDefault="008E2FB5" w:rsidP="008E2FB5">
            <w:pPr>
              <w:pStyle w:val="Paragrafoelenco"/>
            </w:pPr>
            <w:r w:rsidRPr="008E2FB5">
              <w:rPr>
                <w:b/>
                <w:bCs/>
              </w:rPr>
              <w:t>Strumento Scelto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5C56" w14:textId="77777777" w:rsidR="008E2FB5" w:rsidRPr="008E2FB5" w:rsidRDefault="008E2FB5" w:rsidP="008E2FB5">
            <w:pPr>
              <w:pStyle w:val="Paragrafoelenco"/>
            </w:pPr>
            <w:r w:rsidRPr="008E2FB5">
              <w:rPr>
                <w:b/>
                <w:bCs/>
              </w:rPr>
              <w:t>Alternativa Esaminata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E0138" w14:textId="77777777" w:rsidR="008E2FB5" w:rsidRPr="008E2FB5" w:rsidRDefault="008E2FB5" w:rsidP="008E2FB5">
            <w:pPr>
              <w:pStyle w:val="Paragrafoelenco"/>
            </w:pPr>
            <w:r w:rsidRPr="008E2FB5">
              <w:rPr>
                <w:b/>
                <w:bCs/>
              </w:rPr>
              <w:t>Perché è stato scartato (Il motivo del NO)</w:t>
            </w:r>
          </w:p>
        </w:tc>
      </w:tr>
      <w:tr w:rsidR="008E2FB5" w:rsidRPr="008E2FB5" w14:paraId="28765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E4187" w14:textId="77777777" w:rsidR="008E2FB5" w:rsidRPr="008E2FB5" w:rsidRDefault="008E2FB5" w:rsidP="008E2FB5">
            <w:pPr>
              <w:pStyle w:val="Paragrafoelenco"/>
            </w:pPr>
            <w:r w:rsidRPr="008E2FB5">
              <w:rPr>
                <w:b/>
                <w:bCs/>
              </w:rPr>
              <w:t>Go (</w:t>
            </w:r>
            <w:r w:rsidRPr="008E2FB5">
              <w:t>net/http</w:t>
            </w:r>
            <w:r w:rsidRPr="008E2FB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4C523" w14:textId="77777777" w:rsidR="008E2FB5" w:rsidRPr="008E2FB5" w:rsidRDefault="008E2FB5" w:rsidP="008E2FB5">
            <w:pPr>
              <w:pStyle w:val="Paragrafoelenco"/>
            </w:pPr>
            <w:r w:rsidRPr="008E2FB5">
              <w:rPr>
                <w:b/>
                <w:bCs/>
              </w:rPr>
              <w:t>Rust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BB8A" w14:textId="77777777" w:rsidR="008E2FB5" w:rsidRPr="008E2FB5" w:rsidRDefault="008E2FB5" w:rsidP="008E2FB5">
            <w:pPr>
              <w:pStyle w:val="Paragrafoelenco"/>
            </w:pPr>
            <w:r w:rsidRPr="008E2FB5">
              <w:t>Rust offre performance persino superiori, ma ha una curva di apprendimento ripida. Nei tempi di una tesi, sviluppare un reverse proxy custom sicuro e manipolare il DOM in Rust richiede il triplo del tempo rispetto a Go, che ha la gestione nativa delle goroutine e un modulo httputil.ReverseProxy già pronto, stabile e ultra-ottimizzato.</w:t>
            </w:r>
          </w:p>
        </w:tc>
      </w:tr>
      <w:tr w:rsidR="008E2FB5" w:rsidRPr="008E2FB5" w14:paraId="515EE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FC920" w14:textId="77777777" w:rsidR="008E2FB5" w:rsidRPr="008E2FB5" w:rsidRDefault="008E2FB5" w:rsidP="008E2FB5">
            <w:pPr>
              <w:pStyle w:val="Paragrafoelenco"/>
            </w:pPr>
            <w:r w:rsidRPr="008E2FB5">
              <w:rPr>
                <w:b/>
                <w:bCs/>
              </w:rPr>
              <w:t>Go (</w:t>
            </w:r>
            <w:r w:rsidRPr="008E2FB5">
              <w:t>net/http</w:t>
            </w:r>
            <w:r w:rsidRPr="008E2FB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3AC0A" w14:textId="77777777" w:rsidR="008E2FB5" w:rsidRPr="008E2FB5" w:rsidRDefault="008E2FB5" w:rsidP="008E2FB5">
            <w:pPr>
              <w:pStyle w:val="Paragrafoelenco"/>
            </w:pPr>
            <w:r w:rsidRPr="008E2FB5">
              <w:rPr>
                <w:b/>
                <w:bCs/>
              </w:rPr>
              <w:t>Node.js (Fastify/Express)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BC630" w14:textId="77777777" w:rsidR="008E2FB5" w:rsidRPr="008E2FB5" w:rsidRDefault="008E2FB5" w:rsidP="008E2FB5">
            <w:pPr>
              <w:pStyle w:val="Paragrafoelenco"/>
            </w:pPr>
            <w:r w:rsidRPr="008E2FB5">
              <w:t>Node.js è single-threaded. Sotto attacchi di tipo Account Takeover (brute force massivi), l'event loop di Node va in congestione facilmente. Non garantisce il vincolo dei &lt; 2ms per il traffico sano quando il server è sotto stress.</w:t>
            </w:r>
          </w:p>
        </w:tc>
      </w:tr>
      <w:tr w:rsidR="008E2FB5" w:rsidRPr="008E2FB5" w14:paraId="2D762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41C2F" w14:textId="6DD16D2F" w:rsidR="008E2FB5" w:rsidRPr="008E2FB5" w:rsidRDefault="008E2FB5" w:rsidP="008E2FB5">
            <w:pPr>
              <w:pStyle w:val="Paragrafoelenco"/>
            </w:pPr>
            <w:r w:rsidRPr="008E2FB5">
              <w:rPr>
                <w:b/>
                <w:bCs/>
              </w:rPr>
              <w:lastRenderedPageBreak/>
              <w:t>Libreria Standard 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059A" w14:textId="77777777" w:rsidR="008E2FB5" w:rsidRPr="008E2FB5" w:rsidRDefault="008E2FB5" w:rsidP="008E2FB5">
            <w:pPr>
              <w:pStyle w:val="Paragrafoelenco"/>
            </w:pPr>
            <w:r w:rsidRPr="008E2FB5">
              <w:rPr>
                <w:b/>
                <w:bCs/>
              </w:rPr>
              <w:t>Framework Go (Gin / Fiber)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5A636" w14:textId="77777777" w:rsidR="008E2FB5" w:rsidRPr="008E2FB5" w:rsidRDefault="008E2FB5" w:rsidP="008E2FB5">
            <w:pPr>
              <w:pStyle w:val="Paragrafoelenco"/>
            </w:pPr>
            <w:r w:rsidRPr="008E2FB5">
              <w:t>Gin e Fiber introducono layer di astrazione, allocazioni di memoria extra sulla heap per la gestione del routing e middleware preconfezionati che a noi non servono. Lavorando a basso livello con la libreria standard azzeriamo l'overhead di routing.</w:t>
            </w:r>
          </w:p>
        </w:tc>
      </w:tr>
    </w:tbl>
    <w:p w14:paraId="6C0986A2" w14:textId="77777777" w:rsidR="008E2FB5" w:rsidRDefault="008E2FB5" w:rsidP="002A7AD1"/>
    <w:p w14:paraId="11962FD3" w14:textId="2AECC2EF" w:rsidR="00150264" w:rsidRDefault="00150264" w:rsidP="00150264">
      <w:pPr>
        <w:pStyle w:val="Paragrafoelenco"/>
        <w:numPr>
          <w:ilvl w:val="0"/>
          <w:numId w:val="1"/>
        </w:numPr>
      </w:pPr>
      <w:r w:rsidRPr="00150264">
        <w:t>Modulo di Intelligenza Artificiale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2180"/>
        <w:gridCol w:w="5561"/>
      </w:tblGrid>
      <w:tr w:rsidR="002A7AD1" w:rsidRPr="002A7AD1" w14:paraId="284379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5F6AD" w14:textId="77777777" w:rsidR="002A7AD1" w:rsidRPr="002A7AD1" w:rsidRDefault="002A7AD1" w:rsidP="002A7AD1">
            <w:r w:rsidRPr="002A7AD1">
              <w:rPr>
                <w:b/>
                <w:bCs/>
              </w:rPr>
              <w:t>Strumento Scelto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52030" w14:textId="77777777" w:rsidR="002A7AD1" w:rsidRPr="002A7AD1" w:rsidRDefault="002A7AD1" w:rsidP="002A7AD1">
            <w:r w:rsidRPr="002A7AD1">
              <w:rPr>
                <w:b/>
                <w:bCs/>
              </w:rPr>
              <w:t>Alternativa Esaminata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CD5E" w14:textId="77777777" w:rsidR="002A7AD1" w:rsidRPr="002A7AD1" w:rsidRDefault="002A7AD1" w:rsidP="002A7AD1">
            <w:r w:rsidRPr="002A7AD1">
              <w:rPr>
                <w:b/>
                <w:bCs/>
              </w:rPr>
              <w:t>Perché è stato scartato (Il motivo del NO)</w:t>
            </w:r>
          </w:p>
        </w:tc>
      </w:tr>
      <w:tr w:rsidR="002A7AD1" w:rsidRPr="002A7AD1" w14:paraId="41774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3669D" w14:textId="77777777" w:rsidR="002A7AD1" w:rsidRPr="002A7AD1" w:rsidRDefault="002A7AD1" w:rsidP="002A7AD1">
            <w:r w:rsidRPr="002A7AD1">
              <w:rPr>
                <w:b/>
                <w:bCs/>
              </w:rPr>
              <w:t>FastAPI + Uvicorn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46C06" w14:textId="77777777" w:rsidR="002A7AD1" w:rsidRPr="002A7AD1" w:rsidRDefault="002A7AD1" w:rsidP="002A7AD1">
            <w:r w:rsidRPr="002A7AD1">
              <w:rPr>
                <w:b/>
                <w:bCs/>
              </w:rPr>
              <w:t>Flask + Gunicorn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11DF7" w14:textId="77777777" w:rsidR="002A7AD1" w:rsidRPr="002A7AD1" w:rsidRDefault="002A7AD1" w:rsidP="002A7AD1">
            <w:r w:rsidRPr="002A7AD1">
              <w:t>Flask è sincrono per natura. Sotto carico, blocca i thread dei worker rallentando drasticamente le risposte al proxy Go. FastAPI gestisce nativamente la concorrenza asincrona (async/await), riducendo al minimo la latenza di inferenza.</w:t>
            </w:r>
          </w:p>
        </w:tc>
      </w:tr>
      <w:tr w:rsidR="002A7AD1" w:rsidRPr="002A7AD1" w14:paraId="15435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E7E46" w14:textId="77777777" w:rsidR="002A7AD1" w:rsidRPr="002A7AD1" w:rsidRDefault="002A7AD1" w:rsidP="002A7AD1">
            <w:r w:rsidRPr="002A7AD1">
              <w:rPr>
                <w:b/>
                <w:bCs/>
              </w:rPr>
              <w:t>FastAPI + Uvicorn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EFB8D" w14:textId="77777777" w:rsidR="002A7AD1" w:rsidRPr="002A7AD1" w:rsidRDefault="002A7AD1" w:rsidP="002A7AD1">
            <w:r w:rsidRPr="002A7AD1">
              <w:rPr>
                <w:b/>
                <w:bCs/>
              </w:rPr>
              <w:t>Triton Inference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52BF0" w14:textId="77777777" w:rsidR="002A7AD1" w:rsidRPr="002A7AD1" w:rsidRDefault="002A7AD1" w:rsidP="002A7AD1">
            <w:r w:rsidRPr="002A7AD1">
              <w:t>Triton (NVIDIA) o TorchServe sono eccellenti per modelli Deep Learning massivi, ma sono un overkill infrastrutturale mostruoso per la nostra tesi. Richiedono risorse hardware elevate e complicano il deployment senza dare benefici su un modello tabellare.</w:t>
            </w:r>
          </w:p>
        </w:tc>
      </w:tr>
      <w:tr w:rsidR="002A7AD1" w:rsidRPr="002A7AD1" w14:paraId="62B42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BAB4" w14:textId="77777777" w:rsidR="002A7AD1" w:rsidRPr="002A7AD1" w:rsidRDefault="002A7AD1" w:rsidP="002A7AD1">
            <w:r w:rsidRPr="002A7AD1">
              <w:rPr>
                <w:b/>
                <w:bCs/>
              </w:rPr>
              <w:t>Isolation Forest (Scikit-Learn)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762FB" w14:textId="77777777" w:rsidR="002A7AD1" w:rsidRPr="002A7AD1" w:rsidRDefault="002A7AD1" w:rsidP="002A7AD1">
            <w:r w:rsidRPr="002A7AD1">
              <w:rPr>
                <w:b/>
                <w:bCs/>
              </w:rPr>
              <w:t>Reti Neurali / Autoencoder (PyTorch)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D1DFD" w14:textId="77777777" w:rsidR="002A7AD1" w:rsidRPr="002A7AD1" w:rsidRDefault="002A7AD1" w:rsidP="002A7AD1">
            <w:r w:rsidRPr="002A7AD1">
              <w:t xml:space="preserve">Un Autoencoder Deep Learning richiede molta più CPU/GPU per l'inferenza rispetto a un albero di decisione. Isolation Forest esegue l'inferenza su dati tabellari in frazioni di millisecondo, </w:t>
            </w:r>
            <w:r w:rsidRPr="002A7AD1">
              <w:lastRenderedPageBreak/>
              <w:t>garantendo il rispetto del budget di latenza complessivo dell'architettura.</w:t>
            </w:r>
          </w:p>
        </w:tc>
      </w:tr>
    </w:tbl>
    <w:p w14:paraId="1B78BFB7" w14:textId="77777777" w:rsidR="00150264" w:rsidRDefault="00150264" w:rsidP="002A7AD1">
      <w:pPr>
        <w:rPr>
          <w:b/>
          <w:bCs/>
        </w:rPr>
      </w:pPr>
    </w:p>
    <w:p w14:paraId="49EC5326" w14:textId="1C02335A" w:rsidR="002A7AD1" w:rsidRPr="00150264" w:rsidRDefault="00150264" w:rsidP="002A7AD1">
      <w:pPr>
        <w:rPr>
          <w:b/>
          <w:bCs/>
        </w:rPr>
      </w:pPr>
      <w:r w:rsidRPr="00150264">
        <w:rPr>
          <w:b/>
          <w:bCs/>
        </w:rPr>
        <w:t>3. Log Pipeline &amp; Observability</w:t>
      </w:r>
    </w:p>
    <w:tbl>
      <w:tblPr>
        <w:tblW w:w="853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2074"/>
        <w:gridCol w:w="4790"/>
      </w:tblGrid>
      <w:tr w:rsidR="002A7AD1" w:rsidRPr="002A7AD1" w14:paraId="18833D6F" w14:textId="77777777" w:rsidTr="00150264">
        <w:trPr>
          <w:trHeight w:val="80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BDF46" w14:textId="77777777" w:rsidR="002A7AD1" w:rsidRPr="002A7AD1" w:rsidRDefault="002A7AD1" w:rsidP="002A7AD1">
            <w:r w:rsidRPr="002A7AD1">
              <w:rPr>
                <w:b/>
                <w:bCs/>
              </w:rPr>
              <w:t>Strumento Scelto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165A9" w14:textId="77777777" w:rsidR="002A7AD1" w:rsidRPr="002A7AD1" w:rsidRDefault="002A7AD1" w:rsidP="002A7AD1">
            <w:r w:rsidRPr="002A7AD1">
              <w:rPr>
                <w:b/>
                <w:bCs/>
              </w:rPr>
              <w:t>Alternativa Esaminata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5C716" w14:textId="77777777" w:rsidR="002A7AD1" w:rsidRPr="002A7AD1" w:rsidRDefault="002A7AD1" w:rsidP="002A7AD1">
            <w:r w:rsidRPr="002A7AD1">
              <w:rPr>
                <w:b/>
                <w:bCs/>
              </w:rPr>
              <w:t>Perché è stato scartato (Il motivo del NO)</w:t>
            </w:r>
          </w:p>
        </w:tc>
      </w:tr>
      <w:tr w:rsidR="002A7AD1" w:rsidRPr="002A7AD1" w14:paraId="3856BE0D" w14:textId="77777777" w:rsidTr="00150264">
        <w:trPr>
          <w:trHeight w:val="211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89424" w14:textId="77777777" w:rsidR="002A7AD1" w:rsidRPr="002A7AD1" w:rsidRDefault="002A7AD1" w:rsidP="002A7AD1">
            <w:r w:rsidRPr="002A7AD1">
              <w:rPr>
                <w:b/>
                <w:bCs/>
              </w:rPr>
              <w:t>Fluent 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184E" w14:textId="77777777" w:rsidR="002A7AD1" w:rsidRPr="002A7AD1" w:rsidRDefault="002A7AD1" w:rsidP="002A7AD1">
            <w:r w:rsidRPr="002A7AD1">
              <w:rPr>
                <w:b/>
                <w:bCs/>
              </w:rPr>
              <w:t>Logstash (Elastic Stack)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96E3C" w14:textId="77777777" w:rsidR="002A7AD1" w:rsidRPr="002A7AD1" w:rsidRDefault="002A7AD1" w:rsidP="002A7AD1">
            <w:r w:rsidRPr="002A7AD1">
              <w:t>Logstash gira su JVM (Java Virtual Machine). Ha un footprint di memoria enorme (spesso richiede centinaia di MB o GB di RAM) e tempi di startup lenti. Fluent Bit è scritto in C, consuma pochissimi megabyte di RAM ed è fulmineo nel processare log JSON.</w:t>
            </w:r>
          </w:p>
        </w:tc>
      </w:tr>
      <w:tr w:rsidR="002A7AD1" w:rsidRPr="002A7AD1" w14:paraId="7722A8E3" w14:textId="77777777" w:rsidTr="00150264">
        <w:trPr>
          <w:trHeight w:val="177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D2C9" w14:textId="77777777" w:rsidR="002A7AD1" w:rsidRPr="002A7AD1" w:rsidRDefault="002A7AD1" w:rsidP="002A7AD1">
            <w:r w:rsidRPr="002A7AD1">
              <w:rPr>
                <w:b/>
                <w:bCs/>
              </w:rPr>
              <w:t>Fluent 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44F99" w14:textId="77777777" w:rsidR="002A7AD1" w:rsidRPr="002A7AD1" w:rsidRDefault="002A7AD1" w:rsidP="002A7AD1">
            <w:r w:rsidRPr="002A7AD1">
              <w:rPr>
                <w:b/>
                <w:bCs/>
              </w:rPr>
              <w:t>Fluentd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E6DAF" w14:textId="77777777" w:rsidR="002A7AD1" w:rsidRPr="002A7AD1" w:rsidRDefault="002A7AD1" w:rsidP="002A7AD1">
            <w:r w:rsidRPr="002A7AD1">
              <w:t>Fluentd è il fratello maggiore di Fluent Bit, scritto principalmente in Ruby. Ha un consumo di risorse significativamente più alto (circa 4-5 volte superiore in termini di RAM) rispetto a Fluent Bit, che è ottimizzato per ambienti edge leggeri.</w:t>
            </w:r>
          </w:p>
        </w:tc>
      </w:tr>
      <w:tr w:rsidR="002A7AD1" w:rsidRPr="002A7AD1" w14:paraId="400096EF" w14:textId="77777777" w:rsidTr="003A1EE0">
        <w:trPr>
          <w:trHeight w:val="309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61643" w14:textId="77777777" w:rsidR="002A7AD1" w:rsidRPr="002A7AD1" w:rsidRDefault="002A7AD1" w:rsidP="002A7AD1">
            <w:r w:rsidRPr="002A7AD1">
              <w:rPr>
                <w:b/>
                <w:bCs/>
              </w:rPr>
              <w:t>Google BigQuery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0BD50" w14:textId="77777777" w:rsidR="002A7AD1" w:rsidRPr="002A7AD1" w:rsidRDefault="002A7AD1" w:rsidP="002A7AD1">
            <w:r w:rsidRPr="002A7AD1">
              <w:rPr>
                <w:b/>
                <w:bCs/>
              </w:rPr>
              <w:t>Elasticsearch / OpenSearch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B9003" w14:textId="77777777" w:rsidR="002A7AD1" w:rsidRPr="002A7AD1" w:rsidRDefault="002A7AD1" w:rsidP="002A7AD1">
            <w:r w:rsidRPr="002A7AD1">
              <w:t>Gestire un cluster Elasticsearch localmente o in cloud richiede una configurazione complessa di nodi, indici e soprattutto tantissima RAM. BigQuery è serverless, scala all'infinito senza manutenzione e la sandbox gratuita ci permette di fare analisi SQL sui log degli attacchi a costo zero.</w:t>
            </w:r>
          </w:p>
        </w:tc>
      </w:tr>
      <w:tr w:rsidR="002A7AD1" w:rsidRPr="002A7AD1" w14:paraId="34922CCD" w14:textId="77777777" w:rsidTr="003A1EE0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D3F33" w14:textId="268D9634" w:rsidR="002A7AD1" w:rsidRPr="002A7AD1" w:rsidRDefault="002A7AD1" w:rsidP="002A7AD1">
            <w:pPr>
              <w:rPr>
                <w:b/>
                <w:bCs/>
              </w:rPr>
            </w:pPr>
            <w:r w:rsidRPr="002A7AD1">
              <w:rPr>
                <w:b/>
                <w:bCs/>
              </w:rPr>
              <w:lastRenderedPageBreak/>
              <w:t>Strumento Scelt</w:t>
            </w:r>
            <w:r w:rsidR="003A1EE0">
              <w:rPr>
                <w:b/>
                <w:bCs/>
              </w:rPr>
              <w:t>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E377C" w14:textId="77777777" w:rsidR="002A7AD1" w:rsidRPr="002A7AD1" w:rsidRDefault="002A7AD1" w:rsidP="002A7AD1">
            <w:pPr>
              <w:rPr>
                <w:b/>
                <w:bCs/>
              </w:rPr>
            </w:pPr>
            <w:r w:rsidRPr="002A7AD1">
              <w:rPr>
                <w:b/>
                <w:bCs/>
              </w:rPr>
              <w:t>Alternativa Esaminata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4D1E" w14:textId="77777777" w:rsidR="002A7AD1" w:rsidRPr="002A7AD1" w:rsidRDefault="002A7AD1" w:rsidP="002A7AD1">
            <w:r w:rsidRPr="002A7AD1">
              <w:t>Perché è stato scartato (Il motivo del NO)</w:t>
            </w:r>
          </w:p>
        </w:tc>
      </w:tr>
      <w:tr w:rsidR="002A7AD1" w:rsidRPr="002A7AD1" w14:paraId="750D5428" w14:textId="77777777" w:rsidTr="00150264">
        <w:trPr>
          <w:trHeight w:val="211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D7116" w14:textId="77777777" w:rsidR="002A7AD1" w:rsidRPr="002A7AD1" w:rsidRDefault="002A7AD1" w:rsidP="002A7AD1">
            <w:pPr>
              <w:rPr>
                <w:b/>
                <w:bCs/>
              </w:rPr>
            </w:pPr>
            <w:r w:rsidRPr="002A7AD1">
              <w:rPr>
                <w:b/>
                <w:bCs/>
              </w:rPr>
              <w:t>k6 / Vegeta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8572B" w14:textId="77777777" w:rsidR="002A7AD1" w:rsidRPr="002A7AD1" w:rsidRDefault="002A7AD1" w:rsidP="002A7AD1">
            <w:pPr>
              <w:rPr>
                <w:b/>
                <w:bCs/>
              </w:rPr>
            </w:pPr>
            <w:r w:rsidRPr="002A7AD1">
              <w:rPr>
                <w:b/>
                <w:bCs/>
              </w:rPr>
              <w:t>Apache JMeter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0855" w14:textId="77777777" w:rsidR="002A7AD1" w:rsidRPr="002A7AD1" w:rsidRDefault="002A7AD1" w:rsidP="002A7AD1">
            <w:r w:rsidRPr="002A7AD1">
              <w:t>JMeter è uno strumento vecchio stile basato su interfaccia grafica (GUI) e scritto in Java. I file di configurazione XML sono enormi e impossibili da tracciare decentemente su Git. k6 permette di scrivere scenari di attacco complessi in JavaScript e gira su un motore core in Go super leggero.</w:t>
            </w:r>
          </w:p>
        </w:tc>
      </w:tr>
      <w:tr w:rsidR="002A7AD1" w:rsidRPr="002A7AD1" w14:paraId="3903C51C" w14:textId="77777777" w:rsidTr="00150264">
        <w:trPr>
          <w:trHeight w:val="21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273FA" w14:textId="77777777" w:rsidR="002A7AD1" w:rsidRPr="002A7AD1" w:rsidRDefault="002A7AD1" w:rsidP="002A7AD1">
            <w:pPr>
              <w:rPr>
                <w:b/>
                <w:bCs/>
              </w:rPr>
            </w:pPr>
            <w:r w:rsidRPr="002A7AD1">
              <w:rPr>
                <w:b/>
                <w:bCs/>
              </w:rPr>
              <w:t>k6 / Vegeta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7F199" w14:textId="77777777" w:rsidR="002A7AD1" w:rsidRPr="002A7AD1" w:rsidRDefault="002A7AD1" w:rsidP="002A7AD1">
            <w:pPr>
              <w:rPr>
                <w:b/>
                <w:bCs/>
              </w:rPr>
            </w:pPr>
            <w:r w:rsidRPr="002A7AD1">
              <w:rPr>
                <w:b/>
                <w:bCs/>
              </w:rPr>
              <w:t>ApacheBench (ab)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C41C3" w14:textId="77777777" w:rsidR="002A7AD1" w:rsidRPr="002A7AD1" w:rsidRDefault="002A7AD1" w:rsidP="002A7AD1">
            <w:r w:rsidRPr="002A7AD1">
              <w:t>ab è ottimo per benchmark statici e veloci, ma non permette di creare scenari dinamici. Per testare la Cyber Deception, abbiamo bisogno di uno strumento che simuli un bot che prima fa scraping, poi intercetta l'esca (Honey-URL) inserita nel codice e infine la devia sull'Honeypot.</w:t>
            </w:r>
          </w:p>
        </w:tc>
      </w:tr>
    </w:tbl>
    <w:p w14:paraId="68EB4C71" w14:textId="7F01FD7F" w:rsidR="002A7AD1" w:rsidRPr="003B43A8" w:rsidRDefault="00150264" w:rsidP="002A7AD1">
      <w:pPr>
        <w:rPr>
          <w:b/>
          <w:bCs/>
        </w:rPr>
      </w:pPr>
      <w:r w:rsidRPr="00150264">
        <w:rPr>
          <w:b/>
          <w:bCs/>
        </w:rPr>
        <w:t>4. Testing &amp; Validazion</w:t>
      </w:r>
      <w:r>
        <w:rPr>
          <w:b/>
          <w:bCs/>
        </w:rPr>
        <w:t>e ^</w:t>
      </w:r>
    </w:p>
    <w:p w14:paraId="24D059EC" w14:textId="77777777" w:rsidR="00150264" w:rsidRDefault="00150264" w:rsidP="00150264">
      <w:pPr>
        <w:pStyle w:val="Paragrafoelenco"/>
        <w:rPr>
          <w:b/>
          <w:bCs/>
        </w:rPr>
      </w:pPr>
    </w:p>
    <w:p w14:paraId="17BD3617" w14:textId="53BD6B75" w:rsidR="003B43A8" w:rsidRPr="003B43A8" w:rsidRDefault="003B43A8" w:rsidP="003B43A8">
      <w:pPr>
        <w:pStyle w:val="Paragrafoelenco"/>
        <w:numPr>
          <w:ilvl w:val="0"/>
          <w:numId w:val="1"/>
        </w:numPr>
        <w:rPr>
          <w:b/>
          <w:bCs/>
        </w:rPr>
      </w:pPr>
      <w:r w:rsidRPr="003B43A8">
        <w:rPr>
          <w:b/>
          <w:bCs/>
        </w:rPr>
        <w:t>inizia a vedere su come immaginarcelo su un sito WordPress</w:t>
      </w:r>
    </w:p>
    <w:p w14:paraId="4A8688CC" w14:textId="1EED4D9E" w:rsidR="003B43A8" w:rsidRPr="003B43A8" w:rsidRDefault="003B43A8" w:rsidP="003B43A8">
      <w:pPr>
        <w:pStyle w:val="NormaleWeb"/>
        <w:numPr>
          <w:ilvl w:val="0"/>
          <w:numId w:val="1"/>
        </w:numPr>
        <w:rPr>
          <w:rFonts w:asciiTheme="minorHAnsi" w:hAnsiTheme="minorHAnsi"/>
        </w:rPr>
      </w:pPr>
      <w:r w:rsidRPr="003B43A8">
        <w:rPr>
          <w:rFonts w:asciiTheme="minorHAnsi" w:hAnsiTheme="minorHAnsi"/>
          <w:b/>
          <w:bCs/>
        </w:rPr>
        <w:t>Ambiente di sviluppo:</w:t>
      </w:r>
      <w:r w:rsidRPr="003B43A8">
        <w:rPr>
          <w:rFonts w:asciiTheme="minorHAnsi" w:hAnsiTheme="minorHAnsi"/>
        </w:rPr>
        <w:t xml:space="preserve"> </w:t>
      </w:r>
      <w:r w:rsidRPr="003B43A8">
        <w:rPr>
          <w:rFonts w:asciiTheme="minorHAnsi" w:hAnsiTheme="minorHAnsi"/>
          <w:b/>
          <w:bCs/>
        </w:rPr>
        <w:t>LocalWP</w:t>
      </w:r>
      <w:r w:rsidRPr="003B43A8">
        <w:rPr>
          <w:rFonts w:asciiTheme="minorHAnsi" w:hAnsiTheme="minorHAnsi"/>
        </w:rPr>
        <w:t xml:space="preserve"> (per tirare su un sito di test in 10 secondi netti) o </w:t>
      </w:r>
      <w:r w:rsidRPr="003B43A8">
        <w:rPr>
          <w:rFonts w:asciiTheme="minorHAnsi" w:hAnsiTheme="minorHAnsi"/>
          <w:b/>
          <w:bCs/>
        </w:rPr>
        <w:t>Docker</w:t>
      </w:r>
      <w:r w:rsidRPr="003B43A8">
        <w:rPr>
          <w:rFonts w:asciiTheme="minorHAnsi" w:hAnsiTheme="minorHAnsi"/>
        </w:rPr>
        <w:t xml:space="preserve"> (visto che siamo già in un'ottica cloud-native, un container con l'immagine ufficiale di WordPress è perfetto).</w:t>
      </w:r>
    </w:p>
    <w:p w14:paraId="263AE615" w14:textId="19F93AA4" w:rsidR="003B43A8" w:rsidRPr="003B43A8" w:rsidRDefault="003B43A8" w:rsidP="003B43A8">
      <w:pPr>
        <w:pStyle w:val="NormaleWeb"/>
        <w:numPr>
          <w:ilvl w:val="0"/>
          <w:numId w:val="1"/>
        </w:numPr>
        <w:rPr>
          <w:rFonts w:asciiTheme="minorHAnsi" w:hAnsiTheme="minorHAnsi"/>
        </w:rPr>
      </w:pPr>
      <w:r w:rsidRPr="003B43A8">
        <w:rPr>
          <w:rFonts w:asciiTheme="minorHAnsi" w:hAnsiTheme="minorHAnsi"/>
          <w:b/>
          <w:bCs/>
        </w:rPr>
        <w:t>Backend del Plugin:</w:t>
      </w:r>
      <w:r w:rsidRPr="003B43A8">
        <w:rPr>
          <w:rFonts w:asciiTheme="minorHAnsi" w:hAnsiTheme="minorHAnsi"/>
        </w:rPr>
        <w:t xml:space="preserve"> </w:t>
      </w:r>
      <w:r w:rsidRPr="003B43A8">
        <w:rPr>
          <w:rFonts w:asciiTheme="minorHAnsi" w:hAnsiTheme="minorHAnsi"/>
          <w:b/>
          <w:bCs/>
        </w:rPr>
        <w:t>PHP 8.x</w:t>
      </w:r>
      <w:r w:rsidRPr="003B43A8">
        <w:rPr>
          <w:rFonts w:asciiTheme="minorHAnsi" w:hAnsiTheme="minorHAnsi"/>
        </w:rPr>
        <w:t xml:space="preserve"> puro. Nessun framework astruso, sfrutteremo direttamente le API native di WordPress.</w:t>
      </w:r>
    </w:p>
    <w:p w14:paraId="3C9983A7" w14:textId="69E51B4C" w:rsidR="003B43A8" w:rsidRPr="003B43A8" w:rsidRDefault="003B43A8" w:rsidP="003B43A8">
      <w:pPr>
        <w:pStyle w:val="NormaleWeb"/>
        <w:numPr>
          <w:ilvl w:val="0"/>
          <w:numId w:val="1"/>
        </w:numPr>
        <w:rPr>
          <w:rFonts w:asciiTheme="minorHAnsi" w:hAnsiTheme="minorHAnsi"/>
        </w:rPr>
      </w:pPr>
      <w:r w:rsidRPr="003B43A8">
        <w:rPr>
          <w:rFonts w:asciiTheme="minorHAnsi" w:hAnsiTheme="minorHAnsi"/>
          <w:b/>
          <w:bCs/>
        </w:rPr>
        <w:t>Frontend del Plugin (Dashboard):</w:t>
      </w:r>
      <w:r w:rsidRPr="003B43A8">
        <w:rPr>
          <w:rFonts w:asciiTheme="minorHAnsi" w:hAnsiTheme="minorHAnsi"/>
        </w:rPr>
        <w:t xml:space="preserve"> Puoi usare HTML/CSS e PHP classici per i menu. Ma se vuoi mettere a frutto quell'occhio per i layout e i componenti che hai affinato su Figma, ti consiglio di usare </w:t>
      </w:r>
      <w:r w:rsidRPr="003B43A8">
        <w:rPr>
          <w:rFonts w:asciiTheme="minorHAnsi" w:hAnsiTheme="minorHAnsi"/>
          <w:b/>
          <w:bCs/>
        </w:rPr>
        <w:t>React</w:t>
      </w:r>
      <w:r w:rsidRPr="003B43A8">
        <w:rPr>
          <w:rFonts w:asciiTheme="minorHAnsi" w:hAnsiTheme="minorHAnsi"/>
        </w:rPr>
        <w:t xml:space="preserve"> (tramite il pacchetto ufficiale </w:t>
      </w:r>
      <w:r w:rsidRPr="003B43A8">
        <w:rPr>
          <w:rStyle w:val="CodiceHTML"/>
          <w:rFonts w:asciiTheme="minorHAnsi" w:hAnsiTheme="minorHAnsi"/>
        </w:rPr>
        <w:t>@wordpress/scripts</w:t>
      </w:r>
      <w:r w:rsidRPr="003B43A8">
        <w:rPr>
          <w:rFonts w:asciiTheme="minorHAnsi" w:hAnsiTheme="minorHAnsi"/>
        </w:rPr>
        <w:t>). Ti permette di creare una dashboard utente fluida e moderna che si integra perfettamente nel pannello di amministrazione, staccandoti dal vecchio codice spaghetti PHP.</w:t>
      </w:r>
    </w:p>
    <w:p w14:paraId="63F09FE2" w14:textId="3C6E68AD" w:rsidR="003B43A8" w:rsidRPr="003B43A8" w:rsidRDefault="003B43A8" w:rsidP="003B43A8">
      <w:pPr>
        <w:pStyle w:val="NormaleWeb"/>
        <w:numPr>
          <w:ilvl w:val="0"/>
          <w:numId w:val="1"/>
        </w:numPr>
        <w:rPr>
          <w:rFonts w:asciiTheme="minorHAnsi" w:hAnsiTheme="minorHAnsi"/>
        </w:rPr>
      </w:pPr>
      <w:r w:rsidRPr="003B43A8">
        <w:rPr>
          <w:rFonts w:asciiTheme="minorHAnsi" w:hAnsiTheme="minorHAnsi"/>
          <w:b/>
          <w:bCs/>
        </w:rPr>
        <w:t>L'Iniettore (Offloading dell'Honey-URL):</w:t>
      </w:r>
      <w:r w:rsidRPr="003B43A8">
        <w:rPr>
          <w:rFonts w:asciiTheme="minorHAnsi" w:hAnsiTheme="minorHAnsi"/>
        </w:rPr>
        <w:t xml:space="preserve"> Invece di far leggere e modificare tutto l'HTML al nostro proxy in Go, usiamo la "Hook API" di WordPress. Creiamo una funzione PHP che si aggancia all'evento </w:t>
      </w:r>
      <w:r w:rsidRPr="003B43A8">
        <w:rPr>
          <w:rStyle w:val="CodiceHTML"/>
          <w:rFonts w:asciiTheme="minorHAnsi" w:hAnsiTheme="minorHAnsi"/>
        </w:rPr>
        <w:t>wp_footer</w:t>
      </w:r>
      <w:r w:rsidRPr="003B43A8">
        <w:rPr>
          <w:rFonts w:asciiTheme="minorHAnsi" w:hAnsiTheme="minorHAnsi"/>
        </w:rPr>
        <w:t xml:space="preserve"> o </w:t>
      </w:r>
      <w:r w:rsidRPr="003B43A8">
        <w:rPr>
          <w:rStyle w:val="CodiceHTML"/>
          <w:rFonts w:asciiTheme="minorHAnsi" w:hAnsiTheme="minorHAnsi"/>
        </w:rPr>
        <w:t>the_content</w:t>
      </w:r>
      <w:r w:rsidRPr="003B43A8">
        <w:rPr>
          <w:rFonts w:asciiTheme="minorHAnsi" w:hAnsiTheme="minorHAnsi"/>
        </w:rPr>
        <w:t xml:space="preserve">. Quando WordPress </w:t>
      </w:r>
      <w:r w:rsidRPr="003B43A8">
        <w:rPr>
          <w:rFonts w:asciiTheme="minorHAnsi" w:hAnsiTheme="minorHAnsi"/>
        </w:rPr>
        <w:lastRenderedPageBreak/>
        <w:t>genera la pagina, il plugin "stampa" automaticamente la nostra esca (il link invisibile all'Honeypot) in fondo all'HTML. Zero fatica per Go.</w:t>
      </w:r>
    </w:p>
    <w:p w14:paraId="21329072" w14:textId="52D46707" w:rsidR="003B43A8" w:rsidRPr="003B43A8" w:rsidRDefault="003B43A8" w:rsidP="003B43A8">
      <w:pPr>
        <w:pStyle w:val="NormaleWeb"/>
        <w:numPr>
          <w:ilvl w:val="0"/>
          <w:numId w:val="1"/>
        </w:numPr>
        <w:rPr>
          <w:rFonts w:asciiTheme="minorHAnsi" w:hAnsiTheme="minorHAnsi"/>
        </w:rPr>
      </w:pPr>
      <w:r w:rsidRPr="003B43A8">
        <w:rPr>
          <w:rFonts w:asciiTheme="minorHAnsi" w:hAnsiTheme="minorHAnsi"/>
          <w:b/>
          <w:bCs/>
        </w:rPr>
        <w:t>Il Telecomando (Onboarding):</w:t>
      </w:r>
      <w:r w:rsidRPr="003B43A8">
        <w:rPr>
          <w:rFonts w:asciiTheme="minorHAnsi" w:hAnsiTheme="minorHAnsi"/>
        </w:rPr>
        <w:t xml:space="preserve"> Il plugin fornisce una schermata di impostazioni. L'utente inserisce l'API Key del nostro servizio e il plugin restituisce le istruzioni per cambiare i DNS (es. puntare i Name Server al nostro Reverse Proxy in Go).</w:t>
      </w:r>
    </w:p>
    <w:p w14:paraId="2BDC3C1C" w14:textId="1C24248E" w:rsidR="003B43A8" w:rsidRPr="003B43A8" w:rsidRDefault="003B43A8" w:rsidP="003B43A8">
      <w:pPr>
        <w:pStyle w:val="NormaleWeb"/>
        <w:numPr>
          <w:ilvl w:val="0"/>
          <w:numId w:val="1"/>
        </w:numPr>
        <w:rPr>
          <w:rFonts w:asciiTheme="minorHAnsi" w:hAnsiTheme="minorHAnsi"/>
        </w:rPr>
      </w:pPr>
      <w:r w:rsidRPr="003B43A8">
        <w:rPr>
          <w:rFonts w:asciiTheme="minorHAnsi" w:hAnsiTheme="minorHAnsi"/>
          <w:b/>
          <w:bCs/>
        </w:rPr>
        <w:t>Il Cruscotto (Visibilità):</w:t>
      </w:r>
      <w:r w:rsidRPr="003B43A8">
        <w:rPr>
          <w:rFonts w:asciiTheme="minorHAnsi" w:hAnsiTheme="minorHAnsi"/>
        </w:rPr>
        <w:t xml:space="preserve"> Sfruttiamo le HTTP API di WordPress (</w:t>
      </w:r>
      <w:r w:rsidRPr="003B43A8">
        <w:rPr>
          <w:rStyle w:val="CodiceHTML"/>
          <w:rFonts w:asciiTheme="minorHAnsi" w:hAnsiTheme="minorHAnsi"/>
        </w:rPr>
        <w:t>wp_remote_get</w:t>
      </w:r>
      <w:r w:rsidRPr="003B43A8">
        <w:rPr>
          <w:rFonts w:asciiTheme="minorHAnsi" w:hAnsiTheme="minorHAnsi"/>
        </w:rPr>
        <w:t>) per interrogare in modo asincrono il nostro backend (BigQuery o un endpoint Go dedicato) e mostrare all'utente i grafici dei bot bloccati e il Risk Score direttamente sulla bacheca di WP.</w:t>
      </w:r>
    </w:p>
    <w:p w14:paraId="61B0BD33" w14:textId="77777777" w:rsidR="003B43A8" w:rsidRPr="003B43A8" w:rsidRDefault="003B43A8" w:rsidP="003B43A8">
      <w:pPr>
        <w:pStyle w:val="Paragrafoelenco"/>
        <w:rPr>
          <w:b/>
          <w:bCs/>
        </w:rPr>
      </w:pPr>
      <w:r w:rsidRPr="003B43A8">
        <w:rPr>
          <w:b/>
          <w:bCs/>
        </w:rPr>
        <w:t>I Pregi (Perché spacca)</w:t>
      </w:r>
    </w:p>
    <w:p w14:paraId="545739CD" w14:textId="77777777" w:rsidR="003B43A8" w:rsidRPr="003B43A8" w:rsidRDefault="003B43A8" w:rsidP="003B43A8">
      <w:pPr>
        <w:pStyle w:val="Paragrafoelenco"/>
        <w:numPr>
          <w:ilvl w:val="0"/>
          <w:numId w:val="2"/>
        </w:numPr>
      </w:pPr>
      <w:r w:rsidRPr="003B43A8">
        <w:rPr>
          <w:b/>
          <w:bCs/>
        </w:rPr>
        <w:t>Latenza azzerata per l'injection:</w:t>
      </w:r>
      <w:r w:rsidRPr="003B43A8">
        <w:t xml:space="preserve"> Inserire le esche in PHP direttamente alla sorgente costa zero millisecondi aggiuntivi sulla rete. Il nostro proxy in Go a quel punto si libera del parsing del DOM e deve solo fare routing puro, diventando un fulmine assoluto.</w:t>
      </w:r>
    </w:p>
    <w:p w14:paraId="31513E79" w14:textId="77777777" w:rsidR="003B43A8" w:rsidRPr="003B43A8" w:rsidRDefault="003B43A8" w:rsidP="003B43A8">
      <w:pPr>
        <w:pStyle w:val="Paragrafoelenco"/>
        <w:numPr>
          <w:ilvl w:val="0"/>
          <w:numId w:val="2"/>
        </w:numPr>
      </w:pPr>
      <w:r w:rsidRPr="003B43A8">
        <w:rPr>
          <w:b/>
          <w:bCs/>
        </w:rPr>
        <w:t>Integrazione Commerciale:</w:t>
      </w:r>
      <w:r w:rsidRPr="003B43A8">
        <w:t xml:space="preserve"> Se al termine del tirocinio volete farne un prodotto SaaS, un plugin WP è il cavallo di Troia perfetto. Si installa con un clic, l'utente vede subito la dashboard e si fida.</w:t>
      </w:r>
    </w:p>
    <w:p w14:paraId="14D668FF" w14:textId="77777777" w:rsidR="003B43A8" w:rsidRPr="003B43A8" w:rsidRDefault="003B43A8" w:rsidP="003B43A8">
      <w:pPr>
        <w:pStyle w:val="Paragrafoelenco"/>
        <w:rPr>
          <w:b/>
          <w:bCs/>
        </w:rPr>
      </w:pPr>
      <w:r w:rsidRPr="003B43A8">
        <w:rPr>
          <w:b/>
          <w:bCs/>
        </w:rPr>
        <w:t>I Difetti (A cosa stare attenti)</w:t>
      </w:r>
    </w:p>
    <w:p w14:paraId="0086CB98" w14:textId="77777777" w:rsidR="003B43A8" w:rsidRPr="003B43A8" w:rsidRDefault="003B43A8" w:rsidP="003B43A8">
      <w:pPr>
        <w:pStyle w:val="Paragrafoelenco"/>
        <w:numPr>
          <w:ilvl w:val="0"/>
          <w:numId w:val="3"/>
        </w:numPr>
      </w:pPr>
      <w:r w:rsidRPr="003B43A8">
        <w:rPr>
          <w:b/>
          <w:bCs/>
        </w:rPr>
        <w:t>Distrazione dal Core:</w:t>
      </w:r>
      <w:r w:rsidRPr="003B43A8">
        <w:t xml:space="preserve"> Ti costringe a scrivere, testare e mantenere codice PHP. In un progetto di tesi incentrato su Go, Machine Learning e Cloud, rischia di portarti via tempo prezioso dallo sviluppo del Reverse Proxy e dell'IA.</w:t>
      </w:r>
    </w:p>
    <w:p w14:paraId="4E3D283C" w14:textId="77777777" w:rsidR="003B43A8" w:rsidRDefault="003B43A8" w:rsidP="003B43A8">
      <w:pPr>
        <w:pStyle w:val="Paragrafoelenco"/>
        <w:numPr>
          <w:ilvl w:val="0"/>
          <w:numId w:val="3"/>
        </w:numPr>
      </w:pPr>
      <w:r w:rsidRPr="003B43A8">
        <w:rPr>
          <w:b/>
          <w:bCs/>
        </w:rPr>
        <w:t>L'Illusione del Controllo:</w:t>
      </w:r>
      <w:r w:rsidRPr="003B43A8">
        <w:t xml:space="preserve"> Il plugin </w:t>
      </w:r>
      <w:r w:rsidRPr="003B43A8">
        <w:rPr>
          <w:i/>
          <w:iCs/>
        </w:rPr>
        <w:t>da solo</w:t>
      </w:r>
      <w:r w:rsidRPr="003B43A8">
        <w:t xml:space="preserve"> non protegge nulla. Se l'utente installa il plugin ma non cambia i DNS per far passare il traffico dal nostro proxy in Go, il sistema è inutile. Il plugin in questo scenario è solo un'interfaccia.</w:t>
      </w:r>
    </w:p>
    <w:p w14:paraId="43B551D7" w14:textId="4E561FB1" w:rsidR="003B43A8" w:rsidRPr="00657A79" w:rsidRDefault="003B43A8" w:rsidP="003B43A8">
      <w:pPr>
        <w:rPr>
          <w:b/>
          <w:bCs/>
        </w:rPr>
      </w:pPr>
      <w:r w:rsidRPr="00657A79">
        <w:rPr>
          <w:b/>
          <w:bCs/>
        </w:rPr>
        <w:t>3. metriche (quanti falsi positivi, quali richieste)</w:t>
      </w:r>
    </w:p>
    <w:p w14:paraId="217CDDFE" w14:textId="44250D37" w:rsidR="003B43A8" w:rsidRDefault="003B43A8" w:rsidP="003B43A8">
      <w:pPr>
        <w:rPr>
          <w:b/>
          <w:bCs/>
        </w:rPr>
      </w:pPr>
      <w:r>
        <w:rPr>
          <w:b/>
          <w:bCs/>
        </w:rPr>
        <w:t>Metriche di performance Ingegneristica:</w:t>
      </w:r>
    </w:p>
    <w:p w14:paraId="4D3B5482" w14:textId="77777777" w:rsidR="00AA3B90" w:rsidRPr="00AA3B90" w:rsidRDefault="00AA3B90" w:rsidP="00AA3B90">
      <w:pPr>
        <w:rPr>
          <w:b/>
          <w:bCs/>
        </w:rPr>
      </w:pPr>
      <w:r w:rsidRPr="00AA3B90">
        <w:rPr>
          <w:b/>
          <w:bCs/>
        </w:rPr>
        <w:t>A. Latenza del Proxy (Sotto la lente d'ingrandimento)</w:t>
      </w:r>
    </w:p>
    <w:p w14:paraId="7825EBDF" w14:textId="77777777" w:rsidR="00AA3B90" w:rsidRPr="00AA3B90" w:rsidRDefault="00AA3B90" w:rsidP="00AA3B90">
      <w:r w:rsidRPr="00AA3B90">
        <w:t>Dobbiamo misurare la latenza nei vari stadi del Security Interceptor usando i segmenti (span) di OpenTelemetry:</w:t>
      </w:r>
    </w:p>
    <w:p w14:paraId="61D6B263" w14:textId="3EBB3413" w:rsidR="00AA3B90" w:rsidRPr="00AA3B90" w:rsidRDefault="00AA3B90" w:rsidP="00AA3B90">
      <w:pPr>
        <w:numPr>
          <w:ilvl w:val="0"/>
          <w:numId w:val="7"/>
        </w:numPr>
        <w:rPr>
          <w:b/>
          <w:bCs/>
        </w:rPr>
      </w:pPr>
      <w:r w:rsidRPr="00AA3B90">
        <w:rPr>
          <w:b/>
          <w:bCs/>
        </w:rPr>
        <w:t>Overhead di Routing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proxy</m:t>
            </m:r>
          </m:sub>
        </m:sSub>
      </m:oMath>
      <w:r w:rsidRPr="00AA3B90">
        <w:rPr>
          <w:b/>
          <w:bCs/>
        </w:rPr>
        <w:t xml:space="preserve">): </w:t>
      </w:r>
      <w:r w:rsidRPr="00AA3B90">
        <w:t xml:space="preserve">Il tempo speso nel Legit Traffic Router per girare la richiesta dell'utente sano al backend. </w:t>
      </w:r>
      <w:r w:rsidRPr="00AA3B90">
        <w:rPr>
          <w:i/>
          <w:iCs/>
        </w:rPr>
        <w:t>Target: &lt; 2ms</w:t>
      </w:r>
      <w:r w:rsidRPr="00AA3B90">
        <w:t>.</w:t>
      </w:r>
    </w:p>
    <w:p w14:paraId="04865ADB" w14:textId="7A515EE9" w:rsidR="00AA3B90" w:rsidRPr="00AA3B90" w:rsidRDefault="00AA3B90" w:rsidP="00AA3B90">
      <w:pPr>
        <w:numPr>
          <w:ilvl w:val="0"/>
          <w:numId w:val="7"/>
        </w:numPr>
        <w:rPr>
          <w:b/>
          <w:bCs/>
        </w:rPr>
      </w:pPr>
      <w:r w:rsidRPr="00AA3B90">
        <w:rPr>
          <w:b/>
          <w:bCs/>
        </w:rPr>
        <w:t>Latenza dell'AI Inference Client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inf</m:t>
            </m:r>
          </m:sub>
        </m:sSub>
      </m:oMath>
      <w:r w:rsidRPr="00AA3B90">
        <w:rPr>
          <w:b/>
          <w:bCs/>
        </w:rPr>
        <w:t xml:space="preserve">): </w:t>
      </w:r>
      <w:r w:rsidRPr="00AA3B90">
        <w:t>Quanto tempo impiega la chiamata HTTP/gRPC verso FastAPI in Python. Anche se la facciamo in asincrono o in parallelo per non bloccare l'utente (magari usando una classificazione ottimista iniziale), dobbiamo monitorarla.</w:t>
      </w:r>
    </w:p>
    <w:p w14:paraId="315843B3" w14:textId="5337F18B" w:rsidR="00AA3B90" w:rsidRPr="00AA3B90" w:rsidRDefault="00AA3B90" w:rsidP="00AA3B90">
      <w:pPr>
        <w:numPr>
          <w:ilvl w:val="0"/>
          <w:numId w:val="7"/>
        </w:numPr>
        <w:rPr>
          <w:b/>
          <w:bCs/>
        </w:rPr>
      </w:pPr>
      <w:r w:rsidRPr="00AA3B90">
        <w:rPr>
          <w:b/>
          <w:bCs/>
        </w:rPr>
        <w:t>Latenza dell'URL Injector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inj</m:t>
            </m:r>
          </m:sub>
        </m:sSub>
      </m:oMath>
      <w:r w:rsidRPr="00AA3B90">
        <w:rPr>
          <w:b/>
          <w:bCs/>
        </w:rPr>
        <w:t xml:space="preserve">): </w:t>
      </w:r>
      <w:r w:rsidRPr="00AA3B90">
        <w:t>Se facciamo l'injection al volo in Go modificando il DOM, quanti microsecondi costa fare lo scanning della response e l'iniezione dell'HTML prima di spararlo al client?</w:t>
      </w:r>
    </w:p>
    <w:p w14:paraId="6A5D3B29" w14:textId="77777777" w:rsidR="00AA3B90" w:rsidRPr="00AA3B90" w:rsidRDefault="00AA3B90" w:rsidP="00AA3B90">
      <w:pPr>
        <w:rPr>
          <w:b/>
          <w:bCs/>
        </w:rPr>
      </w:pPr>
      <w:r w:rsidRPr="00AA3B90">
        <w:rPr>
          <w:b/>
          <w:bCs/>
        </w:rPr>
        <w:t>B. Scalabilità e Concorrenza (Stress Test)</w:t>
      </w:r>
    </w:p>
    <w:p w14:paraId="15B37B99" w14:textId="77777777" w:rsidR="00AA3B90" w:rsidRPr="00AA3B90" w:rsidRDefault="00AA3B90" w:rsidP="00AA3B90">
      <w:r w:rsidRPr="00AA3B90">
        <w:lastRenderedPageBreak/>
        <w:t>Usando strumenti come k6 o Locust, testeremo il proxy simulando picchi di traffico:</w:t>
      </w:r>
    </w:p>
    <w:p w14:paraId="21995F0C" w14:textId="77777777" w:rsidR="00AA3B90" w:rsidRPr="00AA3B90" w:rsidRDefault="00AA3B90" w:rsidP="00AA3B90">
      <w:pPr>
        <w:numPr>
          <w:ilvl w:val="0"/>
          <w:numId w:val="8"/>
        </w:numPr>
      </w:pPr>
      <w:r w:rsidRPr="00AA3B90">
        <w:rPr>
          <w:b/>
          <w:bCs/>
        </w:rPr>
        <w:t>Throughput (RPS - Requests Per Second):</w:t>
      </w:r>
      <w:r w:rsidRPr="00AA3B90">
        <w:t xml:space="preserve"> Quante richieste al secondo riesce a reggere il Reverse Proxy Custom prima di iniziare a droppare pacchetti o alzare la latenza.</w:t>
      </w:r>
    </w:p>
    <w:p w14:paraId="13E00742" w14:textId="77777777" w:rsidR="00AA3B90" w:rsidRPr="00AA3B90" w:rsidRDefault="00AA3B90" w:rsidP="00AA3B90">
      <w:pPr>
        <w:numPr>
          <w:ilvl w:val="0"/>
          <w:numId w:val="8"/>
        </w:numPr>
      </w:pPr>
      <w:r w:rsidRPr="00AA3B90">
        <w:rPr>
          <w:b/>
          <w:bCs/>
        </w:rPr>
        <w:t>Memory Footprint &amp; CPU Utilization:</w:t>
      </w:r>
      <w:r w:rsidRPr="00AA3B90">
        <w:t xml:space="preserve"> Grazie alle goroutine, la memoria per connessione in Go deve essere minima (pochi KB per request). Tracceremo l'andamento della RAM all'aumentare dei client concorrenti (es. 10.000 connessioni simultanee).</w:t>
      </w:r>
    </w:p>
    <w:p w14:paraId="148335C9" w14:textId="77777777" w:rsidR="00AA3B90" w:rsidRPr="00AA3B90" w:rsidRDefault="00AA3B90" w:rsidP="00AA3B90">
      <w:pPr>
        <w:numPr>
          <w:ilvl w:val="0"/>
          <w:numId w:val="8"/>
        </w:numPr>
      </w:pPr>
      <w:r w:rsidRPr="00AA3B90">
        <w:rPr>
          <w:b/>
          <w:bCs/>
        </w:rPr>
        <w:t>Telemetry Drops:</w:t>
      </w:r>
      <w:r w:rsidRPr="00AA3B90">
        <w:t xml:space="preserve"> Quanti log JSON il Telemetry Agent si perde per strada verso Fluent Bit quando la coda in memoria (canale Go) è satura. </w:t>
      </w:r>
      <w:r w:rsidRPr="00AA3B90">
        <w:rPr>
          <w:i/>
          <w:iCs/>
        </w:rPr>
        <w:t>Target: 0%</w:t>
      </w:r>
      <w:r w:rsidRPr="00AA3B90">
        <w:t>.</w:t>
      </w:r>
    </w:p>
    <w:p w14:paraId="632DA9E9" w14:textId="77777777" w:rsidR="00AA3B90" w:rsidRPr="00AA3B90" w:rsidRDefault="00AA3B90" w:rsidP="00AA3B90"/>
    <w:p w14:paraId="06A72B55" w14:textId="77777777" w:rsidR="00AA3B90" w:rsidRDefault="00AA3B90" w:rsidP="003B43A8">
      <w:pPr>
        <w:rPr>
          <w:b/>
          <w:bCs/>
        </w:rPr>
      </w:pPr>
    </w:p>
    <w:p w14:paraId="21A51D53" w14:textId="0C179F41" w:rsidR="003B43A8" w:rsidRDefault="003B43A8" w:rsidP="003B43A8">
      <w:pPr>
        <w:rPr>
          <w:b/>
          <w:bCs/>
        </w:rPr>
      </w:pPr>
      <w:r>
        <w:rPr>
          <w:b/>
          <w:bCs/>
        </w:rPr>
        <w:t>Metriche di Rilevamento e sicurezza(ML/Deception):</w:t>
      </w:r>
    </w:p>
    <w:p w14:paraId="44289295" w14:textId="77777777" w:rsidR="003B43A8" w:rsidRPr="003B43A8" w:rsidRDefault="003B43A8" w:rsidP="003B43A8">
      <w:pPr>
        <w:rPr>
          <w:b/>
          <w:bCs/>
        </w:rPr>
      </w:pPr>
      <w:r w:rsidRPr="003B43A8">
        <w:rPr>
          <w:b/>
          <w:bCs/>
        </w:rPr>
        <w:t>A. Classificazione ML (La Baseline)</w:t>
      </w:r>
    </w:p>
    <w:p w14:paraId="638C2E9A" w14:textId="77777777" w:rsidR="003B43A8" w:rsidRPr="003B43A8" w:rsidRDefault="003B43A8" w:rsidP="003B43A8">
      <w:r w:rsidRPr="003B43A8">
        <w:t>L'Isolation Forest sputa fuori un Risk Score. Dobbiamo mappare la classica matrice di confusione adattata al nostro contesto:</w:t>
      </w:r>
    </w:p>
    <w:p w14:paraId="13E4A6EF" w14:textId="77777777" w:rsidR="003B43A8" w:rsidRPr="003B43A8" w:rsidRDefault="003B43A8" w:rsidP="003B43A8">
      <w:pPr>
        <w:numPr>
          <w:ilvl w:val="0"/>
          <w:numId w:val="5"/>
        </w:numPr>
        <w:rPr>
          <w:b/>
          <w:bCs/>
        </w:rPr>
      </w:pPr>
      <w:r w:rsidRPr="003B43A8">
        <w:rPr>
          <w:b/>
          <w:bCs/>
        </w:rPr>
        <w:t>Falsi Positivi (FP) [Critico]:</w:t>
      </w:r>
      <w:r w:rsidRPr="003B43A8">
        <w:t xml:space="preserve"> Utenti reali scambiati per bot/attaccanti. </w:t>
      </w:r>
      <w:r w:rsidRPr="003B43A8">
        <w:rPr>
          <w:i/>
          <w:iCs/>
        </w:rPr>
        <w:t>Target: vicino allo 0%</w:t>
      </w:r>
      <w:r w:rsidRPr="003B43A8">
        <w:t>. Un falso positivo qui significa rallentare (Tarpitting) o bloccare un cliente vero.</w:t>
      </w:r>
    </w:p>
    <w:p w14:paraId="45E4E242" w14:textId="77777777" w:rsidR="003B43A8" w:rsidRPr="003B43A8" w:rsidRDefault="003B43A8" w:rsidP="003B43A8">
      <w:pPr>
        <w:numPr>
          <w:ilvl w:val="0"/>
          <w:numId w:val="5"/>
        </w:numPr>
        <w:rPr>
          <w:b/>
          <w:bCs/>
        </w:rPr>
      </w:pPr>
      <w:r w:rsidRPr="003B43A8">
        <w:rPr>
          <w:b/>
          <w:bCs/>
        </w:rPr>
        <w:t xml:space="preserve">Falsi Negativi (FN): </w:t>
      </w:r>
      <w:r w:rsidRPr="003B43A8">
        <w:t>Attaccanti o bot che passano l'IA senza attivare alert e arrivano al backend reale.</w:t>
      </w:r>
    </w:p>
    <w:p w14:paraId="78C8EA18" w14:textId="77777777" w:rsidR="003B43A8" w:rsidRPr="003B43A8" w:rsidRDefault="003B43A8" w:rsidP="003B43A8">
      <w:pPr>
        <w:numPr>
          <w:ilvl w:val="0"/>
          <w:numId w:val="5"/>
        </w:numPr>
        <w:rPr>
          <w:b/>
          <w:bCs/>
        </w:rPr>
      </w:pPr>
      <w:r w:rsidRPr="003B43A8">
        <w:rPr>
          <w:b/>
          <w:bCs/>
        </w:rPr>
        <w:t xml:space="preserve">True Positive Rate (TPR / Sensitivity): </w:t>
      </w:r>
      <w:r w:rsidRPr="003B43A8">
        <w:t>Quanti degli attacchi effettivi (es. script di credential stuffing) l'IA isola correttamente.</w:t>
      </w:r>
    </w:p>
    <w:p w14:paraId="4EC99F0B" w14:textId="77777777" w:rsidR="003B43A8" w:rsidRPr="003B43A8" w:rsidRDefault="003B43A8" w:rsidP="003B43A8">
      <w:pPr>
        <w:numPr>
          <w:ilvl w:val="0"/>
          <w:numId w:val="5"/>
        </w:numPr>
        <w:rPr>
          <w:b/>
          <w:bCs/>
        </w:rPr>
      </w:pPr>
      <w:r w:rsidRPr="003B43A8">
        <w:rPr>
          <w:b/>
          <w:bCs/>
        </w:rPr>
        <w:t xml:space="preserve">Precision, Recall ed F1-Score: </w:t>
      </w:r>
      <w:r w:rsidRPr="003B43A8">
        <w:t>L'F1-Score sarà il tuo voto finale sul modello, fondamentale perché il dataset sarà fortemente sbilanciato (99% traffico legittimo, 1% anomalie).</w:t>
      </w:r>
    </w:p>
    <w:p w14:paraId="7EA7E59E" w14:textId="77777777" w:rsidR="003B43A8" w:rsidRDefault="003B43A8" w:rsidP="003B43A8">
      <w:pPr>
        <w:rPr>
          <w:b/>
          <w:bCs/>
        </w:rPr>
      </w:pPr>
      <w:r w:rsidRPr="003B43A8">
        <w:rPr>
          <w:b/>
          <w:bCs/>
        </w:rPr>
        <w:t>B. Efficacia della Deception (Le Trappole)</w:t>
      </w:r>
    </w:p>
    <w:p w14:paraId="1610B369" w14:textId="03AC28DA" w:rsidR="003B43A8" w:rsidRPr="003B43A8" w:rsidRDefault="003B43A8" w:rsidP="003B43A8">
      <w:pPr>
        <w:rPr>
          <w:b/>
          <w:bCs/>
        </w:rPr>
      </w:pPr>
      <w:r w:rsidRPr="003B43A8">
        <w:t>La Cyber Deception vive di una metrica quasi binaria, ma noi la raffiniamo:</w:t>
      </w:r>
    </w:p>
    <w:p w14:paraId="19BF8635" w14:textId="77777777" w:rsidR="003B43A8" w:rsidRPr="003B43A8" w:rsidRDefault="003B43A8" w:rsidP="003B43A8">
      <w:pPr>
        <w:pStyle w:val="NormaleWeb"/>
        <w:numPr>
          <w:ilvl w:val="0"/>
          <w:numId w:val="5"/>
        </w:numPr>
        <w:rPr>
          <w:rFonts w:asciiTheme="minorHAnsi" w:hAnsiTheme="minorHAnsi"/>
        </w:rPr>
      </w:pPr>
      <w:r w:rsidRPr="003B43A8">
        <w:rPr>
          <w:rFonts w:asciiTheme="minorHAnsi" w:hAnsiTheme="minorHAnsi"/>
          <w:b/>
          <w:bCs/>
        </w:rPr>
        <w:t>Honey-URL Interaction Rate:</w:t>
      </w:r>
      <w:r w:rsidRPr="003B43A8">
        <w:rPr>
          <w:rFonts w:asciiTheme="minorHAnsi" w:hAnsiTheme="minorHAnsi"/>
        </w:rPr>
        <w:t xml:space="preserve"> Rapporto tra le richieste totali ricevute dall'Honeypot e le richieste totali sul sito. Un utente umano non clicca i link invisibili (CSS </w:t>
      </w:r>
      <w:r w:rsidRPr="003B43A8">
        <w:rPr>
          <w:rStyle w:val="CodiceHTML"/>
          <w:rFonts w:asciiTheme="minorHAnsi" w:hAnsiTheme="minorHAnsi"/>
        </w:rPr>
        <w:t>display:none</w:t>
      </w:r>
      <w:r w:rsidRPr="003B43A8">
        <w:rPr>
          <w:rFonts w:asciiTheme="minorHAnsi" w:hAnsiTheme="minorHAnsi"/>
        </w:rPr>
        <w:t xml:space="preserve"> o fuori viewport). Se questa metrica sale tra gli utenti classificati come "sani", significa che l'injector sta rompendo l'esperienza utente (es. link intercettabili da screen reader per l'accessibilità).</w:t>
      </w:r>
    </w:p>
    <w:p w14:paraId="638C6888" w14:textId="77777777" w:rsidR="003B43A8" w:rsidRPr="003B43A8" w:rsidRDefault="003B43A8" w:rsidP="003B43A8">
      <w:pPr>
        <w:pStyle w:val="NormaleWeb"/>
        <w:numPr>
          <w:ilvl w:val="0"/>
          <w:numId w:val="5"/>
        </w:numPr>
        <w:rPr>
          <w:rFonts w:asciiTheme="minorHAnsi" w:hAnsiTheme="minorHAnsi"/>
        </w:rPr>
      </w:pPr>
      <w:r w:rsidRPr="003B43A8">
        <w:rPr>
          <w:rFonts w:asciiTheme="minorHAnsi" w:hAnsiTheme="minorHAnsi"/>
          <w:b/>
          <w:bCs/>
        </w:rPr>
        <w:t>Time-to-Trigger (TTI):</w:t>
      </w:r>
      <w:r w:rsidRPr="003B43A8">
        <w:rPr>
          <w:rFonts w:asciiTheme="minorHAnsi" w:hAnsiTheme="minorHAnsi"/>
        </w:rPr>
        <w:t xml:space="preserve"> Quanto tempo impiega un bot, da quando entra nel sito, a cascare nel primo Honey-URL. Più è basso, più veloce è il nostro "schiaffo" correttivo (dirottamento sull'Honeypot).</w:t>
      </w:r>
    </w:p>
    <w:p w14:paraId="1C931BF9" w14:textId="77777777" w:rsidR="003B43A8" w:rsidRPr="003B43A8" w:rsidRDefault="003B43A8" w:rsidP="003B43A8">
      <w:pPr>
        <w:pStyle w:val="NormaleWeb"/>
        <w:numPr>
          <w:ilvl w:val="0"/>
          <w:numId w:val="5"/>
        </w:numPr>
        <w:rPr>
          <w:rFonts w:asciiTheme="minorHAnsi" w:hAnsiTheme="minorHAnsi"/>
        </w:rPr>
      </w:pPr>
      <w:r w:rsidRPr="003B43A8">
        <w:rPr>
          <w:rFonts w:asciiTheme="minorHAnsi" w:hAnsiTheme="minorHAnsi"/>
          <w:b/>
          <w:bCs/>
        </w:rPr>
        <w:lastRenderedPageBreak/>
        <w:t>Attacker Retention Time (Dwell Time nell'Honeypot):</w:t>
      </w:r>
      <w:r w:rsidRPr="003B43A8">
        <w:rPr>
          <w:rFonts w:asciiTheme="minorHAnsi" w:hAnsiTheme="minorHAnsi"/>
        </w:rPr>
        <w:t xml:space="preserve"> Quanti secondi/minuti l'attaccante passa a consumare risorse nell'Honeypot finto prima di accorgersi del trucco o arrendersi per via del Tarpitting. Più è alto, più abbiamo protetto il backend reale.</w:t>
      </w:r>
    </w:p>
    <w:p w14:paraId="21FCF7C7" w14:textId="77777777" w:rsidR="003B43A8" w:rsidRPr="003B43A8" w:rsidRDefault="003B43A8" w:rsidP="003B43A8">
      <w:pPr>
        <w:ind w:left="360"/>
        <w:rPr>
          <w:b/>
          <w:bCs/>
        </w:rPr>
      </w:pPr>
    </w:p>
    <w:p w14:paraId="58FA305C" w14:textId="7E68BB60" w:rsidR="003B43A8" w:rsidRDefault="00AA3B90" w:rsidP="003B43A8">
      <w:pPr>
        <w:rPr>
          <w:b/>
          <w:bCs/>
        </w:rPr>
      </w:pPr>
      <w:r w:rsidRPr="00AA3B90">
        <w:rPr>
          <w:b/>
          <w:bCs/>
        </w:rPr>
        <w:t>3. Metrica Speciale: L'Indice di Anti-Data Poisoning</w:t>
      </w:r>
    </w:p>
    <w:p w14:paraId="5EAB88E6" w14:textId="09CBED71" w:rsidR="00AA3B90" w:rsidRDefault="00AA3B90" w:rsidP="003B43A8">
      <w:r w:rsidRPr="00AA3B90">
        <w:rPr>
          <w:b/>
          <w:bCs/>
        </w:rPr>
        <w:t>Deflessione del Poisoning:</w:t>
      </w:r>
      <w:r w:rsidRPr="00AA3B90">
        <w:t xml:space="preserve"> Dimostrare quanti dati "corrotti" (es. tentativi di brute force che tentano di far credere all'IA che fare 1000 login al secondo sia normale) siamo riusciti a bloccare prima che entrassero in BigQuery.</w:t>
      </w:r>
    </w:p>
    <w:p w14:paraId="007FA783" w14:textId="77777777" w:rsidR="00AA3B90" w:rsidRDefault="00AA3B90" w:rsidP="003B43A8"/>
    <w:p w14:paraId="79F6360F" w14:textId="2D8C5EFA" w:rsidR="00A67B75" w:rsidRDefault="00AA3B90" w:rsidP="00A67B75">
      <w:pPr>
        <w:numPr>
          <w:ilvl w:val="1"/>
          <w:numId w:val="4"/>
        </w:numPr>
        <w:rPr>
          <w:b/>
          <w:bCs/>
        </w:rPr>
      </w:pPr>
      <w:r w:rsidRPr="00AA3B90">
        <w:rPr>
          <w:b/>
          <w:bCs/>
        </w:rPr>
        <w:t>requisiti e casi d'uso(addestramento nuovo con log legittimi)</w:t>
      </w:r>
    </w:p>
    <w:p w14:paraId="76B033B1" w14:textId="0EC36472" w:rsidR="00A67B75" w:rsidRDefault="00A67B75" w:rsidP="00A67B75">
      <w:pPr>
        <w:rPr>
          <w:b/>
          <w:bCs/>
        </w:rPr>
      </w:pPr>
      <w:r w:rsidRPr="00A67B75">
        <w:rPr>
          <w:b/>
          <w:bCs/>
          <w:noProof/>
        </w:rPr>
        <w:drawing>
          <wp:inline distT="0" distB="0" distL="0" distR="0" wp14:anchorId="78F11F5C" wp14:editId="453E1446">
            <wp:extent cx="6120130" cy="3364230"/>
            <wp:effectExtent l="0" t="0" r="0" b="7620"/>
            <wp:docPr id="3653522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52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DF5F" w14:textId="58484EB0" w:rsidR="00A67B75" w:rsidRPr="00A67B75" w:rsidRDefault="00A67B75" w:rsidP="00A67B75">
      <w:pPr>
        <w:rPr>
          <w:b/>
          <w:bCs/>
        </w:rPr>
      </w:pPr>
      <w:r w:rsidRPr="00A67B75">
        <w:rPr>
          <w:b/>
          <w:bCs/>
          <w:noProof/>
        </w:rPr>
        <w:lastRenderedPageBreak/>
        <w:drawing>
          <wp:inline distT="0" distB="0" distL="0" distR="0" wp14:anchorId="6C597E3A" wp14:editId="4EB07D11">
            <wp:extent cx="6120130" cy="3256280"/>
            <wp:effectExtent l="0" t="0" r="0" b="1270"/>
            <wp:docPr id="8690028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2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B75">
        <w:rPr>
          <w:b/>
          <w:bCs/>
          <w:noProof/>
        </w:rPr>
        <w:drawing>
          <wp:inline distT="0" distB="0" distL="0" distR="0" wp14:anchorId="764A2D6E" wp14:editId="16881DC6">
            <wp:extent cx="6120130" cy="3328670"/>
            <wp:effectExtent l="0" t="0" r="0" b="5080"/>
            <wp:docPr id="19450857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85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B75">
        <w:rPr>
          <w:b/>
          <w:bCs/>
          <w:noProof/>
        </w:rPr>
        <w:lastRenderedPageBreak/>
        <w:drawing>
          <wp:inline distT="0" distB="0" distL="0" distR="0" wp14:anchorId="68FF9073" wp14:editId="0B676E58">
            <wp:extent cx="6120130" cy="2564130"/>
            <wp:effectExtent l="0" t="0" r="0" b="7620"/>
            <wp:docPr id="13593062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06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AC4C" w14:textId="77777777" w:rsidR="009E2C12" w:rsidRPr="009E2C12" w:rsidRDefault="009E2C12" w:rsidP="009E2C12">
      <w:pPr>
        <w:rPr>
          <w:b/>
          <w:bCs/>
        </w:rPr>
      </w:pPr>
      <w:r w:rsidRPr="009E2C12">
        <w:rPr>
          <w:b/>
          <w:bCs/>
        </w:rPr>
        <w:t>I Requisiti di Sistema</w:t>
      </w:r>
    </w:p>
    <w:p w14:paraId="6789A969" w14:textId="77777777" w:rsidR="009E2C12" w:rsidRPr="009E2C12" w:rsidRDefault="009E2C12" w:rsidP="009E2C12">
      <w:r w:rsidRPr="009E2C12">
        <w:t xml:space="preserve">Qui separiamo quello che il sistema </w:t>
      </w:r>
      <w:r w:rsidRPr="009E2C12">
        <w:rPr>
          <w:i/>
          <w:iCs/>
        </w:rPr>
        <w:t>deve fare</w:t>
      </w:r>
      <w:r w:rsidRPr="009E2C12">
        <w:t xml:space="preserve"> da </w:t>
      </w:r>
      <w:r w:rsidRPr="009E2C12">
        <w:rPr>
          <w:i/>
          <w:iCs/>
        </w:rPr>
        <w:t>come deve performare</w:t>
      </w:r>
      <w:r w:rsidRPr="009E2C12">
        <w:t>.</w:t>
      </w:r>
    </w:p>
    <w:p w14:paraId="27351E20" w14:textId="77777777" w:rsidR="009E2C12" w:rsidRPr="009E2C12" w:rsidRDefault="009E2C12" w:rsidP="009E2C12">
      <w:pPr>
        <w:rPr>
          <w:b/>
          <w:bCs/>
        </w:rPr>
      </w:pPr>
      <w:r w:rsidRPr="009E2C12">
        <w:rPr>
          <w:b/>
          <w:bCs/>
        </w:rPr>
        <w:t>Requisiti Funzionali (Cosa fa)</w:t>
      </w:r>
    </w:p>
    <w:p w14:paraId="3BD18A91" w14:textId="77777777" w:rsidR="009E2C12" w:rsidRPr="009E2C12" w:rsidRDefault="009E2C12" w:rsidP="009E2C12">
      <w:pPr>
        <w:numPr>
          <w:ilvl w:val="0"/>
          <w:numId w:val="14"/>
        </w:numPr>
      </w:pPr>
      <w:r w:rsidRPr="009E2C12">
        <w:rPr>
          <w:b/>
          <w:bCs/>
        </w:rPr>
        <w:t>RF1:</w:t>
      </w:r>
      <w:r w:rsidRPr="009E2C12">
        <w:t xml:space="preserve"> Il Reverse Proxy deve intercettare traffico HTTP/HTTPS in ingresso.</w:t>
      </w:r>
    </w:p>
    <w:p w14:paraId="70BDA774" w14:textId="77777777" w:rsidR="009E2C12" w:rsidRPr="009E2C12" w:rsidRDefault="009E2C12" w:rsidP="009E2C12">
      <w:pPr>
        <w:numPr>
          <w:ilvl w:val="0"/>
          <w:numId w:val="14"/>
        </w:numPr>
      </w:pPr>
      <w:r w:rsidRPr="009E2C12">
        <w:rPr>
          <w:b/>
          <w:bCs/>
        </w:rPr>
        <w:t>RF2:</w:t>
      </w:r>
      <w:r w:rsidRPr="009E2C12">
        <w:t xml:space="preserve"> Deve interrogare un microservizio IA esterno tramite HTTP/gRPC.</w:t>
      </w:r>
    </w:p>
    <w:p w14:paraId="36CDF19F" w14:textId="77777777" w:rsidR="009E2C12" w:rsidRPr="009E2C12" w:rsidRDefault="009E2C12" w:rsidP="009E2C12">
      <w:pPr>
        <w:numPr>
          <w:ilvl w:val="0"/>
          <w:numId w:val="14"/>
        </w:numPr>
      </w:pPr>
      <w:r w:rsidRPr="009E2C12">
        <w:rPr>
          <w:b/>
          <w:bCs/>
        </w:rPr>
        <w:t>RF3:</w:t>
      </w:r>
      <w:r w:rsidRPr="009E2C12">
        <w:t xml:space="preserve"> Deve manipolare il DOM (Body) delle risposte HTTP per iniettare le Honey-URL in modo dinamico e impercettibile all'occhio umano.</w:t>
      </w:r>
    </w:p>
    <w:p w14:paraId="15BB2A92" w14:textId="77777777" w:rsidR="009E2C12" w:rsidRPr="009E2C12" w:rsidRDefault="009E2C12" w:rsidP="009E2C12">
      <w:pPr>
        <w:numPr>
          <w:ilvl w:val="0"/>
          <w:numId w:val="14"/>
        </w:numPr>
      </w:pPr>
      <w:r w:rsidRPr="009E2C12">
        <w:rPr>
          <w:b/>
          <w:bCs/>
        </w:rPr>
        <w:t>RF4:</w:t>
      </w:r>
      <w:r w:rsidRPr="009E2C12">
        <w:t xml:space="preserve"> Deve gestire regole di routing dinamico basate su una soglia di Risk Score o sull'attivazione diretta della trappola.</w:t>
      </w:r>
    </w:p>
    <w:p w14:paraId="485CD34B" w14:textId="77777777" w:rsidR="009E2C12" w:rsidRPr="009E2C12" w:rsidRDefault="009E2C12" w:rsidP="009E2C12">
      <w:pPr>
        <w:numPr>
          <w:ilvl w:val="0"/>
          <w:numId w:val="14"/>
        </w:numPr>
      </w:pPr>
      <w:r w:rsidRPr="009E2C12">
        <w:rPr>
          <w:b/>
          <w:bCs/>
        </w:rPr>
        <w:t>RF5:</w:t>
      </w:r>
      <w:r w:rsidRPr="009E2C12">
        <w:t xml:space="preserve"> Deve esportare metriche e log strutturati in formato JSON senza perdere pacchetti.</w:t>
      </w:r>
    </w:p>
    <w:p w14:paraId="0D87B6B0" w14:textId="77777777" w:rsidR="009E2C12" w:rsidRPr="009E2C12" w:rsidRDefault="009E2C12" w:rsidP="009E2C12">
      <w:pPr>
        <w:rPr>
          <w:b/>
          <w:bCs/>
        </w:rPr>
      </w:pPr>
      <w:r w:rsidRPr="009E2C12">
        <w:rPr>
          <w:b/>
          <w:bCs/>
        </w:rPr>
        <w:t>Requisiti Non Funzionali (Come performa - Le vere sfide)</w:t>
      </w:r>
    </w:p>
    <w:p w14:paraId="2A7824D4" w14:textId="77777777" w:rsidR="009E2C12" w:rsidRPr="009E2C12" w:rsidRDefault="009E2C12" w:rsidP="009E2C12">
      <w:pPr>
        <w:numPr>
          <w:ilvl w:val="0"/>
          <w:numId w:val="15"/>
        </w:numPr>
      </w:pPr>
      <w:r w:rsidRPr="009E2C12">
        <w:rPr>
          <w:b/>
          <w:bCs/>
        </w:rPr>
        <w:t>RNF1 (Bassa Latenza Costante):</w:t>
      </w:r>
      <w:r w:rsidRPr="009E2C12">
        <w:t xml:space="preserve"> Il tempo speso nel routing e nell'injection per il traffico sano deve essere inferiore a </w:t>
      </w:r>
      <w:r w:rsidRPr="009E2C12">
        <w:rPr>
          <w:b/>
          <w:bCs/>
        </w:rPr>
        <w:t>2 millisecondi</w:t>
      </w:r>
      <w:r w:rsidRPr="009E2C12">
        <w:t>. Non possiamo aggiungere latenza alla web app che stiamo proteggendo.</w:t>
      </w:r>
    </w:p>
    <w:p w14:paraId="5E2996E8" w14:textId="77777777" w:rsidR="009E2C12" w:rsidRPr="009E2C12" w:rsidRDefault="009E2C12" w:rsidP="009E2C12">
      <w:pPr>
        <w:numPr>
          <w:ilvl w:val="0"/>
          <w:numId w:val="15"/>
        </w:numPr>
      </w:pPr>
      <w:r w:rsidRPr="009E2C12">
        <w:rPr>
          <w:b/>
          <w:bCs/>
        </w:rPr>
        <w:t>RNF2 (Asincronia e Fail-Open):</w:t>
      </w:r>
      <w:r w:rsidRPr="009E2C12">
        <w:t xml:space="preserve"> Se il microservizio Python in FastAPI crasha o è sotto stress, il Reverse Proxy in Go non deve bloccarsi ad aspettarlo. Deve chiudere la richiesta per timeout in pochi millisecondi, far passare il traffico (Fail-Open) o applicare regole di rate-limiting statiche.</w:t>
      </w:r>
    </w:p>
    <w:p w14:paraId="7C8F1D77" w14:textId="77777777" w:rsidR="009E2C12" w:rsidRPr="009E2C12" w:rsidRDefault="009E2C12" w:rsidP="009E2C12">
      <w:pPr>
        <w:numPr>
          <w:ilvl w:val="0"/>
          <w:numId w:val="15"/>
        </w:numPr>
      </w:pPr>
      <w:r w:rsidRPr="009E2C12">
        <w:rPr>
          <w:b/>
          <w:bCs/>
        </w:rPr>
        <w:t>RNF3 (Alta Concorrenza):</w:t>
      </w:r>
      <w:r w:rsidRPr="009E2C12">
        <w:t xml:space="preserve"> Go deve gestire migliaia di richieste simultanee. Questo significa usare i </w:t>
      </w:r>
      <w:r w:rsidRPr="009E2C12">
        <w:rPr>
          <w:i/>
          <w:iCs/>
        </w:rPr>
        <w:t>Channels</w:t>
      </w:r>
      <w:r w:rsidRPr="009E2C12">
        <w:t xml:space="preserve"> e le </w:t>
      </w:r>
      <w:r w:rsidRPr="009E2C12">
        <w:rPr>
          <w:i/>
          <w:iCs/>
        </w:rPr>
        <w:t>Goroutine</w:t>
      </w:r>
      <w:r w:rsidRPr="009E2C12">
        <w:t xml:space="preserve"> in modo chirurgico per la telemetria, evitando colli di bottiglia o saturazione della RAM.</w:t>
      </w:r>
    </w:p>
    <w:p w14:paraId="7F3BEEF9" w14:textId="66ACEC9E" w:rsidR="00AA3B90" w:rsidRDefault="009E2C12" w:rsidP="003B43A8">
      <w:pPr>
        <w:rPr>
          <w:b/>
          <w:bCs/>
        </w:rPr>
      </w:pPr>
      <w:r w:rsidRPr="009E2C12">
        <w:rPr>
          <w:b/>
          <w:bCs/>
        </w:rPr>
        <w:t>4. informati sul modello, machine learning AI</w:t>
      </w:r>
    </w:p>
    <w:p w14:paraId="7E93D044" w14:textId="77777777" w:rsidR="00624C66" w:rsidRPr="00624C66" w:rsidRDefault="00624C66" w:rsidP="00624C66">
      <w:pPr>
        <w:rPr>
          <w:b/>
          <w:bCs/>
        </w:rPr>
      </w:pPr>
      <w:r w:rsidRPr="00624C66">
        <w:rPr>
          <w:b/>
          <w:bCs/>
        </w:rPr>
        <w:lastRenderedPageBreak/>
        <w:t>Perché l'Isolation Forest? (L'Approccio Unsupervised)</w:t>
      </w:r>
    </w:p>
    <w:p w14:paraId="07A9B72B" w14:textId="77777777" w:rsidR="00624C66" w:rsidRPr="00624C66" w:rsidRDefault="00624C66" w:rsidP="00624C66">
      <w:r w:rsidRPr="00624C66">
        <w:t xml:space="preserve">I classici sistemi di classificazione (Random Forest, SVM) sono </w:t>
      </w:r>
      <w:r w:rsidRPr="00624C66">
        <w:rPr>
          <w:i/>
          <w:iCs/>
        </w:rPr>
        <w:t>supervisionati</w:t>
      </w:r>
      <w:r w:rsidRPr="00624C66">
        <w:t>. Significa che hanno bisogno di un dataset con milioni di esempi etichettati: "questo è un utente", "questo è un hacker". Il problema? Gli attacchi Zero-Day, per definizione, non esistono nel dataset storico.</w:t>
      </w:r>
    </w:p>
    <w:p w14:paraId="14E4A6D8" w14:textId="77777777" w:rsidR="00624C66" w:rsidRPr="00624C66" w:rsidRDefault="00624C66" w:rsidP="00624C66">
      <w:r w:rsidRPr="00624C66">
        <w:t xml:space="preserve">L'Isolation Forest cambia le regole del gioco perché è </w:t>
      </w:r>
      <w:r w:rsidRPr="00624C66">
        <w:rPr>
          <w:b/>
          <w:bCs/>
        </w:rPr>
        <w:t>non supervisionato (Unsupervised)</w:t>
      </w:r>
      <w:r w:rsidRPr="00624C66">
        <w:t>. Non cerca di capire "che cos'è" un attacco, ma modella esclusivamente il concetto di "normalità" (la nostra baseline).</w:t>
      </w:r>
    </w:p>
    <w:p w14:paraId="22E1651E" w14:textId="77777777" w:rsidR="00624C66" w:rsidRPr="00624C66" w:rsidRDefault="00624C66" w:rsidP="00624C66">
      <w:pPr>
        <w:numPr>
          <w:ilvl w:val="0"/>
          <w:numId w:val="19"/>
        </w:numPr>
      </w:pPr>
      <w:r w:rsidRPr="00624C66">
        <w:rPr>
          <w:b/>
          <w:bCs/>
        </w:rPr>
        <w:t>Come funziona in due parole:</w:t>
      </w:r>
      <w:r w:rsidRPr="00624C66">
        <w:t xml:space="preserve"> L'algoritmo crea degli alberi decisionali casuali. Siccome le anomalie (gli attaccanti) sono </w:t>
      </w:r>
      <w:r w:rsidRPr="00624C66">
        <w:rPr>
          <w:i/>
          <w:iCs/>
        </w:rPr>
        <w:t>poche</w:t>
      </w:r>
      <w:r w:rsidRPr="00624C66">
        <w:t xml:space="preserve"> e hanno caratteristiche </w:t>
      </w:r>
      <w:r w:rsidRPr="00624C66">
        <w:rPr>
          <w:i/>
          <w:iCs/>
        </w:rPr>
        <w:t>diverse</w:t>
      </w:r>
      <w:r w:rsidRPr="00624C66">
        <w:t xml:space="preserve"> dal traffico normale, finiscono isolate nei nodi più alti dell'albero (path più corti).</w:t>
      </w:r>
    </w:p>
    <w:p w14:paraId="3BF0EFAA" w14:textId="60B901A2" w:rsidR="00624C66" w:rsidRPr="00624C66" w:rsidRDefault="00624C66" w:rsidP="00624C66">
      <w:pPr>
        <w:numPr>
          <w:ilvl w:val="0"/>
          <w:numId w:val="19"/>
        </w:numPr>
      </w:pPr>
      <w:r w:rsidRPr="00624C66">
        <w:rPr>
          <w:b/>
          <w:bCs/>
        </w:rPr>
        <w:t>La formula da sfoggiare nella tesi:</w:t>
      </w:r>
      <w:r w:rsidRPr="00624C66">
        <w:t xml:space="preserve"> Il calcolo dell'Anomaly Score in un Isolation Forest è matematicamente elegante. Per una singola richiesta </w:t>
      </w:r>
      <m:oMath>
        <m:r>
          <w:rPr>
            <w:rFonts w:ascii="Cambria Math" w:hAnsi="Cambria Math"/>
          </w:rPr>
          <m:t>x</m:t>
        </m:r>
      </m:oMath>
      <w:r w:rsidRPr="00624C66">
        <w:t xml:space="preserve"> e una foresta addestrata su </w:t>
      </w:r>
      <m:oMath>
        <m:r>
          <w:rPr>
            <w:rFonts w:ascii="Cambria Math" w:hAnsi="Cambria Math"/>
          </w:rPr>
          <m:t>n</m:t>
        </m:r>
      </m:oMath>
      <w:r w:rsidRPr="00624C66">
        <w:t xml:space="preserve"> campioni, lo score è definito come:</w:t>
      </w:r>
    </w:p>
    <w:p w14:paraId="78BD87F6" w14:textId="63E43EBC" w:rsidR="00624C66" w:rsidRPr="00624C66" w:rsidRDefault="00624C66" w:rsidP="003B43A8">
      <w:r w:rsidRPr="00624C66">
        <w:rPr>
          <w:noProof/>
        </w:rPr>
        <w:drawing>
          <wp:inline distT="0" distB="0" distL="0" distR="0" wp14:anchorId="46479E0B" wp14:editId="32C4DC0C">
            <wp:extent cx="6120130" cy="2091690"/>
            <wp:effectExtent l="0" t="0" r="0" b="3810"/>
            <wp:docPr id="17483587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58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8324" w14:textId="77777777" w:rsidR="00624C66" w:rsidRPr="00624C66" w:rsidRDefault="00624C66" w:rsidP="00624C66">
      <w:r w:rsidRPr="00624C66">
        <w:t xml:space="preserve">Questo è il nostro </w:t>
      </w:r>
      <w:r w:rsidRPr="00624C66">
        <w:rPr>
          <w:b/>
          <w:bCs/>
        </w:rPr>
        <w:t>Risk Score</w:t>
      </w:r>
      <w:r w:rsidRPr="00624C66">
        <w:t>.</w:t>
      </w:r>
    </w:p>
    <w:p w14:paraId="2045D758" w14:textId="77777777" w:rsidR="00624C66" w:rsidRPr="00624C66" w:rsidRDefault="00624C66" w:rsidP="00624C66">
      <w:pPr>
        <w:rPr>
          <w:b/>
          <w:bCs/>
        </w:rPr>
      </w:pPr>
      <w:r w:rsidRPr="00624C66">
        <w:rPr>
          <w:b/>
          <w:bCs/>
        </w:rPr>
        <w:t>Il Carburante dell'IA: Feature Engineering</w:t>
      </w:r>
    </w:p>
    <w:p w14:paraId="32630796" w14:textId="77777777" w:rsidR="00624C66" w:rsidRPr="00624C66" w:rsidRDefault="00624C66" w:rsidP="00624C66">
      <w:r w:rsidRPr="00624C66">
        <w:t xml:space="preserve">L'IA è stupida se le diamo dati inutili. Il nostro Reverse Proxy Custom [Go] non manderà a Python l'intera richiesta HTTP (sarebbe lentissimo), ma calcolerà al volo delle </w:t>
      </w:r>
      <w:r w:rsidRPr="00624C66">
        <w:rPr>
          <w:b/>
          <w:bCs/>
        </w:rPr>
        <w:t>feature comportamentali</w:t>
      </w:r>
      <w:r w:rsidRPr="00624C66">
        <w:t>.</w:t>
      </w:r>
    </w:p>
    <w:p w14:paraId="1C26DD50" w14:textId="77777777" w:rsidR="00624C66" w:rsidRPr="00624C66" w:rsidRDefault="00624C66" w:rsidP="00624C66">
      <w:r w:rsidRPr="00624C66">
        <w:t>Ecco cosa dovremmo estrarre per addestrare il modello:</w:t>
      </w:r>
    </w:p>
    <w:p w14:paraId="1A04F50C" w14:textId="77777777" w:rsidR="00624C66" w:rsidRPr="00624C66" w:rsidRDefault="00624C66" w:rsidP="00624C66">
      <w:pPr>
        <w:numPr>
          <w:ilvl w:val="0"/>
          <w:numId w:val="16"/>
        </w:numPr>
      </w:pPr>
      <w:r w:rsidRPr="00624C66">
        <w:rPr>
          <w:b/>
          <w:bCs/>
        </w:rPr>
        <w:t>Feature Temporali:</w:t>
      </w:r>
    </w:p>
    <w:p w14:paraId="4B397C90" w14:textId="77777777" w:rsidR="00624C66" w:rsidRPr="00624C66" w:rsidRDefault="00624C66" w:rsidP="00624C66">
      <w:pPr>
        <w:numPr>
          <w:ilvl w:val="1"/>
          <w:numId w:val="16"/>
        </w:numPr>
      </w:pPr>
      <w:r w:rsidRPr="00624C66">
        <w:rPr>
          <w:i/>
          <w:iCs/>
        </w:rPr>
        <w:t>Velocity:</w:t>
      </w:r>
      <w:r w:rsidRPr="00624C66">
        <w:t xml:space="preserve"> Numero di richieste dallo stesso IP/Sessione negli ultimi 10, 30 e 60 secondi.</w:t>
      </w:r>
    </w:p>
    <w:p w14:paraId="776C8AC8" w14:textId="77777777" w:rsidR="00624C66" w:rsidRPr="00624C66" w:rsidRDefault="00624C66" w:rsidP="00624C66">
      <w:pPr>
        <w:numPr>
          <w:ilvl w:val="1"/>
          <w:numId w:val="16"/>
        </w:numPr>
      </w:pPr>
      <w:r w:rsidRPr="00624C66">
        <w:rPr>
          <w:i/>
          <w:iCs/>
        </w:rPr>
        <w:t>Inter-Arrival Time Variance:</w:t>
      </w:r>
      <w:r w:rsidRPr="00624C66">
        <w:t xml:space="preserve"> La deviazione standard del tempo tra una richiesta e l'altra (i bot di scraping fanno richieste a intervalli precisissimi, gli umani sono irregolari).</w:t>
      </w:r>
    </w:p>
    <w:p w14:paraId="1A151F22" w14:textId="77777777" w:rsidR="00624C66" w:rsidRPr="00624C66" w:rsidRDefault="00624C66" w:rsidP="00624C66">
      <w:pPr>
        <w:numPr>
          <w:ilvl w:val="0"/>
          <w:numId w:val="16"/>
        </w:numPr>
      </w:pPr>
      <w:r w:rsidRPr="00624C66">
        <w:rPr>
          <w:b/>
          <w:bCs/>
        </w:rPr>
        <w:lastRenderedPageBreak/>
        <w:t>Feature Strutturali (Header Entropy):</w:t>
      </w:r>
    </w:p>
    <w:p w14:paraId="37581439" w14:textId="77777777" w:rsidR="00624C66" w:rsidRPr="00624C66" w:rsidRDefault="00624C66" w:rsidP="00624C66">
      <w:pPr>
        <w:numPr>
          <w:ilvl w:val="1"/>
          <w:numId w:val="16"/>
        </w:numPr>
      </w:pPr>
      <w:r w:rsidRPr="00624C66">
        <w:rPr>
          <w:i/>
          <w:iCs/>
        </w:rPr>
        <w:t>Missing Headers:</w:t>
      </w:r>
      <w:r w:rsidRPr="00624C66">
        <w:t xml:space="preserve"> Mancanza di header tipici dei browser (es. Accept-Language, Sec-Ch-Ua). Spesso i bot scritti in curl o Python requests si scordano di falsificarli tutti.</w:t>
      </w:r>
    </w:p>
    <w:p w14:paraId="490CA360" w14:textId="77777777" w:rsidR="00624C66" w:rsidRPr="00624C66" w:rsidRDefault="00624C66" w:rsidP="00624C66">
      <w:pPr>
        <w:numPr>
          <w:ilvl w:val="1"/>
          <w:numId w:val="16"/>
        </w:numPr>
      </w:pPr>
      <w:r w:rsidRPr="00624C66">
        <w:rPr>
          <w:i/>
          <w:iCs/>
        </w:rPr>
        <w:t>User-Agent Volatility:</w:t>
      </w:r>
      <w:r w:rsidRPr="00624C66">
        <w:t xml:space="preserve"> Quante volte la stessa sessione (cookie) cambia User-Agent.</w:t>
      </w:r>
    </w:p>
    <w:p w14:paraId="04E47D75" w14:textId="77777777" w:rsidR="00624C66" w:rsidRPr="00624C66" w:rsidRDefault="00624C66" w:rsidP="00624C66">
      <w:pPr>
        <w:numPr>
          <w:ilvl w:val="0"/>
          <w:numId w:val="16"/>
        </w:numPr>
      </w:pPr>
      <w:r w:rsidRPr="00624C66">
        <w:rPr>
          <w:b/>
          <w:bCs/>
        </w:rPr>
        <w:t>Feature di Navigazione (Error Rate):</w:t>
      </w:r>
    </w:p>
    <w:p w14:paraId="4CADB457" w14:textId="77777777" w:rsidR="00624C66" w:rsidRPr="00624C66" w:rsidRDefault="00624C66" w:rsidP="00624C66">
      <w:pPr>
        <w:numPr>
          <w:ilvl w:val="1"/>
          <w:numId w:val="16"/>
        </w:numPr>
      </w:pPr>
      <w:r w:rsidRPr="00624C66">
        <w:t>Percentuale di errori 403/404 generati nell'ultimo minuto (sintomo di directory traversal o vulnerability scanning).</w:t>
      </w:r>
    </w:p>
    <w:p w14:paraId="3EEC4858" w14:textId="77777777" w:rsidR="00624C66" w:rsidRPr="00624C66" w:rsidRDefault="00624C66" w:rsidP="00624C66">
      <w:pPr>
        <w:rPr>
          <w:b/>
          <w:bCs/>
        </w:rPr>
      </w:pPr>
      <w:r w:rsidRPr="00624C66">
        <w:rPr>
          <w:b/>
          <w:bCs/>
        </w:rPr>
        <w:t>Il Ciclo di Vita del Modello (Pipeline vs Inferenza)</w:t>
      </w:r>
    </w:p>
    <w:p w14:paraId="09A0308A" w14:textId="77777777" w:rsidR="00624C66" w:rsidRPr="00624C66" w:rsidRDefault="00624C66" w:rsidP="00624C66">
      <w:r w:rsidRPr="00624C66">
        <w:t>Per rispettare il nostro requisito di latenza (&lt; 2ms per il routing, con l'IA in background), dobbiamo tenere rigorosamente separati due mondi:</w:t>
      </w:r>
    </w:p>
    <w:p w14:paraId="6172C611" w14:textId="77777777" w:rsidR="00624C66" w:rsidRPr="00624C66" w:rsidRDefault="00624C66" w:rsidP="00624C66">
      <w:pPr>
        <w:rPr>
          <w:b/>
          <w:bCs/>
        </w:rPr>
      </w:pPr>
      <w:r w:rsidRPr="00624C66">
        <w:rPr>
          <w:b/>
          <w:bCs/>
        </w:rPr>
        <w:t>1. Training (Offline)</w:t>
      </w:r>
    </w:p>
    <w:p w14:paraId="0B257343" w14:textId="77777777" w:rsidR="00624C66" w:rsidRPr="00624C66" w:rsidRDefault="00624C66" w:rsidP="00624C66">
      <w:r w:rsidRPr="00624C66">
        <w:t>La Pipeline Addestramento ML [Python] è un job batch (magari un cronjob o una Cloud Function).</w:t>
      </w:r>
    </w:p>
    <w:p w14:paraId="36C39932" w14:textId="77777777" w:rsidR="00624C66" w:rsidRPr="00624C66" w:rsidRDefault="00624C66" w:rsidP="00624C66">
      <w:pPr>
        <w:numPr>
          <w:ilvl w:val="0"/>
          <w:numId w:val="17"/>
        </w:numPr>
      </w:pPr>
      <w:r w:rsidRPr="00624C66">
        <w:t xml:space="preserve">Si collega a </w:t>
      </w:r>
      <w:r w:rsidRPr="00624C66">
        <w:rPr>
          <w:b/>
          <w:bCs/>
        </w:rPr>
        <w:t>BigQuery</w:t>
      </w:r>
      <w:r w:rsidRPr="00624C66">
        <w:t>.</w:t>
      </w:r>
    </w:p>
    <w:p w14:paraId="08D8F46D" w14:textId="77777777" w:rsidR="00624C66" w:rsidRPr="00624C66" w:rsidRDefault="00624C66" w:rsidP="00624C66">
      <w:pPr>
        <w:numPr>
          <w:ilvl w:val="0"/>
          <w:numId w:val="17"/>
        </w:numPr>
      </w:pPr>
      <w:r w:rsidRPr="00624C66">
        <w:t xml:space="preserve">Scarica i log dell'ultima settimana. </w:t>
      </w:r>
      <w:r w:rsidRPr="00624C66">
        <w:rPr>
          <w:b/>
          <w:bCs/>
        </w:rPr>
        <w:t>Attenzione all'Anti-Data Poisoning:</w:t>
      </w:r>
      <w:r w:rsidRPr="00624C66">
        <w:t xml:space="preserve"> prenderemo </w:t>
      </w:r>
      <w:r w:rsidRPr="00624C66">
        <w:rPr>
          <w:i/>
          <w:iCs/>
        </w:rPr>
        <w:t>solo</w:t>
      </w:r>
      <w:r w:rsidRPr="00624C66">
        <w:t xml:space="preserve"> il traffico che NON è caduto nell'Honeypot, per essere sicuri che la nostra baseline sia composta solo da utenti sani.</w:t>
      </w:r>
    </w:p>
    <w:p w14:paraId="0625A43C" w14:textId="77777777" w:rsidR="00624C66" w:rsidRPr="00624C66" w:rsidRDefault="00624C66" w:rsidP="00624C66">
      <w:pPr>
        <w:numPr>
          <w:ilvl w:val="0"/>
          <w:numId w:val="17"/>
        </w:numPr>
      </w:pPr>
      <w:r w:rsidRPr="00624C66">
        <w:t>Addestra il modello (IsolationForest.fit()).</w:t>
      </w:r>
    </w:p>
    <w:p w14:paraId="6D1A52D5" w14:textId="77777777" w:rsidR="00624C66" w:rsidRPr="00624C66" w:rsidRDefault="00624C66" w:rsidP="00624C66">
      <w:pPr>
        <w:numPr>
          <w:ilvl w:val="0"/>
          <w:numId w:val="17"/>
        </w:numPr>
      </w:pPr>
      <w:r w:rsidRPr="00624C66">
        <w:t>Salva il modello compilato (es. un file .joblib o .onnx) in un bucket o su disco.</w:t>
      </w:r>
    </w:p>
    <w:p w14:paraId="25E8A8B2" w14:textId="77777777" w:rsidR="00624C66" w:rsidRPr="00624C66" w:rsidRDefault="00624C66" w:rsidP="00624C66">
      <w:pPr>
        <w:rPr>
          <w:b/>
          <w:bCs/>
        </w:rPr>
      </w:pPr>
      <w:r w:rsidRPr="00624C66">
        <w:rPr>
          <w:b/>
          <w:bCs/>
        </w:rPr>
        <w:t>2. Inferenza (Online - Runtime)</w:t>
      </w:r>
    </w:p>
    <w:p w14:paraId="699C7D1E" w14:textId="77777777" w:rsidR="00624C66" w:rsidRPr="00624C66" w:rsidRDefault="00624C66" w:rsidP="00624C66">
      <w:r w:rsidRPr="00624C66">
        <w:t xml:space="preserve">Il Servizio Inferenza IA [Python] usa </w:t>
      </w:r>
      <w:r w:rsidRPr="00624C66">
        <w:rPr>
          <w:b/>
          <w:bCs/>
        </w:rPr>
        <w:t>FastAPI</w:t>
      </w:r>
      <w:r w:rsidRPr="00624C66">
        <w:t>.</w:t>
      </w:r>
    </w:p>
    <w:p w14:paraId="3378DA8A" w14:textId="77777777" w:rsidR="00624C66" w:rsidRPr="00624C66" w:rsidRDefault="00624C66" w:rsidP="00624C66">
      <w:pPr>
        <w:numPr>
          <w:ilvl w:val="0"/>
          <w:numId w:val="18"/>
        </w:numPr>
      </w:pPr>
      <w:r w:rsidRPr="00624C66">
        <w:t>All'avvio, carica in memoria il file .joblib.</w:t>
      </w:r>
    </w:p>
    <w:p w14:paraId="3E64B687" w14:textId="77777777" w:rsidR="00624C66" w:rsidRPr="00624C66" w:rsidRDefault="00624C66" w:rsidP="00624C66">
      <w:pPr>
        <w:numPr>
          <w:ilvl w:val="0"/>
          <w:numId w:val="18"/>
        </w:numPr>
      </w:pPr>
      <w:r w:rsidRPr="00624C66">
        <w:t>Espone un endpoint (es. POST /predict).</w:t>
      </w:r>
    </w:p>
    <w:p w14:paraId="38BB1D14" w14:textId="77777777" w:rsidR="00624C66" w:rsidRPr="00624C66" w:rsidRDefault="00624C66" w:rsidP="00624C66">
      <w:pPr>
        <w:numPr>
          <w:ilvl w:val="0"/>
          <w:numId w:val="18"/>
        </w:numPr>
      </w:pPr>
      <w:r w:rsidRPr="00624C66">
        <w:t>Riceve il JSON con le feature dal nostro proxy in Go, esegue model.predict() (che impiega una frazione di millisecondo perché l'albero è già in memoria) e sputa fuori il Risk Score.</w:t>
      </w:r>
    </w:p>
    <w:p w14:paraId="4BFAAA99" w14:textId="096EDF11" w:rsidR="003B43A8" w:rsidRPr="0013559C" w:rsidRDefault="003B43A8" w:rsidP="0013559C">
      <w:pPr>
        <w:rPr>
          <w:b/>
          <w:bCs/>
        </w:rPr>
      </w:pPr>
    </w:p>
    <w:p w14:paraId="448B56B4" w14:textId="4CC97341" w:rsidR="0013559C" w:rsidRDefault="0013559C" w:rsidP="0013559C">
      <w:pPr>
        <w:rPr>
          <w:b/>
          <w:bCs/>
        </w:rPr>
      </w:pPr>
      <w:r w:rsidRPr="0013559C">
        <w:rPr>
          <w:b/>
          <w:bCs/>
        </w:rPr>
        <w:t>ENVOY</w:t>
      </w:r>
    </w:p>
    <w:p w14:paraId="2CB430DD" w14:textId="77777777" w:rsidR="0013559C" w:rsidRPr="0013559C" w:rsidRDefault="0013559C" w:rsidP="0013559C">
      <w:r w:rsidRPr="0013559C">
        <w:rPr>
          <w:b/>
          <w:bCs/>
        </w:rPr>
        <w:t>Envoy è semplicemente il centralino e smistatore iper-tecnologico del grattacielo.</w:t>
      </w:r>
    </w:p>
    <w:p w14:paraId="17C35D56" w14:textId="77777777" w:rsidR="0013559C" w:rsidRPr="0013559C" w:rsidRDefault="0013559C" w:rsidP="0013559C">
      <w:r w:rsidRPr="0013559C">
        <w:lastRenderedPageBreak/>
        <w:t xml:space="preserve">Invece di far impazzire gli uffici, piazzi un "mini-Envoy" fuori dalla porta di </w:t>
      </w:r>
      <w:r w:rsidRPr="0013559C">
        <w:rPr>
          <w:i/>
          <w:iCs/>
        </w:rPr>
        <w:t>ogni</w:t>
      </w:r>
      <w:r w:rsidRPr="0013559C">
        <w:t xml:space="preserve"> ufficio. Da quel momento, gli uffici comunicano solo col proprio Envoy, e gli Envoy si parlano tra loro sbrigando tutta la burocrazia.</w:t>
      </w:r>
    </w:p>
    <w:p w14:paraId="3CE077EC" w14:textId="77777777" w:rsidR="0013559C" w:rsidRPr="0013559C" w:rsidRDefault="0013559C" w:rsidP="0013559C">
      <w:r w:rsidRPr="0013559C">
        <w:t>Ecco i 4 superpoteri di Envoy spiegati in modo umano:</w:t>
      </w:r>
    </w:p>
    <w:p w14:paraId="0A655DBF" w14:textId="77777777" w:rsidR="0013559C" w:rsidRPr="0013559C" w:rsidRDefault="0013559C" w:rsidP="0013559C">
      <w:pPr>
        <w:rPr>
          <w:b/>
          <w:bCs/>
        </w:rPr>
      </w:pPr>
      <w:r w:rsidRPr="0013559C">
        <w:rPr>
          <w:b/>
          <w:bCs/>
        </w:rPr>
        <w:t>1. Sta "fuori" dall'App (Out of process)</w:t>
      </w:r>
    </w:p>
    <w:p w14:paraId="6DCA2706" w14:textId="77777777" w:rsidR="0013559C" w:rsidRPr="0013559C" w:rsidRDefault="0013559C" w:rsidP="0013559C">
      <w:r w:rsidRPr="0013559C">
        <w:t>Envoy non è un pezzo di codice che devi infilare dentro la tua applicazione. Se il tuo sito è scritto in PHP, Java, o Python, a Envoy non frega nulla. Si piazza davanti alla tua app e gestisce il traffico. Questo significa che se Envoy si aggiorna o va in crash, non devi toccare il codice della tua applicazione.</w:t>
      </w:r>
    </w:p>
    <w:p w14:paraId="7F480BAF" w14:textId="77777777" w:rsidR="0013559C" w:rsidRPr="0013559C" w:rsidRDefault="0013559C" w:rsidP="0013559C">
      <w:pPr>
        <w:rPr>
          <w:b/>
          <w:bCs/>
        </w:rPr>
      </w:pPr>
      <w:r w:rsidRPr="0013559C">
        <w:rPr>
          <w:b/>
          <w:bCs/>
        </w:rPr>
        <w:t>2. È un vigile urbano che legge anche le lettere (Filtri L3/L4 e L7)</w:t>
      </w:r>
    </w:p>
    <w:p w14:paraId="09F5382E" w14:textId="77777777" w:rsidR="0013559C" w:rsidRPr="0013559C" w:rsidRDefault="0013559C" w:rsidP="0013559C">
      <w:pPr>
        <w:numPr>
          <w:ilvl w:val="0"/>
          <w:numId w:val="20"/>
        </w:numPr>
      </w:pPr>
      <w:r w:rsidRPr="0013559C">
        <w:rPr>
          <w:b/>
          <w:bCs/>
        </w:rPr>
        <w:t>L3/L4:</w:t>
      </w:r>
      <w:r w:rsidRPr="0013559C">
        <w:t xml:space="preserve"> Significa che capisce cose basilari, tipo "Questo pacchetto va da questo indirizzo IP a quest'altro IP".</w:t>
      </w:r>
    </w:p>
    <w:p w14:paraId="1F78FD14" w14:textId="77777777" w:rsidR="0013559C" w:rsidRPr="0013559C" w:rsidRDefault="0013559C" w:rsidP="0013559C">
      <w:pPr>
        <w:numPr>
          <w:ilvl w:val="0"/>
          <w:numId w:val="20"/>
        </w:numPr>
      </w:pPr>
      <w:r w:rsidRPr="0013559C">
        <w:rPr>
          <w:b/>
          <w:bCs/>
        </w:rPr>
        <w:t>L7:</w:t>
      </w:r>
      <w:r w:rsidRPr="0013559C">
        <w:t xml:space="preserve"> Questo è il bello. Significa che Envoy sa leggere </w:t>
      </w:r>
      <w:r w:rsidRPr="0013559C">
        <w:rPr>
          <w:i/>
          <w:iCs/>
        </w:rPr>
        <w:t>dentro</w:t>
      </w:r>
      <w:r w:rsidRPr="0013559C">
        <w:t xml:space="preserve"> la richiesta web. Capisce se stai chiedendo un'immagine, se stai facendo un login, o se stai usando un'API. In base a quello che c'è scritto, decide dove smistare il traffico.</w:t>
      </w:r>
    </w:p>
    <w:p w14:paraId="7F919CDD" w14:textId="77777777" w:rsidR="0013559C" w:rsidRPr="0013559C" w:rsidRDefault="0013559C" w:rsidP="0013559C">
      <w:pPr>
        <w:rPr>
          <w:b/>
          <w:bCs/>
        </w:rPr>
      </w:pPr>
      <w:r w:rsidRPr="0013559C">
        <w:rPr>
          <w:b/>
          <w:bCs/>
        </w:rPr>
        <w:t>3. Non dorme mai (Configurazione Dinamica)</w:t>
      </w:r>
    </w:p>
    <w:p w14:paraId="103BB7C2" w14:textId="77777777" w:rsidR="0013559C" w:rsidRPr="0013559C" w:rsidRDefault="0013559C" w:rsidP="0013559C">
      <w:r w:rsidRPr="0013559C">
        <w:t>Con i vecchi server (come Nginx di 10 anni fa), se aggiungevi un nuovo computer alla rete dovevi modificare un file di testo e riavviare il server, perdendo magari qualche connessione. Envoy invece viene aggiornato in "tempo reale". Puoi aggiungere, togliere o spostare server e lui aggiorna le sue mappe senza mai fermarsi.</w:t>
      </w:r>
    </w:p>
    <w:p w14:paraId="5E054F7D" w14:textId="77777777" w:rsidR="0013559C" w:rsidRPr="0013559C" w:rsidRDefault="0013559C" w:rsidP="0013559C">
      <w:pPr>
        <w:rPr>
          <w:b/>
          <w:bCs/>
        </w:rPr>
      </w:pPr>
      <w:r w:rsidRPr="0013559C">
        <w:rPr>
          <w:b/>
          <w:bCs/>
        </w:rPr>
        <w:t>4. Fa la spia su tutto (Observability)</w:t>
      </w:r>
    </w:p>
    <w:p w14:paraId="0CC7493A" w14:textId="77777777" w:rsidR="0013559C" w:rsidRPr="0013559C" w:rsidRDefault="0013559C" w:rsidP="0013559C">
      <w:r w:rsidRPr="0013559C">
        <w:t>Dato che tutto il traffico passa per lui, Envoy sa esattamente quanto tempo ci mette un pacchetto ad arrivare, chi sta rallentando il sistema, e quanti errori ci sono. Fa dei report perfetti (le metriche) e li manda ai sistemi di monitoraggio.</w:t>
      </w:r>
    </w:p>
    <w:p w14:paraId="1DB57AFB" w14:textId="77777777" w:rsidR="0013559C" w:rsidRPr="0013559C" w:rsidRDefault="0013559C" w:rsidP="0013559C"/>
    <w:p w14:paraId="6EEE9039" w14:textId="77777777" w:rsidR="003B43A8" w:rsidRDefault="003B43A8" w:rsidP="003B43A8">
      <w:pPr>
        <w:pStyle w:val="Paragrafoelenco"/>
      </w:pPr>
    </w:p>
    <w:sectPr w:rsidR="003B43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53121B"/>
    <w:multiLevelType w:val="multilevel"/>
    <w:tmpl w:val="7272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77AF1"/>
    <w:multiLevelType w:val="multilevel"/>
    <w:tmpl w:val="774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74D6"/>
    <w:multiLevelType w:val="multilevel"/>
    <w:tmpl w:val="105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B146E"/>
    <w:multiLevelType w:val="multilevel"/>
    <w:tmpl w:val="CDFE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167F6"/>
    <w:multiLevelType w:val="multilevel"/>
    <w:tmpl w:val="1EA4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5056B"/>
    <w:multiLevelType w:val="multilevel"/>
    <w:tmpl w:val="06D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37B79"/>
    <w:multiLevelType w:val="hybridMultilevel"/>
    <w:tmpl w:val="DD2EC7D6"/>
    <w:lvl w:ilvl="0" w:tplc="67BE42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A0EE6"/>
    <w:multiLevelType w:val="multilevel"/>
    <w:tmpl w:val="843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7618A"/>
    <w:multiLevelType w:val="multilevel"/>
    <w:tmpl w:val="88C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92194"/>
    <w:multiLevelType w:val="multilevel"/>
    <w:tmpl w:val="A1C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704EE"/>
    <w:multiLevelType w:val="multilevel"/>
    <w:tmpl w:val="A59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C23FE"/>
    <w:multiLevelType w:val="multilevel"/>
    <w:tmpl w:val="EF5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57E51"/>
    <w:multiLevelType w:val="multilevel"/>
    <w:tmpl w:val="584A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A2313"/>
    <w:multiLevelType w:val="multilevel"/>
    <w:tmpl w:val="858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1468A"/>
    <w:multiLevelType w:val="multilevel"/>
    <w:tmpl w:val="C2B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63141"/>
    <w:multiLevelType w:val="multilevel"/>
    <w:tmpl w:val="963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11356"/>
    <w:multiLevelType w:val="multilevel"/>
    <w:tmpl w:val="F8DA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F1BE9"/>
    <w:multiLevelType w:val="multilevel"/>
    <w:tmpl w:val="E52C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8732E"/>
    <w:multiLevelType w:val="multilevel"/>
    <w:tmpl w:val="EFC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248805">
    <w:abstractNumId w:val="7"/>
  </w:num>
  <w:num w:numId="2" w16cid:durableId="849637847">
    <w:abstractNumId w:val="17"/>
  </w:num>
  <w:num w:numId="3" w16cid:durableId="1932545474">
    <w:abstractNumId w:val="3"/>
  </w:num>
  <w:num w:numId="4" w16cid:durableId="129639456">
    <w:abstractNumId w:val="0"/>
  </w:num>
  <w:num w:numId="5" w16cid:durableId="517812793">
    <w:abstractNumId w:val="2"/>
  </w:num>
  <w:num w:numId="6" w16cid:durableId="380370998">
    <w:abstractNumId w:val="10"/>
  </w:num>
  <w:num w:numId="7" w16cid:durableId="414060920">
    <w:abstractNumId w:val="5"/>
  </w:num>
  <w:num w:numId="8" w16cid:durableId="30617950">
    <w:abstractNumId w:val="16"/>
  </w:num>
  <w:num w:numId="9" w16cid:durableId="1427918871">
    <w:abstractNumId w:val="12"/>
  </w:num>
  <w:num w:numId="10" w16cid:durableId="1159494033">
    <w:abstractNumId w:val="14"/>
  </w:num>
  <w:num w:numId="11" w16cid:durableId="556356725">
    <w:abstractNumId w:val="6"/>
  </w:num>
  <w:num w:numId="12" w16cid:durableId="933704046">
    <w:abstractNumId w:val="13"/>
  </w:num>
  <w:num w:numId="13" w16cid:durableId="194386150">
    <w:abstractNumId w:val="15"/>
  </w:num>
  <w:num w:numId="14" w16cid:durableId="1571034513">
    <w:abstractNumId w:val="18"/>
  </w:num>
  <w:num w:numId="15" w16cid:durableId="89745729">
    <w:abstractNumId w:val="9"/>
  </w:num>
  <w:num w:numId="16" w16cid:durableId="637876055">
    <w:abstractNumId w:val="4"/>
  </w:num>
  <w:num w:numId="17" w16cid:durableId="1372458744">
    <w:abstractNumId w:val="8"/>
  </w:num>
  <w:num w:numId="18" w16cid:durableId="789083708">
    <w:abstractNumId w:val="19"/>
  </w:num>
  <w:num w:numId="19" w16cid:durableId="471993174">
    <w:abstractNumId w:val="11"/>
  </w:num>
  <w:num w:numId="20" w16cid:durableId="84883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B5"/>
    <w:rsid w:val="0013559C"/>
    <w:rsid w:val="00150264"/>
    <w:rsid w:val="002A7AD1"/>
    <w:rsid w:val="003A1EE0"/>
    <w:rsid w:val="003B43A8"/>
    <w:rsid w:val="00624C66"/>
    <w:rsid w:val="00657A79"/>
    <w:rsid w:val="008C01C4"/>
    <w:rsid w:val="008E2FB5"/>
    <w:rsid w:val="009E2C12"/>
    <w:rsid w:val="00A67B75"/>
    <w:rsid w:val="00AA3B90"/>
    <w:rsid w:val="00B25F4C"/>
    <w:rsid w:val="00C137A6"/>
    <w:rsid w:val="00DF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FF2B2"/>
  <w15:chartTrackingRefBased/>
  <w15:docId w15:val="{E52B7760-46B5-40F3-B49F-82928FAD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E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E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E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E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E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E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E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E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E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E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E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E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E2F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E2F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E2F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E2F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E2F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E2F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E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E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E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E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E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E2F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E2F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E2F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E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E2F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E2FB5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2A7AD1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2A7AD1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3B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12</Pages>
  <Words>2509</Words>
  <Characters>14304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IOZZI SIMONE</dc:creator>
  <cp:keywords/>
  <dc:description/>
  <cp:lastModifiedBy>IOZZI SIMONE</cp:lastModifiedBy>
  <cp:revision>1</cp:revision>
  <dcterms:created xsi:type="dcterms:W3CDTF">2026-07-13T15:18:00Z</dcterms:created>
  <dcterms:modified xsi:type="dcterms:W3CDTF">2026-07-15T09:20:00Z</dcterms:modified>
</cp:coreProperties>
</file>