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7FDE2" w14:textId="5A4811A9" w:rsidR="00A15527" w:rsidRPr="007B47BC" w:rsidRDefault="00A15527" w:rsidP="00772DE3">
      <w:pPr>
        <w:spacing w:before="120" w:after="120" w:line="240" w:lineRule="auto"/>
        <w:rPr>
          <w:sz w:val="36"/>
          <w:szCs w:val="36"/>
        </w:rPr>
      </w:pPr>
      <w:r w:rsidRPr="007B47BC">
        <w:rPr>
          <w:sz w:val="36"/>
          <w:szCs w:val="36"/>
        </w:rPr>
        <w:t xml:space="preserve">Cisco CX Launches EoX Workflow Management Platform for </w:t>
      </w:r>
      <w:proofErr w:type="spellStart"/>
      <w:r w:rsidRPr="007B47BC">
        <w:rPr>
          <w:sz w:val="36"/>
          <w:szCs w:val="36"/>
        </w:rPr>
        <w:t>EoVSS</w:t>
      </w:r>
      <w:proofErr w:type="spellEnd"/>
      <w:r w:rsidRPr="007B47BC">
        <w:rPr>
          <w:sz w:val="36"/>
          <w:szCs w:val="36"/>
        </w:rPr>
        <w:t xml:space="preserve"> / </w:t>
      </w:r>
      <w:proofErr w:type="spellStart"/>
      <w:r w:rsidRPr="007B47BC">
        <w:rPr>
          <w:sz w:val="36"/>
          <w:szCs w:val="36"/>
        </w:rPr>
        <w:t>EoSM</w:t>
      </w:r>
      <w:proofErr w:type="spellEnd"/>
      <w:r w:rsidRPr="007B47BC">
        <w:rPr>
          <w:sz w:val="36"/>
          <w:szCs w:val="36"/>
        </w:rPr>
        <w:t xml:space="preserve"> / </w:t>
      </w:r>
      <w:r w:rsidR="000C4788">
        <w:rPr>
          <w:sz w:val="36"/>
          <w:szCs w:val="36"/>
        </w:rPr>
        <w:t>ESS</w:t>
      </w:r>
      <w:r w:rsidRPr="007B47BC">
        <w:rPr>
          <w:sz w:val="36"/>
          <w:szCs w:val="36"/>
        </w:rPr>
        <w:t xml:space="preserve"> Case Management</w:t>
      </w:r>
    </w:p>
    <w:p w14:paraId="3A594CD6" w14:textId="74B33AA8" w:rsidR="00A15527" w:rsidRPr="004F61F0" w:rsidRDefault="004F61F0" w:rsidP="00772DE3">
      <w:pPr>
        <w:spacing w:before="120" w:after="120" w:line="240" w:lineRule="auto"/>
        <w:rPr>
          <w:sz w:val="36"/>
          <w:szCs w:val="36"/>
        </w:rPr>
      </w:pPr>
      <w:r w:rsidRPr="004F61F0">
        <w:rPr>
          <w:sz w:val="36"/>
          <w:szCs w:val="36"/>
        </w:rPr>
        <w:t>FOR INTERNAL USE – DRAFT</w:t>
      </w:r>
    </w:p>
    <w:p w14:paraId="7B0792DE" w14:textId="77777777" w:rsidR="00772DE3" w:rsidRDefault="00772DE3" w:rsidP="00772DE3">
      <w:pPr>
        <w:spacing w:before="120" w:after="120" w:line="240" w:lineRule="auto"/>
        <w:rPr>
          <w:b/>
          <w:bCs/>
        </w:rPr>
      </w:pPr>
    </w:p>
    <w:p w14:paraId="7EA4E16F" w14:textId="6A796DCF" w:rsidR="003704A3" w:rsidRPr="002E2B58" w:rsidRDefault="003704A3" w:rsidP="00772DE3">
      <w:pPr>
        <w:spacing w:before="120" w:after="120" w:line="240" w:lineRule="auto"/>
      </w:pPr>
      <w:r w:rsidRPr="009469BB">
        <w:rPr>
          <w:b/>
          <w:bCs/>
        </w:rPr>
        <w:t>San Jose, CA – April 2026</w:t>
      </w:r>
      <w:r w:rsidRPr="002E2B58">
        <w:t xml:space="preserve"> — Cisco Customer Experience (CX) today announced the launch of the </w:t>
      </w:r>
      <w:r w:rsidRPr="009469BB">
        <w:rPr>
          <w:b/>
          <w:bCs/>
        </w:rPr>
        <w:t>EoX Workflow Management Platform</w:t>
      </w:r>
      <w:r w:rsidRPr="002E2B58">
        <w:t xml:space="preserve">, a new internal case management solution designed to digitize and streamline the handling of </w:t>
      </w:r>
      <w:r w:rsidRPr="009469BB">
        <w:rPr>
          <w:b/>
          <w:bCs/>
        </w:rPr>
        <w:t>Extended End of Vulnerability Support (</w:t>
      </w:r>
      <w:proofErr w:type="spellStart"/>
      <w:r w:rsidRPr="009469BB">
        <w:rPr>
          <w:b/>
          <w:bCs/>
        </w:rPr>
        <w:t>EoVSS</w:t>
      </w:r>
      <w:proofErr w:type="spellEnd"/>
      <w:r w:rsidRPr="009469BB">
        <w:rPr>
          <w:b/>
          <w:bCs/>
        </w:rPr>
        <w:t>), End of Software Maintenance (</w:t>
      </w:r>
      <w:proofErr w:type="spellStart"/>
      <w:r w:rsidRPr="009469BB">
        <w:rPr>
          <w:b/>
          <w:bCs/>
        </w:rPr>
        <w:t>EoSM</w:t>
      </w:r>
      <w:proofErr w:type="spellEnd"/>
      <w:r w:rsidRPr="009469BB">
        <w:rPr>
          <w:b/>
          <w:bCs/>
        </w:rPr>
        <w:t xml:space="preserve">), </w:t>
      </w:r>
      <w:r w:rsidRPr="009469BB">
        <w:t>and</w:t>
      </w:r>
      <w:r w:rsidRPr="009469BB">
        <w:rPr>
          <w:b/>
          <w:bCs/>
        </w:rPr>
        <w:t xml:space="preserve"> End of Support Services (</w:t>
      </w:r>
      <w:r w:rsidR="000C4788">
        <w:rPr>
          <w:b/>
          <w:bCs/>
        </w:rPr>
        <w:t>ESS</w:t>
      </w:r>
      <w:r w:rsidRPr="009469BB">
        <w:rPr>
          <w:b/>
          <w:bCs/>
        </w:rPr>
        <w:t>)</w:t>
      </w:r>
      <w:r w:rsidRPr="002E2B58">
        <w:t xml:space="preserve"> requests.</w:t>
      </w:r>
    </w:p>
    <w:p w14:paraId="629738AE" w14:textId="3B6C9349" w:rsidR="003704A3" w:rsidRPr="002E2B58" w:rsidRDefault="003704A3" w:rsidP="00772DE3">
      <w:pPr>
        <w:spacing w:before="120" w:after="120" w:line="240" w:lineRule="auto"/>
        <w:ind w:firstLine="720"/>
      </w:pPr>
      <w:r w:rsidRPr="002E2B58">
        <w:t>The new platform addresses a long-standing operational challenge in which lifecycle extension requests have historically been managed through a fragmented combination of Excel intake forms, email submissions, manually created Webex spaces, disconnected approval tools, spreadsheet-based trackers, and external quoting workflows.</w:t>
      </w:r>
    </w:p>
    <w:p w14:paraId="5E6661F9" w14:textId="04988277" w:rsidR="003704A3" w:rsidRPr="002E2B58" w:rsidRDefault="003704A3" w:rsidP="00772DE3">
      <w:pPr>
        <w:spacing w:before="120" w:after="120" w:line="240" w:lineRule="auto"/>
        <w:ind w:firstLine="720"/>
      </w:pPr>
      <w:r w:rsidRPr="002E2B58">
        <w:t>By introducing a centralized, case-driven workflow system, the platform gives Account Teams, CX Operations, Business Units, Finance, and approvers a single operational view of each request from intake through completion</w:t>
      </w:r>
      <w:r w:rsidR="00F5251D">
        <w:t xml:space="preserve"> where they can actually check the status of their cases</w:t>
      </w:r>
      <w:r w:rsidRPr="002E2B58">
        <w:t>.</w:t>
      </w:r>
    </w:p>
    <w:p w14:paraId="78178432" w14:textId="77777777" w:rsidR="00772DE3" w:rsidRDefault="00772DE3" w:rsidP="00772DE3">
      <w:pPr>
        <w:spacing w:before="120" w:after="120" w:line="240" w:lineRule="auto"/>
        <w:rPr>
          <w:b/>
          <w:bCs/>
        </w:rPr>
      </w:pPr>
    </w:p>
    <w:p w14:paraId="42C65B6D" w14:textId="6C9A5764" w:rsidR="003704A3" w:rsidRPr="00F5251D" w:rsidRDefault="003704A3" w:rsidP="00772DE3">
      <w:pPr>
        <w:spacing w:before="120" w:after="120" w:line="240" w:lineRule="auto"/>
        <w:rPr>
          <w:b/>
          <w:bCs/>
        </w:rPr>
      </w:pPr>
      <w:r w:rsidRPr="00F5251D">
        <w:rPr>
          <w:b/>
          <w:bCs/>
        </w:rPr>
        <w:t>With the new platform:</w:t>
      </w:r>
    </w:p>
    <w:p w14:paraId="4EAE4E52" w14:textId="77777777" w:rsidR="003704A3" w:rsidRPr="002E2B58" w:rsidRDefault="003704A3" w:rsidP="004D1AE2">
      <w:pPr>
        <w:pStyle w:val="ListParagraph"/>
        <w:numPr>
          <w:ilvl w:val="0"/>
          <w:numId w:val="10"/>
        </w:numPr>
        <w:spacing w:before="120" w:after="120" w:line="240" w:lineRule="auto"/>
      </w:pPr>
      <w:r w:rsidRPr="002E2B58">
        <w:t>Account Teams submit requests through a guided digital intake form tailored by request type</w:t>
      </w:r>
    </w:p>
    <w:p w14:paraId="0FFF84F2" w14:textId="77777777" w:rsidR="003704A3" w:rsidRPr="002E2B58" w:rsidRDefault="003704A3" w:rsidP="004D1AE2">
      <w:pPr>
        <w:pStyle w:val="ListParagraph"/>
        <w:numPr>
          <w:ilvl w:val="0"/>
          <w:numId w:val="10"/>
        </w:numPr>
        <w:spacing w:before="120" w:after="120" w:line="240" w:lineRule="auto"/>
      </w:pPr>
      <w:r w:rsidRPr="002E2B58">
        <w:t>Each submission is converted into a unique, trackable case with a Case ID</w:t>
      </w:r>
    </w:p>
    <w:p w14:paraId="589BF3A1" w14:textId="77777777" w:rsidR="003704A3" w:rsidRPr="002E2B58" w:rsidRDefault="003704A3" w:rsidP="004D1AE2">
      <w:pPr>
        <w:pStyle w:val="ListParagraph"/>
        <w:numPr>
          <w:ilvl w:val="0"/>
          <w:numId w:val="10"/>
        </w:numPr>
        <w:spacing w:before="120" w:after="120" w:line="240" w:lineRule="auto"/>
      </w:pPr>
      <w:r w:rsidRPr="002E2B58">
        <w:t>CX teams manage cases through standardized workflow stages with clear ownership and timestamps</w:t>
      </w:r>
    </w:p>
    <w:p w14:paraId="71DE5EC5" w14:textId="77777777" w:rsidR="003704A3" w:rsidRPr="002E2B58" w:rsidRDefault="003704A3" w:rsidP="004D1AE2">
      <w:pPr>
        <w:pStyle w:val="ListParagraph"/>
        <w:numPr>
          <w:ilvl w:val="0"/>
          <w:numId w:val="10"/>
        </w:numPr>
        <w:spacing w:before="120" w:after="120" w:line="240" w:lineRule="auto"/>
      </w:pPr>
      <w:r w:rsidRPr="002E2B58">
        <w:t>External dependencies such as BU review, pricing, VAP approvals, quote creation, and flag removal are managed as trackable workflow tasks within the case</w:t>
      </w:r>
    </w:p>
    <w:p w14:paraId="7AE6B25C" w14:textId="77777777" w:rsidR="003704A3" w:rsidRPr="002E2B58" w:rsidRDefault="003704A3" w:rsidP="004D1AE2">
      <w:pPr>
        <w:pStyle w:val="ListParagraph"/>
        <w:numPr>
          <w:ilvl w:val="0"/>
          <w:numId w:val="10"/>
        </w:numPr>
        <w:spacing w:before="120" w:after="120" w:line="240" w:lineRule="auto"/>
      </w:pPr>
      <w:r w:rsidRPr="002E2B58">
        <w:t>Stakeholders can view real-time status, pending actions, and case history through a centralized case portal</w:t>
      </w:r>
    </w:p>
    <w:p w14:paraId="0AF421E1" w14:textId="2B36B9C4" w:rsidR="003704A3" w:rsidRPr="002E2B58" w:rsidRDefault="003704A3" w:rsidP="00772DE3">
      <w:pPr>
        <w:pStyle w:val="ListParagraph"/>
        <w:numPr>
          <w:ilvl w:val="0"/>
          <w:numId w:val="10"/>
        </w:numPr>
        <w:spacing w:before="120" w:after="120" w:line="240" w:lineRule="auto"/>
      </w:pPr>
      <w:r w:rsidRPr="002E2B58">
        <w:t>Leadership gains visibility through dashboards showing request volume, stage aging, bottlenecks, and cycle time trends</w:t>
      </w:r>
    </w:p>
    <w:p w14:paraId="7AEE381C" w14:textId="77777777" w:rsidR="00CB4C2E" w:rsidRDefault="003704A3" w:rsidP="00CB4C2E">
      <w:pPr>
        <w:spacing w:before="120" w:after="120" w:line="240" w:lineRule="auto"/>
        <w:ind w:firstLine="360"/>
      </w:pPr>
      <w:r w:rsidRPr="002E2B58">
        <w:t>The EoX Workflow Management Platform does not replace external systems such as CCW, VAP, APAS, or related approval tools in Phase 1. Instead, it becomes the operational system of record for request intake, case status, workflow progression, ownership, timestamps, and reporting, while existing tools continue to execute quoting, approvals, and exception handling.</w:t>
      </w:r>
    </w:p>
    <w:p w14:paraId="559E044A" w14:textId="77777777" w:rsidR="007560FE" w:rsidRDefault="003704A3" w:rsidP="007560FE">
      <w:pPr>
        <w:spacing w:before="120" w:after="120" w:line="240" w:lineRule="auto"/>
        <w:ind w:firstLine="360"/>
      </w:pPr>
      <w:r w:rsidRPr="002E2B58">
        <w:t>This initiative transforms a fragmented, manual process into a structured workflow system that improves speed, accountability, and visibility while working within existing system constraints.</w:t>
      </w:r>
    </w:p>
    <w:p w14:paraId="6B06A872" w14:textId="1DC97BC5" w:rsidR="003704A3" w:rsidRPr="002E2B58" w:rsidRDefault="003704A3" w:rsidP="007560FE">
      <w:pPr>
        <w:spacing w:before="120" w:after="120" w:line="240" w:lineRule="auto"/>
        <w:ind w:firstLine="360"/>
      </w:pPr>
      <w:r w:rsidRPr="002E2B58">
        <w:lastRenderedPageBreak/>
        <w:t>The initial release focuses on workflow digitization, visibility, and operational governance, with future enhancements planned for deeper integrations, SLA automation, and expanded workflow orchestration.</w:t>
      </w:r>
    </w:p>
    <w:p w14:paraId="49BC6D78" w14:textId="77777777" w:rsidR="003704A3" w:rsidRPr="002E2B58" w:rsidRDefault="003704A3" w:rsidP="00772DE3">
      <w:pPr>
        <w:spacing w:before="120" w:after="120" w:line="240" w:lineRule="auto"/>
      </w:pPr>
    </w:p>
    <w:p w14:paraId="5D454AE6" w14:textId="7FFE7841" w:rsidR="003704A3" w:rsidRPr="007560FE" w:rsidRDefault="003704A3" w:rsidP="00772DE3">
      <w:pPr>
        <w:spacing w:before="120" w:after="120" w:line="240" w:lineRule="auto"/>
        <w:rPr>
          <w:b/>
          <w:bCs/>
        </w:rPr>
      </w:pPr>
      <w:r w:rsidRPr="00CB4C2E">
        <w:rPr>
          <w:b/>
          <w:bCs/>
        </w:rPr>
        <w:t>Frequently Asked Questions (FAQ)</w:t>
      </w:r>
    </w:p>
    <w:p w14:paraId="1E9CEA5A" w14:textId="27FBF468" w:rsidR="003704A3" w:rsidRPr="002E2B58" w:rsidRDefault="003704A3" w:rsidP="00772DE3">
      <w:pPr>
        <w:spacing w:before="120" w:after="120" w:line="240" w:lineRule="auto"/>
      </w:pPr>
      <w:r w:rsidRPr="002E2B58">
        <w:t>1. What problem are we solving?</w:t>
      </w:r>
    </w:p>
    <w:p w14:paraId="0A71C002" w14:textId="45FC7548" w:rsidR="003704A3" w:rsidRPr="002E2B58" w:rsidRDefault="003704A3" w:rsidP="00772DE3">
      <w:pPr>
        <w:spacing w:before="120" w:after="120" w:line="240" w:lineRule="auto"/>
      </w:pPr>
      <w:r w:rsidRPr="002E2B58">
        <w:t xml:space="preserve">The current </w:t>
      </w:r>
      <w:proofErr w:type="spellStart"/>
      <w:r w:rsidRPr="002E2B58">
        <w:t>EoVSS</w:t>
      </w:r>
      <w:proofErr w:type="spellEnd"/>
      <w:r w:rsidRPr="002E2B58">
        <w:t xml:space="preserve"> / </w:t>
      </w:r>
      <w:proofErr w:type="spellStart"/>
      <w:r w:rsidRPr="002E2B58">
        <w:t>EoSM</w:t>
      </w:r>
      <w:proofErr w:type="spellEnd"/>
      <w:r w:rsidRPr="002E2B58">
        <w:t xml:space="preserve"> / </w:t>
      </w:r>
      <w:r w:rsidR="000C4788">
        <w:t>ESS</w:t>
      </w:r>
      <w:r w:rsidRPr="002E2B58">
        <w:t xml:space="preserve"> process is fragmented across multiple tools and depends heavily on manual coordination.</w:t>
      </w:r>
    </w:p>
    <w:p w14:paraId="07A8918D" w14:textId="7E92D5A0" w:rsidR="003704A3" w:rsidRPr="002E2B58" w:rsidRDefault="003704A3" w:rsidP="00772DE3">
      <w:pPr>
        <w:spacing w:before="120" w:after="120" w:line="240" w:lineRule="auto"/>
      </w:pPr>
      <w:r w:rsidRPr="002E2B58">
        <w:t>Today’s workflow typically includes:</w:t>
      </w:r>
    </w:p>
    <w:p w14:paraId="68E48452" w14:textId="77777777" w:rsidR="003704A3" w:rsidRPr="002E2B58" w:rsidRDefault="003704A3" w:rsidP="00D335D7">
      <w:pPr>
        <w:pStyle w:val="ListParagraph"/>
        <w:numPr>
          <w:ilvl w:val="0"/>
          <w:numId w:val="11"/>
        </w:numPr>
        <w:spacing w:before="120" w:after="120" w:line="240" w:lineRule="auto"/>
      </w:pPr>
      <w:r w:rsidRPr="002E2B58">
        <w:t>Excel or PDF intake forms</w:t>
      </w:r>
    </w:p>
    <w:p w14:paraId="21B51D2D" w14:textId="77777777" w:rsidR="003704A3" w:rsidRPr="002E2B58" w:rsidRDefault="003704A3" w:rsidP="00D335D7">
      <w:pPr>
        <w:pStyle w:val="ListParagraph"/>
        <w:numPr>
          <w:ilvl w:val="0"/>
          <w:numId w:val="11"/>
        </w:numPr>
        <w:spacing w:before="120" w:after="120" w:line="240" w:lineRule="auto"/>
      </w:pPr>
      <w:r w:rsidRPr="002E2B58">
        <w:t>email-based submission and follow-up</w:t>
      </w:r>
    </w:p>
    <w:p w14:paraId="3C2D0397" w14:textId="77777777" w:rsidR="003704A3" w:rsidRPr="002E2B58" w:rsidRDefault="003704A3" w:rsidP="00D335D7">
      <w:pPr>
        <w:pStyle w:val="ListParagraph"/>
        <w:numPr>
          <w:ilvl w:val="0"/>
          <w:numId w:val="11"/>
        </w:numPr>
        <w:spacing w:before="120" w:after="120" w:line="240" w:lineRule="auto"/>
      </w:pPr>
      <w:r w:rsidRPr="002E2B58">
        <w:t>manually created Webex spaces</w:t>
      </w:r>
    </w:p>
    <w:p w14:paraId="25EF9332" w14:textId="77777777" w:rsidR="003704A3" w:rsidRPr="002E2B58" w:rsidRDefault="003704A3" w:rsidP="00D335D7">
      <w:pPr>
        <w:pStyle w:val="ListParagraph"/>
        <w:numPr>
          <w:ilvl w:val="0"/>
          <w:numId w:val="11"/>
        </w:numPr>
        <w:spacing w:before="120" w:after="120" w:line="240" w:lineRule="auto"/>
      </w:pPr>
      <w:r w:rsidRPr="002E2B58">
        <w:t>disconnected approval systems such as VAP</w:t>
      </w:r>
    </w:p>
    <w:p w14:paraId="72EEA8BF" w14:textId="77777777" w:rsidR="003704A3" w:rsidRPr="002E2B58" w:rsidRDefault="003704A3" w:rsidP="00D335D7">
      <w:pPr>
        <w:pStyle w:val="ListParagraph"/>
        <w:numPr>
          <w:ilvl w:val="0"/>
          <w:numId w:val="11"/>
        </w:numPr>
        <w:spacing w:before="120" w:after="120" w:line="240" w:lineRule="auto"/>
      </w:pPr>
      <w:r w:rsidRPr="002E2B58">
        <w:t>external quote creation and APAS/NPI handling</w:t>
      </w:r>
    </w:p>
    <w:p w14:paraId="6D5A6834" w14:textId="1802C38F" w:rsidR="003704A3" w:rsidRPr="002E2B58" w:rsidRDefault="003704A3" w:rsidP="00772DE3">
      <w:pPr>
        <w:pStyle w:val="ListParagraph"/>
        <w:numPr>
          <w:ilvl w:val="0"/>
          <w:numId w:val="11"/>
        </w:numPr>
        <w:spacing w:before="120" w:after="120" w:line="240" w:lineRule="auto"/>
      </w:pPr>
      <w:r w:rsidRPr="002E2B58">
        <w:t>spreadsheet-based operational trackers</w:t>
      </w:r>
    </w:p>
    <w:p w14:paraId="30FE35EC" w14:textId="5633A940" w:rsidR="003704A3" w:rsidRPr="002E2B58" w:rsidRDefault="003704A3" w:rsidP="00772DE3">
      <w:pPr>
        <w:spacing w:before="120" w:after="120" w:line="240" w:lineRule="auto"/>
      </w:pPr>
      <w:r w:rsidRPr="002E2B58">
        <w:t>This creates:</w:t>
      </w:r>
    </w:p>
    <w:p w14:paraId="236768D7" w14:textId="77777777" w:rsidR="003704A3" w:rsidRPr="002E2B58" w:rsidRDefault="003704A3" w:rsidP="00D335D7">
      <w:pPr>
        <w:pStyle w:val="ListParagraph"/>
        <w:numPr>
          <w:ilvl w:val="0"/>
          <w:numId w:val="12"/>
        </w:numPr>
        <w:spacing w:before="120" w:after="120" w:line="240" w:lineRule="auto"/>
      </w:pPr>
      <w:r w:rsidRPr="002E2B58">
        <w:t>long end-to-end cycle times, often extending to 3–4 weeks</w:t>
      </w:r>
    </w:p>
    <w:p w14:paraId="512DCC3B" w14:textId="77777777" w:rsidR="003704A3" w:rsidRPr="002E2B58" w:rsidRDefault="003704A3" w:rsidP="00D335D7">
      <w:pPr>
        <w:pStyle w:val="ListParagraph"/>
        <w:numPr>
          <w:ilvl w:val="0"/>
          <w:numId w:val="12"/>
        </w:numPr>
        <w:spacing w:before="120" w:after="120" w:line="240" w:lineRule="auto"/>
      </w:pPr>
      <w:r w:rsidRPr="002E2B58">
        <w:t>duplicate data entry across multiple systems</w:t>
      </w:r>
    </w:p>
    <w:p w14:paraId="6500E240" w14:textId="77777777" w:rsidR="003704A3" w:rsidRPr="002E2B58" w:rsidRDefault="003704A3" w:rsidP="00D335D7">
      <w:pPr>
        <w:pStyle w:val="ListParagraph"/>
        <w:numPr>
          <w:ilvl w:val="0"/>
          <w:numId w:val="12"/>
        </w:numPr>
        <w:spacing w:before="120" w:after="120" w:line="240" w:lineRule="auto"/>
      </w:pPr>
      <w:r w:rsidRPr="002E2B58">
        <w:t>limited real-time visibility into case status</w:t>
      </w:r>
    </w:p>
    <w:p w14:paraId="6DF4A3E3" w14:textId="77777777" w:rsidR="003704A3" w:rsidRPr="002E2B58" w:rsidRDefault="003704A3" w:rsidP="00D335D7">
      <w:pPr>
        <w:pStyle w:val="ListParagraph"/>
        <w:numPr>
          <w:ilvl w:val="0"/>
          <w:numId w:val="12"/>
        </w:numPr>
        <w:spacing w:before="120" w:after="120" w:line="240" w:lineRule="auto"/>
      </w:pPr>
      <w:r w:rsidRPr="002E2B58">
        <w:t>dependency on manual follow-ups and tribal knowledge</w:t>
      </w:r>
    </w:p>
    <w:p w14:paraId="03B9A6D2" w14:textId="2F9E2D50" w:rsidR="003704A3" w:rsidRPr="002E2B58" w:rsidRDefault="003704A3" w:rsidP="00772DE3">
      <w:pPr>
        <w:pStyle w:val="ListParagraph"/>
        <w:numPr>
          <w:ilvl w:val="0"/>
          <w:numId w:val="12"/>
        </w:numPr>
        <w:spacing w:before="120" w:after="120" w:line="240" w:lineRule="auto"/>
      </w:pPr>
      <w:r w:rsidRPr="002E2B58">
        <w:t>increased risk of delayed actions, missed handoffs, and SLA exposure</w:t>
      </w:r>
    </w:p>
    <w:p w14:paraId="04417E0A" w14:textId="77777777" w:rsidR="003704A3" w:rsidRPr="002E2B58" w:rsidRDefault="003704A3" w:rsidP="00772DE3">
      <w:pPr>
        <w:spacing w:before="120" w:after="120" w:line="240" w:lineRule="auto"/>
      </w:pPr>
    </w:p>
    <w:p w14:paraId="3F0C6F88" w14:textId="0FC38DD4" w:rsidR="003704A3" w:rsidRPr="002E2B58" w:rsidRDefault="003704A3" w:rsidP="00772DE3">
      <w:pPr>
        <w:spacing w:before="120" w:after="120" w:line="240" w:lineRule="auto"/>
      </w:pPr>
      <w:r w:rsidRPr="002E2B58">
        <w:t>2. Why now?</w:t>
      </w:r>
    </w:p>
    <w:p w14:paraId="09628521" w14:textId="50F4676F" w:rsidR="003704A3" w:rsidRPr="002E2B58" w:rsidRDefault="003704A3" w:rsidP="00F909B6">
      <w:pPr>
        <w:spacing w:before="120" w:after="120" w:line="240" w:lineRule="auto"/>
        <w:ind w:firstLine="720"/>
      </w:pPr>
      <w:r w:rsidRPr="002E2B58">
        <w:t>Demand for lifecycle extension services continues to grow as customers require controlled migration timelines for products approaching or past support milestones.</w:t>
      </w:r>
    </w:p>
    <w:p w14:paraId="57C8E32A" w14:textId="6ECA18DC" w:rsidR="003704A3" w:rsidRPr="002E2B58" w:rsidRDefault="003704A3" w:rsidP="00F909B6">
      <w:pPr>
        <w:spacing w:before="120" w:after="120" w:line="240" w:lineRule="auto"/>
        <w:ind w:firstLine="720"/>
      </w:pPr>
      <w:r w:rsidRPr="002E2B58">
        <w:t>At the same time, the current operating model does not scale well. As request volume increases, the manual process introduces risk in:</w:t>
      </w:r>
    </w:p>
    <w:p w14:paraId="50BFB07A" w14:textId="77777777" w:rsidR="003704A3" w:rsidRPr="002E2B58" w:rsidRDefault="003704A3" w:rsidP="00F909B6">
      <w:pPr>
        <w:pStyle w:val="ListParagraph"/>
        <w:numPr>
          <w:ilvl w:val="0"/>
          <w:numId w:val="13"/>
        </w:numPr>
        <w:spacing w:before="120" w:after="120" w:line="240" w:lineRule="auto"/>
      </w:pPr>
      <w:r w:rsidRPr="002E2B58">
        <w:t>turnaround time</w:t>
      </w:r>
    </w:p>
    <w:p w14:paraId="64E21993" w14:textId="77777777" w:rsidR="003704A3" w:rsidRPr="002E2B58" w:rsidRDefault="003704A3" w:rsidP="00F909B6">
      <w:pPr>
        <w:pStyle w:val="ListParagraph"/>
        <w:numPr>
          <w:ilvl w:val="0"/>
          <w:numId w:val="13"/>
        </w:numPr>
        <w:spacing w:before="120" w:after="120" w:line="240" w:lineRule="auto"/>
      </w:pPr>
      <w:r w:rsidRPr="002E2B58">
        <w:t>seller responsiveness</w:t>
      </w:r>
    </w:p>
    <w:p w14:paraId="50FC13C3" w14:textId="77777777" w:rsidR="003704A3" w:rsidRPr="002E2B58" w:rsidRDefault="003704A3" w:rsidP="00F909B6">
      <w:pPr>
        <w:pStyle w:val="ListParagraph"/>
        <w:numPr>
          <w:ilvl w:val="0"/>
          <w:numId w:val="13"/>
        </w:numPr>
        <w:spacing w:before="120" w:after="120" w:line="240" w:lineRule="auto"/>
      </w:pPr>
      <w:r w:rsidRPr="002E2B58">
        <w:t>governance and auditability</w:t>
      </w:r>
    </w:p>
    <w:p w14:paraId="718F073D" w14:textId="77777777" w:rsidR="003704A3" w:rsidRPr="002E2B58" w:rsidRDefault="003704A3" w:rsidP="00F909B6">
      <w:pPr>
        <w:pStyle w:val="ListParagraph"/>
        <w:numPr>
          <w:ilvl w:val="0"/>
          <w:numId w:val="13"/>
        </w:numPr>
        <w:spacing w:before="120" w:after="120" w:line="240" w:lineRule="auto"/>
      </w:pPr>
      <w:r w:rsidRPr="002E2B58">
        <w:t>quote readiness and revenue timing</w:t>
      </w:r>
    </w:p>
    <w:p w14:paraId="3406EAC7" w14:textId="236FE465" w:rsidR="003704A3" w:rsidRPr="002E2B58" w:rsidRDefault="003704A3" w:rsidP="00772DE3">
      <w:pPr>
        <w:pStyle w:val="ListParagraph"/>
        <w:numPr>
          <w:ilvl w:val="0"/>
          <w:numId w:val="13"/>
        </w:numPr>
        <w:spacing w:before="120" w:after="120" w:line="240" w:lineRule="auto"/>
      </w:pPr>
      <w:r w:rsidRPr="002E2B58">
        <w:t>operational consistency across teams</w:t>
      </w:r>
    </w:p>
    <w:p w14:paraId="0869A093" w14:textId="77777777" w:rsidR="003704A3" w:rsidRPr="002E2B58" w:rsidRDefault="003704A3" w:rsidP="0025561A">
      <w:pPr>
        <w:spacing w:before="120" w:after="120" w:line="240" w:lineRule="auto"/>
        <w:ind w:firstLine="360"/>
      </w:pPr>
      <w:r w:rsidRPr="002E2B58">
        <w:t>Digitizing the workflow creates a scalable foundation without waiting for every external system to be fully integrated.</w:t>
      </w:r>
    </w:p>
    <w:p w14:paraId="59597D90" w14:textId="77777777" w:rsidR="003704A3" w:rsidRPr="002E2B58" w:rsidRDefault="003704A3" w:rsidP="00772DE3">
      <w:pPr>
        <w:spacing w:before="120" w:after="120" w:line="240" w:lineRule="auto"/>
      </w:pPr>
    </w:p>
    <w:p w14:paraId="3AE70794" w14:textId="77777777" w:rsidR="00A10085" w:rsidRDefault="00A10085" w:rsidP="00772DE3">
      <w:pPr>
        <w:spacing w:before="120" w:after="120" w:line="240" w:lineRule="auto"/>
      </w:pPr>
    </w:p>
    <w:p w14:paraId="0FE1D46B" w14:textId="19FA85AD" w:rsidR="003704A3" w:rsidRPr="002E2B58" w:rsidRDefault="003704A3" w:rsidP="00772DE3">
      <w:pPr>
        <w:spacing w:before="120" w:after="120" w:line="240" w:lineRule="auto"/>
      </w:pPr>
      <w:r w:rsidRPr="002E2B58">
        <w:lastRenderedPageBreak/>
        <w:t>3. What is the solution?</w:t>
      </w:r>
    </w:p>
    <w:p w14:paraId="51917E66" w14:textId="1485E878" w:rsidR="003704A3" w:rsidRPr="002E2B58" w:rsidRDefault="003704A3" w:rsidP="00772DE3">
      <w:pPr>
        <w:spacing w:before="120" w:after="120" w:line="240" w:lineRule="auto"/>
      </w:pPr>
      <w:r w:rsidRPr="002E2B58">
        <w:t xml:space="preserve">The EoX Workflow Management Platform is a centralized internal case management and workflow orchestration solution for </w:t>
      </w:r>
      <w:proofErr w:type="spellStart"/>
      <w:r w:rsidRPr="002E2B58">
        <w:t>EoVSS</w:t>
      </w:r>
      <w:proofErr w:type="spellEnd"/>
      <w:r w:rsidRPr="002E2B58">
        <w:t xml:space="preserve">, </w:t>
      </w:r>
      <w:proofErr w:type="spellStart"/>
      <w:r w:rsidRPr="002E2B58">
        <w:t>EoSM</w:t>
      </w:r>
      <w:proofErr w:type="spellEnd"/>
      <w:r w:rsidRPr="002E2B58">
        <w:t xml:space="preserve">, and </w:t>
      </w:r>
      <w:r w:rsidR="000C4788">
        <w:t>ESS</w:t>
      </w:r>
      <w:r w:rsidRPr="002E2B58">
        <w:t xml:space="preserve"> requests.</w:t>
      </w:r>
    </w:p>
    <w:p w14:paraId="6AC7A5D6" w14:textId="1EE27396" w:rsidR="003704A3" w:rsidRPr="002E2B58" w:rsidRDefault="003704A3" w:rsidP="00772DE3">
      <w:pPr>
        <w:spacing w:before="120" w:after="120" w:line="240" w:lineRule="auto"/>
      </w:pPr>
      <w:r w:rsidRPr="002E2B58">
        <w:t>The platform provides:</w:t>
      </w:r>
    </w:p>
    <w:p w14:paraId="0831FC48" w14:textId="77777777" w:rsidR="003704A3" w:rsidRPr="002E2B58" w:rsidRDefault="003704A3" w:rsidP="0025561A">
      <w:pPr>
        <w:pStyle w:val="ListParagraph"/>
        <w:numPr>
          <w:ilvl w:val="0"/>
          <w:numId w:val="14"/>
        </w:numPr>
        <w:spacing w:before="120" w:after="120" w:line="240" w:lineRule="auto"/>
      </w:pPr>
      <w:r w:rsidRPr="002E2B58">
        <w:t>digital intake</w:t>
      </w:r>
    </w:p>
    <w:p w14:paraId="00A7FB1A" w14:textId="77777777" w:rsidR="003704A3" w:rsidRPr="002E2B58" w:rsidRDefault="003704A3" w:rsidP="0025561A">
      <w:pPr>
        <w:pStyle w:val="ListParagraph"/>
        <w:numPr>
          <w:ilvl w:val="0"/>
          <w:numId w:val="14"/>
        </w:numPr>
        <w:spacing w:before="120" w:after="120" w:line="240" w:lineRule="auto"/>
      </w:pPr>
      <w:r w:rsidRPr="002E2B58">
        <w:t>case creation and tracking</w:t>
      </w:r>
    </w:p>
    <w:p w14:paraId="4758B69D" w14:textId="77777777" w:rsidR="003704A3" w:rsidRPr="002E2B58" w:rsidRDefault="003704A3" w:rsidP="0025561A">
      <w:pPr>
        <w:pStyle w:val="ListParagraph"/>
        <w:numPr>
          <w:ilvl w:val="0"/>
          <w:numId w:val="14"/>
        </w:numPr>
        <w:spacing w:before="120" w:after="120" w:line="240" w:lineRule="auto"/>
      </w:pPr>
      <w:r w:rsidRPr="002E2B58">
        <w:t>standardized workflow stages</w:t>
      </w:r>
    </w:p>
    <w:p w14:paraId="31627848" w14:textId="77777777" w:rsidR="003704A3" w:rsidRPr="002E2B58" w:rsidRDefault="003704A3" w:rsidP="0025561A">
      <w:pPr>
        <w:pStyle w:val="ListParagraph"/>
        <w:numPr>
          <w:ilvl w:val="0"/>
          <w:numId w:val="14"/>
        </w:numPr>
        <w:spacing w:before="120" w:after="120" w:line="240" w:lineRule="auto"/>
      </w:pPr>
      <w:r w:rsidRPr="002E2B58">
        <w:t>task-based management of external dependencies</w:t>
      </w:r>
    </w:p>
    <w:p w14:paraId="29AD3FE5" w14:textId="77777777" w:rsidR="003704A3" w:rsidRPr="002E2B58" w:rsidRDefault="003704A3" w:rsidP="0025561A">
      <w:pPr>
        <w:pStyle w:val="ListParagraph"/>
        <w:numPr>
          <w:ilvl w:val="0"/>
          <w:numId w:val="14"/>
        </w:numPr>
        <w:spacing w:before="120" w:after="120" w:line="240" w:lineRule="auto"/>
      </w:pPr>
      <w:r w:rsidRPr="002E2B58">
        <w:t>role-based visibility</w:t>
      </w:r>
    </w:p>
    <w:p w14:paraId="18B26D68" w14:textId="215E46B4" w:rsidR="003704A3" w:rsidRPr="002E2B58" w:rsidRDefault="003704A3" w:rsidP="00772DE3">
      <w:pPr>
        <w:pStyle w:val="ListParagraph"/>
        <w:numPr>
          <w:ilvl w:val="0"/>
          <w:numId w:val="14"/>
        </w:numPr>
        <w:spacing w:before="120" w:after="120" w:line="240" w:lineRule="auto"/>
      </w:pPr>
      <w:r w:rsidRPr="002E2B58">
        <w:t>dashboard reporting</w:t>
      </w:r>
    </w:p>
    <w:p w14:paraId="5429C51B" w14:textId="006CD5BC" w:rsidR="003704A3" w:rsidRPr="002E2B58" w:rsidRDefault="003704A3" w:rsidP="005B67CC">
      <w:pPr>
        <w:spacing w:before="120" w:after="120" w:line="240" w:lineRule="auto"/>
        <w:ind w:firstLine="360"/>
      </w:pPr>
      <w:r w:rsidRPr="002E2B58">
        <w:t>The platform acts as a workflow orchestration and tracking layer across multiple systems.</w:t>
      </w:r>
    </w:p>
    <w:p w14:paraId="01435111" w14:textId="5AE95167" w:rsidR="003704A3" w:rsidRDefault="003704A3" w:rsidP="005B67CC">
      <w:pPr>
        <w:spacing w:before="120" w:after="120" w:line="240" w:lineRule="auto"/>
        <w:ind w:firstLine="360"/>
      </w:pPr>
      <w:r w:rsidRPr="002E2B58">
        <w:t>It does not replace external execution systems such as CCW, VAP, APAS, or other approval tools. Instead, it coordinates work around them and provides a single source of truth for operational management.</w:t>
      </w:r>
    </w:p>
    <w:p w14:paraId="3A24FD25" w14:textId="77777777" w:rsidR="00677019" w:rsidRPr="002E2B58" w:rsidRDefault="00677019" w:rsidP="00772DE3">
      <w:pPr>
        <w:spacing w:before="120" w:after="120" w:line="240" w:lineRule="auto"/>
      </w:pPr>
    </w:p>
    <w:p w14:paraId="53E4E681" w14:textId="4D92BC3B" w:rsidR="003704A3" w:rsidRPr="002E2B58" w:rsidRDefault="003704A3" w:rsidP="00772DE3">
      <w:pPr>
        <w:spacing w:before="120" w:after="120" w:line="240" w:lineRule="auto"/>
      </w:pPr>
      <w:r w:rsidRPr="002E2B58">
        <w:t>4. Who are the primary users?</w:t>
      </w:r>
    </w:p>
    <w:p w14:paraId="580566AC" w14:textId="3C80D22C" w:rsidR="003704A3" w:rsidRPr="002E2B58" w:rsidRDefault="003704A3" w:rsidP="009A1B63">
      <w:pPr>
        <w:spacing w:before="120" w:after="120" w:line="240" w:lineRule="auto"/>
        <w:ind w:firstLine="720"/>
      </w:pPr>
      <w:r w:rsidRPr="002E2B58">
        <w:t>The platform is designed for Cisco internal teams involved in lifecycle extension transactions, including:</w:t>
      </w:r>
    </w:p>
    <w:p w14:paraId="6240B2AB" w14:textId="77777777" w:rsidR="003704A3" w:rsidRPr="002E2B58" w:rsidRDefault="003704A3" w:rsidP="009A1B63">
      <w:pPr>
        <w:pStyle w:val="ListParagraph"/>
        <w:numPr>
          <w:ilvl w:val="0"/>
          <w:numId w:val="15"/>
        </w:numPr>
        <w:spacing w:before="120" w:after="120" w:line="240" w:lineRule="auto"/>
      </w:pPr>
      <w:r w:rsidRPr="002E2B58">
        <w:t>Account Teams / Sales — submit requests and monitor status</w:t>
      </w:r>
    </w:p>
    <w:p w14:paraId="67133052" w14:textId="77777777" w:rsidR="003704A3" w:rsidRPr="002E2B58" w:rsidRDefault="003704A3" w:rsidP="009A1B63">
      <w:pPr>
        <w:pStyle w:val="ListParagraph"/>
        <w:numPr>
          <w:ilvl w:val="0"/>
          <w:numId w:val="15"/>
        </w:numPr>
        <w:spacing w:before="120" w:after="120" w:line="240" w:lineRule="auto"/>
      </w:pPr>
      <w:r w:rsidRPr="002E2B58">
        <w:t>CX Operations — manage the case lifecycle and coordinate execution</w:t>
      </w:r>
    </w:p>
    <w:p w14:paraId="6631B0B3" w14:textId="77777777" w:rsidR="003704A3" w:rsidRPr="002E2B58" w:rsidRDefault="003704A3" w:rsidP="009A1B63">
      <w:pPr>
        <w:pStyle w:val="ListParagraph"/>
        <w:numPr>
          <w:ilvl w:val="0"/>
          <w:numId w:val="15"/>
        </w:numPr>
        <w:spacing w:before="120" w:after="120" w:line="240" w:lineRule="auto"/>
      </w:pPr>
      <w:r w:rsidRPr="002E2B58">
        <w:t>Business Units (BU) — review feasibility and provide pricing or support inputs</w:t>
      </w:r>
    </w:p>
    <w:p w14:paraId="1B54A6FC" w14:textId="77777777" w:rsidR="003704A3" w:rsidRPr="002E2B58" w:rsidRDefault="003704A3" w:rsidP="009A1B63">
      <w:pPr>
        <w:pStyle w:val="ListParagraph"/>
        <w:numPr>
          <w:ilvl w:val="0"/>
          <w:numId w:val="15"/>
        </w:numPr>
        <w:spacing w:before="120" w:after="120" w:line="240" w:lineRule="auto"/>
      </w:pPr>
      <w:r w:rsidRPr="002E2B58">
        <w:t>Finance / Approvers — review and complete approval-related steps</w:t>
      </w:r>
    </w:p>
    <w:p w14:paraId="1996D0DD" w14:textId="77777777" w:rsidR="003704A3" w:rsidRPr="002E2B58" w:rsidRDefault="003704A3" w:rsidP="009A1B63">
      <w:pPr>
        <w:pStyle w:val="ListParagraph"/>
        <w:numPr>
          <w:ilvl w:val="0"/>
          <w:numId w:val="15"/>
        </w:numPr>
        <w:spacing w:before="120" w:after="120" w:line="240" w:lineRule="auto"/>
      </w:pPr>
      <w:r w:rsidRPr="002E2B58">
        <w:t>Leadership / Management — monitor volume, aging, cycle time, and bottlenecks</w:t>
      </w:r>
    </w:p>
    <w:p w14:paraId="699A074F" w14:textId="77777777" w:rsidR="003704A3" w:rsidRPr="002E2B58" w:rsidRDefault="003704A3" w:rsidP="00772DE3">
      <w:pPr>
        <w:spacing w:before="120" w:after="120" w:line="240" w:lineRule="auto"/>
      </w:pPr>
    </w:p>
    <w:p w14:paraId="78B57EE5" w14:textId="5698FC22" w:rsidR="003704A3" w:rsidRPr="002E2B58" w:rsidRDefault="003704A3" w:rsidP="00772DE3">
      <w:pPr>
        <w:spacing w:before="120" w:after="120" w:line="240" w:lineRule="auto"/>
      </w:pPr>
      <w:r w:rsidRPr="002E2B58">
        <w:t>5. What changes for the Account Team?</w:t>
      </w:r>
    </w:p>
    <w:p w14:paraId="65D20EC6" w14:textId="77777777" w:rsidR="003704A3" w:rsidRPr="002E2B58" w:rsidRDefault="003704A3" w:rsidP="00772DE3">
      <w:pPr>
        <w:spacing w:before="120" w:after="120" w:line="240" w:lineRule="auto"/>
      </w:pPr>
      <w:r w:rsidRPr="002E2B58">
        <w:t>Account Teams move from downloading and emailing forms to submitting requests through a guided digital intake experience.</w:t>
      </w:r>
    </w:p>
    <w:p w14:paraId="6FBFBB44" w14:textId="760F3FCD" w:rsidR="003704A3" w:rsidRPr="002E2B58" w:rsidRDefault="003704A3" w:rsidP="00772DE3">
      <w:pPr>
        <w:spacing w:before="120" w:after="120" w:line="240" w:lineRule="auto"/>
      </w:pPr>
      <w:r w:rsidRPr="002E2B58">
        <w:t>Benefits include:</w:t>
      </w:r>
    </w:p>
    <w:p w14:paraId="29800F59" w14:textId="77777777" w:rsidR="003704A3" w:rsidRPr="002E2B58" w:rsidRDefault="003704A3" w:rsidP="00271D1A">
      <w:pPr>
        <w:pStyle w:val="ListParagraph"/>
        <w:numPr>
          <w:ilvl w:val="0"/>
          <w:numId w:val="16"/>
        </w:numPr>
        <w:spacing w:before="120" w:after="120" w:line="240" w:lineRule="auto"/>
      </w:pPr>
      <w:r w:rsidRPr="002E2B58">
        <w:t>structured data capture by request type</w:t>
      </w:r>
    </w:p>
    <w:p w14:paraId="30D99589" w14:textId="77777777" w:rsidR="003704A3" w:rsidRPr="002E2B58" w:rsidRDefault="003704A3" w:rsidP="00271D1A">
      <w:pPr>
        <w:pStyle w:val="ListParagraph"/>
        <w:numPr>
          <w:ilvl w:val="0"/>
          <w:numId w:val="16"/>
        </w:numPr>
        <w:spacing w:before="120" w:after="120" w:line="240" w:lineRule="auto"/>
      </w:pPr>
      <w:r w:rsidRPr="002E2B58">
        <w:t>reduced back-and-forth for missing information</w:t>
      </w:r>
    </w:p>
    <w:p w14:paraId="264A7832" w14:textId="77777777" w:rsidR="003704A3" w:rsidRPr="002E2B58" w:rsidRDefault="003704A3" w:rsidP="00271D1A">
      <w:pPr>
        <w:pStyle w:val="ListParagraph"/>
        <w:numPr>
          <w:ilvl w:val="0"/>
          <w:numId w:val="16"/>
        </w:numPr>
        <w:spacing w:before="120" w:after="120" w:line="240" w:lineRule="auto"/>
      </w:pPr>
      <w:r w:rsidRPr="002E2B58">
        <w:t>immediate case creation with a unique Case ID</w:t>
      </w:r>
    </w:p>
    <w:p w14:paraId="11F1DE53" w14:textId="77777777" w:rsidR="003704A3" w:rsidRPr="002E2B58" w:rsidRDefault="003704A3" w:rsidP="00271D1A">
      <w:pPr>
        <w:pStyle w:val="ListParagraph"/>
        <w:numPr>
          <w:ilvl w:val="0"/>
          <w:numId w:val="16"/>
        </w:numPr>
        <w:spacing w:before="120" w:after="120" w:line="240" w:lineRule="auto"/>
      </w:pPr>
      <w:r w:rsidRPr="002E2B58">
        <w:t>visibility into case status and next steps</w:t>
      </w:r>
    </w:p>
    <w:p w14:paraId="77D01C76" w14:textId="2D8F0750" w:rsidR="003704A3" w:rsidRPr="002E2B58" w:rsidRDefault="003704A3" w:rsidP="00772DE3">
      <w:pPr>
        <w:pStyle w:val="ListParagraph"/>
        <w:numPr>
          <w:ilvl w:val="0"/>
          <w:numId w:val="16"/>
        </w:numPr>
        <w:spacing w:before="120" w:after="120" w:line="240" w:lineRule="auto"/>
      </w:pPr>
      <w:r w:rsidRPr="002E2B58">
        <w:t>a clearer handoff into CX operations</w:t>
      </w:r>
    </w:p>
    <w:p w14:paraId="05E0C3C5" w14:textId="77777777" w:rsidR="003704A3" w:rsidRPr="002E2B58" w:rsidRDefault="003704A3" w:rsidP="00490822">
      <w:pPr>
        <w:spacing w:before="120" w:after="120" w:line="240" w:lineRule="auto"/>
        <w:ind w:firstLine="360"/>
      </w:pPr>
      <w:r w:rsidRPr="002E2B58">
        <w:t>Instead of asking for status through email chains or Webex spaces, Account Teams can view the current case stage directly in the platform.</w:t>
      </w:r>
    </w:p>
    <w:p w14:paraId="04D823E5" w14:textId="77777777" w:rsidR="003704A3" w:rsidRPr="002E2B58" w:rsidRDefault="003704A3" w:rsidP="00772DE3">
      <w:pPr>
        <w:spacing w:before="120" w:after="120" w:line="240" w:lineRule="auto"/>
      </w:pPr>
    </w:p>
    <w:p w14:paraId="7368B4C3" w14:textId="633D1553" w:rsidR="003704A3" w:rsidRPr="002E2B58" w:rsidRDefault="003704A3" w:rsidP="00772DE3">
      <w:pPr>
        <w:spacing w:before="120" w:after="120" w:line="240" w:lineRule="auto"/>
      </w:pPr>
      <w:r w:rsidRPr="002E2B58">
        <w:lastRenderedPageBreak/>
        <w:t>6. What changes for CX Operations?</w:t>
      </w:r>
    </w:p>
    <w:p w14:paraId="05FBD963" w14:textId="163D15C3" w:rsidR="003704A3" w:rsidRPr="002E2B58" w:rsidRDefault="003704A3" w:rsidP="00772DE3">
      <w:pPr>
        <w:spacing w:before="120" w:after="120" w:line="240" w:lineRule="auto"/>
      </w:pPr>
      <w:r w:rsidRPr="002E2B58">
        <w:t>CX transitions from manual coordination to structured workflow management.</w:t>
      </w:r>
    </w:p>
    <w:p w14:paraId="77EB438E" w14:textId="66F41C39" w:rsidR="003704A3" w:rsidRPr="002E2B58" w:rsidRDefault="003704A3" w:rsidP="00772DE3">
      <w:pPr>
        <w:spacing w:before="120" w:after="120" w:line="240" w:lineRule="auto"/>
      </w:pPr>
      <w:r w:rsidRPr="002E2B58">
        <w:t>Instead of primarily relying on:</w:t>
      </w:r>
    </w:p>
    <w:p w14:paraId="178B913B" w14:textId="77777777" w:rsidR="003704A3" w:rsidRPr="002E2B58" w:rsidRDefault="003704A3" w:rsidP="00490822">
      <w:pPr>
        <w:pStyle w:val="ListParagraph"/>
        <w:numPr>
          <w:ilvl w:val="0"/>
          <w:numId w:val="17"/>
        </w:numPr>
        <w:spacing w:before="120" w:after="120" w:line="240" w:lineRule="auto"/>
      </w:pPr>
      <w:r w:rsidRPr="002E2B58">
        <w:t>Webex spaces as coordination hubs</w:t>
      </w:r>
    </w:p>
    <w:p w14:paraId="604F3476" w14:textId="77777777" w:rsidR="003704A3" w:rsidRPr="002E2B58" w:rsidRDefault="003704A3" w:rsidP="00490822">
      <w:pPr>
        <w:pStyle w:val="ListParagraph"/>
        <w:numPr>
          <w:ilvl w:val="0"/>
          <w:numId w:val="17"/>
        </w:numPr>
        <w:spacing w:before="120" w:after="120" w:line="240" w:lineRule="auto"/>
      </w:pPr>
      <w:r w:rsidRPr="002E2B58">
        <w:t>tracker spreadsheets</w:t>
      </w:r>
    </w:p>
    <w:p w14:paraId="599C7D44" w14:textId="77777777" w:rsidR="003704A3" w:rsidRPr="002E2B58" w:rsidRDefault="003704A3" w:rsidP="00490822">
      <w:pPr>
        <w:pStyle w:val="ListParagraph"/>
        <w:numPr>
          <w:ilvl w:val="0"/>
          <w:numId w:val="17"/>
        </w:numPr>
        <w:spacing w:before="120" w:after="120" w:line="240" w:lineRule="auto"/>
      </w:pPr>
      <w:r w:rsidRPr="002E2B58">
        <w:t>email-based status collection</w:t>
      </w:r>
    </w:p>
    <w:p w14:paraId="04BBF1D4" w14:textId="49BBBBA7" w:rsidR="003704A3" w:rsidRPr="002E2B58" w:rsidRDefault="003704A3" w:rsidP="00772DE3">
      <w:pPr>
        <w:pStyle w:val="ListParagraph"/>
        <w:numPr>
          <w:ilvl w:val="0"/>
          <w:numId w:val="17"/>
        </w:numPr>
        <w:spacing w:before="120" w:after="120" w:line="240" w:lineRule="auto"/>
      </w:pPr>
      <w:r w:rsidRPr="002E2B58">
        <w:t>manual case chasing across teams</w:t>
      </w:r>
    </w:p>
    <w:p w14:paraId="0B4F46E6" w14:textId="2BD40EA0" w:rsidR="003704A3" w:rsidRPr="002E2B58" w:rsidRDefault="003704A3" w:rsidP="00772DE3">
      <w:pPr>
        <w:spacing w:before="120" w:after="120" w:line="240" w:lineRule="auto"/>
      </w:pPr>
      <w:r w:rsidRPr="002E2B58">
        <w:t>CX will manage work through a centralized case dashboard that enables users to:</w:t>
      </w:r>
    </w:p>
    <w:p w14:paraId="7B5F980E" w14:textId="77777777" w:rsidR="003704A3" w:rsidRPr="002E2B58" w:rsidRDefault="003704A3" w:rsidP="00490822">
      <w:pPr>
        <w:pStyle w:val="ListParagraph"/>
        <w:numPr>
          <w:ilvl w:val="0"/>
          <w:numId w:val="18"/>
        </w:numPr>
        <w:spacing w:before="120" w:after="120" w:line="240" w:lineRule="auto"/>
      </w:pPr>
      <w:r w:rsidRPr="002E2B58">
        <w:t>validate intake completeness</w:t>
      </w:r>
    </w:p>
    <w:p w14:paraId="1D593B43" w14:textId="77777777" w:rsidR="003704A3" w:rsidRPr="002E2B58" w:rsidRDefault="003704A3" w:rsidP="00490822">
      <w:pPr>
        <w:pStyle w:val="ListParagraph"/>
        <w:numPr>
          <w:ilvl w:val="0"/>
          <w:numId w:val="18"/>
        </w:numPr>
        <w:spacing w:before="120" w:after="120" w:line="240" w:lineRule="auto"/>
      </w:pPr>
      <w:r w:rsidRPr="002E2B58">
        <w:t>assign and track workflow tasks</w:t>
      </w:r>
    </w:p>
    <w:p w14:paraId="03433BA8" w14:textId="77777777" w:rsidR="003704A3" w:rsidRPr="002E2B58" w:rsidRDefault="003704A3" w:rsidP="00490822">
      <w:pPr>
        <w:pStyle w:val="ListParagraph"/>
        <w:numPr>
          <w:ilvl w:val="0"/>
          <w:numId w:val="18"/>
        </w:numPr>
        <w:spacing w:before="120" w:after="120" w:line="240" w:lineRule="auto"/>
      </w:pPr>
      <w:r w:rsidRPr="002E2B58">
        <w:t>record external reference IDs such as quote IDs and VAP case IDs</w:t>
      </w:r>
    </w:p>
    <w:p w14:paraId="455445FE" w14:textId="77777777" w:rsidR="003704A3" w:rsidRPr="002E2B58" w:rsidRDefault="003704A3" w:rsidP="00490822">
      <w:pPr>
        <w:pStyle w:val="ListParagraph"/>
        <w:numPr>
          <w:ilvl w:val="0"/>
          <w:numId w:val="18"/>
        </w:numPr>
        <w:spacing w:before="120" w:after="120" w:line="240" w:lineRule="auto"/>
      </w:pPr>
      <w:r w:rsidRPr="002E2B58">
        <w:t>update stage progression and ownership</w:t>
      </w:r>
    </w:p>
    <w:p w14:paraId="4D0DF053" w14:textId="77777777" w:rsidR="003704A3" w:rsidRPr="002E2B58" w:rsidRDefault="003704A3" w:rsidP="00490822">
      <w:pPr>
        <w:pStyle w:val="ListParagraph"/>
        <w:numPr>
          <w:ilvl w:val="0"/>
          <w:numId w:val="18"/>
        </w:numPr>
        <w:spacing w:before="120" w:after="120" w:line="240" w:lineRule="auto"/>
      </w:pPr>
      <w:r w:rsidRPr="002E2B58">
        <w:t>identify blocked or aging work</w:t>
      </w:r>
    </w:p>
    <w:p w14:paraId="0FAD07B0" w14:textId="0BBF2309" w:rsidR="003704A3" w:rsidRPr="002E2B58" w:rsidRDefault="003704A3" w:rsidP="00772DE3">
      <w:pPr>
        <w:pStyle w:val="ListParagraph"/>
        <w:numPr>
          <w:ilvl w:val="0"/>
          <w:numId w:val="18"/>
        </w:numPr>
        <w:spacing w:before="120" w:after="120" w:line="240" w:lineRule="auto"/>
      </w:pPr>
      <w:r w:rsidRPr="002E2B58">
        <w:t>close cases with a complete audit trail</w:t>
      </w:r>
    </w:p>
    <w:p w14:paraId="7C0CAA66" w14:textId="77777777" w:rsidR="003704A3" w:rsidRPr="002E2B58" w:rsidRDefault="003704A3" w:rsidP="00772DE3">
      <w:pPr>
        <w:spacing w:before="120" w:after="120" w:line="240" w:lineRule="auto"/>
      </w:pPr>
      <w:r w:rsidRPr="002E2B58">
        <w:t>This reduces operational friction and improves consistency across transactions.</w:t>
      </w:r>
    </w:p>
    <w:p w14:paraId="373F441D" w14:textId="77777777" w:rsidR="003704A3" w:rsidRPr="002E2B58" w:rsidRDefault="003704A3" w:rsidP="00772DE3">
      <w:pPr>
        <w:spacing w:before="120" w:after="120" w:line="240" w:lineRule="auto"/>
      </w:pPr>
    </w:p>
    <w:p w14:paraId="4F56462B" w14:textId="7DBC5B40" w:rsidR="003704A3" w:rsidRPr="002E2B58" w:rsidRDefault="003704A3" w:rsidP="00772DE3">
      <w:pPr>
        <w:spacing w:before="120" w:after="120" w:line="240" w:lineRule="auto"/>
      </w:pPr>
      <w:r w:rsidRPr="002E2B58">
        <w:t>7. Does this tool replace quoting, approvals, or flag removal tools?</w:t>
      </w:r>
    </w:p>
    <w:p w14:paraId="3A8D74BE" w14:textId="6EE91002" w:rsidR="003704A3" w:rsidRPr="002E2B58" w:rsidRDefault="003704A3" w:rsidP="00772DE3">
      <w:pPr>
        <w:spacing w:before="120" w:after="120" w:line="240" w:lineRule="auto"/>
      </w:pPr>
      <w:r w:rsidRPr="002E2B58">
        <w:t>No.</w:t>
      </w:r>
    </w:p>
    <w:p w14:paraId="7F57C96E" w14:textId="1ECAEEBE" w:rsidR="003704A3" w:rsidRPr="002E2B58" w:rsidRDefault="003704A3" w:rsidP="00772DE3">
      <w:pPr>
        <w:spacing w:before="120" w:after="120" w:line="240" w:lineRule="auto"/>
      </w:pPr>
      <w:r w:rsidRPr="002E2B58">
        <w:t>In Phase 1, existing systems remain in place for execution, including:</w:t>
      </w:r>
    </w:p>
    <w:p w14:paraId="65D78475" w14:textId="77777777" w:rsidR="003704A3" w:rsidRPr="002E2B58" w:rsidRDefault="003704A3" w:rsidP="00C13017">
      <w:pPr>
        <w:pStyle w:val="ListParagraph"/>
        <w:numPr>
          <w:ilvl w:val="0"/>
          <w:numId w:val="19"/>
        </w:numPr>
        <w:spacing w:before="120" w:after="120" w:line="240" w:lineRule="auto"/>
      </w:pPr>
      <w:r w:rsidRPr="002E2B58">
        <w:t>quote creation in CCW or other quoting tools</w:t>
      </w:r>
    </w:p>
    <w:p w14:paraId="18017451" w14:textId="77777777" w:rsidR="003704A3" w:rsidRPr="002E2B58" w:rsidRDefault="003704A3" w:rsidP="00C13017">
      <w:pPr>
        <w:pStyle w:val="ListParagraph"/>
        <w:numPr>
          <w:ilvl w:val="0"/>
          <w:numId w:val="19"/>
        </w:numPr>
        <w:spacing w:before="120" w:after="120" w:line="240" w:lineRule="auto"/>
      </w:pPr>
      <w:r w:rsidRPr="002E2B58">
        <w:t>approval processing in VAP or related systems</w:t>
      </w:r>
    </w:p>
    <w:p w14:paraId="1D4DC43C" w14:textId="09E1AFD2" w:rsidR="003704A3" w:rsidRPr="002E2B58" w:rsidRDefault="003704A3" w:rsidP="00772DE3">
      <w:pPr>
        <w:pStyle w:val="ListParagraph"/>
        <w:numPr>
          <w:ilvl w:val="0"/>
          <w:numId w:val="19"/>
        </w:numPr>
        <w:spacing w:before="120" w:after="120" w:line="240" w:lineRule="auto"/>
      </w:pPr>
      <w:r w:rsidRPr="002E2B58">
        <w:t>flag removal or exception handling in APAS/NPI workflows</w:t>
      </w:r>
    </w:p>
    <w:p w14:paraId="399A0F0D" w14:textId="5F1D6D39" w:rsidR="003704A3" w:rsidRPr="002E2B58" w:rsidRDefault="003704A3" w:rsidP="00772DE3">
      <w:pPr>
        <w:spacing w:before="120" w:after="120" w:line="240" w:lineRule="auto"/>
      </w:pPr>
      <w:r w:rsidRPr="002E2B58">
        <w:t>The EoX Workflow Management Platform does not replace those systems. Instead, it:</w:t>
      </w:r>
    </w:p>
    <w:p w14:paraId="6640349F" w14:textId="77777777" w:rsidR="003704A3" w:rsidRPr="002E2B58" w:rsidRDefault="003704A3" w:rsidP="00C13017">
      <w:pPr>
        <w:pStyle w:val="ListParagraph"/>
        <w:numPr>
          <w:ilvl w:val="0"/>
          <w:numId w:val="20"/>
        </w:numPr>
        <w:spacing w:before="120" w:after="120" w:line="240" w:lineRule="auto"/>
      </w:pPr>
      <w:r w:rsidRPr="002E2B58">
        <w:t>creates the internal case record</w:t>
      </w:r>
    </w:p>
    <w:p w14:paraId="482F9BDE" w14:textId="77777777" w:rsidR="003704A3" w:rsidRPr="002E2B58" w:rsidRDefault="003704A3" w:rsidP="00C13017">
      <w:pPr>
        <w:pStyle w:val="ListParagraph"/>
        <w:numPr>
          <w:ilvl w:val="0"/>
          <w:numId w:val="20"/>
        </w:numPr>
        <w:spacing w:before="120" w:after="120" w:line="240" w:lineRule="auto"/>
      </w:pPr>
      <w:r w:rsidRPr="002E2B58">
        <w:t>tracks each external step as part of the workflow</w:t>
      </w:r>
    </w:p>
    <w:p w14:paraId="657B60E6" w14:textId="77777777" w:rsidR="003704A3" w:rsidRPr="002E2B58" w:rsidRDefault="003704A3" w:rsidP="00C13017">
      <w:pPr>
        <w:pStyle w:val="ListParagraph"/>
        <w:numPr>
          <w:ilvl w:val="0"/>
          <w:numId w:val="20"/>
        </w:numPr>
        <w:spacing w:before="120" w:after="120" w:line="240" w:lineRule="auto"/>
      </w:pPr>
      <w:r w:rsidRPr="002E2B58">
        <w:t>captures owner, status, timestamps, and reference IDs</w:t>
      </w:r>
    </w:p>
    <w:p w14:paraId="49413BCF" w14:textId="77777777" w:rsidR="003704A3" w:rsidRPr="002E2B58" w:rsidRDefault="003704A3" w:rsidP="00C13017">
      <w:pPr>
        <w:pStyle w:val="ListParagraph"/>
        <w:numPr>
          <w:ilvl w:val="0"/>
          <w:numId w:val="20"/>
        </w:numPr>
        <w:spacing w:before="120" w:after="120" w:line="240" w:lineRule="auto"/>
      </w:pPr>
      <w:r w:rsidRPr="002E2B58">
        <w:t>provides visibility and accountability across the full request lifecycle</w:t>
      </w:r>
    </w:p>
    <w:p w14:paraId="2F1264FA" w14:textId="77777777" w:rsidR="003704A3" w:rsidRPr="002E2B58" w:rsidRDefault="003704A3" w:rsidP="00772DE3">
      <w:pPr>
        <w:spacing w:before="120" w:after="120" w:line="240" w:lineRule="auto"/>
      </w:pPr>
    </w:p>
    <w:p w14:paraId="19E23573" w14:textId="089F75BC" w:rsidR="003704A3" w:rsidRPr="002E2B58" w:rsidRDefault="003704A3" w:rsidP="00772DE3">
      <w:pPr>
        <w:spacing w:before="120" w:after="120" w:line="240" w:lineRule="auto"/>
      </w:pPr>
      <w:r w:rsidRPr="002E2B58">
        <w:t>8. What becomes the system of record?</w:t>
      </w:r>
    </w:p>
    <w:p w14:paraId="16292F82" w14:textId="77777777" w:rsidR="003704A3" w:rsidRPr="002E2B58" w:rsidRDefault="003704A3" w:rsidP="00772DE3">
      <w:pPr>
        <w:spacing w:before="120" w:after="120" w:line="240" w:lineRule="auto"/>
      </w:pPr>
      <w:r w:rsidRPr="002E2B58">
        <w:t>The platform becomes the operational system of record for:</w:t>
      </w:r>
    </w:p>
    <w:p w14:paraId="45104094" w14:textId="77777777" w:rsidR="003704A3" w:rsidRPr="002E2B58" w:rsidRDefault="003704A3" w:rsidP="00772DE3">
      <w:pPr>
        <w:spacing w:before="120" w:after="120" w:line="240" w:lineRule="auto"/>
      </w:pPr>
    </w:p>
    <w:p w14:paraId="2345D2D8" w14:textId="77777777" w:rsidR="003704A3" w:rsidRPr="002E2B58" w:rsidRDefault="003704A3" w:rsidP="00F169FF">
      <w:pPr>
        <w:pStyle w:val="ListParagraph"/>
        <w:numPr>
          <w:ilvl w:val="0"/>
          <w:numId w:val="21"/>
        </w:numPr>
        <w:spacing w:before="120" w:after="120" w:line="240" w:lineRule="auto"/>
      </w:pPr>
      <w:r w:rsidRPr="002E2B58">
        <w:t>intake data</w:t>
      </w:r>
    </w:p>
    <w:p w14:paraId="48B67113" w14:textId="77777777" w:rsidR="003704A3" w:rsidRPr="002E2B58" w:rsidRDefault="003704A3" w:rsidP="00F169FF">
      <w:pPr>
        <w:pStyle w:val="ListParagraph"/>
        <w:numPr>
          <w:ilvl w:val="0"/>
          <w:numId w:val="21"/>
        </w:numPr>
        <w:spacing w:before="120" w:after="120" w:line="240" w:lineRule="auto"/>
      </w:pPr>
      <w:r w:rsidRPr="002E2B58">
        <w:t>case status</w:t>
      </w:r>
    </w:p>
    <w:p w14:paraId="1A1CC01E" w14:textId="77777777" w:rsidR="003704A3" w:rsidRPr="002E2B58" w:rsidRDefault="003704A3" w:rsidP="00F169FF">
      <w:pPr>
        <w:pStyle w:val="ListParagraph"/>
        <w:numPr>
          <w:ilvl w:val="0"/>
          <w:numId w:val="21"/>
        </w:numPr>
        <w:spacing w:before="120" w:after="120" w:line="240" w:lineRule="auto"/>
      </w:pPr>
      <w:r w:rsidRPr="002E2B58">
        <w:t>workflow stage progression</w:t>
      </w:r>
    </w:p>
    <w:p w14:paraId="5C030D0C" w14:textId="77777777" w:rsidR="003704A3" w:rsidRPr="002E2B58" w:rsidRDefault="003704A3" w:rsidP="00F169FF">
      <w:pPr>
        <w:pStyle w:val="ListParagraph"/>
        <w:numPr>
          <w:ilvl w:val="0"/>
          <w:numId w:val="21"/>
        </w:numPr>
        <w:spacing w:before="120" w:after="120" w:line="240" w:lineRule="auto"/>
      </w:pPr>
      <w:r w:rsidRPr="002E2B58">
        <w:t>ownership</w:t>
      </w:r>
    </w:p>
    <w:p w14:paraId="7C187081" w14:textId="77777777" w:rsidR="003704A3" w:rsidRPr="002E2B58" w:rsidRDefault="003704A3" w:rsidP="00F169FF">
      <w:pPr>
        <w:pStyle w:val="ListParagraph"/>
        <w:numPr>
          <w:ilvl w:val="0"/>
          <w:numId w:val="21"/>
        </w:numPr>
        <w:spacing w:before="120" w:after="120" w:line="240" w:lineRule="auto"/>
      </w:pPr>
      <w:r w:rsidRPr="002E2B58">
        <w:lastRenderedPageBreak/>
        <w:t>timestamps</w:t>
      </w:r>
    </w:p>
    <w:p w14:paraId="50A0FB53" w14:textId="77777777" w:rsidR="003704A3" w:rsidRPr="002E2B58" w:rsidRDefault="003704A3" w:rsidP="00F169FF">
      <w:pPr>
        <w:pStyle w:val="ListParagraph"/>
        <w:numPr>
          <w:ilvl w:val="0"/>
          <w:numId w:val="21"/>
        </w:numPr>
        <w:spacing w:before="120" w:after="120" w:line="240" w:lineRule="auto"/>
      </w:pPr>
      <w:r w:rsidRPr="002E2B58">
        <w:t>notes and attachments</w:t>
      </w:r>
    </w:p>
    <w:p w14:paraId="21EF2E4F" w14:textId="2F3250EF" w:rsidR="003704A3" w:rsidRPr="002E2B58" w:rsidRDefault="003704A3" w:rsidP="00772DE3">
      <w:pPr>
        <w:pStyle w:val="ListParagraph"/>
        <w:numPr>
          <w:ilvl w:val="0"/>
          <w:numId w:val="21"/>
        </w:numPr>
        <w:spacing w:before="120" w:after="120" w:line="240" w:lineRule="auto"/>
      </w:pPr>
      <w:r w:rsidRPr="002E2B58">
        <w:t>reporting and dashboards</w:t>
      </w:r>
    </w:p>
    <w:p w14:paraId="4766FF46" w14:textId="15B96A00" w:rsidR="003704A3" w:rsidRPr="002E2B58" w:rsidRDefault="003704A3" w:rsidP="00772DE3">
      <w:pPr>
        <w:spacing w:before="120" w:after="120" w:line="240" w:lineRule="auto"/>
      </w:pPr>
      <w:r w:rsidRPr="002E2B58">
        <w:t>Existing systems remain the systems of record for their respective execution functions, such as:</w:t>
      </w:r>
    </w:p>
    <w:p w14:paraId="555C05BB" w14:textId="77777777" w:rsidR="003704A3" w:rsidRPr="002E2B58" w:rsidRDefault="003704A3" w:rsidP="00556114">
      <w:pPr>
        <w:pStyle w:val="ListParagraph"/>
        <w:numPr>
          <w:ilvl w:val="0"/>
          <w:numId w:val="22"/>
        </w:numPr>
        <w:spacing w:before="120" w:after="120" w:line="240" w:lineRule="auto"/>
      </w:pPr>
      <w:r w:rsidRPr="002E2B58">
        <w:t>quoting</w:t>
      </w:r>
    </w:p>
    <w:p w14:paraId="4654C6F4" w14:textId="77777777" w:rsidR="003704A3" w:rsidRPr="002E2B58" w:rsidRDefault="003704A3" w:rsidP="00556114">
      <w:pPr>
        <w:pStyle w:val="ListParagraph"/>
        <w:numPr>
          <w:ilvl w:val="0"/>
          <w:numId w:val="22"/>
        </w:numPr>
        <w:spacing w:before="120" w:after="120" w:line="240" w:lineRule="auto"/>
      </w:pPr>
      <w:r w:rsidRPr="002E2B58">
        <w:t>approvals</w:t>
      </w:r>
    </w:p>
    <w:p w14:paraId="3D614752" w14:textId="77777777" w:rsidR="003704A3" w:rsidRPr="002E2B58" w:rsidRDefault="003704A3" w:rsidP="00556114">
      <w:pPr>
        <w:pStyle w:val="ListParagraph"/>
        <w:numPr>
          <w:ilvl w:val="0"/>
          <w:numId w:val="22"/>
        </w:numPr>
        <w:spacing w:before="120" w:after="120" w:line="240" w:lineRule="auto"/>
      </w:pPr>
      <w:r w:rsidRPr="002E2B58">
        <w:t>exception processing</w:t>
      </w:r>
    </w:p>
    <w:p w14:paraId="2B5E1B7D" w14:textId="2642C3FD" w:rsidR="003704A3" w:rsidRPr="002E2B58" w:rsidRDefault="003704A3" w:rsidP="00772DE3">
      <w:pPr>
        <w:pStyle w:val="ListParagraph"/>
        <w:numPr>
          <w:ilvl w:val="0"/>
          <w:numId w:val="22"/>
        </w:numPr>
        <w:spacing w:before="120" w:after="120" w:line="240" w:lineRule="auto"/>
      </w:pPr>
      <w:r w:rsidRPr="002E2B58">
        <w:t>rule removal</w:t>
      </w:r>
    </w:p>
    <w:p w14:paraId="54514F91" w14:textId="77777777" w:rsidR="003704A3" w:rsidRPr="002E2B58" w:rsidRDefault="003704A3" w:rsidP="00772DE3">
      <w:pPr>
        <w:spacing w:before="120" w:after="120" w:line="240" w:lineRule="auto"/>
      </w:pPr>
      <w:r w:rsidRPr="002E2B58">
        <w:t>This separation allows Cisco to improve workflow visibility immediately without needing to redesign every dependent system.</w:t>
      </w:r>
    </w:p>
    <w:p w14:paraId="248FB8E3" w14:textId="77777777" w:rsidR="003704A3" w:rsidRPr="002E2B58" w:rsidRDefault="003704A3" w:rsidP="00772DE3">
      <w:pPr>
        <w:spacing w:before="120" w:after="120" w:line="240" w:lineRule="auto"/>
      </w:pPr>
    </w:p>
    <w:p w14:paraId="0794A215" w14:textId="6BD133ED" w:rsidR="003704A3" w:rsidRPr="002E2B58" w:rsidRDefault="003704A3" w:rsidP="00772DE3">
      <w:pPr>
        <w:spacing w:before="120" w:after="120" w:line="240" w:lineRule="auto"/>
      </w:pPr>
      <w:r w:rsidRPr="002E2B58">
        <w:t>9. How does the workflow work?</w:t>
      </w:r>
    </w:p>
    <w:p w14:paraId="77E91078" w14:textId="18096F28" w:rsidR="003704A3" w:rsidRPr="002E2B58" w:rsidRDefault="003704A3" w:rsidP="00FC75D6">
      <w:pPr>
        <w:spacing w:before="120" w:after="120" w:line="240" w:lineRule="auto"/>
        <w:ind w:firstLine="720"/>
      </w:pPr>
      <w:r w:rsidRPr="002E2B58">
        <w:t>The platform uses a common case-management framework with request-type-specific intake and workflow rules.</w:t>
      </w:r>
    </w:p>
    <w:p w14:paraId="390A6509" w14:textId="65DE00E3" w:rsidR="003704A3" w:rsidRPr="002E2B58" w:rsidRDefault="003704A3" w:rsidP="00D97CFA">
      <w:pPr>
        <w:spacing w:before="120" w:after="120" w:line="240" w:lineRule="auto"/>
        <w:ind w:firstLine="720"/>
      </w:pPr>
      <w:r w:rsidRPr="002E2B58">
        <w:t>Each case follows a standardized lifecycle, with conditional tasks depending on the request type and required approvals.</w:t>
      </w:r>
    </w:p>
    <w:p w14:paraId="34E88ABB" w14:textId="3A93DADB" w:rsidR="003704A3" w:rsidRPr="002E2B58" w:rsidRDefault="003704A3" w:rsidP="00772DE3">
      <w:pPr>
        <w:spacing w:before="120" w:after="120" w:line="240" w:lineRule="auto"/>
      </w:pPr>
      <w:r w:rsidRPr="002E2B58">
        <w:t>Example case statuses include:</w:t>
      </w:r>
    </w:p>
    <w:p w14:paraId="52BCAB5E" w14:textId="77777777" w:rsidR="007023E3" w:rsidRDefault="007023E3" w:rsidP="007023E3">
      <w:pPr>
        <w:pStyle w:val="ListParagraph"/>
        <w:numPr>
          <w:ilvl w:val="0"/>
          <w:numId w:val="41"/>
        </w:numPr>
        <w:spacing w:before="120" w:after="120" w:line="240" w:lineRule="auto"/>
      </w:pPr>
      <w:r>
        <w:t>Draft</w:t>
      </w:r>
    </w:p>
    <w:p w14:paraId="2B071296" w14:textId="77777777" w:rsidR="007023E3" w:rsidRDefault="007023E3" w:rsidP="007023E3">
      <w:pPr>
        <w:pStyle w:val="ListParagraph"/>
        <w:numPr>
          <w:ilvl w:val="0"/>
          <w:numId w:val="41"/>
        </w:numPr>
        <w:spacing w:before="120" w:after="120" w:line="240" w:lineRule="auto"/>
      </w:pPr>
      <w:r>
        <w:t>Submitted</w:t>
      </w:r>
    </w:p>
    <w:p w14:paraId="4960CB60" w14:textId="77777777" w:rsidR="007023E3" w:rsidRDefault="007023E3" w:rsidP="007023E3">
      <w:pPr>
        <w:pStyle w:val="ListParagraph"/>
        <w:numPr>
          <w:ilvl w:val="0"/>
          <w:numId w:val="41"/>
        </w:numPr>
        <w:spacing w:before="120" w:after="120" w:line="240" w:lineRule="auto"/>
      </w:pPr>
      <w:r>
        <w:t>In Review</w:t>
      </w:r>
    </w:p>
    <w:p w14:paraId="2166F546" w14:textId="77777777" w:rsidR="007023E3" w:rsidRDefault="007023E3" w:rsidP="007023E3">
      <w:pPr>
        <w:pStyle w:val="ListParagraph"/>
        <w:numPr>
          <w:ilvl w:val="0"/>
          <w:numId w:val="41"/>
        </w:numPr>
        <w:spacing w:before="120" w:after="120" w:line="240" w:lineRule="auto"/>
      </w:pPr>
      <w:r>
        <w:t>Awaiting Info</w:t>
      </w:r>
    </w:p>
    <w:p w14:paraId="05DC3847" w14:textId="77777777" w:rsidR="007023E3" w:rsidRDefault="007023E3" w:rsidP="007023E3">
      <w:pPr>
        <w:pStyle w:val="ListParagraph"/>
        <w:numPr>
          <w:ilvl w:val="0"/>
          <w:numId w:val="41"/>
        </w:numPr>
        <w:spacing w:before="120" w:after="120" w:line="240" w:lineRule="auto"/>
      </w:pPr>
      <w:r>
        <w:t>In Progress</w:t>
      </w:r>
    </w:p>
    <w:p w14:paraId="6C67B7F5" w14:textId="77777777" w:rsidR="007023E3" w:rsidRDefault="007023E3" w:rsidP="007023E3">
      <w:pPr>
        <w:pStyle w:val="ListParagraph"/>
        <w:numPr>
          <w:ilvl w:val="0"/>
          <w:numId w:val="41"/>
        </w:numPr>
        <w:spacing w:before="120" w:after="120" w:line="240" w:lineRule="auto"/>
      </w:pPr>
      <w:r>
        <w:t>Blocked</w:t>
      </w:r>
    </w:p>
    <w:p w14:paraId="62092CBC" w14:textId="77777777" w:rsidR="007023E3" w:rsidRDefault="007023E3" w:rsidP="007023E3">
      <w:pPr>
        <w:pStyle w:val="ListParagraph"/>
        <w:numPr>
          <w:ilvl w:val="0"/>
          <w:numId w:val="41"/>
        </w:numPr>
        <w:spacing w:before="120" w:after="120" w:line="240" w:lineRule="auto"/>
      </w:pPr>
      <w:r>
        <w:t>Ready for Release</w:t>
      </w:r>
    </w:p>
    <w:p w14:paraId="1506165F" w14:textId="77777777" w:rsidR="007023E3" w:rsidRDefault="007023E3" w:rsidP="007023E3">
      <w:pPr>
        <w:pStyle w:val="ListParagraph"/>
        <w:numPr>
          <w:ilvl w:val="0"/>
          <w:numId w:val="41"/>
        </w:numPr>
        <w:spacing w:before="120" w:after="120" w:line="240" w:lineRule="auto"/>
      </w:pPr>
      <w:r>
        <w:t>Closed</w:t>
      </w:r>
    </w:p>
    <w:p w14:paraId="2594E778" w14:textId="77777777" w:rsidR="007023E3" w:rsidRDefault="007023E3" w:rsidP="007023E3">
      <w:pPr>
        <w:pStyle w:val="ListParagraph"/>
        <w:numPr>
          <w:ilvl w:val="0"/>
          <w:numId w:val="41"/>
        </w:numPr>
        <w:spacing w:before="120" w:after="120" w:line="240" w:lineRule="auto"/>
      </w:pPr>
      <w:r>
        <w:t>Rejected</w:t>
      </w:r>
    </w:p>
    <w:p w14:paraId="509B47E6" w14:textId="77777777" w:rsidR="007023E3" w:rsidRDefault="007023E3" w:rsidP="007023E3">
      <w:pPr>
        <w:pStyle w:val="ListParagraph"/>
        <w:numPr>
          <w:ilvl w:val="0"/>
          <w:numId w:val="41"/>
        </w:numPr>
        <w:spacing w:before="120" w:after="120" w:line="240" w:lineRule="auto"/>
      </w:pPr>
      <w:r>
        <w:t>Cancelled</w:t>
      </w:r>
    </w:p>
    <w:p w14:paraId="220EB305" w14:textId="524C3508" w:rsidR="003704A3" w:rsidRPr="002E2B58" w:rsidRDefault="003704A3" w:rsidP="007023E3">
      <w:pPr>
        <w:spacing w:before="120" w:after="120" w:line="240" w:lineRule="auto"/>
      </w:pPr>
      <w:r w:rsidRPr="002E2B58">
        <w:t>Example workflow tasks may include:</w:t>
      </w:r>
    </w:p>
    <w:p w14:paraId="28F67E91" w14:textId="77777777" w:rsidR="003704A3" w:rsidRPr="002E2B58" w:rsidRDefault="003704A3" w:rsidP="008E028C">
      <w:pPr>
        <w:pStyle w:val="ListParagraph"/>
        <w:numPr>
          <w:ilvl w:val="0"/>
          <w:numId w:val="24"/>
        </w:numPr>
        <w:spacing w:before="120" w:after="120" w:line="240" w:lineRule="auto"/>
      </w:pPr>
      <w:r w:rsidRPr="002E2B58">
        <w:t>BU Review</w:t>
      </w:r>
    </w:p>
    <w:p w14:paraId="1362398D" w14:textId="77777777" w:rsidR="003704A3" w:rsidRPr="002E2B58" w:rsidRDefault="003704A3" w:rsidP="008E028C">
      <w:pPr>
        <w:pStyle w:val="ListParagraph"/>
        <w:numPr>
          <w:ilvl w:val="0"/>
          <w:numId w:val="24"/>
        </w:numPr>
        <w:spacing w:before="120" w:after="120" w:line="240" w:lineRule="auto"/>
      </w:pPr>
      <w:r w:rsidRPr="002E2B58">
        <w:t>BU Pricing</w:t>
      </w:r>
    </w:p>
    <w:p w14:paraId="3A468487" w14:textId="77777777" w:rsidR="003704A3" w:rsidRPr="002E2B58" w:rsidRDefault="003704A3" w:rsidP="008E028C">
      <w:pPr>
        <w:pStyle w:val="ListParagraph"/>
        <w:numPr>
          <w:ilvl w:val="0"/>
          <w:numId w:val="24"/>
        </w:numPr>
        <w:spacing w:before="120" w:after="120" w:line="240" w:lineRule="auto"/>
      </w:pPr>
      <w:r w:rsidRPr="002E2B58">
        <w:t>Quote Created Externally</w:t>
      </w:r>
    </w:p>
    <w:p w14:paraId="3E5712A0" w14:textId="77777777" w:rsidR="003704A3" w:rsidRPr="002E2B58" w:rsidRDefault="003704A3" w:rsidP="008E028C">
      <w:pPr>
        <w:pStyle w:val="ListParagraph"/>
        <w:numPr>
          <w:ilvl w:val="0"/>
          <w:numId w:val="24"/>
        </w:numPr>
        <w:spacing w:before="120" w:after="120" w:line="240" w:lineRule="auto"/>
      </w:pPr>
      <w:r w:rsidRPr="002E2B58">
        <w:t>VAP Submitted</w:t>
      </w:r>
    </w:p>
    <w:p w14:paraId="2D7246F6" w14:textId="77777777" w:rsidR="003704A3" w:rsidRPr="002E2B58" w:rsidRDefault="003704A3" w:rsidP="008E028C">
      <w:pPr>
        <w:pStyle w:val="ListParagraph"/>
        <w:numPr>
          <w:ilvl w:val="0"/>
          <w:numId w:val="24"/>
        </w:numPr>
        <w:spacing w:before="120" w:after="120" w:line="240" w:lineRule="auto"/>
      </w:pPr>
      <w:r w:rsidRPr="002E2B58">
        <w:t>VAP Approved</w:t>
      </w:r>
    </w:p>
    <w:p w14:paraId="1419261C" w14:textId="77777777" w:rsidR="003704A3" w:rsidRPr="002E2B58" w:rsidRDefault="003704A3" w:rsidP="008E028C">
      <w:pPr>
        <w:pStyle w:val="ListParagraph"/>
        <w:numPr>
          <w:ilvl w:val="0"/>
          <w:numId w:val="24"/>
        </w:numPr>
        <w:spacing w:before="120" w:after="120" w:line="240" w:lineRule="auto"/>
      </w:pPr>
      <w:r w:rsidRPr="002E2B58">
        <w:t>Flag Removal Requested</w:t>
      </w:r>
    </w:p>
    <w:p w14:paraId="53D44730" w14:textId="77777777" w:rsidR="008E028C" w:rsidRDefault="003704A3" w:rsidP="00772DE3">
      <w:pPr>
        <w:pStyle w:val="ListParagraph"/>
        <w:numPr>
          <w:ilvl w:val="0"/>
          <w:numId w:val="24"/>
        </w:numPr>
        <w:spacing w:before="120" w:after="120" w:line="240" w:lineRule="auto"/>
      </w:pPr>
      <w:r w:rsidRPr="002E2B58">
        <w:t>Flag Removal Confirmed</w:t>
      </w:r>
    </w:p>
    <w:p w14:paraId="2DFF2012" w14:textId="42691195" w:rsidR="003704A3" w:rsidRPr="002E2B58" w:rsidRDefault="003704A3" w:rsidP="008E028C">
      <w:pPr>
        <w:spacing w:before="120" w:after="120" w:line="240" w:lineRule="auto"/>
      </w:pPr>
      <w:r w:rsidRPr="002E2B58">
        <w:t>Not every case will require every task. The platform supports a common structure with conditional branches based on request needs.</w:t>
      </w:r>
    </w:p>
    <w:p w14:paraId="6604BC46" w14:textId="77777777" w:rsidR="003704A3" w:rsidRPr="002E2B58" w:rsidRDefault="003704A3" w:rsidP="00772DE3">
      <w:pPr>
        <w:spacing w:before="120" w:after="120" w:line="240" w:lineRule="auto"/>
      </w:pPr>
    </w:p>
    <w:p w14:paraId="4807A855" w14:textId="11056748" w:rsidR="003704A3" w:rsidRPr="002E2B58" w:rsidRDefault="003704A3" w:rsidP="00772DE3">
      <w:pPr>
        <w:spacing w:before="120" w:after="120" w:line="240" w:lineRule="auto"/>
      </w:pPr>
      <w:r w:rsidRPr="002E2B58">
        <w:t>10. How are external dependencies handled?</w:t>
      </w:r>
    </w:p>
    <w:p w14:paraId="09C9A2D2" w14:textId="7EDC9951" w:rsidR="003704A3" w:rsidRPr="002E2B58" w:rsidRDefault="003704A3" w:rsidP="00772DE3">
      <w:pPr>
        <w:spacing w:before="120" w:after="120" w:line="240" w:lineRule="auto"/>
      </w:pPr>
      <w:r w:rsidRPr="002E2B58">
        <w:t>Each external dependency is represented as a trackable workflow task within the case.</w:t>
      </w:r>
    </w:p>
    <w:p w14:paraId="0BF82027" w14:textId="7F4134BF" w:rsidR="003704A3" w:rsidRPr="002E2B58" w:rsidRDefault="003704A3" w:rsidP="00772DE3">
      <w:pPr>
        <w:spacing w:before="120" w:after="120" w:line="240" w:lineRule="auto"/>
      </w:pPr>
      <w:r w:rsidRPr="002E2B58">
        <w:t>Examples include:</w:t>
      </w:r>
    </w:p>
    <w:p w14:paraId="48F6244D" w14:textId="77777777" w:rsidR="003704A3" w:rsidRPr="002E2B58" w:rsidRDefault="003704A3" w:rsidP="00123177">
      <w:pPr>
        <w:pStyle w:val="ListParagraph"/>
        <w:numPr>
          <w:ilvl w:val="0"/>
          <w:numId w:val="25"/>
        </w:numPr>
        <w:spacing w:before="120" w:after="120" w:line="240" w:lineRule="auto"/>
      </w:pPr>
      <w:r w:rsidRPr="002E2B58">
        <w:t>BU pricing requested</w:t>
      </w:r>
    </w:p>
    <w:p w14:paraId="25DB774A" w14:textId="77777777" w:rsidR="003704A3" w:rsidRPr="002E2B58" w:rsidRDefault="003704A3" w:rsidP="00123177">
      <w:pPr>
        <w:pStyle w:val="ListParagraph"/>
        <w:numPr>
          <w:ilvl w:val="0"/>
          <w:numId w:val="25"/>
        </w:numPr>
        <w:spacing w:before="120" w:after="120" w:line="240" w:lineRule="auto"/>
      </w:pPr>
      <w:r w:rsidRPr="002E2B58">
        <w:t>BU pricing received</w:t>
      </w:r>
    </w:p>
    <w:p w14:paraId="6F7C1923" w14:textId="77777777" w:rsidR="003704A3" w:rsidRPr="002E2B58" w:rsidRDefault="003704A3" w:rsidP="00123177">
      <w:pPr>
        <w:pStyle w:val="ListParagraph"/>
        <w:numPr>
          <w:ilvl w:val="0"/>
          <w:numId w:val="25"/>
        </w:numPr>
        <w:spacing w:before="120" w:after="120" w:line="240" w:lineRule="auto"/>
      </w:pPr>
      <w:r w:rsidRPr="002E2B58">
        <w:t>quote created externally</w:t>
      </w:r>
    </w:p>
    <w:p w14:paraId="06DD49F5" w14:textId="77777777" w:rsidR="003704A3" w:rsidRPr="002E2B58" w:rsidRDefault="003704A3" w:rsidP="00123177">
      <w:pPr>
        <w:pStyle w:val="ListParagraph"/>
        <w:numPr>
          <w:ilvl w:val="0"/>
          <w:numId w:val="25"/>
        </w:numPr>
        <w:spacing w:before="120" w:after="120" w:line="240" w:lineRule="auto"/>
      </w:pPr>
      <w:r w:rsidRPr="002E2B58">
        <w:t>VAP submitted</w:t>
      </w:r>
    </w:p>
    <w:p w14:paraId="726AE13E" w14:textId="77777777" w:rsidR="003704A3" w:rsidRPr="002E2B58" w:rsidRDefault="003704A3" w:rsidP="00123177">
      <w:pPr>
        <w:pStyle w:val="ListParagraph"/>
        <w:numPr>
          <w:ilvl w:val="0"/>
          <w:numId w:val="25"/>
        </w:numPr>
        <w:spacing w:before="120" w:after="120" w:line="240" w:lineRule="auto"/>
      </w:pPr>
      <w:r w:rsidRPr="002E2B58">
        <w:t>VAP approved or rejected</w:t>
      </w:r>
    </w:p>
    <w:p w14:paraId="094FEBEE" w14:textId="77777777" w:rsidR="003704A3" w:rsidRPr="002E2B58" w:rsidRDefault="003704A3" w:rsidP="00123177">
      <w:pPr>
        <w:pStyle w:val="ListParagraph"/>
        <w:numPr>
          <w:ilvl w:val="0"/>
          <w:numId w:val="25"/>
        </w:numPr>
        <w:spacing w:before="120" w:after="120" w:line="240" w:lineRule="auto"/>
      </w:pPr>
      <w:r w:rsidRPr="002E2B58">
        <w:t>flag removal requested</w:t>
      </w:r>
    </w:p>
    <w:p w14:paraId="51197A7A" w14:textId="3637FFCC" w:rsidR="003704A3" w:rsidRPr="002E2B58" w:rsidRDefault="003704A3" w:rsidP="00772DE3">
      <w:pPr>
        <w:pStyle w:val="ListParagraph"/>
        <w:numPr>
          <w:ilvl w:val="0"/>
          <w:numId w:val="25"/>
        </w:numPr>
        <w:spacing w:before="120" w:after="120" w:line="240" w:lineRule="auto"/>
      </w:pPr>
      <w:r w:rsidRPr="002E2B58">
        <w:t>flag removal completed</w:t>
      </w:r>
    </w:p>
    <w:p w14:paraId="5058BDE9" w14:textId="4971400E" w:rsidR="003704A3" w:rsidRPr="002E2B58" w:rsidRDefault="003704A3" w:rsidP="00772DE3">
      <w:pPr>
        <w:spacing w:before="120" w:after="120" w:line="240" w:lineRule="auto"/>
      </w:pPr>
      <w:r w:rsidRPr="002E2B58">
        <w:t>For each external task, the platform captures:</w:t>
      </w:r>
    </w:p>
    <w:p w14:paraId="777A701A" w14:textId="77777777" w:rsidR="003704A3" w:rsidRPr="002E2B58" w:rsidRDefault="003704A3" w:rsidP="009C1FCA">
      <w:pPr>
        <w:pStyle w:val="ListParagraph"/>
        <w:numPr>
          <w:ilvl w:val="0"/>
          <w:numId w:val="26"/>
        </w:numPr>
        <w:spacing w:before="120" w:after="120" w:line="240" w:lineRule="auto"/>
      </w:pPr>
      <w:r w:rsidRPr="002E2B58">
        <w:t>owner</w:t>
      </w:r>
    </w:p>
    <w:p w14:paraId="2F2B9B32" w14:textId="77777777" w:rsidR="003704A3" w:rsidRPr="002E2B58" w:rsidRDefault="003704A3" w:rsidP="009C1FCA">
      <w:pPr>
        <w:pStyle w:val="ListParagraph"/>
        <w:numPr>
          <w:ilvl w:val="0"/>
          <w:numId w:val="26"/>
        </w:numPr>
        <w:spacing w:before="120" w:after="120" w:line="240" w:lineRule="auto"/>
      </w:pPr>
      <w:r w:rsidRPr="002E2B58">
        <w:t>status</w:t>
      </w:r>
    </w:p>
    <w:p w14:paraId="36ED897B" w14:textId="77777777" w:rsidR="003704A3" w:rsidRPr="002E2B58" w:rsidRDefault="003704A3" w:rsidP="009C1FCA">
      <w:pPr>
        <w:pStyle w:val="ListParagraph"/>
        <w:numPr>
          <w:ilvl w:val="0"/>
          <w:numId w:val="26"/>
        </w:numPr>
        <w:spacing w:before="120" w:after="120" w:line="240" w:lineRule="auto"/>
      </w:pPr>
      <w:r w:rsidRPr="002E2B58">
        <w:t>timestamps</w:t>
      </w:r>
    </w:p>
    <w:p w14:paraId="51C015FD" w14:textId="77777777" w:rsidR="003704A3" w:rsidRPr="002E2B58" w:rsidRDefault="003704A3" w:rsidP="009C1FCA">
      <w:pPr>
        <w:pStyle w:val="ListParagraph"/>
        <w:numPr>
          <w:ilvl w:val="0"/>
          <w:numId w:val="26"/>
        </w:numPr>
        <w:spacing w:before="120" w:after="120" w:line="240" w:lineRule="auto"/>
      </w:pPr>
      <w:r w:rsidRPr="002E2B58">
        <w:t>reference IDs</w:t>
      </w:r>
    </w:p>
    <w:p w14:paraId="511870BD" w14:textId="77777777" w:rsidR="003704A3" w:rsidRPr="002E2B58" w:rsidRDefault="003704A3" w:rsidP="009C1FCA">
      <w:pPr>
        <w:pStyle w:val="ListParagraph"/>
        <w:numPr>
          <w:ilvl w:val="0"/>
          <w:numId w:val="26"/>
        </w:numPr>
        <w:spacing w:before="120" w:after="120" w:line="240" w:lineRule="auto"/>
      </w:pPr>
      <w:r w:rsidRPr="002E2B58">
        <w:t>notes</w:t>
      </w:r>
    </w:p>
    <w:p w14:paraId="5B9F9621" w14:textId="5BEDB61F" w:rsidR="003704A3" w:rsidRPr="002E2B58" w:rsidRDefault="003704A3" w:rsidP="00772DE3">
      <w:pPr>
        <w:pStyle w:val="ListParagraph"/>
        <w:numPr>
          <w:ilvl w:val="0"/>
          <w:numId w:val="26"/>
        </w:numPr>
        <w:spacing w:before="120" w:after="120" w:line="240" w:lineRule="auto"/>
      </w:pPr>
      <w:r w:rsidRPr="002E2B58">
        <w:t>attachments where needed</w:t>
      </w:r>
    </w:p>
    <w:p w14:paraId="144F53CC" w14:textId="77777777" w:rsidR="003704A3" w:rsidRPr="002E2B58" w:rsidRDefault="003704A3" w:rsidP="009C1FCA">
      <w:pPr>
        <w:spacing w:before="120" w:after="120" w:line="240" w:lineRule="auto"/>
        <w:ind w:firstLine="360"/>
      </w:pPr>
      <w:r w:rsidRPr="002E2B58">
        <w:t>This enables CX and stakeholders to manage cases without relying on disconnected spreadsheets or email updates.</w:t>
      </w:r>
    </w:p>
    <w:p w14:paraId="2DC8F7B6" w14:textId="77777777" w:rsidR="003704A3" w:rsidRPr="002E2B58" w:rsidRDefault="003704A3" w:rsidP="00772DE3">
      <w:pPr>
        <w:spacing w:before="120" w:after="120" w:line="240" w:lineRule="auto"/>
      </w:pPr>
    </w:p>
    <w:p w14:paraId="0433C0D5" w14:textId="70DF3B98" w:rsidR="003704A3" w:rsidRPr="002E2B58" w:rsidRDefault="003704A3" w:rsidP="00772DE3">
      <w:pPr>
        <w:spacing w:before="120" w:after="120" w:line="240" w:lineRule="auto"/>
      </w:pPr>
      <w:r w:rsidRPr="002E2B58">
        <w:t>11. What is included in Phase 1?</w:t>
      </w:r>
    </w:p>
    <w:p w14:paraId="192A75DE" w14:textId="576FBBB3" w:rsidR="003704A3" w:rsidRPr="002E2B58" w:rsidRDefault="003704A3" w:rsidP="00772DE3">
      <w:pPr>
        <w:spacing w:before="120" w:after="120" w:line="240" w:lineRule="auto"/>
      </w:pPr>
      <w:r w:rsidRPr="002E2B58">
        <w:t>Phase 1 focuses on workflow digitization and operational visibility.</w:t>
      </w:r>
    </w:p>
    <w:p w14:paraId="69527A30" w14:textId="2A1FA201" w:rsidR="003704A3" w:rsidRPr="002E2B58" w:rsidRDefault="003704A3" w:rsidP="00772DE3">
      <w:pPr>
        <w:spacing w:before="120" w:after="120" w:line="240" w:lineRule="auto"/>
      </w:pPr>
      <w:r w:rsidRPr="002E2B58">
        <w:t>Included capabilities:</w:t>
      </w:r>
    </w:p>
    <w:p w14:paraId="1C266226" w14:textId="1518C506" w:rsidR="003704A3" w:rsidRPr="002E2B58" w:rsidRDefault="003704A3" w:rsidP="000A579E">
      <w:pPr>
        <w:pStyle w:val="ListParagraph"/>
        <w:numPr>
          <w:ilvl w:val="0"/>
          <w:numId w:val="27"/>
        </w:numPr>
        <w:spacing w:before="120" w:after="120" w:line="240" w:lineRule="auto"/>
      </w:pPr>
      <w:r w:rsidRPr="002E2B58">
        <w:t xml:space="preserve">digital intake forms for </w:t>
      </w:r>
      <w:proofErr w:type="spellStart"/>
      <w:r w:rsidRPr="002E2B58">
        <w:t>EoVSS</w:t>
      </w:r>
      <w:proofErr w:type="spellEnd"/>
      <w:r w:rsidRPr="002E2B58">
        <w:t xml:space="preserve"> / </w:t>
      </w:r>
      <w:proofErr w:type="spellStart"/>
      <w:r w:rsidRPr="002E2B58">
        <w:t>EoSM</w:t>
      </w:r>
      <w:proofErr w:type="spellEnd"/>
      <w:r w:rsidRPr="002E2B58">
        <w:t xml:space="preserve"> / </w:t>
      </w:r>
      <w:r w:rsidR="000C4788">
        <w:t>ESS</w:t>
      </w:r>
    </w:p>
    <w:p w14:paraId="07901610" w14:textId="77777777" w:rsidR="003704A3" w:rsidRPr="002E2B58" w:rsidRDefault="003704A3" w:rsidP="000A579E">
      <w:pPr>
        <w:pStyle w:val="ListParagraph"/>
        <w:numPr>
          <w:ilvl w:val="0"/>
          <w:numId w:val="27"/>
        </w:numPr>
        <w:spacing w:before="120" w:after="120" w:line="240" w:lineRule="auto"/>
      </w:pPr>
      <w:r w:rsidRPr="002E2B58">
        <w:t>automatic case creation with unique Case ID</w:t>
      </w:r>
    </w:p>
    <w:p w14:paraId="3DAB1783" w14:textId="77777777" w:rsidR="003704A3" w:rsidRPr="002E2B58" w:rsidRDefault="003704A3" w:rsidP="000A579E">
      <w:pPr>
        <w:pStyle w:val="ListParagraph"/>
        <w:numPr>
          <w:ilvl w:val="0"/>
          <w:numId w:val="27"/>
        </w:numPr>
        <w:spacing w:before="120" w:after="120" w:line="240" w:lineRule="auto"/>
      </w:pPr>
      <w:r w:rsidRPr="002E2B58">
        <w:t>centralized case list and detailed case view</w:t>
      </w:r>
    </w:p>
    <w:p w14:paraId="67B1E32A" w14:textId="77777777" w:rsidR="003704A3" w:rsidRPr="002E2B58" w:rsidRDefault="003704A3" w:rsidP="000A579E">
      <w:pPr>
        <w:pStyle w:val="ListParagraph"/>
        <w:numPr>
          <w:ilvl w:val="0"/>
          <w:numId w:val="27"/>
        </w:numPr>
        <w:spacing w:before="120" w:after="120" w:line="240" w:lineRule="auto"/>
      </w:pPr>
      <w:r w:rsidRPr="002E2B58">
        <w:t>standardized workflow stages and task tracking</w:t>
      </w:r>
    </w:p>
    <w:p w14:paraId="2E64B5A6" w14:textId="77777777" w:rsidR="003704A3" w:rsidRPr="002E2B58" w:rsidRDefault="003704A3" w:rsidP="000A579E">
      <w:pPr>
        <w:pStyle w:val="ListParagraph"/>
        <w:numPr>
          <w:ilvl w:val="0"/>
          <w:numId w:val="27"/>
        </w:numPr>
        <w:spacing w:before="120" w:after="120" w:line="240" w:lineRule="auto"/>
      </w:pPr>
      <w:r w:rsidRPr="002E2B58">
        <w:t>manual tracking of external dependencies within the case</w:t>
      </w:r>
    </w:p>
    <w:p w14:paraId="689970A7" w14:textId="77777777" w:rsidR="003704A3" w:rsidRPr="002E2B58" w:rsidRDefault="003704A3" w:rsidP="000A579E">
      <w:pPr>
        <w:pStyle w:val="ListParagraph"/>
        <w:numPr>
          <w:ilvl w:val="0"/>
          <w:numId w:val="27"/>
        </w:numPr>
        <w:spacing w:before="120" w:after="120" w:line="240" w:lineRule="auto"/>
      </w:pPr>
      <w:r w:rsidRPr="002E2B58">
        <w:t>notes, attachments, and audit history</w:t>
      </w:r>
    </w:p>
    <w:p w14:paraId="61839E38" w14:textId="77777777" w:rsidR="003704A3" w:rsidRPr="002E2B58" w:rsidRDefault="003704A3" w:rsidP="000A579E">
      <w:pPr>
        <w:pStyle w:val="ListParagraph"/>
        <w:numPr>
          <w:ilvl w:val="0"/>
          <w:numId w:val="27"/>
        </w:numPr>
        <w:spacing w:before="120" w:after="120" w:line="240" w:lineRule="auto"/>
      </w:pPr>
      <w:r w:rsidRPr="002E2B58">
        <w:t>basic notifications for case creation and stage updates</w:t>
      </w:r>
    </w:p>
    <w:p w14:paraId="3724AEF0" w14:textId="0A5E8AC8" w:rsidR="003704A3" w:rsidRPr="002E2B58" w:rsidRDefault="003704A3" w:rsidP="00772DE3">
      <w:pPr>
        <w:pStyle w:val="ListParagraph"/>
        <w:numPr>
          <w:ilvl w:val="0"/>
          <w:numId w:val="27"/>
        </w:numPr>
        <w:spacing w:before="120" w:after="120" w:line="240" w:lineRule="auto"/>
      </w:pPr>
      <w:r w:rsidRPr="002E2B58">
        <w:t>dashboard reporting for volume, aging, and cycle time</w:t>
      </w:r>
    </w:p>
    <w:p w14:paraId="1557F340" w14:textId="77777777" w:rsidR="003704A3" w:rsidRPr="002E2B58" w:rsidRDefault="003704A3" w:rsidP="00772DE3">
      <w:pPr>
        <w:spacing w:before="120" w:after="120" w:line="240" w:lineRule="auto"/>
      </w:pPr>
      <w:r w:rsidRPr="002E2B58">
        <w:t>Phase 1 is intentionally designed to improve coordination and visibility first.</w:t>
      </w:r>
    </w:p>
    <w:p w14:paraId="345F29B9" w14:textId="77777777" w:rsidR="000A579E" w:rsidRDefault="000A579E" w:rsidP="00772DE3">
      <w:pPr>
        <w:spacing w:before="120" w:after="120" w:line="240" w:lineRule="auto"/>
      </w:pPr>
    </w:p>
    <w:p w14:paraId="29509B30" w14:textId="02C76BD4" w:rsidR="003704A3" w:rsidRPr="002E2B58" w:rsidRDefault="003704A3" w:rsidP="00772DE3">
      <w:pPr>
        <w:spacing w:before="120" w:after="120" w:line="240" w:lineRule="auto"/>
      </w:pPr>
      <w:r w:rsidRPr="002E2B58">
        <w:t>12. What is not included in Phase 1?</w:t>
      </w:r>
    </w:p>
    <w:p w14:paraId="4AF71D33" w14:textId="096CA17A" w:rsidR="003704A3" w:rsidRPr="002E2B58" w:rsidRDefault="003704A3" w:rsidP="00772DE3">
      <w:pPr>
        <w:spacing w:before="120" w:after="120" w:line="240" w:lineRule="auto"/>
      </w:pPr>
      <w:r w:rsidRPr="002E2B58">
        <w:t>The following are out of scope for the initial release:</w:t>
      </w:r>
    </w:p>
    <w:p w14:paraId="05280DAA" w14:textId="77777777" w:rsidR="003704A3" w:rsidRPr="002E2B58" w:rsidRDefault="003704A3" w:rsidP="00541F52">
      <w:pPr>
        <w:pStyle w:val="ListParagraph"/>
        <w:numPr>
          <w:ilvl w:val="0"/>
          <w:numId w:val="28"/>
        </w:numPr>
        <w:spacing w:before="120" w:after="120" w:line="240" w:lineRule="auto"/>
      </w:pPr>
      <w:r w:rsidRPr="002E2B58">
        <w:lastRenderedPageBreak/>
        <w:t>direct quote creation within the platform</w:t>
      </w:r>
    </w:p>
    <w:p w14:paraId="6CA0E7F4" w14:textId="77777777" w:rsidR="003704A3" w:rsidRPr="002E2B58" w:rsidRDefault="003704A3" w:rsidP="00541F52">
      <w:pPr>
        <w:pStyle w:val="ListParagraph"/>
        <w:numPr>
          <w:ilvl w:val="0"/>
          <w:numId w:val="28"/>
        </w:numPr>
        <w:spacing w:before="120" w:after="120" w:line="240" w:lineRule="auto"/>
      </w:pPr>
      <w:r w:rsidRPr="002E2B58">
        <w:t>automated flag removal</w:t>
      </w:r>
    </w:p>
    <w:p w14:paraId="73EF7A7E" w14:textId="77777777" w:rsidR="003704A3" w:rsidRPr="002E2B58" w:rsidRDefault="003704A3" w:rsidP="00541F52">
      <w:pPr>
        <w:pStyle w:val="ListParagraph"/>
        <w:numPr>
          <w:ilvl w:val="0"/>
          <w:numId w:val="28"/>
        </w:numPr>
        <w:spacing w:before="120" w:after="120" w:line="240" w:lineRule="auto"/>
      </w:pPr>
      <w:r w:rsidRPr="002E2B58">
        <w:t>full API integration with VAP</w:t>
      </w:r>
    </w:p>
    <w:p w14:paraId="0882AF63" w14:textId="77777777" w:rsidR="003704A3" w:rsidRPr="002E2B58" w:rsidRDefault="003704A3" w:rsidP="00541F52">
      <w:pPr>
        <w:pStyle w:val="ListParagraph"/>
        <w:numPr>
          <w:ilvl w:val="0"/>
          <w:numId w:val="28"/>
        </w:numPr>
        <w:spacing w:before="120" w:after="120" w:line="240" w:lineRule="auto"/>
      </w:pPr>
      <w:r w:rsidRPr="002E2B58">
        <w:t>pricing model redesign</w:t>
      </w:r>
    </w:p>
    <w:p w14:paraId="188F0CEF" w14:textId="77777777" w:rsidR="003704A3" w:rsidRPr="002E2B58" w:rsidRDefault="003704A3" w:rsidP="00541F52">
      <w:pPr>
        <w:pStyle w:val="ListParagraph"/>
        <w:numPr>
          <w:ilvl w:val="0"/>
          <w:numId w:val="28"/>
        </w:numPr>
        <w:spacing w:before="120" w:after="120" w:line="240" w:lineRule="auto"/>
      </w:pPr>
      <w:r w:rsidRPr="002E2B58">
        <w:t>BU engineering decision automation</w:t>
      </w:r>
    </w:p>
    <w:p w14:paraId="0890AF3C" w14:textId="65E9712E" w:rsidR="003704A3" w:rsidRPr="002E2B58" w:rsidRDefault="003704A3" w:rsidP="00772DE3">
      <w:pPr>
        <w:pStyle w:val="ListParagraph"/>
        <w:numPr>
          <w:ilvl w:val="0"/>
          <w:numId w:val="28"/>
        </w:numPr>
        <w:spacing w:before="120" w:after="120" w:line="240" w:lineRule="auto"/>
      </w:pPr>
      <w:r w:rsidRPr="002E2B58">
        <w:t>approval policy redesign</w:t>
      </w:r>
    </w:p>
    <w:p w14:paraId="319F37D6" w14:textId="77777777" w:rsidR="003704A3" w:rsidRPr="002E2B58" w:rsidRDefault="003704A3" w:rsidP="00772DE3">
      <w:pPr>
        <w:spacing w:before="120" w:after="120" w:line="240" w:lineRule="auto"/>
      </w:pPr>
      <w:r w:rsidRPr="002E2B58">
        <w:t>These capabilities may be evaluated in future phases, but Phase 1 focuses on digitization, orchestration, and governance.</w:t>
      </w:r>
    </w:p>
    <w:p w14:paraId="25D63F4F" w14:textId="77777777" w:rsidR="003704A3" w:rsidRPr="002E2B58" w:rsidRDefault="003704A3" w:rsidP="00772DE3">
      <w:pPr>
        <w:spacing w:before="120" w:after="120" w:line="240" w:lineRule="auto"/>
      </w:pPr>
    </w:p>
    <w:p w14:paraId="7F362F56" w14:textId="237CF91E" w:rsidR="003704A3" w:rsidRPr="002E2B58" w:rsidRDefault="003704A3" w:rsidP="00772DE3">
      <w:pPr>
        <w:spacing w:before="120" w:after="120" w:line="240" w:lineRule="auto"/>
      </w:pPr>
      <w:r w:rsidRPr="002E2B58">
        <w:t>13. Will all requests follow the same workflow?</w:t>
      </w:r>
    </w:p>
    <w:p w14:paraId="6EEBA1E0" w14:textId="13567866" w:rsidR="003704A3" w:rsidRPr="002E2B58" w:rsidRDefault="003704A3" w:rsidP="00772DE3">
      <w:pPr>
        <w:spacing w:before="120" w:after="120" w:line="240" w:lineRule="auto"/>
      </w:pPr>
      <w:r w:rsidRPr="002E2B58">
        <w:t>No.</w:t>
      </w:r>
    </w:p>
    <w:p w14:paraId="34F0000B" w14:textId="56B9059F" w:rsidR="003704A3" w:rsidRPr="002E2B58" w:rsidRDefault="003704A3" w:rsidP="00772DE3">
      <w:pPr>
        <w:spacing w:before="120" w:after="120" w:line="240" w:lineRule="auto"/>
      </w:pPr>
      <w:r w:rsidRPr="002E2B58">
        <w:t>The platform is designed around a common case framework, but workflow paths will vary based on:</w:t>
      </w:r>
    </w:p>
    <w:p w14:paraId="763E6C5A" w14:textId="4C64D606" w:rsidR="003704A3" w:rsidRPr="002E2B58" w:rsidRDefault="003704A3" w:rsidP="001F39AC">
      <w:pPr>
        <w:pStyle w:val="ListParagraph"/>
        <w:numPr>
          <w:ilvl w:val="0"/>
          <w:numId w:val="29"/>
        </w:numPr>
        <w:spacing w:before="120" w:after="120" w:line="240" w:lineRule="auto"/>
      </w:pPr>
      <w:r w:rsidRPr="002E2B58">
        <w:t xml:space="preserve">request type: </w:t>
      </w:r>
      <w:proofErr w:type="spellStart"/>
      <w:r w:rsidRPr="002E2B58">
        <w:t>EoVSS</w:t>
      </w:r>
      <w:proofErr w:type="spellEnd"/>
      <w:r w:rsidRPr="002E2B58">
        <w:t xml:space="preserve">, </w:t>
      </w:r>
      <w:proofErr w:type="spellStart"/>
      <w:r w:rsidRPr="002E2B58">
        <w:t>EoSM</w:t>
      </w:r>
      <w:proofErr w:type="spellEnd"/>
      <w:r w:rsidRPr="002E2B58">
        <w:t xml:space="preserve">, or </w:t>
      </w:r>
      <w:r w:rsidR="000C4788">
        <w:t>ESS</w:t>
      </w:r>
    </w:p>
    <w:p w14:paraId="53CFA80A" w14:textId="77777777" w:rsidR="003704A3" w:rsidRPr="002E2B58" w:rsidRDefault="003704A3" w:rsidP="001F39AC">
      <w:pPr>
        <w:pStyle w:val="ListParagraph"/>
        <w:numPr>
          <w:ilvl w:val="0"/>
          <w:numId w:val="29"/>
        </w:numPr>
        <w:spacing w:before="120" w:after="120" w:line="240" w:lineRule="auto"/>
      </w:pPr>
      <w:r w:rsidRPr="002E2B58">
        <w:t>BU involvement</w:t>
      </w:r>
    </w:p>
    <w:p w14:paraId="606E5E53" w14:textId="77777777" w:rsidR="003704A3" w:rsidRPr="002E2B58" w:rsidRDefault="003704A3" w:rsidP="001F39AC">
      <w:pPr>
        <w:pStyle w:val="ListParagraph"/>
        <w:numPr>
          <w:ilvl w:val="0"/>
          <w:numId w:val="29"/>
        </w:numPr>
        <w:spacing w:before="120" w:after="120" w:line="240" w:lineRule="auto"/>
      </w:pPr>
      <w:r w:rsidRPr="002E2B58">
        <w:t>approval requirements</w:t>
      </w:r>
    </w:p>
    <w:p w14:paraId="05257611" w14:textId="77777777" w:rsidR="003704A3" w:rsidRPr="002E2B58" w:rsidRDefault="003704A3" w:rsidP="001F39AC">
      <w:pPr>
        <w:pStyle w:val="ListParagraph"/>
        <w:numPr>
          <w:ilvl w:val="0"/>
          <w:numId w:val="29"/>
        </w:numPr>
        <w:spacing w:before="120" w:after="120" w:line="240" w:lineRule="auto"/>
      </w:pPr>
      <w:r w:rsidRPr="002E2B58">
        <w:t>quote dependency</w:t>
      </w:r>
    </w:p>
    <w:p w14:paraId="092F0A79" w14:textId="77777777" w:rsidR="003704A3" w:rsidRPr="002E2B58" w:rsidRDefault="003704A3" w:rsidP="001F39AC">
      <w:pPr>
        <w:pStyle w:val="ListParagraph"/>
        <w:numPr>
          <w:ilvl w:val="0"/>
          <w:numId w:val="29"/>
        </w:numPr>
        <w:spacing w:before="120" w:after="120" w:line="240" w:lineRule="auto"/>
      </w:pPr>
      <w:r w:rsidRPr="002E2B58">
        <w:t>exception handling needs</w:t>
      </w:r>
    </w:p>
    <w:p w14:paraId="70E63BFC" w14:textId="06FBEE10" w:rsidR="003704A3" w:rsidRPr="002E2B58" w:rsidRDefault="003704A3" w:rsidP="00772DE3">
      <w:pPr>
        <w:pStyle w:val="ListParagraph"/>
        <w:numPr>
          <w:ilvl w:val="0"/>
          <w:numId w:val="29"/>
        </w:numPr>
        <w:spacing w:before="120" w:after="120" w:line="240" w:lineRule="auto"/>
      </w:pPr>
      <w:r w:rsidRPr="002E2B58">
        <w:t>missing information or rejection scenarios</w:t>
      </w:r>
    </w:p>
    <w:p w14:paraId="4B981407" w14:textId="77777777" w:rsidR="003704A3" w:rsidRPr="002E2B58" w:rsidRDefault="003704A3" w:rsidP="00772DE3">
      <w:pPr>
        <w:spacing w:before="120" w:after="120" w:line="240" w:lineRule="auto"/>
      </w:pPr>
      <w:r w:rsidRPr="002E2B58">
        <w:t>This flexibility allows the platform to support multiple lifecycle extension services without forcing every request into the same rigid path.</w:t>
      </w:r>
    </w:p>
    <w:p w14:paraId="321A301C" w14:textId="77777777" w:rsidR="003704A3" w:rsidRPr="002E2B58" w:rsidRDefault="003704A3" w:rsidP="00772DE3">
      <w:pPr>
        <w:spacing w:before="120" w:after="120" w:line="240" w:lineRule="auto"/>
      </w:pPr>
    </w:p>
    <w:p w14:paraId="6FE1A07B" w14:textId="11101FAE" w:rsidR="003704A3" w:rsidRPr="002E2B58" w:rsidRDefault="003704A3" w:rsidP="00772DE3">
      <w:pPr>
        <w:spacing w:before="120" w:after="120" w:line="240" w:lineRule="auto"/>
      </w:pPr>
      <w:r w:rsidRPr="002E2B58">
        <w:t>14. What happens if a request is incomplete, blocked, or rejected?</w:t>
      </w:r>
    </w:p>
    <w:p w14:paraId="0E9C52FE" w14:textId="1588E73B" w:rsidR="003704A3" w:rsidRPr="002E2B58" w:rsidRDefault="003704A3" w:rsidP="00772DE3">
      <w:pPr>
        <w:spacing w:before="120" w:after="120" w:line="240" w:lineRule="auto"/>
      </w:pPr>
      <w:r w:rsidRPr="002E2B58">
        <w:t>The platform supports visible case outcomes beyond the happy path.</w:t>
      </w:r>
    </w:p>
    <w:p w14:paraId="6AEB0606" w14:textId="600C85CB" w:rsidR="003704A3" w:rsidRPr="002E2B58" w:rsidRDefault="003704A3" w:rsidP="00772DE3">
      <w:pPr>
        <w:spacing w:before="120" w:after="120" w:line="240" w:lineRule="auto"/>
      </w:pPr>
      <w:r w:rsidRPr="002E2B58">
        <w:t>Examples include:</w:t>
      </w:r>
    </w:p>
    <w:p w14:paraId="55530EE9" w14:textId="77777777" w:rsidR="003704A3" w:rsidRPr="002E2B58" w:rsidRDefault="003704A3" w:rsidP="000B2C50">
      <w:pPr>
        <w:pStyle w:val="ListParagraph"/>
        <w:numPr>
          <w:ilvl w:val="0"/>
          <w:numId w:val="30"/>
        </w:numPr>
        <w:spacing w:before="120" w:after="120" w:line="240" w:lineRule="auto"/>
      </w:pPr>
      <w:r w:rsidRPr="002E2B58">
        <w:t>returned for missing information</w:t>
      </w:r>
    </w:p>
    <w:p w14:paraId="6E6FEEB6" w14:textId="77777777" w:rsidR="003704A3" w:rsidRPr="002E2B58" w:rsidRDefault="003704A3" w:rsidP="000B2C50">
      <w:pPr>
        <w:pStyle w:val="ListParagraph"/>
        <w:numPr>
          <w:ilvl w:val="0"/>
          <w:numId w:val="30"/>
        </w:numPr>
        <w:spacing w:before="120" w:after="120" w:line="240" w:lineRule="auto"/>
      </w:pPr>
      <w:r w:rsidRPr="002E2B58">
        <w:t>blocked on external dependency</w:t>
      </w:r>
    </w:p>
    <w:p w14:paraId="5725B5CD" w14:textId="77777777" w:rsidR="003704A3" w:rsidRPr="002E2B58" w:rsidRDefault="003704A3" w:rsidP="000B2C50">
      <w:pPr>
        <w:pStyle w:val="ListParagraph"/>
        <w:numPr>
          <w:ilvl w:val="0"/>
          <w:numId w:val="30"/>
        </w:numPr>
        <w:spacing w:before="120" w:after="120" w:line="240" w:lineRule="auto"/>
      </w:pPr>
      <w:r w:rsidRPr="002E2B58">
        <w:t>rejected by BU</w:t>
      </w:r>
    </w:p>
    <w:p w14:paraId="5CBC52B6" w14:textId="77777777" w:rsidR="003704A3" w:rsidRPr="002E2B58" w:rsidRDefault="003704A3" w:rsidP="000B2C50">
      <w:pPr>
        <w:pStyle w:val="ListParagraph"/>
        <w:numPr>
          <w:ilvl w:val="0"/>
          <w:numId w:val="30"/>
        </w:numPr>
        <w:spacing w:before="120" w:after="120" w:line="240" w:lineRule="auto"/>
      </w:pPr>
      <w:r w:rsidRPr="002E2B58">
        <w:t>rejected during approval</w:t>
      </w:r>
    </w:p>
    <w:p w14:paraId="75B0B78F" w14:textId="7F35FEA2" w:rsidR="003704A3" w:rsidRPr="002E2B58" w:rsidRDefault="003704A3" w:rsidP="00772DE3">
      <w:pPr>
        <w:pStyle w:val="ListParagraph"/>
        <w:numPr>
          <w:ilvl w:val="0"/>
          <w:numId w:val="30"/>
        </w:numPr>
        <w:spacing w:before="120" w:after="120" w:line="240" w:lineRule="auto"/>
      </w:pPr>
      <w:r w:rsidRPr="002E2B58">
        <w:t>cancelled by requestor</w:t>
      </w:r>
    </w:p>
    <w:p w14:paraId="177EDA8B" w14:textId="77777777" w:rsidR="003704A3" w:rsidRPr="002E2B58" w:rsidRDefault="003704A3" w:rsidP="00772DE3">
      <w:pPr>
        <w:spacing w:before="120" w:after="120" w:line="240" w:lineRule="auto"/>
      </w:pPr>
      <w:r w:rsidRPr="002E2B58">
        <w:t>When this happens, the case remains visible with a clear status, owner, reason, and timestamp history. This improves accountability and reduces ambiguity for all stakeholders.</w:t>
      </w:r>
    </w:p>
    <w:p w14:paraId="7892C80E" w14:textId="77777777" w:rsidR="003704A3" w:rsidRPr="002E2B58" w:rsidRDefault="003704A3" w:rsidP="00772DE3">
      <w:pPr>
        <w:spacing w:before="120" w:after="120" w:line="240" w:lineRule="auto"/>
      </w:pPr>
    </w:p>
    <w:p w14:paraId="6DD229D2" w14:textId="77777777" w:rsidR="003704A3" w:rsidRPr="002E2B58" w:rsidRDefault="003704A3" w:rsidP="00772DE3">
      <w:pPr>
        <w:spacing w:before="120" w:after="120" w:line="240" w:lineRule="auto"/>
      </w:pPr>
    </w:p>
    <w:p w14:paraId="0AAF7B5C" w14:textId="1AC40C92" w:rsidR="003704A3" w:rsidRPr="002E2B58" w:rsidRDefault="003704A3" w:rsidP="00772DE3">
      <w:pPr>
        <w:spacing w:before="120" w:after="120" w:line="240" w:lineRule="auto"/>
      </w:pPr>
      <w:r w:rsidRPr="002E2B58">
        <w:t>15. Who updates the platform when work happens in external tools?</w:t>
      </w:r>
    </w:p>
    <w:p w14:paraId="02604361" w14:textId="5202FC0C" w:rsidR="003704A3" w:rsidRPr="002E2B58" w:rsidRDefault="003704A3" w:rsidP="00772DE3">
      <w:pPr>
        <w:spacing w:before="120" w:after="120" w:line="240" w:lineRule="auto"/>
      </w:pPr>
      <w:r w:rsidRPr="002E2B58">
        <w:t>Ownership remains explicit at the task level.</w:t>
      </w:r>
    </w:p>
    <w:p w14:paraId="4BE6611F" w14:textId="7D39196E" w:rsidR="003704A3" w:rsidRPr="002E2B58" w:rsidRDefault="003704A3" w:rsidP="00772DE3">
      <w:pPr>
        <w:spacing w:before="120" w:after="120" w:line="240" w:lineRule="auto"/>
      </w:pPr>
      <w:r w:rsidRPr="002E2B58">
        <w:lastRenderedPageBreak/>
        <w:t>For example:</w:t>
      </w:r>
    </w:p>
    <w:p w14:paraId="6028CF48" w14:textId="77777777" w:rsidR="003704A3" w:rsidRPr="002E2B58" w:rsidRDefault="003704A3" w:rsidP="00D4734C">
      <w:pPr>
        <w:pStyle w:val="ListParagraph"/>
        <w:numPr>
          <w:ilvl w:val="0"/>
          <w:numId w:val="31"/>
        </w:numPr>
        <w:spacing w:before="120" w:after="120" w:line="240" w:lineRule="auto"/>
      </w:pPr>
      <w:r w:rsidRPr="002E2B58">
        <w:t>CX may update case progression and coordination tasks</w:t>
      </w:r>
    </w:p>
    <w:p w14:paraId="18A4E203" w14:textId="77777777" w:rsidR="003704A3" w:rsidRPr="002E2B58" w:rsidRDefault="003704A3" w:rsidP="00D4734C">
      <w:pPr>
        <w:pStyle w:val="ListParagraph"/>
        <w:numPr>
          <w:ilvl w:val="0"/>
          <w:numId w:val="31"/>
        </w:numPr>
        <w:spacing w:before="120" w:after="120" w:line="240" w:lineRule="auto"/>
      </w:pPr>
      <w:r w:rsidRPr="002E2B58">
        <w:t>BU may update BU review or pricing tasks</w:t>
      </w:r>
    </w:p>
    <w:p w14:paraId="087F534D" w14:textId="77777777" w:rsidR="003704A3" w:rsidRPr="002E2B58" w:rsidRDefault="003704A3" w:rsidP="00D4734C">
      <w:pPr>
        <w:pStyle w:val="ListParagraph"/>
        <w:numPr>
          <w:ilvl w:val="0"/>
          <w:numId w:val="31"/>
        </w:numPr>
        <w:spacing w:before="120" w:after="120" w:line="240" w:lineRule="auto"/>
      </w:pPr>
      <w:r w:rsidRPr="002E2B58">
        <w:t>approvers or CX may record VAP status and reference IDs</w:t>
      </w:r>
    </w:p>
    <w:p w14:paraId="265BB464" w14:textId="24F1F076" w:rsidR="003704A3" w:rsidRPr="002E2B58" w:rsidRDefault="003704A3" w:rsidP="00772DE3">
      <w:pPr>
        <w:pStyle w:val="ListParagraph"/>
        <w:numPr>
          <w:ilvl w:val="0"/>
          <w:numId w:val="31"/>
        </w:numPr>
        <w:spacing w:before="120" w:after="120" w:line="240" w:lineRule="auto"/>
      </w:pPr>
      <w:r w:rsidRPr="002E2B58">
        <w:t>CX may record quote and flag-removal completion once confirmed externally</w:t>
      </w:r>
    </w:p>
    <w:p w14:paraId="27241920" w14:textId="77777777" w:rsidR="003704A3" w:rsidRPr="002E2B58" w:rsidRDefault="003704A3" w:rsidP="00772DE3">
      <w:pPr>
        <w:spacing w:before="120" w:after="120" w:line="240" w:lineRule="auto"/>
      </w:pPr>
      <w:r w:rsidRPr="002E2B58">
        <w:t>In Phase 1, some updates will remain manual by design. The value of the platform is that these updates occur within a common case record rather than across email, chat, and spreadsheets.</w:t>
      </w:r>
    </w:p>
    <w:p w14:paraId="2E4ECD05" w14:textId="77777777" w:rsidR="003704A3" w:rsidRPr="002E2B58" w:rsidRDefault="003704A3" w:rsidP="00772DE3">
      <w:pPr>
        <w:spacing w:before="120" w:after="120" w:line="240" w:lineRule="auto"/>
      </w:pPr>
    </w:p>
    <w:p w14:paraId="70AE2112" w14:textId="74CE6A9F" w:rsidR="003704A3" w:rsidRPr="002E2B58" w:rsidRDefault="003704A3" w:rsidP="00772DE3">
      <w:pPr>
        <w:spacing w:before="120" w:after="120" w:line="240" w:lineRule="auto"/>
      </w:pPr>
      <w:r w:rsidRPr="002E2B58">
        <w:t>16. What are the expected benefits?</w:t>
      </w:r>
    </w:p>
    <w:p w14:paraId="685B54D8" w14:textId="6A650ADB" w:rsidR="003704A3" w:rsidRPr="002E2B58" w:rsidRDefault="003704A3" w:rsidP="00772DE3">
      <w:pPr>
        <w:spacing w:before="120" w:after="120" w:line="240" w:lineRule="auto"/>
      </w:pPr>
      <w:r w:rsidRPr="002E2B58">
        <w:t>Operational</w:t>
      </w:r>
    </w:p>
    <w:p w14:paraId="12D2C4A1" w14:textId="77777777" w:rsidR="003704A3" w:rsidRPr="002E2B58" w:rsidRDefault="003704A3" w:rsidP="0087180C">
      <w:pPr>
        <w:pStyle w:val="ListParagraph"/>
        <w:numPr>
          <w:ilvl w:val="0"/>
          <w:numId w:val="32"/>
        </w:numPr>
        <w:spacing w:before="120" w:after="120" w:line="240" w:lineRule="auto"/>
      </w:pPr>
      <w:r w:rsidRPr="002E2B58">
        <w:t>reduced manual tracking and tracker reconciliation</w:t>
      </w:r>
    </w:p>
    <w:p w14:paraId="3ACE0604" w14:textId="77777777" w:rsidR="003704A3" w:rsidRPr="002E2B58" w:rsidRDefault="003704A3" w:rsidP="0087180C">
      <w:pPr>
        <w:pStyle w:val="ListParagraph"/>
        <w:numPr>
          <w:ilvl w:val="0"/>
          <w:numId w:val="32"/>
        </w:numPr>
        <w:spacing w:before="120" w:after="120" w:line="240" w:lineRule="auto"/>
      </w:pPr>
      <w:r w:rsidRPr="002E2B58">
        <w:t>fewer missed handoffs</w:t>
      </w:r>
    </w:p>
    <w:p w14:paraId="0CC9A3C5" w14:textId="77777777" w:rsidR="003704A3" w:rsidRPr="002E2B58" w:rsidRDefault="003704A3" w:rsidP="0087180C">
      <w:pPr>
        <w:pStyle w:val="ListParagraph"/>
        <w:numPr>
          <w:ilvl w:val="0"/>
          <w:numId w:val="32"/>
        </w:numPr>
        <w:spacing w:before="120" w:after="120" w:line="240" w:lineRule="auto"/>
      </w:pPr>
      <w:r w:rsidRPr="002E2B58">
        <w:t>clearer ownership across workflow stages</w:t>
      </w:r>
    </w:p>
    <w:p w14:paraId="2E9C67A7" w14:textId="77777777" w:rsidR="003704A3" w:rsidRPr="002E2B58" w:rsidRDefault="003704A3" w:rsidP="0087180C">
      <w:pPr>
        <w:pStyle w:val="ListParagraph"/>
        <w:numPr>
          <w:ilvl w:val="0"/>
          <w:numId w:val="32"/>
        </w:numPr>
        <w:spacing w:before="120" w:after="120" w:line="240" w:lineRule="auto"/>
      </w:pPr>
      <w:r w:rsidRPr="002E2B58">
        <w:t>standardized process management across teams</w:t>
      </w:r>
    </w:p>
    <w:p w14:paraId="41413627" w14:textId="77777777" w:rsidR="003704A3" w:rsidRPr="002E2B58" w:rsidRDefault="003704A3" w:rsidP="0087180C">
      <w:pPr>
        <w:pStyle w:val="ListParagraph"/>
        <w:numPr>
          <w:ilvl w:val="0"/>
          <w:numId w:val="32"/>
        </w:numPr>
        <w:spacing w:before="120" w:after="120" w:line="240" w:lineRule="auto"/>
      </w:pPr>
      <w:r w:rsidRPr="002E2B58">
        <w:t>improved auditability and case history</w:t>
      </w:r>
    </w:p>
    <w:p w14:paraId="7DC750C1" w14:textId="77777777" w:rsidR="003704A3" w:rsidRPr="002E2B58" w:rsidRDefault="003704A3" w:rsidP="00772DE3">
      <w:pPr>
        <w:spacing w:before="120" w:after="120" w:line="240" w:lineRule="auto"/>
      </w:pPr>
    </w:p>
    <w:p w14:paraId="47A1FB5A" w14:textId="04E6AD63" w:rsidR="003704A3" w:rsidRPr="002E2B58" w:rsidRDefault="003704A3" w:rsidP="00772DE3">
      <w:pPr>
        <w:spacing w:before="120" w:after="120" w:line="240" w:lineRule="auto"/>
      </w:pPr>
      <w:r w:rsidRPr="002E2B58">
        <w:t>Commercial</w:t>
      </w:r>
    </w:p>
    <w:p w14:paraId="2C347DAB" w14:textId="77777777" w:rsidR="003704A3" w:rsidRPr="002E2B58" w:rsidRDefault="003704A3" w:rsidP="00334728">
      <w:pPr>
        <w:pStyle w:val="ListParagraph"/>
        <w:numPr>
          <w:ilvl w:val="0"/>
          <w:numId w:val="33"/>
        </w:numPr>
        <w:spacing w:before="120" w:after="120" w:line="240" w:lineRule="auto"/>
      </w:pPr>
      <w:r w:rsidRPr="002E2B58">
        <w:t>faster turnaround to quote readiness</w:t>
      </w:r>
    </w:p>
    <w:p w14:paraId="74C5D805" w14:textId="77777777" w:rsidR="003704A3" w:rsidRPr="002E2B58" w:rsidRDefault="003704A3" w:rsidP="00334728">
      <w:pPr>
        <w:pStyle w:val="ListParagraph"/>
        <w:numPr>
          <w:ilvl w:val="0"/>
          <w:numId w:val="33"/>
        </w:numPr>
        <w:spacing w:before="120" w:after="120" w:line="240" w:lineRule="auto"/>
      </w:pPr>
      <w:r w:rsidRPr="002E2B58">
        <w:t>improved seller experience</w:t>
      </w:r>
    </w:p>
    <w:p w14:paraId="64FD1BEB" w14:textId="77777777" w:rsidR="003704A3" w:rsidRPr="002E2B58" w:rsidRDefault="003704A3" w:rsidP="00334728">
      <w:pPr>
        <w:pStyle w:val="ListParagraph"/>
        <w:numPr>
          <w:ilvl w:val="0"/>
          <w:numId w:val="33"/>
        </w:numPr>
        <w:spacing w:before="120" w:after="120" w:line="240" w:lineRule="auto"/>
      </w:pPr>
      <w:r w:rsidRPr="002E2B58">
        <w:t>lower deal friction</w:t>
      </w:r>
    </w:p>
    <w:p w14:paraId="5D24F9FC" w14:textId="77777777" w:rsidR="003704A3" w:rsidRPr="002E2B58" w:rsidRDefault="003704A3" w:rsidP="00334728">
      <w:pPr>
        <w:pStyle w:val="ListParagraph"/>
        <w:numPr>
          <w:ilvl w:val="0"/>
          <w:numId w:val="33"/>
        </w:numPr>
        <w:spacing w:before="120" w:after="120" w:line="240" w:lineRule="auto"/>
      </w:pPr>
      <w:r w:rsidRPr="002E2B58">
        <w:t>better support for revenue execution timelines</w:t>
      </w:r>
    </w:p>
    <w:p w14:paraId="6E971CCC" w14:textId="77777777" w:rsidR="003704A3" w:rsidRPr="002E2B58" w:rsidRDefault="003704A3" w:rsidP="00772DE3">
      <w:pPr>
        <w:spacing w:before="120" w:after="120" w:line="240" w:lineRule="auto"/>
      </w:pPr>
    </w:p>
    <w:p w14:paraId="3A1D927B" w14:textId="1C832288" w:rsidR="003704A3" w:rsidRPr="002E2B58" w:rsidRDefault="003704A3" w:rsidP="00772DE3">
      <w:pPr>
        <w:spacing w:before="120" w:after="120" w:line="240" w:lineRule="auto"/>
      </w:pPr>
      <w:r w:rsidRPr="002E2B58">
        <w:t>Leadership</w:t>
      </w:r>
    </w:p>
    <w:p w14:paraId="1B895B97" w14:textId="77777777" w:rsidR="003704A3" w:rsidRPr="002E2B58" w:rsidRDefault="003704A3" w:rsidP="00334728">
      <w:pPr>
        <w:pStyle w:val="ListParagraph"/>
        <w:numPr>
          <w:ilvl w:val="0"/>
          <w:numId w:val="34"/>
        </w:numPr>
        <w:spacing w:before="120" w:after="120" w:line="240" w:lineRule="auto"/>
      </w:pPr>
      <w:r w:rsidRPr="002E2B58">
        <w:t>real-time visibility into active case pipeline</w:t>
      </w:r>
    </w:p>
    <w:p w14:paraId="7F8B80B3" w14:textId="77777777" w:rsidR="003704A3" w:rsidRPr="002E2B58" w:rsidRDefault="003704A3" w:rsidP="00334728">
      <w:pPr>
        <w:pStyle w:val="ListParagraph"/>
        <w:numPr>
          <w:ilvl w:val="0"/>
          <w:numId w:val="34"/>
        </w:numPr>
        <w:spacing w:before="120" w:after="120" w:line="240" w:lineRule="auto"/>
      </w:pPr>
      <w:r w:rsidRPr="002E2B58">
        <w:t>stage-level bottleneck identification</w:t>
      </w:r>
    </w:p>
    <w:p w14:paraId="25D552DB" w14:textId="77777777" w:rsidR="003704A3" w:rsidRPr="002E2B58" w:rsidRDefault="003704A3" w:rsidP="00334728">
      <w:pPr>
        <w:pStyle w:val="ListParagraph"/>
        <w:numPr>
          <w:ilvl w:val="0"/>
          <w:numId w:val="34"/>
        </w:numPr>
        <w:spacing w:before="120" w:after="120" w:line="240" w:lineRule="auto"/>
      </w:pPr>
      <w:r w:rsidRPr="002E2B58">
        <w:t>aging reports and governance oversight</w:t>
      </w:r>
    </w:p>
    <w:p w14:paraId="03D870C2" w14:textId="77777777" w:rsidR="003704A3" w:rsidRPr="002E2B58" w:rsidRDefault="003704A3" w:rsidP="00334728">
      <w:pPr>
        <w:pStyle w:val="ListParagraph"/>
        <w:numPr>
          <w:ilvl w:val="0"/>
          <w:numId w:val="34"/>
        </w:numPr>
        <w:spacing w:before="120" w:after="120" w:line="240" w:lineRule="auto"/>
      </w:pPr>
      <w:r w:rsidRPr="002E2B58">
        <w:t>better process measurement and continuous improvement</w:t>
      </w:r>
    </w:p>
    <w:p w14:paraId="098162BE" w14:textId="77777777" w:rsidR="003704A3" w:rsidRPr="002E2B58" w:rsidRDefault="003704A3" w:rsidP="00772DE3">
      <w:pPr>
        <w:spacing w:before="120" w:after="120" w:line="240" w:lineRule="auto"/>
      </w:pPr>
    </w:p>
    <w:p w14:paraId="30140818" w14:textId="6A775A3E" w:rsidR="003704A3" w:rsidRPr="002E2B58" w:rsidRDefault="003704A3" w:rsidP="00772DE3">
      <w:pPr>
        <w:spacing w:before="120" w:after="120" w:line="240" w:lineRule="auto"/>
      </w:pPr>
      <w:r w:rsidRPr="002E2B58">
        <w:t>17. What metrics define success?</w:t>
      </w:r>
    </w:p>
    <w:p w14:paraId="5220678A" w14:textId="593E2F72" w:rsidR="003704A3" w:rsidRPr="002E2B58" w:rsidRDefault="003704A3" w:rsidP="00772DE3">
      <w:pPr>
        <w:spacing w:before="120" w:after="120" w:line="240" w:lineRule="auto"/>
      </w:pPr>
      <w:r w:rsidRPr="002E2B58">
        <w:t>Baseline metrics will be established from current tracker and operational data. Phase 1 success will be measured through improvements in workflow visibility, operational discipline, and turnaround time.</w:t>
      </w:r>
    </w:p>
    <w:p w14:paraId="71BC7AC6" w14:textId="77777777" w:rsidR="00DF2C09" w:rsidRDefault="00DF2C09" w:rsidP="00DF2C09">
      <w:pPr>
        <w:spacing w:before="120" w:after="120" w:line="240" w:lineRule="auto"/>
      </w:pPr>
    </w:p>
    <w:p w14:paraId="07FBB54C" w14:textId="718761B6" w:rsidR="003704A3" w:rsidRPr="002E2B58" w:rsidRDefault="003704A3" w:rsidP="00DF2C09">
      <w:pPr>
        <w:spacing w:before="120" w:after="120" w:line="240" w:lineRule="auto"/>
      </w:pPr>
      <w:r w:rsidRPr="002E2B58">
        <w:t>Initial KPIs include:</w:t>
      </w:r>
    </w:p>
    <w:p w14:paraId="5E66CB6C" w14:textId="77777777" w:rsidR="003704A3" w:rsidRPr="002E2B58" w:rsidRDefault="003704A3" w:rsidP="00600D21">
      <w:pPr>
        <w:pStyle w:val="ListParagraph"/>
        <w:numPr>
          <w:ilvl w:val="0"/>
          <w:numId w:val="35"/>
        </w:numPr>
        <w:spacing w:before="120" w:after="120" w:line="240" w:lineRule="auto"/>
      </w:pPr>
      <w:r w:rsidRPr="002E2B58">
        <w:t>total cases created</w:t>
      </w:r>
    </w:p>
    <w:p w14:paraId="2896CB86" w14:textId="77777777" w:rsidR="003704A3" w:rsidRPr="002E2B58" w:rsidRDefault="003704A3" w:rsidP="00600D21">
      <w:pPr>
        <w:pStyle w:val="ListParagraph"/>
        <w:numPr>
          <w:ilvl w:val="0"/>
          <w:numId w:val="35"/>
        </w:numPr>
        <w:spacing w:before="120" w:after="120" w:line="240" w:lineRule="auto"/>
      </w:pPr>
      <w:r w:rsidRPr="002E2B58">
        <w:t>active vs. closed cases</w:t>
      </w:r>
    </w:p>
    <w:p w14:paraId="3C0A8CA0" w14:textId="77777777" w:rsidR="003704A3" w:rsidRPr="002E2B58" w:rsidRDefault="003704A3" w:rsidP="00600D21">
      <w:pPr>
        <w:pStyle w:val="ListParagraph"/>
        <w:numPr>
          <w:ilvl w:val="0"/>
          <w:numId w:val="35"/>
        </w:numPr>
        <w:spacing w:before="120" w:after="120" w:line="240" w:lineRule="auto"/>
      </w:pPr>
      <w:r w:rsidRPr="002E2B58">
        <w:lastRenderedPageBreak/>
        <w:t>average total cycle time</w:t>
      </w:r>
    </w:p>
    <w:p w14:paraId="7BC1B1C2" w14:textId="77777777" w:rsidR="003704A3" w:rsidRPr="002E2B58" w:rsidRDefault="003704A3" w:rsidP="00600D21">
      <w:pPr>
        <w:pStyle w:val="ListParagraph"/>
        <w:numPr>
          <w:ilvl w:val="0"/>
          <w:numId w:val="35"/>
        </w:numPr>
        <w:spacing w:before="120" w:after="120" w:line="240" w:lineRule="auto"/>
      </w:pPr>
      <w:r w:rsidRPr="002E2B58">
        <w:t>average time spent in each stage</w:t>
      </w:r>
    </w:p>
    <w:p w14:paraId="50CD654C" w14:textId="77777777" w:rsidR="003704A3" w:rsidRPr="002E2B58" w:rsidRDefault="003704A3" w:rsidP="00600D21">
      <w:pPr>
        <w:pStyle w:val="ListParagraph"/>
        <w:numPr>
          <w:ilvl w:val="0"/>
          <w:numId w:val="35"/>
        </w:numPr>
        <w:spacing w:before="120" w:after="120" w:line="240" w:lineRule="auto"/>
      </w:pPr>
      <w:r w:rsidRPr="002E2B58">
        <w:t>aging cases by stage</w:t>
      </w:r>
    </w:p>
    <w:p w14:paraId="72B3FE2E" w14:textId="77777777" w:rsidR="003704A3" w:rsidRPr="002E2B58" w:rsidRDefault="003704A3" w:rsidP="00600D21">
      <w:pPr>
        <w:pStyle w:val="ListParagraph"/>
        <w:numPr>
          <w:ilvl w:val="0"/>
          <w:numId w:val="35"/>
        </w:numPr>
        <w:spacing w:before="120" w:after="120" w:line="240" w:lineRule="auto"/>
      </w:pPr>
      <w:r w:rsidRPr="002E2B58">
        <w:t>percentage of cases returned for missing information</w:t>
      </w:r>
    </w:p>
    <w:p w14:paraId="7E2B284A" w14:textId="77777777" w:rsidR="003704A3" w:rsidRPr="002E2B58" w:rsidRDefault="003704A3" w:rsidP="00600D21">
      <w:pPr>
        <w:pStyle w:val="ListParagraph"/>
        <w:numPr>
          <w:ilvl w:val="0"/>
          <w:numId w:val="35"/>
        </w:numPr>
        <w:spacing w:before="120" w:after="120" w:line="240" w:lineRule="auto"/>
      </w:pPr>
      <w:r w:rsidRPr="002E2B58">
        <w:t>number of escalations</w:t>
      </w:r>
    </w:p>
    <w:p w14:paraId="58B58934" w14:textId="77777777" w:rsidR="003704A3" w:rsidRPr="002E2B58" w:rsidRDefault="003704A3" w:rsidP="00600D21">
      <w:pPr>
        <w:pStyle w:val="ListParagraph"/>
        <w:numPr>
          <w:ilvl w:val="0"/>
          <w:numId w:val="35"/>
        </w:numPr>
        <w:spacing w:before="120" w:after="120" w:line="240" w:lineRule="auto"/>
      </w:pPr>
      <w:r w:rsidRPr="002E2B58">
        <w:t>manual tracker elimination</w:t>
      </w:r>
    </w:p>
    <w:p w14:paraId="69FDCAF1" w14:textId="72DF458C" w:rsidR="003704A3" w:rsidRPr="002E2B58" w:rsidRDefault="003704A3" w:rsidP="00772DE3">
      <w:pPr>
        <w:pStyle w:val="ListParagraph"/>
        <w:numPr>
          <w:ilvl w:val="0"/>
          <w:numId w:val="35"/>
        </w:numPr>
        <w:spacing w:before="120" w:after="120" w:line="240" w:lineRule="auto"/>
      </w:pPr>
      <w:r w:rsidRPr="002E2B58">
        <w:t>user adoption rate</w:t>
      </w:r>
    </w:p>
    <w:p w14:paraId="0744EB10" w14:textId="5F0FF6F3" w:rsidR="003704A3" w:rsidRPr="002E2B58" w:rsidRDefault="003704A3" w:rsidP="00772DE3">
      <w:pPr>
        <w:spacing w:before="120" w:after="120" w:line="240" w:lineRule="auto"/>
      </w:pPr>
      <w:r w:rsidRPr="002E2B58">
        <w:t>Initial improvement targets may include:</w:t>
      </w:r>
    </w:p>
    <w:p w14:paraId="79FA8732" w14:textId="77777777" w:rsidR="003704A3" w:rsidRPr="002E2B58" w:rsidRDefault="003704A3" w:rsidP="00DF2C09">
      <w:pPr>
        <w:pStyle w:val="ListParagraph"/>
        <w:numPr>
          <w:ilvl w:val="0"/>
          <w:numId w:val="36"/>
        </w:numPr>
        <w:spacing w:before="120" w:after="120" w:line="240" w:lineRule="auto"/>
      </w:pPr>
      <w:r w:rsidRPr="002E2B58">
        <w:t>30–50% reduction in average cycle time</w:t>
      </w:r>
    </w:p>
    <w:p w14:paraId="1B2186D2" w14:textId="77777777" w:rsidR="003704A3" w:rsidRPr="002E2B58" w:rsidRDefault="003704A3" w:rsidP="00DF2C09">
      <w:pPr>
        <w:pStyle w:val="ListParagraph"/>
        <w:numPr>
          <w:ilvl w:val="0"/>
          <w:numId w:val="36"/>
        </w:numPr>
        <w:spacing w:before="120" w:after="120" w:line="240" w:lineRule="auto"/>
      </w:pPr>
      <w:r w:rsidRPr="002E2B58">
        <w:t>significant reduction in spreadsheet-based tracking effort</w:t>
      </w:r>
    </w:p>
    <w:p w14:paraId="703DF14A" w14:textId="77777777" w:rsidR="003704A3" w:rsidRPr="002E2B58" w:rsidRDefault="003704A3" w:rsidP="00DF2C09">
      <w:pPr>
        <w:pStyle w:val="ListParagraph"/>
        <w:numPr>
          <w:ilvl w:val="0"/>
          <w:numId w:val="36"/>
        </w:numPr>
        <w:spacing w:before="120" w:after="120" w:line="240" w:lineRule="auto"/>
      </w:pPr>
      <w:r w:rsidRPr="002E2B58">
        <w:t>improved first-time-right submission quality</w:t>
      </w:r>
    </w:p>
    <w:p w14:paraId="135E9D45" w14:textId="77777777" w:rsidR="003704A3" w:rsidRPr="002E2B58" w:rsidRDefault="003704A3" w:rsidP="00DF2C09">
      <w:pPr>
        <w:pStyle w:val="ListParagraph"/>
        <w:numPr>
          <w:ilvl w:val="0"/>
          <w:numId w:val="36"/>
        </w:numPr>
        <w:spacing w:before="120" w:after="120" w:line="240" w:lineRule="auto"/>
      </w:pPr>
      <w:r w:rsidRPr="002E2B58">
        <w:t>faster identification of stalled work and bottlenecks</w:t>
      </w:r>
    </w:p>
    <w:p w14:paraId="11A9FC1A" w14:textId="77777777" w:rsidR="003704A3" w:rsidRPr="002E2B58" w:rsidRDefault="003704A3" w:rsidP="00772DE3">
      <w:pPr>
        <w:spacing w:before="120" w:after="120" w:line="240" w:lineRule="auto"/>
      </w:pPr>
    </w:p>
    <w:p w14:paraId="47309014" w14:textId="44199353" w:rsidR="003704A3" w:rsidRPr="002E2B58" w:rsidRDefault="003704A3" w:rsidP="00772DE3">
      <w:pPr>
        <w:spacing w:before="120" w:after="120" w:line="240" w:lineRule="auto"/>
      </w:pPr>
      <w:r w:rsidRPr="002E2B58">
        <w:t>18. What are the main risks and dependencies?</w:t>
      </w:r>
    </w:p>
    <w:p w14:paraId="7C70A056" w14:textId="4B84A636" w:rsidR="003704A3" w:rsidRPr="002E2B58" w:rsidRDefault="003704A3" w:rsidP="00772DE3">
      <w:pPr>
        <w:spacing w:before="120" w:after="120" w:line="240" w:lineRule="auto"/>
      </w:pPr>
      <w:r w:rsidRPr="002E2B58">
        <w:t>Risks</w:t>
      </w:r>
    </w:p>
    <w:p w14:paraId="07C3F536" w14:textId="77777777" w:rsidR="003704A3" w:rsidRPr="002E2B58" w:rsidRDefault="003704A3" w:rsidP="00C61D1A">
      <w:pPr>
        <w:pStyle w:val="ListParagraph"/>
        <w:numPr>
          <w:ilvl w:val="0"/>
          <w:numId w:val="37"/>
        </w:numPr>
        <w:spacing w:before="120" w:after="120" w:line="240" w:lineRule="auto"/>
      </w:pPr>
      <w:r w:rsidRPr="002E2B58">
        <w:t>reliance on external systems for execution</w:t>
      </w:r>
    </w:p>
    <w:p w14:paraId="03A2D6BD" w14:textId="77777777" w:rsidR="003704A3" w:rsidRPr="002E2B58" w:rsidRDefault="003704A3" w:rsidP="00C61D1A">
      <w:pPr>
        <w:pStyle w:val="ListParagraph"/>
        <w:numPr>
          <w:ilvl w:val="0"/>
          <w:numId w:val="37"/>
        </w:numPr>
        <w:spacing w:before="120" w:after="120" w:line="240" w:lineRule="auto"/>
      </w:pPr>
      <w:r w:rsidRPr="002E2B58">
        <w:t>manual updates required for some workflow tasks</w:t>
      </w:r>
    </w:p>
    <w:p w14:paraId="1914B407" w14:textId="77777777" w:rsidR="003704A3" w:rsidRPr="002E2B58" w:rsidRDefault="003704A3" w:rsidP="00C61D1A">
      <w:pPr>
        <w:pStyle w:val="ListParagraph"/>
        <w:numPr>
          <w:ilvl w:val="0"/>
          <w:numId w:val="37"/>
        </w:numPr>
        <w:spacing w:before="120" w:after="120" w:line="240" w:lineRule="auto"/>
      </w:pPr>
      <w:r w:rsidRPr="002E2B58">
        <w:t>change management across multiple stakeholder groups</w:t>
      </w:r>
    </w:p>
    <w:p w14:paraId="4A4B4031" w14:textId="77777777" w:rsidR="003704A3" w:rsidRPr="002E2B58" w:rsidRDefault="003704A3" w:rsidP="00C61D1A">
      <w:pPr>
        <w:pStyle w:val="ListParagraph"/>
        <w:numPr>
          <w:ilvl w:val="0"/>
          <w:numId w:val="37"/>
        </w:numPr>
        <w:spacing w:before="120" w:after="120" w:line="240" w:lineRule="auto"/>
      </w:pPr>
      <w:r w:rsidRPr="002E2B58">
        <w:t>variation in BU response times</w:t>
      </w:r>
    </w:p>
    <w:p w14:paraId="14920CB1" w14:textId="3F899228" w:rsidR="003704A3" w:rsidRPr="002E2B58" w:rsidRDefault="003704A3" w:rsidP="00772DE3">
      <w:pPr>
        <w:pStyle w:val="ListParagraph"/>
        <w:numPr>
          <w:ilvl w:val="0"/>
          <w:numId w:val="37"/>
        </w:numPr>
        <w:spacing w:before="120" w:after="120" w:line="240" w:lineRule="auto"/>
      </w:pPr>
      <w:r w:rsidRPr="002E2B58">
        <w:t>inconsistent adoption if teams continue using side channels</w:t>
      </w:r>
    </w:p>
    <w:p w14:paraId="3A870C86" w14:textId="4D961414" w:rsidR="003704A3" w:rsidRPr="002E2B58" w:rsidRDefault="003704A3" w:rsidP="00772DE3">
      <w:pPr>
        <w:spacing w:before="120" w:after="120" w:line="240" w:lineRule="auto"/>
      </w:pPr>
      <w:r w:rsidRPr="002E2B58">
        <w:t>Dependencies</w:t>
      </w:r>
    </w:p>
    <w:p w14:paraId="69F83E74" w14:textId="77777777" w:rsidR="003704A3" w:rsidRPr="002E2B58" w:rsidRDefault="003704A3" w:rsidP="00644DA5">
      <w:pPr>
        <w:pStyle w:val="ListParagraph"/>
        <w:numPr>
          <w:ilvl w:val="0"/>
          <w:numId w:val="38"/>
        </w:numPr>
        <w:spacing w:before="120" w:after="120" w:line="240" w:lineRule="auto"/>
      </w:pPr>
      <w:r w:rsidRPr="002E2B58">
        <w:t>BU participation and responsiveness</w:t>
      </w:r>
    </w:p>
    <w:p w14:paraId="7380D6CF" w14:textId="77777777" w:rsidR="003704A3" w:rsidRPr="002E2B58" w:rsidRDefault="003704A3" w:rsidP="00644DA5">
      <w:pPr>
        <w:pStyle w:val="ListParagraph"/>
        <w:numPr>
          <w:ilvl w:val="0"/>
          <w:numId w:val="38"/>
        </w:numPr>
        <w:spacing w:before="120" w:after="120" w:line="240" w:lineRule="auto"/>
      </w:pPr>
      <w:r w:rsidRPr="002E2B58">
        <w:t>CX operational alignment</w:t>
      </w:r>
    </w:p>
    <w:p w14:paraId="30BDA7E7" w14:textId="77777777" w:rsidR="003704A3" w:rsidRPr="002E2B58" w:rsidRDefault="003704A3" w:rsidP="00644DA5">
      <w:pPr>
        <w:pStyle w:val="ListParagraph"/>
        <w:numPr>
          <w:ilvl w:val="0"/>
          <w:numId w:val="38"/>
        </w:numPr>
        <w:spacing w:before="120" w:after="120" w:line="240" w:lineRule="auto"/>
      </w:pPr>
      <w:r w:rsidRPr="002E2B58">
        <w:t>data quality from Account Teams</w:t>
      </w:r>
    </w:p>
    <w:p w14:paraId="76DF278D" w14:textId="77777777" w:rsidR="003704A3" w:rsidRPr="002E2B58" w:rsidRDefault="003704A3" w:rsidP="00644DA5">
      <w:pPr>
        <w:pStyle w:val="ListParagraph"/>
        <w:numPr>
          <w:ilvl w:val="0"/>
          <w:numId w:val="38"/>
        </w:numPr>
        <w:spacing w:before="120" w:after="120" w:line="240" w:lineRule="auto"/>
      </w:pPr>
      <w:r w:rsidRPr="002E2B58">
        <w:t>continued use of existing approval and quoting systems</w:t>
      </w:r>
    </w:p>
    <w:p w14:paraId="69FD35DF" w14:textId="77777777" w:rsidR="003704A3" w:rsidRPr="002E2B58" w:rsidRDefault="003704A3" w:rsidP="00644DA5">
      <w:pPr>
        <w:pStyle w:val="ListParagraph"/>
        <w:numPr>
          <w:ilvl w:val="0"/>
          <w:numId w:val="38"/>
        </w:numPr>
        <w:spacing w:before="120" w:after="120" w:line="240" w:lineRule="auto"/>
      </w:pPr>
      <w:r w:rsidRPr="002E2B58">
        <w:t>platform governance and ownership</w:t>
      </w:r>
    </w:p>
    <w:p w14:paraId="0CAA865F" w14:textId="77777777" w:rsidR="003704A3" w:rsidRPr="002E2B58" w:rsidRDefault="003704A3" w:rsidP="00772DE3">
      <w:pPr>
        <w:spacing w:before="120" w:after="120" w:line="240" w:lineRule="auto"/>
      </w:pPr>
    </w:p>
    <w:p w14:paraId="42E2549E" w14:textId="1121D270" w:rsidR="003704A3" w:rsidRPr="002E2B58" w:rsidRDefault="003704A3" w:rsidP="00772DE3">
      <w:pPr>
        <w:spacing w:before="120" w:after="120" w:line="240" w:lineRule="auto"/>
      </w:pPr>
      <w:r w:rsidRPr="002E2B58">
        <w:t>19. How is this different from the current process?</w:t>
      </w:r>
    </w:p>
    <w:tbl>
      <w:tblPr>
        <w:tblStyle w:val="TableGrid"/>
        <w:tblW w:w="0" w:type="auto"/>
        <w:tblLook w:val="04A0" w:firstRow="1" w:lastRow="0" w:firstColumn="1" w:lastColumn="0" w:noHBand="0" w:noVBand="1"/>
      </w:tblPr>
      <w:tblGrid>
        <w:gridCol w:w="4675"/>
        <w:gridCol w:w="4675"/>
      </w:tblGrid>
      <w:tr w:rsidR="006C4F3D" w:rsidRPr="006C4F3D" w14:paraId="2A803D06" w14:textId="77777777" w:rsidTr="006C4F3D">
        <w:tc>
          <w:tcPr>
            <w:tcW w:w="4675" w:type="dxa"/>
          </w:tcPr>
          <w:p w14:paraId="15651338" w14:textId="56361C43" w:rsidR="006C4F3D" w:rsidRPr="006C4F3D" w:rsidRDefault="006C4F3D" w:rsidP="006C4F3D">
            <w:pPr>
              <w:spacing w:before="120" w:after="120"/>
              <w:jc w:val="center"/>
              <w:rPr>
                <w:b/>
                <w:bCs/>
              </w:rPr>
            </w:pPr>
            <w:r w:rsidRPr="006C4F3D">
              <w:rPr>
                <w:b/>
                <w:bCs/>
              </w:rPr>
              <w:t>Current State</w:t>
            </w:r>
          </w:p>
        </w:tc>
        <w:tc>
          <w:tcPr>
            <w:tcW w:w="4675" w:type="dxa"/>
          </w:tcPr>
          <w:p w14:paraId="619EF740" w14:textId="7F468D54" w:rsidR="006C4F3D" w:rsidRPr="006C4F3D" w:rsidRDefault="006C4F3D" w:rsidP="006C4F3D">
            <w:pPr>
              <w:spacing w:before="120" w:after="120"/>
              <w:jc w:val="center"/>
              <w:rPr>
                <w:b/>
                <w:bCs/>
              </w:rPr>
            </w:pPr>
            <w:r w:rsidRPr="006C4F3D">
              <w:rPr>
                <w:b/>
                <w:bCs/>
              </w:rPr>
              <w:t>Future State</w:t>
            </w:r>
          </w:p>
        </w:tc>
      </w:tr>
      <w:tr w:rsidR="006C4F3D" w14:paraId="2173DDE0" w14:textId="77777777" w:rsidTr="006C4F3D">
        <w:tc>
          <w:tcPr>
            <w:tcW w:w="4675" w:type="dxa"/>
          </w:tcPr>
          <w:p w14:paraId="14B1E2CD" w14:textId="68BDF18D" w:rsidR="006C4F3D" w:rsidRDefault="006C4F3D" w:rsidP="00772DE3">
            <w:pPr>
              <w:spacing w:before="120" w:after="120"/>
            </w:pPr>
            <w:r w:rsidRPr="002E2B58">
              <w:t>Excel / PDF intake</w:t>
            </w:r>
          </w:p>
        </w:tc>
        <w:tc>
          <w:tcPr>
            <w:tcW w:w="4675" w:type="dxa"/>
          </w:tcPr>
          <w:p w14:paraId="0756A13A" w14:textId="371679C7" w:rsidR="006C4F3D" w:rsidRDefault="006C4F3D" w:rsidP="00772DE3">
            <w:pPr>
              <w:spacing w:before="120" w:after="120"/>
            </w:pPr>
            <w:r w:rsidRPr="002E2B58">
              <w:t>Guided digital intake</w:t>
            </w:r>
          </w:p>
        </w:tc>
      </w:tr>
      <w:tr w:rsidR="006C4F3D" w14:paraId="5A6EA966" w14:textId="77777777" w:rsidTr="006C4F3D">
        <w:tc>
          <w:tcPr>
            <w:tcW w:w="4675" w:type="dxa"/>
          </w:tcPr>
          <w:p w14:paraId="7513AFDE" w14:textId="7DFB9710" w:rsidR="006C4F3D" w:rsidRDefault="006C4F3D" w:rsidP="00772DE3">
            <w:pPr>
              <w:spacing w:before="120" w:after="120"/>
            </w:pPr>
            <w:r w:rsidRPr="002E2B58">
              <w:t>Email-driven submission and follow-up</w:t>
            </w:r>
          </w:p>
        </w:tc>
        <w:tc>
          <w:tcPr>
            <w:tcW w:w="4675" w:type="dxa"/>
          </w:tcPr>
          <w:p w14:paraId="0F4EBB28" w14:textId="0E78E50F" w:rsidR="006C4F3D" w:rsidRDefault="006C4F3D" w:rsidP="00772DE3">
            <w:pPr>
              <w:spacing w:before="120" w:after="120"/>
            </w:pPr>
            <w:r w:rsidRPr="002E2B58">
              <w:t>Structured case creation and workflow</w:t>
            </w:r>
          </w:p>
        </w:tc>
      </w:tr>
      <w:tr w:rsidR="006C4F3D" w14:paraId="46290759" w14:textId="77777777" w:rsidTr="006C4F3D">
        <w:tc>
          <w:tcPr>
            <w:tcW w:w="4675" w:type="dxa"/>
          </w:tcPr>
          <w:p w14:paraId="62658CEA" w14:textId="130B45CD" w:rsidR="006C4F3D" w:rsidRDefault="006C4F3D" w:rsidP="00772DE3">
            <w:pPr>
              <w:spacing w:before="120" w:after="120"/>
            </w:pPr>
            <w:r w:rsidRPr="002E2B58">
              <w:t>Webex used as coordination layer</w:t>
            </w:r>
          </w:p>
        </w:tc>
        <w:tc>
          <w:tcPr>
            <w:tcW w:w="4675" w:type="dxa"/>
          </w:tcPr>
          <w:p w14:paraId="6CDBC532" w14:textId="314A47B4" w:rsidR="006C4F3D" w:rsidRDefault="006C4F3D" w:rsidP="00772DE3">
            <w:pPr>
              <w:spacing w:before="120" w:after="120"/>
            </w:pPr>
            <w:r w:rsidRPr="002E2B58">
              <w:t>Centralized case management</w:t>
            </w:r>
          </w:p>
        </w:tc>
      </w:tr>
      <w:tr w:rsidR="006C4F3D" w14:paraId="7A9072BD" w14:textId="77777777" w:rsidTr="006C4F3D">
        <w:tc>
          <w:tcPr>
            <w:tcW w:w="4675" w:type="dxa"/>
          </w:tcPr>
          <w:p w14:paraId="2F0BC8A9" w14:textId="6AC9C1BD" w:rsidR="006C4F3D" w:rsidRDefault="006C4F3D" w:rsidP="00772DE3">
            <w:pPr>
              <w:spacing w:before="120" w:after="120"/>
            </w:pPr>
            <w:r w:rsidRPr="002E2B58">
              <w:t>Spreadsheet-based tracker</w:t>
            </w:r>
          </w:p>
        </w:tc>
        <w:tc>
          <w:tcPr>
            <w:tcW w:w="4675" w:type="dxa"/>
          </w:tcPr>
          <w:p w14:paraId="721DC160" w14:textId="2153435D" w:rsidR="006C4F3D" w:rsidRDefault="006C4F3D" w:rsidP="00772DE3">
            <w:pPr>
              <w:spacing w:before="120" w:after="120"/>
            </w:pPr>
            <w:r w:rsidRPr="002E2B58">
              <w:t>Single operational system of record</w:t>
            </w:r>
          </w:p>
        </w:tc>
      </w:tr>
      <w:tr w:rsidR="006C4F3D" w14:paraId="42C4E1A9" w14:textId="77777777" w:rsidTr="006C4F3D">
        <w:tc>
          <w:tcPr>
            <w:tcW w:w="4675" w:type="dxa"/>
          </w:tcPr>
          <w:p w14:paraId="128EA809" w14:textId="6FBF1712" w:rsidR="006C4F3D" w:rsidRDefault="006C4F3D" w:rsidP="00772DE3">
            <w:pPr>
              <w:spacing w:before="120" w:after="120"/>
            </w:pPr>
            <w:r w:rsidRPr="002E2B58">
              <w:lastRenderedPageBreak/>
              <w:t>Manual visibility and status chasing</w:t>
            </w:r>
          </w:p>
        </w:tc>
        <w:tc>
          <w:tcPr>
            <w:tcW w:w="4675" w:type="dxa"/>
          </w:tcPr>
          <w:p w14:paraId="05D11FFD" w14:textId="4F2272C8" w:rsidR="006C4F3D" w:rsidRDefault="006C4F3D" w:rsidP="00772DE3">
            <w:pPr>
              <w:spacing w:before="120" w:after="120"/>
            </w:pPr>
            <w:r w:rsidRPr="002E2B58">
              <w:t>Real-time status, ownership, and timestamps</w:t>
            </w:r>
          </w:p>
        </w:tc>
      </w:tr>
      <w:tr w:rsidR="006C4F3D" w14:paraId="40FD48FB" w14:textId="77777777" w:rsidTr="006C4F3D">
        <w:tc>
          <w:tcPr>
            <w:tcW w:w="4675" w:type="dxa"/>
          </w:tcPr>
          <w:p w14:paraId="1611E571" w14:textId="3E755EA7" w:rsidR="006C4F3D" w:rsidRDefault="006C4F3D" w:rsidP="00772DE3">
            <w:pPr>
              <w:spacing w:before="120" w:after="120"/>
            </w:pPr>
            <w:r w:rsidRPr="002E2B58">
              <w:t>Fragmented handoffs across tools</w:t>
            </w:r>
          </w:p>
        </w:tc>
        <w:tc>
          <w:tcPr>
            <w:tcW w:w="4675" w:type="dxa"/>
          </w:tcPr>
          <w:p w14:paraId="479BD9BF" w14:textId="4FA108D8" w:rsidR="006C4F3D" w:rsidRDefault="006C4F3D" w:rsidP="00772DE3">
            <w:pPr>
              <w:spacing w:before="120" w:after="120"/>
            </w:pPr>
            <w:r w:rsidRPr="002E2B58">
              <w:t>Unified workflow orchestration layer</w:t>
            </w:r>
          </w:p>
        </w:tc>
      </w:tr>
    </w:tbl>
    <w:p w14:paraId="6C59720B" w14:textId="77777777" w:rsidR="003704A3" w:rsidRPr="002E2B58" w:rsidRDefault="003704A3" w:rsidP="00772DE3">
      <w:pPr>
        <w:spacing w:before="120" w:after="120" w:line="240" w:lineRule="auto"/>
      </w:pPr>
    </w:p>
    <w:p w14:paraId="45FEFFCF" w14:textId="6E2ADE2F" w:rsidR="003704A3" w:rsidRPr="002E2B58" w:rsidRDefault="003704A3" w:rsidP="00772DE3">
      <w:pPr>
        <w:spacing w:before="120" w:after="120" w:line="240" w:lineRule="auto"/>
      </w:pPr>
      <w:r w:rsidRPr="002E2B58">
        <w:t>20. What is the rollout plan?</w:t>
      </w:r>
    </w:p>
    <w:p w14:paraId="0D456DFE" w14:textId="13CFB3CC" w:rsidR="003704A3" w:rsidRPr="002E2B58" w:rsidRDefault="003704A3" w:rsidP="00772DE3">
      <w:pPr>
        <w:spacing w:before="120" w:after="120" w:line="240" w:lineRule="auto"/>
      </w:pPr>
      <w:r w:rsidRPr="002E2B58">
        <w:t xml:space="preserve">The initial rollout will focus on core workflow digitization for </w:t>
      </w:r>
      <w:proofErr w:type="spellStart"/>
      <w:r w:rsidRPr="002E2B58">
        <w:t>EoVSS</w:t>
      </w:r>
      <w:proofErr w:type="spellEnd"/>
      <w:r w:rsidRPr="002E2B58">
        <w:t xml:space="preserve">, </w:t>
      </w:r>
      <w:proofErr w:type="spellStart"/>
      <w:r w:rsidRPr="002E2B58">
        <w:t>EoSM</w:t>
      </w:r>
      <w:proofErr w:type="spellEnd"/>
      <w:r w:rsidRPr="002E2B58">
        <w:t xml:space="preserve">, and </w:t>
      </w:r>
      <w:r w:rsidR="000C4788">
        <w:t>ESS</w:t>
      </w:r>
      <w:r w:rsidRPr="002E2B58">
        <w:t xml:space="preserve"> case management.</w:t>
      </w:r>
    </w:p>
    <w:p w14:paraId="3E82C4E6" w14:textId="49CF4B5A" w:rsidR="003704A3" w:rsidRPr="002E2B58" w:rsidRDefault="003704A3" w:rsidP="00772DE3">
      <w:pPr>
        <w:spacing w:before="120" w:after="120" w:line="240" w:lineRule="auto"/>
      </w:pPr>
      <w:r w:rsidRPr="002E2B58">
        <w:t>Recommended rollout approach:</w:t>
      </w:r>
    </w:p>
    <w:p w14:paraId="39C88B50" w14:textId="77777777" w:rsidR="003704A3" w:rsidRPr="002E2B58" w:rsidRDefault="003704A3" w:rsidP="006C4F3D">
      <w:pPr>
        <w:pStyle w:val="ListParagraph"/>
        <w:numPr>
          <w:ilvl w:val="0"/>
          <w:numId w:val="39"/>
        </w:numPr>
        <w:spacing w:before="120" w:after="120" w:line="240" w:lineRule="auto"/>
      </w:pPr>
      <w:r w:rsidRPr="002E2B58">
        <w:t>pilot with a limited user group and selected transaction volume</w:t>
      </w:r>
    </w:p>
    <w:p w14:paraId="5D955B25" w14:textId="77777777" w:rsidR="003704A3" w:rsidRPr="002E2B58" w:rsidRDefault="003704A3" w:rsidP="006C4F3D">
      <w:pPr>
        <w:pStyle w:val="ListParagraph"/>
        <w:numPr>
          <w:ilvl w:val="0"/>
          <w:numId w:val="39"/>
        </w:numPr>
        <w:spacing w:before="120" w:after="120" w:line="240" w:lineRule="auto"/>
      </w:pPr>
      <w:r w:rsidRPr="002E2B58">
        <w:t>validate workflow stages, roles, and data capture</w:t>
      </w:r>
    </w:p>
    <w:p w14:paraId="45D68789" w14:textId="77777777" w:rsidR="003704A3" w:rsidRPr="002E2B58" w:rsidRDefault="003704A3" w:rsidP="006C4F3D">
      <w:pPr>
        <w:pStyle w:val="ListParagraph"/>
        <w:numPr>
          <w:ilvl w:val="0"/>
          <w:numId w:val="39"/>
        </w:numPr>
        <w:spacing w:before="120" w:after="120" w:line="240" w:lineRule="auto"/>
      </w:pPr>
      <w:r w:rsidRPr="002E2B58">
        <w:t>refine dashboards and reporting based on real usage</w:t>
      </w:r>
    </w:p>
    <w:p w14:paraId="521A7E97" w14:textId="77777777" w:rsidR="003704A3" w:rsidRPr="002E2B58" w:rsidRDefault="003704A3" w:rsidP="006C4F3D">
      <w:pPr>
        <w:pStyle w:val="ListParagraph"/>
        <w:numPr>
          <w:ilvl w:val="0"/>
          <w:numId w:val="39"/>
        </w:numPr>
        <w:spacing w:before="120" w:after="120" w:line="240" w:lineRule="auto"/>
      </w:pPr>
      <w:r w:rsidRPr="002E2B58">
        <w:t>expand to broader regional and functional usage</w:t>
      </w:r>
    </w:p>
    <w:p w14:paraId="452A451E" w14:textId="5127D7CC" w:rsidR="003704A3" w:rsidRPr="002E2B58" w:rsidRDefault="003704A3" w:rsidP="00772DE3">
      <w:pPr>
        <w:pStyle w:val="ListParagraph"/>
        <w:numPr>
          <w:ilvl w:val="0"/>
          <w:numId w:val="39"/>
        </w:numPr>
        <w:spacing w:before="120" w:after="120" w:line="240" w:lineRule="auto"/>
      </w:pPr>
      <w:r w:rsidRPr="002E2B58">
        <w:t>evaluate deeper integrations in later phases</w:t>
      </w:r>
    </w:p>
    <w:p w14:paraId="01AA6B51" w14:textId="77777777" w:rsidR="003704A3" w:rsidRPr="002E2B58" w:rsidRDefault="003704A3" w:rsidP="00772DE3">
      <w:pPr>
        <w:spacing w:before="120" w:after="120" w:line="240" w:lineRule="auto"/>
      </w:pPr>
      <w:r w:rsidRPr="002E2B58">
        <w:t>This phased approach reduces delivery risk while allowing the platform to begin delivering operational value quickly.</w:t>
      </w:r>
    </w:p>
    <w:p w14:paraId="49269F8C" w14:textId="77777777" w:rsidR="003704A3" w:rsidRPr="002E2B58" w:rsidRDefault="003704A3" w:rsidP="00772DE3">
      <w:pPr>
        <w:spacing w:before="120" w:after="120" w:line="240" w:lineRule="auto"/>
      </w:pPr>
    </w:p>
    <w:p w14:paraId="112CE5CE" w14:textId="7FA2B8FD" w:rsidR="003704A3" w:rsidRPr="002E2B58" w:rsidRDefault="003704A3" w:rsidP="00772DE3">
      <w:pPr>
        <w:spacing w:before="120" w:after="120" w:line="240" w:lineRule="auto"/>
      </w:pPr>
      <w:r w:rsidRPr="002E2B58">
        <w:t>21. What is the long-term vision?</w:t>
      </w:r>
    </w:p>
    <w:p w14:paraId="7675678C" w14:textId="502A359A" w:rsidR="003704A3" w:rsidRPr="002E2B58" w:rsidRDefault="003704A3" w:rsidP="00772DE3">
      <w:pPr>
        <w:spacing w:before="120" w:after="120" w:line="240" w:lineRule="auto"/>
      </w:pPr>
      <w:r w:rsidRPr="002E2B58">
        <w:t>The long-term vision is to evolve the EoX Workflow Management Platform from a case-management and orchestration layer into a more integrated lifecycle exception workflow system.</w:t>
      </w:r>
    </w:p>
    <w:p w14:paraId="01EB4116" w14:textId="19C6D2AF" w:rsidR="003704A3" w:rsidRPr="002E2B58" w:rsidRDefault="003704A3" w:rsidP="00772DE3">
      <w:pPr>
        <w:spacing w:before="120" w:after="120" w:line="240" w:lineRule="auto"/>
      </w:pPr>
      <w:r w:rsidRPr="002E2B58">
        <w:t>Future enhancements may include:</w:t>
      </w:r>
    </w:p>
    <w:p w14:paraId="392CAA41" w14:textId="77777777" w:rsidR="003704A3" w:rsidRPr="002E2B58" w:rsidRDefault="003704A3" w:rsidP="007B47BC">
      <w:pPr>
        <w:pStyle w:val="ListParagraph"/>
        <w:numPr>
          <w:ilvl w:val="0"/>
          <w:numId w:val="40"/>
        </w:numPr>
        <w:spacing w:before="120" w:after="120" w:line="240" w:lineRule="auto"/>
      </w:pPr>
      <w:r w:rsidRPr="002E2B58">
        <w:t>API-based integrations with quoting and approval tools where feasible</w:t>
      </w:r>
    </w:p>
    <w:p w14:paraId="018C617A" w14:textId="77777777" w:rsidR="003704A3" w:rsidRPr="002E2B58" w:rsidRDefault="003704A3" w:rsidP="007B47BC">
      <w:pPr>
        <w:pStyle w:val="ListParagraph"/>
        <w:numPr>
          <w:ilvl w:val="0"/>
          <w:numId w:val="40"/>
        </w:numPr>
        <w:spacing w:before="120" w:after="120" w:line="240" w:lineRule="auto"/>
      </w:pPr>
      <w:r w:rsidRPr="002E2B58">
        <w:t>SLA-based reminders and escalations</w:t>
      </w:r>
    </w:p>
    <w:p w14:paraId="018431FB" w14:textId="77777777" w:rsidR="003704A3" w:rsidRPr="002E2B58" w:rsidRDefault="003704A3" w:rsidP="007B47BC">
      <w:pPr>
        <w:pStyle w:val="ListParagraph"/>
        <w:numPr>
          <w:ilvl w:val="0"/>
          <w:numId w:val="40"/>
        </w:numPr>
        <w:spacing w:before="120" w:after="120" w:line="240" w:lineRule="auto"/>
      </w:pPr>
      <w:r w:rsidRPr="002E2B58">
        <w:t>parallel workflow execution for select approvals</w:t>
      </w:r>
    </w:p>
    <w:p w14:paraId="477E278D" w14:textId="77777777" w:rsidR="003704A3" w:rsidRPr="002E2B58" w:rsidRDefault="003704A3" w:rsidP="007B47BC">
      <w:pPr>
        <w:pStyle w:val="ListParagraph"/>
        <w:numPr>
          <w:ilvl w:val="0"/>
          <w:numId w:val="40"/>
        </w:numPr>
        <w:spacing w:before="120" w:after="120" w:line="240" w:lineRule="auto"/>
      </w:pPr>
      <w:r w:rsidRPr="002E2B58">
        <w:t>deeper status synchronization with external systems</w:t>
      </w:r>
    </w:p>
    <w:p w14:paraId="4DC0287E" w14:textId="77777777" w:rsidR="003704A3" w:rsidRPr="002E2B58" w:rsidRDefault="003704A3" w:rsidP="007B47BC">
      <w:pPr>
        <w:pStyle w:val="ListParagraph"/>
        <w:numPr>
          <w:ilvl w:val="0"/>
          <w:numId w:val="40"/>
        </w:numPr>
        <w:spacing w:before="120" w:after="120" w:line="240" w:lineRule="auto"/>
      </w:pPr>
      <w:r w:rsidRPr="002E2B58">
        <w:t>advanced analytics and forecasting</w:t>
      </w:r>
    </w:p>
    <w:p w14:paraId="5FDE5A50" w14:textId="77777777" w:rsidR="003704A3" w:rsidRPr="002E2B58" w:rsidRDefault="003704A3" w:rsidP="007B47BC">
      <w:pPr>
        <w:pStyle w:val="ListParagraph"/>
        <w:numPr>
          <w:ilvl w:val="0"/>
          <w:numId w:val="40"/>
        </w:numPr>
        <w:spacing w:before="120" w:after="120" w:line="240" w:lineRule="auto"/>
      </w:pPr>
      <w:r w:rsidRPr="002E2B58">
        <w:t>expansion to other lifecycle exception services</w:t>
      </w:r>
    </w:p>
    <w:p w14:paraId="703BA885" w14:textId="77777777" w:rsidR="003704A3" w:rsidRPr="002E2B58" w:rsidRDefault="003704A3" w:rsidP="00772DE3">
      <w:pPr>
        <w:spacing w:before="120" w:after="120" w:line="240" w:lineRule="auto"/>
      </w:pPr>
    </w:p>
    <w:p w14:paraId="15951C0E" w14:textId="3BBCE104" w:rsidR="00A15527" w:rsidRPr="002E2B58" w:rsidRDefault="003704A3" w:rsidP="00772DE3">
      <w:pPr>
        <w:spacing w:before="120" w:after="120" w:line="240" w:lineRule="auto"/>
      </w:pPr>
      <w:r w:rsidRPr="002E2B58">
        <w:t>The platform is intended to establish the digital foundation first, then add automation where it delivers the highest operational value.</w:t>
      </w:r>
    </w:p>
    <w:sectPr w:rsidR="00A15527" w:rsidRPr="002E2B5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DDC82" w14:textId="77777777" w:rsidR="00354C54" w:rsidRDefault="00354C54" w:rsidP="007A02CF">
      <w:pPr>
        <w:spacing w:after="0" w:line="240" w:lineRule="auto"/>
      </w:pPr>
      <w:r>
        <w:separator/>
      </w:r>
    </w:p>
  </w:endnote>
  <w:endnote w:type="continuationSeparator" w:id="0">
    <w:p w14:paraId="32300C85" w14:textId="77777777" w:rsidR="00354C54" w:rsidRDefault="00354C54" w:rsidP="007A0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32E3" w14:textId="7827AC2E" w:rsidR="007A02CF" w:rsidRDefault="007A02CF">
    <w:pPr>
      <w:pStyle w:val="Footer"/>
    </w:pPr>
    <w:r>
      <w:rPr>
        <w:noProof/>
      </w:rPr>
      <mc:AlternateContent>
        <mc:Choice Requires="wps">
          <w:drawing>
            <wp:anchor distT="0" distB="0" distL="0" distR="0" simplePos="0" relativeHeight="251659264" behindDoc="0" locked="0" layoutInCell="1" allowOverlap="1" wp14:anchorId="250554A1" wp14:editId="06657EC5">
              <wp:simplePos x="635" y="635"/>
              <wp:positionH relativeFrom="page">
                <wp:align>right</wp:align>
              </wp:positionH>
              <wp:positionV relativeFrom="page">
                <wp:align>bottom</wp:align>
              </wp:positionV>
              <wp:extent cx="1068705" cy="334010"/>
              <wp:effectExtent l="0" t="0" r="0" b="0"/>
              <wp:wrapNone/>
              <wp:docPr id="28704622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D3FF8CE" w14:textId="4A38EB6D"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0554A1"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" filled="f" stroked="f">
              <v:textbox style="mso-fit-shape-to-text:t" inset="0,0,20pt,15pt">
                <w:txbxContent>
                  <w:p w14:paraId="6D3FF8CE" w14:textId="4A38EB6D"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1B18" w14:textId="315DB404" w:rsidR="007A02CF" w:rsidRDefault="007A02CF">
    <w:pPr>
      <w:pStyle w:val="Footer"/>
    </w:pPr>
    <w:r>
      <w:rPr>
        <w:noProof/>
      </w:rPr>
      <mc:AlternateContent>
        <mc:Choice Requires="wps">
          <w:drawing>
            <wp:anchor distT="0" distB="0" distL="0" distR="0" simplePos="0" relativeHeight="251660288" behindDoc="0" locked="0" layoutInCell="1" allowOverlap="1" wp14:anchorId="72CFD8F0" wp14:editId="25CB8EC2">
              <wp:simplePos x="0" y="0"/>
              <wp:positionH relativeFrom="page">
                <wp:align>right</wp:align>
              </wp:positionH>
              <wp:positionV relativeFrom="page">
                <wp:align>bottom</wp:align>
              </wp:positionV>
              <wp:extent cx="1068705" cy="334010"/>
              <wp:effectExtent l="0" t="0" r="0" b="0"/>
              <wp:wrapNone/>
              <wp:docPr id="1738432087"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33CEEC87" w14:textId="2454C20C"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CFD8F0"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" filled="f" stroked="f">
              <v:textbox style="mso-fit-shape-to-text:t" inset="0,0,20pt,15pt">
                <w:txbxContent>
                  <w:p w14:paraId="33CEEC87" w14:textId="2454C20C"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696B" w14:textId="0F2EFC05" w:rsidR="007A02CF" w:rsidRDefault="007A02CF">
    <w:pPr>
      <w:pStyle w:val="Footer"/>
    </w:pPr>
    <w:r>
      <w:rPr>
        <w:noProof/>
      </w:rPr>
      <mc:AlternateContent>
        <mc:Choice Requires="wps">
          <w:drawing>
            <wp:anchor distT="0" distB="0" distL="0" distR="0" simplePos="0" relativeHeight="251658240" behindDoc="0" locked="0" layoutInCell="1" allowOverlap="1" wp14:anchorId="18870EE1" wp14:editId="15ACA72F">
              <wp:simplePos x="635" y="635"/>
              <wp:positionH relativeFrom="page">
                <wp:align>right</wp:align>
              </wp:positionH>
              <wp:positionV relativeFrom="page">
                <wp:align>bottom</wp:align>
              </wp:positionV>
              <wp:extent cx="1068705" cy="334010"/>
              <wp:effectExtent l="0" t="0" r="0" b="0"/>
              <wp:wrapNone/>
              <wp:docPr id="38177267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6514FA3D" w14:textId="70D0E4AD"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8870EE1"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" filled="f" stroked="f">
              <v:textbox style="mso-fit-shape-to-text:t" inset="0,0,20pt,15pt">
                <w:txbxContent>
                  <w:p w14:paraId="6514FA3D" w14:textId="70D0E4AD" w:rsidR="007A02CF" w:rsidRPr="007A02CF" w:rsidRDefault="007A02CF" w:rsidP="007A02CF">
                    <w:pPr>
                      <w:spacing w:after="0"/>
                      <w:rPr>
                        <w:rFonts w:ascii="Aptos" w:eastAsia="Aptos" w:hAnsi="Aptos" w:cs="Aptos"/>
                        <w:noProof/>
                        <w:color w:val="000000"/>
                        <w:sz w:val="16"/>
                        <w:szCs w:val="16"/>
                      </w:rPr>
                    </w:pPr>
                    <w:r w:rsidRPr="007A02CF">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06D9" w14:textId="77777777" w:rsidR="00354C54" w:rsidRDefault="00354C54" w:rsidP="007A02CF">
      <w:pPr>
        <w:spacing w:after="0" w:line="240" w:lineRule="auto"/>
      </w:pPr>
      <w:r>
        <w:separator/>
      </w:r>
    </w:p>
  </w:footnote>
  <w:footnote w:type="continuationSeparator" w:id="0">
    <w:p w14:paraId="26901BFE" w14:textId="77777777" w:rsidR="00354C54" w:rsidRDefault="00354C54" w:rsidP="007A02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168"/>
    <w:multiLevelType w:val="hybridMultilevel"/>
    <w:tmpl w:val="DBFC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57FF8"/>
    <w:multiLevelType w:val="hybridMultilevel"/>
    <w:tmpl w:val="39D0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A4697"/>
    <w:multiLevelType w:val="hybridMultilevel"/>
    <w:tmpl w:val="9AEA8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747F3"/>
    <w:multiLevelType w:val="hybridMultilevel"/>
    <w:tmpl w:val="F9AC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63B27"/>
    <w:multiLevelType w:val="hybridMultilevel"/>
    <w:tmpl w:val="0644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B0AB2"/>
    <w:multiLevelType w:val="hybridMultilevel"/>
    <w:tmpl w:val="15E8C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A04C8"/>
    <w:multiLevelType w:val="hybridMultilevel"/>
    <w:tmpl w:val="1F3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850A7"/>
    <w:multiLevelType w:val="hybridMultilevel"/>
    <w:tmpl w:val="A250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61D70"/>
    <w:multiLevelType w:val="hybridMultilevel"/>
    <w:tmpl w:val="34FC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400000"/>
    <w:multiLevelType w:val="multilevel"/>
    <w:tmpl w:val="80A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24069"/>
    <w:multiLevelType w:val="hybridMultilevel"/>
    <w:tmpl w:val="8618C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EE3980"/>
    <w:multiLevelType w:val="multilevel"/>
    <w:tmpl w:val="593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1D5279"/>
    <w:multiLevelType w:val="hybridMultilevel"/>
    <w:tmpl w:val="42C6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C965B7"/>
    <w:multiLevelType w:val="hybridMultilevel"/>
    <w:tmpl w:val="B5E6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21673"/>
    <w:multiLevelType w:val="hybridMultilevel"/>
    <w:tmpl w:val="009A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86294"/>
    <w:multiLevelType w:val="hybridMultilevel"/>
    <w:tmpl w:val="144E5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E40B7"/>
    <w:multiLevelType w:val="hybridMultilevel"/>
    <w:tmpl w:val="EDB27AF2"/>
    <w:lvl w:ilvl="0" w:tplc="E6B675F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406197"/>
    <w:multiLevelType w:val="multilevel"/>
    <w:tmpl w:val="31A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E70FA3"/>
    <w:multiLevelType w:val="hybridMultilevel"/>
    <w:tmpl w:val="1534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5097F"/>
    <w:multiLevelType w:val="hybridMultilevel"/>
    <w:tmpl w:val="E6A84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755CDA"/>
    <w:multiLevelType w:val="hybridMultilevel"/>
    <w:tmpl w:val="BFC2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972DED"/>
    <w:multiLevelType w:val="hybridMultilevel"/>
    <w:tmpl w:val="FFFFFFFF"/>
    <w:lvl w:ilvl="0" w:tplc="E934FA5C">
      <w:start w:val="1"/>
      <w:numFmt w:val="decimal"/>
      <w:lvlText w:val="%1."/>
      <w:lvlJc w:val="left"/>
      <w:pPr>
        <w:ind w:left="720" w:hanging="360"/>
      </w:pPr>
    </w:lvl>
    <w:lvl w:ilvl="1" w:tplc="5BDCA4C6">
      <w:start w:val="1"/>
      <w:numFmt w:val="lowerLetter"/>
      <w:lvlText w:val="%2."/>
      <w:lvlJc w:val="left"/>
      <w:pPr>
        <w:ind w:left="1440" w:hanging="360"/>
      </w:pPr>
    </w:lvl>
    <w:lvl w:ilvl="2" w:tplc="C8E45806">
      <w:start w:val="1"/>
      <w:numFmt w:val="lowerRoman"/>
      <w:lvlText w:val="%3."/>
      <w:lvlJc w:val="right"/>
      <w:pPr>
        <w:ind w:left="2160" w:hanging="180"/>
      </w:pPr>
    </w:lvl>
    <w:lvl w:ilvl="3" w:tplc="65003938">
      <w:start w:val="1"/>
      <w:numFmt w:val="decimal"/>
      <w:lvlText w:val="%4."/>
      <w:lvlJc w:val="left"/>
      <w:pPr>
        <w:ind w:left="2880" w:hanging="360"/>
      </w:pPr>
    </w:lvl>
    <w:lvl w:ilvl="4" w:tplc="81D89B2C">
      <w:start w:val="1"/>
      <w:numFmt w:val="lowerLetter"/>
      <w:lvlText w:val="%5."/>
      <w:lvlJc w:val="left"/>
      <w:pPr>
        <w:ind w:left="3600" w:hanging="360"/>
      </w:pPr>
    </w:lvl>
    <w:lvl w:ilvl="5" w:tplc="629A2718">
      <w:start w:val="1"/>
      <w:numFmt w:val="lowerRoman"/>
      <w:lvlText w:val="%6."/>
      <w:lvlJc w:val="right"/>
      <w:pPr>
        <w:ind w:left="4320" w:hanging="180"/>
      </w:pPr>
    </w:lvl>
    <w:lvl w:ilvl="6" w:tplc="25CC69AC">
      <w:start w:val="1"/>
      <w:numFmt w:val="decimal"/>
      <w:lvlText w:val="%7."/>
      <w:lvlJc w:val="left"/>
      <w:pPr>
        <w:ind w:left="5040" w:hanging="360"/>
      </w:pPr>
    </w:lvl>
    <w:lvl w:ilvl="7" w:tplc="6FD6D4A6">
      <w:start w:val="1"/>
      <w:numFmt w:val="lowerLetter"/>
      <w:lvlText w:val="%8."/>
      <w:lvlJc w:val="left"/>
      <w:pPr>
        <w:ind w:left="5760" w:hanging="360"/>
      </w:pPr>
    </w:lvl>
    <w:lvl w:ilvl="8" w:tplc="968E5644">
      <w:start w:val="1"/>
      <w:numFmt w:val="lowerRoman"/>
      <w:lvlText w:val="%9."/>
      <w:lvlJc w:val="right"/>
      <w:pPr>
        <w:ind w:left="6480" w:hanging="180"/>
      </w:pPr>
    </w:lvl>
  </w:abstractNum>
  <w:abstractNum w:abstractNumId="22" w15:restartNumberingAfterBreak="0">
    <w:nsid w:val="56BA7209"/>
    <w:multiLevelType w:val="hybridMultilevel"/>
    <w:tmpl w:val="3C1E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E00C3"/>
    <w:multiLevelType w:val="hybridMultilevel"/>
    <w:tmpl w:val="C00CF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E13787"/>
    <w:multiLevelType w:val="hybridMultilevel"/>
    <w:tmpl w:val="E8EEB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06666C"/>
    <w:multiLevelType w:val="hybridMultilevel"/>
    <w:tmpl w:val="F61A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D15022"/>
    <w:multiLevelType w:val="hybridMultilevel"/>
    <w:tmpl w:val="BF44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DC7488"/>
    <w:multiLevelType w:val="hybridMultilevel"/>
    <w:tmpl w:val="8966A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2E8A"/>
    <w:multiLevelType w:val="hybridMultilevel"/>
    <w:tmpl w:val="6456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3A443A"/>
    <w:multiLevelType w:val="hybridMultilevel"/>
    <w:tmpl w:val="62863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254B49"/>
    <w:multiLevelType w:val="hybridMultilevel"/>
    <w:tmpl w:val="CAFA7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F936F1"/>
    <w:multiLevelType w:val="hybridMultilevel"/>
    <w:tmpl w:val="FDB84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D5345"/>
    <w:multiLevelType w:val="multilevel"/>
    <w:tmpl w:val="9F2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722399"/>
    <w:multiLevelType w:val="hybridMultilevel"/>
    <w:tmpl w:val="9F94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577228"/>
    <w:multiLevelType w:val="hybridMultilevel"/>
    <w:tmpl w:val="6D1C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D26F71"/>
    <w:multiLevelType w:val="hybridMultilevel"/>
    <w:tmpl w:val="24D8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7406E"/>
    <w:multiLevelType w:val="multilevel"/>
    <w:tmpl w:val="192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2B3B1C"/>
    <w:multiLevelType w:val="hybridMultilevel"/>
    <w:tmpl w:val="AEBA8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C67699"/>
    <w:multiLevelType w:val="hybridMultilevel"/>
    <w:tmpl w:val="3172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653E7"/>
    <w:multiLevelType w:val="hybridMultilevel"/>
    <w:tmpl w:val="217E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D71CBF"/>
    <w:multiLevelType w:val="hybridMultilevel"/>
    <w:tmpl w:val="F878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703029">
    <w:abstractNumId w:val="16"/>
  </w:num>
  <w:num w:numId="2" w16cid:durableId="1545873272">
    <w:abstractNumId w:val="21"/>
  </w:num>
  <w:num w:numId="3" w16cid:durableId="1858225698">
    <w:abstractNumId w:val="11"/>
  </w:num>
  <w:num w:numId="4" w16cid:durableId="2111967466">
    <w:abstractNumId w:val="17"/>
  </w:num>
  <w:num w:numId="5" w16cid:durableId="1486898830">
    <w:abstractNumId w:val="9"/>
  </w:num>
  <w:num w:numId="6" w16cid:durableId="1829978602">
    <w:abstractNumId w:val="32"/>
  </w:num>
  <w:num w:numId="7" w16cid:durableId="1365711063">
    <w:abstractNumId w:val="36"/>
  </w:num>
  <w:num w:numId="8" w16cid:durableId="1649164679">
    <w:abstractNumId w:val="8"/>
  </w:num>
  <w:num w:numId="9" w16cid:durableId="843394603">
    <w:abstractNumId w:val="34"/>
  </w:num>
  <w:num w:numId="10" w16cid:durableId="45877791">
    <w:abstractNumId w:val="3"/>
  </w:num>
  <w:num w:numId="11" w16cid:durableId="842281087">
    <w:abstractNumId w:val="10"/>
  </w:num>
  <w:num w:numId="12" w16cid:durableId="1114985953">
    <w:abstractNumId w:val="33"/>
  </w:num>
  <w:num w:numId="13" w16cid:durableId="1811903227">
    <w:abstractNumId w:val="24"/>
  </w:num>
  <w:num w:numId="14" w16cid:durableId="327758848">
    <w:abstractNumId w:val="6"/>
  </w:num>
  <w:num w:numId="15" w16cid:durableId="1662082386">
    <w:abstractNumId w:val="22"/>
  </w:num>
  <w:num w:numId="16" w16cid:durableId="2104109664">
    <w:abstractNumId w:val="31"/>
  </w:num>
  <w:num w:numId="17" w16cid:durableId="763574622">
    <w:abstractNumId w:val="40"/>
  </w:num>
  <w:num w:numId="18" w16cid:durableId="646013166">
    <w:abstractNumId w:val="14"/>
  </w:num>
  <w:num w:numId="19" w16cid:durableId="398090311">
    <w:abstractNumId w:val="26"/>
  </w:num>
  <w:num w:numId="20" w16cid:durableId="1491096518">
    <w:abstractNumId w:val="7"/>
  </w:num>
  <w:num w:numId="21" w16cid:durableId="1342662435">
    <w:abstractNumId w:val="2"/>
  </w:num>
  <w:num w:numId="22" w16cid:durableId="1243250424">
    <w:abstractNumId w:val="13"/>
  </w:num>
  <w:num w:numId="23" w16cid:durableId="77484387">
    <w:abstractNumId w:val="5"/>
  </w:num>
  <w:num w:numId="24" w16cid:durableId="1903903756">
    <w:abstractNumId w:val="15"/>
  </w:num>
  <w:num w:numId="25" w16cid:durableId="2007509294">
    <w:abstractNumId w:val="38"/>
  </w:num>
  <w:num w:numId="26" w16cid:durableId="725908630">
    <w:abstractNumId w:val="28"/>
  </w:num>
  <w:num w:numId="27" w16cid:durableId="397093042">
    <w:abstractNumId w:val="30"/>
  </w:num>
  <w:num w:numId="28" w16cid:durableId="1684746452">
    <w:abstractNumId w:val="29"/>
  </w:num>
  <w:num w:numId="29" w16cid:durableId="1510834010">
    <w:abstractNumId w:val="37"/>
  </w:num>
  <w:num w:numId="30" w16cid:durableId="146939927">
    <w:abstractNumId w:val="20"/>
  </w:num>
  <w:num w:numId="31" w16cid:durableId="448401771">
    <w:abstractNumId w:val="25"/>
  </w:num>
  <w:num w:numId="32" w16cid:durableId="51120854">
    <w:abstractNumId w:val="23"/>
  </w:num>
  <w:num w:numId="33" w16cid:durableId="71506741">
    <w:abstractNumId w:val="39"/>
  </w:num>
  <w:num w:numId="34" w16cid:durableId="517931224">
    <w:abstractNumId w:val="0"/>
  </w:num>
  <w:num w:numId="35" w16cid:durableId="799883756">
    <w:abstractNumId w:val="18"/>
  </w:num>
  <w:num w:numId="36" w16cid:durableId="1698892927">
    <w:abstractNumId w:val="4"/>
  </w:num>
  <w:num w:numId="37" w16cid:durableId="993491178">
    <w:abstractNumId w:val="1"/>
  </w:num>
  <w:num w:numId="38" w16cid:durableId="926307001">
    <w:abstractNumId w:val="12"/>
  </w:num>
  <w:num w:numId="39" w16cid:durableId="940722702">
    <w:abstractNumId w:val="19"/>
  </w:num>
  <w:num w:numId="40" w16cid:durableId="1266769815">
    <w:abstractNumId w:val="35"/>
  </w:num>
  <w:num w:numId="41" w16cid:durableId="329721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12"/>
    <w:rsid w:val="000A3259"/>
    <w:rsid w:val="000A579E"/>
    <w:rsid w:val="000B2C50"/>
    <w:rsid w:val="000C4788"/>
    <w:rsid w:val="000F1984"/>
    <w:rsid w:val="00113A21"/>
    <w:rsid w:val="00123177"/>
    <w:rsid w:val="00136F14"/>
    <w:rsid w:val="001F39AC"/>
    <w:rsid w:val="0025561A"/>
    <w:rsid w:val="002627DF"/>
    <w:rsid w:val="00271D1A"/>
    <w:rsid w:val="002A0C87"/>
    <w:rsid w:val="002E2B58"/>
    <w:rsid w:val="00334728"/>
    <w:rsid w:val="00354C54"/>
    <w:rsid w:val="003573D8"/>
    <w:rsid w:val="003704A3"/>
    <w:rsid w:val="003E6D55"/>
    <w:rsid w:val="00490822"/>
    <w:rsid w:val="004D1AE2"/>
    <w:rsid w:val="004F61F0"/>
    <w:rsid w:val="00541F52"/>
    <w:rsid w:val="00547245"/>
    <w:rsid w:val="00556114"/>
    <w:rsid w:val="005B67CC"/>
    <w:rsid w:val="005C0A9B"/>
    <w:rsid w:val="00600D21"/>
    <w:rsid w:val="00604E17"/>
    <w:rsid w:val="00605DCB"/>
    <w:rsid w:val="00644DA5"/>
    <w:rsid w:val="00677019"/>
    <w:rsid w:val="006A2EF4"/>
    <w:rsid w:val="006C4F3D"/>
    <w:rsid w:val="007023E3"/>
    <w:rsid w:val="00753F34"/>
    <w:rsid w:val="007560FE"/>
    <w:rsid w:val="00772DE3"/>
    <w:rsid w:val="007A02CF"/>
    <w:rsid w:val="007B47BC"/>
    <w:rsid w:val="008243F7"/>
    <w:rsid w:val="00855565"/>
    <w:rsid w:val="0087180C"/>
    <w:rsid w:val="008E028C"/>
    <w:rsid w:val="008F227A"/>
    <w:rsid w:val="00935D3F"/>
    <w:rsid w:val="009469BB"/>
    <w:rsid w:val="00986259"/>
    <w:rsid w:val="009A1B63"/>
    <w:rsid w:val="009C1FCA"/>
    <w:rsid w:val="00A10085"/>
    <w:rsid w:val="00A15527"/>
    <w:rsid w:val="00B30D8C"/>
    <w:rsid w:val="00B646D2"/>
    <w:rsid w:val="00C13017"/>
    <w:rsid w:val="00C61D1A"/>
    <w:rsid w:val="00CB4C2E"/>
    <w:rsid w:val="00D17878"/>
    <w:rsid w:val="00D335D7"/>
    <w:rsid w:val="00D41207"/>
    <w:rsid w:val="00D4734C"/>
    <w:rsid w:val="00D52512"/>
    <w:rsid w:val="00D97CFA"/>
    <w:rsid w:val="00DA304F"/>
    <w:rsid w:val="00DD7D86"/>
    <w:rsid w:val="00DF2C09"/>
    <w:rsid w:val="00E15704"/>
    <w:rsid w:val="00E34409"/>
    <w:rsid w:val="00E82FA9"/>
    <w:rsid w:val="00EC7DA3"/>
    <w:rsid w:val="00F169FF"/>
    <w:rsid w:val="00F5251D"/>
    <w:rsid w:val="00F909B6"/>
    <w:rsid w:val="00F935E3"/>
    <w:rsid w:val="00FC7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CAC8"/>
  <w15:chartTrackingRefBased/>
  <w15:docId w15:val="{AD5D9EB4-04B6-C34C-883D-34CB7D695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2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2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2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12"/>
    <w:rPr>
      <w:rFonts w:eastAsiaTheme="majorEastAsia" w:cstheme="majorBidi"/>
      <w:color w:val="272727" w:themeColor="text1" w:themeTint="D8"/>
    </w:rPr>
  </w:style>
  <w:style w:type="paragraph" w:styleId="Title">
    <w:name w:val="Title"/>
    <w:basedOn w:val="Normal"/>
    <w:next w:val="Normal"/>
    <w:link w:val="TitleChar"/>
    <w:uiPriority w:val="10"/>
    <w:qFormat/>
    <w:rsid w:val="00D52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512"/>
    <w:pPr>
      <w:spacing w:before="160"/>
      <w:jc w:val="center"/>
    </w:pPr>
    <w:rPr>
      <w:i/>
      <w:iCs/>
      <w:color w:val="404040" w:themeColor="text1" w:themeTint="BF"/>
    </w:rPr>
  </w:style>
  <w:style w:type="character" w:customStyle="1" w:styleId="QuoteChar">
    <w:name w:val="Quote Char"/>
    <w:basedOn w:val="DefaultParagraphFont"/>
    <w:link w:val="Quote"/>
    <w:uiPriority w:val="29"/>
    <w:rsid w:val="00D52512"/>
    <w:rPr>
      <w:i/>
      <w:iCs/>
      <w:color w:val="404040" w:themeColor="text1" w:themeTint="BF"/>
    </w:rPr>
  </w:style>
  <w:style w:type="paragraph" w:styleId="ListParagraph">
    <w:name w:val="List Paragraph"/>
    <w:basedOn w:val="Normal"/>
    <w:uiPriority w:val="34"/>
    <w:qFormat/>
    <w:rsid w:val="00D52512"/>
    <w:pPr>
      <w:ind w:left="720"/>
      <w:contextualSpacing/>
    </w:pPr>
  </w:style>
  <w:style w:type="character" w:styleId="IntenseEmphasis">
    <w:name w:val="Intense Emphasis"/>
    <w:basedOn w:val="DefaultParagraphFont"/>
    <w:uiPriority w:val="21"/>
    <w:qFormat/>
    <w:rsid w:val="00D52512"/>
    <w:rPr>
      <w:i/>
      <w:iCs/>
      <w:color w:val="2F5496" w:themeColor="accent1" w:themeShade="BF"/>
    </w:rPr>
  </w:style>
  <w:style w:type="paragraph" w:styleId="IntenseQuote">
    <w:name w:val="Intense Quote"/>
    <w:basedOn w:val="Normal"/>
    <w:next w:val="Normal"/>
    <w:link w:val="IntenseQuoteChar"/>
    <w:uiPriority w:val="30"/>
    <w:qFormat/>
    <w:rsid w:val="00D52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512"/>
    <w:rPr>
      <w:i/>
      <w:iCs/>
      <w:color w:val="2F5496" w:themeColor="accent1" w:themeShade="BF"/>
    </w:rPr>
  </w:style>
  <w:style w:type="character" w:styleId="IntenseReference">
    <w:name w:val="Intense Reference"/>
    <w:basedOn w:val="DefaultParagraphFont"/>
    <w:uiPriority w:val="32"/>
    <w:qFormat/>
    <w:rsid w:val="00D52512"/>
    <w:rPr>
      <w:b/>
      <w:bCs/>
      <w:smallCaps/>
      <w:color w:val="2F5496" w:themeColor="accent1" w:themeShade="BF"/>
      <w:spacing w:val="5"/>
    </w:rPr>
  </w:style>
  <w:style w:type="character" w:styleId="CommentReference">
    <w:name w:val="annotation reference"/>
    <w:basedOn w:val="DefaultParagraphFont"/>
    <w:uiPriority w:val="99"/>
    <w:semiHidden/>
    <w:unhideWhenUsed/>
    <w:rsid w:val="00D52512"/>
    <w:rPr>
      <w:sz w:val="16"/>
      <w:szCs w:val="16"/>
    </w:rPr>
  </w:style>
  <w:style w:type="paragraph" w:styleId="CommentText">
    <w:name w:val="annotation text"/>
    <w:basedOn w:val="Normal"/>
    <w:link w:val="CommentTextChar"/>
    <w:uiPriority w:val="99"/>
    <w:unhideWhenUsed/>
    <w:rsid w:val="00D52512"/>
    <w:pPr>
      <w:spacing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D52512"/>
    <w:rPr>
      <w:rFonts w:eastAsiaTheme="minorEastAsia"/>
      <w:kern w:val="0"/>
      <w:sz w:val="20"/>
      <w:szCs w:val="20"/>
      <w14:ligatures w14:val="none"/>
    </w:rPr>
  </w:style>
  <w:style w:type="character" w:customStyle="1" w:styleId="normaltextrun">
    <w:name w:val="normaltextrun"/>
    <w:basedOn w:val="DefaultParagraphFont"/>
    <w:rsid w:val="00D52512"/>
  </w:style>
  <w:style w:type="character" w:customStyle="1" w:styleId="eop">
    <w:name w:val="eop"/>
    <w:basedOn w:val="DefaultParagraphFont"/>
    <w:rsid w:val="00D52512"/>
  </w:style>
  <w:style w:type="table" w:styleId="GridTable1Light">
    <w:name w:val="Grid Table 1 Light"/>
    <w:basedOn w:val="TableNormal"/>
    <w:uiPriority w:val="46"/>
    <w:rsid w:val="00D52512"/>
    <w:pPr>
      <w:spacing w:after="0" w:line="240" w:lineRule="auto"/>
    </w:pPr>
    <w:rPr>
      <w:rFonts w:eastAsiaTheme="minorEastAsia"/>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BookTitle">
    <w:name w:val="Book Title"/>
    <w:basedOn w:val="DefaultParagraphFont"/>
    <w:uiPriority w:val="33"/>
    <w:qFormat/>
    <w:rsid w:val="00D52512"/>
    <w:rPr>
      <w:b/>
      <w:bCs/>
      <w:smallCaps/>
      <w:spacing w:val="10"/>
    </w:rPr>
  </w:style>
  <w:style w:type="paragraph" w:customStyle="1" w:styleId="paragraph">
    <w:name w:val="paragraph"/>
    <w:basedOn w:val="Normal"/>
    <w:rsid w:val="00D525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5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A0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2CF"/>
  </w:style>
  <w:style w:type="table" w:styleId="TableGrid">
    <w:name w:val="Table Grid"/>
    <w:basedOn w:val="TableNormal"/>
    <w:uiPriority w:val="39"/>
    <w:rsid w:val="006C4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10</Pages>
  <Words>2138</Words>
  <Characters>12189</Characters>
  <Application>Microsoft Office Word</Application>
  <DocSecurity>0</DocSecurity>
  <Lines>101</Lines>
  <Paragraphs>28</Paragraphs>
  <ScaleCrop>false</ScaleCrop>
  <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 Pathan</dc:creator>
  <cp:keywords/>
  <dc:description/>
  <cp:lastModifiedBy>Siraj Pathan</cp:lastModifiedBy>
  <cp:revision>3</cp:revision>
  <dcterms:created xsi:type="dcterms:W3CDTF">2026-04-26T18:20:00Z</dcterms:created>
  <dcterms:modified xsi:type="dcterms:W3CDTF">2026-04-26T18:20:00Z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16c1637e,111bfa4c,679e5e57</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2025-10-28T18:38:26Z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c7f1728c-25a4-4fb3-a6a1-7d53cabf9adf</vt:lpwstr>
  </property>
  <property fmtid="{D5CDD505-2E9C-101B-9397-08002B2CF9AE}" pid="11" name="MSIP_Label_c8f49a32-fde3-48a5-9266-b5b0972a22dc_ContentBits">
    <vt:lpwstr>2</vt:lpwstr>
  </property>
  <property fmtid="{D5CDD505-2E9C-101B-9397-08002B2CF9AE}" pid="12" name="MSIP_Label_c8f49a32-fde3-48a5-9266-b5b0972a22dc_Tag">
    <vt:lpwstr>50, 3, 0, 1</vt:lpwstr>
  </property>
</Properties>
</file>