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gif" ContentType="image/gif"/>
  <Override PartName="/word/media/rId40.png" ContentType="image/png"/>
  <Override PartName="/word/media/rId37.png" ContentType="image/png"/>
  <Override PartName="/word/media/rId27.png" ContentType="image/png"/>
  <Override PartName="/word/media/rId33.png" ContentType="image/png"/>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Install software:</w:t>
      </w:r>
    </w:p>
    <w:p>
      <w:pPr>
        <w:pStyle w:val="Compact"/>
        <w:numPr>
          <w:ilvl w:val="0"/>
          <w:numId w:val="1001"/>
        </w:numPr>
      </w:pPr>
      <w:hyperlink r:id="rId20">
        <w:r>
          <w:rPr>
            <w:rStyle w:val="Hyperlink"/>
          </w:rPr>
          <w:t xml:space="preserve">Anaconda</w:t>
        </w:r>
      </w:hyperlink>
    </w:p>
    <w:p>
      <w:pPr>
        <w:pStyle w:val="Compact"/>
        <w:numPr>
          <w:ilvl w:val="0"/>
          <w:numId w:val="1001"/>
        </w:numPr>
      </w:pPr>
      <w:hyperlink r:id="rId21">
        <w:r>
          <w:rPr>
            <w:rStyle w:val="Hyperlink"/>
          </w:rPr>
          <w:t xml:space="preserve">Git</w:t>
        </w:r>
      </w:hyperlink>
      <w:r>
        <w:t xml:space="preserve"> </w:t>
      </w:r>
      <w:r>
        <w:t xml:space="preserve">and</w:t>
      </w:r>
      <w:r>
        <w:t xml:space="preserve"> </w:t>
      </w:r>
      <w:hyperlink r:id="rId22">
        <w:r>
          <w:rPr>
            <w:rStyle w:val="Hyperlink"/>
          </w:rPr>
          <w:t xml:space="preserve">Github Desktop</w:t>
        </w:r>
      </w:hyperlink>
    </w:p>
    <w:p>
      <w:pPr>
        <w:pStyle w:val="Compact"/>
        <w:numPr>
          <w:ilvl w:val="0"/>
          <w:numId w:val="1001"/>
        </w:numPr>
      </w:pPr>
      <w:hyperlink r:id="rId23">
        <w:r>
          <w:rPr>
            <w:rStyle w:val="Hyperlink"/>
          </w:rPr>
          <w:t xml:space="preserve">Visual Studio Code</w:t>
        </w:r>
      </w:hyperlink>
    </w:p>
    <w:p>
      <w:pPr>
        <w:pStyle w:val="FirstParagraph"/>
      </w:pPr>
      <w:r>
        <w:t xml:space="preserve">Anaconda will manage virtual environments for Python projects. Python projects usually import third-party modules created by other developers to streamline project development; Anaconda is the virtual warehouse that keeps imported modules and libraries orderly and accessible when working on a computer that may have multiple python projects requiring the same module (eg.</w:t>
      </w:r>
      <w:r>
        <w:t xml:space="preserve"> </w:t>
      </w:r>
      <w:r>
        <w:rPr>
          <w:rStyle w:val="VerbatimChar"/>
        </w:rPr>
        <w:t xml:space="preserve">numpy</w:t>
      </w:r>
      <w:r>
        <w:t xml:space="preserve"> </w:t>
      </w:r>
      <w:r>
        <w:t xml:space="preserve">or</w:t>
      </w:r>
      <w:r>
        <w:t xml:space="preserve"> </w:t>
      </w:r>
      <w:r>
        <w:rPr>
          <w:rStyle w:val="VerbatimChar"/>
        </w:rPr>
        <w:t xml:space="preserve">pandas</w:t>
      </w:r>
      <w:r>
        <w:t xml:space="preserve">) or allowing several versions of Python to run on the same computer without interference.</w:t>
      </w:r>
    </w:p>
    <w:p>
      <w:pPr>
        <w:pStyle w:val="BodyText"/>
      </w:pPr>
      <w:r>
        <w:t xml:space="preserve">Git provides version management for codebases. Similar to Google Docs or Onedrive, Git keeps history of all edits and changes to code in a memory-efficient manner. Git, therefore, allows us to safely make edits and additions to our code without losing our previous progress if we break something (which is inevitable). Github desktop provides a platform to host our code Repositories on the web and update them with an intuitive software solution (though, the git command line interface is always still available). It is useful to note that Github is a platform built atop Git–they are not the same. A Git installation is required for Github. Your Github account will allow you to host your code on the web at github.com for others to see.</w:t>
      </w:r>
    </w:p>
    <w:p>
      <w:pPr>
        <w:pStyle w:val="BodyText"/>
      </w:pPr>
      <w:r>
        <w:t xml:space="preserve">Visual Studio Code is our Integrated Development Environment (IDE) software. If you have used Matlab before, VSCode is similar in principal. VSCode can be used for developing in many coding languages, but we will be using it for Python. There are many IDEs around all with pros and cons. It is worth looking at others, but VSCode is an open-source product supported by Microsoft which means it will be around for a while, free, and secure.</w:t>
      </w:r>
    </w:p>
    <w:bookmarkStart w:id="36" w:name="vscode-extensions"/>
    <w:p>
      <w:pPr>
        <w:pStyle w:val="Heading2"/>
      </w:pPr>
      <w:r>
        <w:t xml:space="preserve">VSCode Extensions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drawing>
                <wp:inline>
                  <wp:extent cx="5334000" cy="996718"/>
                  <wp:effectExtent b="0" l="0" r="0" t="0"/>
                  <wp:docPr descr="vscode-python-extensions.png" title="wikilink" id="25" name="Picture"/>
                  <a:graphic>
                    <a:graphicData uri="http://schemas.openxmlformats.org/drawingml/2006/picture">
                      <pic:pic>
                        <pic:nvPicPr>
                          <pic:cNvPr descr="vscode-python-extensions.png" id="26" name="Picture"/>
                          <pic:cNvPicPr>
                            <a:picLocks noChangeArrowheads="1" noChangeAspect="1"/>
                          </pic:cNvPicPr>
                        </pic:nvPicPr>
                        <pic:blipFill>
                          <a:blip r:embed="rId24"/>
                          <a:stretch>
                            <a:fillRect/>
                          </a:stretch>
                        </pic:blipFill>
                        <pic:spPr bwMode="auto">
                          <a:xfrm>
                            <a:off x="0" y="0"/>
                            <a:ext cx="5334000" cy="996718"/>
                          </a:xfrm>
                          <a:prstGeom prst="rect">
                            <a:avLst/>
                          </a:prstGeom>
                          <a:noFill/>
                          <a:ln w="9525">
                            <a:noFill/>
                            <a:headEnd/>
                            <a:tailEnd/>
                          </a:ln>
                        </pic:spPr>
                      </pic:pic>
                    </a:graphicData>
                  </a:graphic>
                </wp:inline>
              </w:drawing>
            </w:r>
            <w:r>
              <w:drawing>
                <wp:inline>
                  <wp:extent cx="5334000" cy="327888"/>
                  <wp:effectExtent b="0" l="0" r="0" t="0"/>
                  <wp:docPr descr="vscode-datawrangler-ext.png" title="wikilink" id="28" name="Picture"/>
                  <a:graphic>
                    <a:graphicData uri="http://schemas.openxmlformats.org/drawingml/2006/picture">
                      <pic:pic>
                        <pic:nvPicPr>
                          <pic:cNvPr descr="vscode-datawrangler-ext.png" id="29" name="Picture"/>
                          <pic:cNvPicPr>
                            <a:picLocks noChangeArrowheads="1" noChangeAspect="1"/>
                          </pic:cNvPicPr>
                        </pic:nvPicPr>
                        <pic:blipFill>
                          <a:blip r:embed="rId27"/>
                          <a:stretch>
                            <a:fillRect/>
                          </a:stretch>
                        </pic:blipFill>
                        <pic:spPr bwMode="auto">
                          <a:xfrm>
                            <a:off x="0" y="0"/>
                            <a:ext cx="5334000" cy="327888"/>
                          </a:xfrm>
                          <a:prstGeom prst="rect">
                            <a:avLst/>
                          </a:prstGeom>
                          <a:noFill/>
                          <a:ln w="9525">
                            <a:noFill/>
                            <a:headEnd/>
                            <a:tailEnd/>
                          </a:ln>
                        </pic:spPr>
                      </pic:pic>
                    </a:graphicData>
                  </a:graphic>
                </wp:inline>
              </w:drawing>
            </w:r>
            <w:r>
              <w:drawing>
                <wp:inline>
                  <wp:extent cx="5334000" cy="332077"/>
                  <wp:effectExtent b="0" l="0" r="0" t="0"/>
                  <wp:docPr descr="vscode-jupyter-ext.png" title="wikilink" id="31" name="Picture"/>
                  <a:graphic>
                    <a:graphicData uri="http://schemas.openxmlformats.org/drawingml/2006/picture">
                      <pic:pic>
                        <pic:nvPicPr>
                          <pic:cNvPr descr="vscode-jupyter-ext.png" id="32" name="Picture"/>
                          <pic:cNvPicPr>
                            <a:picLocks noChangeArrowheads="1" noChangeAspect="1"/>
                          </pic:cNvPicPr>
                        </pic:nvPicPr>
                        <pic:blipFill>
                          <a:blip r:embed="rId30"/>
                          <a:stretch>
                            <a:fillRect/>
                          </a:stretch>
                        </pic:blipFill>
                        <pic:spPr bwMode="auto">
                          <a:xfrm>
                            <a:off x="0" y="0"/>
                            <a:ext cx="5334000" cy="332077"/>
                          </a:xfrm>
                          <a:prstGeom prst="rect">
                            <a:avLst/>
                          </a:prstGeom>
                          <a:noFill/>
                          <a:ln w="9525">
                            <a:noFill/>
                            <a:headEnd/>
                            <a:tailEnd/>
                          </a:ln>
                        </pic:spPr>
                      </pic:pic>
                    </a:graphicData>
                  </a:graphic>
                </wp:inline>
              </w:drawing>
            </w:r>
            <w:r>
              <w:drawing>
                <wp:inline>
                  <wp:extent cx="5334000" cy="647644"/>
                  <wp:effectExtent b="0" l="0" r="0" t="0"/>
                  <wp:docPr descr="vscode-git-ext.png" title="wikilink" id="34" name="Picture"/>
                  <a:graphic>
                    <a:graphicData uri="http://schemas.openxmlformats.org/drawingml/2006/picture">
                      <pic:pic>
                        <pic:nvPicPr>
                          <pic:cNvPr descr="vscode-git-ext.png" id="35" name="Picture"/>
                          <pic:cNvPicPr>
                            <a:picLocks noChangeArrowheads="1" noChangeAspect="1"/>
                          </pic:cNvPicPr>
                        </pic:nvPicPr>
                        <pic:blipFill>
                          <a:blip r:embed="rId33"/>
                          <a:stretch>
                            <a:fillRect/>
                          </a:stretch>
                        </pic:blipFill>
                        <pic:spPr bwMode="auto">
                          <a:xfrm>
                            <a:off x="0" y="0"/>
                            <a:ext cx="5334000" cy="647644"/>
                          </a:xfrm>
                          <a:prstGeom prst="rect">
                            <a:avLst/>
                          </a:prstGeom>
                          <a:noFill/>
                          <a:ln w="9525">
                            <a:noFill/>
                            <a:headEnd/>
                            <a:tailEnd/>
                          </a:ln>
                        </pic:spPr>
                      </pic:pic>
                    </a:graphicData>
                  </a:graphic>
                </wp:inline>
              </w:drawing>
            </w:r>
          </w:p>
        </w:tc>
      </w:tr>
    </w:tbl>
    <w:p>
      <w:r>
        <w:pict>
          <v:rect style="width:0;height:1.5pt" o:hralign="center" o:hrstd="t" o:hr="t"/>
        </w:pict>
      </w:r>
    </w:p>
    <w:bookmarkEnd w:id="36"/>
    <w:bookmarkStart w:id="43" w:name="conda-and-vscode"/>
    <w:p>
      <w:pPr>
        <w:pStyle w:val="Heading2"/>
      </w:pPr>
      <w:r>
        <w:t xml:space="preserve">Conda and VSCode</w:t>
      </w:r>
    </w:p>
    <w:p>
      <w:pPr>
        <w:pStyle w:val="FirstParagraph"/>
      </w:pPr>
      <w:r>
        <w:drawing>
          <wp:inline>
            <wp:extent cx="5334000" cy="2382955"/>
            <wp:effectExtent b="0" l="0" r="0" t="0"/>
            <wp:docPr descr="select-conda-env-vscode.png" title="wikilink" id="38" name="Picture"/>
            <a:graphic>
              <a:graphicData uri="http://schemas.openxmlformats.org/drawingml/2006/picture">
                <pic:pic>
                  <pic:nvPicPr>
                    <pic:cNvPr descr="select-conda-env-vscode.png" id="39" name="Picture"/>
                    <pic:cNvPicPr>
                      <a:picLocks noChangeArrowheads="1" noChangeAspect="1"/>
                    </pic:cNvPicPr>
                  </pic:nvPicPr>
                  <pic:blipFill>
                    <a:blip r:embed="rId37"/>
                    <a:stretch>
                      <a:fillRect/>
                    </a:stretch>
                  </pic:blipFill>
                  <pic:spPr bwMode="auto">
                    <a:xfrm>
                      <a:off x="0" y="0"/>
                      <a:ext cx="5334000" cy="2382955"/>
                    </a:xfrm>
                    <a:prstGeom prst="rect">
                      <a:avLst/>
                    </a:prstGeom>
                    <a:noFill/>
                    <a:ln w="9525">
                      <a:noFill/>
                      <a:headEnd/>
                      <a:tailEnd/>
                    </a:ln>
                  </pic:spPr>
                </pic:pic>
              </a:graphicData>
            </a:graphic>
          </wp:inline>
        </w:drawing>
      </w:r>
      <w:r>
        <w:drawing>
          <wp:inline>
            <wp:extent cx="5334000" cy="163226"/>
            <wp:effectExtent b="0" l="0" r="0" t="0"/>
            <wp:docPr descr="conda-env-vscode.png" title="wikilink" id="41" name="Picture"/>
            <a:graphic>
              <a:graphicData uri="http://schemas.openxmlformats.org/drawingml/2006/picture">
                <pic:pic>
                  <pic:nvPicPr>
                    <pic:cNvPr descr="conda-env-vscode.png" id="42" name="Picture"/>
                    <pic:cNvPicPr>
                      <a:picLocks noChangeArrowheads="1" noChangeAspect="1"/>
                    </pic:cNvPicPr>
                  </pic:nvPicPr>
                  <pic:blipFill>
                    <a:blip r:embed="rId40"/>
                    <a:stretch>
                      <a:fillRect/>
                    </a:stretch>
                  </pic:blipFill>
                  <pic:spPr bwMode="auto">
                    <a:xfrm>
                      <a:off x="0" y="0"/>
                      <a:ext cx="5334000" cy="163226"/>
                    </a:xfrm>
                    <a:prstGeom prst="rect">
                      <a:avLst/>
                    </a:prstGeom>
                    <a:noFill/>
                    <a:ln w="9525">
                      <a:noFill/>
                      <a:headEnd/>
                      <a:tailEnd/>
                    </a:ln>
                  </pic:spPr>
                </pic:pic>
              </a:graphicData>
            </a:graphic>
          </wp:inline>
        </w:drawing>
      </w:r>
    </w:p>
    <w:bookmarkEnd w:id="43"/>
    <w:bookmarkStart w:id="48" w:name="git-control-in-vscode"/>
    <w:p>
      <w:pPr>
        <w:pStyle w:val="Heading1"/>
      </w:pPr>
      <w:r>
        <w:t xml:space="preserve">Git control in VSCode</w:t>
      </w:r>
    </w:p>
    <w:p>
      <w:pPr>
        <w:pStyle w:val="FirstParagraph"/>
      </w:pPr>
      <w:r>
        <w:t xml:space="preserve">Microsoft provides a</w:t>
      </w:r>
      <w:r>
        <w:t xml:space="preserve"> </w:t>
      </w:r>
      <w:hyperlink r:id="rId44">
        <w:r>
          <w:rPr>
            <w:rStyle w:val="Hyperlink"/>
          </w:rPr>
          <w:t xml:space="preserve">useful tutorial</w:t>
        </w:r>
      </w:hyperlink>
      <w:r>
        <w:t xml:space="preserve"> </w:t>
      </w:r>
      <w:r>
        <w:t xml:space="preserve">with screenshots on using the integrated Git source control in a Visual Studio Code environment. Below is a gif of the Source Control tab in VSCode. I have added new summary to the README.md file and saved it. Now, the README.md file appears in the</w:t>
      </w:r>
      <w:r>
        <w:t xml:space="preserve"> </w:t>
      </w:r>
      <w:r>
        <w:t xml:space="preserve">‘Changes’</w:t>
      </w:r>
      <w:r>
        <w:t xml:space="preserve"> </w:t>
      </w:r>
      <w:r>
        <w:t xml:space="preserve">section. We stage it, add a Commit message, Commit, then Push to Github.</w:t>
      </w:r>
      <w:r>
        <w:t xml:space="preserve"> </w:t>
      </w:r>
      <w:r>
        <w:drawing>
          <wp:inline>
            <wp:extent cx="5334000" cy="4985182"/>
            <wp:effectExtent b="0" l="0" r="0" t="0"/>
            <wp:docPr descr="Code_Wy3cRNN71y.gif" title="wikilink" id="46" name="Picture"/>
            <a:graphic>
              <a:graphicData uri="http://schemas.openxmlformats.org/drawingml/2006/picture">
                <pic:pic>
                  <pic:nvPicPr>
                    <pic:cNvPr descr="Code_Wy3cRNN71y.gif" id="47" name="Picture"/>
                    <pic:cNvPicPr>
                      <a:picLocks noChangeArrowheads="1" noChangeAspect="1"/>
                    </pic:cNvPicPr>
                  </pic:nvPicPr>
                  <pic:blipFill>
                    <a:blip r:embed="rId45"/>
                    <a:stretch>
                      <a:fillRect/>
                    </a:stretch>
                  </pic:blipFill>
                  <pic:spPr bwMode="auto">
                    <a:xfrm>
                      <a:off x="0" y="0"/>
                      <a:ext cx="5334000" cy="4985182"/>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gif"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3" Target="https://code.visualstudio.com/" TargetMode="External" /><Relationship Type="http://schemas.openxmlformats.org/officeDocument/2006/relationships/hyperlink" Id="rId44" Target="https://code.visualstudio.com/docs/sourcecontrol/overview" TargetMode="External" /><Relationship Type="http://schemas.openxmlformats.org/officeDocument/2006/relationships/hyperlink" Id="rId22" Target="https://desktop.github.com/download/" TargetMode="External" /><Relationship Type="http://schemas.openxmlformats.org/officeDocument/2006/relationships/hyperlink" Id="rId21" Target="https://git-scm.com/downloads" TargetMode="External" /><Relationship Type="http://schemas.openxmlformats.org/officeDocument/2006/relationships/hyperlink" Id="rId20" Target="https://www.anaconda.com/download/success"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44" Target="https://code.visualstudio.com/docs/sourcecontrol/overview" TargetMode="External" /><Relationship Type="http://schemas.openxmlformats.org/officeDocument/2006/relationships/hyperlink" Id="rId22" Target="https://desktop.github.com/download/" TargetMode="External" /><Relationship Type="http://schemas.openxmlformats.org/officeDocument/2006/relationships/hyperlink" Id="rId21" Target="https://git-scm.com/downloads" TargetMode="External" /><Relationship Type="http://schemas.openxmlformats.org/officeDocument/2006/relationships/hyperlink" Id="rId20" Target="https://www.anaconda.com/download/suc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2024-12-05T18:04:23Z</dcterms:created>
  <dcterms:modified xsi:type="dcterms:W3CDTF">2024-12-05T18:04:23Z</dcterms:modified>
</cp:coreProperties>
</file>

<file path=docProps/custom.xml><?xml version="1.0" encoding="utf-8"?>
<Properties xmlns="http://schemas.openxmlformats.org/officeDocument/2006/custom-properties" xmlns:vt="http://schemas.openxmlformats.org/officeDocument/2006/docPropsVTypes"/>
</file>