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9CF2A" w14:textId="77777777" w:rsidR="00150670" w:rsidRDefault="00150670" w:rsidP="00150670">
      <w:pPr>
        <w:pStyle w:val="Heading1"/>
      </w:pPr>
    </w:p>
    <w:p w14:paraId="388D3D0C" w14:textId="77777777" w:rsidR="00150670" w:rsidRDefault="00150670" w:rsidP="00150670">
      <w:r>
        <w:t xml:space="preserve">       </w:t>
      </w:r>
    </w:p>
    <w:p w14:paraId="1D6BD771" w14:textId="77777777" w:rsidR="00150670" w:rsidRDefault="00150670" w:rsidP="00150670">
      <w:r>
        <w:t xml:space="preserve">                                        </w:t>
      </w:r>
      <w:r>
        <w:rPr>
          <w:noProof/>
        </w:rPr>
        <w:drawing>
          <wp:inline distT="0" distB="0" distL="0" distR="0" wp14:anchorId="190EAE26" wp14:editId="633B9B34">
            <wp:extent cx="2145030" cy="21450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r>
        <w:t xml:space="preserve"> </w:t>
      </w:r>
    </w:p>
    <w:p w14:paraId="4D34DAF9" w14:textId="77777777" w:rsidR="00150670" w:rsidRDefault="00150670" w:rsidP="00150670">
      <w:pPr>
        <w:pStyle w:val="NoSpacing"/>
      </w:pPr>
      <w:r>
        <w:t xml:space="preserve">                           </w:t>
      </w:r>
    </w:p>
    <w:p w14:paraId="38FB95E7" w14:textId="64E14B76" w:rsidR="00150670" w:rsidRPr="002C22B2" w:rsidRDefault="00AA7EAC" w:rsidP="00150670">
      <w:pPr>
        <w:rPr>
          <w:b/>
          <w:bCs/>
          <w:sz w:val="48"/>
          <w:szCs w:val="48"/>
        </w:rPr>
      </w:pPr>
      <w:r w:rsidRPr="002C22B2">
        <w:rPr>
          <w:b/>
          <w:bCs/>
          <w:sz w:val="48"/>
          <w:szCs w:val="48"/>
        </w:rPr>
        <w:t>STATISTICS(STA3030F) PROJECT</w:t>
      </w:r>
      <w:r w:rsidR="00486C92">
        <w:rPr>
          <w:b/>
          <w:bCs/>
          <w:sz w:val="48"/>
          <w:szCs w:val="48"/>
        </w:rPr>
        <w:t>1</w:t>
      </w:r>
      <w:r w:rsidRPr="002C22B2">
        <w:rPr>
          <w:b/>
          <w:bCs/>
          <w:sz w:val="48"/>
          <w:szCs w:val="48"/>
        </w:rPr>
        <w:t xml:space="preserve"> REPORT</w:t>
      </w:r>
    </w:p>
    <w:p w14:paraId="26B28713" w14:textId="77777777" w:rsidR="00150670" w:rsidRDefault="00150670" w:rsidP="00150670">
      <w:r>
        <w:t xml:space="preserve">                           </w:t>
      </w:r>
    </w:p>
    <w:p w14:paraId="29F4BAAC" w14:textId="77777777" w:rsidR="00150670" w:rsidRDefault="00150670" w:rsidP="00150670"/>
    <w:p w14:paraId="2CAA1900" w14:textId="04CC926E" w:rsidR="00150670" w:rsidRPr="00704F75" w:rsidRDefault="00150670" w:rsidP="00150670">
      <w:pPr>
        <w:rPr>
          <w:b/>
          <w:bCs/>
        </w:rPr>
      </w:pPr>
      <w:r>
        <w:t xml:space="preserve"> </w:t>
      </w:r>
      <w:r w:rsidRPr="00704F75">
        <w:rPr>
          <w:b/>
          <w:bCs/>
        </w:rPr>
        <w:t>NAME: SIPHOSAKHE MAHLANGU</w:t>
      </w:r>
    </w:p>
    <w:p w14:paraId="148DD78A" w14:textId="5A95E04F" w:rsidR="00150670" w:rsidRPr="00704F75" w:rsidRDefault="00150670" w:rsidP="00150670">
      <w:pPr>
        <w:rPr>
          <w:b/>
          <w:bCs/>
        </w:rPr>
      </w:pPr>
      <w:r w:rsidRPr="00704F75">
        <w:rPr>
          <w:b/>
          <w:bCs/>
        </w:rPr>
        <w:t xml:space="preserve"> COURSE: </w:t>
      </w:r>
      <w:r w:rsidR="00704F75">
        <w:rPr>
          <w:b/>
          <w:bCs/>
        </w:rPr>
        <w:t xml:space="preserve">INFERENTIAL </w:t>
      </w:r>
      <w:r w:rsidRPr="00704F75">
        <w:rPr>
          <w:b/>
          <w:bCs/>
        </w:rPr>
        <w:t>STATISTICS</w:t>
      </w:r>
    </w:p>
    <w:p w14:paraId="20928800" w14:textId="4EA76B92" w:rsidR="00150670" w:rsidRPr="00704F75" w:rsidRDefault="00150670" w:rsidP="00150670">
      <w:pPr>
        <w:rPr>
          <w:b/>
          <w:bCs/>
        </w:rPr>
      </w:pPr>
      <w:r w:rsidRPr="00704F75">
        <w:rPr>
          <w:b/>
          <w:bCs/>
        </w:rPr>
        <w:t xml:space="preserve">  COURSE CODE: STA3030F</w:t>
      </w:r>
    </w:p>
    <w:p w14:paraId="30782AB0" w14:textId="69B7E3B4" w:rsidR="00150670" w:rsidRPr="00704F75" w:rsidRDefault="00150670" w:rsidP="00150670">
      <w:pPr>
        <w:rPr>
          <w:b/>
          <w:bCs/>
        </w:rPr>
      </w:pPr>
      <w:r w:rsidRPr="00704F75">
        <w:rPr>
          <w:b/>
          <w:bCs/>
        </w:rPr>
        <w:t xml:space="preserve">  PROFESSOR NAME: DOMINIQUE KATSHUNGA</w:t>
      </w:r>
    </w:p>
    <w:p w14:paraId="0D0A6EBE" w14:textId="71907BE4" w:rsidR="00150670" w:rsidRPr="00704F75" w:rsidRDefault="00150670" w:rsidP="00150670">
      <w:pPr>
        <w:rPr>
          <w:b/>
          <w:bCs/>
        </w:rPr>
      </w:pPr>
      <w:r w:rsidRPr="00704F75">
        <w:rPr>
          <w:b/>
          <w:bCs/>
        </w:rPr>
        <w:t xml:space="preserve">  PAPER DUE DATE: 13 MARCH 2020</w:t>
      </w:r>
    </w:p>
    <w:p w14:paraId="64472977" w14:textId="10F13C58" w:rsidR="00150670" w:rsidRPr="00704F75" w:rsidRDefault="00150670" w:rsidP="00150670">
      <w:pPr>
        <w:rPr>
          <w:b/>
          <w:bCs/>
        </w:rPr>
      </w:pPr>
      <w:r w:rsidRPr="00704F75">
        <w:rPr>
          <w:b/>
          <w:bCs/>
        </w:rPr>
        <w:t xml:space="preserve">  INSTITUTION NAME: UNIVERSITY OF CAPE TOWN</w:t>
      </w:r>
    </w:p>
    <w:p w14:paraId="683CC7DE" w14:textId="7ECC8163" w:rsidR="00B561C5" w:rsidRDefault="00B561C5" w:rsidP="00150670"/>
    <w:p w14:paraId="068CBFD5" w14:textId="60A8146F" w:rsidR="00B561C5" w:rsidRDefault="00B561C5" w:rsidP="00150670"/>
    <w:p w14:paraId="2B24E029" w14:textId="40B845B5" w:rsidR="00B561C5" w:rsidRDefault="00B561C5" w:rsidP="00150670"/>
    <w:p w14:paraId="78570F29" w14:textId="3EED9301" w:rsidR="00B561C5" w:rsidRDefault="00B561C5" w:rsidP="00150670"/>
    <w:p w14:paraId="3B2D51A0" w14:textId="54A12CCF" w:rsidR="00B561C5" w:rsidRDefault="00B561C5" w:rsidP="00150670"/>
    <w:p w14:paraId="4B98EAD4" w14:textId="1B2B682C" w:rsidR="003837C2" w:rsidRDefault="003837C2" w:rsidP="00150670"/>
    <w:p w14:paraId="6B482225" w14:textId="4952CE31" w:rsidR="003837C2" w:rsidRDefault="003837C2" w:rsidP="00150670"/>
    <w:p w14:paraId="3C6C0643" w14:textId="1738FF4D" w:rsidR="00D22CD4" w:rsidRDefault="009305C3" w:rsidP="00150670">
      <w:r>
        <w:lastRenderedPageBreak/>
        <w:t>This report is about the study of the Income and Survey conducted by the Statistics South Africa</w:t>
      </w:r>
      <w:r w:rsidR="005A29C2">
        <w:t xml:space="preserve"> </w:t>
      </w:r>
      <w:r>
        <w:t xml:space="preserve">(Sta SA) for a given year. The variables included in the study were PROVINCE( where the household is located), GENDER(the gender of the head of the household), RACE(the race of the group of the household), AGE(the age of the head of the household), AREATYPE(whether the household is in urban or rural), HHSIZE(total number of people living in the household), HHEXPENDITURE(total monthly expenditure of the household) </w:t>
      </w:r>
      <w:r w:rsidR="00527A5B">
        <w:t xml:space="preserve"> and HHINCOME(total monthly income of the household).</w:t>
      </w:r>
    </w:p>
    <w:p w14:paraId="5F1E2BE7" w14:textId="4FBB203F" w:rsidR="00045B4D" w:rsidRPr="00045B4D" w:rsidRDefault="00045B4D" w:rsidP="00150670">
      <w:pPr>
        <w:rPr>
          <w:b/>
          <w:bCs/>
          <w:u w:val="single"/>
        </w:rPr>
      </w:pPr>
      <w:r>
        <w:rPr>
          <w:b/>
          <w:bCs/>
          <w:u w:val="single"/>
        </w:rPr>
        <w:t>FULL DATA PLOT:</w:t>
      </w:r>
    </w:p>
    <w:p w14:paraId="109DA0DC" w14:textId="628D2A72" w:rsidR="00045B4D" w:rsidRDefault="00045B4D" w:rsidP="00150670">
      <w:r>
        <w:rPr>
          <w:noProof/>
        </w:rPr>
        <w:drawing>
          <wp:inline distT="0" distB="0" distL="0" distR="0" wp14:anchorId="5CA24B7A" wp14:editId="2B4B2FC3">
            <wp:extent cx="6488800" cy="6174528"/>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le data plot.png"/>
                    <pic:cNvPicPr/>
                  </pic:nvPicPr>
                  <pic:blipFill>
                    <a:blip r:embed="rId6">
                      <a:extLst>
                        <a:ext uri="{28A0092B-C50C-407E-A947-70E740481C1C}">
                          <a14:useLocalDpi xmlns:a14="http://schemas.microsoft.com/office/drawing/2010/main" val="0"/>
                        </a:ext>
                      </a:extLst>
                    </a:blip>
                    <a:stretch>
                      <a:fillRect/>
                    </a:stretch>
                  </pic:blipFill>
                  <pic:spPr>
                    <a:xfrm>
                      <a:off x="0" y="0"/>
                      <a:ext cx="6581395" cy="6262638"/>
                    </a:xfrm>
                    <a:prstGeom prst="rect">
                      <a:avLst/>
                    </a:prstGeom>
                  </pic:spPr>
                </pic:pic>
              </a:graphicData>
            </a:graphic>
          </wp:inline>
        </w:drawing>
      </w:r>
    </w:p>
    <w:p w14:paraId="0C795F6C" w14:textId="77777777" w:rsidR="00045B4D" w:rsidRDefault="00045B4D" w:rsidP="00150670"/>
    <w:p w14:paraId="0616E091" w14:textId="11024C3E" w:rsidR="00527A5B" w:rsidRDefault="00527A5B" w:rsidP="00150670"/>
    <w:p w14:paraId="20339B44" w14:textId="76D8457F" w:rsidR="00FB08A7" w:rsidRDefault="00FB08A7" w:rsidP="00150670"/>
    <w:p w14:paraId="61EF0DC3" w14:textId="2AEFD45F" w:rsidR="00FB08A7" w:rsidRDefault="00FB08A7" w:rsidP="00150670"/>
    <w:p w14:paraId="4DB314E1" w14:textId="6A34E9CE" w:rsidR="00FB08A7" w:rsidRDefault="00FB08A7" w:rsidP="00150670"/>
    <w:p w14:paraId="0AFA7D86" w14:textId="46AE308E" w:rsidR="00FB08A7" w:rsidRDefault="00FB08A7" w:rsidP="00150670"/>
    <w:p w14:paraId="23899E3D" w14:textId="71885E27" w:rsidR="00FB08A7" w:rsidRDefault="00FB08A7" w:rsidP="00150670"/>
    <w:p w14:paraId="1790EFC3" w14:textId="77777777" w:rsidR="00FB08A7" w:rsidRDefault="00FB08A7" w:rsidP="00150670"/>
    <w:p w14:paraId="5BA67DB6" w14:textId="3112DB01" w:rsidR="00527A5B" w:rsidRDefault="00527A5B" w:rsidP="00150670">
      <w:pPr>
        <w:rPr>
          <w:noProof/>
        </w:rPr>
      </w:pPr>
      <w:r>
        <w:t xml:space="preserve">The exploratory data analysis was </w:t>
      </w:r>
      <w:r w:rsidR="00A32C23">
        <w:t xml:space="preserve">done using the 100 samples from the </w:t>
      </w:r>
      <w:r w:rsidR="00147E0E">
        <w:rPr>
          <w:b/>
          <w:bCs/>
        </w:rPr>
        <w:t>AGE</w:t>
      </w:r>
      <w:r w:rsidR="00A32C23">
        <w:t xml:space="preserve"> of the individuals and the following data representations</w:t>
      </w:r>
      <w:r w:rsidR="00C50468">
        <w:t xml:space="preserve"> </w:t>
      </w:r>
      <w:r w:rsidR="00A32C23">
        <w:t xml:space="preserve">(the histogram and box plot) were produced: </w:t>
      </w:r>
    </w:p>
    <w:p w14:paraId="431DAFB5" w14:textId="03683483" w:rsidR="00527A5B" w:rsidRDefault="009876B6" w:rsidP="00150670">
      <w:pPr>
        <w:rPr>
          <w:noProof/>
        </w:rPr>
      </w:pPr>
      <w:r>
        <w:rPr>
          <w:noProof/>
        </w:rPr>
        <w:drawing>
          <wp:inline distT="0" distB="0" distL="0" distR="0" wp14:anchorId="4FB34115" wp14:editId="1F2B26A1">
            <wp:extent cx="5943600" cy="425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3C6AAFAA" w14:textId="6CB8D9F5" w:rsidR="00A32C23" w:rsidRPr="00A32C23" w:rsidRDefault="00A32C23" w:rsidP="00150670">
      <w:pPr>
        <w:rPr>
          <w:noProof/>
        </w:rPr>
      </w:pPr>
    </w:p>
    <w:p w14:paraId="3DA7FCA8" w14:textId="708069A4" w:rsidR="00377F29" w:rsidRDefault="00377F29" w:rsidP="00377F29"/>
    <w:p w14:paraId="2611940B" w14:textId="605226BE" w:rsidR="00377F29" w:rsidRPr="00377F29" w:rsidRDefault="00377F29" w:rsidP="00377F29">
      <w:pPr>
        <w:pStyle w:val="ListParagraph"/>
        <w:numPr>
          <w:ilvl w:val="0"/>
          <w:numId w:val="1"/>
        </w:numPr>
      </w:pPr>
      <w:r>
        <w:t>The histogram produced showed a symmetric distribution, if the cut was done in the middle, the left and right side of the histogram will be merely the same.</w:t>
      </w:r>
    </w:p>
    <w:p w14:paraId="4B477848" w14:textId="5903218E" w:rsidR="00B14752" w:rsidRDefault="00A32C23">
      <w:r>
        <w:rPr>
          <w:noProof/>
        </w:rPr>
        <w:lastRenderedPageBreak/>
        <w:drawing>
          <wp:inline distT="0" distB="0" distL="0" distR="0" wp14:anchorId="1B5E8CAE" wp14:editId="7B463179">
            <wp:extent cx="5943600" cy="42545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71735D23" w14:textId="5CA5E633" w:rsidR="00147E0E" w:rsidRDefault="00377F29" w:rsidP="00147E0E">
      <w:pPr>
        <w:pStyle w:val="ListParagraph"/>
        <w:numPr>
          <w:ilvl w:val="0"/>
          <w:numId w:val="1"/>
        </w:numPr>
      </w:pPr>
      <w:r>
        <w:t>The box plot produced showed a symmetric distribution, if the cut was done in the middle, the left and right side will be merely be the same.</w:t>
      </w:r>
    </w:p>
    <w:p w14:paraId="637D2012" w14:textId="7A2751BE" w:rsidR="004873BC" w:rsidRDefault="00AE296B" w:rsidP="00147E0E">
      <w:pPr>
        <w:pStyle w:val="ListParagraph"/>
        <w:numPr>
          <w:ilvl w:val="0"/>
          <w:numId w:val="1"/>
        </w:numPr>
      </w:pPr>
      <w:r>
        <w:t>F</w:t>
      </w:r>
      <w:r w:rsidR="00500211">
        <w:t>ive</w:t>
      </w:r>
      <w:r w:rsidR="004873BC">
        <w:t xml:space="preserve"> number summary o</w:t>
      </w:r>
      <w:r w:rsidR="00747C9A">
        <w:t>f</w:t>
      </w:r>
      <w:r w:rsidR="004873BC">
        <w:t xml:space="preserve"> box plot was (</w:t>
      </w:r>
      <w:r w:rsidR="0087569A">
        <w:t>M</w:t>
      </w:r>
      <w:r w:rsidR="004873BC">
        <w:t>in</w:t>
      </w:r>
      <w:r w:rsidR="0087569A">
        <w:t>imum</w:t>
      </w:r>
      <w:r w:rsidR="004873BC">
        <w:t>:12.00, 1</w:t>
      </w:r>
      <w:r w:rsidR="004873BC" w:rsidRPr="004873BC">
        <w:rPr>
          <w:vertAlign w:val="superscript"/>
        </w:rPr>
        <w:t>st</w:t>
      </w:r>
      <w:r w:rsidR="004873BC">
        <w:t xml:space="preserve"> Q:33.00, 2</w:t>
      </w:r>
      <w:r w:rsidR="004873BC" w:rsidRPr="004873BC">
        <w:rPr>
          <w:vertAlign w:val="superscript"/>
        </w:rPr>
        <w:t>nd</w:t>
      </w:r>
      <w:r w:rsidR="004873BC">
        <w:rPr>
          <w:vertAlign w:val="superscript"/>
        </w:rPr>
        <w:t>,</w:t>
      </w:r>
      <w:r w:rsidR="004873BC">
        <w:t xml:space="preserve"> Q:42.50, 3</w:t>
      </w:r>
      <w:r w:rsidR="004873BC" w:rsidRPr="004873BC">
        <w:rPr>
          <w:vertAlign w:val="superscript"/>
        </w:rPr>
        <w:t>rd</w:t>
      </w:r>
      <w:r w:rsidR="004873BC">
        <w:t xml:space="preserve"> Q:54.00, </w:t>
      </w:r>
      <w:r w:rsidR="004567DB">
        <w:t>M</w:t>
      </w:r>
      <w:r w:rsidR="004873BC">
        <w:t>ax</w:t>
      </w:r>
      <w:r w:rsidR="004567DB">
        <w:t>imum</w:t>
      </w:r>
      <w:r w:rsidR="004873BC">
        <w:t>:65).</w:t>
      </w:r>
    </w:p>
    <w:p w14:paraId="4FE68B93" w14:textId="49CAEDFE" w:rsidR="0032534C" w:rsidRDefault="0032534C" w:rsidP="00147E0E">
      <w:pPr>
        <w:pStyle w:val="ListParagraph"/>
        <w:numPr>
          <w:ilvl w:val="0"/>
          <w:numId w:val="1"/>
        </w:numPr>
      </w:pPr>
      <w:r>
        <w:t xml:space="preserve">The mean </w:t>
      </w:r>
      <w:r>
        <w:rPr>
          <w:b/>
          <w:bCs/>
        </w:rPr>
        <w:t xml:space="preserve">AGE </w:t>
      </w:r>
      <w:r>
        <w:t>is 43.66.</w:t>
      </w:r>
    </w:p>
    <w:p w14:paraId="47EEAE43" w14:textId="18865CD3" w:rsidR="0032534C" w:rsidRDefault="0032534C" w:rsidP="0032534C">
      <w:pPr>
        <w:ind w:left="360"/>
      </w:pPr>
    </w:p>
    <w:p w14:paraId="75A3BB5A" w14:textId="25576E72" w:rsidR="0032534C" w:rsidRDefault="0032534C" w:rsidP="0032534C">
      <w:pPr>
        <w:ind w:left="360"/>
      </w:pPr>
    </w:p>
    <w:p w14:paraId="2634E3E8" w14:textId="5618029D" w:rsidR="0032534C" w:rsidRDefault="0032534C" w:rsidP="0032534C">
      <w:pPr>
        <w:ind w:left="360"/>
      </w:pPr>
    </w:p>
    <w:p w14:paraId="722917E0" w14:textId="2D85DA39" w:rsidR="0032534C" w:rsidRDefault="0032534C" w:rsidP="0032534C">
      <w:pPr>
        <w:ind w:left="360"/>
      </w:pPr>
    </w:p>
    <w:p w14:paraId="03117B47" w14:textId="50B2F99B" w:rsidR="0032534C" w:rsidRDefault="0032534C" w:rsidP="0032534C">
      <w:pPr>
        <w:ind w:left="360"/>
      </w:pPr>
    </w:p>
    <w:p w14:paraId="7D1E8C98" w14:textId="18049989" w:rsidR="0032534C" w:rsidRDefault="0032534C" w:rsidP="0032534C">
      <w:pPr>
        <w:ind w:left="360"/>
      </w:pPr>
    </w:p>
    <w:p w14:paraId="0382C90E" w14:textId="4B67DEF9" w:rsidR="0032534C" w:rsidRDefault="0032534C" w:rsidP="0032534C">
      <w:pPr>
        <w:ind w:left="360"/>
      </w:pPr>
    </w:p>
    <w:p w14:paraId="6AE1DBD5" w14:textId="75BB715D" w:rsidR="0032534C" w:rsidRDefault="0032534C" w:rsidP="0032534C">
      <w:pPr>
        <w:ind w:left="360"/>
      </w:pPr>
    </w:p>
    <w:p w14:paraId="32F8E7B5" w14:textId="11DDEC63" w:rsidR="0032534C" w:rsidRDefault="0032534C" w:rsidP="0032534C">
      <w:pPr>
        <w:ind w:left="360"/>
      </w:pPr>
    </w:p>
    <w:p w14:paraId="09C25F72" w14:textId="77777777" w:rsidR="0032534C" w:rsidRDefault="0032534C" w:rsidP="0032534C">
      <w:pPr>
        <w:ind w:left="360"/>
      </w:pPr>
    </w:p>
    <w:p w14:paraId="08DCC0D9" w14:textId="1A9C3799" w:rsidR="0032534C" w:rsidRPr="00393CB3" w:rsidRDefault="0032534C" w:rsidP="0032534C">
      <w:pPr>
        <w:pStyle w:val="ListParagraph"/>
        <w:rPr>
          <w:b/>
          <w:bCs/>
          <w:u w:val="single"/>
        </w:rPr>
      </w:pPr>
      <w:r w:rsidRPr="00393CB3">
        <w:rPr>
          <w:b/>
          <w:bCs/>
          <w:u w:val="single"/>
        </w:rPr>
        <w:lastRenderedPageBreak/>
        <w:t>THE BOOSTRAP WAS PERFORMED IN THE AGE DATA AND THESE WERE THE</w:t>
      </w:r>
      <w:r w:rsidR="0061627D">
        <w:rPr>
          <w:b/>
          <w:bCs/>
          <w:u w:val="single"/>
        </w:rPr>
        <w:t xml:space="preserve"> </w:t>
      </w:r>
      <w:r w:rsidRPr="00393CB3">
        <w:rPr>
          <w:b/>
          <w:bCs/>
          <w:u w:val="single"/>
        </w:rPr>
        <w:t>FOLLOWING RESULTS:</w:t>
      </w:r>
    </w:p>
    <w:p w14:paraId="01D48BD8" w14:textId="73E0153D" w:rsidR="0032534C" w:rsidRDefault="0032534C" w:rsidP="0032534C">
      <w:pPr>
        <w:pStyle w:val="ListParagraph"/>
        <w:rPr>
          <w:b/>
          <w:bCs/>
        </w:rPr>
      </w:pPr>
      <w:r>
        <w:rPr>
          <w:b/>
          <w:bCs/>
          <w:noProof/>
        </w:rPr>
        <w:drawing>
          <wp:inline distT="0" distB="0" distL="0" distR="0" wp14:anchorId="61646CDF" wp14:editId="27EC038A">
            <wp:extent cx="5943600" cy="4254500"/>
            <wp:effectExtent l="0" t="0" r="0" b="0"/>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tStrap histo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769BC49C" w14:textId="734B8668" w:rsidR="0032534C" w:rsidRPr="00C80E37" w:rsidRDefault="0032534C" w:rsidP="0032534C">
      <w:pPr>
        <w:pStyle w:val="ListParagraph"/>
        <w:numPr>
          <w:ilvl w:val="0"/>
          <w:numId w:val="1"/>
        </w:numPr>
        <w:rPr>
          <w:b/>
          <w:bCs/>
        </w:rPr>
      </w:pPr>
      <w:r>
        <w:t xml:space="preserve">The histogram for the bootstrap sample means </w:t>
      </w:r>
      <w:r w:rsidR="003F5EF0">
        <w:t>followed</w:t>
      </w:r>
      <w:r>
        <w:t xml:space="preserve"> the normal distribution</w:t>
      </w:r>
      <w:r w:rsidR="00F355B9">
        <w:t xml:space="preserve"> </w:t>
      </w:r>
      <w:r w:rsidR="001229A4">
        <w:t>(it is bell shaped).</w:t>
      </w:r>
    </w:p>
    <w:p w14:paraId="3825F95C" w14:textId="489E5192" w:rsidR="00D42741" w:rsidRPr="00E97B8B" w:rsidRDefault="00C80E37" w:rsidP="00D42741">
      <w:pPr>
        <w:pStyle w:val="ListParagraph"/>
        <w:numPr>
          <w:ilvl w:val="0"/>
          <w:numId w:val="1"/>
        </w:numPr>
        <w:rPr>
          <w:b/>
          <w:bCs/>
        </w:rPr>
      </w:pPr>
      <w:r>
        <w:t>The p</w:t>
      </w:r>
      <w:r w:rsidR="00B92CAB">
        <w:t>-</w:t>
      </w:r>
      <w:r>
        <w:t>value</w:t>
      </w:r>
      <w:r w:rsidR="00B45155">
        <w:t xml:space="preserve"> and confidence interval</w:t>
      </w:r>
      <w:r>
        <w:t xml:space="preserve"> of the bootstrapped means is 0.70675</w:t>
      </w:r>
      <w:r w:rsidR="00B45155">
        <w:t xml:space="preserve"> and </w:t>
      </w:r>
      <w:r w:rsidR="002B2C38">
        <w:t xml:space="preserve"> (</w:t>
      </w:r>
      <w:r w:rsidR="00B45155">
        <w:t>41.34, 46.16</w:t>
      </w:r>
      <w:r w:rsidR="002B2C38">
        <w:t>)</w:t>
      </w:r>
      <w:r w:rsidR="00B92CAB">
        <w:t xml:space="preserve"> respectively</w:t>
      </w:r>
      <w:r w:rsidR="00B45155">
        <w:t>.</w:t>
      </w:r>
    </w:p>
    <w:p w14:paraId="526A2956" w14:textId="2971FC8F" w:rsidR="00E97B8B" w:rsidRPr="00D42741" w:rsidRDefault="00E97B8B" w:rsidP="00D42741">
      <w:pPr>
        <w:pStyle w:val="ListParagraph"/>
        <w:numPr>
          <w:ilvl w:val="0"/>
          <w:numId w:val="1"/>
        </w:numPr>
        <w:rPr>
          <w:b/>
          <w:bCs/>
        </w:rPr>
      </w:pPr>
      <w:r>
        <w:t>The alternative hypothes</w:t>
      </w:r>
      <w:r w:rsidR="003E2D49">
        <w:t>i</w:t>
      </w:r>
      <w:r>
        <w:t>s</w:t>
      </w:r>
      <w:r w:rsidR="0002478A">
        <w:t xml:space="preserve"> was rejected</w:t>
      </w:r>
      <w:r>
        <w:t xml:space="preserve"> due to higher p-value.</w:t>
      </w:r>
    </w:p>
    <w:p w14:paraId="7F4C0C19" w14:textId="1A2E6104" w:rsidR="00D42741" w:rsidRDefault="00D42741" w:rsidP="00D42741">
      <w:pPr>
        <w:rPr>
          <w:b/>
          <w:bCs/>
        </w:rPr>
      </w:pPr>
    </w:p>
    <w:p w14:paraId="004CA13C" w14:textId="7662548D" w:rsidR="00D42741" w:rsidRPr="00393CB3" w:rsidRDefault="00D42741" w:rsidP="00D42741">
      <w:pPr>
        <w:rPr>
          <w:b/>
          <w:bCs/>
          <w:u w:val="single"/>
        </w:rPr>
      </w:pPr>
      <w:r w:rsidRPr="00393CB3">
        <w:rPr>
          <w:b/>
          <w:bCs/>
          <w:u w:val="single"/>
        </w:rPr>
        <w:t>HYPOTHESIS TEST WAS RUN AND YIELDED THE FOLLOWING RESULTS:</w:t>
      </w:r>
    </w:p>
    <w:p w14:paraId="35529385" w14:textId="60CA55A0" w:rsidR="00D42741" w:rsidRPr="005D6902" w:rsidRDefault="00D42741" w:rsidP="00D42741">
      <w:pPr>
        <w:pStyle w:val="ListParagraph"/>
        <w:numPr>
          <w:ilvl w:val="0"/>
          <w:numId w:val="2"/>
        </w:numPr>
        <w:rPr>
          <w:b/>
          <w:bCs/>
        </w:rPr>
      </w:pPr>
      <w:r>
        <w:rPr>
          <w:b/>
          <w:bCs/>
        </w:rPr>
        <w:t>H0(</w:t>
      </w:r>
      <w:r>
        <w:t>Null hypothesis)</w:t>
      </w:r>
      <w:r w:rsidR="005D6902">
        <w:t xml:space="preserve">: mean &lt;= 43 and </w:t>
      </w:r>
      <w:r w:rsidR="005D6902">
        <w:rPr>
          <w:b/>
          <w:bCs/>
        </w:rPr>
        <w:t>H1</w:t>
      </w:r>
      <w:r w:rsidR="005D6902">
        <w:t>(alternative): mean&gt;43</w:t>
      </w:r>
    </w:p>
    <w:p w14:paraId="412C43CC" w14:textId="023765E2" w:rsidR="005D6902" w:rsidRPr="00D27967" w:rsidRDefault="005D6902" w:rsidP="00D42741">
      <w:pPr>
        <w:pStyle w:val="ListParagraph"/>
        <w:numPr>
          <w:ilvl w:val="0"/>
          <w:numId w:val="2"/>
        </w:numPr>
        <w:rPr>
          <w:b/>
          <w:bCs/>
        </w:rPr>
      </w:pPr>
      <w:r>
        <w:t>The alternative hypothes</w:t>
      </w:r>
      <w:r w:rsidR="00473E18">
        <w:t>i</w:t>
      </w:r>
      <w:r>
        <w:t>s was rejected and</w:t>
      </w:r>
      <w:r w:rsidR="00B92CAB">
        <w:t xml:space="preserve"> </w:t>
      </w:r>
      <w:r>
        <w:t>concluded that mean age is less or equal</w:t>
      </w:r>
      <w:r w:rsidR="00B92CAB">
        <w:t>s</w:t>
      </w:r>
      <w:r>
        <w:t xml:space="preserve"> to</w:t>
      </w:r>
      <w:r w:rsidR="00B92CAB">
        <w:t xml:space="preserve"> 43</w:t>
      </w:r>
      <w:r>
        <w:t xml:space="preserve"> </w:t>
      </w:r>
      <w:r w:rsidR="005A0B68">
        <w:t>because of the higher p</w:t>
      </w:r>
      <w:r w:rsidR="00D27967">
        <w:t>-</w:t>
      </w:r>
      <w:r w:rsidR="005A0B68">
        <w:t>value.</w:t>
      </w:r>
    </w:p>
    <w:p w14:paraId="6E519184" w14:textId="4726A647" w:rsidR="00D27967" w:rsidRPr="00B92CAB" w:rsidRDefault="00D27967" w:rsidP="00D42741">
      <w:pPr>
        <w:pStyle w:val="ListParagraph"/>
        <w:numPr>
          <w:ilvl w:val="0"/>
          <w:numId w:val="2"/>
        </w:numPr>
        <w:rPr>
          <w:b/>
          <w:bCs/>
        </w:rPr>
      </w:pPr>
      <w:r>
        <w:t xml:space="preserve">The 90 percent confidence interval </w:t>
      </w:r>
      <w:r w:rsidR="00001B3F">
        <w:t xml:space="preserve">of errors </w:t>
      </w:r>
      <w:r>
        <w:t>for the median household income</w:t>
      </w:r>
      <w:r w:rsidR="00A5447A">
        <w:t xml:space="preserve"> is </w:t>
      </w:r>
      <w:r w:rsidR="00345757">
        <w:t>(</w:t>
      </w:r>
      <w:r w:rsidR="00116E93">
        <w:t>-</w:t>
      </w:r>
      <w:r w:rsidR="00A5447A">
        <w:t>1700.095, 260.505</w:t>
      </w:r>
      <w:r w:rsidR="00345757">
        <w:t>)</w:t>
      </w:r>
      <w:r w:rsidR="00A5447A">
        <w:t>.</w:t>
      </w:r>
    </w:p>
    <w:p w14:paraId="43A3E086" w14:textId="3EAF975F" w:rsidR="00B92CAB" w:rsidRDefault="00B92CAB" w:rsidP="00A466E4">
      <w:pPr>
        <w:ind w:left="360"/>
        <w:rPr>
          <w:b/>
          <w:bCs/>
        </w:rPr>
      </w:pPr>
    </w:p>
    <w:p w14:paraId="714EDC25" w14:textId="79605FF7" w:rsidR="00545E63" w:rsidRDefault="00545E63" w:rsidP="00A466E4">
      <w:pPr>
        <w:ind w:left="360"/>
        <w:rPr>
          <w:b/>
          <w:bCs/>
        </w:rPr>
      </w:pPr>
    </w:p>
    <w:p w14:paraId="014E6F8F" w14:textId="391A78EC" w:rsidR="00545E63" w:rsidRDefault="00545E63" w:rsidP="00A466E4">
      <w:pPr>
        <w:ind w:left="360"/>
        <w:rPr>
          <w:b/>
          <w:bCs/>
        </w:rPr>
      </w:pPr>
    </w:p>
    <w:p w14:paraId="479DC383" w14:textId="0A624C5D" w:rsidR="00545E63" w:rsidRDefault="00545E63" w:rsidP="00A466E4">
      <w:pPr>
        <w:ind w:left="360"/>
        <w:rPr>
          <w:b/>
          <w:bCs/>
        </w:rPr>
      </w:pPr>
    </w:p>
    <w:p w14:paraId="7818421B" w14:textId="0FEAEC97" w:rsidR="00545E63" w:rsidRDefault="00545E63" w:rsidP="00A466E4">
      <w:pPr>
        <w:ind w:left="360"/>
        <w:rPr>
          <w:b/>
          <w:bCs/>
          <w:u w:val="single"/>
        </w:rPr>
      </w:pPr>
      <w:r w:rsidRPr="00545E63">
        <w:rPr>
          <w:b/>
          <w:bCs/>
          <w:u w:val="single"/>
        </w:rPr>
        <w:t xml:space="preserve">THE DATA SETS WERE TAKEN FROM THE REALWORLD STUDIES COVERED IN THE BOOK “STATISTICS FOR MANAGEMENT ECONOMICS” AND THE HYPOTHESIS </w:t>
      </w:r>
      <w:r w:rsidR="00D200D2">
        <w:rPr>
          <w:b/>
          <w:bCs/>
          <w:u w:val="single"/>
        </w:rPr>
        <w:t xml:space="preserve">TESTS </w:t>
      </w:r>
      <w:r w:rsidRPr="00545E63">
        <w:rPr>
          <w:b/>
          <w:bCs/>
          <w:u w:val="single"/>
        </w:rPr>
        <w:t>W</w:t>
      </w:r>
      <w:r w:rsidR="00D200D2">
        <w:rPr>
          <w:b/>
          <w:bCs/>
          <w:u w:val="single"/>
        </w:rPr>
        <w:t>ERE</w:t>
      </w:r>
      <w:bookmarkStart w:id="0" w:name="_GoBack"/>
      <w:bookmarkEnd w:id="0"/>
      <w:r w:rsidRPr="00545E63">
        <w:rPr>
          <w:b/>
          <w:bCs/>
          <w:u w:val="single"/>
        </w:rPr>
        <w:t xml:space="preserve"> PERFOMED</w:t>
      </w:r>
      <w:r>
        <w:rPr>
          <w:b/>
          <w:bCs/>
          <w:u w:val="single"/>
        </w:rPr>
        <w:t>:</w:t>
      </w:r>
    </w:p>
    <w:p w14:paraId="44CB54D1" w14:textId="15C68631" w:rsidR="00545E63" w:rsidRPr="005D6902" w:rsidRDefault="00545E63" w:rsidP="00545E63">
      <w:pPr>
        <w:pStyle w:val="ListParagraph"/>
        <w:numPr>
          <w:ilvl w:val="0"/>
          <w:numId w:val="3"/>
        </w:numPr>
        <w:rPr>
          <w:b/>
          <w:bCs/>
        </w:rPr>
      </w:pPr>
      <w:r>
        <w:rPr>
          <w:b/>
          <w:bCs/>
        </w:rPr>
        <w:t>H0(</w:t>
      </w:r>
      <w:r>
        <w:t xml:space="preserve">Null hypothesis): mean 1-mean2 = 0 and </w:t>
      </w:r>
      <w:r>
        <w:rPr>
          <w:b/>
          <w:bCs/>
        </w:rPr>
        <w:t>H1</w:t>
      </w:r>
      <w:r>
        <w:t>(alternative): mean1-mean2 is not equals to 0.</w:t>
      </w:r>
    </w:p>
    <w:p w14:paraId="3DDB9CE0" w14:textId="7A12D767" w:rsidR="00545E63" w:rsidRPr="00545E63" w:rsidRDefault="00545E63" w:rsidP="00545E63">
      <w:pPr>
        <w:pStyle w:val="ListParagraph"/>
        <w:numPr>
          <w:ilvl w:val="0"/>
          <w:numId w:val="3"/>
        </w:numPr>
        <w:rPr>
          <w:b/>
          <w:bCs/>
          <w:u w:val="single"/>
        </w:rPr>
      </w:pPr>
      <w:r>
        <w:t>The p-value of the test is 0.0034.</w:t>
      </w:r>
    </w:p>
    <w:p w14:paraId="19BF5928" w14:textId="4BDFC885" w:rsidR="00545E63" w:rsidRPr="00244B2C" w:rsidRDefault="00545E63" w:rsidP="00545E63">
      <w:pPr>
        <w:pStyle w:val="ListParagraph"/>
        <w:numPr>
          <w:ilvl w:val="0"/>
          <w:numId w:val="3"/>
        </w:numPr>
        <w:rPr>
          <w:b/>
          <w:bCs/>
          <w:u w:val="single"/>
        </w:rPr>
      </w:pPr>
      <w:r>
        <w:t xml:space="preserve"> </w:t>
      </w:r>
      <w:r w:rsidR="001F390E">
        <w:t>T</w:t>
      </w:r>
      <w:r>
        <w:t xml:space="preserve">he null hypothesis was rejected and </w:t>
      </w:r>
      <w:r w:rsidR="00912853">
        <w:t>conclu</w:t>
      </w:r>
      <w:r w:rsidR="00F73707">
        <w:t>ded</w:t>
      </w:r>
      <w:r w:rsidR="00912853">
        <w:t xml:space="preserve"> that means of the two groups are not equal </w:t>
      </w:r>
      <w:r w:rsidR="00384DC9">
        <w:t>due</w:t>
      </w:r>
      <w:r>
        <w:t xml:space="preserve"> </w:t>
      </w:r>
      <w:r w:rsidR="00384DC9">
        <w:t>to</w:t>
      </w:r>
      <w:r>
        <w:t xml:space="preserve"> the smaller p-value.</w:t>
      </w:r>
    </w:p>
    <w:p w14:paraId="2D103E03" w14:textId="1F004098" w:rsidR="00244B2C" w:rsidRPr="00CA75A8" w:rsidRDefault="00244B2C" w:rsidP="00545E63">
      <w:pPr>
        <w:pStyle w:val="ListParagraph"/>
        <w:numPr>
          <w:ilvl w:val="0"/>
          <w:numId w:val="3"/>
        </w:numPr>
        <w:rPr>
          <w:b/>
          <w:bCs/>
          <w:u w:val="single"/>
        </w:rPr>
      </w:pPr>
      <w:r>
        <w:t xml:space="preserve">The </w:t>
      </w:r>
      <w:r w:rsidR="00FE45AD">
        <w:t xml:space="preserve">95% </w:t>
      </w:r>
      <w:r>
        <w:t xml:space="preserve">confidence interval for this test </w:t>
      </w:r>
      <w:r w:rsidR="00FE45AD">
        <w:t>is</w:t>
      </w:r>
      <w:r>
        <w:t xml:space="preserve"> </w:t>
      </w:r>
      <w:r w:rsidR="00384C03">
        <w:t>(</w:t>
      </w:r>
      <w:r>
        <w:t>-79.29,</w:t>
      </w:r>
      <w:r w:rsidR="006A4B9E">
        <w:t xml:space="preserve"> </w:t>
      </w:r>
      <w:r>
        <w:t>-51.09</w:t>
      </w:r>
      <w:r w:rsidR="00384C03">
        <w:t>)</w:t>
      </w:r>
      <w:r>
        <w:t>.</w:t>
      </w:r>
    </w:p>
    <w:p w14:paraId="46E8F7A2" w14:textId="4400E213" w:rsidR="00CA75A8" w:rsidRDefault="00CA75A8" w:rsidP="00CA75A8">
      <w:pPr>
        <w:rPr>
          <w:b/>
          <w:bCs/>
          <w:u w:val="single"/>
        </w:rPr>
      </w:pPr>
    </w:p>
    <w:p w14:paraId="70EDC2C6" w14:textId="6C5617E5" w:rsidR="00CA75A8" w:rsidRDefault="00CA75A8" w:rsidP="00CA75A8">
      <w:pPr>
        <w:rPr>
          <w:b/>
          <w:bCs/>
          <w:u w:val="single"/>
        </w:rPr>
      </w:pPr>
    </w:p>
    <w:p w14:paraId="3DDF90AC" w14:textId="1A3549B1" w:rsidR="00CA75A8" w:rsidRDefault="00CA75A8" w:rsidP="00CA75A8">
      <w:pPr>
        <w:rPr>
          <w:b/>
          <w:bCs/>
          <w:u w:val="single"/>
        </w:rPr>
      </w:pPr>
      <w:r>
        <w:rPr>
          <w:b/>
          <w:bCs/>
          <w:u w:val="single"/>
        </w:rPr>
        <w:t>THE TEST FOR THE EQUALITY OF VARIANCES W</w:t>
      </w:r>
      <w:r w:rsidR="003C1EE5">
        <w:rPr>
          <w:b/>
          <w:bCs/>
          <w:u w:val="single"/>
        </w:rPr>
        <w:t>ERE</w:t>
      </w:r>
      <w:r>
        <w:rPr>
          <w:b/>
          <w:bCs/>
          <w:u w:val="single"/>
        </w:rPr>
        <w:t xml:space="preserve"> TESTED </w:t>
      </w:r>
      <w:r w:rsidR="003C1EE5">
        <w:rPr>
          <w:b/>
          <w:bCs/>
          <w:u w:val="single"/>
        </w:rPr>
        <w:t xml:space="preserve">USING THE BOOTSTRAP METHOD </w:t>
      </w:r>
      <w:r>
        <w:rPr>
          <w:b/>
          <w:bCs/>
          <w:u w:val="single"/>
        </w:rPr>
        <w:t>AND THE YIELDED THE FOLLOWING RESULTS:</w:t>
      </w:r>
    </w:p>
    <w:p w14:paraId="61356536" w14:textId="2C2FC988" w:rsidR="00A24A88" w:rsidRPr="00B47E85" w:rsidRDefault="00CA75A8" w:rsidP="00B47E85">
      <w:pPr>
        <w:pStyle w:val="ListParagraph"/>
        <w:numPr>
          <w:ilvl w:val="0"/>
          <w:numId w:val="4"/>
        </w:numPr>
        <w:rPr>
          <w:b/>
          <w:bCs/>
        </w:rPr>
      </w:pPr>
      <w:r w:rsidRPr="00A24A88">
        <w:rPr>
          <w:b/>
          <w:bCs/>
        </w:rPr>
        <w:t>H0</w:t>
      </w:r>
      <w:r w:rsidRPr="00A24A88">
        <w:t>(Null hypotheses):</w:t>
      </w:r>
      <w:r w:rsidR="00A24A88" w:rsidRPr="00A24A88">
        <w:t xml:space="preserve"> varA = varB and </w:t>
      </w:r>
      <w:r w:rsidR="00A24A88" w:rsidRPr="00A24A88">
        <w:rPr>
          <w:b/>
          <w:bCs/>
        </w:rPr>
        <w:t>H1</w:t>
      </w:r>
      <w:r w:rsidR="00A24A88" w:rsidRPr="00A24A88">
        <w:t>(alternative): varA is not equals to varB.</w:t>
      </w:r>
    </w:p>
    <w:p w14:paraId="598C515F" w14:textId="3BFDCAEA" w:rsidR="00A24A88" w:rsidRPr="00A24A88" w:rsidRDefault="00A24A88" w:rsidP="00CA75A8">
      <w:pPr>
        <w:pStyle w:val="ListParagraph"/>
        <w:numPr>
          <w:ilvl w:val="0"/>
          <w:numId w:val="4"/>
        </w:numPr>
        <w:rPr>
          <w:b/>
          <w:bCs/>
        </w:rPr>
      </w:pPr>
      <w:r>
        <w:t>The P-value was found to be 0.</w:t>
      </w:r>
      <w:r w:rsidR="00B47E85">
        <w:t>0034</w:t>
      </w:r>
      <w:r>
        <w:t>.</w:t>
      </w:r>
    </w:p>
    <w:p w14:paraId="01F6F196" w14:textId="1BE6E99F" w:rsidR="003C1EE5" w:rsidRPr="002D3450" w:rsidRDefault="00A24A88" w:rsidP="003C1EE5">
      <w:pPr>
        <w:pStyle w:val="ListParagraph"/>
        <w:numPr>
          <w:ilvl w:val="0"/>
          <w:numId w:val="4"/>
        </w:numPr>
        <w:rPr>
          <w:b/>
          <w:bCs/>
        </w:rPr>
      </w:pPr>
      <w:r>
        <w:t>The null hypothes</w:t>
      </w:r>
      <w:r w:rsidR="00407014">
        <w:t>i</w:t>
      </w:r>
      <w:r>
        <w:t>s was rejected and concluded that</w:t>
      </w:r>
      <w:r w:rsidR="00260A9E">
        <w:t xml:space="preserve"> </w:t>
      </w:r>
      <w:r>
        <w:t xml:space="preserve">variance of both samples were </w:t>
      </w:r>
      <w:r w:rsidR="00B47E85">
        <w:t xml:space="preserve">not </w:t>
      </w:r>
      <w:r>
        <w:t>equal.</w:t>
      </w:r>
    </w:p>
    <w:p w14:paraId="2DA1C000" w14:textId="77777777" w:rsidR="002D3450" w:rsidRPr="003C1EE5" w:rsidRDefault="002D3450" w:rsidP="002D3450">
      <w:pPr>
        <w:pStyle w:val="ListParagraph"/>
        <w:rPr>
          <w:b/>
          <w:bCs/>
        </w:rPr>
      </w:pPr>
    </w:p>
    <w:p w14:paraId="25249776" w14:textId="314F7BB8" w:rsidR="003C1EE5" w:rsidRDefault="003C1EE5" w:rsidP="003C1EE5">
      <w:pPr>
        <w:rPr>
          <w:b/>
          <w:bCs/>
          <w:u w:val="single"/>
        </w:rPr>
      </w:pPr>
      <w:r w:rsidRPr="00BF0605">
        <w:rPr>
          <w:b/>
          <w:bCs/>
          <w:u w:val="single"/>
        </w:rPr>
        <w:t>THE TEST FOR THE EQUALITY OF VARIANCES WERE TESTED USING THE NORMAL THEORY AND YIELDED THE FOLLOWING RESULTS:</w:t>
      </w:r>
    </w:p>
    <w:p w14:paraId="2C9ECB56" w14:textId="77777777" w:rsidR="002D3450" w:rsidRPr="00B47E85" w:rsidRDefault="002D3450" w:rsidP="002D3450">
      <w:pPr>
        <w:pStyle w:val="ListParagraph"/>
        <w:numPr>
          <w:ilvl w:val="0"/>
          <w:numId w:val="6"/>
        </w:numPr>
        <w:rPr>
          <w:b/>
          <w:bCs/>
        </w:rPr>
      </w:pPr>
      <w:r w:rsidRPr="00A24A88">
        <w:rPr>
          <w:b/>
          <w:bCs/>
        </w:rPr>
        <w:t>H0</w:t>
      </w:r>
      <w:r w:rsidRPr="00A24A88">
        <w:t xml:space="preserve">(Null hypotheses): varA = varB and </w:t>
      </w:r>
      <w:r w:rsidRPr="00A24A88">
        <w:rPr>
          <w:b/>
          <w:bCs/>
        </w:rPr>
        <w:t>H1</w:t>
      </w:r>
      <w:r w:rsidRPr="00A24A88">
        <w:t>(alternative): varA is not equals to varB.</w:t>
      </w:r>
    </w:p>
    <w:p w14:paraId="483A8ADD" w14:textId="12A2F764" w:rsidR="002D3450" w:rsidRPr="002D3450" w:rsidRDefault="002D3450" w:rsidP="002D3450">
      <w:pPr>
        <w:pStyle w:val="ListParagraph"/>
        <w:numPr>
          <w:ilvl w:val="0"/>
          <w:numId w:val="6"/>
        </w:numPr>
        <w:rPr>
          <w:b/>
          <w:bCs/>
          <w:u w:val="single"/>
        </w:rPr>
      </w:pPr>
      <w:r>
        <w:t>P-value was found to be 0.54408.</w:t>
      </w:r>
    </w:p>
    <w:p w14:paraId="10F97A18" w14:textId="48621EC3" w:rsidR="002D3450" w:rsidRPr="00162ED8" w:rsidRDefault="00162ED8" w:rsidP="002D3450">
      <w:pPr>
        <w:pStyle w:val="ListParagraph"/>
        <w:numPr>
          <w:ilvl w:val="0"/>
          <w:numId w:val="6"/>
        </w:numPr>
        <w:rPr>
          <w:b/>
          <w:bCs/>
          <w:u w:val="single"/>
        </w:rPr>
      </w:pPr>
      <w:r>
        <w:t>The F-stat 1.39214.</w:t>
      </w:r>
    </w:p>
    <w:p w14:paraId="63095974" w14:textId="2285D0ED" w:rsidR="00F217B9" w:rsidRPr="00F217B9" w:rsidRDefault="00162ED8" w:rsidP="00F217B9">
      <w:pPr>
        <w:pStyle w:val="ListParagraph"/>
        <w:numPr>
          <w:ilvl w:val="0"/>
          <w:numId w:val="6"/>
        </w:numPr>
        <w:rPr>
          <w:b/>
          <w:bCs/>
          <w:u w:val="single"/>
        </w:rPr>
      </w:pPr>
      <w:r>
        <w:t>By the results above the alternative is rejected</w:t>
      </w:r>
      <w:r w:rsidR="00F217B9">
        <w:t xml:space="preserve"> due to higher p-value</w:t>
      </w:r>
      <w:r>
        <w:t xml:space="preserve"> and concludes that the variances are not equal.</w:t>
      </w:r>
    </w:p>
    <w:p w14:paraId="212FD397" w14:textId="5DF375CC" w:rsidR="00F217B9" w:rsidRDefault="00F217B9" w:rsidP="00F217B9">
      <w:pPr>
        <w:rPr>
          <w:b/>
          <w:bCs/>
          <w:u w:val="single"/>
        </w:rPr>
      </w:pPr>
      <w:r>
        <w:rPr>
          <w:b/>
          <w:bCs/>
          <w:u w:val="single"/>
        </w:rPr>
        <w:t>COMPARISONS BETWEEN THE BOOTSTRAPPING AND NORMAL THEORY:</w:t>
      </w:r>
    </w:p>
    <w:p w14:paraId="46B45D00" w14:textId="77777777" w:rsidR="00A57039" w:rsidRDefault="002F018B" w:rsidP="00F217B9">
      <w:r>
        <w:t xml:space="preserve">In the bootstrap method the p-value was found to be 0.0034 </w:t>
      </w:r>
      <w:r w:rsidR="00A57039">
        <w:t xml:space="preserve">which led to the rejection of the null hypotheses </w:t>
      </w:r>
      <w:r>
        <w:t>whereas in the normal theory p-value was found to be 0.54408</w:t>
      </w:r>
      <w:r w:rsidR="00A57039">
        <w:t xml:space="preserve"> which led to the rejection of alternative hypotheses.</w:t>
      </w:r>
    </w:p>
    <w:p w14:paraId="65934C71" w14:textId="77777777" w:rsidR="00A57039" w:rsidRDefault="00A57039" w:rsidP="00F217B9"/>
    <w:p w14:paraId="65BC7E67" w14:textId="6F1CCBC3" w:rsidR="00A57039" w:rsidRDefault="002F018B" w:rsidP="00F217B9">
      <w:pPr>
        <w:rPr>
          <w:b/>
          <w:bCs/>
          <w:u w:val="single"/>
        </w:rPr>
      </w:pPr>
      <w:r>
        <w:t xml:space="preserve"> </w:t>
      </w:r>
      <w:r w:rsidR="00A57039">
        <w:rPr>
          <w:b/>
          <w:bCs/>
          <w:u w:val="single"/>
        </w:rPr>
        <w:t>TEST THE SIGNIFICANCE MEAN DIFFERENCE BETWEEN THE GROUPS BY SING THE BOOTSTRAP APPROACH:</w:t>
      </w:r>
    </w:p>
    <w:p w14:paraId="18F0F817" w14:textId="082E2E5E" w:rsidR="005A5DBE" w:rsidRPr="003F5EDE" w:rsidRDefault="00C77717" w:rsidP="003F5EDE">
      <w:pPr>
        <w:pStyle w:val="ListParagraph"/>
        <w:numPr>
          <w:ilvl w:val="0"/>
          <w:numId w:val="7"/>
        </w:numPr>
        <w:rPr>
          <w:b/>
          <w:bCs/>
          <w:u w:val="single"/>
        </w:rPr>
      </w:pPr>
      <w:r>
        <w:rPr>
          <w:b/>
          <w:bCs/>
        </w:rPr>
        <w:t>H0</w:t>
      </w:r>
      <w:r>
        <w:t xml:space="preserve">(null hypotheses) and </w:t>
      </w:r>
      <w:r>
        <w:rPr>
          <w:b/>
          <w:bCs/>
        </w:rPr>
        <w:t>H1</w:t>
      </w:r>
      <w:r>
        <w:t>(alternative hypotheses).</w:t>
      </w:r>
    </w:p>
    <w:p w14:paraId="6EB589A9" w14:textId="5D5E79ED" w:rsidR="003F5EDE" w:rsidRPr="003F5EDE" w:rsidRDefault="003F5EDE" w:rsidP="003F5EDE">
      <w:pPr>
        <w:pStyle w:val="ListParagraph"/>
        <w:numPr>
          <w:ilvl w:val="0"/>
          <w:numId w:val="7"/>
        </w:numPr>
        <w:rPr>
          <w:b/>
          <w:bCs/>
          <w:u w:val="single"/>
        </w:rPr>
      </w:pPr>
      <w:r>
        <w:t>The p-value was found to be 0.8372.</w:t>
      </w:r>
    </w:p>
    <w:p w14:paraId="0C786BD1" w14:textId="3803919C" w:rsidR="003F5EDE" w:rsidRPr="003F5EDE" w:rsidRDefault="003F5EDE" w:rsidP="003F5EDE">
      <w:pPr>
        <w:pStyle w:val="ListParagraph"/>
        <w:numPr>
          <w:ilvl w:val="0"/>
          <w:numId w:val="7"/>
        </w:numPr>
        <w:rPr>
          <w:b/>
          <w:bCs/>
          <w:u w:val="single"/>
        </w:rPr>
      </w:pPr>
      <w:r>
        <w:t>Which led to the rejection of the alternative hypotheses due to larger p-value.</w:t>
      </w:r>
    </w:p>
    <w:p w14:paraId="5FFB0274" w14:textId="677A9BEB" w:rsidR="002F018B" w:rsidRPr="00A57039" w:rsidRDefault="00A57039" w:rsidP="00F217B9">
      <w:pPr>
        <w:rPr>
          <w:b/>
          <w:bCs/>
          <w:u w:val="single"/>
        </w:rPr>
      </w:pPr>
      <w:r>
        <w:rPr>
          <w:b/>
          <w:bCs/>
          <w:u w:val="single"/>
        </w:rPr>
        <w:t xml:space="preserve"> </w:t>
      </w:r>
    </w:p>
    <w:p w14:paraId="00FE0098" w14:textId="582C7ED1" w:rsidR="00F217B9" w:rsidRDefault="00F217B9" w:rsidP="00F217B9">
      <w:pPr>
        <w:rPr>
          <w:b/>
          <w:bCs/>
          <w:sz w:val="28"/>
          <w:szCs w:val="28"/>
          <w:u w:val="single"/>
        </w:rPr>
      </w:pPr>
      <w:r>
        <w:rPr>
          <w:b/>
          <w:bCs/>
          <w:u w:val="single"/>
        </w:rPr>
        <w:lastRenderedPageBreak/>
        <w:t xml:space="preserve"> </w:t>
      </w:r>
      <w:r w:rsidR="005127D3">
        <w:rPr>
          <w:b/>
          <w:bCs/>
          <w:sz w:val="28"/>
          <w:szCs w:val="28"/>
          <w:u w:val="single"/>
        </w:rPr>
        <w:t>Appendix</w:t>
      </w:r>
      <w:r w:rsidR="00211E53">
        <w:rPr>
          <w:b/>
          <w:bCs/>
          <w:sz w:val="28"/>
          <w:szCs w:val="28"/>
          <w:u w:val="single"/>
        </w:rPr>
        <w:t>:</w:t>
      </w:r>
    </w:p>
    <w:p w14:paraId="3E09F451" w14:textId="22B1B2A7" w:rsidR="0025491F" w:rsidRPr="0025491F" w:rsidRDefault="00183375" w:rsidP="00F217B9">
      <w:pPr>
        <w:rPr>
          <w:sz w:val="28"/>
          <w:szCs w:val="28"/>
        </w:rPr>
      </w:pPr>
      <w:r>
        <w:rPr>
          <w:sz w:val="28"/>
          <w:szCs w:val="28"/>
        </w:rPr>
        <w:t>For Question 1</w:t>
      </w:r>
    </w:p>
    <w:p w14:paraId="51C59479" w14:textId="7B0F6005" w:rsidR="00094E59" w:rsidRPr="005127D3" w:rsidRDefault="0025491F" w:rsidP="00F217B9">
      <w:pPr>
        <w:rPr>
          <w:b/>
          <w:bCs/>
          <w:sz w:val="28"/>
          <w:szCs w:val="28"/>
          <w:u w:val="single"/>
        </w:rPr>
      </w:pPr>
      <w:r>
        <w:rPr>
          <w:b/>
          <w:bCs/>
          <w:noProof/>
          <w:sz w:val="28"/>
          <w:szCs w:val="28"/>
          <w:u w:val="single"/>
        </w:rPr>
        <w:drawing>
          <wp:inline distT="0" distB="0" distL="0" distR="0" wp14:anchorId="17E39EF9" wp14:editId="02DC4AC1">
            <wp:extent cx="5943600" cy="4119245"/>
            <wp:effectExtent l="0" t="0" r="0" b="0"/>
            <wp:docPr id="3" name="Picture 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619F265D" w14:textId="461D7D04" w:rsidR="00545E63" w:rsidRDefault="00545E63" w:rsidP="00D73B1F">
      <w:pPr>
        <w:rPr>
          <w:b/>
          <w:bCs/>
          <w:u w:val="single"/>
        </w:rPr>
      </w:pPr>
    </w:p>
    <w:p w14:paraId="7451E2A8" w14:textId="3AD1BA75" w:rsidR="00D73B1F" w:rsidRDefault="00587E25" w:rsidP="00D73B1F">
      <w:pPr>
        <w:rPr>
          <w:b/>
          <w:bCs/>
          <w:u w:val="single"/>
        </w:rPr>
      </w:pPr>
      <w:r>
        <w:rPr>
          <w:b/>
          <w:bCs/>
          <w:noProof/>
          <w:u w:val="single"/>
        </w:rPr>
        <w:lastRenderedPageBreak/>
        <w:drawing>
          <wp:inline distT="0" distB="0" distL="0" distR="0" wp14:anchorId="04BD1202" wp14:editId="53186F00">
            <wp:extent cx="5943600" cy="495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1730"/>
                    </a:xfrm>
                    <a:prstGeom prst="rect">
                      <a:avLst/>
                    </a:prstGeom>
                  </pic:spPr>
                </pic:pic>
              </a:graphicData>
            </a:graphic>
          </wp:inline>
        </w:drawing>
      </w:r>
    </w:p>
    <w:p w14:paraId="1AEAE98E" w14:textId="410EB844" w:rsidR="00183375" w:rsidRDefault="00183375" w:rsidP="00D73B1F">
      <w:pPr>
        <w:rPr>
          <w:b/>
          <w:bCs/>
          <w:u w:val="single"/>
        </w:rPr>
      </w:pPr>
    </w:p>
    <w:p w14:paraId="6CBFCDB6" w14:textId="736147E2" w:rsidR="00183375" w:rsidRDefault="00183375" w:rsidP="00D73B1F"/>
    <w:p w14:paraId="573AE00A" w14:textId="760FA28F" w:rsidR="008725BD" w:rsidRDefault="008725BD" w:rsidP="00D73B1F"/>
    <w:p w14:paraId="50DC32B9" w14:textId="2A92B6E7" w:rsidR="008725BD" w:rsidRDefault="008725BD" w:rsidP="00D73B1F"/>
    <w:p w14:paraId="597F91A2" w14:textId="0E02EC44" w:rsidR="008725BD" w:rsidRDefault="008725BD" w:rsidP="00D73B1F"/>
    <w:p w14:paraId="212E9C36" w14:textId="142B7D3D" w:rsidR="008725BD" w:rsidRDefault="008725BD" w:rsidP="00D73B1F"/>
    <w:p w14:paraId="63705AC9" w14:textId="6857B1C0" w:rsidR="008725BD" w:rsidRDefault="008725BD" w:rsidP="00D73B1F"/>
    <w:p w14:paraId="074AFFB3" w14:textId="63402D8C" w:rsidR="008725BD" w:rsidRDefault="008725BD" w:rsidP="00D73B1F"/>
    <w:p w14:paraId="3020448E" w14:textId="60F2B641" w:rsidR="008725BD" w:rsidRDefault="008725BD" w:rsidP="00D73B1F"/>
    <w:p w14:paraId="5A46BE11" w14:textId="66F685F0" w:rsidR="008725BD" w:rsidRDefault="008725BD" w:rsidP="00D73B1F"/>
    <w:p w14:paraId="1A7D3A61" w14:textId="51356E2F" w:rsidR="008725BD" w:rsidRDefault="008725BD" w:rsidP="00D73B1F"/>
    <w:p w14:paraId="09D0DDD7" w14:textId="2CDB2FA3" w:rsidR="008725BD" w:rsidRDefault="008725BD" w:rsidP="00D73B1F"/>
    <w:p w14:paraId="6FBF5255" w14:textId="191E47EB" w:rsidR="008725BD" w:rsidRDefault="008725BD" w:rsidP="00D73B1F">
      <w:r>
        <w:t>For Question 2</w:t>
      </w:r>
    </w:p>
    <w:p w14:paraId="29275A76" w14:textId="3047CEC4" w:rsidR="008725BD" w:rsidRPr="00183375" w:rsidRDefault="008725BD" w:rsidP="00D73B1F">
      <w:r>
        <w:rPr>
          <w:noProof/>
        </w:rPr>
        <w:drawing>
          <wp:inline distT="0" distB="0" distL="0" distR="0" wp14:anchorId="4DD3F378" wp14:editId="642C6BE3">
            <wp:extent cx="5943600" cy="35159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5995"/>
                    </a:xfrm>
                    <a:prstGeom prst="rect">
                      <a:avLst/>
                    </a:prstGeom>
                  </pic:spPr>
                </pic:pic>
              </a:graphicData>
            </a:graphic>
          </wp:inline>
        </w:drawing>
      </w:r>
    </w:p>
    <w:p w14:paraId="420C9DDB" w14:textId="77777777" w:rsidR="0032534C" w:rsidRPr="0032534C" w:rsidRDefault="0032534C" w:rsidP="0032534C">
      <w:pPr>
        <w:pStyle w:val="ListParagraph"/>
        <w:rPr>
          <w:b/>
          <w:bCs/>
        </w:rPr>
      </w:pPr>
    </w:p>
    <w:p w14:paraId="0DF9A122" w14:textId="1843DB8D" w:rsidR="00147E0E" w:rsidRDefault="00147E0E" w:rsidP="004873BC"/>
    <w:sectPr w:rsidR="0014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2F49"/>
    <w:multiLevelType w:val="hybridMultilevel"/>
    <w:tmpl w:val="9E06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75E8"/>
    <w:multiLevelType w:val="hybridMultilevel"/>
    <w:tmpl w:val="1BF4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B47810"/>
    <w:multiLevelType w:val="hybridMultilevel"/>
    <w:tmpl w:val="88CA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1516F"/>
    <w:multiLevelType w:val="hybridMultilevel"/>
    <w:tmpl w:val="A53E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90462"/>
    <w:multiLevelType w:val="hybridMultilevel"/>
    <w:tmpl w:val="86AE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062B3"/>
    <w:multiLevelType w:val="hybridMultilevel"/>
    <w:tmpl w:val="94F0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E52AE"/>
    <w:multiLevelType w:val="hybridMultilevel"/>
    <w:tmpl w:val="C6A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73"/>
    <w:rsid w:val="00001B3F"/>
    <w:rsid w:val="0002478A"/>
    <w:rsid w:val="00045B4D"/>
    <w:rsid w:val="00094E59"/>
    <w:rsid w:val="00116E93"/>
    <w:rsid w:val="001229A4"/>
    <w:rsid w:val="0014634D"/>
    <w:rsid w:val="00147E0E"/>
    <w:rsid w:val="00150670"/>
    <w:rsid w:val="00162ED8"/>
    <w:rsid w:val="00183375"/>
    <w:rsid w:val="00190319"/>
    <w:rsid w:val="001F390E"/>
    <w:rsid w:val="00211CB2"/>
    <w:rsid w:val="00211E53"/>
    <w:rsid w:val="00244B2C"/>
    <w:rsid w:val="0025491F"/>
    <w:rsid w:val="00260A9E"/>
    <w:rsid w:val="00260F85"/>
    <w:rsid w:val="002A2BC6"/>
    <w:rsid w:val="002B2C38"/>
    <w:rsid w:val="002C22B2"/>
    <w:rsid w:val="002C73E1"/>
    <w:rsid w:val="002D3450"/>
    <w:rsid w:val="002F018B"/>
    <w:rsid w:val="0032534C"/>
    <w:rsid w:val="00345757"/>
    <w:rsid w:val="00377F29"/>
    <w:rsid w:val="003837C2"/>
    <w:rsid w:val="00384C03"/>
    <w:rsid w:val="00384DC9"/>
    <w:rsid w:val="00393CB3"/>
    <w:rsid w:val="003C1EE5"/>
    <w:rsid w:val="003E2D49"/>
    <w:rsid w:val="003F5EDE"/>
    <w:rsid w:val="003F5EF0"/>
    <w:rsid w:val="00407014"/>
    <w:rsid w:val="004567DB"/>
    <w:rsid w:val="00473E18"/>
    <w:rsid w:val="00486C92"/>
    <w:rsid w:val="004873BC"/>
    <w:rsid w:val="004932A8"/>
    <w:rsid w:val="00500211"/>
    <w:rsid w:val="005127D3"/>
    <w:rsid w:val="00527A5B"/>
    <w:rsid w:val="00545E63"/>
    <w:rsid w:val="0056477F"/>
    <w:rsid w:val="00587E25"/>
    <w:rsid w:val="005A0B68"/>
    <w:rsid w:val="005A29C2"/>
    <w:rsid w:val="005A5DBE"/>
    <w:rsid w:val="005D6902"/>
    <w:rsid w:val="0061627D"/>
    <w:rsid w:val="006A4B9E"/>
    <w:rsid w:val="00704F75"/>
    <w:rsid w:val="00747C9A"/>
    <w:rsid w:val="008725BD"/>
    <w:rsid w:val="0087569A"/>
    <w:rsid w:val="00912853"/>
    <w:rsid w:val="009305C3"/>
    <w:rsid w:val="009876B6"/>
    <w:rsid w:val="00A121F2"/>
    <w:rsid w:val="00A24A88"/>
    <w:rsid w:val="00A32C23"/>
    <w:rsid w:val="00A466E4"/>
    <w:rsid w:val="00A5447A"/>
    <w:rsid w:val="00A54573"/>
    <w:rsid w:val="00A57039"/>
    <w:rsid w:val="00AA7EAC"/>
    <w:rsid w:val="00AE296B"/>
    <w:rsid w:val="00B45155"/>
    <w:rsid w:val="00B47E85"/>
    <w:rsid w:val="00B561C5"/>
    <w:rsid w:val="00B92CAB"/>
    <w:rsid w:val="00BF0605"/>
    <w:rsid w:val="00C45076"/>
    <w:rsid w:val="00C50468"/>
    <w:rsid w:val="00C77717"/>
    <w:rsid w:val="00C80E37"/>
    <w:rsid w:val="00CA75A8"/>
    <w:rsid w:val="00D200D2"/>
    <w:rsid w:val="00D22CD4"/>
    <w:rsid w:val="00D27967"/>
    <w:rsid w:val="00D42741"/>
    <w:rsid w:val="00D73B1F"/>
    <w:rsid w:val="00E70AE8"/>
    <w:rsid w:val="00E97B8B"/>
    <w:rsid w:val="00F217B9"/>
    <w:rsid w:val="00F355B9"/>
    <w:rsid w:val="00F73707"/>
    <w:rsid w:val="00FB08A7"/>
    <w:rsid w:val="00FE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72E"/>
  <w15:chartTrackingRefBased/>
  <w15:docId w15:val="{8B28E556-F5C8-425A-A0DC-6E6287FA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0670"/>
    <w:rPr>
      <w:rFonts w:eastAsiaTheme="minorEastAsia"/>
    </w:rPr>
  </w:style>
  <w:style w:type="paragraph" w:styleId="Heading1">
    <w:name w:val="heading 1"/>
    <w:basedOn w:val="Normal"/>
    <w:next w:val="Normal"/>
    <w:link w:val="Heading1Char"/>
    <w:uiPriority w:val="9"/>
    <w:qFormat/>
    <w:rsid w:val="0015067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670"/>
    <w:rPr>
      <w:rFonts w:asciiTheme="majorHAnsi" w:eastAsiaTheme="majorEastAsia" w:hAnsiTheme="majorHAnsi" w:cstheme="majorBidi"/>
      <w:color w:val="1F3864" w:themeColor="accent1" w:themeShade="80"/>
      <w:sz w:val="36"/>
      <w:szCs w:val="36"/>
    </w:rPr>
  </w:style>
  <w:style w:type="paragraph" w:styleId="NoSpacing">
    <w:name w:val="No Spacing"/>
    <w:uiPriority w:val="1"/>
    <w:qFormat/>
    <w:rsid w:val="00150670"/>
    <w:pPr>
      <w:spacing w:after="0" w:line="240" w:lineRule="auto"/>
    </w:pPr>
    <w:rPr>
      <w:rFonts w:eastAsiaTheme="minorEastAsia"/>
    </w:rPr>
  </w:style>
  <w:style w:type="paragraph" w:styleId="ListParagraph">
    <w:name w:val="List Paragraph"/>
    <w:basedOn w:val="Normal"/>
    <w:uiPriority w:val="34"/>
    <w:qFormat/>
    <w:rsid w:val="0037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 mahlangu</dc:creator>
  <cp:keywords/>
  <dc:description/>
  <cp:lastModifiedBy>sipho mahlangu</cp:lastModifiedBy>
  <cp:revision>90</cp:revision>
  <dcterms:created xsi:type="dcterms:W3CDTF">2020-03-12T11:16:00Z</dcterms:created>
  <dcterms:modified xsi:type="dcterms:W3CDTF">2020-03-12T21:27:00Z</dcterms:modified>
</cp:coreProperties>
</file>