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right="0" w:firstLine="0"/>
        <w:jc w:val="center"/>
        <w:rPr>
          <w:rFonts w:hint="default" w:ascii="Georgia" w:hAnsi="Georgia" w:eastAsia="Georgia" w:cs="Georgia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superscript"/>
          <w:lang w:val="en-US"/>
        </w:rPr>
      </w:pPr>
      <w:r>
        <w:rPr>
          <w:rFonts w:ascii="Georgia" w:hAnsi="Georgia" w:eastAsia="Georgia" w:cs="Georgia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cs="Georgia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  <w:lang w:val="en-US"/>
        </w:rPr>
        <w:t>SIPHOKUHLE NYANA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Arial" w:hAnsi="Arial" w:eastAsia="Georgia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5051 Ruth First Street Samora Machel</w:t>
      </w:r>
      <w:r>
        <w:rPr>
          <w:rFonts w:hint="default" w:ascii="Arial" w:hAnsi="Arial" w:eastAsia="Georgia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, Cape Town 77</w:t>
      </w:r>
      <w:r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85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</w:pPr>
      <w:r>
        <w:rPr>
          <w:rFonts w:hint="default" w:ascii="Arial" w:hAnsi="Arial" w:eastAsia="Georgia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0</w:t>
      </w:r>
      <w:r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604825267</w:t>
      </w:r>
      <w:r>
        <w:rPr>
          <w:rFonts w:hint="default" w:ascii="Arial" w:hAnsi="Arial" w:eastAsia="Georgia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|</w:t>
      </w:r>
    </w:p>
    <w:p>
      <w:pPr>
        <w:pStyle w:val="2"/>
      </w:pPr>
      <w:r>
        <w:rPr>
          <w:rtl w:val="0"/>
        </w:rPr>
        <w:t>profile</w:t>
      </w:r>
    </w:p>
    <w:p>
      <w:pPr>
        <w:spacing w:before="0" w:after="160" w:line="276" w:lineRule="auto"/>
        <w:rPr>
          <w:rFonts w:hint="default" w:ascii="Arial" w:hAnsi="Arial" w:eastAsia="Calibri" w:cs="Arial"/>
          <w:sz w:val="22"/>
          <w:szCs w:val="22"/>
          <w:lang w:val="en-US"/>
        </w:rPr>
      </w:pPr>
      <w:r>
        <w:rPr>
          <w:rFonts w:hint="default" w:ascii="Arial" w:hAnsi="Arial" w:eastAsia="Calibri" w:cs="Arial"/>
          <w:sz w:val="22"/>
          <w:szCs w:val="22"/>
          <w:rtl w:val="0"/>
        </w:rPr>
        <w:t xml:space="preserve">I am a very dedicated individual that can work in </w:t>
      </w:r>
      <w:r>
        <w:rPr>
          <w:rFonts w:hint="default" w:ascii="Arial" w:hAnsi="Arial" w:eastAsia="Calibri" w:cs="Arial"/>
          <w:sz w:val="22"/>
          <w:szCs w:val="22"/>
          <w:rtl w:val="0"/>
          <w:lang w:val="en-US"/>
        </w:rPr>
        <w:t xml:space="preserve">a </w:t>
      </w:r>
      <w:r>
        <w:rPr>
          <w:rFonts w:hint="default" w:ascii="Arial" w:hAnsi="Arial" w:eastAsia="Calibri" w:cs="Arial"/>
          <w:sz w:val="22"/>
          <w:szCs w:val="22"/>
          <w:rtl w:val="0"/>
        </w:rPr>
        <w:t xml:space="preserve">team and individually. I am a patient person &amp; fast person who can </w:t>
      </w:r>
      <w:r>
        <w:rPr>
          <w:rFonts w:hint="default" w:ascii="Arial" w:hAnsi="Arial" w:eastAsia="Calibri" w:cs="Arial"/>
          <w:b/>
          <w:sz w:val="22"/>
          <w:szCs w:val="22"/>
          <w:rtl w:val="0"/>
        </w:rPr>
        <w:t>adapt at any environment</w:t>
      </w:r>
      <w:r>
        <w:rPr>
          <w:rFonts w:hint="default" w:ascii="Arial" w:hAnsi="Arial" w:eastAsia="Calibri" w:cs="Arial"/>
          <w:b/>
          <w:sz w:val="22"/>
          <w:szCs w:val="22"/>
          <w:rtl w:val="0"/>
          <w:lang w:val="en-US"/>
        </w:rPr>
        <w:t xml:space="preserve"> .</w:t>
      </w:r>
      <w:r>
        <w:rPr>
          <w:rFonts w:hint="default" w:ascii="Arial" w:hAnsi="Arial" w:eastAsia="Calibri" w:cs="Arial"/>
          <w:sz w:val="22"/>
          <w:szCs w:val="22"/>
          <w:rtl w:val="0"/>
        </w:rPr>
        <w:t xml:space="preserve"> I am a</w:t>
      </w:r>
      <w:r>
        <w:rPr>
          <w:rFonts w:hint="default" w:ascii="Arial" w:hAnsi="Arial" w:eastAsia="Calibri" w:cs="Arial"/>
          <w:sz w:val="22"/>
          <w:szCs w:val="22"/>
          <w:rtl w:val="0"/>
          <w:lang w:val="en-US"/>
        </w:rPr>
        <w:t>n observant</w:t>
      </w:r>
      <w:r>
        <w:rPr>
          <w:rFonts w:hint="default" w:ascii="Arial" w:hAnsi="Arial" w:eastAsia="Calibri" w:cs="Arial"/>
          <w:sz w:val="22"/>
          <w:szCs w:val="22"/>
          <w:rtl w:val="0"/>
        </w:rPr>
        <w:t xml:space="preserve"> </w:t>
      </w:r>
      <w:r>
        <w:rPr>
          <w:rFonts w:hint="default" w:ascii="Arial" w:hAnsi="Arial" w:eastAsia="Calibri" w:cs="Arial"/>
          <w:sz w:val="22"/>
          <w:szCs w:val="22"/>
          <w:rtl w:val="0"/>
          <w:lang w:val="en-US"/>
        </w:rPr>
        <w:t>, passionate person.</w:t>
      </w:r>
    </w:p>
    <w:p>
      <w:pPr>
        <w:keepNext/>
        <w:keepLines/>
        <w:pBdr>
          <w:bottom w:val="single" w:color="000000" w:sz="4" w:space="5"/>
        </w:pBdr>
        <w:spacing w:after="10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rtl w:val="0"/>
        </w:rPr>
        <w:t>SKILLS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720" w:right="0" w:hanging="360"/>
        <w:jc w:val="left"/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Calibri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Fair computer skills  </w:t>
      </w:r>
    </w:p>
    <w:p>
      <w:pPr>
        <w:numPr>
          <w:ilvl w:val="0"/>
          <w:numId w:val="1"/>
        </w:numPr>
        <w:tabs>
          <w:tab w:val="left" w:pos="2280"/>
        </w:tabs>
        <w:spacing w:before="0" w:after="0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Calibri" w:cs="Arial"/>
          <w:sz w:val="22"/>
          <w:szCs w:val="22"/>
          <w:rtl w:val="0"/>
        </w:rPr>
        <w:t>Fluent in written and verbal English communication</w:t>
      </w:r>
    </w:p>
    <w:p>
      <w:pPr>
        <w:numPr>
          <w:ilvl w:val="0"/>
          <w:numId w:val="1"/>
        </w:numPr>
        <w:tabs>
          <w:tab w:val="left" w:pos="2280"/>
        </w:tabs>
        <w:spacing w:before="0" w:after="0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Calibri" w:cs="Arial"/>
          <w:sz w:val="22"/>
          <w:szCs w:val="22"/>
          <w:rtl w:val="0"/>
        </w:rPr>
        <w:t>Ability to take instant and sound decisions depending on situations</w:t>
      </w:r>
    </w:p>
    <w:p>
      <w:pPr>
        <w:numPr>
          <w:ilvl w:val="0"/>
          <w:numId w:val="1"/>
        </w:numPr>
        <w:tabs>
          <w:tab w:val="left" w:pos="2280"/>
        </w:tabs>
        <w:spacing w:before="0" w:after="0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Ability to work under pressure</w:t>
      </w:r>
    </w:p>
    <w:p>
      <w:pPr>
        <w:numPr>
          <w:ilvl w:val="0"/>
          <w:numId w:val="1"/>
        </w:numPr>
        <w:tabs>
          <w:tab w:val="left" w:pos="2280"/>
        </w:tabs>
        <w:spacing w:before="0" w:after="0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Flexibility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80"/>
        </w:tabs>
        <w:spacing w:before="0" w:after="0" w:line="240" w:lineRule="auto"/>
        <w:ind w:left="720" w:right="0" w:hanging="360"/>
        <w:jc w:val="left"/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Calibri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Ability to meet </w:t>
      </w:r>
      <w:r>
        <w:rPr>
          <w:rFonts w:hint="default" w:ascii="Arial" w:hAnsi="Arial" w:eastAsia="Calibri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deadline &amp;High attention to details</w:t>
      </w:r>
    </w:p>
    <w:p>
      <w:pPr>
        <w:tabs>
          <w:tab w:val="left" w:pos="2280"/>
        </w:tabs>
        <w:spacing w:before="0"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2"/>
      </w:pPr>
      <w:r>
        <w:rPr>
          <w:rtl w:val="0"/>
        </w:rPr>
        <w:t>Experience</w:t>
      </w:r>
    </w:p>
    <w:p>
      <w:pPr>
        <w:rPr>
          <w:rFonts w:hint="default" w:ascii="Arial" w:hAnsi="Arial" w:cs="Arial"/>
          <w:rtl w:val="0"/>
        </w:rPr>
      </w:pPr>
      <w:r>
        <w:rPr>
          <w:rFonts w:hint="default"/>
          <w:b/>
          <w:bCs/>
          <w:rtl w:val="0"/>
          <w:lang w:val="en-US"/>
        </w:rPr>
        <w:t>Library assistant (Open-Learning Centre)</w:t>
      </w:r>
      <w:r>
        <w:rPr>
          <w:rtl w:val="0"/>
        </w:rPr>
        <w:tab/>
      </w:r>
      <w:r>
        <w:rPr>
          <w:rFonts w:hint="default" w:ascii="Arial" w:hAnsi="Arial" w:cs="Arial"/>
          <w:rtl w:val="0"/>
          <w:lang w:val="en-US"/>
        </w:rPr>
        <w:t>False Bay College</w:t>
      </w:r>
      <w:r>
        <w:rPr>
          <w:rFonts w:hint="default" w:ascii="Arial" w:hAnsi="Arial" w:cs="Arial"/>
          <w:rtl w:val="0"/>
        </w:rPr>
        <w:t>, Cape Town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rtl w:val="0"/>
        </w:rPr>
        <w:tab/>
      </w:r>
      <w:r>
        <w:rPr>
          <w:rFonts w:hint="default" w:ascii="Arial" w:hAnsi="Arial" w:cs="Arial"/>
          <w:rtl w:val="0"/>
        </w:rPr>
        <w:t>201</w:t>
      </w:r>
      <w:r>
        <w:rPr>
          <w:rFonts w:hint="default" w:ascii="Arial" w:hAnsi="Arial" w:cs="Arial"/>
          <w:rtl w:val="0"/>
          <w:lang w:val="en-US"/>
        </w:rPr>
        <w:t>8</w:t>
      </w:r>
    </w:p>
    <w:p>
      <w:pPr>
        <w:numPr>
          <w:ilvl w:val="0"/>
          <w:numId w:val="1"/>
        </w:numPr>
        <w:tabs>
          <w:tab w:val="left" w:pos="2280"/>
        </w:tabs>
        <w:spacing w:before="0" w:after="0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Issuing books</w:t>
      </w:r>
    </w:p>
    <w:p>
      <w:pPr>
        <w:numPr>
          <w:ilvl w:val="0"/>
          <w:numId w:val="1"/>
        </w:numPr>
        <w:tabs>
          <w:tab w:val="left" w:pos="2280"/>
        </w:tabs>
        <w:spacing w:before="0" w:after="0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Shelving books</w:t>
      </w:r>
    </w:p>
    <w:p>
      <w:pPr>
        <w:numPr>
          <w:ilvl w:val="0"/>
          <w:numId w:val="1"/>
        </w:numPr>
        <w:tabs>
          <w:tab w:val="left" w:pos="2280"/>
        </w:tabs>
        <w:spacing w:before="0" w:after="0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Calibri" w:cs="Arial"/>
          <w:sz w:val="22"/>
          <w:szCs w:val="22"/>
          <w:rtl w:val="0"/>
        </w:rPr>
        <w:t>Capture all returned b</w:t>
      </w:r>
      <w:r>
        <w:rPr>
          <w:rFonts w:hint="default" w:ascii="Arial" w:hAnsi="Arial" w:eastAsia="Calibri" w:cs="Arial"/>
          <w:sz w:val="22"/>
          <w:szCs w:val="22"/>
          <w:rtl w:val="0"/>
          <w:lang w:val="en-US"/>
        </w:rPr>
        <w:t>ooks , CD’s and DVD’s</w:t>
      </w:r>
    </w:p>
    <w:p>
      <w:pPr>
        <w:numPr>
          <w:ilvl w:val="0"/>
          <w:numId w:val="1"/>
        </w:numPr>
        <w:tabs>
          <w:tab w:val="left" w:pos="2280"/>
        </w:tabs>
        <w:spacing w:before="0" w:after="0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Calibri" w:cs="Arial"/>
          <w:sz w:val="22"/>
          <w:szCs w:val="22"/>
          <w:rtl w:val="0"/>
        </w:rPr>
        <w:t xml:space="preserve">Ensure all </w:t>
      </w:r>
      <w:r>
        <w:rPr>
          <w:rFonts w:hint="default" w:ascii="Arial" w:hAnsi="Arial" w:eastAsia="Calibri" w:cs="Arial"/>
          <w:sz w:val="22"/>
          <w:szCs w:val="22"/>
          <w:rtl w:val="0"/>
          <w:lang w:val="en-US"/>
        </w:rPr>
        <w:t>library users</w:t>
      </w:r>
      <w:r>
        <w:rPr>
          <w:rFonts w:hint="default" w:ascii="Arial" w:hAnsi="Arial" w:eastAsia="Calibri" w:cs="Arial"/>
          <w:sz w:val="22"/>
          <w:szCs w:val="22"/>
          <w:rtl w:val="0"/>
        </w:rPr>
        <w:t xml:space="preserve"> have their unique identities updated in relevant data system</w:t>
      </w:r>
    </w:p>
    <w:p>
      <w:pPr>
        <w:numPr>
          <w:ilvl w:val="0"/>
          <w:numId w:val="1"/>
        </w:numPr>
        <w:tabs>
          <w:tab w:val="left" w:pos="2280"/>
        </w:tabs>
        <w:spacing w:before="0" w:after="0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Emailing</w:t>
      </w:r>
    </w:p>
    <w:p>
      <w:pPr>
        <w:numPr>
          <w:ilvl w:val="0"/>
          <w:numId w:val="1"/>
        </w:numPr>
        <w:tabs>
          <w:tab w:val="left" w:pos="2280"/>
        </w:tabs>
        <w:spacing w:before="0" w:after="0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Scanning</w:t>
      </w:r>
    </w:p>
    <w:p>
      <w:pPr>
        <w:numPr>
          <w:ilvl w:val="0"/>
          <w:numId w:val="1"/>
        </w:numPr>
        <w:tabs>
          <w:tab w:val="left" w:pos="2280"/>
        </w:tabs>
        <w:spacing w:before="0" w:after="0"/>
        <w:ind w:left="720" w:hanging="360"/>
        <w:rPr>
          <w:rFonts w:hint="default" w:ascii="Arial" w:hAnsi="Arial" w:cs="Arial"/>
          <w:sz w:val="22"/>
          <w:szCs w:val="22"/>
        </w:rPr>
      </w:pPr>
      <w:bookmarkStart w:id="0" w:name="_gjdgxs" w:colFirst="0" w:colLast="0"/>
      <w:bookmarkEnd w:id="0"/>
      <w:r>
        <w:rPr>
          <w:rFonts w:hint="default" w:ascii="Arial" w:hAnsi="Arial" w:eastAsia="Calibri" w:cs="Arial"/>
          <w:sz w:val="22"/>
          <w:szCs w:val="22"/>
          <w:rtl w:val="0"/>
        </w:rPr>
        <w:t xml:space="preserve">Assist </w:t>
      </w:r>
      <w:r>
        <w:rPr>
          <w:rFonts w:hint="default" w:ascii="Arial" w:hAnsi="Arial" w:eastAsia="Calibri" w:cs="Arial"/>
          <w:sz w:val="22"/>
          <w:szCs w:val="22"/>
          <w:rtl w:val="0"/>
          <w:lang w:val="en-US"/>
        </w:rPr>
        <w:t>for booking a computer lab</w:t>
      </w:r>
    </w:p>
    <w:p>
      <w:pPr>
        <w:numPr>
          <w:ilvl w:val="0"/>
          <w:numId w:val="1"/>
        </w:numPr>
        <w:tabs>
          <w:tab w:val="left" w:pos="2280"/>
        </w:tabs>
        <w:spacing w:before="0" w:after="0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Calibri" w:cs="Arial"/>
          <w:sz w:val="22"/>
          <w:szCs w:val="22"/>
          <w:rtl w:val="0"/>
          <w:lang w:val="en-US"/>
        </w:rPr>
        <w:t xml:space="preserve">Keep and filing records of the library users </w:t>
      </w:r>
    </w:p>
    <w:p/>
    <w:p>
      <w:pPr>
        <w:pStyle w:val="2"/>
      </w:pPr>
      <w:r>
        <w:rPr>
          <w:rtl w:val="0"/>
        </w:rPr>
        <w:t>Education</w:t>
      </w:r>
    </w:p>
    <w:p>
      <w:pPr>
        <w:rPr>
          <w:rFonts w:hint="default" w:ascii="Arial" w:hAnsi="Arial" w:cs="Arial"/>
        </w:rPr>
      </w:pPr>
      <w:r>
        <w:rPr>
          <w:rFonts w:hint="default"/>
          <w:b/>
          <w:bCs/>
          <w:rtl w:val="0"/>
          <w:lang w:val="en-US"/>
        </w:rPr>
        <w:t>Zisukhanyo Senior Secondary School</w:t>
      </w:r>
      <w:r>
        <w:rPr>
          <w:rtl w:val="0"/>
        </w:rPr>
        <w:tab/>
      </w:r>
      <w:bookmarkStart w:id="1" w:name="_GoBack"/>
      <w:r>
        <w:rPr>
          <w:rFonts w:hint="default" w:ascii="Arial" w:hAnsi="Arial" w:cs="Arial"/>
          <w:rtl w:val="0"/>
        </w:rPr>
        <w:t>Cape Town</w:t>
      </w:r>
    </w:p>
    <w:bookmarkEnd w:id="1"/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eastAsia="Arial" w:cs="Arial"/>
          <w:i/>
          <w:sz w:val="22"/>
          <w:szCs w:val="22"/>
          <w:rtl w:val="0"/>
        </w:rPr>
        <w:t>Grade 12</w:t>
      </w:r>
      <w:r>
        <w:rPr>
          <w:rFonts w:hint="default" w:ascii="Arial" w:hAnsi="Arial" w:cs="Arial"/>
          <w:sz w:val="22"/>
          <w:szCs w:val="22"/>
          <w:rtl w:val="0"/>
        </w:rPr>
        <w:tab/>
      </w:r>
      <w:r>
        <w:rPr>
          <w:rFonts w:hint="default" w:ascii="Arial" w:hAnsi="Arial" w:cs="Arial"/>
          <w:sz w:val="22"/>
          <w:szCs w:val="22"/>
          <w:rtl w:val="0"/>
        </w:rPr>
        <w:t>77</w:t>
      </w:r>
      <w:r>
        <w:rPr>
          <w:rFonts w:hint="default" w:ascii="Arial" w:hAnsi="Arial" w:cs="Arial"/>
          <w:sz w:val="22"/>
          <w:szCs w:val="22"/>
          <w:rtl w:val="0"/>
          <w:lang w:val="en-US"/>
        </w:rPr>
        <w:t>85</w:t>
      </w:r>
    </w:p>
    <w:p>
      <w:pPr>
        <w:numPr>
          <w:ilvl w:val="0"/>
          <w:numId w:val="2"/>
        </w:numPr>
        <w:tabs>
          <w:tab w:val="left" w:pos="2280"/>
          <w:tab w:val="clear" w:pos="420"/>
        </w:tabs>
        <w:spacing w:before="0" w:after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Calibri" w:cs="Arial"/>
          <w:sz w:val="22"/>
          <w:szCs w:val="22"/>
          <w:rtl w:val="0"/>
        </w:rPr>
        <w:t xml:space="preserve">English </w:t>
      </w:r>
    </w:p>
    <w:p>
      <w:pPr>
        <w:numPr>
          <w:ilvl w:val="0"/>
          <w:numId w:val="2"/>
        </w:numPr>
        <w:tabs>
          <w:tab w:val="left" w:pos="2280"/>
          <w:tab w:val="clear" w:pos="420"/>
        </w:tabs>
        <w:spacing w:before="0" w:after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Calibri" w:cs="Arial"/>
          <w:sz w:val="22"/>
          <w:szCs w:val="22"/>
          <w:rtl w:val="0"/>
        </w:rPr>
        <w:t>IsiXhosa</w:t>
      </w:r>
    </w:p>
    <w:p>
      <w:pPr>
        <w:numPr>
          <w:ilvl w:val="0"/>
          <w:numId w:val="2"/>
        </w:numPr>
        <w:tabs>
          <w:tab w:val="left" w:pos="2280"/>
          <w:tab w:val="clear" w:pos="420"/>
        </w:tabs>
        <w:spacing w:before="0" w:after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Physical Sciences</w:t>
      </w:r>
    </w:p>
    <w:p>
      <w:pPr>
        <w:numPr>
          <w:ilvl w:val="0"/>
          <w:numId w:val="2"/>
        </w:numPr>
        <w:tabs>
          <w:tab w:val="left" w:pos="2280"/>
          <w:tab w:val="clear" w:pos="420"/>
        </w:tabs>
        <w:spacing w:before="0" w:after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Life Sciences</w:t>
      </w:r>
    </w:p>
    <w:p>
      <w:pPr>
        <w:numPr>
          <w:ilvl w:val="0"/>
          <w:numId w:val="2"/>
        </w:numPr>
        <w:tabs>
          <w:tab w:val="left" w:pos="2280"/>
          <w:tab w:val="clear" w:pos="420"/>
        </w:tabs>
        <w:spacing w:before="0" w:after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Calibri" w:cs="Arial"/>
          <w:sz w:val="22"/>
          <w:szCs w:val="22"/>
          <w:rtl w:val="0"/>
        </w:rPr>
        <w:t xml:space="preserve">Mathematics </w:t>
      </w:r>
    </w:p>
    <w:p>
      <w:pPr>
        <w:numPr>
          <w:ilvl w:val="0"/>
          <w:numId w:val="2"/>
        </w:numPr>
        <w:tabs>
          <w:tab w:val="left" w:pos="2280"/>
          <w:tab w:val="clear" w:pos="420"/>
        </w:tabs>
        <w:spacing w:before="0" w:after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Calibri" w:cs="Arial"/>
          <w:sz w:val="22"/>
          <w:szCs w:val="22"/>
          <w:rtl w:val="0"/>
        </w:rPr>
        <w:t>Geography</w:t>
      </w:r>
    </w:p>
    <w:p>
      <w:pPr>
        <w:numPr>
          <w:ilvl w:val="0"/>
          <w:numId w:val="2"/>
        </w:numPr>
        <w:tabs>
          <w:tab w:val="left" w:pos="2280"/>
          <w:tab w:val="clear" w:pos="420"/>
        </w:tabs>
        <w:spacing w:before="0" w:after="0"/>
        <w:ind w:left="420" w:leftChars="0" w:hanging="420" w:firstLineChars="0"/>
        <w:rPr>
          <w:rFonts w:hint="default" w:ascii="Arial" w:hAnsi="Arial" w:eastAsia="Calibri" w:cs="Arial"/>
          <w:b w:val="0"/>
          <w:bCs w:val="0"/>
          <w:sz w:val="22"/>
          <w:szCs w:val="22"/>
          <w:rtl w:val="0"/>
          <w:lang w:val="en-US"/>
        </w:rPr>
      </w:pPr>
      <w:r>
        <w:rPr>
          <w:rFonts w:hint="default" w:ascii="Arial" w:hAnsi="Arial" w:eastAsia="Calibri" w:cs="Arial"/>
          <w:sz w:val="22"/>
          <w:szCs w:val="22"/>
          <w:rtl w:val="0"/>
        </w:rPr>
        <w:t>Life orientation</w:t>
      </w:r>
    </w:p>
    <w:p>
      <w:pPr>
        <w:numPr>
          <w:ilvl w:val="0"/>
          <w:numId w:val="0"/>
        </w:numPr>
        <w:tabs>
          <w:tab w:val="left" w:pos="2280"/>
        </w:tabs>
        <w:spacing w:before="0" w:after="0"/>
        <w:ind w:leftChars="0"/>
        <w:rPr>
          <w:rFonts w:hint="default" w:ascii="Arial" w:hAnsi="Arial" w:eastAsia="Calibri" w:cs="Arial"/>
          <w:b w:val="0"/>
          <w:bCs w:val="0"/>
          <w:sz w:val="22"/>
          <w:szCs w:val="22"/>
          <w:rtl w:val="0"/>
          <w:lang w:val="en-US"/>
        </w:rPr>
      </w:pPr>
      <w:r>
        <w:rPr>
          <w:rFonts w:hint="default" w:ascii="Arial" w:hAnsi="Arial" w:eastAsia="Calibri" w:cs="Arial"/>
          <w:b w:val="0"/>
          <w:bCs w:val="0"/>
          <w:sz w:val="22"/>
          <w:szCs w:val="22"/>
          <w:rtl w:val="0"/>
          <w:lang w:val="en-US"/>
        </w:rPr>
        <w:t xml:space="preserve"> </w:t>
      </w:r>
    </w:p>
    <w:p>
      <w:pPr>
        <w:pStyle w:val="2"/>
      </w:pPr>
      <w:r>
        <w:rPr>
          <w:rtl w:val="0"/>
        </w:rPr>
        <w:t>Qualification</w:t>
      </w:r>
    </w:p>
    <w:p>
      <w:r>
        <w:rPr>
          <w:rFonts w:hint="default"/>
          <w:b/>
          <w:rtl w:val="0"/>
          <w:lang w:val="en-US"/>
        </w:rPr>
        <w:t>CPUT</w:t>
      </w:r>
      <w:r>
        <w:rPr>
          <w:b/>
          <w:rtl w:val="0"/>
        </w:rPr>
        <w:t xml:space="preserve"> (</w:t>
      </w:r>
      <w:r>
        <w:rPr>
          <w:rFonts w:hint="default"/>
          <w:b/>
          <w:rtl w:val="0"/>
          <w:lang w:val="en-US"/>
        </w:rPr>
        <w:t xml:space="preserve">Jan -Nov </w:t>
      </w:r>
      <w:r>
        <w:rPr>
          <w:rFonts w:hint="default"/>
          <w:b w:val="0"/>
          <w:bCs/>
          <w:rtl w:val="0"/>
          <w:lang w:val="en-US"/>
        </w:rPr>
        <w:t>2018</w:t>
      </w:r>
      <w:r>
        <w:rPr>
          <w:b/>
          <w:rtl w:val="0"/>
        </w:rPr>
        <w:t xml:space="preserve">) </w:t>
      </w:r>
      <w:r>
        <w:rPr>
          <w:rtl w:val="0"/>
        </w:rPr>
        <w:tab/>
      </w:r>
    </w:p>
    <w:p>
      <w:r>
        <w:rPr>
          <w:rFonts w:hint="default"/>
          <w:rtl w:val="0"/>
          <w:lang w:val="en-US"/>
        </w:rPr>
        <w:t>HC ICT</w:t>
      </w:r>
      <w:r>
        <w:rPr>
          <w:rtl w:val="0"/>
        </w:rPr>
        <w:tab/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80"/>
        </w:tabs>
        <w:spacing w:before="120" w:after="0" w:line="240" w:lineRule="auto"/>
        <w:ind w:left="1440" w:right="0" w:hanging="360"/>
        <w:jc w:val="left"/>
        <w:rPr>
          <w:rFonts w:asciiTheme="majorAsci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Theme="majorAsci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Professional Communication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80"/>
        </w:tabs>
        <w:spacing w:before="0" w:after="0" w:line="240" w:lineRule="auto"/>
        <w:ind w:left="1440" w:right="0" w:hanging="360"/>
        <w:jc w:val="left"/>
        <w:rPr>
          <w:rFonts w:asciiTheme="majorAsci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hAnsi="Calibri" w:eastAsia="Calibri" w:cs="Calibri" w:asciiTheme="majorAsci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Business Practice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80"/>
        </w:tabs>
        <w:spacing w:before="0" w:after="0" w:line="240" w:lineRule="auto"/>
        <w:ind w:left="1440" w:right="0" w:hanging="360"/>
        <w:jc w:val="left"/>
        <w:rPr>
          <w:rFonts w:asciiTheme="majorAsci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Theme="majorAsci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Programming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80"/>
        </w:tabs>
        <w:spacing w:before="0" w:after="0" w:line="240" w:lineRule="auto"/>
        <w:ind w:left="1440" w:right="0" w:hanging="360"/>
        <w:jc w:val="left"/>
        <w:rPr>
          <w:rFonts w:asciiTheme="majorAsci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Theme="majorAsci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Quantitative Techniques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80"/>
        </w:tabs>
        <w:spacing w:before="0" w:after="0" w:line="240" w:lineRule="auto"/>
        <w:ind w:left="1440" w:right="0" w:hanging="360"/>
        <w:jc w:val="left"/>
        <w:rPr>
          <w:rFonts w:asciiTheme="majorAsci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hAnsi="Calibri" w:eastAsia="Calibri" w:cs="Calibri" w:asciiTheme="majorAsci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ICT Fundamentals</w:t>
      </w:r>
      <w:r>
        <w:rPr>
          <w:rFonts w:hAnsi="Calibri" w:eastAsia="Calibri" w:cs="Calibri" w:asciiTheme="majorAsci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80"/>
        </w:tabs>
        <w:spacing w:before="0" w:after="0" w:line="240" w:lineRule="auto"/>
        <w:ind w:left="1440" w:right="0" w:hanging="360"/>
        <w:jc w:val="left"/>
        <w:rPr>
          <w:rFonts w:asciiTheme="majorAsci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Theme="majorAsci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Infomation Technology Service Management(Theory,Practice&amp;Project)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80"/>
        </w:tabs>
        <w:spacing w:before="0" w:after="0" w:line="240" w:lineRule="auto"/>
        <w:ind w:left="1080" w:leftChars="0" w:right="0" w:rightChars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80"/>
        </w:tabs>
        <w:spacing w:before="0" w:after="0" w:line="240" w:lineRule="auto"/>
        <w:ind w:left="144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Style w:val="2"/>
      </w:pPr>
      <w:r>
        <w:rPr>
          <w:rtl w:val="0"/>
        </w:rPr>
        <w:t>reference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720" w:right="0" w:hanging="360"/>
        <w:jc w:val="left"/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s Nontsikelelo Mahote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720" w:right="0" w:hanging="36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Mentor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720" w:right="0" w:hanging="36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0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83 431 3171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720" w:right="0" w:hanging="360"/>
        <w:jc w:val="left"/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Mr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Nqobani Nkala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720" w:right="0" w:hanging="36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ADT Teach Facilitator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720" w:right="0" w:hanging="36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0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78 669 1530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720" w:right="0" w:hanging="360"/>
        <w:jc w:val="left"/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r Jay Williams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720" w:right="0" w:hanging="36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Librarian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720" w:right="0" w:hanging="360"/>
        <w:jc w:val="left"/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0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21 782 0144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720" w:right="0" w:hanging="360"/>
        <w:jc w:val="left"/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ay.williams@falsebay.org.za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720" w:right="0" w:hanging="36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720" w:right="0" w:hanging="36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/>
    <w:sectPr>
      <w:footerReference r:id="rId3" w:type="default"/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86"/>
    <w:family w:val="auto"/>
    <w:pitch w:val="default"/>
    <w:sig w:usb0="00000287" w:usb1="00000000" w:usb2="00000000" w:usb3="00000000" w:csb0="2000009F" w:csb1="00000000"/>
  </w:font>
  <w:font w:name="Noto Sans Symbols">
    <w:altName w:val="Sunberr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unberry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2B432D"/>
    <w:multiLevelType w:val="singleLevel"/>
    <w:tmpl w:val="902B43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8942EA5"/>
    <w:rsid w:val="1E1363C0"/>
    <w:rsid w:val="38F51E8B"/>
    <w:rsid w:val="76F661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Georgia" w:hAnsi="Georgia" w:eastAsia="Georgia" w:cs="Georgi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right" w:pos="9360"/>
      </w:tabs>
      <w:spacing w:before="120" w:after="120"/>
    </w:pPr>
    <w:rPr>
      <w:rFonts w:ascii="Georgia" w:hAnsi="Georgia" w:eastAsia="Georgia" w:cs="Georgia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Bdr>
        <w:bottom w:val="single" w:color="000000" w:sz="4" w:space="5"/>
      </w:pBdr>
      <w:spacing w:after="100"/>
    </w:pPr>
    <w:rPr>
      <w:b/>
      <w:smallCaps/>
      <w:color w:val="000000"/>
      <w:sz w:val="24"/>
      <w:szCs w:val="24"/>
    </w:rPr>
  </w:style>
  <w:style w:type="paragraph" w:styleId="3">
    <w:name w:val="heading 2"/>
    <w:basedOn w:val="1"/>
    <w:next w:val="1"/>
    <w:uiPriority w:val="0"/>
    <w:rPr>
      <w:b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64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2021-01-13T19:46:00Z</dcterms:created>
  <dc:creator>Siphokuhle</dc:creator>
  <cp:lastModifiedBy>Siphokuhle</cp:lastModifiedBy>
  <dcterms:modified xsi:type="dcterms:W3CDTF">2021-01-13T20:52:08Z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