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0F64E" w14:textId="03650040" w:rsidR="00941139" w:rsidRDefault="00941139" w:rsidP="00D25C64">
      <w:pPr>
        <w:spacing w:after="0"/>
      </w:pPr>
    </w:p>
    <w:p w14:paraId="0EBDC7D7" w14:textId="72AE44E8" w:rsidR="00FD1220" w:rsidRDefault="00FD1220" w:rsidP="00D25C64">
      <w:pPr>
        <w:spacing w:after="0"/>
      </w:pPr>
      <w:r w:rsidRPr="00FD1220">
        <w:drawing>
          <wp:anchor distT="0" distB="0" distL="114300" distR="114300" simplePos="0" relativeHeight="251658240" behindDoc="0" locked="0" layoutInCell="1" allowOverlap="1" wp14:anchorId="02448595" wp14:editId="16EBE49E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3600" cy="3962400"/>
            <wp:effectExtent l="0" t="0" r="0" b="0"/>
            <wp:wrapTopAndBottom/>
            <wp:docPr id="102220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CB1506" w14:textId="5D82608F" w:rsidR="00D25C64" w:rsidRPr="00D25C64" w:rsidRDefault="00D25C64" w:rsidP="00D25C64">
      <w:pPr>
        <w:spacing w:after="0"/>
        <w:rPr>
          <w:b/>
          <w:bCs/>
        </w:rPr>
      </w:pPr>
      <w:r w:rsidRPr="00D25C64">
        <w:rPr>
          <w:b/>
          <w:bCs/>
        </w:rPr>
        <w:t xml:space="preserve"> Uber Safety Wristband – Technical Specification</w:t>
      </w:r>
    </w:p>
    <w:p w14:paraId="7BF2400C" w14:textId="77777777" w:rsidR="00D25C64" w:rsidRPr="00D25C64" w:rsidRDefault="00D25C64" w:rsidP="00D25C64">
      <w:pPr>
        <w:spacing w:after="0"/>
        <w:rPr>
          <w:b/>
          <w:bCs/>
        </w:rPr>
      </w:pPr>
      <w:r w:rsidRPr="00D25C64">
        <w:rPr>
          <w:b/>
          <w:bCs/>
        </w:rPr>
        <w:t>1. Outer Band Design</w:t>
      </w:r>
    </w:p>
    <w:p w14:paraId="17900765" w14:textId="77777777" w:rsidR="00D25C64" w:rsidRPr="00D25C64" w:rsidRDefault="00D25C64" w:rsidP="00D25C64">
      <w:pPr>
        <w:numPr>
          <w:ilvl w:val="0"/>
          <w:numId w:val="1"/>
        </w:numPr>
        <w:spacing w:after="0"/>
      </w:pPr>
      <w:r w:rsidRPr="00D25C64">
        <w:rPr>
          <w:b/>
          <w:bCs/>
        </w:rPr>
        <w:t>Material:</w:t>
      </w:r>
      <w:r w:rsidRPr="00D25C64">
        <w:t xml:space="preserve"> Medical-grade silicone (soft, flexible, hypoallergenic, sweat-resistant).</w:t>
      </w:r>
    </w:p>
    <w:p w14:paraId="0B786B10" w14:textId="77777777" w:rsidR="00D25C64" w:rsidRPr="00D25C64" w:rsidRDefault="00D25C64" w:rsidP="00D25C64">
      <w:pPr>
        <w:numPr>
          <w:ilvl w:val="0"/>
          <w:numId w:val="1"/>
        </w:numPr>
        <w:spacing w:after="0"/>
      </w:pPr>
      <w:r w:rsidRPr="00D25C64">
        <w:rPr>
          <w:b/>
          <w:bCs/>
        </w:rPr>
        <w:t>Size Options:</w:t>
      </w:r>
      <w:r w:rsidRPr="00D25C64">
        <w:t xml:space="preserve"> Small, Medium, Large with adjustable strap holes.</w:t>
      </w:r>
    </w:p>
    <w:p w14:paraId="25AFEF39" w14:textId="77777777" w:rsidR="00D25C64" w:rsidRPr="00D25C64" w:rsidRDefault="00D25C64" w:rsidP="00D25C64">
      <w:pPr>
        <w:numPr>
          <w:ilvl w:val="0"/>
          <w:numId w:val="1"/>
        </w:numPr>
        <w:spacing w:after="0"/>
      </w:pPr>
      <w:r w:rsidRPr="00D25C64">
        <w:rPr>
          <w:b/>
          <w:bCs/>
        </w:rPr>
        <w:t>Colors:</w:t>
      </w:r>
      <w:r w:rsidRPr="00D25C64">
        <w:t xml:space="preserve"> Black, Blue, Red, Green (customizable with LEDs for visibility).</w:t>
      </w:r>
    </w:p>
    <w:p w14:paraId="693B1434" w14:textId="32197E61" w:rsidR="00D25C64" w:rsidRPr="00D25C64" w:rsidRDefault="00D25C64" w:rsidP="00D25C64">
      <w:pPr>
        <w:numPr>
          <w:ilvl w:val="0"/>
          <w:numId w:val="1"/>
        </w:numPr>
        <w:spacing w:after="0"/>
      </w:pPr>
      <w:r w:rsidRPr="00D25C64">
        <w:rPr>
          <w:b/>
          <w:bCs/>
        </w:rPr>
        <w:t>Ingress Protection:</w:t>
      </w:r>
      <w:r w:rsidRPr="00D25C64">
        <w:t xml:space="preserve"> IP67 waterproof (rain and accidental splashes).</w:t>
      </w:r>
    </w:p>
    <w:p w14:paraId="1A82FC83" w14:textId="77777777" w:rsidR="00D25C64" w:rsidRPr="00D25C64" w:rsidRDefault="00D25C64" w:rsidP="00D25C64">
      <w:pPr>
        <w:spacing w:after="0"/>
        <w:rPr>
          <w:b/>
          <w:bCs/>
        </w:rPr>
      </w:pPr>
      <w:r w:rsidRPr="00D25C64">
        <w:rPr>
          <w:b/>
          <w:bCs/>
        </w:rPr>
        <w:t>2. Core Electronics Module (Removable Tracker Unit)</w:t>
      </w:r>
    </w:p>
    <w:p w14:paraId="2E1DFD77" w14:textId="77777777" w:rsidR="00D25C64" w:rsidRPr="00D25C64" w:rsidRDefault="00D25C64" w:rsidP="00D25C64">
      <w:pPr>
        <w:spacing w:after="0"/>
      </w:pPr>
      <w:r w:rsidRPr="00D25C64">
        <w:t>The heart of the wristband, detachable for charging and servicing.</w:t>
      </w:r>
    </w:p>
    <w:p w14:paraId="4F9189D5" w14:textId="77777777" w:rsidR="00D25C64" w:rsidRPr="00D25C64" w:rsidRDefault="00D25C64" w:rsidP="00D25C64">
      <w:pPr>
        <w:spacing w:after="0"/>
        <w:rPr>
          <w:b/>
          <w:bCs/>
        </w:rPr>
      </w:pPr>
      <w:r w:rsidRPr="00D25C64">
        <w:rPr>
          <w:b/>
          <w:bCs/>
        </w:rPr>
        <w:t>GPS Tracker</w:t>
      </w:r>
    </w:p>
    <w:p w14:paraId="1D6194C9" w14:textId="77777777" w:rsidR="00D25C64" w:rsidRPr="00D25C64" w:rsidRDefault="00D25C64" w:rsidP="00D25C64">
      <w:pPr>
        <w:numPr>
          <w:ilvl w:val="0"/>
          <w:numId w:val="2"/>
        </w:numPr>
        <w:spacing w:after="0"/>
      </w:pPr>
      <w:r w:rsidRPr="00D25C64">
        <w:rPr>
          <w:b/>
          <w:bCs/>
        </w:rPr>
        <w:t>Chipset:</w:t>
      </w:r>
      <w:r w:rsidRPr="00D25C64">
        <w:t xml:space="preserve"> </w:t>
      </w:r>
      <w:r w:rsidRPr="00D25C64">
        <w:rPr>
          <w:b/>
          <w:bCs/>
        </w:rPr>
        <w:t>u-</w:t>
      </w:r>
      <w:proofErr w:type="spellStart"/>
      <w:r w:rsidRPr="00D25C64">
        <w:rPr>
          <w:b/>
          <w:bCs/>
        </w:rPr>
        <w:t>blox</w:t>
      </w:r>
      <w:proofErr w:type="spellEnd"/>
      <w:r w:rsidRPr="00D25C64">
        <w:rPr>
          <w:b/>
          <w:bCs/>
        </w:rPr>
        <w:t xml:space="preserve"> M10</w:t>
      </w:r>
      <w:r w:rsidRPr="00D25C64">
        <w:t xml:space="preserve"> series (low power, high precision).</w:t>
      </w:r>
    </w:p>
    <w:p w14:paraId="4395A5C8" w14:textId="77777777" w:rsidR="00D25C64" w:rsidRPr="00D25C64" w:rsidRDefault="00D25C64" w:rsidP="00D25C64">
      <w:pPr>
        <w:numPr>
          <w:ilvl w:val="0"/>
          <w:numId w:val="2"/>
        </w:numPr>
        <w:spacing w:after="0"/>
      </w:pPr>
      <w:r w:rsidRPr="00D25C64">
        <w:rPr>
          <w:b/>
          <w:bCs/>
        </w:rPr>
        <w:t>Accuracy:</w:t>
      </w:r>
      <w:r w:rsidRPr="00D25C64">
        <w:t xml:space="preserve"> ±1.5m outdoors, A-GPS support for faster fixes.</w:t>
      </w:r>
    </w:p>
    <w:p w14:paraId="5F05BD6D" w14:textId="77777777" w:rsidR="00D25C64" w:rsidRPr="00D25C64" w:rsidRDefault="00D25C64" w:rsidP="00D25C64">
      <w:pPr>
        <w:numPr>
          <w:ilvl w:val="0"/>
          <w:numId w:val="2"/>
        </w:numPr>
        <w:spacing w:after="0"/>
      </w:pPr>
      <w:r w:rsidRPr="00D25C64">
        <w:rPr>
          <w:b/>
          <w:bCs/>
        </w:rPr>
        <w:t>Purpose:</w:t>
      </w:r>
      <w:r w:rsidRPr="00D25C64">
        <w:t xml:space="preserve"> Allows ride tracking and safety monitoring during events.</w:t>
      </w:r>
    </w:p>
    <w:p w14:paraId="7A40DB48" w14:textId="77777777" w:rsidR="00D25C64" w:rsidRPr="00D25C64" w:rsidRDefault="00D25C64" w:rsidP="00D25C64">
      <w:pPr>
        <w:spacing w:after="0"/>
        <w:rPr>
          <w:b/>
          <w:bCs/>
        </w:rPr>
      </w:pPr>
      <w:r w:rsidRPr="00D25C64">
        <w:rPr>
          <w:b/>
          <w:bCs/>
        </w:rPr>
        <w:t>Connectivity</w:t>
      </w:r>
    </w:p>
    <w:p w14:paraId="25294D72" w14:textId="77777777" w:rsidR="00D25C64" w:rsidRPr="00D25C64" w:rsidRDefault="00D25C64" w:rsidP="00D25C64">
      <w:pPr>
        <w:numPr>
          <w:ilvl w:val="0"/>
          <w:numId w:val="3"/>
        </w:numPr>
        <w:spacing w:after="0"/>
      </w:pPr>
      <w:r w:rsidRPr="00D25C64">
        <w:rPr>
          <w:b/>
          <w:bCs/>
        </w:rPr>
        <w:t>Bluetooth Low Energy (BLE 5.2):</w:t>
      </w:r>
      <w:r w:rsidRPr="00D25C64">
        <w:t xml:space="preserve"> For pairing with mobile app.</w:t>
      </w:r>
    </w:p>
    <w:p w14:paraId="3C8CE4A8" w14:textId="77777777" w:rsidR="00D25C64" w:rsidRPr="00D25C64" w:rsidRDefault="00D25C64" w:rsidP="00D25C64">
      <w:pPr>
        <w:numPr>
          <w:ilvl w:val="0"/>
          <w:numId w:val="3"/>
        </w:numPr>
        <w:spacing w:after="0"/>
      </w:pPr>
      <w:r w:rsidRPr="00D25C64">
        <w:rPr>
          <w:b/>
          <w:bCs/>
        </w:rPr>
        <w:t>Optional LTE-M/NB-IoT Module:</w:t>
      </w:r>
      <w:r w:rsidRPr="00D25C64">
        <w:t xml:space="preserve"> For standalone tracking without phone (premium model).</w:t>
      </w:r>
    </w:p>
    <w:p w14:paraId="042CDD7F" w14:textId="77777777" w:rsidR="00D25C64" w:rsidRPr="00D25C64" w:rsidRDefault="00D25C64" w:rsidP="00D25C64">
      <w:pPr>
        <w:numPr>
          <w:ilvl w:val="0"/>
          <w:numId w:val="3"/>
        </w:numPr>
        <w:spacing w:after="0"/>
      </w:pPr>
      <w:r w:rsidRPr="00D25C64">
        <w:rPr>
          <w:b/>
          <w:bCs/>
        </w:rPr>
        <w:t>Range (BLE):</w:t>
      </w:r>
      <w:r w:rsidRPr="00D25C64">
        <w:t xml:space="preserve"> ~10–15 meters indoors, ~50 meters outdoors.</w:t>
      </w:r>
    </w:p>
    <w:p w14:paraId="483A0A28" w14:textId="77777777" w:rsidR="00D25C64" w:rsidRPr="00D25C64" w:rsidRDefault="00D25C64" w:rsidP="00D25C64">
      <w:pPr>
        <w:spacing w:after="0"/>
        <w:rPr>
          <w:b/>
          <w:bCs/>
        </w:rPr>
      </w:pPr>
      <w:r w:rsidRPr="00D25C64">
        <w:rPr>
          <w:b/>
          <w:bCs/>
        </w:rPr>
        <w:lastRenderedPageBreak/>
        <w:t>Processor</w:t>
      </w:r>
    </w:p>
    <w:p w14:paraId="75A48322" w14:textId="77777777" w:rsidR="00D25C64" w:rsidRPr="00D25C64" w:rsidRDefault="00D25C64" w:rsidP="00D25C64">
      <w:pPr>
        <w:numPr>
          <w:ilvl w:val="0"/>
          <w:numId w:val="4"/>
        </w:numPr>
        <w:spacing w:after="0"/>
      </w:pPr>
      <w:r w:rsidRPr="00D25C64">
        <w:rPr>
          <w:b/>
          <w:bCs/>
        </w:rPr>
        <w:t>MCU:</w:t>
      </w:r>
      <w:r w:rsidRPr="00D25C64">
        <w:t xml:space="preserve"> Nordic nRF52840 (integrated BLE + low-power Cortex-M4F).</w:t>
      </w:r>
    </w:p>
    <w:p w14:paraId="306029BF" w14:textId="0C8E7E3E" w:rsidR="00D25C64" w:rsidRPr="00D25C64" w:rsidRDefault="00D25C64" w:rsidP="00D25C64">
      <w:pPr>
        <w:numPr>
          <w:ilvl w:val="0"/>
          <w:numId w:val="4"/>
        </w:numPr>
        <w:spacing w:after="0"/>
      </w:pPr>
      <w:r w:rsidRPr="00D25C64">
        <w:t>Optimized for wearable devices.</w:t>
      </w:r>
    </w:p>
    <w:p w14:paraId="742E5F0C" w14:textId="77777777" w:rsidR="00D25C64" w:rsidRPr="00D25C64" w:rsidRDefault="00D25C64" w:rsidP="00D25C64">
      <w:pPr>
        <w:spacing w:after="0"/>
        <w:rPr>
          <w:b/>
          <w:bCs/>
        </w:rPr>
      </w:pPr>
      <w:r w:rsidRPr="00D25C64">
        <w:rPr>
          <w:b/>
          <w:bCs/>
        </w:rPr>
        <w:t>3. Vibration Alert System</w:t>
      </w:r>
    </w:p>
    <w:p w14:paraId="32014752" w14:textId="77777777" w:rsidR="00D25C64" w:rsidRPr="00D25C64" w:rsidRDefault="00D25C64" w:rsidP="00D25C64">
      <w:pPr>
        <w:numPr>
          <w:ilvl w:val="0"/>
          <w:numId w:val="5"/>
        </w:numPr>
        <w:spacing w:after="0"/>
      </w:pPr>
      <w:r w:rsidRPr="00D25C64">
        <w:rPr>
          <w:b/>
          <w:bCs/>
        </w:rPr>
        <w:t>Type:</w:t>
      </w:r>
      <w:r w:rsidRPr="00D25C64">
        <w:t xml:space="preserve"> Coin Vibration Motors (10mm diameter, 3mm thick).</w:t>
      </w:r>
    </w:p>
    <w:p w14:paraId="7619E748" w14:textId="77777777" w:rsidR="00D25C64" w:rsidRPr="00D25C64" w:rsidRDefault="00D25C64" w:rsidP="00D25C64">
      <w:pPr>
        <w:numPr>
          <w:ilvl w:val="0"/>
          <w:numId w:val="5"/>
        </w:numPr>
        <w:spacing w:after="0"/>
      </w:pPr>
      <w:r w:rsidRPr="00D25C64">
        <w:rPr>
          <w:b/>
          <w:bCs/>
        </w:rPr>
        <w:t>Placement:</w:t>
      </w:r>
      <w:r w:rsidRPr="00D25C64">
        <w:t xml:space="preserve"> 4–6 motors evenly spaced around the band for 360° tactile alerts.</w:t>
      </w:r>
    </w:p>
    <w:p w14:paraId="5ACAB4D5" w14:textId="77777777" w:rsidR="00D25C64" w:rsidRPr="00D25C64" w:rsidRDefault="00D25C64" w:rsidP="00D25C64">
      <w:pPr>
        <w:numPr>
          <w:ilvl w:val="0"/>
          <w:numId w:val="5"/>
        </w:numPr>
        <w:spacing w:after="0"/>
      </w:pPr>
      <w:r w:rsidRPr="00D25C64">
        <w:rPr>
          <w:b/>
          <w:bCs/>
        </w:rPr>
        <w:t>Intensity:</w:t>
      </w:r>
      <w:r w:rsidRPr="00D25C64">
        <w:t xml:space="preserve"> ~1.2G vibration strength, enough to be felt in noisy environments.</w:t>
      </w:r>
    </w:p>
    <w:p w14:paraId="5E98F8DF" w14:textId="21A274CC" w:rsidR="00D25C64" w:rsidRPr="00D25C64" w:rsidRDefault="00D25C64" w:rsidP="00D25C64">
      <w:pPr>
        <w:numPr>
          <w:ilvl w:val="0"/>
          <w:numId w:val="5"/>
        </w:numPr>
        <w:spacing w:after="0"/>
      </w:pPr>
      <w:r w:rsidRPr="00D25C64">
        <w:rPr>
          <w:b/>
          <w:bCs/>
        </w:rPr>
        <w:t>Control:</w:t>
      </w:r>
      <w:r w:rsidRPr="00D25C64">
        <w:t xml:space="preserve"> Patterns (single buzz = reminder, double buzz = Uber outside, rapid buzz = emergency alert).</w:t>
      </w:r>
    </w:p>
    <w:p w14:paraId="2D9074FB" w14:textId="77777777" w:rsidR="00D25C64" w:rsidRPr="00D25C64" w:rsidRDefault="00D25C64" w:rsidP="00D25C64">
      <w:pPr>
        <w:spacing w:after="0"/>
        <w:rPr>
          <w:b/>
          <w:bCs/>
        </w:rPr>
      </w:pPr>
      <w:r w:rsidRPr="00D25C64">
        <w:rPr>
          <w:b/>
          <w:bCs/>
        </w:rPr>
        <w:t>4. LED Indicators</w:t>
      </w:r>
    </w:p>
    <w:p w14:paraId="19E47F3A" w14:textId="77777777" w:rsidR="00D25C64" w:rsidRPr="00D25C64" w:rsidRDefault="00D25C64" w:rsidP="00D25C64">
      <w:pPr>
        <w:numPr>
          <w:ilvl w:val="0"/>
          <w:numId w:val="6"/>
        </w:numPr>
        <w:spacing w:after="0"/>
      </w:pPr>
      <w:r w:rsidRPr="00D25C64">
        <w:rPr>
          <w:b/>
          <w:bCs/>
        </w:rPr>
        <w:t>RGB micro-LEDs</w:t>
      </w:r>
      <w:r w:rsidRPr="00D25C64">
        <w:t xml:space="preserve"> embedded on band edges.</w:t>
      </w:r>
    </w:p>
    <w:p w14:paraId="6DF196D4" w14:textId="77777777" w:rsidR="00D25C64" w:rsidRPr="00D25C64" w:rsidRDefault="00D25C64" w:rsidP="00D25C64">
      <w:pPr>
        <w:numPr>
          <w:ilvl w:val="0"/>
          <w:numId w:val="6"/>
        </w:numPr>
        <w:spacing w:after="0"/>
      </w:pPr>
      <w:r w:rsidRPr="00D25C64">
        <w:rPr>
          <w:b/>
          <w:bCs/>
        </w:rPr>
        <w:t>Functions:</w:t>
      </w:r>
    </w:p>
    <w:p w14:paraId="68343D26" w14:textId="77777777" w:rsidR="00D25C64" w:rsidRPr="00D25C64" w:rsidRDefault="00D25C64" w:rsidP="00D25C64">
      <w:pPr>
        <w:numPr>
          <w:ilvl w:val="1"/>
          <w:numId w:val="6"/>
        </w:numPr>
        <w:spacing w:after="0"/>
      </w:pPr>
      <w:r w:rsidRPr="00D25C64">
        <w:t xml:space="preserve">Green pulse = Uber </w:t>
      </w:r>
      <w:proofErr w:type="spellStart"/>
      <w:r w:rsidRPr="00D25C64">
        <w:t>en</w:t>
      </w:r>
      <w:proofErr w:type="spellEnd"/>
      <w:r w:rsidRPr="00D25C64">
        <w:t xml:space="preserve"> route.</w:t>
      </w:r>
    </w:p>
    <w:p w14:paraId="371AB7A4" w14:textId="77777777" w:rsidR="00D25C64" w:rsidRPr="00D25C64" w:rsidRDefault="00D25C64" w:rsidP="00D25C64">
      <w:pPr>
        <w:numPr>
          <w:ilvl w:val="1"/>
          <w:numId w:val="6"/>
        </w:numPr>
        <w:spacing w:after="0"/>
      </w:pPr>
      <w:r w:rsidRPr="00D25C64">
        <w:t>Blue pulse = Connected to app.</w:t>
      </w:r>
    </w:p>
    <w:p w14:paraId="1703EA71" w14:textId="77777777" w:rsidR="00D25C64" w:rsidRPr="00D25C64" w:rsidRDefault="00D25C64" w:rsidP="00D25C64">
      <w:pPr>
        <w:numPr>
          <w:ilvl w:val="1"/>
          <w:numId w:val="6"/>
        </w:numPr>
        <w:spacing w:after="0"/>
      </w:pPr>
      <w:r w:rsidRPr="00D25C64">
        <w:t>Red flash = Emergency mode.</w:t>
      </w:r>
    </w:p>
    <w:p w14:paraId="6ABF32EE" w14:textId="0D2658BD" w:rsidR="00D25C64" w:rsidRPr="00D25C64" w:rsidRDefault="00D25C64" w:rsidP="00D25C64">
      <w:pPr>
        <w:numPr>
          <w:ilvl w:val="1"/>
          <w:numId w:val="6"/>
        </w:numPr>
        <w:spacing w:after="0"/>
      </w:pPr>
      <w:r w:rsidRPr="00D25C64">
        <w:t>White = Battery charging.</w:t>
      </w:r>
    </w:p>
    <w:p w14:paraId="4411D32A" w14:textId="77777777" w:rsidR="00D25C64" w:rsidRPr="00D25C64" w:rsidRDefault="00D25C64" w:rsidP="00D25C64">
      <w:pPr>
        <w:spacing w:after="0"/>
        <w:rPr>
          <w:b/>
          <w:bCs/>
        </w:rPr>
      </w:pPr>
      <w:r w:rsidRPr="00D25C64">
        <w:rPr>
          <w:b/>
          <w:bCs/>
        </w:rPr>
        <w:t>5. Safety Tracker Features</w:t>
      </w:r>
    </w:p>
    <w:p w14:paraId="7ADED203" w14:textId="77777777" w:rsidR="00D25C64" w:rsidRPr="00D25C64" w:rsidRDefault="00D25C64" w:rsidP="00D25C64">
      <w:pPr>
        <w:numPr>
          <w:ilvl w:val="0"/>
          <w:numId w:val="7"/>
        </w:numPr>
        <w:spacing w:after="0"/>
      </w:pPr>
      <w:r w:rsidRPr="00D25C64">
        <w:rPr>
          <w:b/>
          <w:bCs/>
        </w:rPr>
        <w:t>Emergency SOS:</w:t>
      </w:r>
      <w:r w:rsidRPr="00D25C64">
        <w:t xml:space="preserve"> Long press activates alert → shares location with Uber driver and emergency contacts.</w:t>
      </w:r>
    </w:p>
    <w:p w14:paraId="512BC289" w14:textId="77777777" w:rsidR="00D25C64" w:rsidRPr="00D25C64" w:rsidRDefault="00D25C64" w:rsidP="00D25C64">
      <w:pPr>
        <w:numPr>
          <w:ilvl w:val="0"/>
          <w:numId w:val="7"/>
        </w:numPr>
        <w:spacing w:after="0"/>
      </w:pPr>
      <w:r w:rsidRPr="00D25C64">
        <w:rPr>
          <w:b/>
          <w:bCs/>
        </w:rPr>
        <w:t>Geofencing:</w:t>
      </w:r>
      <w:r w:rsidRPr="00D25C64">
        <w:t xml:space="preserve"> If user leaves predefined safe zone (e.g., event venue), notification is sent.</w:t>
      </w:r>
    </w:p>
    <w:p w14:paraId="35255FFB" w14:textId="2A7D5AC7" w:rsidR="00D25C64" w:rsidRPr="00D25C64" w:rsidRDefault="00D25C64" w:rsidP="00D25C64">
      <w:pPr>
        <w:numPr>
          <w:ilvl w:val="0"/>
          <w:numId w:val="7"/>
        </w:numPr>
        <w:spacing w:after="0"/>
      </w:pPr>
      <w:r w:rsidRPr="00D25C64">
        <w:rPr>
          <w:b/>
          <w:bCs/>
        </w:rPr>
        <w:t>Back-to-Car Ping:</w:t>
      </w:r>
      <w:r w:rsidRPr="00D25C64">
        <w:t xml:space="preserve"> Vibrates when the registered Uber is within 50m radius.</w:t>
      </w:r>
    </w:p>
    <w:p w14:paraId="75DFDE25" w14:textId="77777777" w:rsidR="00D25C64" w:rsidRPr="00D25C64" w:rsidRDefault="00D25C64" w:rsidP="00D25C64">
      <w:pPr>
        <w:spacing w:after="0"/>
        <w:rPr>
          <w:b/>
          <w:bCs/>
        </w:rPr>
      </w:pPr>
      <w:r w:rsidRPr="00D25C64">
        <w:rPr>
          <w:b/>
          <w:bCs/>
        </w:rPr>
        <w:t>6. Battery &amp; Charging</w:t>
      </w:r>
    </w:p>
    <w:p w14:paraId="285A39F6" w14:textId="77777777" w:rsidR="00D25C64" w:rsidRPr="00D25C64" w:rsidRDefault="00D25C64" w:rsidP="00D25C64">
      <w:pPr>
        <w:numPr>
          <w:ilvl w:val="0"/>
          <w:numId w:val="8"/>
        </w:numPr>
        <w:spacing w:after="0"/>
      </w:pPr>
      <w:r w:rsidRPr="00D25C64">
        <w:rPr>
          <w:b/>
          <w:bCs/>
        </w:rPr>
        <w:t>Battery Type:</w:t>
      </w:r>
      <w:r w:rsidRPr="00D25C64">
        <w:t xml:space="preserve"> Lithium-polymer 120mAh.</w:t>
      </w:r>
    </w:p>
    <w:p w14:paraId="286E6A69" w14:textId="77777777" w:rsidR="00D25C64" w:rsidRPr="00D25C64" w:rsidRDefault="00D25C64" w:rsidP="00D25C64">
      <w:pPr>
        <w:numPr>
          <w:ilvl w:val="0"/>
          <w:numId w:val="8"/>
        </w:numPr>
        <w:spacing w:after="0"/>
      </w:pPr>
      <w:r w:rsidRPr="00D25C64">
        <w:rPr>
          <w:b/>
          <w:bCs/>
        </w:rPr>
        <w:t>Battery Life:</w:t>
      </w:r>
    </w:p>
    <w:p w14:paraId="2EF50208" w14:textId="77777777" w:rsidR="00D25C64" w:rsidRPr="00D25C64" w:rsidRDefault="00D25C64" w:rsidP="00D25C64">
      <w:pPr>
        <w:numPr>
          <w:ilvl w:val="1"/>
          <w:numId w:val="8"/>
        </w:numPr>
        <w:spacing w:after="0"/>
      </w:pPr>
      <w:r w:rsidRPr="00D25C64">
        <w:t>48 hours with periodic GPS + BLE.</w:t>
      </w:r>
    </w:p>
    <w:p w14:paraId="085BB61D" w14:textId="77777777" w:rsidR="00D25C64" w:rsidRPr="00D25C64" w:rsidRDefault="00D25C64" w:rsidP="00D25C64">
      <w:pPr>
        <w:numPr>
          <w:ilvl w:val="1"/>
          <w:numId w:val="8"/>
        </w:numPr>
        <w:spacing w:after="0"/>
      </w:pPr>
      <w:r w:rsidRPr="00D25C64">
        <w:t>7 days standby in Bluetooth-only mode.</w:t>
      </w:r>
    </w:p>
    <w:p w14:paraId="41663BC5" w14:textId="77777777" w:rsidR="00D25C64" w:rsidRPr="00D25C64" w:rsidRDefault="00D25C64" w:rsidP="00D25C64">
      <w:pPr>
        <w:numPr>
          <w:ilvl w:val="0"/>
          <w:numId w:val="8"/>
        </w:numPr>
        <w:spacing w:after="0"/>
      </w:pPr>
      <w:r w:rsidRPr="00D25C64">
        <w:rPr>
          <w:b/>
          <w:bCs/>
        </w:rPr>
        <w:t>Charging:</w:t>
      </w:r>
      <w:r w:rsidRPr="00D25C64">
        <w:t xml:space="preserve"> Magnetic pogo-pin dock (USB-C base).</w:t>
      </w:r>
    </w:p>
    <w:p w14:paraId="1A7CC852" w14:textId="694F3977" w:rsidR="00D25C64" w:rsidRPr="00D25C64" w:rsidRDefault="00D25C64" w:rsidP="00D25C64">
      <w:pPr>
        <w:numPr>
          <w:ilvl w:val="0"/>
          <w:numId w:val="8"/>
        </w:numPr>
        <w:spacing w:after="0"/>
      </w:pPr>
      <w:r w:rsidRPr="00D25C64">
        <w:rPr>
          <w:b/>
          <w:bCs/>
        </w:rPr>
        <w:t>Charge Time:</w:t>
      </w:r>
      <w:r w:rsidRPr="00D25C64">
        <w:t xml:space="preserve"> ~1 hour (fast charging).</w:t>
      </w:r>
    </w:p>
    <w:p w14:paraId="401DA5B7" w14:textId="77777777" w:rsidR="00D25C64" w:rsidRPr="00D25C64" w:rsidRDefault="00D25C64" w:rsidP="00D25C64">
      <w:pPr>
        <w:spacing w:after="0"/>
        <w:rPr>
          <w:b/>
          <w:bCs/>
        </w:rPr>
      </w:pPr>
      <w:r w:rsidRPr="00D25C64">
        <w:rPr>
          <w:b/>
          <w:bCs/>
        </w:rPr>
        <w:t>7. Software Integration</w:t>
      </w:r>
    </w:p>
    <w:p w14:paraId="4C6B3299" w14:textId="77777777" w:rsidR="00D25C64" w:rsidRPr="00D25C64" w:rsidRDefault="00D25C64" w:rsidP="00D25C64">
      <w:pPr>
        <w:numPr>
          <w:ilvl w:val="0"/>
          <w:numId w:val="9"/>
        </w:numPr>
        <w:spacing w:after="0"/>
      </w:pPr>
      <w:r w:rsidRPr="00D25C64">
        <w:rPr>
          <w:b/>
          <w:bCs/>
        </w:rPr>
        <w:t>Mobile App (iOS/Android):</w:t>
      </w:r>
    </w:p>
    <w:p w14:paraId="4780FE9C" w14:textId="77777777" w:rsidR="00D25C64" w:rsidRPr="00D25C64" w:rsidRDefault="00D25C64" w:rsidP="00D25C64">
      <w:pPr>
        <w:numPr>
          <w:ilvl w:val="1"/>
          <w:numId w:val="9"/>
        </w:numPr>
        <w:spacing w:after="0"/>
      </w:pPr>
      <w:r w:rsidRPr="00D25C64">
        <w:t>Uber trip sync (time, driver info, pickup).</w:t>
      </w:r>
    </w:p>
    <w:p w14:paraId="3AB47725" w14:textId="77777777" w:rsidR="00D25C64" w:rsidRPr="00D25C64" w:rsidRDefault="00D25C64" w:rsidP="00D25C64">
      <w:pPr>
        <w:numPr>
          <w:ilvl w:val="1"/>
          <w:numId w:val="9"/>
        </w:numPr>
        <w:spacing w:after="0"/>
      </w:pPr>
      <w:r w:rsidRPr="00D25C64">
        <w:t>Safety dashboard (live location sharing, alerts).</w:t>
      </w:r>
    </w:p>
    <w:p w14:paraId="384BA36E" w14:textId="77777777" w:rsidR="00D25C64" w:rsidRPr="00D25C64" w:rsidRDefault="00D25C64" w:rsidP="00D25C64">
      <w:pPr>
        <w:numPr>
          <w:ilvl w:val="1"/>
          <w:numId w:val="9"/>
        </w:numPr>
        <w:spacing w:after="0"/>
      </w:pPr>
      <w:r w:rsidRPr="00D25C64">
        <w:t>Vibration patterns configuration.</w:t>
      </w:r>
    </w:p>
    <w:p w14:paraId="48C97665" w14:textId="77777777" w:rsidR="00D25C64" w:rsidRPr="00D25C64" w:rsidRDefault="00D25C64" w:rsidP="00D25C64">
      <w:pPr>
        <w:numPr>
          <w:ilvl w:val="1"/>
          <w:numId w:val="9"/>
        </w:numPr>
        <w:spacing w:after="0"/>
      </w:pPr>
      <w:r w:rsidRPr="00D25C64">
        <w:t>Analytics of trips (distance, cost, estimated wait time).</w:t>
      </w:r>
    </w:p>
    <w:p w14:paraId="73CFECCF" w14:textId="77777777" w:rsidR="00D25C64" w:rsidRPr="00D25C64" w:rsidRDefault="00D25C64" w:rsidP="00D25C64">
      <w:pPr>
        <w:numPr>
          <w:ilvl w:val="0"/>
          <w:numId w:val="9"/>
        </w:numPr>
        <w:spacing w:after="0"/>
      </w:pPr>
      <w:r w:rsidRPr="00D25C64">
        <w:rPr>
          <w:b/>
          <w:bCs/>
        </w:rPr>
        <w:t>Cloud Backend (optional premium):</w:t>
      </w:r>
    </w:p>
    <w:p w14:paraId="0ABCC587" w14:textId="77777777" w:rsidR="00D25C64" w:rsidRPr="00D25C64" w:rsidRDefault="00D25C64" w:rsidP="00D25C64">
      <w:pPr>
        <w:numPr>
          <w:ilvl w:val="1"/>
          <w:numId w:val="9"/>
        </w:numPr>
        <w:spacing w:after="0"/>
      </w:pPr>
      <w:r w:rsidRPr="00D25C64">
        <w:t>Anonymous safety statistics (crowded zones, average trip safety rating).</w:t>
      </w:r>
    </w:p>
    <w:p w14:paraId="1ED0F17A" w14:textId="3C357B61" w:rsidR="00D25C64" w:rsidRPr="00D25C64" w:rsidRDefault="00D25C64" w:rsidP="00D25C64">
      <w:pPr>
        <w:numPr>
          <w:ilvl w:val="1"/>
          <w:numId w:val="9"/>
        </w:numPr>
        <w:spacing w:after="0"/>
      </w:pPr>
      <w:r w:rsidRPr="00D25C64">
        <w:t>Integration with event organizers (track group exit flow).</w:t>
      </w:r>
    </w:p>
    <w:p w14:paraId="50CC898B" w14:textId="77777777" w:rsidR="00D25C64" w:rsidRPr="00D25C64" w:rsidRDefault="00D25C64" w:rsidP="00D25C64">
      <w:pPr>
        <w:spacing w:after="0"/>
        <w:rPr>
          <w:b/>
          <w:bCs/>
        </w:rPr>
      </w:pPr>
      <w:r w:rsidRPr="00D25C64">
        <w:rPr>
          <w:b/>
          <w:bCs/>
        </w:rPr>
        <w:lastRenderedPageBreak/>
        <w:t>8. Additional Features</w:t>
      </w:r>
    </w:p>
    <w:p w14:paraId="51C58A7D" w14:textId="77777777" w:rsidR="00D25C64" w:rsidRPr="00D25C64" w:rsidRDefault="00D25C64" w:rsidP="00D25C64">
      <w:pPr>
        <w:numPr>
          <w:ilvl w:val="0"/>
          <w:numId w:val="10"/>
        </w:numPr>
        <w:spacing w:after="0"/>
      </w:pPr>
      <w:r w:rsidRPr="00D25C64">
        <w:rPr>
          <w:b/>
          <w:bCs/>
        </w:rPr>
        <w:t>Low-Power Mode:</w:t>
      </w:r>
      <w:r w:rsidRPr="00D25C64">
        <w:t xml:space="preserve"> When idle, tracker switches to BLE beacon only.</w:t>
      </w:r>
    </w:p>
    <w:p w14:paraId="225EB3F4" w14:textId="77777777" w:rsidR="00D25C64" w:rsidRPr="00D25C64" w:rsidRDefault="00D25C64" w:rsidP="00D25C64">
      <w:pPr>
        <w:numPr>
          <w:ilvl w:val="0"/>
          <w:numId w:val="10"/>
        </w:numPr>
        <w:spacing w:after="0"/>
      </w:pPr>
      <w:r w:rsidRPr="00D25C64">
        <w:rPr>
          <w:b/>
          <w:bCs/>
        </w:rPr>
        <w:t>Anti-Tamper:</w:t>
      </w:r>
      <w:r w:rsidRPr="00D25C64">
        <w:t xml:space="preserve"> If strap is forcibly removed, sends alert to app.</w:t>
      </w:r>
    </w:p>
    <w:p w14:paraId="44227AEF" w14:textId="17F4DA6B" w:rsidR="00D25C64" w:rsidRPr="00D25C64" w:rsidRDefault="00D25C64" w:rsidP="00D25C64">
      <w:pPr>
        <w:numPr>
          <w:ilvl w:val="0"/>
          <w:numId w:val="10"/>
        </w:numPr>
        <w:spacing w:after="0"/>
      </w:pPr>
      <w:r w:rsidRPr="00D25C64">
        <w:rPr>
          <w:b/>
          <w:bCs/>
        </w:rPr>
        <w:t>Expandability:</w:t>
      </w:r>
      <w:r w:rsidRPr="00D25C64">
        <w:t xml:space="preserve"> Could support NFC for event check-ins (future upgrade).</w:t>
      </w:r>
    </w:p>
    <w:p w14:paraId="79D306ED" w14:textId="4B4D39F7" w:rsidR="00D25C64" w:rsidRPr="00D25C64" w:rsidRDefault="00D25C64" w:rsidP="00D25C64">
      <w:pPr>
        <w:spacing w:after="0"/>
      </w:pPr>
      <w:r w:rsidRPr="00D25C64">
        <w:drawing>
          <wp:anchor distT="0" distB="0" distL="114300" distR="114300" simplePos="0" relativeHeight="251659264" behindDoc="0" locked="0" layoutInCell="1" allowOverlap="1" wp14:anchorId="20B43716" wp14:editId="409C3CC6">
            <wp:simplePos x="0" y="0"/>
            <wp:positionH relativeFrom="column">
              <wp:posOffset>24130</wp:posOffset>
            </wp:positionH>
            <wp:positionV relativeFrom="paragraph">
              <wp:posOffset>1179195</wp:posOffset>
            </wp:positionV>
            <wp:extent cx="5943600" cy="4196715"/>
            <wp:effectExtent l="0" t="0" r="0" b="0"/>
            <wp:wrapTopAndBottom/>
            <wp:docPr id="32407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7694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5C64">
        <w:rPr>
          <w:rFonts w:ascii="Segoe UI Emoji" w:hAnsi="Segoe UI Emoji" w:cs="Segoe UI Emoji"/>
        </w:rPr>
        <w:t>✅</w:t>
      </w:r>
      <w:r w:rsidRPr="00D25C64">
        <w:t xml:space="preserve"> </w:t>
      </w:r>
      <w:r w:rsidRPr="00D25C64">
        <w:rPr>
          <w:b/>
          <w:bCs/>
        </w:rPr>
        <w:t>In summary</w:t>
      </w:r>
      <w:r w:rsidRPr="00D25C64">
        <w:t>:</w:t>
      </w:r>
      <w:r w:rsidRPr="00D25C64">
        <w:br/>
        <w:t xml:space="preserve">The wristband combines </w:t>
      </w:r>
      <w:r w:rsidRPr="00D25C64">
        <w:rPr>
          <w:b/>
          <w:bCs/>
        </w:rPr>
        <w:t>u-</w:t>
      </w:r>
      <w:proofErr w:type="spellStart"/>
      <w:r w:rsidRPr="00D25C64">
        <w:rPr>
          <w:b/>
          <w:bCs/>
        </w:rPr>
        <w:t>blox</w:t>
      </w:r>
      <w:proofErr w:type="spellEnd"/>
      <w:r w:rsidRPr="00D25C64">
        <w:rPr>
          <w:b/>
          <w:bCs/>
        </w:rPr>
        <w:t xml:space="preserve"> M10 GPS</w:t>
      </w:r>
      <w:r w:rsidRPr="00D25C64">
        <w:t xml:space="preserve"> + </w:t>
      </w:r>
      <w:r w:rsidRPr="00D25C64">
        <w:rPr>
          <w:b/>
          <w:bCs/>
        </w:rPr>
        <w:t>Nordic BLE MCU</w:t>
      </w:r>
      <w:r w:rsidRPr="00D25C64">
        <w:t xml:space="preserve">, powered by a </w:t>
      </w:r>
      <w:r w:rsidRPr="00D25C64">
        <w:rPr>
          <w:b/>
          <w:bCs/>
        </w:rPr>
        <w:t>120mAh LiPo battery</w:t>
      </w:r>
      <w:r w:rsidRPr="00D25C64">
        <w:t xml:space="preserve">, with </w:t>
      </w:r>
      <w:r w:rsidRPr="00D25C64">
        <w:rPr>
          <w:b/>
          <w:bCs/>
        </w:rPr>
        <w:t>coin vibration motors</w:t>
      </w:r>
      <w:r w:rsidRPr="00D25C64">
        <w:t xml:space="preserve"> all around the band, RGB LEDs, and a </w:t>
      </w:r>
      <w:r w:rsidRPr="00D25C64">
        <w:rPr>
          <w:b/>
          <w:bCs/>
        </w:rPr>
        <w:t>magnetic charging dock</w:t>
      </w:r>
      <w:r w:rsidRPr="00D25C64">
        <w:t xml:space="preserve">. It is rugged, waterproof, comfortable, and directly tied into Uber’s system for </w:t>
      </w:r>
      <w:r w:rsidRPr="00D25C64">
        <w:rPr>
          <w:b/>
          <w:bCs/>
        </w:rPr>
        <w:t>round-trip safety tracking</w:t>
      </w:r>
      <w:r w:rsidRPr="00D25C64">
        <w:t>.</w:t>
      </w:r>
    </w:p>
    <w:p w14:paraId="21EA0F0A" w14:textId="77777777" w:rsidR="00D25C64" w:rsidRPr="00D25C64" w:rsidRDefault="00FD1220" w:rsidP="00D25C64">
      <w:pPr>
        <w:spacing w:after="0"/>
        <w:rPr>
          <w:b/>
          <w:bCs/>
        </w:rPr>
      </w:pPr>
      <w:r>
        <w:br/>
      </w:r>
      <w:r w:rsidR="00D25C64" w:rsidRPr="00D25C64">
        <w:rPr>
          <w:b/>
          <w:bCs/>
        </w:rPr>
        <w:t>2. Manufacturing &amp; Assembly Costs</w:t>
      </w:r>
    </w:p>
    <w:p w14:paraId="2B4FA86F" w14:textId="77777777" w:rsidR="00D25C64" w:rsidRPr="00D25C64" w:rsidRDefault="00D25C64" w:rsidP="00D25C64">
      <w:pPr>
        <w:numPr>
          <w:ilvl w:val="0"/>
          <w:numId w:val="11"/>
        </w:numPr>
        <w:spacing w:after="0"/>
      </w:pPr>
      <w:r w:rsidRPr="00D25C64">
        <w:t xml:space="preserve">PCB assembly &amp; testing: </w:t>
      </w:r>
      <w:r w:rsidRPr="00D25C64">
        <w:rPr>
          <w:b/>
          <w:bCs/>
        </w:rPr>
        <w:t>R46</w:t>
      </w:r>
    </w:p>
    <w:p w14:paraId="29FD6DD6" w14:textId="77777777" w:rsidR="00D25C64" w:rsidRPr="00D25C64" w:rsidRDefault="00D25C64" w:rsidP="00D25C64">
      <w:pPr>
        <w:numPr>
          <w:ilvl w:val="0"/>
          <w:numId w:val="11"/>
        </w:numPr>
        <w:spacing w:after="0"/>
      </w:pPr>
      <w:r w:rsidRPr="00D25C64">
        <w:t xml:space="preserve">Injection molding + strap finishing: </w:t>
      </w:r>
      <w:r w:rsidRPr="00D25C64">
        <w:rPr>
          <w:b/>
          <w:bCs/>
        </w:rPr>
        <w:t>R28</w:t>
      </w:r>
    </w:p>
    <w:p w14:paraId="7A6B7777" w14:textId="77777777" w:rsidR="00D25C64" w:rsidRPr="00D25C64" w:rsidRDefault="00D25C64" w:rsidP="00D25C64">
      <w:pPr>
        <w:numPr>
          <w:ilvl w:val="0"/>
          <w:numId w:val="11"/>
        </w:numPr>
        <w:spacing w:after="0"/>
      </w:pPr>
      <w:r w:rsidRPr="00D25C64">
        <w:t xml:space="preserve">Packaging (box, manual, cable): </w:t>
      </w:r>
      <w:r w:rsidRPr="00D25C64">
        <w:rPr>
          <w:b/>
          <w:bCs/>
        </w:rPr>
        <w:t>R23</w:t>
      </w:r>
    </w:p>
    <w:p w14:paraId="472A4412" w14:textId="25231DC4" w:rsidR="00D25C64" w:rsidRPr="00D25C64" w:rsidRDefault="00D25C64" w:rsidP="00D25C64">
      <w:pPr>
        <w:spacing w:after="0"/>
      </w:pPr>
      <w:r w:rsidRPr="00D25C64">
        <w:rPr>
          <w:b/>
          <w:bCs/>
        </w:rPr>
        <w:t>Added Assembly Total: ≈ R97.00</w:t>
      </w:r>
    </w:p>
    <w:p w14:paraId="3B8246E6" w14:textId="77777777" w:rsidR="00D25C64" w:rsidRPr="00D25C64" w:rsidRDefault="00D25C64" w:rsidP="00D25C64">
      <w:pPr>
        <w:spacing w:after="0"/>
        <w:rPr>
          <w:b/>
          <w:bCs/>
        </w:rPr>
      </w:pPr>
      <w:r w:rsidRPr="00D25C64">
        <w:rPr>
          <w:b/>
          <w:bCs/>
        </w:rPr>
        <w:t>3. Total Cost Per Unit</w:t>
      </w:r>
    </w:p>
    <w:p w14:paraId="1FEDB286" w14:textId="09E07608" w:rsidR="00D25C64" w:rsidRPr="00D25C64" w:rsidRDefault="00D25C64" w:rsidP="00D25C64">
      <w:pPr>
        <w:numPr>
          <w:ilvl w:val="0"/>
          <w:numId w:val="12"/>
        </w:numPr>
        <w:spacing w:after="0"/>
      </w:pPr>
      <w:r w:rsidRPr="00D25C64">
        <w:rPr>
          <w:b/>
          <w:bCs/>
        </w:rPr>
        <w:t>R347 (BOM) + R97 (Assembly/Packaging) ≈ R444 per wristband</w:t>
      </w:r>
      <w:r w:rsidRPr="00D25C64">
        <w:t xml:space="preserve"> (for 1,000-unit batch).</w:t>
      </w:r>
    </w:p>
    <w:p w14:paraId="7CE68722" w14:textId="77777777" w:rsidR="00D25C64" w:rsidRPr="00D25C64" w:rsidRDefault="00D25C64" w:rsidP="00D25C64">
      <w:pPr>
        <w:spacing w:after="0"/>
        <w:rPr>
          <w:b/>
          <w:bCs/>
        </w:rPr>
      </w:pPr>
      <w:r w:rsidRPr="00D25C64">
        <w:rPr>
          <w:b/>
          <w:bCs/>
        </w:rPr>
        <w:lastRenderedPageBreak/>
        <w:t>4. Market Pricing Strategy</w:t>
      </w:r>
    </w:p>
    <w:p w14:paraId="32DB15FE" w14:textId="77777777" w:rsidR="00D25C64" w:rsidRPr="00D25C64" w:rsidRDefault="00D25C64" w:rsidP="00D25C64">
      <w:pPr>
        <w:spacing w:after="0"/>
      </w:pPr>
      <w:r w:rsidRPr="00D25C64">
        <w:t xml:space="preserve">Wearables typically use a </w:t>
      </w:r>
      <w:r w:rsidRPr="00D25C64">
        <w:rPr>
          <w:b/>
          <w:bCs/>
        </w:rPr>
        <w:t>2.5× – 3× markup</w:t>
      </w:r>
      <w:r w:rsidRPr="00D25C64">
        <w:t>.</w:t>
      </w:r>
    </w:p>
    <w:p w14:paraId="19E787D1" w14:textId="4F39B8F0" w:rsidR="00D25C64" w:rsidRPr="00D25C64" w:rsidRDefault="00D25C64" w:rsidP="00D25C64">
      <w:pPr>
        <w:spacing w:after="0"/>
      </w:pPr>
      <w:r w:rsidRPr="00D25C64">
        <w:t xml:space="preserve"> </w:t>
      </w:r>
      <w:r w:rsidRPr="00D25C64">
        <w:rPr>
          <w:b/>
          <w:bCs/>
        </w:rPr>
        <w:t>Suggested Retail Price (SRP): R1,100 – R1,300</w:t>
      </w:r>
    </w:p>
    <w:p w14:paraId="62522EE5" w14:textId="77777777" w:rsidR="00D25C64" w:rsidRPr="00D25C64" w:rsidRDefault="00D25C64" w:rsidP="00D25C64">
      <w:pPr>
        <w:spacing w:after="0"/>
      </w:pPr>
      <w:r w:rsidRPr="00D25C64">
        <w:t>This keeps it:</w:t>
      </w:r>
    </w:p>
    <w:p w14:paraId="05DDFC75" w14:textId="77777777" w:rsidR="00D25C64" w:rsidRPr="00D25C64" w:rsidRDefault="00D25C64" w:rsidP="00D25C64">
      <w:pPr>
        <w:numPr>
          <w:ilvl w:val="0"/>
          <w:numId w:val="13"/>
        </w:numPr>
        <w:spacing w:after="0"/>
      </w:pPr>
      <w:r w:rsidRPr="00D25C64">
        <w:t xml:space="preserve">Competitive with imported </w:t>
      </w:r>
      <w:proofErr w:type="spellStart"/>
      <w:r w:rsidRPr="00D25C64">
        <w:t>smartbands</w:t>
      </w:r>
      <w:proofErr w:type="spellEnd"/>
      <w:r w:rsidRPr="00D25C64">
        <w:t xml:space="preserve"> (Fitbit Inspire ~R1,500+).</w:t>
      </w:r>
    </w:p>
    <w:p w14:paraId="75D08823" w14:textId="320C14A2" w:rsidR="00D25C64" w:rsidRPr="00D25C64" w:rsidRDefault="00D25C64" w:rsidP="00D25C64">
      <w:pPr>
        <w:numPr>
          <w:ilvl w:val="0"/>
          <w:numId w:val="13"/>
        </w:numPr>
        <w:spacing w:after="0"/>
      </w:pPr>
      <w:r w:rsidRPr="00D25C64">
        <w:t>Still profitable (≈ 60–65% gross margin).</w:t>
      </w:r>
    </w:p>
    <w:p w14:paraId="5C038AF8" w14:textId="77777777" w:rsidR="00D25C64" w:rsidRPr="00D25C64" w:rsidRDefault="00D25C64" w:rsidP="00D25C64">
      <w:pPr>
        <w:spacing w:after="0"/>
        <w:rPr>
          <w:b/>
          <w:bCs/>
        </w:rPr>
      </w:pPr>
      <w:r w:rsidRPr="00D25C64">
        <w:rPr>
          <w:b/>
          <w:bCs/>
        </w:rPr>
        <w:t>5. Scaling Cost Reductions</w:t>
      </w:r>
    </w:p>
    <w:p w14:paraId="0EF7276F" w14:textId="77777777" w:rsidR="00D25C64" w:rsidRPr="00D25C64" w:rsidRDefault="00D25C64" w:rsidP="00D25C64">
      <w:pPr>
        <w:numPr>
          <w:ilvl w:val="0"/>
          <w:numId w:val="14"/>
        </w:numPr>
        <w:spacing w:after="0"/>
      </w:pPr>
      <w:r w:rsidRPr="00D25C64">
        <w:t xml:space="preserve">At </w:t>
      </w:r>
      <w:r w:rsidRPr="00D25C64">
        <w:rPr>
          <w:b/>
          <w:bCs/>
        </w:rPr>
        <w:t>10,000+ units</w:t>
      </w:r>
      <w:r w:rsidRPr="00D25C64">
        <w:t>, BOM drops to ~R280–R300.</w:t>
      </w:r>
    </w:p>
    <w:p w14:paraId="3AB090E9" w14:textId="77777777" w:rsidR="00D25C64" w:rsidRPr="00D25C64" w:rsidRDefault="00D25C64" w:rsidP="00D25C64">
      <w:pPr>
        <w:numPr>
          <w:ilvl w:val="0"/>
          <w:numId w:val="14"/>
        </w:numPr>
        <w:spacing w:after="0"/>
      </w:pPr>
      <w:r w:rsidRPr="00D25C64">
        <w:t>Total per unit (with assembly): ~R380.</w:t>
      </w:r>
    </w:p>
    <w:p w14:paraId="7096F552" w14:textId="082C1D0B" w:rsidR="00D25C64" w:rsidRPr="00D25C64" w:rsidRDefault="00D25C64" w:rsidP="00D25C64">
      <w:pPr>
        <w:numPr>
          <w:ilvl w:val="0"/>
          <w:numId w:val="14"/>
        </w:numPr>
        <w:spacing w:after="0"/>
      </w:pPr>
      <w:r w:rsidRPr="00D25C64">
        <w:t xml:space="preserve">This allows SRP to stay at </w:t>
      </w:r>
      <w:r w:rsidRPr="00D25C64">
        <w:rPr>
          <w:b/>
          <w:bCs/>
        </w:rPr>
        <w:t>R1,100–R1,300</w:t>
      </w:r>
      <w:r w:rsidRPr="00D25C64">
        <w:t xml:space="preserve"> while increasing margins.</w:t>
      </w:r>
    </w:p>
    <w:p w14:paraId="6A4E4332" w14:textId="735CAD78" w:rsidR="00D25C64" w:rsidRPr="00D25C64" w:rsidRDefault="00D25C64" w:rsidP="00D25C64">
      <w:pPr>
        <w:spacing w:after="0"/>
      </w:pPr>
      <w:r w:rsidRPr="00D25C64">
        <w:rPr>
          <w:b/>
          <w:bCs/>
        </w:rPr>
        <w:t>Summary in Rands:</w:t>
      </w:r>
    </w:p>
    <w:p w14:paraId="5774D178" w14:textId="77777777" w:rsidR="00D25C64" w:rsidRPr="00D25C64" w:rsidRDefault="00D25C64" w:rsidP="00D25C64">
      <w:pPr>
        <w:numPr>
          <w:ilvl w:val="0"/>
          <w:numId w:val="15"/>
        </w:numPr>
        <w:spacing w:after="0"/>
      </w:pPr>
      <w:r w:rsidRPr="00D25C64">
        <w:rPr>
          <w:b/>
          <w:bCs/>
        </w:rPr>
        <w:t>Unit cost (1k order):</w:t>
      </w:r>
      <w:r w:rsidRPr="00D25C64">
        <w:t xml:space="preserve"> ≈ R444</w:t>
      </w:r>
    </w:p>
    <w:p w14:paraId="3794CF8C" w14:textId="77777777" w:rsidR="00D25C64" w:rsidRPr="00D25C64" w:rsidRDefault="00D25C64" w:rsidP="00D25C64">
      <w:pPr>
        <w:numPr>
          <w:ilvl w:val="0"/>
          <w:numId w:val="15"/>
        </w:numPr>
        <w:spacing w:after="0"/>
      </w:pPr>
      <w:r w:rsidRPr="00D25C64">
        <w:rPr>
          <w:b/>
          <w:bCs/>
        </w:rPr>
        <w:t>Target retail price:</w:t>
      </w:r>
      <w:r w:rsidRPr="00D25C64">
        <w:t xml:space="preserve"> R1,100 – R1,300</w:t>
      </w:r>
    </w:p>
    <w:p w14:paraId="62EAF75D" w14:textId="77777777" w:rsidR="00D25C64" w:rsidRPr="00D25C64" w:rsidRDefault="00D25C64" w:rsidP="00D25C64">
      <w:pPr>
        <w:numPr>
          <w:ilvl w:val="0"/>
          <w:numId w:val="15"/>
        </w:numPr>
        <w:spacing w:after="0"/>
      </w:pPr>
      <w:r w:rsidRPr="00D25C64">
        <w:rPr>
          <w:b/>
          <w:bCs/>
        </w:rPr>
        <w:t>Gross margin:</w:t>
      </w:r>
      <w:r w:rsidRPr="00D25C64">
        <w:t xml:space="preserve"> ~60–65%</w:t>
      </w:r>
    </w:p>
    <w:p w14:paraId="4FF4A4C3" w14:textId="6B208BE4" w:rsidR="00FD1220" w:rsidRDefault="00FD1220" w:rsidP="00D25C64">
      <w:pPr>
        <w:spacing w:after="0"/>
      </w:pPr>
    </w:p>
    <w:p w14:paraId="6C8D180D" w14:textId="77777777" w:rsidR="00FD1220" w:rsidRDefault="00FD1220" w:rsidP="00D25C64">
      <w:pPr>
        <w:spacing w:after="0"/>
      </w:pPr>
    </w:p>
    <w:p w14:paraId="73666AB9" w14:textId="77777777" w:rsidR="00FD1220" w:rsidRDefault="00FD1220" w:rsidP="00D25C64">
      <w:pPr>
        <w:spacing w:after="0"/>
      </w:pPr>
    </w:p>
    <w:p w14:paraId="51344676" w14:textId="77777777" w:rsidR="00FD1220" w:rsidRDefault="00FD1220" w:rsidP="00D25C64">
      <w:pPr>
        <w:spacing w:after="0"/>
      </w:pPr>
    </w:p>
    <w:p w14:paraId="11D7A78A" w14:textId="77777777" w:rsidR="00FD1220" w:rsidRDefault="00FD1220" w:rsidP="00D25C64">
      <w:pPr>
        <w:spacing w:after="0"/>
      </w:pPr>
    </w:p>
    <w:p w14:paraId="3EC89181" w14:textId="77777777" w:rsidR="00FD1220" w:rsidRDefault="00FD1220" w:rsidP="00D25C64">
      <w:pPr>
        <w:spacing w:after="0"/>
      </w:pPr>
    </w:p>
    <w:p w14:paraId="63E60865" w14:textId="77777777" w:rsidR="00150694" w:rsidRPr="00150694" w:rsidRDefault="00150694" w:rsidP="00150694">
      <w:pPr>
        <w:spacing w:after="0"/>
      </w:pPr>
      <w:r w:rsidRPr="00150694">
        <w:t xml:space="preserve">your </w:t>
      </w:r>
      <w:r w:rsidRPr="00150694">
        <w:rPr>
          <w:b/>
          <w:bCs/>
        </w:rPr>
        <w:t>SA Gig Guide</w:t>
      </w:r>
      <w:r w:rsidRPr="00150694">
        <w:t xml:space="preserve"> project to Uber South Africa (or the right people at Uber) to see if they’d be interested.</w:t>
      </w:r>
    </w:p>
    <w:p w14:paraId="0ADCF997" w14:textId="77777777" w:rsidR="00150694" w:rsidRPr="00150694" w:rsidRDefault="00150694" w:rsidP="00150694">
      <w:pPr>
        <w:spacing w:after="0"/>
      </w:pPr>
      <w:r w:rsidRPr="00150694">
        <w:t xml:space="preserve">Here’s a </w:t>
      </w:r>
      <w:r w:rsidRPr="00150694">
        <w:rPr>
          <w:b/>
          <w:bCs/>
        </w:rPr>
        <w:t>draft email</w:t>
      </w:r>
      <w:r w:rsidRPr="00150694">
        <w:t xml:space="preserve"> you can adapt and send:</w:t>
      </w:r>
    </w:p>
    <w:p w14:paraId="5A5FC2BC" w14:textId="77777777" w:rsidR="00150694" w:rsidRPr="00150694" w:rsidRDefault="00150694" w:rsidP="00150694">
      <w:pPr>
        <w:spacing w:after="0"/>
      </w:pPr>
      <w:r w:rsidRPr="00150694">
        <w:pict w14:anchorId="3BBD2FF8">
          <v:rect id="_x0000_i1154" style="width:0;height:1.5pt" o:hralign="center" o:hrstd="t" o:hr="t" fillcolor="#a0a0a0" stroked="f"/>
        </w:pict>
      </w:r>
    </w:p>
    <w:p w14:paraId="26BE9EEF" w14:textId="77777777" w:rsidR="00150694" w:rsidRPr="00150694" w:rsidRDefault="00150694" w:rsidP="00150694">
      <w:pPr>
        <w:spacing w:after="0"/>
      </w:pPr>
      <w:r w:rsidRPr="00150694">
        <w:rPr>
          <w:b/>
          <w:bCs/>
        </w:rPr>
        <w:t>Subject:</w:t>
      </w:r>
      <w:r w:rsidRPr="00150694">
        <w:t xml:space="preserve"> Partnership Proposal: SA Gig Guide + Uber Integration</w:t>
      </w:r>
    </w:p>
    <w:p w14:paraId="79E3FB3B" w14:textId="77777777" w:rsidR="00150694" w:rsidRPr="00150694" w:rsidRDefault="00150694" w:rsidP="00150694">
      <w:pPr>
        <w:spacing w:after="0"/>
      </w:pPr>
      <w:r w:rsidRPr="00150694">
        <w:rPr>
          <w:b/>
          <w:bCs/>
        </w:rPr>
        <w:t>Hi [Name / Uber SA Partnerships Team],</w:t>
      </w:r>
    </w:p>
    <w:p w14:paraId="3A2A006B" w14:textId="77777777" w:rsidR="00150694" w:rsidRPr="00150694" w:rsidRDefault="00150694" w:rsidP="00150694">
      <w:pPr>
        <w:spacing w:after="0"/>
      </w:pPr>
      <w:r w:rsidRPr="00150694">
        <w:t xml:space="preserve">I hope this message finds you well. My name is [Your Name], and I’ve been working on a project called </w:t>
      </w:r>
      <w:r w:rsidRPr="00150694">
        <w:rPr>
          <w:b/>
          <w:bCs/>
        </w:rPr>
        <w:t>SA Gig Guide</w:t>
      </w:r>
      <w:r w:rsidRPr="00150694">
        <w:t xml:space="preserve"> — a modern event discovery and planning tool designed for South Africans who want seamless nights out.</w:t>
      </w:r>
    </w:p>
    <w:p w14:paraId="785ED79E" w14:textId="77777777" w:rsidR="00150694" w:rsidRPr="00150694" w:rsidRDefault="00150694" w:rsidP="00150694">
      <w:pPr>
        <w:spacing w:after="0"/>
      </w:pPr>
      <w:r w:rsidRPr="00150694">
        <w:t>The platform allows users to:</w:t>
      </w:r>
    </w:p>
    <w:p w14:paraId="6982C4ED" w14:textId="77777777" w:rsidR="00150694" w:rsidRPr="00150694" w:rsidRDefault="00150694" w:rsidP="00150694">
      <w:pPr>
        <w:numPr>
          <w:ilvl w:val="0"/>
          <w:numId w:val="16"/>
        </w:numPr>
        <w:spacing w:after="0"/>
      </w:pPr>
      <w:r w:rsidRPr="00150694">
        <w:t>Browse curated events by genre, budget, and popularity.</w:t>
      </w:r>
    </w:p>
    <w:p w14:paraId="58C9B41A" w14:textId="77777777" w:rsidR="00150694" w:rsidRPr="00150694" w:rsidRDefault="00150694" w:rsidP="00150694">
      <w:pPr>
        <w:numPr>
          <w:ilvl w:val="0"/>
          <w:numId w:val="16"/>
        </w:numPr>
        <w:spacing w:after="0"/>
      </w:pPr>
      <w:r w:rsidRPr="00150694">
        <w:t>Preview venues with maps, safety notes, and area advisories.</w:t>
      </w:r>
    </w:p>
    <w:p w14:paraId="4D0F3AE3" w14:textId="77777777" w:rsidR="00150694" w:rsidRPr="00150694" w:rsidRDefault="00150694" w:rsidP="00150694">
      <w:pPr>
        <w:numPr>
          <w:ilvl w:val="0"/>
          <w:numId w:val="16"/>
        </w:numPr>
        <w:spacing w:after="0"/>
      </w:pPr>
      <w:r w:rsidRPr="00150694">
        <w:t>Set reminders and share group plans (including per-person ride splits).</w:t>
      </w:r>
    </w:p>
    <w:p w14:paraId="5C52F074" w14:textId="77777777" w:rsidR="00150694" w:rsidRPr="00150694" w:rsidRDefault="00150694" w:rsidP="00150694">
      <w:pPr>
        <w:numPr>
          <w:ilvl w:val="0"/>
          <w:numId w:val="16"/>
        </w:numPr>
        <w:spacing w:after="0"/>
      </w:pPr>
      <w:r w:rsidRPr="00150694">
        <w:t>Book transport options directly — making Uber the natural integration point.</w:t>
      </w:r>
    </w:p>
    <w:p w14:paraId="74DF71BF" w14:textId="77777777" w:rsidR="00150694" w:rsidRPr="00150694" w:rsidRDefault="00150694" w:rsidP="00150694">
      <w:pPr>
        <w:spacing w:after="0"/>
      </w:pPr>
      <w:r w:rsidRPr="00150694">
        <w:t xml:space="preserve">I believe there’s a strong fit with Uber, especially in connecting </w:t>
      </w:r>
      <w:r w:rsidRPr="00150694">
        <w:rPr>
          <w:b/>
          <w:bCs/>
        </w:rPr>
        <w:t>event discovery with safe, reliable transport</w:t>
      </w:r>
      <w:r w:rsidRPr="00150694">
        <w:t>. With Uber as the preferred ride option in the flow, users can effortlessly go from “finding the vibe” to “arriving together.”</w:t>
      </w:r>
    </w:p>
    <w:p w14:paraId="3B1BA3E6" w14:textId="77777777" w:rsidR="00150694" w:rsidRPr="00150694" w:rsidRDefault="00150694" w:rsidP="00150694">
      <w:pPr>
        <w:spacing w:after="0"/>
      </w:pPr>
      <w:r w:rsidRPr="00150694">
        <w:t>Here’s a quick look at the MVP:</w:t>
      </w:r>
    </w:p>
    <w:p w14:paraId="2E6B7D9B" w14:textId="77777777" w:rsidR="00150694" w:rsidRPr="00150694" w:rsidRDefault="00150694" w:rsidP="00150694">
      <w:pPr>
        <w:numPr>
          <w:ilvl w:val="0"/>
          <w:numId w:val="17"/>
        </w:numPr>
        <w:spacing w:after="0"/>
      </w:pPr>
      <w:r w:rsidRPr="00150694">
        <w:lastRenderedPageBreak/>
        <w:t xml:space="preserve">Tech: Built with </w:t>
      </w:r>
      <w:r w:rsidRPr="00150694">
        <w:rPr>
          <w:b/>
          <w:bCs/>
        </w:rPr>
        <w:t xml:space="preserve">React + </w:t>
      </w:r>
      <w:proofErr w:type="spellStart"/>
      <w:r w:rsidRPr="00150694">
        <w:rPr>
          <w:b/>
          <w:bCs/>
        </w:rPr>
        <w:t>TailwindCSS</w:t>
      </w:r>
      <w:proofErr w:type="spellEnd"/>
      <w:r w:rsidRPr="00150694">
        <w:t xml:space="preserve"> and integrates reminders, maps, and event posting.</w:t>
      </w:r>
    </w:p>
    <w:p w14:paraId="6CBE6EFC" w14:textId="77777777" w:rsidR="00150694" w:rsidRPr="00150694" w:rsidRDefault="00150694" w:rsidP="00150694">
      <w:pPr>
        <w:numPr>
          <w:ilvl w:val="0"/>
          <w:numId w:val="17"/>
        </w:numPr>
        <w:spacing w:after="0"/>
      </w:pPr>
      <w:r w:rsidRPr="00150694">
        <w:t>Live demo: [link if you have it]</w:t>
      </w:r>
    </w:p>
    <w:p w14:paraId="60B4A4EB" w14:textId="77777777" w:rsidR="00150694" w:rsidRPr="00150694" w:rsidRDefault="00150694" w:rsidP="00150694">
      <w:pPr>
        <w:numPr>
          <w:ilvl w:val="0"/>
          <w:numId w:val="17"/>
        </w:numPr>
        <w:spacing w:after="0"/>
      </w:pPr>
      <w:r w:rsidRPr="00150694">
        <w:t xml:space="preserve">Screenshots </w:t>
      </w:r>
      <w:proofErr w:type="gramStart"/>
      <w:r w:rsidRPr="00150694">
        <w:t>attached</w:t>
      </w:r>
      <w:proofErr w:type="gramEnd"/>
      <w:r w:rsidRPr="00150694">
        <w:t xml:space="preserve"> below.</w:t>
      </w:r>
    </w:p>
    <w:p w14:paraId="0D27B074" w14:textId="77777777" w:rsidR="00150694" w:rsidRPr="00150694" w:rsidRDefault="00150694" w:rsidP="00150694">
      <w:pPr>
        <w:spacing w:after="0"/>
      </w:pPr>
      <w:r w:rsidRPr="00150694">
        <w:t xml:space="preserve">I’d love to explore a potential </w:t>
      </w:r>
      <w:r w:rsidRPr="00150694">
        <w:rPr>
          <w:b/>
          <w:bCs/>
        </w:rPr>
        <w:t>partnership or pilot</w:t>
      </w:r>
      <w:r w:rsidRPr="00150694">
        <w:t xml:space="preserve"> with Uber South Africa — particularly around integrating Uber buttons, safety features, and ride estimates directly within the event planning experience.</w:t>
      </w:r>
    </w:p>
    <w:p w14:paraId="46A906E4" w14:textId="77777777" w:rsidR="00150694" w:rsidRPr="00150694" w:rsidRDefault="00150694" w:rsidP="00150694">
      <w:pPr>
        <w:spacing w:after="0"/>
      </w:pPr>
      <w:r w:rsidRPr="00150694">
        <w:t>Would you be open to a short call or meeting to discuss this?</w:t>
      </w:r>
    </w:p>
    <w:p w14:paraId="5D7A2DDF" w14:textId="77777777" w:rsidR="00150694" w:rsidRPr="00150694" w:rsidRDefault="00150694" w:rsidP="00150694">
      <w:pPr>
        <w:spacing w:after="0"/>
      </w:pPr>
      <w:r w:rsidRPr="00150694">
        <w:t>Looking forward to your thoughts.</w:t>
      </w:r>
    </w:p>
    <w:p w14:paraId="333EA412" w14:textId="77777777" w:rsidR="00150694" w:rsidRPr="00150694" w:rsidRDefault="00150694" w:rsidP="00150694">
      <w:pPr>
        <w:spacing w:after="0"/>
      </w:pPr>
      <w:r w:rsidRPr="00150694">
        <w:t>Best regards,</w:t>
      </w:r>
      <w:r w:rsidRPr="00150694">
        <w:br/>
        <w:t>[Your Name]</w:t>
      </w:r>
      <w:r w:rsidRPr="00150694">
        <w:br/>
        <w:t>[Your Contact Info]</w:t>
      </w:r>
      <w:r w:rsidRPr="00150694">
        <w:br/>
        <w:t>[Optional: LinkedIn / Portfolio link]</w:t>
      </w:r>
    </w:p>
    <w:p w14:paraId="4A6437DD" w14:textId="77777777" w:rsidR="00FD1220" w:rsidRDefault="00FD1220" w:rsidP="00D25C64">
      <w:pPr>
        <w:spacing w:after="0"/>
      </w:pPr>
    </w:p>
    <w:p w14:paraId="3CCD7990" w14:textId="77777777" w:rsidR="00FD1220" w:rsidRDefault="00FD1220" w:rsidP="00D25C64">
      <w:pPr>
        <w:spacing w:after="0"/>
      </w:pPr>
    </w:p>
    <w:p w14:paraId="49FC130F" w14:textId="77777777" w:rsidR="00FD1220" w:rsidRDefault="00FD1220" w:rsidP="00D25C64">
      <w:pPr>
        <w:spacing w:after="0"/>
      </w:pPr>
    </w:p>
    <w:p w14:paraId="09F4374D" w14:textId="77777777" w:rsidR="00FD1220" w:rsidRDefault="00FD1220" w:rsidP="00D25C64">
      <w:pPr>
        <w:spacing w:after="0"/>
      </w:pPr>
    </w:p>
    <w:p w14:paraId="33AD55EE" w14:textId="77777777" w:rsidR="00FD1220" w:rsidRDefault="00FD1220" w:rsidP="00D25C64">
      <w:pPr>
        <w:spacing w:after="0"/>
      </w:pPr>
    </w:p>
    <w:p w14:paraId="25BE85EC" w14:textId="77777777" w:rsidR="00FD1220" w:rsidRDefault="00FD1220" w:rsidP="00D25C64">
      <w:pPr>
        <w:spacing w:after="0"/>
      </w:pPr>
    </w:p>
    <w:p w14:paraId="2628A8A6" w14:textId="77777777" w:rsidR="00FD1220" w:rsidRDefault="00FD1220" w:rsidP="00D25C64">
      <w:pPr>
        <w:spacing w:after="0"/>
      </w:pPr>
    </w:p>
    <w:p w14:paraId="6287E06C" w14:textId="77777777" w:rsidR="00FD1220" w:rsidRDefault="00FD1220" w:rsidP="00D25C64">
      <w:pPr>
        <w:spacing w:after="0"/>
      </w:pPr>
    </w:p>
    <w:p w14:paraId="15286B31" w14:textId="77777777" w:rsidR="00FD1220" w:rsidRDefault="00FD1220" w:rsidP="00D25C64">
      <w:pPr>
        <w:spacing w:after="0"/>
      </w:pPr>
    </w:p>
    <w:p w14:paraId="33ED5544" w14:textId="77777777" w:rsidR="00FD1220" w:rsidRDefault="00FD1220" w:rsidP="00D25C64">
      <w:pPr>
        <w:spacing w:after="0"/>
      </w:pPr>
    </w:p>
    <w:p w14:paraId="47039A6F" w14:textId="77777777" w:rsidR="00FD1220" w:rsidRDefault="00FD1220" w:rsidP="00D25C64">
      <w:pPr>
        <w:spacing w:after="0"/>
      </w:pPr>
    </w:p>
    <w:p w14:paraId="26216E26" w14:textId="77777777" w:rsidR="00FD1220" w:rsidRDefault="00FD1220" w:rsidP="00D25C64">
      <w:pPr>
        <w:spacing w:after="0"/>
      </w:pPr>
    </w:p>
    <w:p w14:paraId="5C50A9CB" w14:textId="77777777" w:rsidR="00FD1220" w:rsidRDefault="00FD1220" w:rsidP="00D25C64">
      <w:pPr>
        <w:spacing w:after="0"/>
      </w:pPr>
    </w:p>
    <w:p w14:paraId="05F68560" w14:textId="77777777" w:rsidR="00FD1220" w:rsidRDefault="00FD1220" w:rsidP="00D25C64">
      <w:pPr>
        <w:spacing w:after="0"/>
      </w:pPr>
    </w:p>
    <w:sectPr w:rsidR="00FD1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F780F"/>
    <w:multiLevelType w:val="multilevel"/>
    <w:tmpl w:val="68EA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726E7"/>
    <w:multiLevelType w:val="multilevel"/>
    <w:tmpl w:val="45F2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F36D2"/>
    <w:multiLevelType w:val="multilevel"/>
    <w:tmpl w:val="BA1A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71995"/>
    <w:multiLevelType w:val="multilevel"/>
    <w:tmpl w:val="2BEE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B3F4E"/>
    <w:multiLevelType w:val="multilevel"/>
    <w:tmpl w:val="C0F6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F746A"/>
    <w:multiLevelType w:val="multilevel"/>
    <w:tmpl w:val="8D36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17254"/>
    <w:multiLevelType w:val="multilevel"/>
    <w:tmpl w:val="A2E0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06C76"/>
    <w:multiLevelType w:val="multilevel"/>
    <w:tmpl w:val="5908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464A1"/>
    <w:multiLevelType w:val="multilevel"/>
    <w:tmpl w:val="8066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80A83"/>
    <w:multiLevelType w:val="multilevel"/>
    <w:tmpl w:val="D012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F63EEC"/>
    <w:multiLevelType w:val="multilevel"/>
    <w:tmpl w:val="4DC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B7E23"/>
    <w:multiLevelType w:val="multilevel"/>
    <w:tmpl w:val="D558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393EB6"/>
    <w:multiLevelType w:val="multilevel"/>
    <w:tmpl w:val="2566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B3F5A"/>
    <w:multiLevelType w:val="multilevel"/>
    <w:tmpl w:val="1BBC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76EDC"/>
    <w:multiLevelType w:val="multilevel"/>
    <w:tmpl w:val="8324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97166"/>
    <w:multiLevelType w:val="multilevel"/>
    <w:tmpl w:val="5E42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74FD1"/>
    <w:multiLevelType w:val="multilevel"/>
    <w:tmpl w:val="90F0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4994">
    <w:abstractNumId w:val="8"/>
  </w:num>
  <w:num w:numId="2" w16cid:durableId="620460971">
    <w:abstractNumId w:val="16"/>
  </w:num>
  <w:num w:numId="3" w16cid:durableId="496918811">
    <w:abstractNumId w:val="4"/>
  </w:num>
  <w:num w:numId="4" w16cid:durableId="649097217">
    <w:abstractNumId w:val="2"/>
  </w:num>
  <w:num w:numId="5" w16cid:durableId="1990938609">
    <w:abstractNumId w:val="5"/>
  </w:num>
  <w:num w:numId="6" w16cid:durableId="725763472">
    <w:abstractNumId w:val="1"/>
  </w:num>
  <w:num w:numId="7" w16cid:durableId="1581137113">
    <w:abstractNumId w:val="12"/>
  </w:num>
  <w:num w:numId="8" w16cid:durableId="455679647">
    <w:abstractNumId w:val="0"/>
  </w:num>
  <w:num w:numId="9" w16cid:durableId="1485967674">
    <w:abstractNumId w:val="13"/>
  </w:num>
  <w:num w:numId="10" w16cid:durableId="2096320181">
    <w:abstractNumId w:val="3"/>
  </w:num>
  <w:num w:numId="11" w16cid:durableId="1540120207">
    <w:abstractNumId w:val="9"/>
  </w:num>
  <w:num w:numId="12" w16cid:durableId="485703523">
    <w:abstractNumId w:val="10"/>
  </w:num>
  <w:num w:numId="13" w16cid:durableId="1370911464">
    <w:abstractNumId w:val="14"/>
  </w:num>
  <w:num w:numId="14" w16cid:durableId="39979046">
    <w:abstractNumId w:val="15"/>
  </w:num>
  <w:num w:numId="15" w16cid:durableId="1276210291">
    <w:abstractNumId w:val="7"/>
  </w:num>
  <w:num w:numId="16" w16cid:durableId="224147310">
    <w:abstractNumId w:val="11"/>
  </w:num>
  <w:num w:numId="17" w16cid:durableId="17937889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220"/>
    <w:rsid w:val="00150694"/>
    <w:rsid w:val="002F0450"/>
    <w:rsid w:val="005A055C"/>
    <w:rsid w:val="00941139"/>
    <w:rsid w:val="009658A6"/>
    <w:rsid w:val="00BA58C3"/>
    <w:rsid w:val="00D25C64"/>
    <w:rsid w:val="00FD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1DDC5"/>
  <w15:chartTrackingRefBased/>
  <w15:docId w15:val="{0E40A107-7F42-402E-AA92-9B1948E9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800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Siphosethu Mifi</dc:creator>
  <cp:keywords/>
  <dc:description/>
  <cp:lastModifiedBy>Siphosethu Mifi</cp:lastModifiedBy>
  <cp:revision>3</cp:revision>
  <dcterms:created xsi:type="dcterms:W3CDTF">2025-09-21T21:57:00Z</dcterms:created>
  <dcterms:modified xsi:type="dcterms:W3CDTF">2025-09-21T22:10:00Z</dcterms:modified>
</cp:coreProperties>
</file>