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AEB7C" w14:textId="77777777" w:rsidR="00017909" w:rsidRDefault="00017909" w:rsidP="00017909">
      <w:pPr>
        <w:pStyle w:val="Heading1"/>
        <w:jc w:val="center"/>
        <w:rPr>
          <w:lang w:val="en-US"/>
        </w:rPr>
      </w:pPr>
      <w:r>
        <w:t>Otkrivanje Zakonitosti u Podacima</w:t>
      </w:r>
    </w:p>
    <w:p w14:paraId="1DECF94A" w14:textId="77777777" w:rsidR="00017909" w:rsidRPr="00017909" w:rsidRDefault="00017909" w:rsidP="00017909">
      <w:pPr>
        <w:rPr>
          <w:lang w:val="en-US"/>
        </w:rPr>
      </w:pPr>
    </w:p>
    <w:p w14:paraId="6B68B6A8" w14:textId="77777777" w:rsidR="00017909" w:rsidRPr="00017909" w:rsidRDefault="00017909" w:rsidP="00017909">
      <w:pPr>
        <w:rPr>
          <w:b/>
          <w:bCs/>
          <w:sz w:val="28"/>
          <w:szCs w:val="28"/>
        </w:rPr>
      </w:pPr>
      <w:r w:rsidRPr="00017909">
        <w:rPr>
          <w:b/>
          <w:bCs/>
          <w:sz w:val="28"/>
          <w:szCs w:val="28"/>
        </w:rPr>
        <w:t>Zahtevi za drugi domaći zadatak</w:t>
      </w:r>
    </w:p>
    <w:p w14:paraId="2B34373B" w14:textId="27383F64" w:rsidR="00017909" w:rsidRPr="00017909" w:rsidRDefault="00017909" w:rsidP="00017909">
      <w:pPr>
        <w:jc w:val="both"/>
        <w:rPr>
          <w:sz w:val="24"/>
          <w:szCs w:val="24"/>
          <w:lang w:val="en-US"/>
        </w:rPr>
      </w:pPr>
      <w:r w:rsidRPr="00017909">
        <w:rPr>
          <w:sz w:val="24"/>
          <w:szCs w:val="24"/>
        </w:rPr>
        <w:t>1. Učitati podatke o vinima (wine_quality.csv), sa ciljem prepoznavanja "top_quality" klase. 1.2. Kreirati minimalno 3 modela za klasifikaciju (sa default parametrima) - proceniti grešku generalizacije za sve modele, na osnovu nekoliko metrika - prikazati i standardnu devijaciju procene greške (od 10 kros-validacionih uzoraka) - odgovoriti da li su modeli pretrenirani; - prodiskutovati koja metrika je najadekvatnija za ovaj problem, i koji tip grešaka je skuplji</w:t>
      </w:r>
      <w:r>
        <w:rPr>
          <w:sz w:val="24"/>
          <w:szCs w:val="24"/>
          <w:lang w:val="en-US"/>
        </w:rPr>
        <w:t xml:space="preserve">. </w:t>
      </w:r>
      <w:r w:rsidRPr="00017909">
        <w:rPr>
          <w:sz w:val="24"/>
          <w:szCs w:val="24"/>
        </w:rPr>
        <w:t>modifikovati granicu odlučivanja, tako da model pravi više jeftinijih grešaka</w:t>
      </w:r>
    </w:p>
    <w:p w14:paraId="0D379101" w14:textId="2CEAAA1B" w:rsidR="00017909" w:rsidRPr="00017909" w:rsidRDefault="00017909" w:rsidP="00017909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2</w:t>
      </w:r>
      <w:r w:rsidRPr="00017909">
        <w:rPr>
          <w:sz w:val="24"/>
          <w:szCs w:val="24"/>
        </w:rPr>
        <w:t>. Učitati insurance.csv skup podataka.</w:t>
      </w:r>
    </w:p>
    <w:p w14:paraId="27C27A2E" w14:textId="48D241F7" w:rsidR="00017909" w:rsidRPr="00017909" w:rsidRDefault="00017909" w:rsidP="00017909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2</w:t>
      </w:r>
      <w:r w:rsidRPr="00017909">
        <w:rPr>
          <w:sz w:val="24"/>
          <w:szCs w:val="24"/>
        </w:rPr>
        <w:t>.1. Kreirati tok podataka (eng. pipeline) u kome ćete izvršiti:</w:t>
      </w:r>
    </w:p>
    <w:p w14:paraId="6AD5EDA2" w14:textId="77777777" w:rsidR="00017909" w:rsidRPr="00017909" w:rsidRDefault="00017909" w:rsidP="00017909">
      <w:pPr>
        <w:jc w:val="both"/>
        <w:rPr>
          <w:sz w:val="24"/>
          <w:szCs w:val="24"/>
        </w:rPr>
      </w:pPr>
      <w:r w:rsidRPr="00017909">
        <w:rPr>
          <w:sz w:val="24"/>
          <w:szCs w:val="24"/>
        </w:rPr>
        <w:t>- Pretvaranje kategoričkih u numeričke atribute</w:t>
      </w:r>
    </w:p>
    <w:p w14:paraId="2C0A3F29" w14:textId="77777777" w:rsidR="00017909" w:rsidRPr="00017909" w:rsidRDefault="00017909" w:rsidP="00017909">
      <w:pPr>
        <w:jc w:val="both"/>
        <w:rPr>
          <w:sz w:val="24"/>
          <w:szCs w:val="24"/>
        </w:rPr>
      </w:pPr>
      <w:r w:rsidRPr="00017909">
        <w:rPr>
          <w:sz w:val="24"/>
          <w:szCs w:val="24"/>
        </w:rPr>
        <w:t>- Popunjavanje nedostajućih vrednosti</w:t>
      </w:r>
    </w:p>
    <w:p w14:paraId="2025E389" w14:textId="77777777" w:rsidR="00017909" w:rsidRPr="00017909" w:rsidRDefault="00017909" w:rsidP="00017909">
      <w:pPr>
        <w:jc w:val="both"/>
        <w:rPr>
          <w:sz w:val="24"/>
          <w:szCs w:val="24"/>
        </w:rPr>
      </w:pPr>
      <w:r w:rsidRPr="00017909">
        <w:rPr>
          <w:sz w:val="24"/>
          <w:szCs w:val="24"/>
        </w:rPr>
        <w:t>- Modelovanje (uz pomoć regresionog stabla odlučivanja)</w:t>
      </w:r>
    </w:p>
    <w:p w14:paraId="6896B7DD" w14:textId="477697DA" w:rsidR="00017909" w:rsidRPr="00017909" w:rsidRDefault="00017909" w:rsidP="00017909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2</w:t>
      </w:r>
      <w:r w:rsidRPr="00017909">
        <w:rPr>
          <w:sz w:val="24"/>
          <w:szCs w:val="24"/>
        </w:rPr>
        <w:t>.2. Korišćenjem kros validacije oceniti kvalitet regresionog modela (na osnovu RMSE) koji je kreiran kroz prethodno definisan tok podataka.</w:t>
      </w:r>
    </w:p>
    <w:p w14:paraId="791882DB" w14:textId="0A6A50C4" w:rsidR="00017909" w:rsidRPr="00017909" w:rsidRDefault="00017909" w:rsidP="00017909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2</w:t>
      </w:r>
      <w:r w:rsidRPr="00017909">
        <w:rPr>
          <w:sz w:val="24"/>
          <w:szCs w:val="24"/>
        </w:rPr>
        <w:t xml:space="preserve">.3 Korišćenjem rezultata iz </w:t>
      </w:r>
      <w:r>
        <w:rPr>
          <w:sz w:val="24"/>
          <w:szCs w:val="24"/>
          <w:lang w:val="en-US"/>
        </w:rPr>
        <w:t>2</w:t>
      </w:r>
      <w:r w:rsidRPr="00017909">
        <w:rPr>
          <w:sz w:val="24"/>
          <w:szCs w:val="24"/>
        </w:rPr>
        <w:t xml:space="preserve">.1 i </w:t>
      </w:r>
      <w:r>
        <w:rPr>
          <w:sz w:val="24"/>
          <w:szCs w:val="24"/>
          <w:lang w:val="en-US"/>
        </w:rPr>
        <w:t>2</w:t>
      </w:r>
      <w:r w:rsidRPr="00017909">
        <w:rPr>
          <w:sz w:val="24"/>
          <w:szCs w:val="24"/>
        </w:rPr>
        <w:t>.2. optimizovati regresiono stabla odlučivanja (minumum 2 parametra i minimum 10 modela treba da bude evaluirano). Da li je optimizacija poboljšala model i ako jeste koliko?</w:t>
      </w:r>
    </w:p>
    <w:p w14:paraId="2B079E04" w14:textId="62A53D7F" w:rsidR="00405FAC" w:rsidRPr="00017909" w:rsidRDefault="00017909" w:rsidP="00017909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2</w:t>
      </w:r>
      <w:r w:rsidRPr="0001790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4</w:t>
      </w:r>
      <w:r w:rsidRPr="00017909">
        <w:rPr>
          <w:sz w:val="24"/>
          <w:szCs w:val="24"/>
        </w:rPr>
        <w:t>. Odaberite najbolji model</w:t>
      </w:r>
    </w:p>
    <w:sectPr w:rsidR="00405FAC" w:rsidRPr="00017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09"/>
    <w:rsid w:val="00017909"/>
    <w:rsid w:val="00121C9F"/>
    <w:rsid w:val="00405FAC"/>
    <w:rsid w:val="005F37BD"/>
    <w:rsid w:val="0063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F6048"/>
  <w15:chartTrackingRefBased/>
  <w15:docId w15:val="{0F3938AE-843A-4D59-93B4-7AB76836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r-Cyrl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9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90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Joca</dc:creator>
  <cp:keywords/>
  <dc:description/>
  <cp:lastModifiedBy>Joca</cp:lastModifiedBy>
  <cp:revision>1</cp:revision>
  <dcterms:created xsi:type="dcterms:W3CDTF">2024-04-14T16:51:00Z</dcterms:created>
  <dcterms:modified xsi:type="dcterms:W3CDTF">2024-04-14T16:54:00Z</dcterms:modified>
</cp:coreProperties>
</file>