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Arial" w:cs="Arial" w:eastAsia="Arial" w:hAnsi="Arial"/>
          <w:b w:val="1"/>
          <w:bCs w:val="1"/>
          <w:sz w:val="44"/>
          <w:szCs w:val="44"/>
          <w:rtl w:val="0"/>
        </w:rPr>
        <w:t xml:space="preserve">Godot Art Expo 2026 - feltöltési adatlapok</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13 mű adatai a feltöltőűrlap mezői szerint. A műalkotás éve mindenhol kitöltendő, mert ez nem szerepelt a fájlnevekben.</w:t>
      </w:r>
    </w:p>
    <w:p w:rsidR="00000000" w:rsidDel="00000000" w:rsidP="00000000" w:rsidRDefault="00000000" w:rsidRPr="00000000" w14:paraId="00000003">
      <w:pPr>
        <w:pStyle w:val="Heading1"/>
        <w:rPr/>
      </w:pPr>
      <w:r w:rsidDel="00000000" w:rsidR="00000000" w:rsidRPr="00000000">
        <w:rPr>
          <w:rtl w:val="0"/>
        </w:rPr>
        <w:t xml:space="preserve">1. Bitte</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04">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005">
            <w:pPr>
              <w:spacing w:after="0" w:lineRule="auto"/>
              <w:rPr/>
            </w:pPr>
            <w:r w:rsidDel="00000000" w:rsidR="00000000" w:rsidRPr="00000000">
              <w:rPr>
                <w:rtl w:val="0"/>
              </w:rPr>
              <w:t xml:space="preserve">G:\Saját meghajtó\siposbarni-web\assets\artworks\Godot feltöltés JPG\Bitte - olaj, faroston 100x100cm.jpg</w:t>
            </w:r>
          </w:p>
        </w:tc>
      </w:tr>
      <w:tr>
        <w:trPr>
          <w:cantSplit w:val="0"/>
          <w:tblHeader w:val="0"/>
        </w:trPr>
        <w:tc>
          <w:tcPr/>
          <w:p w:rsidR="00000000" w:rsidDel="00000000" w:rsidP="00000000" w:rsidRDefault="00000000" w:rsidRPr="00000000" w14:paraId="00000006">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007">
            <w:pPr>
              <w:spacing w:after="0" w:lineRule="auto"/>
              <w:rPr/>
            </w:pPr>
            <w:r w:rsidDel="00000000" w:rsidR="00000000" w:rsidRPr="00000000">
              <w:rPr>
                <w:rtl w:val="0"/>
              </w:rPr>
              <w:t xml:space="preserve">Bitte</w:t>
            </w:r>
          </w:p>
        </w:tc>
      </w:tr>
      <w:tr>
        <w:trPr>
          <w:cantSplit w:val="0"/>
          <w:tblHeader w:val="0"/>
        </w:trPr>
        <w:tc>
          <w:tcPr/>
          <w:p w:rsidR="00000000" w:rsidDel="00000000" w:rsidP="00000000" w:rsidRDefault="00000000" w:rsidRPr="00000000" w14:paraId="00000008">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009">
            <w:pPr>
              <w:spacing w:after="0" w:lineRule="auto"/>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0A">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00B">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00C">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00D">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00E">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00F">
            <w:pPr>
              <w:spacing w:after="0" w:lineRule="auto"/>
              <w:rPr/>
            </w:pPr>
            <w:r w:rsidDel="00000000" w:rsidR="00000000" w:rsidRPr="00000000">
              <w:rPr>
                <w:rtl w:val="0"/>
              </w:rPr>
              <w:t xml:space="preserve">farost</w:t>
            </w:r>
          </w:p>
        </w:tc>
      </w:tr>
      <w:tr>
        <w:trPr>
          <w:cantSplit w:val="0"/>
          <w:tblHeader w:val="0"/>
        </w:trPr>
        <w:tc>
          <w:tcPr/>
          <w:p w:rsidR="00000000" w:rsidDel="00000000" w:rsidP="00000000" w:rsidRDefault="00000000" w:rsidRPr="00000000" w14:paraId="00000010">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011">
            <w:pPr>
              <w:spacing w:after="0" w:lineRule="auto"/>
              <w:rPr/>
            </w:pPr>
            <w:r w:rsidDel="00000000" w:rsidR="00000000" w:rsidRPr="00000000">
              <w:rPr>
                <w:rtl w:val="0"/>
              </w:rPr>
              <w:t xml:space="preserve">100 cm</w:t>
            </w:r>
          </w:p>
        </w:tc>
      </w:tr>
      <w:tr>
        <w:trPr>
          <w:cantSplit w:val="0"/>
          <w:tblHeader w:val="0"/>
        </w:trPr>
        <w:tc>
          <w:tcPr/>
          <w:p w:rsidR="00000000" w:rsidDel="00000000" w:rsidP="00000000" w:rsidRDefault="00000000" w:rsidRPr="00000000" w14:paraId="00000012">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013">
            <w:pPr>
              <w:spacing w:after="0" w:lineRule="auto"/>
              <w:rPr/>
            </w:pPr>
            <w:r w:rsidDel="00000000" w:rsidR="00000000" w:rsidRPr="00000000">
              <w:rPr>
                <w:rtl w:val="0"/>
              </w:rPr>
              <w:t xml:space="preserve">100 cm</w:t>
            </w:r>
          </w:p>
        </w:tc>
      </w:tr>
      <w:tr>
        <w:trPr>
          <w:cantSplit w:val="0"/>
          <w:tblHeader w:val="0"/>
        </w:trPr>
        <w:tc>
          <w:tcPr/>
          <w:p w:rsidR="00000000" w:rsidDel="00000000" w:rsidP="00000000" w:rsidRDefault="00000000" w:rsidRPr="00000000" w14:paraId="00000014">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015">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16">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017">
            <w:pPr>
              <w:spacing w:after="0" w:lineRule="auto"/>
              <w:rPr/>
            </w:pPr>
            <w:r w:rsidDel="00000000" w:rsidR="00000000" w:rsidRPr="00000000">
              <w:rPr>
                <w:rtl w:val="0"/>
              </w:rPr>
              <w:t xml:space="preserve">340 000 Ft</w:t>
            </w:r>
          </w:p>
        </w:tc>
      </w:tr>
    </w:tbl>
    <w:p w:rsidR="00000000" w:rsidDel="00000000" w:rsidP="00000000" w:rsidRDefault="00000000" w:rsidRPr="00000000" w14:paraId="00000018">
      <w:pPr>
        <w:pStyle w:val="Heading2"/>
        <w:rPr/>
      </w:pPr>
      <w:r w:rsidDel="00000000" w:rsidR="00000000" w:rsidRPr="00000000">
        <w:rPr>
          <w:rtl w:val="0"/>
        </w:rPr>
        <w:t xml:space="preserve">Leírás</w:t>
      </w:r>
    </w:p>
    <w:p w:rsidR="00000000" w:rsidDel="00000000" w:rsidP="00000000" w:rsidRDefault="00000000" w:rsidRPr="00000000" w14:paraId="00000019">
      <w:pPr>
        <w:spacing w:after="0" w:lineRule="auto"/>
        <w:rPr/>
      </w:pPr>
      <w:r w:rsidDel="00000000" w:rsidR="00000000" w:rsidRPr="00000000">
        <w:rPr>
          <w:rtl w:val="0"/>
        </w:rPr>
        <w:t xml:space="preserve">A Bitte egy színpadszerű jelenetből indult ki, ahol két alak között valamilyen kérés, gesztus vagy hatalmi játék zajlik. Szeretem benne, hogy elsőre dekoratívnak és könnyednek tűnhet, közben mégis van benne valami kényelmetlen. A rózsaszín-arany tér és a nyersebb festői gesztusok közötti ellentétet akartam felerősíteni.</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2. Zsül</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1C">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01D">
            <w:pPr>
              <w:spacing w:after="0" w:lineRule="auto"/>
              <w:rPr/>
            </w:pPr>
            <w:r w:rsidDel="00000000" w:rsidR="00000000" w:rsidRPr="00000000">
              <w:rPr>
                <w:rtl w:val="0"/>
              </w:rPr>
              <w:t xml:space="preserve">G:\Saját meghajtó\siposbarni-web\assets\artworks\Godot feltöltés JPG\Zsül - olaj, faroston 100x100cm.jpg</w:t>
            </w:r>
          </w:p>
        </w:tc>
      </w:tr>
      <w:tr>
        <w:trPr>
          <w:cantSplit w:val="0"/>
          <w:tblHeader w:val="0"/>
        </w:trPr>
        <w:tc>
          <w:tcPr/>
          <w:p w:rsidR="00000000" w:rsidDel="00000000" w:rsidP="00000000" w:rsidRDefault="00000000" w:rsidRPr="00000000" w14:paraId="0000001E">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01F">
            <w:pPr>
              <w:spacing w:after="0" w:lineRule="auto"/>
              <w:rPr/>
            </w:pPr>
            <w:r w:rsidDel="00000000" w:rsidR="00000000" w:rsidRPr="00000000">
              <w:rPr>
                <w:rtl w:val="0"/>
              </w:rPr>
              <w:t xml:space="preserve">Zsül</w:t>
            </w:r>
          </w:p>
        </w:tc>
      </w:tr>
      <w:tr>
        <w:trPr>
          <w:cantSplit w:val="0"/>
          <w:tblHeader w:val="0"/>
        </w:trPr>
        <w:tc>
          <w:tcPr/>
          <w:p w:rsidR="00000000" w:rsidDel="00000000" w:rsidP="00000000" w:rsidRDefault="00000000" w:rsidRPr="00000000" w14:paraId="00000020">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021">
            <w:pPr>
              <w:spacing w:after="0" w:lineRule="auto"/>
              <w:rPr/>
            </w:pPr>
            <w:r w:rsidDel="00000000" w:rsidR="00000000" w:rsidRPr="00000000">
              <w:rPr>
                <w:rtl w:val="0"/>
              </w:rPr>
              <w:t xml:space="preserve">kitöltendő</w:t>
            </w:r>
          </w:p>
        </w:tc>
      </w:tr>
      <w:tr>
        <w:trPr>
          <w:cantSplit w:val="0"/>
          <w:tblHeader w:val="0"/>
        </w:trPr>
        <w:tc>
          <w:tcPr/>
          <w:p w:rsidR="00000000" w:rsidDel="00000000" w:rsidP="00000000" w:rsidRDefault="00000000" w:rsidRPr="00000000" w14:paraId="00000022">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023">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024">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025">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026">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027">
            <w:pPr>
              <w:spacing w:after="0" w:lineRule="auto"/>
              <w:rPr/>
            </w:pPr>
            <w:r w:rsidDel="00000000" w:rsidR="00000000" w:rsidRPr="00000000">
              <w:rPr>
                <w:rtl w:val="0"/>
              </w:rPr>
              <w:t xml:space="preserve">farost</w:t>
            </w:r>
          </w:p>
        </w:tc>
      </w:tr>
      <w:tr>
        <w:trPr>
          <w:cantSplit w:val="0"/>
          <w:tblHeader w:val="0"/>
        </w:trPr>
        <w:tc>
          <w:tcPr/>
          <w:p w:rsidR="00000000" w:rsidDel="00000000" w:rsidP="00000000" w:rsidRDefault="00000000" w:rsidRPr="00000000" w14:paraId="00000028">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029">
            <w:pPr>
              <w:spacing w:after="0" w:lineRule="auto"/>
              <w:rPr/>
            </w:pPr>
            <w:r w:rsidDel="00000000" w:rsidR="00000000" w:rsidRPr="00000000">
              <w:rPr>
                <w:rtl w:val="0"/>
              </w:rPr>
              <w:t xml:space="preserve">100 cm</w:t>
            </w:r>
          </w:p>
        </w:tc>
      </w:tr>
      <w:tr>
        <w:trPr>
          <w:cantSplit w:val="0"/>
          <w:tblHeader w:val="0"/>
        </w:trPr>
        <w:tc>
          <w:tcPr/>
          <w:p w:rsidR="00000000" w:rsidDel="00000000" w:rsidP="00000000" w:rsidRDefault="00000000" w:rsidRPr="00000000" w14:paraId="0000002A">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02B">
            <w:pPr>
              <w:spacing w:after="0" w:lineRule="auto"/>
              <w:rPr/>
            </w:pPr>
            <w:r w:rsidDel="00000000" w:rsidR="00000000" w:rsidRPr="00000000">
              <w:rPr>
                <w:rtl w:val="0"/>
              </w:rPr>
              <w:t xml:space="preserve">100 cm</w:t>
            </w:r>
          </w:p>
        </w:tc>
      </w:tr>
      <w:tr>
        <w:trPr>
          <w:cantSplit w:val="0"/>
          <w:tblHeader w:val="0"/>
        </w:trPr>
        <w:tc>
          <w:tcPr/>
          <w:p w:rsidR="00000000" w:rsidDel="00000000" w:rsidP="00000000" w:rsidRDefault="00000000" w:rsidRPr="00000000" w14:paraId="0000002C">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02D">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2E">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02F">
            <w:pPr>
              <w:spacing w:after="0" w:lineRule="auto"/>
              <w:rPr/>
            </w:pPr>
            <w:r w:rsidDel="00000000" w:rsidR="00000000" w:rsidRPr="00000000">
              <w:rPr>
                <w:rtl w:val="0"/>
              </w:rPr>
              <w:t xml:space="preserve">330 000 Ft</w:t>
            </w:r>
          </w:p>
        </w:tc>
      </w:tr>
    </w:tbl>
    <w:p w:rsidR="00000000" w:rsidDel="00000000" w:rsidP="00000000" w:rsidRDefault="00000000" w:rsidRPr="00000000" w14:paraId="00000030">
      <w:pPr>
        <w:pStyle w:val="Heading2"/>
        <w:rPr/>
      </w:pPr>
      <w:r w:rsidDel="00000000" w:rsidR="00000000" w:rsidRPr="00000000">
        <w:rPr>
          <w:rtl w:val="0"/>
        </w:rPr>
        <w:t xml:space="preserve">Leírás</w:t>
      </w:r>
    </w:p>
    <w:p w:rsidR="00000000" w:rsidDel="00000000" w:rsidP="00000000" w:rsidRDefault="00000000" w:rsidRPr="00000000" w14:paraId="00000031">
      <w:pPr>
        <w:spacing w:after="0" w:lineRule="auto"/>
        <w:rPr/>
      </w:pPr>
      <w:r w:rsidDel="00000000" w:rsidR="00000000" w:rsidRPr="00000000">
        <w:rPr>
          <w:rtl w:val="0"/>
        </w:rPr>
        <w:t xml:space="preserve">A Zsül festésekor az érintés és a kiszolgáltatottság kettőssége foglalkoztatott. A figurák nem teljesen lezárt formák, inkább foltokból, mozdulatokból és elmosódásokból állnak össze. A meleg színek és a sűrű festékrétegek miatt a jelenet számomra egyszerre intim, nyugtalan és kissé rituális.</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3. Csokor</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34">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035">
            <w:pPr>
              <w:spacing w:after="0" w:lineRule="auto"/>
              <w:rPr/>
            </w:pPr>
            <w:r w:rsidDel="00000000" w:rsidR="00000000" w:rsidRPr="00000000">
              <w:rPr>
                <w:rtl w:val="0"/>
              </w:rPr>
              <w:t xml:space="preserve">G:\Saját meghajtó\siposbarni-web\assets\artworks\Godot feltöltés JPG\Csokor - olaj, faroston 100x100cm.jpg</w:t>
            </w:r>
          </w:p>
        </w:tc>
      </w:tr>
      <w:tr>
        <w:trPr>
          <w:cantSplit w:val="0"/>
          <w:tblHeader w:val="0"/>
        </w:trPr>
        <w:tc>
          <w:tcPr/>
          <w:p w:rsidR="00000000" w:rsidDel="00000000" w:rsidP="00000000" w:rsidRDefault="00000000" w:rsidRPr="00000000" w14:paraId="00000036">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037">
            <w:pPr>
              <w:spacing w:after="0" w:lineRule="auto"/>
              <w:rPr/>
            </w:pPr>
            <w:r w:rsidDel="00000000" w:rsidR="00000000" w:rsidRPr="00000000">
              <w:rPr>
                <w:rtl w:val="0"/>
              </w:rPr>
              <w:t xml:space="preserve">Csokor</w:t>
            </w:r>
          </w:p>
        </w:tc>
      </w:tr>
      <w:tr>
        <w:trPr>
          <w:cantSplit w:val="0"/>
          <w:tblHeader w:val="0"/>
        </w:trPr>
        <w:tc>
          <w:tcPr/>
          <w:p w:rsidR="00000000" w:rsidDel="00000000" w:rsidP="00000000" w:rsidRDefault="00000000" w:rsidRPr="00000000" w14:paraId="00000038">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039">
            <w:pPr>
              <w:spacing w:after="0" w:lineRule="auto"/>
              <w:rPr/>
            </w:pPr>
            <w:r w:rsidDel="00000000" w:rsidR="00000000" w:rsidRPr="00000000">
              <w:rPr>
                <w:rtl w:val="0"/>
              </w:rPr>
              <w:t xml:space="preserve">kitöltendő</w:t>
            </w:r>
          </w:p>
        </w:tc>
      </w:tr>
      <w:tr>
        <w:trPr>
          <w:cantSplit w:val="0"/>
          <w:tblHeader w:val="0"/>
        </w:trPr>
        <w:tc>
          <w:tcPr/>
          <w:p w:rsidR="00000000" w:rsidDel="00000000" w:rsidP="00000000" w:rsidRDefault="00000000" w:rsidRPr="00000000" w14:paraId="0000003A">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03B">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03C">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03D">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03E">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03F">
            <w:pPr>
              <w:spacing w:after="0" w:lineRule="auto"/>
              <w:rPr/>
            </w:pPr>
            <w:r w:rsidDel="00000000" w:rsidR="00000000" w:rsidRPr="00000000">
              <w:rPr>
                <w:rtl w:val="0"/>
              </w:rPr>
              <w:t xml:space="preserve">farost</w:t>
            </w:r>
          </w:p>
        </w:tc>
      </w:tr>
      <w:tr>
        <w:trPr>
          <w:cantSplit w:val="0"/>
          <w:tblHeader w:val="0"/>
        </w:trPr>
        <w:tc>
          <w:tcPr/>
          <w:p w:rsidR="00000000" w:rsidDel="00000000" w:rsidP="00000000" w:rsidRDefault="00000000" w:rsidRPr="00000000" w14:paraId="00000040">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041">
            <w:pPr>
              <w:spacing w:after="0" w:lineRule="auto"/>
              <w:rPr/>
            </w:pPr>
            <w:r w:rsidDel="00000000" w:rsidR="00000000" w:rsidRPr="00000000">
              <w:rPr>
                <w:rtl w:val="0"/>
              </w:rPr>
              <w:t xml:space="preserve">100 cm</w:t>
            </w:r>
          </w:p>
        </w:tc>
      </w:tr>
      <w:tr>
        <w:trPr>
          <w:cantSplit w:val="0"/>
          <w:tblHeader w:val="0"/>
        </w:trPr>
        <w:tc>
          <w:tcPr/>
          <w:p w:rsidR="00000000" w:rsidDel="00000000" w:rsidP="00000000" w:rsidRDefault="00000000" w:rsidRPr="00000000" w14:paraId="00000042">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043">
            <w:pPr>
              <w:spacing w:after="0" w:lineRule="auto"/>
              <w:rPr/>
            </w:pPr>
            <w:r w:rsidDel="00000000" w:rsidR="00000000" w:rsidRPr="00000000">
              <w:rPr>
                <w:rtl w:val="0"/>
              </w:rPr>
              <w:t xml:space="preserve">100 cm</w:t>
            </w:r>
          </w:p>
        </w:tc>
      </w:tr>
      <w:tr>
        <w:trPr>
          <w:cantSplit w:val="0"/>
          <w:tblHeader w:val="0"/>
        </w:trPr>
        <w:tc>
          <w:tcPr/>
          <w:p w:rsidR="00000000" w:rsidDel="00000000" w:rsidP="00000000" w:rsidRDefault="00000000" w:rsidRPr="00000000" w14:paraId="00000044">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045">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6">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047">
            <w:pPr>
              <w:spacing w:after="0" w:lineRule="auto"/>
              <w:rPr/>
            </w:pPr>
            <w:r w:rsidDel="00000000" w:rsidR="00000000" w:rsidRPr="00000000">
              <w:rPr>
                <w:rtl w:val="0"/>
              </w:rPr>
              <w:t xml:space="preserve">330 000 Ft</w:t>
            </w:r>
          </w:p>
        </w:tc>
      </w:tr>
    </w:tbl>
    <w:p w:rsidR="00000000" w:rsidDel="00000000" w:rsidP="00000000" w:rsidRDefault="00000000" w:rsidRPr="00000000" w14:paraId="00000048">
      <w:pPr>
        <w:pStyle w:val="Heading2"/>
        <w:rPr/>
      </w:pPr>
      <w:r w:rsidDel="00000000" w:rsidR="00000000" w:rsidRPr="00000000">
        <w:rPr>
          <w:rtl w:val="0"/>
        </w:rPr>
        <w:t xml:space="preserve">Leírás</w:t>
      </w:r>
    </w:p>
    <w:p w:rsidR="00000000" w:rsidDel="00000000" w:rsidP="00000000" w:rsidRDefault="00000000" w:rsidRPr="00000000" w14:paraId="00000049">
      <w:pPr>
        <w:spacing w:after="0" w:lineRule="auto"/>
        <w:rPr/>
      </w:pPr>
      <w:r w:rsidDel="00000000" w:rsidR="00000000" w:rsidRPr="00000000">
        <w:rPr>
          <w:rtl w:val="0"/>
        </w:rPr>
        <w:t xml:space="preserve">A Csokor három ülő alakja számomra úgy viselkedik, mintha egy közös testté vagy egy közös lelkiállapottá rendeződne. A társas közelség érdekelt: az, amikor emberek egymás mellett vannak, figyelnek egymásra, mégis megmarad közöttük valamilyen távolság. A visszafogott rózsaszín háttérrel egy csendesebb, érzékenyebb hangulatot szerettem volna teremteni.</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4. Spontán megbékélés</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4C">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04D">
            <w:pPr>
              <w:spacing w:after="0" w:lineRule="auto"/>
              <w:rPr/>
            </w:pPr>
            <w:r w:rsidDel="00000000" w:rsidR="00000000" w:rsidRPr="00000000">
              <w:rPr>
                <w:rtl w:val="0"/>
              </w:rPr>
              <w:t xml:space="preserve">G:\Saját meghajtó\siposbarni-web\assets\artworks\Godot feltöltés JPG\Spontán megbékélés - olaj, farost 100x100cm.jpg</w:t>
            </w:r>
          </w:p>
        </w:tc>
      </w:tr>
      <w:tr>
        <w:trPr>
          <w:cantSplit w:val="0"/>
          <w:tblHeader w:val="0"/>
        </w:trPr>
        <w:tc>
          <w:tcPr/>
          <w:p w:rsidR="00000000" w:rsidDel="00000000" w:rsidP="00000000" w:rsidRDefault="00000000" w:rsidRPr="00000000" w14:paraId="0000004E">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04F">
            <w:pPr>
              <w:spacing w:after="0" w:lineRule="auto"/>
              <w:rPr/>
            </w:pPr>
            <w:r w:rsidDel="00000000" w:rsidR="00000000" w:rsidRPr="00000000">
              <w:rPr>
                <w:rtl w:val="0"/>
              </w:rPr>
              <w:t xml:space="preserve">Spontán megbékélés</w:t>
            </w:r>
          </w:p>
        </w:tc>
      </w:tr>
      <w:tr>
        <w:trPr>
          <w:cantSplit w:val="0"/>
          <w:tblHeader w:val="0"/>
        </w:trPr>
        <w:tc>
          <w:tcPr/>
          <w:p w:rsidR="00000000" w:rsidDel="00000000" w:rsidP="00000000" w:rsidRDefault="00000000" w:rsidRPr="00000000" w14:paraId="00000050">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051">
            <w:pPr>
              <w:spacing w:after="0" w:lineRule="auto"/>
              <w:rPr/>
            </w:pPr>
            <w:r w:rsidDel="00000000" w:rsidR="00000000" w:rsidRPr="00000000">
              <w:rPr>
                <w:rtl w:val="0"/>
              </w:rPr>
              <w:t xml:space="preserve">kitöltendő</w:t>
            </w:r>
          </w:p>
        </w:tc>
      </w:tr>
      <w:tr>
        <w:trPr>
          <w:cantSplit w:val="0"/>
          <w:tblHeader w:val="0"/>
        </w:trPr>
        <w:tc>
          <w:tcPr/>
          <w:p w:rsidR="00000000" w:rsidDel="00000000" w:rsidP="00000000" w:rsidRDefault="00000000" w:rsidRPr="00000000" w14:paraId="00000052">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053">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054">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055">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057">
            <w:pPr>
              <w:spacing w:after="0" w:lineRule="auto"/>
              <w:rPr/>
            </w:pPr>
            <w:r w:rsidDel="00000000" w:rsidR="00000000" w:rsidRPr="00000000">
              <w:rPr>
                <w:rtl w:val="0"/>
              </w:rPr>
              <w:t xml:space="preserve">farost</w:t>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059">
            <w:pPr>
              <w:spacing w:after="0" w:lineRule="auto"/>
              <w:rPr/>
            </w:pPr>
            <w:r w:rsidDel="00000000" w:rsidR="00000000" w:rsidRPr="00000000">
              <w:rPr>
                <w:rtl w:val="0"/>
              </w:rPr>
              <w:t xml:space="preserve">100 cm</w:t>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05B">
            <w:pPr>
              <w:spacing w:after="0" w:lineRule="auto"/>
              <w:rPr/>
            </w:pPr>
            <w:r w:rsidDel="00000000" w:rsidR="00000000" w:rsidRPr="00000000">
              <w:rPr>
                <w:rtl w:val="0"/>
              </w:rPr>
              <w:t xml:space="preserve">100 cm</w:t>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05D">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05F">
            <w:pPr>
              <w:spacing w:after="0" w:lineRule="auto"/>
              <w:rPr/>
            </w:pPr>
            <w:r w:rsidDel="00000000" w:rsidR="00000000" w:rsidRPr="00000000">
              <w:rPr>
                <w:rtl w:val="0"/>
              </w:rPr>
              <w:t xml:space="preserve">320 000 Ft</w:t>
            </w:r>
          </w:p>
        </w:tc>
      </w:tr>
    </w:tbl>
    <w:p w:rsidR="00000000" w:rsidDel="00000000" w:rsidP="00000000" w:rsidRDefault="00000000" w:rsidRPr="00000000" w14:paraId="00000060">
      <w:pPr>
        <w:pStyle w:val="Heading2"/>
        <w:rPr/>
      </w:pPr>
      <w:r w:rsidDel="00000000" w:rsidR="00000000" w:rsidRPr="00000000">
        <w:rPr>
          <w:rtl w:val="0"/>
        </w:rPr>
        <w:t xml:space="preserve">Leírás</w:t>
      </w:r>
    </w:p>
    <w:p w:rsidR="00000000" w:rsidDel="00000000" w:rsidP="00000000" w:rsidRDefault="00000000" w:rsidRPr="00000000" w14:paraId="00000061">
      <w:pPr>
        <w:spacing w:after="0" w:lineRule="auto"/>
        <w:rPr/>
      </w:pPr>
      <w:r w:rsidDel="00000000" w:rsidR="00000000" w:rsidRPr="00000000">
        <w:rPr>
          <w:rtl w:val="0"/>
        </w:rPr>
        <w:t xml:space="preserve">Ezen a képen egy bizonytalan, de reménykedő kapcsolódási pillanatot akartam megfogni. A figurák mozdulatai nem mesélnek el egy konkrét történetet, inkább azt az állapotot keresik, amikor valami talán feloldódhat két vagy több ember között. A világos rózsaszín tér miatt a kép számomra lágyabb, sebezhetőbb hangulatú.</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5. welcome</w:t>
      </w:r>
    </w:p>
    <w:tbl>
      <w:tblPr>
        <w:tblStyle w:val="Table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64">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065">
            <w:pPr>
              <w:spacing w:after="0" w:lineRule="auto"/>
              <w:rPr/>
            </w:pPr>
            <w:r w:rsidDel="00000000" w:rsidR="00000000" w:rsidRPr="00000000">
              <w:rPr>
                <w:rtl w:val="0"/>
              </w:rPr>
              <w:t xml:space="preserve">G:\Saját meghajtó\siposbarni-web\assets\artworks\Godot feltöltés JPG\welcome - olaj, faroston, 100x100cm.jpg</w:t>
            </w:r>
          </w:p>
        </w:tc>
      </w:tr>
      <w:tr>
        <w:trPr>
          <w:cantSplit w:val="0"/>
          <w:tblHeader w:val="0"/>
        </w:trPr>
        <w:tc>
          <w:tcPr/>
          <w:p w:rsidR="00000000" w:rsidDel="00000000" w:rsidP="00000000" w:rsidRDefault="00000000" w:rsidRPr="00000000" w14:paraId="00000066">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067">
            <w:pPr>
              <w:spacing w:after="0" w:lineRule="auto"/>
              <w:rPr/>
            </w:pPr>
            <w:r w:rsidDel="00000000" w:rsidR="00000000" w:rsidRPr="00000000">
              <w:rPr>
                <w:rtl w:val="0"/>
              </w:rPr>
              <w:t xml:space="preserve">welcome</w:t>
            </w:r>
          </w:p>
        </w:tc>
      </w:tr>
      <w:tr>
        <w:trPr>
          <w:cantSplit w:val="0"/>
          <w:tblHeader w:val="0"/>
        </w:trPr>
        <w:tc>
          <w:tcPr/>
          <w:p w:rsidR="00000000" w:rsidDel="00000000" w:rsidP="00000000" w:rsidRDefault="00000000" w:rsidRPr="00000000" w14:paraId="00000068">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069">
            <w:pPr>
              <w:spacing w:after="0" w:lineRule="auto"/>
              <w:rPr/>
            </w:pPr>
            <w:r w:rsidDel="00000000" w:rsidR="00000000" w:rsidRPr="00000000">
              <w:rPr>
                <w:rtl w:val="0"/>
              </w:rPr>
              <w:t xml:space="preserve">kitöltendő</w:t>
            </w:r>
          </w:p>
        </w:tc>
      </w:tr>
      <w:tr>
        <w:trPr>
          <w:cantSplit w:val="0"/>
          <w:tblHeader w:val="0"/>
        </w:trPr>
        <w:tc>
          <w:tcPr/>
          <w:p w:rsidR="00000000" w:rsidDel="00000000" w:rsidP="00000000" w:rsidRDefault="00000000" w:rsidRPr="00000000" w14:paraId="0000006A">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06B">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06C">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06D">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06E">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06F">
            <w:pPr>
              <w:spacing w:after="0" w:lineRule="auto"/>
              <w:rPr/>
            </w:pPr>
            <w:r w:rsidDel="00000000" w:rsidR="00000000" w:rsidRPr="00000000">
              <w:rPr>
                <w:rtl w:val="0"/>
              </w:rPr>
              <w:t xml:space="preserve">farost</w:t>
            </w:r>
          </w:p>
        </w:tc>
      </w:tr>
      <w:tr>
        <w:trPr>
          <w:cantSplit w:val="0"/>
          <w:tblHeader w:val="0"/>
        </w:trPr>
        <w:tc>
          <w:tcPr/>
          <w:p w:rsidR="00000000" w:rsidDel="00000000" w:rsidP="00000000" w:rsidRDefault="00000000" w:rsidRPr="00000000" w14:paraId="00000070">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071">
            <w:pPr>
              <w:spacing w:after="0" w:lineRule="auto"/>
              <w:rPr/>
            </w:pPr>
            <w:r w:rsidDel="00000000" w:rsidR="00000000" w:rsidRPr="00000000">
              <w:rPr>
                <w:rtl w:val="0"/>
              </w:rPr>
              <w:t xml:space="preserve">100 cm</w:t>
            </w:r>
          </w:p>
        </w:tc>
      </w:tr>
      <w:tr>
        <w:trPr>
          <w:cantSplit w:val="0"/>
          <w:tblHeader w:val="0"/>
        </w:trPr>
        <w:tc>
          <w:tcPr/>
          <w:p w:rsidR="00000000" w:rsidDel="00000000" w:rsidP="00000000" w:rsidRDefault="00000000" w:rsidRPr="00000000" w14:paraId="00000072">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073">
            <w:pPr>
              <w:spacing w:after="0" w:lineRule="auto"/>
              <w:rPr/>
            </w:pPr>
            <w:r w:rsidDel="00000000" w:rsidR="00000000" w:rsidRPr="00000000">
              <w:rPr>
                <w:rtl w:val="0"/>
              </w:rPr>
              <w:t xml:space="preserve">100 cm</w:t>
            </w:r>
          </w:p>
        </w:tc>
      </w:tr>
      <w:tr>
        <w:trPr>
          <w:cantSplit w:val="0"/>
          <w:tblHeader w:val="0"/>
        </w:trPr>
        <w:tc>
          <w:tcPr/>
          <w:p w:rsidR="00000000" w:rsidDel="00000000" w:rsidP="00000000" w:rsidRDefault="00000000" w:rsidRPr="00000000" w14:paraId="00000074">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075">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76">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077">
            <w:pPr>
              <w:spacing w:after="0" w:lineRule="auto"/>
              <w:rPr/>
            </w:pPr>
            <w:r w:rsidDel="00000000" w:rsidR="00000000" w:rsidRPr="00000000">
              <w:rPr>
                <w:rtl w:val="0"/>
              </w:rPr>
              <w:t xml:space="preserve">340 000 Ft</w:t>
            </w:r>
          </w:p>
        </w:tc>
      </w:tr>
    </w:tbl>
    <w:p w:rsidR="00000000" w:rsidDel="00000000" w:rsidP="00000000" w:rsidRDefault="00000000" w:rsidRPr="00000000" w14:paraId="00000078">
      <w:pPr>
        <w:pStyle w:val="Heading2"/>
        <w:rPr/>
      </w:pPr>
      <w:r w:rsidDel="00000000" w:rsidR="00000000" w:rsidRPr="00000000">
        <w:rPr>
          <w:rtl w:val="0"/>
        </w:rPr>
        <w:t xml:space="preserve">Leírás</w:t>
      </w:r>
    </w:p>
    <w:p w:rsidR="00000000" w:rsidDel="00000000" w:rsidP="00000000" w:rsidRDefault="00000000" w:rsidRPr="00000000" w14:paraId="00000079">
      <w:pPr>
        <w:spacing w:after="0" w:lineRule="auto"/>
        <w:rPr/>
      </w:pPr>
      <w:r w:rsidDel="00000000" w:rsidR="00000000" w:rsidRPr="00000000">
        <w:rPr>
          <w:rtl w:val="0"/>
        </w:rPr>
        <w:t xml:space="preserve">A welcome című képen egy olyan társas helyzetet kerestem, ahol nem teljesen egyértelmű, hogy a szereplők otthon vannak-e, vendégségben vannak-e, vagy inkább ki vannak állítva a néző tekintetének. A vörös és kék rétegek számomra egy sűrű, zárt hangulatot hoznak létre. A képben a befogadás, a szerepjáték és a jelenlét bizonytalansága érdekelt.</w:t>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6. Kinövöd</w:t>
      </w:r>
    </w:p>
    <w:tbl>
      <w:tblPr>
        <w:tblStyle w:val="Table6"/>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7C">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07D">
            <w:pPr>
              <w:spacing w:after="0" w:lineRule="auto"/>
              <w:rPr/>
            </w:pPr>
            <w:r w:rsidDel="00000000" w:rsidR="00000000" w:rsidRPr="00000000">
              <w:rPr>
                <w:rtl w:val="0"/>
              </w:rPr>
              <w:t xml:space="preserve">G:\Saját meghajtó\siposbarni-web\assets\artworks\Godot feltöltés JPG\Kinövöd - olaj, vászon 80x80cm.jpg</w:t>
            </w:r>
          </w:p>
        </w:tc>
      </w:tr>
      <w:tr>
        <w:trPr>
          <w:cantSplit w:val="0"/>
          <w:tblHeader w:val="0"/>
        </w:trPr>
        <w:tc>
          <w:tcPr/>
          <w:p w:rsidR="00000000" w:rsidDel="00000000" w:rsidP="00000000" w:rsidRDefault="00000000" w:rsidRPr="00000000" w14:paraId="0000007E">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07F">
            <w:pPr>
              <w:spacing w:after="0" w:lineRule="auto"/>
              <w:rPr/>
            </w:pPr>
            <w:r w:rsidDel="00000000" w:rsidR="00000000" w:rsidRPr="00000000">
              <w:rPr>
                <w:rtl w:val="0"/>
              </w:rPr>
              <w:t xml:space="preserve">Kinövöd</w:t>
            </w:r>
          </w:p>
        </w:tc>
      </w:tr>
      <w:tr>
        <w:trPr>
          <w:cantSplit w:val="0"/>
          <w:tblHeader w:val="0"/>
        </w:trPr>
        <w:tc>
          <w:tcPr/>
          <w:p w:rsidR="00000000" w:rsidDel="00000000" w:rsidP="00000000" w:rsidRDefault="00000000" w:rsidRPr="00000000" w14:paraId="00000080">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081">
            <w:pPr>
              <w:spacing w:after="0" w:lineRule="auto"/>
              <w:rPr/>
            </w:pPr>
            <w:r w:rsidDel="00000000" w:rsidR="00000000" w:rsidRPr="00000000">
              <w:rPr>
                <w:rtl w:val="0"/>
              </w:rPr>
              <w:t xml:space="preserve">kitöltendő</w:t>
            </w:r>
          </w:p>
        </w:tc>
      </w:tr>
      <w:tr>
        <w:trPr>
          <w:cantSplit w:val="0"/>
          <w:tblHeader w:val="0"/>
        </w:trPr>
        <w:tc>
          <w:tcPr/>
          <w:p w:rsidR="00000000" w:rsidDel="00000000" w:rsidP="00000000" w:rsidRDefault="00000000" w:rsidRPr="00000000" w14:paraId="00000082">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083">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084">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085">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086">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087">
            <w:pPr>
              <w:spacing w:after="0" w:lineRule="auto"/>
              <w:rPr/>
            </w:pPr>
            <w:r w:rsidDel="00000000" w:rsidR="00000000" w:rsidRPr="00000000">
              <w:rPr>
                <w:rtl w:val="0"/>
              </w:rPr>
              <w:t xml:space="preserve">vászon</w:t>
            </w:r>
          </w:p>
        </w:tc>
      </w:tr>
      <w:tr>
        <w:trPr>
          <w:cantSplit w:val="0"/>
          <w:tblHeader w:val="0"/>
        </w:trPr>
        <w:tc>
          <w:tcPr/>
          <w:p w:rsidR="00000000" w:rsidDel="00000000" w:rsidP="00000000" w:rsidRDefault="00000000" w:rsidRPr="00000000" w14:paraId="00000088">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089">
            <w:pPr>
              <w:spacing w:after="0" w:lineRule="auto"/>
              <w:rPr/>
            </w:pPr>
            <w:r w:rsidDel="00000000" w:rsidR="00000000" w:rsidRPr="00000000">
              <w:rPr>
                <w:rtl w:val="0"/>
              </w:rPr>
              <w:t xml:space="preserve">80 cm</w:t>
            </w:r>
          </w:p>
        </w:tc>
      </w:tr>
      <w:tr>
        <w:trPr>
          <w:cantSplit w:val="0"/>
          <w:tblHeader w:val="0"/>
        </w:trPr>
        <w:tc>
          <w:tcPr/>
          <w:p w:rsidR="00000000" w:rsidDel="00000000" w:rsidP="00000000" w:rsidRDefault="00000000" w:rsidRPr="00000000" w14:paraId="0000008A">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08B">
            <w:pPr>
              <w:spacing w:after="0" w:lineRule="auto"/>
              <w:rPr/>
            </w:pPr>
            <w:r w:rsidDel="00000000" w:rsidR="00000000" w:rsidRPr="00000000">
              <w:rPr>
                <w:rtl w:val="0"/>
              </w:rPr>
              <w:t xml:space="preserve">80 cm</w:t>
            </w:r>
          </w:p>
        </w:tc>
      </w:tr>
      <w:tr>
        <w:trPr>
          <w:cantSplit w:val="0"/>
          <w:tblHeader w:val="0"/>
        </w:trPr>
        <w:tc>
          <w:tcPr/>
          <w:p w:rsidR="00000000" w:rsidDel="00000000" w:rsidP="00000000" w:rsidRDefault="00000000" w:rsidRPr="00000000" w14:paraId="0000008C">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08D">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8E">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08F">
            <w:pPr>
              <w:spacing w:after="0" w:lineRule="auto"/>
              <w:rPr/>
            </w:pPr>
            <w:r w:rsidDel="00000000" w:rsidR="00000000" w:rsidRPr="00000000">
              <w:rPr>
                <w:rtl w:val="0"/>
              </w:rPr>
              <w:t xml:space="preserve">280 000 Ft</w:t>
            </w:r>
          </w:p>
        </w:tc>
      </w:tr>
    </w:tbl>
    <w:p w:rsidR="00000000" w:rsidDel="00000000" w:rsidP="00000000" w:rsidRDefault="00000000" w:rsidRPr="00000000" w14:paraId="00000090">
      <w:pPr>
        <w:pStyle w:val="Heading2"/>
        <w:rPr/>
      </w:pPr>
      <w:r w:rsidDel="00000000" w:rsidR="00000000" w:rsidRPr="00000000">
        <w:rPr>
          <w:rtl w:val="0"/>
        </w:rPr>
        <w:t xml:space="preserve">Leírás</w:t>
      </w:r>
    </w:p>
    <w:p w:rsidR="00000000" w:rsidDel="00000000" w:rsidP="00000000" w:rsidRDefault="00000000" w:rsidRPr="00000000" w14:paraId="00000091">
      <w:pPr>
        <w:spacing w:after="0" w:lineRule="auto"/>
        <w:rPr/>
      </w:pPr>
      <w:r w:rsidDel="00000000" w:rsidR="00000000" w:rsidRPr="00000000">
        <w:rPr>
          <w:rtl w:val="0"/>
        </w:rPr>
        <w:t xml:space="preserve">A Kinövöd egy befelé forduló, összegömbölyödő alak köré épül. A cím egy olyan mondatra utal, amit sokszor vigasztalásként mondanak, de közben nem mindig igazán segít. A képen azt próbáltam megmutatni, hogy bizonyos érzések nem egyszerűen elmúlnak, hanem rajta maradnak a testen és az ember tartásán.</w:t>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7. Hárem</w:t>
      </w:r>
    </w:p>
    <w:tbl>
      <w:tblPr>
        <w:tblStyle w:val="Table7"/>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94">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095">
            <w:pPr>
              <w:spacing w:after="0" w:lineRule="auto"/>
              <w:rPr/>
            </w:pPr>
            <w:r w:rsidDel="00000000" w:rsidR="00000000" w:rsidRPr="00000000">
              <w:rPr>
                <w:rtl w:val="0"/>
              </w:rPr>
              <w:t xml:space="preserve">G:\Saját meghajtó\siposbarni-web\assets\artworks\Godot feltöltés JPG\Hárem - olaj, faroston 80x80cm.jpg</w:t>
            </w:r>
          </w:p>
        </w:tc>
      </w:tr>
      <w:tr>
        <w:trPr>
          <w:cantSplit w:val="0"/>
          <w:tblHeader w:val="0"/>
        </w:trPr>
        <w:tc>
          <w:tcPr/>
          <w:p w:rsidR="00000000" w:rsidDel="00000000" w:rsidP="00000000" w:rsidRDefault="00000000" w:rsidRPr="00000000" w14:paraId="00000096">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097">
            <w:pPr>
              <w:spacing w:after="0" w:lineRule="auto"/>
              <w:rPr/>
            </w:pPr>
            <w:r w:rsidDel="00000000" w:rsidR="00000000" w:rsidRPr="00000000">
              <w:rPr>
                <w:rtl w:val="0"/>
              </w:rPr>
              <w:t xml:space="preserve">Hárem</w:t>
            </w:r>
          </w:p>
        </w:tc>
      </w:tr>
      <w:tr>
        <w:trPr>
          <w:cantSplit w:val="0"/>
          <w:tblHeader w:val="0"/>
        </w:trPr>
        <w:tc>
          <w:tcPr/>
          <w:p w:rsidR="00000000" w:rsidDel="00000000" w:rsidP="00000000" w:rsidRDefault="00000000" w:rsidRPr="00000000" w14:paraId="00000098">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099">
            <w:pPr>
              <w:spacing w:after="0" w:lineRule="auto"/>
              <w:rPr/>
            </w:pPr>
            <w:r w:rsidDel="00000000" w:rsidR="00000000" w:rsidRPr="00000000">
              <w:rPr>
                <w:rtl w:val="0"/>
              </w:rPr>
              <w:t xml:space="preserve">kitöltendő</w:t>
            </w:r>
          </w:p>
        </w:tc>
      </w:tr>
      <w:tr>
        <w:trPr>
          <w:cantSplit w:val="0"/>
          <w:tblHeader w:val="0"/>
        </w:trPr>
        <w:tc>
          <w:tcPr/>
          <w:p w:rsidR="00000000" w:rsidDel="00000000" w:rsidP="00000000" w:rsidRDefault="00000000" w:rsidRPr="00000000" w14:paraId="0000009A">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09B">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09C">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09D">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09E">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09F">
            <w:pPr>
              <w:spacing w:after="0" w:lineRule="auto"/>
              <w:rPr/>
            </w:pPr>
            <w:r w:rsidDel="00000000" w:rsidR="00000000" w:rsidRPr="00000000">
              <w:rPr>
                <w:rtl w:val="0"/>
              </w:rPr>
              <w:t xml:space="preserve">farost</w:t>
            </w:r>
          </w:p>
        </w:tc>
      </w:tr>
      <w:tr>
        <w:trPr>
          <w:cantSplit w:val="0"/>
          <w:tblHeader w:val="0"/>
        </w:trPr>
        <w:tc>
          <w:tcPr/>
          <w:p w:rsidR="00000000" w:rsidDel="00000000" w:rsidP="00000000" w:rsidRDefault="00000000" w:rsidRPr="00000000" w14:paraId="000000A0">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0A1">
            <w:pPr>
              <w:spacing w:after="0" w:lineRule="auto"/>
              <w:rPr/>
            </w:pPr>
            <w:r w:rsidDel="00000000" w:rsidR="00000000" w:rsidRPr="00000000">
              <w:rPr>
                <w:rtl w:val="0"/>
              </w:rPr>
              <w:t xml:space="preserve">80 cm</w:t>
            </w:r>
          </w:p>
        </w:tc>
      </w:tr>
      <w:tr>
        <w:trPr>
          <w:cantSplit w:val="0"/>
          <w:tblHeader w:val="0"/>
        </w:trPr>
        <w:tc>
          <w:tcPr/>
          <w:p w:rsidR="00000000" w:rsidDel="00000000" w:rsidP="00000000" w:rsidRDefault="00000000" w:rsidRPr="00000000" w14:paraId="000000A2">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0A3">
            <w:pPr>
              <w:spacing w:after="0" w:lineRule="auto"/>
              <w:rPr/>
            </w:pPr>
            <w:r w:rsidDel="00000000" w:rsidR="00000000" w:rsidRPr="00000000">
              <w:rPr>
                <w:rtl w:val="0"/>
              </w:rPr>
              <w:t xml:space="preserve">80 cm</w:t>
            </w:r>
          </w:p>
        </w:tc>
      </w:tr>
      <w:tr>
        <w:trPr>
          <w:cantSplit w:val="0"/>
          <w:tblHeader w:val="0"/>
        </w:trPr>
        <w:tc>
          <w:tcPr/>
          <w:p w:rsidR="00000000" w:rsidDel="00000000" w:rsidP="00000000" w:rsidRDefault="00000000" w:rsidRPr="00000000" w14:paraId="000000A4">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0A5">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6">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0A7">
            <w:pPr>
              <w:spacing w:after="0" w:lineRule="auto"/>
              <w:rPr/>
            </w:pPr>
            <w:r w:rsidDel="00000000" w:rsidR="00000000" w:rsidRPr="00000000">
              <w:rPr>
                <w:rtl w:val="0"/>
              </w:rPr>
              <w:t xml:space="preserve">270 000 Ft</w:t>
            </w:r>
          </w:p>
        </w:tc>
      </w:tr>
    </w:tbl>
    <w:p w:rsidR="00000000" w:rsidDel="00000000" w:rsidP="00000000" w:rsidRDefault="00000000" w:rsidRPr="00000000" w14:paraId="000000A8">
      <w:pPr>
        <w:pStyle w:val="Heading2"/>
        <w:rPr/>
      </w:pPr>
      <w:r w:rsidDel="00000000" w:rsidR="00000000" w:rsidRPr="00000000">
        <w:rPr>
          <w:rtl w:val="0"/>
        </w:rPr>
        <w:t xml:space="preserve">Leírás</w:t>
      </w:r>
    </w:p>
    <w:p w:rsidR="00000000" w:rsidDel="00000000" w:rsidP="00000000" w:rsidRDefault="00000000" w:rsidRPr="00000000" w14:paraId="000000A9">
      <w:pPr>
        <w:spacing w:after="0" w:lineRule="auto"/>
        <w:rPr/>
      </w:pPr>
      <w:r w:rsidDel="00000000" w:rsidR="00000000" w:rsidRPr="00000000">
        <w:rPr>
          <w:rtl w:val="0"/>
        </w:rPr>
        <w:t xml:space="preserve">A Hárem című képen a nézés, a póz és az intimitás bizonytalan viszonya érdekelt. A két alak egyszerre tűnik beállítottnak, kiszolgáltatottnak és távolinak. A cím szándékosan hordoz történeti és dekoratív asszociációkat, de a festői felület nyerssége miatt a kép inkább kérdéseket tesz fel, mintsem egy jelenetet illusztrál.</w:t>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8. káros szenvedélyek 1</w:t>
      </w:r>
    </w:p>
    <w:tbl>
      <w:tblPr>
        <w:tblStyle w:val="Table8"/>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AC">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0AD">
            <w:pPr>
              <w:spacing w:after="0" w:lineRule="auto"/>
              <w:rPr/>
            </w:pPr>
            <w:r w:rsidDel="00000000" w:rsidR="00000000" w:rsidRPr="00000000">
              <w:rPr>
                <w:rtl w:val="0"/>
              </w:rPr>
              <w:t xml:space="preserve">G:\Saját meghajtó\siposbarni-web\assets\artworks\Godot feltöltés JPG\káros szenvedélyek 1 - olaj, farost 40x50cm.jpg</w:t>
            </w:r>
          </w:p>
        </w:tc>
      </w:tr>
      <w:tr>
        <w:trPr>
          <w:cantSplit w:val="0"/>
          <w:tblHeader w:val="0"/>
        </w:trPr>
        <w:tc>
          <w:tcPr/>
          <w:p w:rsidR="00000000" w:rsidDel="00000000" w:rsidP="00000000" w:rsidRDefault="00000000" w:rsidRPr="00000000" w14:paraId="000000AE">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0AF">
            <w:pPr>
              <w:spacing w:after="0" w:lineRule="auto"/>
              <w:rPr/>
            </w:pPr>
            <w:r w:rsidDel="00000000" w:rsidR="00000000" w:rsidRPr="00000000">
              <w:rPr>
                <w:rtl w:val="0"/>
              </w:rPr>
              <w:t xml:space="preserve">káros szenvedélyek 1</w:t>
            </w:r>
          </w:p>
        </w:tc>
      </w:tr>
      <w:tr>
        <w:trPr>
          <w:cantSplit w:val="0"/>
          <w:tblHeader w:val="0"/>
        </w:trPr>
        <w:tc>
          <w:tcPr/>
          <w:p w:rsidR="00000000" w:rsidDel="00000000" w:rsidP="00000000" w:rsidRDefault="00000000" w:rsidRPr="00000000" w14:paraId="000000B0">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0B1">
            <w:pPr>
              <w:spacing w:after="0" w:lineRule="auto"/>
              <w:rPr/>
            </w:pPr>
            <w:r w:rsidDel="00000000" w:rsidR="00000000" w:rsidRPr="00000000">
              <w:rPr>
                <w:rtl w:val="0"/>
              </w:rPr>
              <w:t xml:space="preserve">kitöltendő</w:t>
            </w:r>
          </w:p>
        </w:tc>
      </w:tr>
      <w:tr>
        <w:trPr>
          <w:cantSplit w:val="0"/>
          <w:tblHeader w:val="0"/>
        </w:trPr>
        <w:tc>
          <w:tcPr/>
          <w:p w:rsidR="00000000" w:rsidDel="00000000" w:rsidP="00000000" w:rsidRDefault="00000000" w:rsidRPr="00000000" w14:paraId="000000B2">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0B3">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0B4">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0B5">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0B6">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0B7">
            <w:pPr>
              <w:spacing w:after="0" w:lineRule="auto"/>
              <w:rPr/>
            </w:pPr>
            <w:r w:rsidDel="00000000" w:rsidR="00000000" w:rsidRPr="00000000">
              <w:rPr>
                <w:rtl w:val="0"/>
              </w:rPr>
              <w:t xml:space="preserve">farost</w:t>
            </w:r>
          </w:p>
        </w:tc>
      </w:tr>
      <w:tr>
        <w:trPr>
          <w:cantSplit w:val="0"/>
          <w:tblHeader w:val="0"/>
        </w:trPr>
        <w:tc>
          <w:tcPr/>
          <w:p w:rsidR="00000000" w:rsidDel="00000000" w:rsidP="00000000" w:rsidRDefault="00000000" w:rsidRPr="00000000" w14:paraId="000000B8">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0B9">
            <w:pPr>
              <w:spacing w:after="0" w:lineRule="auto"/>
              <w:rPr/>
            </w:pPr>
            <w:r w:rsidDel="00000000" w:rsidR="00000000" w:rsidRPr="00000000">
              <w:rPr>
                <w:rtl w:val="0"/>
              </w:rPr>
              <w:t xml:space="preserve">40 cm</w:t>
            </w:r>
          </w:p>
        </w:tc>
      </w:tr>
      <w:tr>
        <w:trPr>
          <w:cantSplit w:val="0"/>
          <w:tblHeader w:val="0"/>
        </w:trPr>
        <w:tc>
          <w:tcPr/>
          <w:p w:rsidR="00000000" w:rsidDel="00000000" w:rsidP="00000000" w:rsidRDefault="00000000" w:rsidRPr="00000000" w14:paraId="000000BA">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0BB">
            <w:pPr>
              <w:spacing w:after="0" w:lineRule="auto"/>
              <w:rPr/>
            </w:pPr>
            <w:r w:rsidDel="00000000" w:rsidR="00000000" w:rsidRPr="00000000">
              <w:rPr>
                <w:rtl w:val="0"/>
              </w:rPr>
              <w:t xml:space="preserve">50 cm</w:t>
            </w:r>
          </w:p>
        </w:tc>
      </w:tr>
      <w:tr>
        <w:trPr>
          <w:cantSplit w:val="0"/>
          <w:tblHeader w:val="0"/>
        </w:trPr>
        <w:tc>
          <w:tcPr/>
          <w:p w:rsidR="00000000" w:rsidDel="00000000" w:rsidP="00000000" w:rsidRDefault="00000000" w:rsidRPr="00000000" w14:paraId="000000BC">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0BD">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E">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0BF">
            <w:pPr>
              <w:spacing w:after="0" w:lineRule="auto"/>
              <w:rPr/>
            </w:pPr>
            <w:r w:rsidDel="00000000" w:rsidR="00000000" w:rsidRPr="00000000">
              <w:rPr>
                <w:rtl w:val="0"/>
              </w:rPr>
              <w:t xml:space="preserve">150 000 Ft</w:t>
            </w:r>
          </w:p>
        </w:tc>
      </w:tr>
    </w:tbl>
    <w:p w:rsidR="00000000" w:rsidDel="00000000" w:rsidP="00000000" w:rsidRDefault="00000000" w:rsidRPr="00000000" w14:paraId="000000C0">
      <w:pPr>
        <w:pStyle w:val="Heading2"/>
        <w:rPr/>
      </w:pPr>
      <w:r w:rsidDel="00000000" w:rsidR="00000000" w:rsidRPr="00000000">
        <w:rPr>
          <w:rtl w:val="0"/>
        </w:rPr>
        <w:t xml:space="preserve">Leírás</w:t>
      </w:r>
    </w:p>
    <w:p w:rsidR="00000000" w:rsidDel="00000000" w:rsidP="00000000" w:rsidRDefault="00000000" w:rsidRPr="00000000" w14:paraId="000000C1">
      <w:pPr>
        <w:spacing w:after="0" w:lineRule="auto"/>
        <w:rPr/>
      </w:pPr>
      <w:r w:rsidDel="00000000" w:rsidR="00000000" w:rsidRPr="00000000">
        <w:rPr>
          <w:rtl w:val="0"/>
        </w:rPr>
        <w:t xml:space="preserve">A káros szenvedélyek 1 egy olyan társas helyzetből indul ki, amely elsőre akár hétköznapinak is tűnhet. Engem az érdekelt, hogy egy megszokott mozdulat vagy együttlét mögött hogyan jelenhet meg függés, nyomás vagy önpusztítás. Nem moralizálni akartam, inkább azt a feszültséget megfesteni, amikor valami egyszerre vonzó és romboló.</w:t>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9. káros szenvedélyek 2</w:t>
      </w:r>
    </w:p>
    <w:tbl>
      <w:tblPr>
        <w:tblStyle w:val="Table9"/>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C4">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0C5">
            <w:pPr>
              <w:spacing w:after="0" w:lineRule="auto"/>
              <w:rPr/>
            </w:pPr>
            <w:r w:rsidDel="00000000" w:rsidR="00000000" w:rsidRPr="00000000">
              <w:rPr>
                <w:rtl w:val="0"/>
              </w:rPr>
              <w:t xml:space="preserve">G:\Saját meghajtó\siposbarni-web\assets\artworks\Godot feltöltés JPG\káros szenvedélyek 2 - olaj, farost 40x50cm.jpg</w:t>
            </w:r>
          </w:p>
        </w:tc>
      </w:tr>
      <w:tr>
        <w:trPr>
          <w:cantSplit w:val="0"/>
          <w:tblHeader w:val="0"/>
        </w:trPr>
        <w:tc>
          <w:tcPr/>
          <w:p w:rsidR="00000000" w:rsidDel="00000000" w:rsidP="00000000" w:rsidRDefault="00000000" w:rsidRPr="00000000" w14:paraId="000000C6">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0C7">
            <w:pPr>
              <w:spacing w:after="0" w:lineRule="auto"/>
              <w:rPr/>
            </w:pPr>
            <w:r w:rsidDel="00000000" w:rsidR="00000000" w:rsidRPr="00000000">
              <w:rPr>
                <w:rtl w:val="0"/>
              </w:rPr>
              <w:t xml:space="preserve">káros szenvedélyek 2</w:t>
            </w:r>
          </w:p>
        </w:tc>
      </w:tr>
      <w:tr>
        <w:trPr>
          <w:cantSplit w:val="0"/>
          <w:tblHeader w:val="0"/>
        </w:trPr>
        <w:tc>
          <w:tcPr/>
          <w:p w:rsidR="00000000" w:rsidDel="00000000" w:rsidP="00000000" w:rsidRDefault="00000000" w:rsidRPr="00000000" w14:paraId="000000C8">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0C9">
            <w:pPr>
              <w:spacing w:after="0" w:lineRule="auto"/>
              <w:rPr/>
            </w:pPr>
            <w:r w:rsidDel="00000000" w:rsidR="00000000" w:rsidRPr="00000000">
              <w:rPr>
                <w:rtl w:val="0"/>
              </w:rPr>
              <w:t xml:space="preserve">kitöltendő</w:t>
            </w:r>
          </w:p>
        </w:tc>
      </w:tr>
      <w:tr>
        <w:trPr>
          <w:cantSplit w:val="0"/>
          <w:tblHeader w:val="0"/>
        </w:trPr>
        <w:tc>
          <w:tcPr/>
          <w:p w:rsidR="00000000" w:rsidDel="00000000" w:rsidP="00000000" w:rsidRDefault="00000000" w:rsidRPr="00000000" w14:paraId="000000CA">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0CB">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0CC">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0CD">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0CE">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0CF">
            <w:pPr>
              <w:spacing w:after="0" w:lineRule="auto"/>
              <w:rPr/>
            </w:pPr>
            <w:r w:rsidDel="00000000" w:rsidR="00000000" w:rsidRPr="00000000">
              <w:rPr>
                <w:rtl w:val="0"/>
              </w:rPr>
              <w:t xml:space="preserve">farost</w:t>
            </w:r>
          </w:p>
        </w:tc>
      </w:tr>
      <w:tr>
        <w:trPr>
          <w:cantSplit w:val="0"/>
          <w:tblHeader w:val="0"/>
        </w:trPr>
        <w:tc>
          <w:tcPr/>
          <w:p w:rsidR="00000000" w:rsidDel="00000000" w:rsidP="00000000" w:rsidRDefault="00000000" w:rsidRPr="00000000" w14:paraId="000000D0">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0D1">
            <w:pPr>
              <w:spacing w:after="0" w:lineRule="auto"/>
              <w:rPr/>
            </w:pPr>
            <w:r w:rsidDel="00000000" w:rsidR="00000000" w:rsidRPr="00000000">
              <w:rPr>
                <w:rtl w:val="0"/>
              </w:rPr>
              <w:t xml:space="preserve">40 cm</w:t>
            </w:r>
          </w:p>
        </w:tc>
      </w:tr>
      <w:tr>
        <w:trPr>
          <w:cantSplit w:val="0"/>
          <w:tblHeader w:val="0"/>
        </w:trPr>
        <w:tc>
          <w:tcPr/>
          <w:p w:rsidR="00000000" w:rsidDel="00000000" w:rsidP="00000000" w:rsidRDefault="00000000" w:rsidRPr="00000000" w14:paraId="000000D2">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0D3">
            <w:pPr>
              <w:spacing w:after="0" w:lineRule="auto"/>
              <w:rPr/>
            </w:pPr>
            <w:r w:rsidDel="00000000" w:rsidR="00000000" w:rsidRPr="00000000">
              <w:rPr>
                <w:rtl w:val="0"/>
              </w:rPr>
              <w:t xml:space="preserve">50 cm</w:t>
            </w:r>
          </w:p>
        </w:tc>
      </w:tr>
      <w:tr>
        <w:trPr>
          <w:cantSplit w:val="0"/>
          <w:tblHeader w:val="0"/>
        </w:trPr>
        <w:tc>
          <w:tcPr/>
          <w:p w:rsidR="00000000" w:rsidDel="00000000" w:rsidP="00000000" w:rsidRDefault="00000000" w:rsidRPr="00000000" w14:paraId="000000D4">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0D5">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D6">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0D7">
            <w:pPr>
              <w:spacing w:after="0" w:lineRule="auto"/>
              <w:rPr/>
            </w:pPr>
            <w:r w:rsidDel="00000000" w:rsidR="00000000" w:rsidRPr="00000000">
              <w:rPr>
                <w:rtl w:val="0"/>
              </w:rPr>
              <w:t xml:space="preserve">150 000 Ft</w:t>
            </w:r>
          </w:p>
        </w:tc>
      </w:tr>
    </w:tbl>
    <w:p w:rsidR="00000000" w:rsidDel="00000000" w:rsidP="00000000" w:rsidRDefault="00000000" w:rsidRPr="00000000" w14:paraId="000000D8">
      <w:pPr>
        <w:pStyle w:val="Heading2"/>
        <w:rPr/>
      </w:pPr>
      <w:r w:rsidDel="00000000" w:rsidR="00000000" w:rsidRPr="00000000">
        <w:rPr>
          <w:rtl w:val="0"/>
        </w:rPr>
        <w:t xml:space="preserve">Leírás</w:t>
      </w:r>
    </w:p>
    <w:p w:rsidR="00000000" w:rsidDel="00000000" w:rsidP="00000000" w:rsidRDefault="00000000" w:rsidRPr="00000000" w14:paraId="000000D9">
      <w:pPr>
        <w:spacing w:after="0" w:lineRule="auto"/>
        <w:rPr/>
      </w:pPr>
      <w:r w:rsidDel="00000000" w:rsidR="00000000" w:rsidRPr="00000000">
        <w:rPr>
          <w:rtl w:val="0"/>
        </w:rPr>
        <w:t xml:space="preserve">A káros szenvedélyek 2-ben a sárga-kék kontraszt és a figurák egymásba csúszó mozdulatai voltak a kiindulópontjaim. Itt is az érdekelt, hogyan válik egy hétköznapi póz vagy társas helyzet sérülékennyé. A lazább, nyitott festői rétegek miatt a jelenet számomra inkább emlékszerű, mint konkrét történet.</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10. Torzó 3</w:t>
      </w:r>
    </w:p>
    <w:tbl>
      <w:tblPr>
        <w:tblStyle w:val="Table10"/>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DC">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0DD">
            <w:pPr>
              <w:spacing w:after="0" w:lineRule="auto"/>
              <w:rPr/>
            </w:pPr>
            <w:r w:rsidDel="00000000" w:rsidR="00000000" w:rsidRPr="00000000">
              <w:rPr>
                <w:rtl w:val="0"/>
              </w:rPr>
              <w:t xml:space="preserve">G:\Saját meghajtó\siposbarni-web\assets\artworks\Godot feltöltés JPG\Torzó 3- olaj, alapozott papír 50x50cm.jpg</w:t>
            </w:r>
          </w:p>
        </w:tc>
      </w:tr>
      <w:tr>
        <w:trPr>
          <w:cantSplit w:val="0"/>
          <w:tblHeader w:val="0"/>
        </w:trPr>
        <w:tc>
          <w:tcPr/>
          <w:p w:rsidR="00000000" w:rsidDel="00000000" w:rsidP="00000000" w:rsidRDefault="00000000" w:rsidRPr="00000000" w14:paraId="000000DE">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0DF">
            <w:pPr>
              <w:spacing w:after="0" w:lineRule="auto"/>
              <w:rPr/>
            </w:pPr>
            <w:r w:rsidDel="00000000" w:rsidR="00000000" w:rsidRPr="00000000">
              <w:rPr>
                <w:rtl w:val="0"/>
              </w:rPr>
              <w:t xml:space="preserve">Torzó 3</w:t>
            </w:r>
          </w:p>
        </w:tc>
      </w:tr>
      <w:tr>
        <w:trPr>
          <w:cantSplit w:val="0"/>
          <w:tblHeader w:val="0"/>
        </w:trPr>
        <w:tc>
          <w:tcPr/>
          <w:p w:rsidR="00000000" w:rsidDel="00000000" w:rsidP="00000000" w:rsidRDefault="00000000" w:rsidRPr="00000000" w14:paraId="000000E0">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0E1">
            <w:pPr>
              <w:spacing w:after="0" w:lineRule="auto"/>
              <w:rPr/>
            </w:pPr>
            <w:r w:rsidDel="00000000" w:rsidR="00000000" w:rsidRPr="00000000">
              <w:rPr>
                <w:rtl w:val="0"/>
              </w:rPr>
              <w:t xml:space="preserve">kitöltendő</w:t>
            </w:r>
          </w:p>
        </w:tc>
      </w:tr>
      <w:tr>
        <w:trPr>
          <w:cantSplit w:val="0"/>
          <w:tblHeader w:val="0"/>
        </w:trPr>
        <w:tc>
          <w:tcPr/>
          <w:p w:rsidR="00000000" w:rsidDel="00000000" w:rsidP="00000000" w:rsidRDefault="00000000" w:rsidRPr="00000000" w14:paraId="000000E2">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0E3">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0E4">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0E5">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0E6">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0E7">
            <w:pPr>
              <w:spacing w:after="0" w:lineRule="auto"/>
              <w:rPr/>
            </w:pPr>
            <w:r w:rsidDel="00000000" w:rsidR="00000000" w:rsidRPr="00000000">
              <w:rPr>
                <w:rtl w:val="0"/>
              </w:rPr>
              <w:t xml:space="preserve">alapozott papír</w:t>
            </w:r>
          </w:p>
        </w:tc>
      </w:tr>
      <w:tr>
        <w:trPr>
          <w:cantSplit w:val="0"/>
          <w:tblHeader w:val="0"/>
        </w:trPr>
        <w:tc>
          <w:tcPr/>
          <w:p w:rsidR="00000000" w:rsidDel="00000000" w:rsidP="00000000" w:rsidRDefault="00000000" w:rsidRPr="00000000" w14:paraId="000000E8">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0E9">
            <w:pPr>
              <w:spacing w:after="0" w:lineRule="auto"/>
              <w:rPr/>
            </w:pPr>
            <w:r w:rsidDel="00000000" w:rsidR="00000000" w:rsidRPr="00000000">
              <w:rPr>
                <w:rtl w:val="0"/>
              </w:rPr>
              <w:t xml:space="preserve">50 cm</w:t>
            </w:r>
          </w:p>
        </w:tc>
      </w:tr>
      <w:tr>
        <w:trPr>
          <w:cantSplit w:val="0"/>
          <w:tblHeader w:val="0"/>
        </w:trPr>
        <w:tc>
          <w:tcPr/>
          <w:p w:rsidR="00000000" w:rsidDel="00000000" w:rsidP="00000000" w:rsidRDefault="00000000" w:rsidRPr="00000000" w14:paraId="000000EA">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0EB">
            <w:pPr>
              <w:spacing w:after="0" w:lineRule="auto"/>
              <w:rPr/>
            </w:pPr>
            <w:r w:rsidDel="00000000" w:rsidR="00000000" w:rsidRPr="00000000">
              <w:rPr>
                <w:rtl w:val="0"/>
              </w:rPr>
              <w:t xml:space="preserve">50 cm</w:t>
            </w:r>
          </w:p>
        </w:tc>
      </w:tr>
      <w:tr>
        <w:trPr>
          <w:cantSplit w:val="0"/>
          <w:tblHeader w:val="0"/>
        </w:trPr>
        <w:tc>
          <w:tcPr/>
          <w:p w:rsidR="00000000" w:rsidDel="00000000" w:rsidP="00000000" w:rsidRDefault="00000000" w:rsidRPr="00000000" w14:paraId="000000EC">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0ED">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EE">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0EF">
            <w:pPr>
              <w:spacing w:after="0" w:lineRule="auto"/>
              <w:rPr/>
            </w:pPr>
            <w:r w:rsidDel="00000000" w:rsidR="00000000" w:rsidRPr="00000000">
              <w:rPr>
                <w:rtl w:val="0"/>
              </w:rPr>
              <w:t xml:space="preserve">140 000 Ft</w:t>
            </w:r>
          </w:p>
        </w:tc>
      </w:tr>
    </w:tbl>
    <w:p w:rsidR="00000000" w:rsidDel="00000000" w:rsidP="00000000" w:rsidRDefault="00000000" w:rsidRPr="00000000" w14:paraId="000000F0">
      <w:pPr>
        <w:pStyle w:val="Heading2"/>
        <w:rPr/>
      </w:pPr>
      <w:r w:rsidDel="00000000" w:rsidR="00000000" w:rsidRPr="00000000">
        <w:rPr>
          <w:rtl w:val="0"/>
        </w:rPr>
        <w:t xml:space="preserve">Leírás</w:t>
      </w:r>
    </w:p>
    <w:p w:rsidR="00000000" w:rsidDel="00000000" w:rsidP="00000000" w:rsidRDefault="00000000" w:rsidRPr="00000000" w14:paraId="000000F1">
      <w:pPr>
        <w:spacing w:after="0" w:lineRule="auto"/>
        <w:rPr/>
      </w:pPr>
      <w:r w:rsidDel="00000000" w:rsidR="00000000" w:rsidRPr="00000000">
        <w:rPr>
          <w:rtl w:val="0"/>
        </w:rPr>
        <w:t xml:space="preserve">A Torzó 3-on egy fejét eltakaró testet festettem meg erős narancssárga háttér előtt. A mozdulat számomra egyszerre jelent szégyent, védekezést és belső nyomást. Ennél a képnél nem portrét akartam készíteni, hanem egy testtartáson keresztül megmutatni egy lelkiállapotot.</w:t>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11. Torzó 4</w:t>
      </w:r>
    </w:p>
    <w:tbl>
      <w:tblPr>
        <w:tblStyle w:val="Table1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F4">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0F5">
            <w:pPr>
              <w:spacing w:after="0" w:lineRule="auto"/>
              <w:rPr/>
            </w:pPr>
            <w:r w:rsidDel="00000000" w:rsidR="00000000" w:rsidRPr="00000000">
              <w:rPr>
                <w:rtl w:val="0"/>
              </w:rPr>
              <w:t xml:space="preserve">G:\Saját meghajtó\siposbarni-web\assets\artworks\Godot feltöltés JPG\Torzó 4- olaj, alapozott papír 50x50cm.jpg</w:t>
            </w:r>
          </w:p>
        </w:tc>
      </w:tr>
      <w:tr>
        <w:trPr>
          <w:cantSplit w:val="0"/>
          <w:tblHeader w:val="0"/>
        </w:trPr>
        <w:tc>
          <w:tcPr/>
          <w:p w:rsidR="00000000" w:rsidDel="00000000" w:rsidP="00000000" w:rsidRDefault="00000000" w:rsidRPr="00000000" w14:paraId="000000F6">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0F7">
            <w:pPr>
              <w:spacing w:after="0" w:lineRule="auto"/>
              <w:rPr/>
            </w:pPr>
            <w:r w:rsidDel="00000000" w:rsidR="00000000" w:rsidRPr="00000000">
              <w:rPr>
                <w:rtl w:val="0"/>
              </w:rPr>
              <w:t xml:space="preserve">Torzó 4</w:t>
            </w:r>
          </w:p>
        </w:tc>
      </w:tr>
      <w:tr>
        <w:trPr>
          <w:cantSplit w:val="0"/>
          <w:tblHeader w:val="0"/>
        </w:trPr>
        <w:tc>
          <w:tcPr/>
          <w:p w:rsidR="00000000" w:rsidDel="00000000" w:rsidP="00000000" w:rsidRDefault="00000000" w:rsidRPr="00000000" w14:paraId="000000F8">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0F9">
            <w:pPr>
              <w:spacing w:after="0" w:lineRule="auto"/>
              <w:rPr/>
            </w:pPr>
            <w:r w:rsidDel="00000000" w:rsidR="00000000" w:rsidRPr="00000000">
              <w:rPr>
                <w:rtl w:val="0"/>
              </w:rPr>
              <w:t xml:space="preserve">kitöltendő</w:t>
            </w:r>
          </w:p>
        </w:tc>
      </w:tr>
      <w:tr>
        <w:trPr>
          <w:cantSplit w:val="0"/>
          <w:tblHeader w:val="0"/>
        </w:trPr>
        <w:tc>
          <w:tcPr/>
          <w:p w:rsidR="00000000" w:rsidDel="00000000" w:rsidP="00000000" w:rsidRDefault="00000000" w:rsidRPr="00000000" w14:paraId="000000FA">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0FB">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0FC">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0FD">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0FE">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0FF">
            <w:pPr>
              <w:spacing w:after="0" w:lineRule="auto"/>
              <w:rPr/>
            </w:pPr>
            <w:r w:rsidDel="00000000" w:rsidR="00000000" w:rsidRPr="00000000">
              <w:rPr>
                <w:rtl w:val="0"/>
              </w:rPr>
              <w:t xml:space="preserve">alapozott papír</w:t>
            </w:r>
          </w:p>
        </w:tc>
      </w:tr>
      <w:tr>
        <w:trPr>
          <w:cantSplit w:val="0"/>
          <w:tblHeader w:val="0"/>
        </w:trPr>
        <w:tc>
          <w:tcPr/>
          <w:p w:rsidR="00000000" w:rsidDel="00000000" w:rsidP="00000000" w:rsidRDefault="00000000" w:rsidRPr="00000000" w14:paraId="00000100">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101">
            <w:pPr>
              <w:spacing w:after="0" w:lineRule="auto"/>
              <w:rPr/>
            </w:pPr>
            <w:r w:rsidDel="00000000" w:rsidR="00000000" w:rsidRPr="00000000">
              <w:rPr>
                <w:rtl w:val="0"/>
              </w:rPr>
              <w:t xml:space="preserve">50 cm</w:t>
            </w:r>
          </w:p>
        </w:tc>
      </w:tr>
      <w:tr>
        <w:trPr>
          <w:cantSplit w:val="0"/>
          <w:tblHeader w:val="0"/>
        </w:trPr>
        <w:tc>
          <w:tcPr/>
          <w:p w:rsidR="00000000" w:rsidDel="00000000" w:rsidP="00000000" w:rsidRDefault="00000000" w:rsidRPr="00000000" w14:paraId="00000102">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103">
            <w:pPr>
              <w:spacing w:after="0" w:lineRule="auto"/>
              <w:rPr/>
            </w:pPr>
            <w:r w:rsidDel="00000000" w:rsidR="00000000" w:rsidRPr="00000000">
              <w:rPr>
                <w:rtl w:val="0"/>
              </w:rPr>
              <w:t xml:space="preserve">50 cm</w:t>
            </w:r>
          </w:p>
        </w:tc>
      </w:tr>
      <w:tr>
        <w:trPr>
          <w:cantSplit w:val="0"/>
          <w:tblHeader w:val="0"/>
        </w:trPr>
        <w:tc>
          <w:tcPr/>
          <w:p w:rsidR="00000000" w:rsidDel="00000000" w:rsidP="00000000" w:rsidRDefault="00000000" w:rsidRPr="00000000" w14:paraId="00000104">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105">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06">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107">
            <w:pPr>
              <w:spacing w:after="0" w:lineRule="auto"/>
              <w:rPr/>
            </w:pPr>
            <w:r w:rsidDel="00000000" w:rsidR="00000000" w:rsidRPr="00000000">
              <w:rPr>
                <w:rtl w:val="0"/>
              </w:rPr>
              <w:t xml:space="preserve">130 000 Ft</w:t>
            </w:r>
          </w:p>
        </w:tc>
      </w:tr>
    </w:tbl>
    <w:p w:rsidR="00000000" w:rsidDel="00000000" w:rsidP="00000000" w:rsidRDefault="00000000" w:rsidRPr="00000000" w14:paraId="00000108">
      <w:pPr>
        <w:pStyle w:val="Heading2"/>
        <w:rPr/>
      </w:pPr>
      <w:r w:rsidDel="00000000" w:rsidR="00000000" w:rsidRPr="00000000">
        <w:rPr>
          <w:rtl w:val="0"/>
        </w:rPr>
        <w:t xml:space="preserve">Leírás</w:t>
      </w:r>
    </w:p>
    <w:p w:rsidR="00000000" w:rsidDel="00000000" w:rsidP="00000000" w:rsidRDefault="00000000" w:rsidRPr="00000000" w14:paraId="00000109">
      <w:pPr>
        <w:spacing w:after="0" w:lineRule="auto"/>
        <w:rPr/>
      </w:pPr>
      <w:r w:rsidDel="00000000" w:rsidR="00000000" w:rsidRPr="00000000">
        <w:rPr>
          <w:rtl w:val="0"/>
        </w:rPr>
        <w:t xml:space="preserve">A Torzó 4 egy oldalra forduló, kissé visszahúzódó alakból indult ki. A sárga és fekete képtér közötti erős váltás számomra a belső feszültséget és az elszigeteltséget erősíti. A torzó itt nem hiányos testként érdekel, hanem koncentrált jelenlétként.</w:t>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12. Torzó 5</w:t>
      </w:r>
    </w:p>
    <w:tbl>
      <w:tblPr>
        <w:tblStyle w:val="Table1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0C">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10D">
            <w:pPr>
              <w:spacing w:after="0" w:lineRule="auto"/>
              <w:rPr/>
            </w:pPr>
            <w:r w:rsidDel="00000000" w:rsidR="00000000" w:rsidRPr="00000000">
              <w:rPr>
                <w:rtl w:val="0"/>
              </w:rPr>
              <w:t xml:space="preserve">G:\Saját meghajtó\siposbarni-web\assets\artworks\Godot feltöltés JPG\Torzó 5- olaj, alapozott papír 50x50cm.jpg</w:t>
            </w:r>
          </w:p>
        </w:tc>
      </w:tr>
      <w:tr>
        <w:trPr>
          <w:cantSplit w:val="0"/>
          <w:tblHeader w:val="0"/>
        </w:trPr>
        <w:tc>
          <w:tcPr/>
          <w:p w:rsidR="00000000" w:rsidDel="00000000" w:rsidP="00000000" w:rsidRDefault="00000000" w:rsidRPr="00000000" w14:paraId="0000010E">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10F">
            <w:pPr>
              <w:spacing w:after="0" w:lineRule="auto"/>
              <w:rPr/>
            </w:pPr>
            <w:r w:rsidDel="00000000" w:rsidR="00000000" w:rsidRPr="00000000">
              <w:rPr>
                <w:rtl w:val="0"/>
              </w:rPr>
              <w:t xml:space="preserve">Torzó 5</w:t>
            </w:r>
          </w:p>
        </w:tc>
      </w:tr>
      <w:tr>
        <w:trPr>
          <w:cantSplit w:val="0"/>
          <w:tblHeader w:val="0"/>
        </w:trPr>
        <w:tc>
          <w:tcPr/>
          <w:p w:rsidR="00000000" w:rsidDel="00000000" w:rsidP="00000000" w:rsidRDefault="00000000" w:rsidRPr="00000000" w14:paraId="00000110">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111">
            <w:pPr>
              <w:spacing w:after="0" w:lineRule="auto"/>
              <w:rPr/>
            </w:pPr>
            <w:r w:rsidDel="00000000" w:rsidR="00000000" w:rsidRPr="00000000">
              <w:rPr>
                <w:rtl w:val="0"/>
              </w:rPr>
              <w:t xml:space="preserve">kitöltendő</w:t>
            </w:r>
          </w:p>
        </w:tc>
      </w:tr>
      <w:tr>
        <w:trPr>
          <w:cantSplit w:val="0"/>
          <w:tblHeader w:val="0"/>
        </w:trPr>
        <w:tc>
          <w:tcPr/>
          <w:p w:rsidR="00000000" w:rsidDel="00000000" w:rsidP="00000000" w:rsidRDefault="00000000" w:rsidRPr="00000000" w14:paraId="00000112">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113">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114">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115">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116">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117">
            <w:pPr>
              <w:spacing w:after="0" w:lineRule="auto"/>
              <w:rPr/>
            </w:pPr>
            <w:r w:rsidDel="00000000" w:rsidR="00000000" w:rsidRPr="00000000">
              <w:rPr>
                <w:rtl w:val="0"/>
              </w:rPr>
              <w:t xml:space="preserve">alapozott papír</w:t>
            </w:r>
          </w:p>
        </w:tc>
      </w:tr>
      <w:tr>
        <w:trPr>
          <w:cantSplit w:val="0"/>
          <w:tblHeader w:val="0"/>
        </w:trPr>
        <w:tc>
          <w:tcPr/>
          <w:p w:rsidR="00000000" w:rsidDel="00000000" w:rsidP="00000000" w:rsidRDefault="00000000" w:rsidRPr="00000000" w14:paraId="00000118">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119">
            <w:pPr>
              <w:spacing w:after="0" w:lineRule="auto"/>
              <w:rPr/>
            </w:pPr>
            <w:r w:rsidDel="00000000" w:rsidR="00000000" w:rsidRPr="00000000">
              <w:rPr>
                <w:rtl w:val="0"/>
              </w:rPr>
              <w:t xml:space="preserve">50 cm</w:t>
            </w:r>
          </w:p>
        </w:tc>
      </w:tr>
      <w:tr>
        <w:trPr>
          <w:cantSplit w:val="0"/>
          <w:tblHeader w:val="0"/>
        </w:trPr>
        <w:tc>
          <w:tcPr/>
          <w:p w:rsidR="00000000" w:rsidDel="00000000" w:rsidP="00000000" w:rsidRDefault="00000000" w:rsidRPr="00000000" w14:paraId="0000011A">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11B">
            <w:pPr>
              <w:spacing w:after="0" w:lineRule="auto"/>
              <w:rPr/>
            </w:pPr>
            <w:r w:rsidDel="00000000" w:rsidR="00000000" w:rsidRPr="00000000">
              <w:rPr>
                <w:rtl w:val="0"/>
              </w:rPr>
              <w:t xml:space="preserve">50 cm</w:t>
            </w:r>
          </w:p>
        </w:tc>
      </w:tr>
      <w:tr>
        <w:trPr>
          <w:cantSplit w:val="0"/>
          <w:tblHeader w:val="0"/>
        </w:trPr>
        <w:tc>
          <w:tcPr/>
          <w:p w:rsidR="00000000" w:rsidDel="00000000" w:rsidP="00000000" w:rsidRDefault="00000000" w:rsidRPr="00000000" w14:paraId="0000011C">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11D">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1E">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11F">
            <w:pPr>
              <w:spacing w:after="0" w:lineRule="auto"/>
              <w:rPr/>
            </w:pPr>
            <w:r w:rsidDel="00000000" w:rsidR="00000000" w:rsidRPr="00000000">
              <w:rPr>
                <w:rtl w:val="0"/>
              </w:rPr>
              <w:t xml:space="preserve">145 000 Ft</w:t>
            </w:r>
          </w:p>
        </w:tc>
      </w:tr>
    </w:tbl>
    <w:p w:rsidR="00000000" w:rsidDel="00000000" w:rsidP="00000000" w:rsidRDefault="00000000" w:rsidRPr="00000000" w14:paraId="00000120">
      <w:pPr>
        <w:pStyle w:val="Heading2"/>
        <w:rPr/>
      </w:pPr>
      <w:r w:rsidDel="00000000" w:rsidR="00000000" w:rsidRPr="00000000">
        <w:rPr>
          <w:rtl w:val="0"/>
        </w:rPr>
        <w:t xml:space="preserve">Leírás</w:t>
      </w:r>
    </w:p>
    <w:p w:rsidR="00000000" w:rsidDel="00000000" w:rsidP="00000000" w:rsidRDefault="00000000" w:rsidRPr="00000000" w14:paraId="00000121">
      <w:pPr>
        <w:spacing w:after="0" w:lineRule="auto"/>
        <w:rPr/>
      </w:pPr>
      <w:r w:rsidDel="00000000" w:rsidR="00000000" w:rsidRPr="00000000">
        <w:rPr>
          <w:rtl w:val="0"/>
        </w:rPr>
        <w:t xml:space="preserve">A Torzó 5-ben a sötét, csurgó festékrétegek közül bontakozik ki a test. A kék gesztus számomra egy hirtelen, erős beavatkozásként működik a képben. A munkában az érdekelt, hogyan küzd egy figura a láthatóságért, és hogyan válik a test egyszerre maszkká, felületté és személyes jelenlétté.</w:t>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13. vanegycigid</w:t>
      </w:r>
    </w:p>
    <w:tbl>
      <w:tblPr>
        <w:tblStyle w:val="Table1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24">
            <w:pPr>
              <w:spacing w:after="0" w:lineRule="auto"/>
              <w:rPr/>
            </w:pPr>
            <w:r w:rsidDel="00000000" w:rsidR="00000000" w:rsidRPr="00000000">
              <w:rPr>
                <w:b w:val="1"/>
                <w:bCs w:val="1"/>
                <w:rtl w:val="0"/>
              </w:rPr>
              <w:t xml:space="preserve">Kép elérési címe a helyi lemezen</w:t>
            </w:r>
            <w:r w:rsidDel="00000000" w:rsidR="00000000" w:rsidRPr="00000000">
              <w:rPr>
                <w:rtl w:val="0"/>
              </w:rPr>
            </w:r>
          </w:p>
        </w:tc>
        <w:tc>
          <w:tcPr/>
          <w:p w:rsidR="00000000" w:rsidDel="00000000" w:rsidP="00000000" w:rsidRDefault="00000000" w:rsidRPr="00000000" w14:paraId="00000125">
            <w:pPr>
              <w:spacing w:after="0" w:lineRule="auto"/>
              <w:rPr/>
            </w:pPr>
            <w:r w:rsidDel="00000000" w:rsidR="00000000" w:rsidRPr="00000000">
              <w:rPr>
                <w:rtl w:val="0"/>
              </w:rPr>
              <w:t xml:space="preserve">G:\Saját meghajtó\siposbarni-web\assets\artworks\Godot feltöltés JPG\vanegycigid - olaj, farost, 50x40cm.jpg</w:t>
            </w:r>
          </w:p>
        </w:tc>
      </w:tr>
      <w:tr>
        <w:trPr>
          <w:cantSplit w:val="0"/>
          <w:tblHeader w:val="0"/>
        </w:trPr>
        <w:tc>
          <w:tcPr/>
          <w:p w:rsidR="00000000" w:rsidDel="00000000" w:rsidP="00000000" w:rsidRDefault="00000000" w:rsidRPr="00000000" w14:paraId="00000126">
            <w:pPr>
              <w:spacing w:after="0" w:lineRule="auto"/>
              <w:rPr/>
            </w:pPr>
            <w:r w:rsidDel="00000000" w:rsidR="00000000" w:rsidRPr="00000000">
              <w:rPr>
                <w:b w:val="1"/>
                <w:bCs w:val="1"/>
                <w:rtl w:val="0"/>
              </w:rPr>
              <w:t xml:space="preserve">Cím</w:t>
            </w:r>
            <w:r w:rsidDel="00000000" w:rsidR="00000000" w:rsidRPr="00000000">
              <w:rPr>
                <w:rtl w:val="0"/>
              </w:rPr>
            </w:r>
          </w:p>
        </w:tc>
        <w:tc>
          <w:tcPr/>
          <w:p w:rsidR="00000000" w:rsidDel="00000000" w:rsidP="00000000" w:rsidRDefault="00000000" w:rsidRPr="00000000" w14:paraId="00000127">
            <w:pPr>
              <w:spacing w:after="0" w:lineRule="auto"/>
              <w:rPr/>
            </w:pPr>
            <w:r w:rsidDel="00000000" w:rsidR="00000000" w:rsidRPr="00000000">
              <w:rPr>
                <w:rtl w:val="0"/>
              </w:rPr>
              <w:t xml:space="preserve">vanegycigid</w:t>
            </w:r>
          </w:p>
        </w:tc>
      </w:tr>
      <w:tr>
        <w:trPr>
          <w:cantSplit w:val="0"/>
          <w:tblHeader w:val="0"/>
        </w:trPr>
        <w:tc>
          <w:tcPr/>
          <w:p w:rsidR="00000000" w:rsidDel="00000000" w:rsidP="00000000" w:rsidRDefault="00000000" w:rsidRPr="00000000" w14:paraId="00000128">
            <w:pPr>
              <w:spacing w:after="0" w:lineRule="auto"/>
              <w:rPr/>
            </w:pPr>
            <w:r w:rsidDel="00000000" w:rsidR="00000000" w:rsidRPr="00000000">
              <w:rPr>
                <w:b w:val="1"/>
                <w:bCs w:val="1"/>
                <w:rtl w:val="0"/>
              </w:rPr>
              <w:t xml:space="preserve">Műalkotás éve</w:t>
            </w:r>
            <w:r w:rsidDel="00000000" w:rsidR="00000000" w:rsidRPr="00000000">
              <w:rPr>
                <w:rtl w:val="0"/>
              </w:rPr>
            </w:r>
          </w:p>
        </w:tc>
        <w:tc>
          <w:tcPr/>
          <w:p w:rsidR="00000000" w:rsidDel="00000000" w:rsidP="00000000" w:rsidRDefault="00000000" w:rsidRPr="00000000" w14:paraId="00000129">
            <w:pPr>
              <w:spacing w:after="0" w:lineRule="auto"/>
              <w:rPr/>
            </w:pPr>
            <w:r w:rsidDel="00000000" w:rsidR="00000000" w:rsidRPr="00000000">
              <w:rPr>
                <w:rtl w:val="0"/>
              </w:rPr>
              <w:t xml:space="preserve">kitöltendő</w:t>
            </w:r>
          </w:p>
        </w:tc>
      </w:tr>
      <w:tr>
        <w:trPr>
          <w:cantSplit w:val="0"/>
          <w:tblHeader w:val="0"/>
        </w:trPr>
        <w:tc>
          <w:tcPr/>
          <w:p w:rsidR="00000000" w:rsidDel="00000000" w:rsidP="00000000" w:rsidRDefault="00000000" w:rsidRPr="00000000" w14:paraId="0000012A">
            <w:pPr>
              <w:spacing w:after="0" w:lineRule="auto"/>
              <w:rPr/>
            </w:pPr>
            <w:r w:rsidDel="00000000" w:rsidR="00000000" w:rsidRPr="00000000">
              <w:rPr>
                <w:b w:val="1"/>
                <w:bCs w:val="1"/>
                <w:rtl w:val="0"/>
              </w:rPr>
              <w:t xml:space="preserve">Kiállítás</w:t>
            </w:r>
            <w:r w:rsidDel="00000000" w:rsidR="00000000" w:rsidRPr="00000000">
              <w:rPr>
                <w:rtl w:val="0"/>
              </w:rPr>
            </w:r>
          </w:p>
        </w:tc>
        <w:tc>
          <w:tcPr/>
          <w:p w:rsidR="00000000" w:rsidDel="00000000" w:rsidP="00000000" w:rsidRDefault="00000000" w:rsidRPr="00000000" w14:paraId="0000012B">
            <w:pPr>
              <w:spacing w:after="0" w:lineRule="auto"/>
              <w:rPr/>
            </w:pPr>
            <w:r w:rsidDel="00000000" w:rsidR="00000000" w:rsidRPr="00000000">
              <w:rPr>
                <w:rtl w:val="0"/>
              </w:rPr>
              <w:t xml:space="preserve">Godot Art Expo 2026</w:t>
            </w:r>
          </w:p>
        </w:tc>
      </w:tr>
      <w:tr>
        <w:trPr>
          <w:cantSplit w:val="0"/>
          <w:tblHeader w:val="0"/>
        </w:trPr>
        <w:tc>
          <w:tcPr/>
          <w:p w:rsidR="00000000" w:rsidDel="00000000" w:rsidP="00000000" w:rsidRDefault="00000000" w:rsidRPr="00000000" w14:paraId="0000012C">
            <w:pPr>
              <w:spacing w:after="0" w:lineRule="auto"/>
              <w:rPr/>
            </w:pPr>
            <w:r w:rsidDel="00000000" w:rsidR="00000000" w:rsidRPr="00000000">
              <w:rPr>
                <w:b w:val="1"/>
                <w:bCs w:val="1"/>
                <w:rtl w:val="0"/>
              </w:rPr>
              <w:t xml:space="preserve">Technika kiválasztása</w:t>
            </w:r>
            <w:r w:rsidDel="00000000" w:rsidR="00000000" w:rsidRPr="00000000">
              <w:rPr>
                <w:rtl w:val="0"/>
              </w:rPr>
            </w:r>
          </w:p>
        </w:tc>
        <w:tc>
          <w:tcPr/>
          <w:p w:rsidR="00000000" w:rsidDel="00000000" w:rsidP="00000000" w:rsidRDefault="00000000" w:rsidRPr="00000000" w14:paraId="0000012D">
            <w:pPr>
              <w:spacing w:after="0" w:lineRule="auto"/>
              <w:rPr/>
            </w:pPr>
            <w:r w:rsidDel="00000000" w:rsidR="00000000" w:rsidRPr="00000000">
              <w:rPr>
                <w:rtl w:val="0"/>
              </w:rPr>
              <w:t xml:space="preserve">olajfesték</w:t>
            </w:r>
          </w:p>
        </w:tc>
      </w:tr>
      <w:tr>
        <w:trPr>
          <w:cantSplit w:val="0"/>
          <w:tblHeader w:val="0"/>
        </w:trPr>
        <w:tc>
          <w:tcPr/>
          <w:p w:rsidR="00000000" w:rsidDel="00000000" w:rsidP="00000000" w:rsidRDefault="00000000" w:rsidRPr="00000000" w14:paraId="0000012E">
            <w:pPr>
              <w:spacing w:after="0" w:lineRule="auto"/>
              <w:rPr/>
            </w:pPr>
            <w:r w:rsidDel="00000000" w:rsidR="00000000" w:rsidRPr="00000000">
              <w:rPr>
                <w:b w:val="1"/>
                <w:bCs w:val="1"/>
                <w:rtl w:val="0"/>
              </w:rPr>
              <w:t xml:space="preserve">Hordozó / megjegyzés</w:t>
            </w:r>
            <w:r w:rsidDel="00000000" w:rsidR="00000000" w:rsidRPr="00000000">
              <w:rPr>
                <w:rtl w:val="0"/>
              </w:rPr>
            </w:r>
          </w:p>
        </w:tc>
        <w:tc>
          <w:tcPr/>
          <w:p w:rsidR="00000000" w:rsidDel="00000000" w:rsidP="00000000" w:rsidRDefault="00000000" w:rsidRPr="00000000" w14:paraId="0000012F">
            <w:pPr>
              <w:spacing w:after="0" w:lineRule="auto"/>
              <w:rPr/>
            </w:pPr>
            <w:r w:rsidDel="00000000" w:rsidR="00000000" w:rsidRPr="00000000">
              <w:rPr>
                <w:rtl w:val="0"/>
              </w:rPr>
              <w:t xml:space="preserve">farost</w:t>
            </w:r>
          </w:p>
        </w:tc>
      </w:tr>
      <w:tr>
        <w:trPr>
          <w:cantSplit w:val="0"/>
          <w:tblHeader w:val="0"/>
        </w:trPr>
        <w:tc>
          <w:tcPr/>
          <w:p w:rsidR="00000000" w:rsidDel="00000000" w:rsidP="00000000" w:rsidRDefault="00000000" w:rsidRPr="00000000" w14:paraId="00000130">
            <w:pPr>
              <w:spacing w:after="0" w:lineRule="auto"/>
              <w:rPr/>
            </w:pPr>
            <w:r w:rsidDel="00000000" w:rsidR="00000000" w:rsidRPr="00000000">
              <w:rPr>
                <w:b w:val="1"/>
                <w:bCs w:val="1"/>
                <w:rtl w:val="0"/>
              </w:rPr>
              <w:t xml:space="preserve">Magasság</w:t>
            </w:r>
            <w:r w:rsidDel="00000000" w:rsidR="00000000" w:rsidRPr="00000000">
              <w:rPr>
                <w:rtl w:val="0"/>
              </w:rPr>
            </w:r>
          </w:p>
        </w:tc>
        <w:tc>
          <w:tcPr/>
          <w:p w:rsidR="00000000" w:rsidDel="00000000" w:rsidP="00000000" w:rsidRDefault="00000000" w:rsidRPr="00000000" w14:paraId="00000131">
            <w:pPr>
              <w:spacing w:after="0" w:lineRule="auto"/>
              <w:rPr/>
            </w:pPr>
            <w:r w:rsidDel="00000000" w:rsidR="00000000" w:rsidRPr="00000000">
              <w:rPr>
                <w:rtl w:val="0"/>
              </w:rPr>
              <w:t xml:space="preserve">50 cm</w:t>
            </w:r>
          </w:p>
        </w:tc>
      </w:tr>
      <w:tr>
        <w:trPr>
          <w:cantSplit w:val="0"/>
          <w:tblHeader w:val="0"/>
        </w:trPr>
        <w:tc>
          <w:tcPr/>
          <w:p w:rsidR="00000000" w:rsidDel="00000000" w:rsidP="00000000" w:rsidRDefault="00000000" w:rsidRPr="00000000" w14:paraId="00000132">
            <w:pPr>
              <w:spacing w:after="0" w:lineRule="auto"/>
              <w:rPr/>
            </w:pPr>
            <w:r w:rsidDel="00000000" w:rsidR="00000000" w:rsidRPr="00000000">
              <w:rPr>
                <w:b w:val="1"/>
                <w:bCs w:val="1"/>
                <w:rtl w:val="0"/>
              </w:rPr>
              <w:t xml:space="preserve">Szélesség</w:t>
            </w:r>
            <w:r w:rsidDel="00000000" w:rsidR="00000000" w:rsidRPr="00000000">
              <w:rPr>
                <w:rtl w:val="0"/>
              </w:rPr>
            </w:r>
          </w:p>
        </w:tc>
        <w:tc>
          <w:tcPr/>
          <w:p w:rsidR="00000000" w:rsidDel="00000000" w:rsidP="00000000" w:rsidRDefault="00000000" w:rsidRPr="00000000" w14:paraId="00000133">
            <w:pPr>
              <w:spacing w:after="0" w:lineRule="auto"/>
              <w:rPr/>
            </w:pPr>
            <w:r w:rsidDel="00000000" w:rsidR="00000000" w:rsidRPr="00000000">
              <w:rPr>
                <w:rtl w:val="0"/>
              </w:rPr>
              <w:t xml:space="preserve">40 cm</w:t>
            </w:r>
          </w:p>
        </w:tc>
      </w:tr>
      <w:tr>
        <w:trPr>
          <w:cantSplit w:val="0"/>
          <w:tblHeader w:val="0"/>
        </w:trPr>
        <w:tc>
          <w:tcPr/>
          <w:p w:rsidR="00000000" w:rsidDel="00000000" w:rsidP="00000000" w:rsidRDefault="00000000" w:rsidRPr="00000000" w14:paraId="00000134">
            <w:pPr>
              <w:spacing w:after="0" w:lineRule="auto"/>
              <w:rPr/>
            </w:pPr>
            <w:r w:rsidDel="00000000" w:rsidR="00000000" w:rsidRPr="00000000">
              <w:rPr>
                <w:b w:val="1"/>
                <w:bCs w:val="1"/>
                <w:rtl w:val="0"/>
              </w:rPr>
              <w:t xml:space="preserve">Mélység</w:t>
            </w:r>
            <w:r w:rsidDel="00000000" w:rsidR="00000000" w:rsidRPr="00000000">
              <w:rPr>
                <w:rtl w:val="0"/>
              </w:rPr>
            </w:r>
          </w:p>
        </w:tc>
        <w:tc>
          <w:tcPr/>
          <w:p w:rsidR="00000000" w:rsidDel="00000000" w:rsidP="00000000" w:rsidRDefault="00000000" w:rsidRPr="00000000" w14:paraId="00000135">
            <w:pPr>
              <w:spacing w:after="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36">
            <w:pPr>
              <w:spacing w:after="0" w:lineRule="auto"/>
              <w:rPr/>
            </w:pPr>
            <w:r w:rsidDel="00000000" w:rsidR="00000000" w:rsidRPr="00000000">
              <w:rPr>
                <w:b w:val="1"/>
                <w:bCs w:val="1"/>
                <w:rtl w:val="0"/>
              </w:rPr>
              <w:t xml:space="preserve">Ár</w:t>
            </w:r>
            <w:r w:rsidDel="00000000" w:rsidR="00000000" w:rsidRPr="00000000">
              <w:rPr>
                <w:rtl w:val="0"/>
              </w:rPr>
            </w:r>
          </w:p>
        </w:tc>
        <w:tc>
          <w:tcPr/>
          <w:p w:rsidR="00000000" w:rsidDel="00000000" w:rsidP="00000000" w:rsidRDefault="00000000" w:rsidRPr="00000000" w14:paraId="00000137">
            <w:pPr>
              <w:spacing w:after="0" w:lineRule="auto"/>
              <w:rPr/>
            </w:pPr>
            <w:r w:rsidDel="00000000" w:rsidR="00000000" w:rsidRPr="00000000">
              <w:rPr>
                <w:rtl w:val="0"/>
              </w:rPr>
              <w:t xml:space="preserve">170 000 Ft</w:t>
            </w:r>
          </w:p>
        </w:tc>
      </w:tr>
    </w:tbl>
    <w:p w:rsidR="00000000" w:rsidDel="00000000" w:rsidP="00000000" w:rsidRDefault="00000000" w:rsidRPr="00000000" w14:paraId="00000138">
      <w:pPr>
        <w:pStyle w:val="Heading2"/>
        <w:rPr/>
      </w:pPr>
      <w:r w:rsidDel="00000000" w:rsidR="00000000" w:rsidRPr="00000000">
        <w:rPr>
          <w:rtl w:val="0"/>
        </w:rPr>
        <w:t xml:space="preserve">Leírás</w:t>
      </w:r>
    </w:p>
    <w:p w:rsidR="00000000" w:rsidDel="00000000" w:rsidP="00000000" w:rsidRDefault="00000000" w:rsidRPr="00000000" w14:paraId="00000139">
      <w:pPr>
        <w:spacing w:after="0" w:lineRule="auto"/>
        <w:rPr/>
      </w:pPr>
      <w:r w:rsidDel="00000000" w:rsidR="00000000" w:rsidRPr="00000000">
        <w:rPr>
          <w:rtl w:val="0"/>
        </w:rPr>
        <w:t xml:space="preserve">A vanegycigid egy intim, mégis nyugtalan jelenet. A cím szándékosan hétköznapi, mert érdekelt, hogyan tud egy egyszerű mondat mögött kapcsolódás, függés, vágy vagy kiszolgáltatottság megjelenni. A világító sárga háttérrel és a vörös foltokkal egy erős, kissé fojtott érzelmi teret szerettem volna létrehozni.</w:t>
      </w:r>
    </w:p>
    <w:sectPr>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6"/>
      <w:szCs w:val="3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gRg9KCyFOmqQKXEoxXUsZ/DNaA==">CgMxLjA4AHIhMWFaY3RBbnVNRll1ZFc1U3BnWFNWNEJ0dFFsWkM1OHRs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