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140" w:rsidRDefault="00652401" w:rsidP="005C525F">
      <w:pPr>
        <w:tabs>
          <w:tab w:val="left" w:pos="7785"/>
        </w:tabs>
        <w:rPr>
          <w:noProof/>
        </w:rPr>
      </w:pPr>
      <w:bookmarkStart w:id="0" w:name="_Toc395536264"/>
      <w:bookmarkStart w:id="1" w:name="_Toc395536784"/>
      <w:bookmarkStart w:id="2" w:name="_Toc395539824"/>
      <w:bookmarkStart w:id="3" w:name="_Toc396907358"/>
      <w:bookmarkStart w:id="4" w:name="_Toc397283608"/>
      <w:bookmarkStart w:id="5" w:name="_Toc397322081"/>
      <w:bookmarkStart w:id="6" w:name="_Toc397323748"/>
      <w:bookmarkStart w:id="7" w:name="_Toc397329634"/>
      <w:bookmarkStart w:id="8" w:name="_Toc399270534"/>
      <w:bookmarkStart w:id="9" w:name="_Toc400102994"/>
      <w:bookmarkStart w:id="10" w:name="_Toc414782668"/>
      <w:bookmarkStart w:id="11" w:name="_Toc414904869"/>
      <w:r>
        <w:rPr>
          <w:noProof/>
        </w:rPr>
        <w:t xml:space="preserve">                                                                                                                                                                                                                                                                        </w:t>
      </w:r>
    </w:p>
    <w:p w:rsidR="00AE3F22" w:rsidRDefault="005C525F" w:rsidP="005C525F">
      <w:pPr>
        <w:tabs>
          <w:tab w:val="left" w:pos="7785"/>
        </w:tabs>
        <w:rPr>
          <w:lang w:val="en-ZA"/>
        </w:rPr>
      </w:pPr>
      <w:r>
        <w:rPr>
          <w:lang w:val="en-ZA"/>
        </w:rPr>
        <w:tab/>
      </w:r>
    </w:p>
    <w:p w:rsidR="00AE3F22" w:rsidRDefault="00AE3F22" w:rsidP="00F61895">
      <w:pPr>
        <w:jc w:val="right"/>
        <w:rPr>
          <w:lang w:val="en-ZA"/>
        </w:rPr>
      </w:pPr>
    </w:p>
    <w:p w:rsidR="00AE3F22" w:rsidRPr="00AE3F22" w:rsidRDefault="00AE3F22" w:rsidP="00AE3F22">
      <w:pPr>
        <w:keepNext/>
        <w:keepLines/>
        <w:spacing w:before="480" w:after="0" w:line="276" w:lineRule="auto"/>
        <w:jc w:val="center"/>
        <w:outlineLvl w:val="0"/>
        <w:rPr>
          <w:rFonts w:eastAsiaTheme="majorEastAsia" w:cstheme="majorBidi"/>
          <w:b/>
          <w:bCs/>
          <w:color w:val="1C365C"/>
          <w:sz w:val="28"/>
          <w:szCs w:val="28"/>
          <w:lang w:val="en-ZA"/>
        </w:rPr>
      </w:pPr>
      <w:bookmarkStart w:id="12" w:name="_Toc395536265"/>
      <w:bookmarkStart w:id="13" w:name="_Toc395536785"/>
      <w:bookmarkStart w:id="14" w:name="_Toc395539825"/>
      <w:bookmarkStart w:id="15" w:name="_Toc396907359"/>
      <w:bookmarkStart w:id="16" w:name="_Toc397283609"/>
      <w:bookmarkStart w:id="17" w:name="_Toc397322082"/>
      <w:bookmarkStart w:id="18" w:name="_Toc397323749"/>
      <w:bookmarkStart w:id="19" w:name="_Toc397329635"/>
      <w:bookmarkStart w:id="20" w:name="_Toc399270535"/>
      <w:bookmarkStart w:id="21" w:name="_Toc400102995"/>
      <w:bookmarkStart w:id="22" w:name="_Toc414782669"/>
      <w:bookmarkStart w:id="23" w:name="_Toc414904870"/>
      <w:r w:rsidRPr="00AE3F22">
        <w:rPr>
          <w:rFonts w:eastAsiaTheme="majorEastAsia" w:cstheme="majorBidi"/>
          <w:b/>
          <w:bCs/>
          <w:color w:val="1C365C"/>
          <w:sz w:val="28"/>
          <w:szCs w:val="28"/>
          <w:lang w:val="en-ZA"/>
        </w:rPr>
        <w:t>An incubated co-working space for technology innovation</w:t>
      </w:r>
      <w:bookmarkEnd w:id="12"/>
      <w:bookmarkEnd w:id="13"/>
      <w:bookmarkEnd w:id="14"/>
      <w:bookmarkEnd w:id="15"/>
      <w:bookmarkEnd w:id="16"/>
      <w:bookmarkEnd w:id="17"/>
      <w:bookmarkEnd w:id="18"/>
      <w:bookmarkEnd w:id="19"/>
      <w:bookmarkEnd w:id="20"/>
      <w:bookmarkEnd w:id="21"/>
      <w:bookmarkEnd w:id="22"/>
      <w:bookmarkEnd w:id="23"/>
    </w:p>
    <w:p w:rsidR="00CA24CC" w:rsidRDefault="00E71291" w:rsidP="00AE3F22">
      <w:pPr>
        <w:spacing w:after="200" w:line="276" w:lineRule="auto"/>
        <w:jc w:val="center"/>
        <w:rPr>
          <w:rFonts w:eastAsiaTheme="majorEastAsia" w:cstheme="majorBidi"/>
          <w:b/>
          <w:bCs/>
          <w:color w:val="1C365C"/>
          <w:sz w:val="26"/>
          <w:szCs w:val="26"/>
          <w:lang w:val="en-ZA"/>
        </w:rPr>
      </w:pPr>
      <w:r>
        <w:rPr>
          <w:rFonts w:eastAsiaTheme="majorEastAsia" w:cstheme="majorBidi"/>
          <w:b/>
          <w:bCs/>
          <w:color w:val="1C365C"/>
          <w:sz w:val="26"/>
          <w:szCs w:val="26"/>
          <w:lang w:val="en-ZA"/>
        </w:rPr>
        <w:t>PMBOK / PRINCE 2 BY</w:t>
      </w:r>
    </w:p>
    <w:p w:rsidR="00E71291" w:rsidRDefault="00E71291" w:rsidP="00AE3F22">
      <w:pPr>
        <w:spacing w:after="200" w:line="276" w:lineRule="auto"/>
        <w:jc w:val="center"/>
        <w:rPr>
          <w:rFonts w:eastAsiaTheme="majorEastAsia" w:cstheme="majorBidi"/>
          <w:b/>
          <w:bCs/>
          <w:color w:val="1C365C"/>
          <w:sz w:val="26"/>
          <w:szCs w:val="26"/>
          <w:lang w:val="en-ZA"/>
        </w:rPr>
      </w:pPr>
      <w:r>
        <w:rPr>
          <w:rFonts w:eastAsiaTheme="majorEastAsia" w:cstheme="majorBidi"/>
          <w:b/>
          <w:bCs/>
          <w:color w:val="1C365C"/>
          <w:sz w:val="26"/>
          <w:szCs w:val="26"/>
          <w:lang w:val="en-ZA"/>
        </w:rPr>
        <w:t xml:space="preserve">NIKIWE MDABULA </w:t>
      </w:r>
    </w:p>
    <w:p w:rsidR="00652401" w:rsidRPr="00D90DDC" w:rsidRDefault="00652401" w:rsidP="00D90DDC">
      <w:pPr>
        <w:spacing w:after="200" w:line="276" w:lineRule="auto"/>
        <w:rPr>
          <w:rFonts w:eastAsiaTheme="majorEastAsia" w:cstheme="majorBidi"/>
          <w:b/>
          <w:bCs/>
          <w:color w:val="1C365C"/>
          <w:sz w:val="26"/>
          <w:szCs w:val="26"/>
          <w:lang w:val="en-ZA"/>
        </w:rPr>
      </w:pPr>
    </w:p>
    <w:p w:rsidR="00DA5A0C" w:rsidRPr="00DA5A0C" w:rsidRDefault="00DA5A0C" w:rsidP="00DA5A0C">
      <w:pPr>
        <w:keepNext/>
        <w:keepLines/>
        <w:spacing w:before="480" w:after="0" w:line="276" w:lineRule="auto"/>
        <w:ind w:left="851" w:hanging="851"/>
        <w:outlineLvl w:val="0"/>
        <w:rPr>
          <w:rFonts w:eastAsiaTheme="majorEastAsia" w:cstheme="majorBidi"/>
          <w:b/>
          <w:bCs/>
          <w:sz w:val="28"/>
          <w:szCs w:val="28"/>
          <w:lang w:val="en-ZA"/>
        </w:rPr>
      </w:pPr>
      <w:bookmarkStart w:id="24" w:name="_Toc414904874"/>
      <w:bookmarkStart w:id="25" w:name="_Toc416527923"/>
      <w:r w:rsidRPr="00DA5A0C">
        <w:rPr>
          <w:rFonts w:eastAsiaTheme="majorEastAsia" w:cstheme="majorBidi"/>
          <w:b/>
          <w:bCs/>
          <w:sz w:val="28"/>
          <w:szCs w:val="28"/>
          <w:lang w:val="en-ZA"/>
        </w:rPr>
        <w:t>Team Register</w:t>
      </w:r>
      <w:bookmarkEnd w:id="24"/>
      <w:bookmarkEnd w:id="25"/>
    </w:p>
    <w:tbl>
      <w:tblPr>
        <w:tblStyle w:val="TableGrid1"/>
        <w:tblW w:w="0" w:type="auto"/>
        <w:tblLook w:val="04A0" w:firstRow="1" w:lastRow="0" w:firstColumn="1" w:lastColumn="0" w:noHBand="0" w:noVBand="1"/>
      </w:tblPr>
      <w:tblGrid>
        <w:gridCol w:w="2405"/>
        <w:gridCol w:w="6611"/>
      </w:tblGrid>
      <w:tr w:rsidR="00DA5A0C" w:rsidRPr="00DA5A0C" w:rsidTr="00FF1384">
        <w:tc>
          <w:tcPr>
            <w:tcW w:w="2405" w:type="dxa"/>
            <w:shd w:val="clear" w:color="auto" w:fill="1C365C"/>
          </w:tcPr>
          <w:p w:rsidR="00DA5A0C" w:rsidRPr="00DA5A0C" w:rsidRDefault="00DA5A0C" w:rsidP="00DA5A0C">
            <w:pPr>
              <w:spacing w:after="200" w:line="276" w:lineRule="auto"/>
              <w:rPr>
                <w:b/>
                <w:sz w:val="24"/>
              </w:rPr>
            </w:pPr>
            <w:r w:rsidRPr="00DA5A0C">
              <w:rPr>
                <w:b/>
                <w:sz w:val="24"/>
              </w:rPr>
              <w:t>Member Name</w:t>
            </w:r>
          </w:p>
        </w:tc>
        <w:tc>
          <w:tcPr>
            <w:tcW w:w="6611" w:type="dxa"/>
            <w:shd w:val="clear" w:color="auto" w:fill="1C365C"/>
          </w:tcPr>
          <w:p w:rsidR="00DA5A0C" w:rsidRPr="00DA5A0C" w:rsidRDefault="00DA5A0C" w:rsidP="00DA5A0C">
            <w:pPr>
              <w:spacing w:after="200" w:line="276" w:lineRule="auto"/>
              <w:rPr>
                <w:b/>
                <w:sz w:val="24"/>
              </w:rPr>
            </w:pPr>
            <w:r w:rsidRPr="00DA5A0C">
              <w:rPr>
                <w:b/>
                <w:sz w:val="24"/>
              </w:rPr>
              <w:t>Role Description</w:t>
            </w:r>
          </w:p>
        </w:tc>
      </w:tr>
      <w:tr w:rsidR="00DA5A0C" w:rsidRPr="00DA5A0C" w:rsidTr="00FF1384">
        <w:tc>
          <w:tcPr>
            <w:tcW w:w="2405" w:type="dxa"/>
          </w:tcPr>
          <w:p w:rsidR="00DA5A0C" w:rsidRPr="00DA5A0C" w:rsidRDefault="009B178C" w:rsidP="00DA5A0C">
            <w:pPr>
              <w:spacing w:after="200" w:line="276" w:lineRule="auto"/>
              <w:rPr>
                <w:sz w:val="24"/>
              </w:rPr>
            </w:pPr>
            <w:r>
              <w:rPr>
                <w:sz w:val="24"/>
              </w:rPr>
              <w:t>Nikiwe</w:t>
            </w:r>
            <w:r w:rsidR="00592F26">
              <w:rPr>
                <w:sz w:val="24"/>
              </w:rPr>
              <w:t xml:space="preserve"> Mdabula</w:t>
            </w:r>
          </w:p>
        </w:tc>
        <w:tc>
          <w:tcPr>
            <w:tcW w:w="6611" w:type="dxa"/>
          </w:tcPr>
          <w:p w:rsidR="00DA5A0C" w:rsidRPr="00DA5A0C" w:rsidRDefault="00592F26" w:rsidP="00DA5A0C">
            <w:pPr>
              <w:spacing w:after="200" w:line="276" w:lineRule="auto"/>
              <w:rPr>
                <w:sz w:val="24"/>
              </w:rPr>
            </w:pPr>
            <w:r>
              <w:rPr>
                <w:sz w:val="24"/>
              </w:rPr>
              <w:t>Leader</w:t>
            </w:r>
          </w:p>
        </w:tc>
      </w:tr>
      <w:tr w:rsidR="00DA5A0C" w:rsidRPr="00DA5A0C" w:rsidTr="00FF1384">
        <w:tc>
          <w:tcPr>
            <w:tcW w:w="2405" w:type="dxa"/>
          </w:tcPr>
          <w:p w:rsidR="00DA5A0C" w:rsidRPr="00DA5A0C" w:rsidRDefault="009B178C" w:rsidP="00DA5A0C">
            <w:pPr>
              <w:spacing w:after="200" w:line="276" w:lineRule="auto"/>
              <w:rPr>
                <w:sz w:val="24"/>
              </w:rPr>
            </w:pPr>
            <w:r>
              <w:rPr>
                <w:sz w:val="24"/>
              </w:rPr>
              <w:t xml:space="preserve">Thabo Nonkenge </w:t>
            </w:r>
          </w:p>
        </w:tc>
        <w:tc>
          <w:tcPr>
            <w:tcW w:w="6611" w:type="dxa"/>
          </w:tcPr>
          <w:p w:rsidR="00DA5A0C" w:rsidRPr="00DA5A0C" w:rsidRDefault="00592F26" w:rsidP="00DA5A0C">
            <w:pPr>
              <w:spacing w:after="200" w:line="276" w:lineRule="auto"/>
              <w:rPr>
                <w:sz w:val="24"/>
              </w:rPr>
            </w:pPr>
            <w:r>
              <w:rPr>
                <w:sz w:val="24"/>
              </w:rPr>
              <w:t>Member</w:t>
            </w:r>
          </w:p>
        </w:tc>
      </w:tr>
      <w:tr w:rsidR="00DA5A0C" w:rsidRPr="00DA5A0C" w:rsidTr="00FF1384">
        <w:tc>
          <w:tcPr>
            <w:tcW w:w="2405" w:type="dxa"/>
          </w:tcPr>
          <w:p w:rsidR="009B178C" w:rsidRPr="00DA5A0C" w:rsidRDefault="009B178C" w:rsidP="00DA5A0C">
            <w:pPr>
              <w:spacing w:after="200" w:line="276" w:lineRule="auto"/>
              <w:rPr>
                <w:sz w:val="24"/>
              </w:rPr>
            </w:pPr>
            <w:r>
              <w:rPr>
                <w:sz w:val="24"/>
              </w:rPr>
              <w:t>Siphokazi Qebelu</w:t>
            </w:r>
          </w:p>
        </w:tc>
        <w:tc>
          <w:tcPr>
            <w:tcW w:w="6611" w:type="dxa"/>
          </w:tcPr>
          <w:p w:rsidR="00DA5A0C" w:rsidRPr="00DA5A0C" w:rsidRDefault="00592F26" w:rsidP="00DA5A0C">
            <w:pPr>
              <w:spacing w:after="200" w:line="276" w:lineRule="auto"/>
              <w:rPr>
                <w:sz w:val="24"/>
              </w:rPr>
            </w:pPr>
            <w:r>
              <w:rPr>
                <w:sz w:val="24"/>
              </w:rPr>
              <w:t>Member</w:t>
            </w:r>
          </w:p>
        </w:tc>
      </w:tr>
    </w:tbl>
    <w:p w:rsidR="00DA5A0C" w:rsidRPr="00DA5A0C" w:rsidRDefault="00DA5A0C" w:rsidP="00DA5A0C">
      <w:pPr>
        <w:keepNext/>
        <w:keepLines/>
        <w:spacing w:before="480" w:after="0" w:line="276" w:lineRule="auto"/>
        <w:outlineLvl w:val="0"/>
        <w:rPr>
          <w:rFonts w:eastAsiaTheme="majorEastAsia" w:cstheme="majorBidi"/>
          <w:b/>
          <w:bCs/>
          <w:sz w:val="28"/>
          <w:szCs w:val="28"/>
          <w:lang w:val="en-ZA"/>
        </w:rPr>
      </w:pPr>
    </w:p>
    <w:p w:rsidR="001437EF" w:rsidRDefault="001437EF" w:rsidP="001437EF"/>
    <w:p w:rsidR="00DA5A0C" w:rsidRDefault="00DA5A0C" w:rsidP="001437EF"/>
    <w:p w:rsidR="00DA5A0C" w:rsidRDefault="00DA5A0C" w:rsidP="001437EF"/>
    <w:p w:rsidR="00DA5A0C" w:rsidRDefault="00DA5A0C" w:rsidP="001437EF"/>
    <w:p w:rsidR="00DA5A0C" w:rsidRDefault="00DA5A0C" w:rsidP="001437EF">
      <w:r>
        <w:t xml:space="preserve">                                                                                                                                               THE CORTEX HUB</w:t>
      </w:r>
    </w:p>
    <w:p w:rsidR="00DA5A0C" w:rsidRDefault="00DA5A0C" w:rsidP="001437EF"/>
    <w:p w:rsidR="00DA5A0C" w:rsidRDefault="00DA5A0C" w:rsidP="001437EF"/>
    <w:tbl>
      <w:tblPr>
        <w:tblStyle w:val="TableGrid"/>
        <w:tblW w:w="0" w:type="auto"/>
        <w:tblInd w:w="0" w:type="dxa"/>
        <w:tblLook w:val="04A0" w:firstRow="1" w:lastRow="0" w:firstColumn="1" w:lastColumn="0" w:noHBand="0" w:noVBand="1"/>
      </w:tblPr>
      <w:tblGrid>
        <w:gridCol w:w="2547"/>
        <w:gridCol w:w="6469"/>
      </w:tblGrid>
      <w:tr w:rsidR="001437EF" w:rsidTr="001437EF">
        <w:tc>
          <w:tcPr>
            <w:tcW w:w="9016" w:type="dxa"/>
            <w:gridSpan w:val="2"/>
            <w:tcBorders>
              <w:top w:val="single" w:sz="4" w:space="0" w:color="auto"/>
              <w:left w:val="single" w:sz="4" w:space="0" w:color="auto"/>
              <w:bottom w:val="single" w:sz="4" w:space="0" w:color="auto"/>
              <w:right w:val="single" w:sz="4" w:space="0" w:color="auto"/>
            </w:tcBorders>
            <w:shd w:val="clear" w:color="auto" w:fill="1C365C"/>
            <w:hideMark/>
          </w:tcPr>
          <w:p w:rsidR="001437EF" w:rsidRDefault="001437EF">
            <w:pPr>
              <w:rPr>
                <w:b/>
              </w:rPr>
            </w:pPr>
          </w:p>
        </w:tc>
      </w:tr>
      <w:tr w:rsidR="001437EF" w:rsidTr="001437EF">
        <w:trPr>
          <w:trHeight w:val="2123"/>
        </w:trPr>
        <w:tc>
          <w:tcPr>
            <w:tcW w:w="2547" w:type="dxa"/>
            <w:tcBorders>
              <w:top w:val="single" w:sz="4" w:space="0" w:color="auto"/>
              <w:left w:val="single" w:sz="4" w:space="0" w:color="auto"/>
              <w:bottom w:val="single" w:sz="4" w:space="0" w:color="auto"/>
              <w:right w:val="single" w:sz="4" w:space="0" w:color="auto"/>
            </w:tcBorders>
            <w:shd w:val="clear" w:color="auto" w:fill="1C365C"/>
            <w:vAlign w:val="center"/>
            <w:hideMark/>
          </w:tcPr>
          <w:p w:rsidR="00592570" w:rsidRPr="001437EF" w:rsidRDefault="001704C5" w:rsidP="00592570">
            <w:pPr>
              <w:spacing w:after="200" w:line="276" w:lineRule="auto"/>
              <w:rPr>
                <w:b/>
                <w:sz w:val="24"/>
              </w:rPr>
            </w:pPr>
            <w:r>
              <w:rPr>
                <w:b/>
                <w:sz w:val="24"/>
              </w:rPr>
              <w:lastRenderedPageBreak/>
              <w:t>T</w:t>
            </w:r>
            <w:r w:rsidR="00E71291">
              <w:rPr>
                <w:b/>
                <w:sz w:val="24"/>
              </w:rPr>
              <w:t>OPIC</w:t>
            </w:r>
          </w:p>
          <w:p w:rsidR="001437EF" w:rsidRDefault="001437EF">
            <w:pPr>
              <w:rPr>
                <w:b/>
              </w:rPr>
            </w:pPr>
          </w:p>
        </w:tc>
        <w:tc>
          <w:tcPr>
            <w:tcW w:w="6469" w:type="dxa"/>
            <w:tcBorders>
              <w:top w:val="single" w:sz="4" w:space="0" w:color="auto"/>
              <w:left w:val="single" w:sz="4" w:space="0" w:color="auto"/>
              <w:bottom w:val="single" w:sz="4" w:space="0" w:color="auto"/>
              <w:right w:val="single" w:sz="4" w:space="0" w:color="auto"/>
            </w:tcBorders>
            <w:hideMark/>
          </w:tcPr>
          <w:p w:rsidR="00911F18" w:rsidRDefault="00911F18" w:rsidP="00911F18">
            <w:pPr>
              <w:spacing w:after="200" w:line="276" w:lineRule="auto"/>
              <w:rPr>
                <w:sz w:val="24"/>
                <w:szCs w:val="24"/>
                <w:lang w:val="en"/>
              </w:rPr>
            </w:pPr>
          </w:p>
          <w:p w:rsidR="001437EF" w:rsidRDefault="001704C5" w:rsidP="001704C5">
            <w:pPr>
              <w:spacing w:after="200" w:line="276" w:lineRule="auto"/>
            </w:pPr>
            <w:r>
              <w:t>PMBOK</w:t>
            </w:r>
            <w:r w:rsidR="00F71BCA">
              <w:t xml:space="preserve">/ PRINCE 2 </w:t>
            </w:r>
          </w:p>
        </w:tc>
      </w:tr>
      <w:tr w:rsidR="001437EF" w:rsidTr="001437EF">
        <w:trPr>
          <w:trHeight w:val="1655"/>
        </w:trPr>
        <w:tc>
          <w:tcPr>
            <w:tcW w:w="2547" w:type="dxa"/>
            <w:tcBorders>
              <w:top w:val="single" w:sz="4" w:space="0" w:color="auto"/>
              <w:left w:val="single" w:sz="4" w:space="0" w:color="auto"/>
              <w:bottom w:val="single" w:sz="4" w:space="0" w:color="auto"/>
              <w:right w:val="single" w:sz="4" w:space="0" w:color="auto"/>
            </w:tcBorders>
            <w:shd w:val="clear" w:color="auto" w:fill="1C365C"/>
            <w:vAlign w:val="center"/>
            <w:hideMark/>
          </w:tcPr>
          <w:p w:rsidR="00592570" w:rsidRPr="001437EF" w:rsidRDefault="001704C5" w:rsidP="00592570">
            <w:pPr>
              <w:spacing w:after="200" w:line="276" w:lineRule="auto"/>
              <w:rPr>
                <w:b/>
                <w:sz w:val="24"/>
              </w:rPr>
            </w:pPr>
            <w:r>
              <w:rPr>
                <w:b/>
                <w:sz w:val="24"/>
              </w:rPr>
              <w:t xml:space="preserve">TIME FRAME </w:t>
            </w:r>
            <w:r w:rsidR="00DA5A0C">
              <w:rPr>
                <w:b/>
                <w:sz w:val="24"/>
              </w:rPr>
              <w:t xml:space="preserve"> </w:t>
            </w:r>
          </w:p>
          <w:p w:rsidR="001437EF" w:rsidRDefault="001437EF">
            <w:pPr>
              <w:rPr>
                <w:b/>
              </w:rPr>
            </w:pPr>
          </w:p>
        </w:tc>
        <w:tc>
          <w:tcPr>
            <w:tcW w:w="6469" w:type="dxa"/>
            <w:tcBorders>
              <w:top w:val="single" w:sz="4" w:space="0" w:color="auto"/>
              <w:left w:val="single" w:sz="4" w:space="0" w:color="auto"/>
              <w:bottom w:val="single" w:sz="4" w:space="0" w:color="auto"/>
              <w:right w:val="single" w:sz="4" w:space="0" w:color="auto"/>
            </w:tcBorders>
            <w:hideMark/>
          </w:tcPr>
          <w:p w:rsidR="001437EF" w:rsidRPr="00C17D92" w:rsidRDefault="001437EF">
            <w:pPr>
              <w:rPr>
                <w:sz w:val="24"/>
                <w:szCs w:val="24"/>
              </w:rPr>
            </w:pPr>
          </w:p>
          <w:p w:rsidR="00592570" w:rsidRPr="00592F26" w:rsidRDefault="00195C8B" w:rsidP="00592F26">
            <w:pPr>
              <w:rPr>
                <w:sz w:val="24"/>
                <w:szCs w:val="24"/>
              </w:rPr>
            </w:pPr>
            <w:r>
              <w:rPr>
                <w:sz w:val="24"/>
                <w:szCs w:val="24"/>
              </w:rPr>
              <w:t xml:space="preserve">1 MONTH </w:t>
            </w:r>
          </w:p>
        </w:tc>
      </w:tr>
      <w:tr w:rsidR="001437EF" w:rsidTr="001437EF">
        <w:trPr>
          <w:trHeight w:val="2105"/>
        </w:trPr>
        <w:tc>
          <w:tcPr>
            <w:tcW w:w="2547" w:type="dxa"/>
            <w:tcBorders>
              <w:top w:val="single" w:sz="4" w:space="0" w:color="auto"/>
              <w:left w:val="single" w:sz="4" w:space="0" w:color="auto"/>
              <w:bottom w:val="single" w:sz="4" w:space="0" w:color="auto"/>
              <w:right w:val="single" w:sz="4" w:space="0" w:color="auto"/>
            </w:tcBorders>
            <w:shd w:val="clear" w:color="auto" w:fill="1C365C"/>
            <w:vAlign w:val="center"/>
            <w:hideMark/>
          </w:tcPr>
          <w:p w:rsidR="00592570" w:rsidRDefault="00E71291" w:rsidP="00592570">
            <w:pPr>
              <w:spacing w:after="200" w:line="276" w:lineRule="auto"/>
              <w:rPr>
                <w:sz w:val="24"/>
              </w:rPr>
            </w:pPr>
            <w:r>
              <w:rPr>
                <w:sz w:val="24"/>
              </w:rPr>
              <w:t xml:space="preserve">CONTENTS </w:t>
            </w:r>
          </w:p>
          <w:p w:rsidR="001437EF" w:rsidRDefault="001437EF">
            <w:pPr>
              <w:rPr>
                <w:b/>
              </w:rPr>
            </w:pPr>
          </w:p>
        </w:tc>
        <w:tc>
          <w:tcPr>
            <w:tcW w:w="6469" w:type="dxa"/>
            <w:tcBorders>
              <w:top w:val="single" w:sz="4" w:space="0" w:color="auto"/>
              <w:left w:val="single" w:sz="4" w:space="0" w:color="auto"/>
              <w:bottom w:val="single" w:sz="4" w:space="0" w:color="auto"/>
              <w:right w:val="single" w:sz="4" w:space="0" w:color="auto"/>
            </w:tcBorders>
            <w:hideMark/>
          </w:tcPr>
          <w:p w:rsidR="00D90DDC" w:rsidRPr="00C17D92" w:rsidRDefault="00D90DDC">
            <w:pPr>
              <w:rPr>
                <w:sz w:val="24"/>
                <w:szCs w:val="24"/>
              </w:rPr>
            </w:pPr>
          </w:p>
          <w:p w:rsidR="00D90DDC" w:rsidRDefault="005800C0" w:rsidP="00F71BCA">
            <w:pPr>
              <w:pStyle w:val="ListParagraph"/>
              <w:numPr>
                <w:ilvl w:val="0"/>
                <w:numId w:val="7"/>
              </w:numPr>
              <w:rPr>
                <w:sz w:val="24"/>
                <w:szCs w:val="24"/>
              </w:rPr>
            </w:pPr>
            <w:r>
              <w:rPr>
                <w:sz w:val="24"/>
                <w:szCs w:val="24"/>
              </w:rPr>
              <w:t>INT</w:t>
            </w:r>
            <w:r w:rsidR="00F71BCA">
              <w:rPr>
                <w:sz w:val="24"/>
                <w:szCs w:val="24"/>
              </w:rPr>
              <w:t>RODUCTION</w:t>
            </w:r>
          </w:p>
          <w:p w:rsidR="00F71BCA" w:rsidRDefault="00F71BCA" w:rsidP="00F71BCA">
            <w:pPr>
              <w:pStyle w:val="ListParagraph"/>
              <w:numPr>
                <w:ilvl w:val="0"/>
                <w:numId w:val="7"/>
              </w:numPr>
              <w:rPr>
                <w:sz w:val="24"/>
                <w:szCs w:val="24"/>
              </w:rPr>
            </w:pPr>
            <w:r>
              <w:rPr>
                <w:sz w:val="24"/>
                <w:szCs w:val="24"/>
              </w:rPr>
              <w:t>HISTORY</w:t>
            </w:r>
          </w:p>
          <w:p w:rsidR="00F71BCA" w:rsidRDefault="00F71BCA" w:rsidP="00F71BCA">
            <w:pPr>
              <w:pStyle w:val="ListParagraph"/>
              <w:numPr>
                <w:ilvl w:val="0"/>
                <w:numId w:val="7"/>
              </w:numPr>
              <w:rPr>
                <w:sz w:val="24"/>
                <w:szCs w:val="24"/>
              </w:rPr>
            </w:pPr>
            <w:r>
              <w:rPr>
                <w:sz w:val="24"/>
                <w:szCs w:val="24"/>
              </w:rPr>
              <w:t xml:space="preserve">PROCESSES </w:t>
            </w:r>
          </w:p>
          <w:p w:rsidR="00F71BCA" w:rsidRDefault="00F71BCA" w:rsidP="00F71BCA">
            <w:pPr>
              <w:pStyle w:val="ListParagraph"/>
              <w:numPr>
                <w:ilvl w:val="0"/>
                <w:numId w:val="7"/>
              </w:numPr>
              <w:rPr>
                <w:sz w:val="24"/>
                <w:szCs w:val="24"/>
              </w:rPr>
            </w:pPr>
            <w:r>
              <w:rPr>
                <w:sz w:val="24"/>
                <w:szCs w:val="24"/>
              </w:rPr>
              <w:t xml:space="preserve">APPLICATIONS </w:t>
            </w:r>
          </w:p>
          <w:p w:rsidR="00F71BCA" w:rsidRDefault="005800C0" w:rsidP="00F71BCA">
            <w:pPr>
              <w:pStyle w:val="ListParagraph"/>
              <w:numPr>
                <w:ilvl w:val="0"/>
                <w:numId w:val="7"/>
              </w:numPr>
              <w:rPr>
                <w:sz w:val="24"/>
                <w:szCs w:val="24"/>
              </w:rPr>
            </w:pPr>
            <w:r>
              <w:rPr>
                <w:sz w:val="24"/>
                <w:szCs w:val="24"/>
              </w:rPr>
              <w:t>BENEFITS</w:t>
            </w:r>
          </w:p>
          <w:p w:rsidR="005800C0" w:rsidRDefault="00E71291" w:rsidP="00F71BCA">
            <w:pPr>
              <w:pStyle w:val="ListParagraph"/>
              <w:numPr>
                <w:ilvl w:val="0"/>
                <w:numId w:val="7"/>
              </w:numPr>
              <w:rPr>
                <w:sz w:val="24"/>
                <w:szCs w:val="24"/>
              </w:rPr>
            </w:pPr>
            <w:r>
              <w:rPr>
                <w:sz w:val="24"/>
                <w:szCs w:val="24"/>
              </w:rPr>
              <w:t>PROS AND CONS</w:t>
            </w:r>
          </w:p>
          <w:p w:rsidR="00E71291" w:rsidRDefault="00E71291" w:rsidP="00F71BCA">
            <w:pPr>
              <w:pStyle w:val="ListParagraph"/>
              <w:numPr>
                <w:ilvl w:val="0"/>
                <w:numId w:val="7"/>
              </w:numPr>
              <w:rPr>
                <w:sz w:val="24"/>
                <w:szCs w:val="24"/>
              </w:rPr>
            </w:pPr>
            <w:r>
              <w:rPr>
                <w:sz w:val="24"/>
                <w:szCs w:val="24"/>
              </w:rPr>
              <w:t>COMPARISOM BETWEEN PRINCE 2 AND PMBOK</w:t>
            </w:r>
          </w:p>
          <w:p w:rsidR="00E71291" w:rsidRDefault="00E71291" w:rsidP="00F71BCA">
            <w:pPr>
              <w:pStyle w:val="ListParagraph"/>
              <w:numPr>
                <w:ilvl w:val="0"/>
                <w:numId w:val="7"/>
              </w:numPr>
              <w:rPr>
                <w:sz w:val="24"/>
                <w:szCs w:val="24"/>
              </w:rPr>
            </w:pPr>
            <w:r>
              <w:rPr>
                <w:sz w:val="24"/>
                <w:szCs w:val="24"/>
              </w:rPr>
              <w:t xml:space="preserve">DIFFERENCES BETWEEN PRINCE 2 AND PMBOK </w:t>
            </w:r>
          </w:p>
          <w:p w:rsidR="00E71291" w:rsidRDefault="00E71291" w:rsidP="00F71BCA">
            <w:pPr>
              <w:pStyle w:val="ListParagraph"/>
              <w:numPr>
                <w:ilvl w:val="0"/>
                <w:numId w:val="7"/>
              </w:numPr>
              <w:rPr>
                <w:sz w:val="24"/>
                <w:szCs w:val="24"/>
              </w:rPr>
            </w:pPr>
            <w:r>
              <w:rPr>
                <w:sz w:val="24"/>
                <w:szCs w:val="24"/>
              </w:rPr>
              <w:t xml:space="preserve">WHAT I LIKE ABOUT PRINCE 2 </w:t>
            </w:r>
          </w:p>
          <w:p w:rsidR="00E71291" w:rsidRDefault="00E71291" w:rsidP="00F71BCA">
            <w:pPr>
              <w:pStyle w:val="ListParagraph"/>
              <w:numPr>
                <w:ilvl w:val="0"/>
                <w:numId w:val="7"/>
              </w:numPr>
              <w:rPr>
                <w:sz w:val="24"/>
                <w:szCs w:val="24"/>
              </w:rPr>
            </w:pPr>
            <w:r>
              <w:rPr>
                <w:sz w:val="24"/>
                <w:szCs w:val="24"/>
              </w:rPr>
              <w:t xml:space="preserve">CONCLUSION </w:t>
            </w:r>
          </w:p>
          <w:p w:rsidR="00F2710A" w:rsidRPr="00F71BCA" w:rsidRDefault="00F2710A" w:rsidP="00F71BCA">
            <w:pPr>
              <w:pStyle w:val="ListParagraph"/>
              <w:numPr>
                <w:ilvl w:val="0"/>
                <w:numId w:val="7"/>
              </w:numPr>
              <w:rPr>
                <w:sz w:val="24"/>
                <w:szCs w:val="24"/>
              </w:rPr>
            </w:pPr>
            <w:r>
              <w:rPr>
                <w:sz w:val="24"/>
                <w:szCs w:val="24"/>
              </w:rPr>
              <w:t xml:space="preserve">REFERENCES </w:t>
            </w:r>
          </w:p>
        </w:tc>
      </w:tr>
      <w:bookmarkEnd w:id="0"/>
      <w:bookmarkEnd w:id="1"/>
      <w:bookmarkEnd w:id="2"/>
      <w:bookmarkEnd w:id="3"/>
      <w:bookmarkEnd w:id="4"/>
      <w:bookmarkEnd w:id="5"/>
      <w:bookmarkEnd w:id="6"/>
      <w:bookmarkEnd w:id="7"/>
      <w:bookmarkEnd w:id="8"/>
      <w:bookmarkEnd w:id="9"/>
      <w:bookmarkEnd w:id="10"/>
      <w:bookmarkEnd w:id="11"/>
    </w:tbl>
    <w:p w:rsidR="00195C8B" w:rsidRDefault="00195C8B">
      <w:pPr>
        <w:rPr>
          <w:lang w:val="en-ZA"/>
        </w:rPr>
      </w:pPr>
    </w:p>
    <w:p w:rsidR="00195C8B" w:rsidRDefault="00195C8B">
      <w:pPr>
        <w:rPr>
          <w:lang w:val="en-ZA"/>
        </w:rPr>
      </w:pPr>
    </w:p>
    <w:p w:rsidR="00195C8B" w:rsidRDefault="00195C8B">
      <w:pPr>
        <w:rPr>
          <w:lang w:val="en-ZA"/>
        </w:rPr>
      </w:pPr>
      <w:r>
        <w:rPr>
          <w:lang w:val="en-ZA"/>
        </w:rPr>
        <w:br w:type="page"/>
      </w:r>
    </w:p>
    <w:p w:rsidR="00AE3F22" w:rsidRDefault="00AE3F22">
      <w:pPr>
        <w:rPr>
          <w:lang w:val="en-ZA"/>
        </w:rPr>
      </w:pPr>
    </w:p>
    <w:p w:rsidR="00195C8B" w:rsidRDefault="00195C8B">
      <w:pPr>
        <w:rPr>
          <w:lang w:val="en-ZA"/>
        </w:rPr>
      </w:pPr>
    </w:p>
    <w:p w:rsidR="00195C8B" w:rsidRDefault="00195C8B">
      <w:pPr>
        <w:rPr>
          <w:lang w:val="en-ZA"/>
        </w:rPr>
      </w:pPr>
    </w:p>
    <w:p w:rsidR="00195C8B" w:rsidRPr="00B8723C" w:rsidRDefault="00195C8B" w:rsidP="00195C8B">
      <w:pPr>
        <w:rPr>
          <w:b/>
          <w:sz w:val="24"/>
          <w:szCs w:val="24"/>
          <w:lang w:val="en-ZA"/>
        </w:rPr>
      </w:pPr>
      <w:r w:rsidRPr="00B8723C">
        <w:rPr>
          <w:b/>
          <w:sz w:val="24"/>
          <w:szCs w:val="24"/>
          <w:lang w:val="en-ZA"/>
        </w:rPr>
        <w:t>PMBOK (Project Management Body of Knowledge)</w:t>
      </w:r>
    </w:p>
    <w:p w:rsidR="00195C8B" w:rsidRPr="00B8723C" w:rsidRDefault="00195C8B" w:rsidP="00195C8B">
      <w:pPr>
        <w:rPr>
          <w:b/>
          <w:sz w:val="24"/>
          <w:szCs w:val="24"/>
          <w:lang w:val="en-ZA"/>
        </w:rPr>
      </w:pPr>
    </w:p>
    <w:p w:rsidR="00195C8B" w:rsidRPr="00970C8B" w:rsidRDefault="00195C8B" w:rsidP="00195C8B">
      <w:pPr>
        <w:spacing w:before="100" w:beforeAutospacing="1" w:after="100" w:afterAutospacing="1" w:line="240" w:lineRule="auto"/>
        <w:rPr>
          <w:rFonts w:eastAsia="Times New Roman" w:cs="Times New Roman"/>
          <w:color w:val="252621"/>
          <w:sz w:val="24"/>
          <w:szCs w:val="24"/>
          <w:lang w:val="en-GB"/>
        </w:rPr>
      </w:pPr>
      <w:r w:rsidRPr="00970C8B">
        <w:rPr>
          <w:rFonts w:eastAsia="Times New Roman" w:cs="Times New Roman"/>
          <w:b/>
          <w:bCs/>
          <w:color w:val="252621"/>
          <w:sz w:val="24"/>
          <w:szCs w:val="24"/>
          <w:lang w:val="en-GB"/>
        </w:rPr>
        <w:t>Introduction </w:t>
      </w:r>
    </w:p>
    <w:p w:rsidR="00195C8B" w:rsidRPr="00970C8B" w:rsidRDefault="00195C8B" w:rsidP="00195C8B">
      <w:pPr>
        <w:spacing w:before="100" w:beforeAutospacing="1" w:after="100" w:afterAutospacing="1" w:line="240" w:lineRule="auto"/>
        <w:rPr>
          <w:rFonts w:eastAsia="Times New Roman" w:cs="Times New Roman"/>
          <w:color w:val="252621"/>
          <w:sz w:val="24"/>
          <w:szCs w:val="24"/>
          <w:lang w:val="en-GB"/>
        </w:rPr>
      </w:pPr>
      <w:r w:rsidRPr="00970C8B">
        <w:rPr>
          <w:rFonts w:eastAsia="Times New Roman" w:cs="Times New Roman"/>
          <w:color w:val="252621"/>
          <w:sz w:val="24"/>
          <w:szCs w:val="24"/>
          <w:lang w:val="en-GB"/>
        </w:rPr>
        <w:t>The Project Management Body of Knowledge (PMBOK</w:t>
      </w:r>
      <w:r w:rsidRPr="00970C8B">
        <w:rPr>
          <w:rFonts w:eastAsia="Times New Roman" w:cs="Times New Roman"/>
          <w:color w:val="252621"/>
          <w:sz w:val="24"/>
          <w:szCs w:val="24"/>
          <w:vertAlign w:val="superscript"/>
          <w:lang w:val="en-GB"/>
        </w:rPr>
        <w:t>®</w:t>
      </w:r>
      <w:r w:rsidRPr="00970C8B">
        <w:rPr>
          <w:rFonts w:eastAsia="Times New Roman" w:cs="Times New Roman"/>
          <w:color w:val="252621"/>
          <w:sz w:val="24"/>
          <w:szCs w:val="24"/>
          <w:lang w:val="en-GB"/>
        </w:rPr>
        <w:t>) is an internationally recognized standard (IEEE, ANSI) that deals with the application of knowledge, skills, tools, and techniques to meet project requirements. The PMBOK Guide defines a Project Life Cycle, 5 Process Groups and 9 Knowledge areas of the project management profession.</w:t>
      </w:r>
    </w:p>
    <w:p w:rsidR="00195C8B" w:rsidRDefault="00195C8B" w:rsidP="00195C8B">
      <w:pPr>
        <w:spacing w:after="0" w:line="240" w:lineRule="auto"/>
        <w:rPr>
          <w:rFonts w:eastAsia="Times New Roman" w:cs="Times New Roman"/>
          <w:color w:val="252621"/>
          <w:sz w:val="24"/>
          <w:szCs w:val="24"/>
          <w:lang w:val="en-GB"/>
        </w:rPr>
      </w:pPr>
    </w:p>
    <w:p w:rsidR="00195C8B" w:rsidRPr="00970C8B" w:rsidRDefault="00195C8B" w:rsidP="00195C8B">
      <w:pPr>
        <w:spacing w:after="0" w:line="240" w:lineRule="auto"/>
        <w:rPr>
          <w:rFonts w:eastAsia="Times New Roman" w:cs="Times New Roman"/>
          <w:color w:val="252621"/>
          <w:sz w:val="24"/>
          <w:szCs w:val="24"/>
          <w:lang w:val="en-GB"/>
        </w:rPr>
      </w:pPr>
      <w:r w:rsidRPr="00970C8B">
        <w:rPr>
          <w:rFonts w:eastAsia="Times New Roman" w:cs="Times New Roman"/>
          <w:color w:val="252621"/>
          <w:sz w:val="24"/>
          <w:szCs w:val="24"/>
          <w:lang w:val="en-GB"/>
        </w:rPr>
        <w:br/>
        <w:t xml:space="preserve">A project team operates in 9 knowledge areas through a number of basic processes is summarized below: </w:t>
      </w:r>
    </w:p>
    <w:p w:rsidR="00195C8B" w:rsidRPr="00970C8B" w:rsidRDefault="00195C8B" w:rsidP="00195C8B">
      <w:pPr>
        <w:numPr>
          <w:ilvl w:val="0"/>
          <w:numId w:val="2"/>
        </w:numPr>
        <w:spacing w:before="48" w:after="48" w:line="288" w:lineRule="atLeast"/>
        <w:ind w:left="585"/>
        <w:rPr>
          <w:rFonts w:eastAsia="Times New Roman" w:cs="Times New Roman"/>
          <w:color w:val="373932"/>
          <w:sz w:val="24"/>
          <w:szCs w:val="24"/>
          <w:lang w:val="en-GB"/>
        </w:rPr>
      </w:pPr>
      <w:r w:rsidRPr="00970C8B">
        <w:rPr>
          <w:rFonts w:eastAsia="Times New Roman" w:cs="Times New Roman"/>
          <w:b/>
          <w:bCs/>
          <w:color w:val="373932"/>
          <w:sz w:val="24"/>
          <w:szCs w:val="24"/>
          <w:lang w:val="en-GB"/>
        </w:rPr>
        <w:t>Integration</w:t>
      </w:r>
      <w:r w:rsidRPr="00970C8B">
        <w:rPr>
          <w:rFonts w:eastAsia="Times New Roman" w:cs="Times New Roman"/>
          <w:color w:val="373932"/>
          <w:sz w:val="24"/>
          <w:szCs w:val="24"/>
          <w:lang w:val="en-GB"/>
        </w:rPr>
        <w:t xml:space="preserve">: Develop the Project Charter, Scope Statement and Plan. Direct, Manage, Monitor and Control Project Change. </w:t>
      </w:r>
    </w:p>
    <w:p w:rsidR="00195C8B" w:rsidRPr="00970C8B" w:rsidRDefault="00195C8B" w:rsidP="00195C8B">
      <w:pPr>
        <w:numPr>
          <w:ilvl w:val="0"/>
          <w:numId w:val="2"/>
        </w:numPr>
        <w:spacing w:before="48" w:after="48" w:line="288" w:lineRule="atLeast"/>
        <w:ind w:left="585"/>
        <w:rPr>
          <w:rFonts w:eastAsia="Times New Roman" w:cs="Times New Roman"/>
          <w:color w:val="373932"/>
          <w:sz w:val="24"/>
          <w:szCs w:val="24"/>
          <w:lang w:val="en-GB"/>
        </w:rPr>
      </w:pPr>
      <w:r w:rsidRPr="00970C8B">
        <w:rPr>
          <w:rFonts w:eastAsia="Times New Roman" w:cs="Times New Roman"/>
          <w:b/>
          <w:bCs/>
          <w:color w:val="373932"/>
          <w:sz w:val="24"/>
          <w:szCs w:val="24"/>
          <w:lang w:val="en-GB"/>
        </w:rPr>
        <w:t>Scope</w:t>
      </w:r>
      <w:r w:rsidRPr="00970C8B">
        <w:rPr>
          <w:rFonts w:eastAsia="Times New Roman" w:cs="Times New Roman"/>
          <w:color w:val="373932"/>
          <w:sz w:val="24"/>
          <w:szCs w:val="24"/>
          <w:lang w:val="en-GB"/>
        </w:rPr>
        <w:t xml:space="preserve">: Planning, Definition, Work Break-down Structure (WBS) Creation, Verification and Control. </w:t>
      </w:r>
    </w:p>
    <w:p w:rsidR="00195C8B" w:rsidRPr="00970C8B" w:rsidRDefault="00195C8B" w:rsidP="00195C8B">
      <w:pPr>
        <w:numPr>
          <w:ilvl w:val="0"/>
          <w:numId w:val="2"/>
        </w:numPr>
        <w:spacing w:before="48" w:after="48" w:line="288" w:lineRule="atLeast"/>
        <w:ind w:left="585"/>
        <w:rPr>
          <w:rFonts w:eastAsia="Times New Roman" w:cs="Times New Roman"/>
          <w:color w:val="373932"/>
          <w:sz w:val="24"/>
          <w:szCs w:val="24"/>
          <w:lang w:val="en-GB"/>
        </w:rPr>
      </w:pPr>
      <w:r w:rsidRPr="00970C8B">
        <w:rPr>
          <w:rFonts w:eastAsia="Times New Roman" w:cs="Times New Roman"/>
          <w:b/>
          <w:bCs/>
          <w:color w:val="373932"/>
          <w:sz w:val="24"/>
          <w:szCs w:val="24"/>
          <w:lang w:val="en-GB"/>
        </w:rPr>
        <w:t>Time</w:t>
      </w:r>
      <w:r w:rsidRPr="00970C8B">
        <w:rPr>
          <w:rFonts w:eastAsia="Times New Roman" w:cs="Times New Roman"/>
          <w:color w:val="373932"/>
          <w:sz w:val="24"/>
          <w:szCs w:val="24"/>
          <w:lang w:val="en-GB"/>
        </w:rPr>
        <w:t>: Definition, Sequencing, Resource and Duration Estimating, Schedule Development and </w:t>
      </w:r>
      <w:r w:rsidRPr="00970C8B">
        <w:rPr>
          <w:rFonts w:eastAsia="Times New Roman" w:cs="Times New Roman"/>
          <w:b/>
          <w:bCs/>
          <w:color w:val="373932"/>
          <w:sz w:val="24"/>
          <w:szCs w:val="24"/>
          <w:lang w:val="en-GB"/>
        </w:rPr>
        <w:t>Schedule</w:t>
      </w:r>
      <w:r w:rsidRPr="00970C8B">
        <w:rPr>
          <w:rFonts w:eastAsia="Times New Roman" w:cs="Times New Roman"/>
          <w:color w:val="373932"/>
          <w:sz w:val="24"/>
          <w:szCs w:val="24"/>
          <w:lang w:val="en-GB"/>
        </w:rPr>
        <w:t xml:space="preserve"> Control. </w:t>
      </w:r>
    </w:p>
    <w:p w:rsidR="00195C8B" w:rsidRPr="00970C8B" w:rsidRDefault="00195C8B" w:rsidP="00195C8B">
      <w:pPr>
        <w:numPr>
          <w:ilvl w:val="0"/>
          <w:numId w:val="2"/>
        </w:numPr>
        <w:spacing w:before="48" w:after="48" w:line="288" w:lineRule="atLeast"/>
        <w:ind w:left="585"/>
        <w:rPr>
          <w:rFonts w:eastAsia="Times New Roman" w:cs="Times New Roman"/>
          <w:color w:val="373932"/>
          <w:sz w:val="24"/>
          <w:szCs w:val="24"/>
          <w:lang w:val="en-GB"/>
        </w:rPr>
      </w:pPr>
      <w:r w:rsidRPr="00970C8B">
        <w:rPr>
          <w:rFonts w:eastAsia="Times New Roman" w:cs="Times New Roman"/>
          <w:b/>
          <w:bCs/>
          <w:color w:val="373932"/>
          <w:sz w:val="24"/>
          <w:szCs w:val="24"/>
          <w:lang w:val="en-GB"/>
        </w:rPr>
        <w:t>Cost</w:t>
      </w:r>
      <w:r w:rsidRPr="00970C8B">
        <w:rPr>
          <w:rFonts w:eastAsia="Times New Roman" w:cs="Times New Roman"/>
          <w:color w:val="373932"/>
          <w:sz w:val="24"/>
          <w:szCs w:val="24"/>
          <w:lang w:val="en-GB"/>
        </w:rPr>
        <w:t xml:space="preserve">: Resource Planning, Cost Estimating, Budgeting and Control. </w:t>
      </w:r>
    </w:p>
    <w:p w:rsidR="00195C8B" w:rsidRPr="00970C8B" w:rsidRDefault="00195C8B" w:rsidP="00195C8B">
      <w:pPr>
        <w:numPr>
          <w:ilvl w:val="0"/>
          <w:numId w:val="2"/>
        </w:numPr>
        <w:spacing w:before="48" w:after="48" w:line="288" w:lineRule="atLeast"/>
        <w:ind w:left="585"/>
        <w:rPr>
          <w:rFonts w:eastAsia="Times New Roman" w:cs="Times New Roman"/>
          <w:color w:val="373932"/>
          <w:sz w:val="24"/>
          <w:szCs w:val="24"/>
          <w:lang w:val="en-GB"/>
        </w:rPr>
      </w:pPr>
      <w:r w:rsidRPr="00970C8B">
        <w:rPr>
          <w:rFonts w:eastAsia="Times New Roman" w:cs="Times New Roman"/>
          <w:b/>
          <w:bCs/>
          <w:color w:val="373932"/>
          <w:sz w:val="24"/>
          <w:szCs w:val="24"/>
          <w:lang w:val="en-GB"/>
        </w:rPr>
        <w:t>Quality</w:t>
      </w:r>
      <w:r w:rsidRPr="00970C8B">
        <w:rPr>
          <w:rFonts w:eastAsia="Times New Roman" w:cs="Times New Roman"/>
          <w:color w:val="373932"/>
          <w:sz w:val="24"/>
          <w:szCs w:val="24"/>
          <w:lang w:val="en-GB"/>
        </w:rPr>
        <w:t xml:space="preserve">: Quality Planning, Quality Assurance and Quality Control. </w:t>
      </w:r>
    </w:p>
    <w:p w:rsidR="00195C8B" w:rsidRPr="00970C8B" w:rsidRDefault="00195C8B" w:rsidP="00195C8B">
      <w:pPr>
        <w:numPr>
          <w:ilvl w:val="0"/>
          <w:numId w:val="2"/>
        </w:numPr>
        <w:spacing w:before="48" w:after="48" w:line="288" w:lineRule="atLeast"/>
        <w:ind w:left="585"/>
        <w:rPr>
          <w:rFonts w:eastAsia="Times New Roman" w:cs="Times New Roman"/>
          <w:color w:val="373932"/>
          <w:sz w:val="24"/>
          <w:szCs w:val="24"/>
          <w:lang w:val="en-GB"/>
        </w:rPr>
      </w:pPr>
      <w:r w:rsidRPr="00970C8B">
        <w:rPr>
          <w:rFonts w:eastAsia="Times New Roman" w:cs="Times New Roman"/>
          <w:b/>
          <w:bCs/>
          <w:color w:val="373932"/>
          <w:sz w:val="24"/>
          <w:szCs w:val="24"/>
          <w:lang w:val="en-GB"/>
        </w:rPr>
        <w:t>Human Resources</w:t>
      </w:r>
      <w:r w:rsidRPr="00970C8B">
        <w:rPr>
          <w:rFonts w:eastAsia="Times New Roman" w:cs="Times New Roman"/>
          <w:color w:val="373932"/>
          <w:sz w:val="24"/>
          <w:szCs w:val="24"/>
          <w:lang w:val="en-GB"/>
        </w:rPr>
        <w:t xml:space="preserve">: HR Planning, Hiring, Developing and Managing Project Team. </w:t>
      </w:r>
    </w:p>
    <w:p w:rsidR="00195C8B" w:rsidRPr="00970C8B" w:rsidRDefault="00195C8B" w:rsidP="00195C8B">
      <w:pPr>
        <w:numPr>
          <w:ilvl w:val="0"/>
          <w:numId w:val="2"/>
        </w:numPr>
        <w:spacing w:before="48" w:after="48" w:line="288" w:lineRule="atLeast"/>
        <w:ind w:left="585"/>
        <w:rPr>
          <w:rFonts w:eastAsia="Times New Roman" w:cs="Times New Roman"/>
          <w:color w:val="373932"/>
          <w:sz w:val="24"/>
          <w:szCs w:val="24"/>
          <w:lang w:val="en-GB"/>
        </w:rPr>
      </w:pPr>
      <w:r w:rsidRPr="00970C8B">
        <w:rPr>
          <w:rFonts w:eastAsia="Times New Roman" w:cs="Times New Roman"/>
          <w:b/>
          <w:bCs/>
          <w:color w:val="373932"/>
          <w:sz w:val="24"/>
          <w:szCs w:val="24"/>
          <w:lang w:val="en-GB"/>
        </w:rPr>
        <w:t>Communications</w:t>
      </w:r>
      <w:r w:rsidRPr="00970C8B">
        <w:rPr>
          <w:rFonts w:eastAsia="Times New Roman" w:cs="Times New Roman"/>
          <w:color w:val="373932"/>
          <w:sz w:val="24"/>
          <w:szCs w:val="24"/>
          <w:lang w:val="en-GB"/>
        </w:rPr>
        <w:t xml:space="preserve">: Communications Planning, Information Distribution, Performance Reporting, Managing Stakeholders. </w:t>
      </w:r>
    </w:p>
    <w:p w:rsidR="00195C8B" w:rsidRPr="00970C8B" w:rsidRDefault="00195C8B" w:rsidP="00195C8B">
      <w:pPr>
        <w:numPr>
          <w:ilvl w:val="0"/>
          <w:numId w:val="2"/>
        </w:numPr>
        <w:spacing w:before="48" w:after="48" w:line="288" w:lineRule="atLeast"/>
        <w:ind w:left="585"/>
        <w:rPr>
          <w:rFonts w:eastAsia="Times New Roman" w:cs="Times New Roman"/>
          <w:color w:val="373932"/>
          <w:sz w:val="24"/>
          <w:szCs w:val="24"/>
          <w:lang w:val="en-GB"/>
        </w:rPr>
      </w:pPr>
      <w:r w:rsidRPr="00970C8B">
        <w:rPr>
          <w:rFonts w:eastAsia="Times New Roman" w:cs="Times New Roman"/>
          <w:b/>
          <w:bCs/>
          <w:color w:val="373932"/>
          <w:sz w:val="24"/>
          <w:szCs w:val="24"/>
          <w:lang w:val="en-GB"/>
        </w:rPr>
        <w:t>Risks</w:t>
      </w:r>
      <w:r w:rsidRPr="00970C8B">
        <w:rPr>
          <w:rFonts w:eastAsia="Times New Roman" w:cs="Times New Roman"/>
          <w:color w:val="373932"/>
          <w:sz w:val="24"/>
          <w:szCs w:val="24"/>
          <w:lang w:val="en-GB"/>
        </w:rPr>
        <w:t xml:space="preserve">: Risk Planning and Identification, Risk Analysis (Qualitative e and Quantitative), Risk Response (Action) Planning and Risk Monitoring and Control. </w:t>
      </w:r>
    </w:p>
    <w:p w:rsidR="00195C8B" w:rsidRPr="00970C8B" w:rsidRDefault="00195C8B" w:rsidP="00195C8B">
      <w:pPr>
        <w:numPr>
          <w:ilvl w:val="0"/>
          <w:numId w:val="2"/>
        </w:numPr>
        <w:spacing w:before="48" w:after="48" w:line="288" w:lineRule="atLeast"/>
        <w:ind w:left="585"/>
        <w:rPr>
          <w:rFonts w:eastAsia="Times New Roman" w:cs="Times New Roman"/>
          <w:color w:val="373932"/>
          <w:sz w:val="24"/>
          <w:szCs w:val="24"/>
          <w:lang w:val="en-GB"/>
        </w:rPr>
      </w:pPr>
      <w:r w:rsidRPr="00970C8B">
        <w:rPr>
          <w:rFonts w:eastAsia="Times New Roman" w:cs="Times New Roman"/>
          <w:b/>
          <w:bCs/>
          <w:color w:val="373932"/>
          <w:sz w:val="24"/>
          <w:szCs w:val="24"/>
          <w:lang w:val="en-GB"/>
        </w:rPr>
        <w:t xml:space="preserve">Procurement: </w:t>
      </w:r>
      <w:r w:rsidRPr="00970C8B">
        <w:rPr>
          <w:rFonts w:eastAsia="Times New Roman" w:cs="Times New Roman"/>
          <w:color w:val="373932"/>
          <w:sz w:val="24"/>
          <w:szCs w:val="24"/>
          <w:lang w:val="en-GB"/>
        </w:rPr>
        <w:t>Acquisition and Contracting</w:t>
      </w:r>
      <w:r w:rsidRPr="00970C8B">
        <w:rPr>
          <w:rFonts w:eastAsia="Times New Roman" w:cs="Times New Roman"/>
          <w:b/>
          <w:bCs/>
          <w:color w:val="373932"/>
          <w:sz w:val="24"/>
          <w:szCs w:val="24"/>
          <w:lang w:val="en-GB"/>
        </w:rPr>
        <w:t xml:space="preserve"> </w:t>
      </w:r>
      <w:r>
        <w:rPr>
          <w:rFonts w:eastAsia="Times New Roman" w:cs="Times New Roman"/>
          <w:color w:val="373932"/>
          <w:sz w:val="24"/>
          <w:szCs w:val="24"/>
          <w:lang w:val="en-GB"/>
        </w:rPr>
        <w:t>g Plan, Se</w:t>
      </w:r>
      <w:r w:rsidRPr="00970C8B">
        <w:rPr>
          <w:rFonts w:eastAsia="Times New Roman" w:cs="Times New Roman"/>
          <w:color w:val="373932"/>
          <w:sz w:val="24"/>
          <w:szCs w:val="24"/>
          <w:lang w:val="en-GB"/>
        </w:rPr>
        <w:t xml:space="preserve">llers Responses and Selection, Contract Administration and Contract Closure. </w:t>
      </w:r>
    </w:p>
    <w:p w:rsidR="00195C8B" w:rsidRDefault="00195C8B">
      <w:pPr>
        <w:rPr>
          <w:lang w:val="en-ZA"/>
        </w:rPr>
      </w:pPr>
    </w:p>
    <w:p w:rsidR="00195C8B" w:rsidRDefault="00195C8B">
      <w:pPr>
        <w:rPr>
          <w:lang w:val="en-ZA"/>
        </w:rPr>
      </w:pPr>
    </w:p>
    <w:p w:rsidR="00195C8B" w:rsidRDefault="00195C8B">
      <w:pPr>
        <w:rPr>
          <w:lang w:val="en-ZA"/>
        </w:rPr>
      </w:pPr>
      <w:r>
        <w:rPr>
          <w:lang w:val="en-ZA"/>
        </w:rPr>
        <w:br w:type="page"/>
      </w:r>
    </w:p>
    <w:p w:rsidR="00195C8B" w:rsidRDefault="00195C8B">
      <w:pPr>
        <w:rPr>
          <w:lang w:val="en-ZA"/>
        </w:rPr>
      </w:pPr>
    </w:p>
    <w:p w:rsidR="00195C8B" w:rsidRDefault="00195C8B">
      <w:pPr>
        <w:rPr>
          <w:lang w:val="en-ZA"/>
        </w:rPr>
      </w:pPr>
    </w:p>
    <w:p w:rsidR="00195C8B" w:rsidRDefault="00195C8B">
      <w:pPr>
        <w:rPr>
          <w:lang w:val="en-ZA"/>
        </w:rPr>
      </w:pPr>
    </w:p>
    <w:p w:rsidR="00195C8B" w:rsidRPr="00970C8B" w:rsidRDefault="00195C8B" w:rsidP="00195C8B">
      <w:pPr>
        <w:spacing w:before="100" w:beforeAutospacing="1" w:after="100" w:afterAutospacing="1" w:line="240" w:lineRule="auto"/>
        <w:rPr>
          <w:rFonts w:eastAsia="Times New Roman" w:cs="Times New Roman"/>
          <w:color w:val="252621"/>
          <w:sz w:val="24"/>
          <w:szCs w:val="24"/>
          <w:lang w:val="en-GB"/>
        </w:rPr>
      </w:pPr>
      <w:r w:rsidRPr="00970C8B">
        <w:rPr>
          <w:rFonts w:eastAsia="Times New Roman" w:cs="Times New Roman"/>
          <w:b/>
          <w:bCs/>
          <w:color w:val="252621"/>
          <w:sz w:val="24"/>
          <w:szCs w:val="24"/>
          <w:lang w:val="en-GB"/>
        </w:rPr>
        <w:t>Origin of PMBOK. History</w:t>
      </w:r>
    </w:p>
    <w:p w:rsidR="00195C8B" w:rsidRPr="00970C8B" w:rsidRDefault="00195C8B" w:rsidP="00195C8B">
      <w:pPr>
        <w:spacing w:before="100" w:beforeAutospacing="1" w:after="100" w:afterAutospacing="1" w:line="240" w:lineRule="auto"/>
        <w:rPr>
          <w:rFonts w:eastAsia="Times New Roman" w:cs="Times New Roman"/>
          <w:color w:val="252621"/>
          <w:sz w:val="24"/>
          <w:szCs w:val="24"/>
          <w:lang w:val="en-GB"/>
        </w:rPr>
      </w:pPr>
      <w:r w:rsidRPr="00970C8B">
        <w:rPr>
          <w:rFonts w:eastAsia="Times New Roman" w:cs="Times New Roman"/>
          <w:color w:val="252621"/>
          <w:sz w:val="24"/>
          <w:szCs w:val="24"/>
          <w:lang w:val="en-GB"/>
        </w:rPr>
        <w:t>The Project Management Institute (PMI) was founded in 1969, initially to identify common management practices in projects across industries.</w:t>
      </w:r>
    </w:p>
    <w:p w:rsidR="00195C8B" w:rsidRPr="00970C8B" w:rsidRDefault="00195C8B" w:rsidP="00195C8B">
      <w:pPr>
        <w:numPr>
          <w:ilvl w:val="0"/>
          <w:numId w:val="3"/>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The first edition of the P MBOK was published in 1987. It was the result of workshops initiated in the early 80s by the PMI. In parallel a Code of Ethics was developed. And guidelines for accreditation of training </w:t>
      </w:r>
      <w:r w:rsidRPr="00970C8B">
        <w:rPr>
          <w:rFonts w:eastAsia="Times New Roman" w:cs="Times New Roman"/>
          <w:color w:val="373932"/>
          <w:sz w:val="24"/>
          <w:szCs w:val="24"/>
          <w:lang w:val="en-GB"/>
        </w:rPr>
        <w:t>centres</w:t>
      </w:r>
      <w:r w:rsidRPr="00970C8B">
        <w:rPr>
          <w:rFonts w:eastAsia="Times New Roman" w:cs="Times New Roman"/>
          <w:color w:val="373932"/>
          <w:sz w:val="24"/>
          <w:szCs w:val="24"/>
          <w:lang w:val="en-GB"/>
        </w:rPr>
        <w:t xml:space="preserve"> and certification of individuals. </w:t>
      </w:r>
    </w:p>
    <w:p w:rsidR="00195C8B" w:rsidRPr="00970C8B" w:rsidRDefault="00195C8B" w:rsidP="00195C8B">
      <w:pPr>
        <w:numPr>
          <w:ilvl w:val="0"/>
          <w:numId w:val="3"/>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Later, a second version of the PMBOK was published (1996 and 2000), based on comments received from the members. PMBOK was recognized as a standard by the American National Standards Institute (ANSI) in 1998, and later by the Institute of Electrical and Electronics Engineers (IEEE). </w:t>
      </w:r>
    </w:p>
    <w:p w:rsidR="00195C8B" w:rsidRPr="00970C8B" w:rsidRDefault="00195C8B" w:rsidP="00195C8B">
      <w:pPr>
        <w:numPr>
          <w:ilvl w:val="0"/>
          <w:numId w:val="3"/>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The third version of the PMBOK Guide (tm) was published in 2004, with major improvements in the structure of the document, additions to processes, terms and domains of program and portfolio.</w:t>
      </w:r>
    </w:p>
    <w:p w:rsidR="00195C8B" w:rsidRDefault="00195C8B">
      <w:pPr>
        <w:rPr>
          <w:lang w:val="en-ZA"/>
        </w:rPr>
      </w:pPr>
    </w:p>
    <w:p w:rsidR="00195C8B" w:rsidRDefault="00195C8B">
      <w:pPr>
        <w:rPr>
          <w:lang w:val="en-ZA"/>
        </w:rPr>
      </w:pPr>
    </w:p>
    <w:p w:rsidR="00195C8B" w:rsidRDefault="00195C8B">
      <w:pPr>
        <w:rPr>
          <w:lang w:val="en-ZA"/>
        </w:rPr>
      </w:pPr>
    </w:p>
    <w:p w:rsidR="00195C8B" w:rsidRDefault="00195C8B">
      <w:pPr>
        <w:rPr>
          <w:lang w:val="en-ZA"/>
        </w:rPr>
      </w:pPr>
    </w:p>
    <w:p w:rsidR="00195C8B" w:rsidRPr="00970C8B" w:rsidRDefault="00195C8B" w:rsidP="00195C8B">
      <w:pPr>
        <w:spacing w:before="100" w:beforeAutospacing="1" w:after="100" w:afterAutospacing="1" w:line="240" w:lineRule="auto"/>
        <w:rPr>
          <w:rFonts w:eastAsia="Times New Roman" w:cs="Times New Roman"/>
          <w:color w:val="252621"/>
          <w:sz w:val="24"/>
          <w:szCs w:val="24"/>
          <w:lang w:val="en-GB"/>
        </w:rPr>
      </w:pPr>
      <w:r w:rsidRPr="00970C8B">
        <w:rPr>
          <w:rFonts w:eastAsia="Times New Roman" w:cs="Times New Roman"/>
          <w:b/>
          <w:bCs/>
          <w:color w:val="252621"/>
          <w:sz w:val="24"/>
          <w:szCs w:val="24"/>
          <w:lang w:val="en-GB"/>
        </w:rPr>
        <w:t>Usage of PMBOK. Applications</w:t>
      </w:r>
    </w:p>
    <w:p w:rsidR="00195C8B" w:rsidRPr="00970C8B" w:rsidRDefault="00195C8B" w:rsidP="00195C8B">
      <w:pPr>
        <w:spacing w:before="100" w:beforeAutospacing="1" w:after="100" w:afterAutospacing="1" w:line="240" w:lineRule="auto"/>
        <w:rPr>
          <w:rFonts w:eastAsia="Times New Roman" w:cs="Times New Roman"/>
          <w:color w:val="252621"/>
          <w:sz w:val="24"/>
          <w:szCs w:val="24"/>
          <w:lang w:val="en-GB"/>
        </w:rPr>
      </w:pPr>
      <w:r w:rsidRPr="00970C8B">
        <w:rPr>
          <w:rFonts w:eastAsia="Times New Roman" w:cs="Times New Roman"/>
          <w:color w:val="252621"/>
          <w:sz w:val="24"/>
          <w:szCs w:val="24"/>
          <w:lang w:val="en-GB"/>
        </w:rPr>
        <w:t>All kinds of project, programs and portfolio management. Application areas include:</w:t>
      </w:r>
    </w:p>
    <w:p w:rsidR="00195C8B" w:rsidRPr="00970C8B" w:rsidRDefault="00195C8B" w:rsidP="00195C8B">
      <w:pPr>
        <w:numPr>
          <w:ilvl w:val="0"/>
          <w:numId w:val="4"/>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Management programs (General) </w:t>
      </w:r>
    </w:p>
    <w:p w:rsidR="00195C8B" w:rsidRPr="00970C8B" w:rsidRDefault="00195C8B" w:rsidP="00195C8B">
      <w:pPr>
        <w:numPr>
          <w:ilvl w:val="0"/>
          <w:numId w:val="4"/>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Departmental projects (Functional) </w:t>
      </w:r>
    </w:p>
    <w:p w:rsidR="00195C8B" w:rsidRPr="00970C8B" w:rsidRDefault="00195C8B" w:rsidP="00195C8B">
      <w:pPr>
        <w:numPr>
          <w:ilvl w:val="0"/>
          <w:numId w:val="4"/>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Engineering projects (Technical) </w:t>
      </w:r>
    </w:p>
    <w:p w:rsidR="00195C8B" w:rsidRPr="00970C8B" w:rsidRDefault="00195C8B" w:rsidP="00195C8B">
      <w:pPr>
        <w:numPr>
          <w:ilvl w:val="0"/>
          <w:numId w:val="4"/>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Industry specific processes </w:t>
      </w:r>
    </w:p>
    <w:p w:rsidR="00195C8B" w:rsidRPr="00970C8B" w:rsidRDefault="00195C8B" w:rsidP="00195C8B">
      <w:pPr>
        <w:numPr>
          <w:ilvl w:val="0"/>
          <w:numId w:val="4"/>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Product development (Marketing) </w:t>
      </w:r>
    </w:p>
    <w:p w:rsidR="00195C8B" w:rsidRPr="00970C8B" w:rsidRDefault="00195C8B" w:rsidP="00195C8B">
      <w:pPr>
        <w:numPr>
          <w:ilvl w:val="0"/>
          <w:numId w:val="4"/>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Government programs (Public) </w:t>
      </w:r>
    </w:p>
    <w:p w:rsidR="00195C8B" w:rsidRPr="00970C8B" w:rsidRDefault="00195C8B" w:rsidP="00195C8B">
      <w:pPr>
        <w:numPr>
          <w:ilvl w:val="0"/>
          <w:numId w:val="4"/>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Development programs (International organizations) </w:t>
      </w:r>
    </w:p>
    <w:p w:rsidR="00195C8B" w:rsidRDefault="00195C8B">
      <w:pPr>
        <w:rPr>
          <w:lang w:val="en-ZA"/>
        </w:rPr>
      </w:pPr>
    </w:p>
    <w:p w:rsidR="00195C8B" w:rsidRDefault="00195C8B">
      <w:pPr>
        <w:rPr>
          <w:lang w:val="en-ZA"/>
        </w:rPr>
      </w:pPr>
    </w:p>
    <w:p w:rsidR="00195C8B" w:rsidRDefault="00195C8B">
      <w:pPr>
        <w:rPr>
          <w:lang w:val="en-ZA"/>
        </w:rPr>
      </w:pPr>
    </w:p>
    <w:p w:rsidR="00195C8B" w:rsidRDefault="00195C8B">
      <w:pPr>
        <w:rPr>
          <w:lang w:val="en-ZA"/>
        </w:rPr>
      </w:pPr>
    </w:p>
    <w:p w:rsidR="00195C8B" w:rsidRPr="00970C8B" w:rsidRDefault="00195C8B" w:rsidP="00195C8B">
      <w:pPr>
        <w:spacing w:before="100" w:beforeAutospacing="1" w:after="100" w:afterAutospacing="1" w:line="240" w:lineRule="auto"/>
        <w:rPr>
          <w:rFonts w:eastAsia="Times New Roman" w:cs="Times New Roman"/>
          <w:color w:val="252621"/>
          <w:sz w:val="24"/>
          <w:szCs w:val="24"/>
          <w:lang w:val="en-GB"/>
        </w:rPr>
      </w:pPr>
      <w:r w:rsidRPr="00970C8B">
        <w:rPr>
          <w:rFonts w:eastAsia="Times New Roman" w:cs="Times New Roman"/>
          <w:b/>
          <w:bCs/>
          <w:color w:val="252621"/>
          <w:sz w:val="24"/>
          <w:szCs w:val="24"/>
          <w:lang w:val="en-GB"/>
        </w:rPr>
        <w:t>PMBOK Process</w:t>
      </w:r>
    </w:p>
    <w:p w:rsidR="00195C8B" w:rsidRDefault="00195C8B" w:rsidP="00195C8B">
      <w:pPr>
        <w:spacing w:before="100" w:beforeAutospacing="1" w:after="100" w:afterAutospacing="1" w:line="240" w:lineRule="auto"/>
        <w:rPr>
          <w:rFonts w:eastAsia="Times New Roman" w:cs="Times New Roman"/>
          <w:color w:val="252621"/>
          <w:sz w:val="24"/>
          <w:szCs w:val="24"/>
          <w:lang w:val="en-GB"/>
        </w:rPr>
      </w:pPr>
      <w:r w:rsidRPr="00970C8B">
        <w:rPr>
          <w:rFonts w:eastAsia="Times New Roman" w:cs="Times New Roman"/>
          <w:color w:val="252621"/>
          <w:sz w:val="24"/>
          <w:szCs w:val="24"/>
          <w:lang w:val="en-GB"/>
        </w:rPr>
        <w:t>A Project is accomplished t</w:t>
      </w:r>
      <w:r>
        <w:rPr>
          <w:rFonts w:eastAsia="Times New Roman" w:cs="Times New Roman"/>
          <w:color w:val="252621"/>
          <w:sz w:val="24"/>
          <w:szCs w:val="24"/>
          <w:lang w:val="en-GB"/>
        </w:rPr>
        <w:t>h</w:t>
      </w:r>
      <w:r w:rsidRPr="00970C8B">
        <w:rPr>
          <w:rFonts w:eastAsia="Times New Roman" w:cs="Times New Roman"/>
          <w:color w:val="252621"/>
          <w:sz w:val="24"/>
          <w:szCs w:val="24"/>
          <w:lang w:val="en-GB"/>
        </w:rPr>
        <w:t>rough the integration of the project management processes. PMBOK uses a variation of the Deming Cycle for continuous improvement with a 5 -step lifecycle:</w:t>
      </w:r>
    </w:p>
    <w:p w:rsidR="00195C8B" w:rsidRDefault="00195C8B" w:rsidP="00195C8B">
      <w:pPr>
        <w:spacing w:before="100" w:beforeAutospacing="1" w:after="100" w:afterAutospacing="1" w:line="240" w:lineRule="auto"/>
        <w:rPr>
          <w:rFonts w:eastAsia="Times New Roman" w:cs="Times New Roman"/>
          <w:color w:val="252621"/>
          <w:sz w:val="24"/>
          <w:szCs w:val="24"/>
          <w:lang w:val="en-GB"/>
        </w:rPr>
      </w:pPr>
    </w:p>
    <w:p w:rsidR="00195C8B" w:rsidRDefault="00195C8B" w:rsidP="00195C8B">
      <w:pPr>
        <w:spacing w:before="100" w:beforeAutospacing="1" w:after="100" w:afterAutospacing="1" w:line="240" w:lineRule="auto"/>
        <w:rPr>
          <w:rFonts w:eastAsia="Times New Roman" w:cs="Times New Roman"/>
          <w:color w:val="252621"/>
          <w:sz w:val="24"/>
          <w:szCs w:val="24"/>
          <w:lang w:val="en-GB"/>
        </w:rPr>
      </w:pPr>
      <w:r>
        <w:rPr>
          <w:noProof/>
          <w:color w:val="0000FF"/>
        </w:rPr>
        <w:drawing>
          <wp:inline distT="0" distB="0" distL="0" distR="0" wp14:anchorId="7A5C1D4C" wp14:editId="52197F42">
            <wp:extent cx="3810000" cy="2705100"/>
            <wp:effectExtent l="0" t="0" r="0" b="0"/>
            <wp:docPr id="2" name="irc_mi" descr="http://www.free-management-ebooks.com/images/pmpr160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ree-management-ebooks.com/images/pmpr160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705100"/>
                    </a:xfrm>
                    <a:prstGeom prst="rect">
                      <a:avLst/>
                    </a:prstGeom>
                    <a:noFill/>
                    <a:ln>
                      <a:noFill/>
                    </a:ln>
                  </pic:spPr>
                </pic:pic>
              </a:graphicData>
            </a:graphic>
          </wp:inline>
        </w:drawing>
      </w:r>
    </w:p>
    <w:p w:rsidR="00195C8B" w:rsidRDefault="00195C8B" w:rsidP="00195C8B">
      <w:pPr>
        <w:spacing w:before="100" w:beforeAutospacing="1" w:after="100" w:afterAutospacing="1" w:line="240" w:lineRule="auto"/>
        <w:rPr>
          <w:rFonts w:eastAsia="Times New Roman" w:cs="Times New Roman"/>
          <w:color w:val="252621"/>
          <w:sz w:val="24"/>
          <w:szCs w:val="24"/>
          <w:lang w:val="en-GB"/>
        </w:rPr>
      </w:pPr>
    </w:p>
    <w:p w:rsidR="00195C8B" w:rsidRDefault="00195C8B" w:rsidP="00195C8B">
      <w:pPr>
        <w:spacing w:before="100" w:beforeAutospacing="1" w:after="100" w:afterAutospacing="1" w:line="240" w:lineRule="auto"/>
        <w:rPr>
          <w:rFonts w:eastAsia="Times New Roman" w:cs="Times New Roman"/>
          <w:color w:val="252621"/>
          <w:sz w:val="24"/>
          <w:szCs w:val="24"/>
          <w:lang w:val="en-GB"/>
        </w:rPr>
      </w:pPr>
    </w:p>
    <w:p w:rsidR="00195C8B" w:rsidRDefault="00195C8B" w:rsidP="00195C8B">
      <w:pPr>
        <w:spacing w:before="100" w:beforeAutospacing="1" w:after="100" w:afterAutospacing="1" w:line="240" w:lineRule="auto"/>
        <w:rPr>
          <w:rFonts w:eastAsia="Times New Roman" w:cs="Times New Roman"/>
          <w:color w:val="252621"/>
          <w:sz w:val="24"/>
          <w:szCs w:val="24"/>
          <w:lang w:val="en-GB"/>
        </w:rPr>
      </w:pPr>
    </w:p>
    <w:p w:rsidR="00195C8B" w:rsidRDefault="00195C8B" w:rsidP="00195C8B">
      <w:pPr>
        <w:spacing w:before="100" w:beforeAutospacing="1" w:after="100" w:afterAutospacing="1" w:line="240" w:lineRule="auto"/>
        <w:rPr>
          <w:rFonts w:eastAsia="Times New Roman" w:cs="Times New Roman"/>
          <w:color w:val="252621"/>
          <w:sz w:val="24"/>
          <w:szCs w:val="24"/>
          <w:lang w:val="en-GB"/>
        </w:rPr>
      </w:pPr>
    </w:p>
    <w:p w:rsidR="00195C8B" w:rsidRDefault="00195C8B" w:rsidP="00195C8B">
      <w:pPr>
        <w:spacing w:before="100" w:beforeAutospacing="1" w:after="100" w:afterAutospacing="1" w:line="240" w:lineRule="auto"/>
        <w:rPr>
          <w:rFonts w:eastAsia="Times New Roman" w:cs="Times New Roman"/>
          <w:color w:val="252621"/>
          <w:sz w:val="24"/>
          <w:szCs w:val="24"/>
          <w:lang w:val="en-GB"/>
        </w:rPr>
      </w:pPr>
    </w:p>
    <w:p w:rsidR="00195C8B" w:rsidRDefault="00195C8B" w:rsidP="00195C8B">
      <w:pPr>
        <w:spacing w:before="100" w:beforeAutospacing="1" w:after="100" w:afterAutospacing="1" w:line="240" w:lineRule="auto"/>
        <w:rPr>
          <w:rFonts w:eastAsia="Times New Roman" w:cs="Times New Roman"/>
          <w:color w:val="252621"/>
          <w:sz w:val="24"/>
          <w:szCs w:val="24"/>
          <w:lang w:val="en-GB"/>
        </w:rPr>
      </w:pPr>
    </w:p>
    <w:p w:rsidR="00195C8B" w:rsidRDefault="00195C8B" w:rsidP="00195C8B">
      <w:pPr>
        <w:spacing w:before="100" w:beforeAutospacing="1" w:after="100" w:afterAutospacing="1" w:line="240" w:lineRule="auto"/>
        <w:rPr>
          <w:rFonts w:eastAsia="Times New Roman" w:cs="Times New Roman"/>
          <w:color w:val="252621"/>
          <w:sz w:val="24"/>
          <w:szCs w:val="24"/>
          <w:lang w:val="en-GB"/>
        </w:rPr>
      </w:pPr>
    </w:p>
    <w:p w:rsidR="00195C8B" w:rsidRDefault="00195C8B" w:rsidP="00195C8B">
      <w:pPr>
        <w:spacing w:before="100" w:beforeAutospacing="1" w:after="100" w:afterAutospacing="1" w:line="240" w:lineRule="auto"/>
        <w:rPr>
          <w:rFonts w:eastAsia="Times New Roman" w:cs="Times New Roman"/>
          <w:color w:val="252621"/>
          <w:sz w:val="24"/>
          <w:szCs w:val="24"/>
          <w:lang w:val="en-GB"/>
        </w:rPr>
      </w:pPr>
    </w:p>
    <w:p w:rsidR="00195C8B" w:rsidRPr="00970C8B" w:rsidRDefault="00195C8B" w:rsidP="00195C8B">
      <w:pPr>
        <w:spacing w:before="100" w:beforeAutospacing="1" w:after="100" w:afterAutospacing="1" w:line="240" w:lineRule="auto"/>
        <w:rPr>
          <w:rFonts w:eastAsia="Times New Roman" w:cs="Times New Roman"/>
          <w:color w:val="252621"/>
          <w:sz w:val="24"/>
          <w:szCs w:val="24"/>
          <w:lang w:val="en-GB"/>
        </w:rPr>
      </w:pPr>
    </w:p>
    <w:p w:rsidR="00195C8B" w:rsidRPr="00970C8B" w:rsidRDefault="00195C8B" w:rsidP="00195C8B">
      <w:pPr>
        <w:numPr>
          <w:ilvl w:val="0"/>
          <w:numId w:val="5"/>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Initiating. Main elements:PMI PMBOK Processes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Authorize the project          </w:t>
      </w:r>
      <w:bookmarkStart w:id="26" w:name="_GoBack"/>
      <w:bookmarkEnd w:id="26"/>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Commit the organization to a project or phase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Set the overall direction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Define top-level project objectives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Secure necessary approvals and resources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Validate alignment with overall business objectives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Assign project manager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Integration management</w:t>
      </w:r>
    </w:p>
    <w:p w:rsidR="00195C8B" w:rsidRPr="00970C8B" w:rsidRDefault="00195C8B" w:rsidP="00195C8B">
      <w:pPr>
        <w:numPr>
          <w:ilvl w:val="0"/>
          <w:numId w:val="5"/>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Planning. Main elements: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Define project scope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Refine project objectives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Define all required deliverables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Create framework for project schedule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Provide forum for information sharing for team members and stakeholders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Define all required activities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Sequence all activities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Identify required skills and resources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Estimate work effort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Risk analysis and avoidance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Define and estimate all required costs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Obtain project funding approval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Communication plan</w:t>
      </w:r>
    </w:p>
    <w:p w:rsidR="00195C8B" w:rsidRPr="00970C8B" w:rsidRDefault="00195C8B" w:rsidP="00195C8B">
      <w:pPr>
        <w:numPr>
          <w:ilvl w:val="0"/>
          <w:numId w:val="5"/>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Executing. Main elements: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 Coordinate the resources, team development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Quality assurance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Select and approach subcontractors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Distribute information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Work the plan</w:t>
      </w:r>
    </w:p>
    <w:p w:rsidR="00195C8B" w:rsidRPr="00970C8B" w:rsidRDefault="00195C8B" w:rsidP="00195C8B">
      <w:pPr>
        <w:numPr>
          <w:ilvl w:val="0"/>
          <w:numId w:val="5"/>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Monitoring and Controlling. Main elements: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Manage team, stakeholders, subcontractors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Measuring progress and monitoring performance (overall, scope, schedule, costs, quality)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Take corrective actions if and where needed. Issue resolution and escalation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lastRenderedPageBreak/>
        <w:t xml:space="preserve">Change request management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Risk Management (technical, quality, performance, project management, organizational, external)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Performance reports. Communications</w:t>
      </w:r>
    </w:p>
    <w:p w:rsidR="00195C8B" w:rsidRPr="00970C8B" w:rsidRDefault="00195C8B" w:rsidP="00195C8B">
      <w:pPr>
        <w:numPr>
          <w:ilvl w:val="0"/>
          <w:numId w:val="5"/>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Closing. Main elements: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Finalize activities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Administrative close out (gather, distribute, archive information to formalize project completion, acceptance/signoff, evaluation, member appraisals, lessons learned) </w:t>
      </w:r>
    </w:p>
    <w:p w:rsidR="00195C8B" w:rsidRPr="00970C8B" w:rsidRDefault="00195C8B" w:rsidP="00195C8B">
      <w:pPr>
        <w:numPr>
          <w:ilvl w:val="1"/>
          <w:numId w:val="5"/>
        </w:numPr>
        <w:spacing w:before="48" w:after="48" w:line="288" w:lineRule="atLeast"/>
        <w:ind w:left="1065"/>
        <w:rPr>
          <w:rFonts w:eastAsia="Times New Roman" w:cs="Times New Roman"/>
          <w:color w:val="373932"/>
          <w:sz w:val="24"/>
          <w:szCs w:val="24"/>
          <w:lang w:val="en-GB"/>
        </w:rPr>
      </w:pPr>
      <w:r w:rsidRPr="00970C8B">
        <w:rPr>
          <w:rFonts w:eastAsia="Times New Roman" w:cs="Times New Roman"/>
          <w:color w:val="373932"/>
          <w:sz w:val="24"/>
          <w:szCs w:val="24"/>
          <w:lang w:val="en-GB"/>
        </w:rPr>
        <w:t>Contract close out (completion of the project contract including resolution of open items and final formal acceptance)</w:t>
      </w:r>
    </w:p>
    <w:p w:rsidR="0047779C" w:rsidRDefault="00195C8B" w:rsidP="00195C8B">
      <w:pPr>
        <w:spacing w:before="100" w:beforeAutospacing="1" w:after="100" w:afterAutospacing="1" w:line="240" w:lineRule="auto"/>
        <w:rPr>
          <w:rFonts w:eastAsia="Times New Roman" w:cs="Times New Roman"/>
          <w:color w:val="252621"/>
          <w:sz w:val="24"/>
          <w:szCs w:val="24"/>
          <w:lang w:val="en-GB"/>
        </w:rPr>
      </w:pPr>
      <w:r w:rsidRPr="00970C8B">
        <w:rPr>
          <w:rFonts w:eastAsia="Times New Roman" w:cs="Times New Roman"/>
          <w:color w:val="252621"/>
          <w:sz w:val="24"/>
          <w:szCs w:val="24"/>
          <w:lang w:val="en-GB"/>
        </w:rPr>
        <w:t>The Project Manager is responsible for the project objectives to deliver the final product that has been defined, within the constraints of project scope, time, cost and required quality.</w:t>
      </w:r>
      <w:r w:rsidRPr="00970C8B">
        <w:rPr>
          <w:rFonts w:eastAsia="Times New Roman" w:cs="Times New Roman"/>
          <w:color w:val="252621"/>
          <w:sz w:val="24"/>
          <w:szCs w:val="24"/>
          <w:lang w:val="en-GB"/>
        </w:rPr>
        <w:br/>
        <w:t> </w:t>
      </w:r>
    </w:p>
    <w:p w:rsidR="00195C8B" w:rsidRPr="00970C8B" w:rsidRDefault="00195C8B" w:rsidP="00195C8B">
      <w:pPr>
        <w:spacing w:before="100" w:beforeAutospacing="1" w:after="100" w:afterAutospacing="1" w:line="240" w:lineRule="auto"/>
        <w:rPr>
          <w:rFonts w:eastAsia="Times New Roman" w:cs="Times New Roman"/>
          <w:color w:val="252621"/>
          <w:sz w:val="24"/>
          <w:szCs w:val="24"/>
          <w:lang w:val="en-GB"/>
        </w:rPr>
      </w:pPr>
      <w:r w:rsidRPr="00970C8B">
        <w:rPr>
          <w:rFonts w:eastAsia="Times New Roman" w:cs="Times New Roman"/>
          <w:color w:val="252621"/>
          <w:sz w:val="24"/>
          <w:szCs w:val="24"/>
          <w:lang w:val="en-GB"/>
        </w:rPr>
        <w:br/>
      </w:r>
      <w:r w:rsidRPr="00970C8B">
        <w:rPr>
          <w:rFonts w:eastAsia="Times New Roman" w:cs="Times New Roman"/>
          <w:b/>
          <w:bCs/>
          <w:color w:val="252621"/>
          <w:sz w:val="24"/>
          <w:szCs w:val="24"/>
          <w:lang w:val="en-GB"/>
        </w:rPr>
        <w:t>Strengths and Benefits of PMBOK</w:t>
      </w:r>
    </w:p>
    <w:p w:rsidR="00195C8B" w:rsidRPr="00970C8B" w:rsidRDefault="00195C8B" w:rsidP="00195C8B">
      <w:pPr>
        <w:numPr>
          <w:ilvl w:val="0"/>
          <w:numId w:val="6"/>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PMBOK guide is a framework and de facto standard. </w:t>
      </w:r>
    </w:p>
    <w:p w:rsidR="00195C8B" w:rsidRPr="00970C8B" w:rsidRDefault="00195C8B" w:rsidP="00195C8B">
      <w:pPr>
        <w:numPr>
          <w:ilvl w:val="0"/>
          <w:numId w:val="6"/>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It is process-oriented. </w:t>
      </w:r>
    </w:p>
    <w:p w:rsidR="00195C8B" w:rsidRPr="00970C8B" w:rsidRDefault="00195C8B" w:rsidP="00195C8B">
      <w:pPr>
        <w:numPr>
          <w:ilvl w:val="0"/>
          <w:numId w:val="6"/>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It states the knowledge needed to manage the life cycle of any Project, Program and Portfolio through their processes. </w:t>
      </w:r>
    </w:p>
    <w:p w:rsidR="00195C8B" w:rsidRPr="00970C8B" w:rsidRDefault="00195C8B" w:rsidP="00195C8B">
      <w:pPr>
        <w:numPr>
          <w:ilvl w:val="0"/>
          <w:numId w:val="6"/>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 xml:space="preserve">It defines for each process the necessary input, tools, techniques and output (deliverables). </w:t>
      </w:r>
    </w:p>
    <w:p w:rsidR="00195C8B" w:rsidRPr="00970C8B" w:rsidRDefault="00195C8B" w:rsidP="00195C8B">
      <w:pPr>
        <w:numPr>
          <w:ilvl w:val="0"/>
          <w:numId w:val="6"/>
        </w:numPr>
        <w:spacing w:before="48" w:after="48" w:line="288" w:lineRule="atLeast"/>
        <w:ind w:left="585"/>
        <w:rPr>
          <w:rFonts w:eastAsia="Times New Roman" w:cs="Times New Roman"/>
          <w:color w:val="373932"/>
          <w:sz w:val="24"/>
          <w:szCs w:val="24"/>
          <w:lang w:val="en-GB"/>
        </w:rPr>
      </w:pPr>
      <w:r w:rsidRPr="00970C8B">
        <w:rPr>
          <w:rFonts w:eastAsia="Times New Roman" w:cs="Times New Roman"/>
          <w:color w:val="373932"/>
          <w:sz w:val="24"/>
          <w:szCs w:val="24"/>
          <w:lang w:val="en-GB"/>
        </w:rPr>
        <w:t>It defines a body of knowledge on which any industry can build it specific best practices for its application area.</w:t>
      </w:r>
    </w:p>
    <w:p w:rsidR="00195C8B" w:rsidRDefault="00195C8B">
      <w:pPr>
        <w:rPr>
          <w:lang w:val="en-ZA"/>
        </w:rPr>
      </w:pPr>
      <w:r>
        <w:rPr>
          <w:lang w:val="en-ZA"/>
        </w:rPr>
        <w:br w:type="page"/>
      </w:r>
    </w:p>
    <w:p w:rsidR="00195C8B" w:rsidRDefault="00195C8B">
      <w:pPr>
        <w:rPr>
          <w:lang w:val="en-ZA"/>
        </w:rPr>
      </w:pPr>
    </w:p>
    <w:p w:rsidR="005800C0" w:rsidRDefault="005800C0">
      <w:pPr>
        <w:rPr>
          <w:lang w:val="en-ZA"/>
        </w:rPr>
      </w:pPr>
    </w:p>
    <w:p w:rsidR="005800C0" w:rsidRDefault="005800C0">
      <w:pPr>
        <w:rPr>
          <w:rFonts w:eastAsia="Times New Roman" w:cs="Times New Roman"/>
          <w:b/>
          <w:color w:val="000000" w:themeColor="text1"/>
          <w:sz w:val="24"/>
          <w:szCs w:val="24"/>
          <w:lang w:val="en"/>
        </w:rPr>
      </w:pPr>
      <w:r w:rsidRPr="005800C0">
        <w:rPr>
          <w:rFonts w:eastAsia="Times New Roman" w:cs="Times New Roman"/>
          <w:b/>
          <w:color w:val="000000" w:themeColor="text1"/>
          <w:sz w:val="24"/>
          <w:szCs w:val="24"/>
          <w:lang w:val="en"/>
        </w:rPr>
        <w:t xml:space="preserve">PRINCE2 (an acronym for </w:t>
      </w:r>
      <w:r w:rsidRPr="005800C0">
        <w:rPr>
          <w:rFonts w:eastAsia="Times New Roman" w:cs="Times New Roman"/>
          <w:b/>
          <w:bCs/>
          <w:color w:val="000000" w:themeColor="text1"/>
          <w:sz w:val="24"/>
          <w:szCs w:val="24"/>
          <w:lang w:val="en"/>
        </w:rPr>
        <w:t>Pr</w:t>
      </w:r>
      <w:r w:rsidRPr="005800C0">
        <w:rPr>
          <w:rFonts w:eastAsia="Times New Roman" w:cs="Times New Roman"/>
          <w:b/>
          <w:color w:val="000000" w:themeColor="text1"/>
          <w:sz w:val="24"/>
          <w:szCs w:val="24"/>
          <w:lang w:val="en"/>
        </w:rPr>
        <w:t>ojects</w:t>
      </w:r>
      <w:r w:rsidRPr="005800C0">
        <w:rPr>
          <w:rFonts w:eastAsia="Times New Roman" w:cs="Times New Roman"/>
          <w:b/>
          <w:bCs/>
          <w:color w:val="000000" w:themeColor="text1"/>
          <w:sz w:val="24"/>
          <w:szCs w:val="24"/>
          <w:lang w:val="en"/>
        </w:rPr>
        <w:t xml:space="preserve"> IN C</w:t>
      </w:r>
      <w:r w:rsidRPr="005800C0">
        <w:rPr>
          <w:rFonts w:eastAsia="Times New Roman" w:cs="Times New Roman"/>
          <w:b/>
          <w:color w:val="000000" w:themeColor="text1"/>
          <w:sz w:val="24"/>
          <w:szCs w:val="24"/>
          <w:lang w:val="en"/>
        </w:rPr>
        <w:t>ontrolled</w:t>
      </w:r>
      <w:r w:rsidRPr="005800C0">
        <w:rPr>
          <w:rFonts w:eastAsia="Times New Roman" w:cs="Times New Roman"/>
          <w:b/>
          <w:bCs/>
          <w:color w:val="000000" w:themeColor="text1"/>
          <w:sz w:val="24"/>
          <w:szCs w:val="24"/>
          <w:lang w:val="en"/>
        </w:rPr>
        <w:t xml:space="preserve"> E</w:t>
      </w:r>
      <w:r w:rsidRPr="005800C0">
        <w:rPr>
          <w:rFonts w:eastAsia="Times New Roman" w:cs="Times New Roman"/>
          <w:b/>
          <w:color w:val="000000" w:themeColor="text1"/>
          <w:sz w:val="24"/>
          <w:szCs w:val="24"/>
          <w:lang w:val="en"/>
        </w:rPr>
        <w:t>nvironments)</w:t>
      </w:r>
    </w:p>
    <w:p w:rsidR="006749DB" w:rsidRDefault="006749DB">
      <w:pPr>
        <w:rPr>
          <w:rFonts w:eastAsia="Times New Roman" w:cs="Times New Roman"/>
          <w:b/>
          <w:color w:val="000000" w:themeColor="text1"/>
          <w:sz w:val="24"/>
          <w:szCs w:val="24"/>
          <w:lang w:val="en"/>
        </w:rPr>
      </w:pPr>
    </w:p>
    <w:p w:rsidR="006749DB" w:rsidRPr="006749DB" w:rsidRDefault="006749DB">
      <w:pPr>
        <w:rPr>
          <w:rFonts w:eastAsia="Times New Roman" w:cs="Times New Roman"/>
          <w:b/>
          <w:color w:val="000000" w:themeColor="text1"/>
          <w:sz w:val="24"/>
          <w:szCs w:val="24"/>
          <w:lang w:val="en"/>
        </w:rPr>
      </w:pPr>
      <w:r w:rsidRPr="006749DB">
        <w:rPr>
          <w:color w:val="000000" w:themeColor="text1"/>
          <w:sz w:val="24"/>
          <w:szCs w:val="24"/>
          <w:lang w:val="en"/>
        </w:rPr>
        <w:t>Projects in Controlled Environments or PRINCE2 for short has become one of the most popular and widely used project management methodologies around. Used by both the public and private sectors, it has become the de-facto standard for project management in the UK.</w:t>
      </w:r>
    </w:p>
    <w:p w:rsidR="006749DB" w:rsidRPr="005800C0" w:rsidRDefault="006749DB">
      <w:pPr>
        <w:rPr>
          <w:b/>
          <w:lang w:val="en-ZA"/>
        </w:rPr>
      </w:pPr>
    </w:p>
    <w:p w:rsidR="005800C0" w:rsidRPr="005800C0" w:rsidRDefault="005800C0" w:rsidP="005800C0">
      <w:pPr>
        <w:shd w:val="clear" w:color="auto" w:fill="FFFFFF"/>
        <w:spacing w:before="240" w:after="240" w:line="400" w:lineRule="atLeast"/>
        <w:rPr>
          <w:rFonts w:eastAsia="Times New Roman" w:cs="Times New Roman"/>
          <w:color w:val="000000" w:themeColor="text1"/>
          <w:sz w:val="24"/>
          <w:szCs w:val="24"/>
          <w:lang w:val="en"/>
        </w:rPr>
      </w:pPr>
      <w:r>
        <w:rPr>
          <w:rFonts w:eastAsia="Times New Roman" w:cs="Times New Roman"/>
          <w:color w:val="000000" w:themeColor="text1"/>
          <w:sz w:val="24"/>
          <w:szCs w:val="24"/>
          <w:lang w:val="en"/>
        </w:rPr>
        <w:t xml:space="preserve">PRINCE 2 </w:t>
      </w:r>
      <w:r w:rsidRPr="005800C0">
        <w:rPr>
          <w:rFonts w:eastAsia="Times New Roman" w:cs="Times New Roman"/>
          <w:color w:val="000000" w:themeColor="text1"/>
          <w:sz w:val="24"/>
          <w:szCs w:val="24"/>
          <w:lang w:val="en"/>
        </w:rPr>
        <w:t>is a de facto process-based method for effective project management. Used extensively by the UK Government, PRINCE2 is also widely recognized and used in the private sector, both in the UK and internationally. The PRINCE2 method is in the public domain, and offers non-proprietorial best practice guidance on project management.</w:t>
      </w:r>
    </w:p>
    <w:p w:rsidR="005800C0" w:rsidRPr="005800C0" w:rsidRDefault="005800C0" w:rsidP="005800C0">
      <w:pPr>
        <w:shd w:val="clear" w:color="auto" w:fill="FFFFFF"/>
        <w:spacing w:before="240" w:after="240" w:line="400" w:lineRule="atLeast"/>
        <w:rPr>
          <w:rFonts w:eastAsia="Times New Roman" w:cs="Times New Roman"/>
          <w:color w:val="000000" w:themeColor="text1"/>
          <w:sz w:val="24"/>
          <w:szCs w:val="24"/>
          <w:lang w:val="en"/>
        </w:rPr>
      </w:pPr>
      <w:r w:rsidRPr="005800C0">
        <w:rPr>
          <w:rFonts w:eastAsia="Times New Roman" w:cs="Times New Roman"/>
          <w:b/>
          <w:color w:val="000000" w:themeColor="text1"/>
          <w:sz w:val="24"/>
          <w:szCs w:val="24"/>
          <w:lang w:val="en"/>
        </w:rPr>
        <w:t>Key features of PRINCE2</w:t>
      </w:r>
      <w:r w:rsidRPr="005800C0">
        <w:rPr>
          <w:rFonts w:eastAsia="Times New Roman" w:cs="Times New Roman"/>
          <w:color w:val="000000" w:themeColor="text1"/>
          <w:sz w:val="24"/>
          <w:szCs w:val="24"/>
          <w:lang w:val="en"/>
        </w:rPr>
        <w:t>:</w:t>
      </w:r>
    </w:p>
    <w:p w:rsidR="005800C0" w:rsidRPr="005800C0" w:rsidRDefault="005800C0" w:rsidP="005800C0">
      <w:pPr>
        <w:numPr>
          <w:ilvl w:val="0"/>
          <w:numId w:val="8"/>
        </w:numPr>
        <w:shd w:val="clear" w:color="auto" w:fill="FFFFFF"/>
        <w:spacing w:before="100" w:beforeAutospacing="1" w:after="100" w:afterAutospacing="1" w:line="400" w:lineRule="atLeast"/>
        <w:ind w:left="0"/>
        <w:rPr>
          <w:rFonts w:eastAsia="Times New Roman" w:cs="Times New Roman"/>
          <w:color w:val="000000" w:themeColor="text1"/>
          <w:sz w:val="24"/>
          <w:szCs w:val="24"/>
          <w:lang w:val="en"/>
        </w:rPr>
      </w:pPr>
      <w:r w:rsidRPr="005800C0">
        <w:rPr>
          <w:rFonts w:eastAsia="Times New Roman" w:cs="Times New Roman"/>
          <w:color w:val="000000" w:themeColor="text1"/>
          <w:sz w:val="24"/>
          <w:szCs w:val="24"/>
          <w:lang w:val="en"/>
        </w:rPr>
        <w:t>Focus on business justification</w:t>
      </w:r>
    </w:p>
    <w:p w:rsidR="005800C0" w:rsidRPr="005800C0" w:rsidRDefault="005800C0" w:rsidP="005800C0">
      <w:pPr>
        <w:numPr>
          <w:ilvl w:val="0"/>
          <w:numId w:val="8"/>
        </w:numPr>
        <w:shd w:val="clear" w:color="auto" w:fill="FFFFFF"/>
        <w:spacing w:before="100" w:beforeAutospacing="1" w:after="100" w:afterAutospacing="1" w:line="400" w:lineRule="atLeast"/>
        <w:ind w:left="0"/>
        <w:rPr>
          <w:rFonts w:eastAsia="Times New Roman" w:cs="Times New Roman"/>
          <w:color w:val="000000" w:themeColor="text1"/>
          <w:sz w:val="24"/>
          <w:szCs w:val="24"/>
          <w:lang w:val="en"/>
        </w:rPr>
      </w:pPr>
      <w:r w:rsidRPr="005800C0">
        <w:rPr>
          <w:rFonts w:eastAsia="Times New Roman" w:cs="Times New Roman"/>
          <w:color w:val="000000" w:themeColor="text1"/>
          <w:sz w:val="24"/>
          <w:szCs w:val="24"/>
          <w:lang w:val="en"/>
        </w:rPr>
        <w:t>Defined organization structure for the project management team</w:t>
      </w:r>
    </w:p>
    <w:p w:rsidR="005800C0" w:rsidRPr="005800C0" w:rsidRDefault="005800C0" w:rsidP="005800C0">
      <w:pPr>
        <w:numPr>
          <w:ilvl w:val="0"/>
          <w:numId w:val="8"/>
        </w:numPr>
        <w:shd w:val="clear" w:color="auto" w:fill="FFFFFF"/>
        <w:spacing w:before="100" w:beforeAutospacing="1" w:after="100" w:afterAutospacing="1" w:line="400" w:lineRule="atLeast"/>
        <w:ind w:left="0"/>
        <w:rPr>
          <w:rFonts w:eastAsia="Times New Roman" w:cs="Times New Roman"/>
          <w:color w:val="000000" w:themeColor="text1"/>
          <w:sz w:val="24"/>
          <w:szCs w:val="24"/>
          <w:lang w:val="en"/>
        </w:rPr>
      </w:pPr>
      <w:r w:rsidRPr="005800C0">
        <w:rPr>
          <w:rFonts w:eastAsia="Times New Roman" w:cs="Times New Roman"/>
          <w:color w:val="000000" w:themeColor="text1"/>
          <w:sz w:val="24"/>
          <w:szCs w:val="24"/>
          <w:lang w:val="en"/>
        </w:rPr>
        <w:t>Product-based planning approach</w:t>
      </w:r>
    </w:p>
    <w:p w:rsidR="005800C0" w:rsidRPr="005800C0" w:rsidRDefault="005800C0" w:rsidP="005800C0">
      <w:pPr>
        <w:numPr>
          <w:ilvl w:val="0"/>
          <w:numId w:val="8"/>
        </w:numPr>
        <w:shd w:val="clear" w:color="auto" w:fill="FFFFFF"/>
        <w:spacing w:before="100" w:beforeAutospacing="1" w:after="100" w:afterAutospacing="1" w:line="400" w:lineRule="atLeast"/>
        <w:ind w:left="0"/>
        <w:rPr>
          <w:rFonts w:eastAsia="Times New Roman" w:cs="Times New Roman"/>
          <w:color w:val="000000" w:themeColor="text1"/>
          <w:sz w:val="24"/>
          <w:szCs w:val="24"/>
          <w:lang w:val="en"/>
        </w:rPr>
      </w:pPr>
      <w:r w:rsidRPr="005800C0">
        <w:rPr>
          <w:rFonts w:eastAsia="Times New Roman" w:cs="Times New Roman"/>
          <w:color w:val="000000" w:themeColor="text1"/>
          <w:sz w:val="24"/>
          <w:szCs w:val="24"/>
          <w:lang w:val="en"/>
        </w:rPr>
        <w:t>Emphasis on dividing the project into manageable and controllable stages</w:t>
      </w:r>
    </w:p>
    <w:p w:rsidR="005800C0" w:rsidRPr="005800C0" w:rsidRDefault="005800C0" w:rsidP="005800C0">
      <w:pPr>
        <w:numPr>
          <w:ilvl w:val="0"/>
          <w:numId w:val="8"/>
        </w:numPr>
        <w:shd w:val="clear" w:color="auto" w:fill="FFFFFF"/>
        <w:spacing w:before="100" w:beforeAutospacing="1" w:after="100" w:afterAutospacing="1" w:line="400" w:lineRule="atLeast"/>
        <w:ind w:left="0"/>
        <w:rPr>
          <w:rFonts w:eastAsia="Times New Roman" w:cs="Times New Roman"/>
          <w:color w:val="000000" w:themeColor="text1"/>
          <w:sz w:val="24"/>
          <w:szCs w:val="24"/>
          <w:lang w:val="en"/>
        </w:rPr>
      </w:pPr>
      <w:r w:rsidRPr="005800C0">
        <w:rPr>
          <w:rFonts w:eastAsia="Times New Roman" w:cs="Times New Roman"/>
          <w:color w:val="000000" w:themeColor="text1"/>
          <w:sz w:val="24"/>
          <w:szCs w:val="24"/>
          <w:lang w:val="en"/>
        </w:rPr>
        <w:t>Flexibility that can be applied at a level appropriate to the project</w:t>
      </w:r>
    </w:p>
    <w:p w:rsidR="005800C0" w:rsidRDefault="005800C0">
      <w:pPr>
        <w:rPr>
          <w:lang w:val="en-ZA"/>
        </w:rPr>
      </w:pPr>
    </w:p>
    <w:p w:rsidR="00AD63BF" w:rsidRDefault="00790FBC">
      <w:pPr>
        <w:rPr>
          <w:rStyle w:val="Strong"/>
          <w:color w:val="4A4949"/>
          <w:sz w:val="24"/>
          <w:szCs w:val="24"/>
          <w:lang w:val="en"/>
        </w:rPr>
      </w:pPr>
      <w:r w:rsidRPr="00790FBC">
        <w:rPr>
          <w:rStyle w:val="Strong"/>
          <w:color w:val="4A4949"/>
          <w:sz w:val="24"/>
          <w:szCs w:val="24"/>
          <w:lang w:val="en"/>
        </w:rPr>
        <w:t>PRINCE2 History</w:t>
      </w:r>
    </w:p>
    <w:p w:rsidR="00790FBC" w:rsidRPr="00790FBC" w:rsidRDefault="00790FBC" w:rsidP="00790FBC">
      <w:pPr>
        <w:pStyle w:val="NormalWeb"/>
        <w:numPr>
          <w:ilvl w:val="0"/>
          <w:numId w:val="9"/>
        </w:numPr>
        <w:shd w:val="clear" w:color="auto" w:fill="FFFFFF"/>
        <w:spacing w:line="400" w:lineRule="atLeast"/>
        <w:rPr>
          <w:rFonts w:asciiTheme="minorHAnsi" w:hAnsiTheme="minorHAnsi"/>
          <w:color w:val="000000" w:themeColor="text1"/>
          <w:lang w:val="en"/>
        </w:rPr>
      </w:pPr>
      <w:r w:rsidRPr="00790FBC">
        <w:rPr>
          <w:rFonts w:asciiTheme="minorHAnsi" w:hAnsiTheme="minorHAnsi"/>
          <w:color w:val="000000" w:themeColor="text1"/>
          <w:lang w:val="en"/>
        </w:rPr>
        <w:t>PRINCE was established in 1989 by CCTA (the Central Computer and Telecommunications Agency), since renamed the OGC (the Office of Government Commerce). In June 2010, the Office of Government Commerce Best Practice Management functions moved into the Cabinet Office.</w:t>
      </w:r>
    </w:p>
    <w:p w:rsidR="00790FBC" w:rsidRPr="00790FBC" w:rsidRDefault="00790FBC" w:rsidP="00790FBC">
      <w:pPr>
        <w:pStyle w:val="NormalWeb"/>
        <w:numPr>
          <w:ilvl w:val="0"/>
          <w:numId w:val="9"/>
        </w:numPr>
        <w:shd w:val="clear" w:color="auto" w:fill="FFFFFF"/>
        <w:spacing w:line="400" w:lineRule="atLeast"/>
        <w:rPr>
          <w:rFonts w:asciiTheme="minorHAnsi" w:hAnsiTheme="minorHAnsi"/>
          <w:color w:val="000000" w:themeColor="text1"/>
          <w:lang w:val="en"/>
        </w:rPr>
      </w:pPr>
      <w:r w:rsidRPr="00790FBC">
        <w:rPr>
          <w:rFonts w:asciiTheme="minorHAnsi" w:hAnsiTheme="minorHAnsi"/>
          <w:color w:val="000000" w:themeColor="text1"/>
          <w:lang w:val="en"/>
        </w:rPr>
        <w:t>PRINCE was originally based on PROMPT, a project management method created by Simpact Systems Ltd in 1975, and adopted by CCTA in 1979 as the standard to be used for all Government information system projects. </w:t>
      </w:r>
    </w:p>
    <w:p w:rsidR="00790FBC" w:rsidRDefault="00790FBC" w:rsidP="00790FBC">
      <w:pPr>
        <w:pStyle w:val="NormalWeb"/>
        <w:numPr>
          <w:ilvl w:val="0"/>
          <w:numId w:val="9"/>
        </w:numPr>
        <w:shd w:val="clear" w:color="auto" w:fill="FFFFFF"/>
        <w:spacing w:line="400" w:lineRule="atLeast"/>
        <w:rPr>
          <w:rFonts w:asciiTheme="minorHAnsi" w:hAnsiTheme="minorHAnsi"/>
          <w:color w:val="000000" w:themeColor="text1"/>
          <w:lang w:val="en"/>
        </w:rPr>
      </w:pPr>
      <w:r w:rsidRPr="00790FBC">
        <w:rPr>
          <w:rFonts w:asciiTheme="minorHAnsi" w:hAnsiTheme="minorHAnsi"/>
          <w:color w:val="000000" w:themeColor="text1"/>
          <w:lang w:val="en"/>
        </w:rPr>
        <w:lastRenderedPageBreak/>
        <w:t xml:space="preserve">When PRINCE was launched in 1989, it effectively superseded PROMPT within Government projects. PRINCE remains in the public domain and copyright is retained by the Crown. PRINCE2 was published in 1996, having been contributed to by a consortium of some 150 European </w:t>
      </w:r>
      <w:r w:rsidR="00AD63BF" w:rsidRPr="00790FBC">
        <w:rPr>
          <w:rFonts w:asciiTheme="minorHAnsi" w:hAnsiTheme="minorHAnsi"/>
          <w:color w:val="000000" w:themeColor="text1"/>
          <w:lang w:val="en"/>
        </w:rPr>
        <w:t>organizations</w:t>
      </w:r>
      <w:r w:rsidRPr="00790FBC">
        <w:rPr>
          <w:rFonts w:asciiTheme="minorHAnsi" w:hAnsiTheme="minorHAnsi"/>
          <w:color w:val="000000" w:themeColor="text1"/>
          <w:lang w:val="en"/>
        </w:rPr>
        <w:t>.</w:t>
      </w:r>
    </w:p>
    <w:p w:rsidR="00AD63BF" w:rsidRDefault="00AD63BF" w:rsidP="00AD63BF">
      <w:pPr>
        <w:pStyle w:val="NormalWeb"/>
        <w:shd w:val="clear" w:color="auto" w:fill="FFFFFF"/>
        <w:spacing w:line="400" w:lineRule="atLeast"/>
        <w:ind w:left="720"/>
        <w:rPr>
          <w:rFonts w:asciiTheme="minorHAnsi" w:hAnsiTheme="minorHAnsi"/>
          <w:color w:val="000000" w:themeColor="text1"/>
          <w:lang w:val="en"/>
        </w:rPr>
      </w:pPr>
    </w:p>
    <w:p w:rsidR="00AD63BF" w:rsidRDefault="00AD63BF" w:rsidP="00AD63BF">
      <w:pPr>
        <w:pStyle w:val="NormalWeb"/>
        <w:shd w:val="clear" w:color="auto" w:fill="FFFFFF"/>
        <w:spacing w:line="400" w:lineRule="atLeast"/>
        <w:ind w:left="720"/>
        <w:rPr>
          <w:rFonts w:asciiTheme="minorHAnsi" w:hAnsiTheme="minorHAnsi"/>
          <w:color w:val="000000" w:themeColor="text1"/>
          <w:lang w:val="en"/>
        </w:rPr>
      </w:pPr>
    </w:p>
    <w:p w:rsidR="00AD63BF" w:rsidRPr="004B6A13" w:rsidRDefault="00AD63BF" w:rsidP="00AD63BF">
      <w:pPr>
        <w:pStyle w:val="NormalWeb"/>
        <w:shd w:val="clear" w:color="auto" w:fill="FFFFFF"/>
        <w:spacing w:line="400" w:lineRule="atLeast"/>
        <w:ind w:left="720"/>
        <w:rPr>
          <w:rFonts w:asciiTheme="minorHAnsi" w:hAnsiTheme="minorHAnsi"/>
          <w:color w:val="000000" w:themeColor="text1"/>
          <w:lang w:val="en"/>
        </w:rPr>
      </w:pPr>
      <w:r w:rsidRPr="004B6A13">
        <w:rPr>
          <w:rStyle w:val="Strong"/>
          <w:rFonts w:asciiTheme="minorHAnsi" w:hAnsiTheme="minorHAnsi"/>
          <w:color w:val="000000" w:themeColor="text1"/>
          <w:lang w:val="en"/>
        </w:rPr>
        <w:t>How PRINCE2 Can Benefit You or Your Organisation?</w:t>
      </w:r>
    </w:p>
    <w:p w:rsidR="00790FBC" w:rsidRDefault="00790FBC">
      <w:pPr>
        <w:rPr>
          <w:color w:val="000000" w:themeColor="text1"/>
          <w:sz w:val="24"/>
          <w:szCs w:val="24"/>
          <w:lang w:val="en-ZA"/>
        </w:rPr>
      </w:pPr>
    </w:p>
    <w:p w:rsidR="004B6A13" w:rsidRPr="004B6A13" w:rsidRDefault="004B6A13" w:rsidP="004B6A13">
      <w:pPr>
        <w:shd w:val="clear" w:color="auto" w:fill="FFFFFF"/>
        <w:spacing w:before="240" w:after="240" w:line="400" w:lineRule="atLeast"/>
        <w:rPr>
          <w:rFonts w:eastAsia="Times New Roman" w:cs="Times New Roman"/>
          <w:color w:val="000000" w:themeColor="text1"/>
          <w:sz w:val="24"/>
          <w:szCs w:val="24"/>
          <w:lang w:val="en"/>
        </w:rPr>
      </w:pPr>
      <w:r w:rsidRPr="004B6A13">
        <w:rPr>
          <w:rFonts w:eastAsia="Times New Roman" w:cs="Times New Roman"/>
          <w:color w:val="000000" w:themeColor="text1"/>
          <w:sz w:val="24"/>
          <w:szCs w:val="24"/>
          <w:lang w:val="en"/>
        </w:rPr>
        <w:t>Using PRINCE2 provides you with greater control of resources, and the ability to manage business and project risk more effectively. This will benefit:</w:t>
      </w:r>
    </w:p>
    <w:p w:rsidR="004B6A13" w:rsidRPr="004B6A13" w:rsidRDefault="004B6A13" w:rsidP="004B6A13">
      <w:pPr>
        <w:numPr>
          <w:ilvl w:val="0"/>
          <w:numId w:val="10"/>
        </w:numPr>
        <w:shd w:val="clear" w:color="auto" w:fill="FFFFFF"/>
        <w:spacing w:before="100" w:beforeAutospacing="1" w:after="100" w:afterAutospacing="1" w:line="400" w:lineRule="atLeast"/>
        <w:ind w:left="0"/>
        <w:rPr>
          <w:rFonts w:eastAsia="Times New Roman" w:cs="Times New Roman"/>
          <w:color w:val="000000" w:themeColor="text1"/>
          <w:sz w:val="24"/>
          <w:szCs w:val="24"/>
          <w:lang w:val="en"/>
        </w:rPr>
      </w:pPr>
      <w:r w:rsidRPr="004B6A13">
        <w:rPr>
          <w:rFonts w:eastAsia="Times New Roman" w:cs="Times New Roman"/>
          <w:color w:val="000000" w:themeColor="text1"/>
          <w:sz w:val="24"/>
          <w:szCs w:val="24"/>
          <w:lang w:val="en"/>
        </w:rPr>
        <w:t>Individuals seeking leading project management skills and greater employment prospects</w:t>
      </w:r>
    </w:p>
    <w:p w:rsidR="004B6A13" w:rsidRPr="004B6A13" w:rsidRDefault="004B6A13" w:rsidP="004B6A13">
      <w:pPr>
        <w:numPr>
          <w:ilvl w:val="0"/>
          <w:numId w:val="10"/>
        </w:numPr>
        <w:shd w:val="clear" w:color="auto" w:fill="FFFFFF"/>
        <w:spacing w:before="100" w:beforeAutospacing="1" w:after="100" w:afterAutospacing="1" w:line="400" w:lineRule="atLeast"/>
        <w:ind w:left="0"/>
        <w:rPr>
          <w:rFonts w:eastAsia="Times New Roman" w:cs="Times New Roman"/>
          <w:color w:val="000000" w:themeColor="text1"/>
          <w:sz w:val="24"/>
          <w:szCs w:val="24"/>
          <w:lang w:val="en"/>
        </w:rPr>
      </w:pPr>
      <w:r w:rsidRPr="004B6A13">
        <w:rPr>
          <w:rFonts w:eastAsia="Times New Roman" w:cs="Times New Roman"/>
          <w:color w:val="000000" w:themeColor="text1"/>
          <w:sz w:val="24"/>
          <w:szCs w:val="24"/>
          <w:lang w:val="en"/>
        </w:rPr>
        <w:t>Project managers</w:t>
      </w:r>
    </w:p>
    <w:p w:rsidR="004B6A13" w:rsidRDefault="004B6A13" w:rsidP="004B6A13">
      <w:pPr>
        <w:numPr>
          <w:ilvl w:val="0"/>
          <w:numId w:val="10"/>
        </w:numPr>
        <w:shd w:val="clear" w:color="auto" w:fill="FFFFFF"/>
        <w:spacing w:before="100" w:beforeAutospacing="1" w:after="100" w:afterAutospacing="1" w:line="400" w:lineRule="atLeast"/>
        <w:ind w:left="0"/>
        <w:rPr>
          <w:rFonts w:eastAsia="Times New Roman" w:cs="Times New Roman"/>
          <w:color w:val="000000" w:themeColor="text1"/>
          <w:sz w:val="24"/>
          <w:szCs w:val="24"/>
          <w:lang w:val="en"/>
        </w:rPr>
      </w:pPr>
      <w:r w:rsidRPr="004B6A13">
        <w:rPr>
          <w:rFonts w:eastAsia="Times New Roman" w:cs="Times New Roman"/>
          <w:color w:val="000000" w:themeColor="text1"/>
          <w:sz w:val="24"/>
          <w:szCs w:val="24"/>
          <w:lang w:val="en"/>
        </w:rPr>
        <w:t>Directors/executives (senior responsible owners) of projects, and</w:t>
      </w:r>
      <w:r>
        <w:rPr>
          <w:rFonts w:eastAsia="Times New Roman" w:cs="Times New Roman"/>
          <w:color w:val="000000" w:themeColor="text1"/>
          <w:sz w:val="24"/>
          <w:szCs w:val="24"/>
          <w:lang w:val="en"/>
        </w:rPr>
        <w:t xml:space="preserve"> </w:t>
      </w:r>
    </w:p>
    <w:p w:rsidR="004B6A13" w:rsidRPr="004B6A13" w:rsidRDefault="004B6A13" w:rsidP="004B6A13">
      <w:pPr>
        <w:numPr>
          <w:ilvl w:val="0"/>
          <w:numId w:val="10"/>
        </w:numPr>
        <w:shd w:val="clear" w:color="auto" w:fill="FFFFFF"/>
        <w:spacing w:before="100" w:beforeAutospacing="1" w:after="100" w:afterAutospacing="1" w:line="400" w:lineRule="atLeast"/>
        <w:ind w:left="0"/>
        <w:rPr>
          <w:rFonts w:eastAsia="Times New Roman" w:cs="Times New Roman"/>
          <w:color w:val="000000" w:themeColor="text1"/>
          <w:sz w:val="24"/>
          <w:szCs w:val="24"/>
          <w:lang w:val="en"/>
        </w:rPr>
      </w:pPr>
      <w:r w:rsidRPr="004B6A13">
        <w:rPr>
          <w:rFonts w:eastAsia="Times New Roman" w:cs="Times New Roman"/>
          <w:color w:val="000000" w:themeColor="text1"/>
          <w:sz w:val="24"/>
          <w:szCs w:val="24"/>
          <w:lang w:val="en"/>
        </w:rPr>
        <w:t>Organisations.</w:t>
      </w:r>
    </w:p>
    <w:p w:rsidR="004B6A13" w:rsidRPr="004B6A13" w:rsidRDefault="004B6A13" w:rsidP="004B6A13">
      <w:pPr>
        <w:shd w:val="clear" w:color="auto" w:fill="FFFFFF"/>
        <w:spacing w:before="240" w:after="240" w:line="400" w:lineRule="atLeast"/>
        <w:rPr>
          <w:rFonts w:eastAsia="Times New Roman" w:cs="Times New Roman"/>
          <w:color w:val="000000" w:themeColor="text1"/>
          <w:sz w:val="24"/>
          <w:szCs w:val="24"/>
          <w:lang w:val="en"/>
        </w:rPr>
      </w:pPr>
      <w:r w:rsidRPr="004B6A13">
        <w:rPr>
          <w:rFonts w:eastAsia="Times New Roman" w:cs="Times New Roman"/>
          <w:color w:val="000000" w:themeColor="text1"/>
          <w:sz w:val="24"/>
          <w:szCs w:val="24"/>
          <w:lang w:val="en"/>
        </w:rPr>
        <w:t>For individuals, PRINCE2 certification is an invaluable asset to your career as it increases employment prospects and helps you to do your job more effectively.</w:t>
      </w:r>
    </w:p>
    <w:p w:rsidR="004B6A13" w:rsidRPr="004B6A13" w:rsidRDefault="004B6A13" w:rsidP="004B6A13">
      <w:pPr>
        <w:shd w:val="clear" w:color="auto" w:fill="FFFFFF"/>
        <w:spacing w:before="240" w:after="240" w:line="400" w:lineRule="atLeast"/>
        <w:rPr>
          <w:rFonts w:eastAsia="Times New Roman" w:cs="Times New Roman"/>
          <w:color w:val="000000" w:themeColor="text1"/>
          <w:sz w:val="24"/>
          <w:szCs w:val="24"/>
          <w:lang w:val="en"/>
        </w:rPr>
      </w:pPr>
      <w:r w:rsidRPr="004B6A13">
        <w:rPr>
          <w:rFonts w:eastAsia="Times New Roman" w:cs="Times New Roman"/>
          <w:color w:val="000000" w:themeColor="text1"/>
          <w:sz w:val="24"/>
          <w:szCs w:val="24"/>
          <w:lang w:val="en"/>
        </w:rPr>
        <w:t>For organisations, PRINCE2's formal recognition of responsibilities within a project, together with its focus on what a project is to deliver (the why, when and for whom) provides your organisation's projects with:</w:t>
      </w:r>
    </w:p>
    <w:p w:rsidR="004B6A13" w:rsidRPr="004B6A13" w:rsidRDefault="004B6A13" w:rsidP="004B6A13">
      <w:pPr>
        <w:numPr>
          <w:ilvl w:val="0"/>
          <w:numId w:val="11"/>
        </w:numPr>
        <w:shd w:val="clear" w:color="auto" w:fill="FFFFFF"/>
        <w:spacing w:before="100" w:beforeAutospacing="1" w:after="100" w:afterAutospacing="1" w:line="400" w:lineRule="atLeast"/>
        <w:ind w:left="0"/>
        <w:rPr>
          <w:rFonts w:eastAsia="Times New Roman" w:cs="Times New Roman"/>
          <w:color w:val="000000" w:themeColor="text1"/>
          <w:sz w:val="24"/>
          <w:szCs w:val="24"/>
          <w:lang w:val="en"/>
        </w:rPr>
      </w:pPr>
      <w:r w:rsidRPr="004B6A13">
        <w:rPr>
          <w:rFonts w:eastAsia="Times New Roman" w:cs="Times New Roman"/>
          <w:color w:val="000000" w:themeColor="text1"/>
          <w:sz w:val="24"/>
          <w:szCs w:val="24"/>
          <w:lang w:val="en"/>
        </w:rPr>
        <w:t>A common, consistent approach</w:t>
      </w:r>
    </w:p>
    <w:p w:rsidR="004B6A13" w:rsidRPr="004B6A13" w:rsidRDefault="004B6A13" w:rsidP="004B6A13">
      <w:pPr>
        <w:numPr>
          <w:ilvl w:val="0"/>
          <w:numId w:val="11"/>
        </w:numPr>
        <w:shd w:val="clear" w:color="auto" w:fill="FFFFFF"/>
        <w:spacing w:before="100" w:beforeAutospacing="1" w:after="100" w:afterAutospacing="1" w:line="400" w:lineRule="atLeast"/>
        <w:ind w:left="0"/>
        <w:rPr>
          <w:rFonts w:eastAsia="Times New Roman" w:cs="Times New Roman"/>
          <w:color w:val="000000" w:themeColor="text1"/>
          <w:sz w:val="24"/>
          <w:szCs w:val="24"/>
          <w:lang w:val="en"/>
        </w:rPr>
      </w:pPr>
      <w:r w:rsidRPr="004B6A13">
        <w:rPr>
          <w:rFonts w:eastAsia="Times New Roman" w:cs="Times New Roman"/>
          <w:color w:val="000000" w:themeColor="text1"/>
          <w:sz w:val="24"/>
          <w:szCs w:val="24"/>
          <w:lang w:val="en"/>
        </w:rPr>
        <w:t>A controlled and organised start, middle and end</w:t>
      </w:r>
    </w:p>
    <w:p w:rsidR="004B6A13" w:rsidRPr="004B6A13" w:rsidRDefault="004B6A13" w:rsidP="004B6A13">
      <w:pPr>
        <w:numPr>
          <w:ilvl w:val="0"/>
          <w:numId w:val="11"/>
        </w:numPr>
        <w:shd w:val="clear" w:color="auto" w:fill="FFFFFF"/>
        <w:spacing w:before="100" w:beforeAutospacing="1" w:after="100" w:afterAutospacing="1" w:line="400" w:lineRule="atLeast"/>
        <w:ind w:left="0"/>
        <w:rPr>
          <w:rFonts w:eastAsia="Times New Roman" w:cs="Times New Roman"/>
          <w:color w:val="000000" w:themeColor="text1"/>
          <w:sz w:val="24"/>
          <w:szCs w:val="24"/>
          <w:lang w:val="en"/>
        </w:rPr>
      </w:pPr>
      <w:r w:rsidRPr="004B6A13">
        <w:rPr>
          <w:rFonts w:eastAsia="Times New Roman" w:cs="Times New Roman"/>
          <w:color w:val="000000" w:themeColor="text1"/>
          <w:sz w:val="24"/>
          <w:szCs w:val="24"/>
          <w:lang w:val="en"/>
        </w:rPr>
        <w:t>Regular reviews of progress against plan</w:t>
      </w:r>
    </w:p>
    <w:p w:rsidR="004B6A13" w:rsidRPr="004B6A13" w:rsidRDefault="004B6A13" w:rsidP="004B6A13">
      <w:pPr>
        <w:numPr>
          <w:ilvl w:val="0"/>
          <w:numId w:val="11"/>
        </w:numPr>
        <w:shd w:val="clear" w:color="auto" w:fill="FFFFFF"/>
        <w:spacing w:before="100" w:beforeAutospacing="1" w:after="100" w:afterAutospacing="1" w:line="400" w:lineRule="atLeast"/>
        <w:ind w:left="0"/>
        <w:rPr>
          <w:rFonts w:eastAsia="Times New Roman" w:cs="Times New Roman"/>
          <w:color w:val="000000" w:themeColor="text1"/>
          <w:sz w:val="24"/>
          <w:szCs w:val="24"/>
          <w:lang w:val="en"/>
        </w:rPr>
      </w:pPr>
      <w:r w:rsidRPr="004B6A13">
        <w:rPr>
          <w:rFonts w:eastAsia="Times New Roman" w:cs="Times New Roman"/>
          <w:color w:val="000000" w:themeColor="text1"/>
          <w:sz w:val="24"/>
          <w:szCs w:val="24"/>
          <w:lang w:val="en"/>
        </w:rPr>
        <w:t xml:space="preserve">Assurance that the project continues </w:t>
      </w:r>
      <w:r>
        <w:rPr>
          <w:rFonts w:eastAsia="Times New Roman" w:cs="Times New Roman"/>
          <w:color w:val="000000" w:themeColor="text1"/>
          <w:sz w:val="24"/>
          <w:szCs w:val="24"/>
          <w:lang w:val="en"/>
        </w:rPr>
        <w:t>to have a business justification</w:t>
      </w:r>
      <w:r w:rsidRPr="004B6A13">
        <w:rPr>
          <w:rFonts w:eastAsia="Times New Roman" w:cs="Times New Roman"/>
          <w:color w:val="000000" w:themeColor="text1"/>
          <w:sz w:val="24"/>
          <w:szCs w:val="24"/>
          <w:lang w:val="en"/>
        </w:rPr>
        <w:t xml:space="preserve"> </w:t>
      </w:r>
    </w:p>
    <w:p w:rsidR="004B6A13" w:rsidRPr="004B6A13" w:rsidRDefault="004B6A13">
      <w:pPr>
        <w:rPr>
          <w:color w:val="000000" w:themeColor="text1"/>
          <w:sz w:val="24"/>
          <w:szCs w:val="24"/>
          <w:lang w:val="en-ZA"/>
        </w:rPr>
      </w:pPr>
    </w:p>
    <w:p w:rsidR="004B6A13" w:rsidRDefault="004B6A13">
      <w:pPr>
        <w:rPr>
          <w:color w:val="000000" w:themeColor="text1"/>
          <w:sz w:val="24"/>
          <w:szCs w:val="24"/>
          <w:lang w:val="en-ZA"/>
        </w:rPr>
      </w:pPr>
    </w:p>
    <w:p w:rsidR="004B6A13" w:rsidRDefault="006749DB">
      <w:pPr>
        <w:rPr>
          <w:b/>
          <w:color w:val="000000" w:themeColor="text1"/>
          <w:sz w:val="24"/>
          <w:szCs w:val="24"/>
          <w:lang w:val="en"/>
        </w:rPr>
      </w:pPr>
      <w:r w:rsidRPr="006749DB">
        <w:rPr>
          <w:b/>
          <w:color w:val="000000" w:themeColor="text1"/>
          <w:sz w:val="24"/>
          <w:szCs w:val="24"/>
          <w:lang w:val="en"/>
        </w:rPr>
        <w:t>Why was PRINCE introduced?</w:t>
      </w:r>
    </w:p>
    <w:p w:rsidR="006749DB" w:rsidRPr="006749DB" w:rsidRDefault="006749DB">
      <w:pPr>
        <w:rPr>
          <w:b/>
          <w:color w:val="000000" w:themeColor="text1"/>
          <w:sz w:val="24"/>
          <w:szCs w:val="24"/>
          <w:lang w:val="en"/>
        </w:rPr>
      </w:pPr>
    </w:p>
    <w:p w:rsidR="006749DB" w:rsidRDefault="006749DB">
      <w:pPr>
        <w:rPr>
          <w:color w:val="000000" w:themeColor="text1"/>
          <w:sz w:val="24"/>
          <w:szCs w:val="24"/>
          <w:lang w:val="en"/>
        </w:rPr>
      </w:pPr>
      <w:r w:rsidRPr="006749DB">
        <w:rPr>
          <w:color w:val="000000" w:themeColor="text1"/>
          <w:sz w:val="24"/>
          <w:szCs w:val="24"/>
          <w:lang w:val="en"/>
        </w:rPr>
        <w:t>It's true to say that the public sector has hardly covered itself in glory with their ability to deliver projects on time and within budget. PRINCE and subsequently PRINCE2 were introduced to address the common causes of project failure.</w:t>
      </w:r>
    </w:p>
    <w:p w:rsidR="006749DB" w:rsidRDefault="006749DB">
      <w:pPr>
        <w:rPr>
          <w:color w:val="000000" w:themeColor="text1"/>
          <w:sz w:val="24"/>
          <w:szCs w:val="24"/>
          <w:lang w:val="en"/>
        </w:rPr>
      </w:pPr>
    </w:p>
    <w:p w:rsidR="006749DB" w:rsidRDefault="006749DB">
      <w:pPr>
        <w:rPr>
          <w:b/>
          <w:sz w:val="24"/>
          <w:szCs w:val="24"/>
          <w:lang w:val="en"/>
        </w:rPr>
      </w:pPr>
      <w:r w:rsidRPr="006749DB">
        <w:rPr>
          <w:b/>
          <w:sz w:val="24"/>
          <w:szCs w:val="24"/>
          <w:lang w:val="en"/>
        </w:rPr>
        <w:t>How does PRINCE2 work?</w:t>
      </w:r>
    </w:p>
    <w:p w:rsidR="006749DB" w:rsidRDefault="006749DB">
      <w:pPr>
        <w:rPr>
          <w:b/>
          <w:sz w:val="24"/>
          <w:szCs w:val="24"/>
          <w:lang w:val="en"/>
        </w:rPr>
      </w:pPr>
    </w:p>
    <w:p w:rsidR="006749DB" w:rsidRPr="006749DB" w:rsidRDefault="006749DB" w:rsidP="006749DB">
      <w:pPr>
        <w:spacing w:before="100" w:beforeAutospacing="1" w:after="100" w:afterAutospacing="1" w:line="240" w:lineRule="auto"/>
        <w:rPr>
          <w:rFonts w:eastAsia="Times New Roman" w:cs="Times New Roman"/>
          <w:color w:val="000000" w:themeColor="text1"/>
          <w:sz w:val="24"/>
          <w:szCs w:val="24"/>
          <w:lang w:val="en"/>
        </w:rPr>
      </w:pPr>
      <w:r w:rsidRPr="006749DB">
        <w:rPr>
          <w:rFonts w:eastAsia="Times New Roman" w:cs="Times New Roman"/>
          <w:color w:val="000000" w:themeColor="text1"/>
          <w:sz w:val="24"/>
          <w:szCs w:val="24"/>
          <w:lang w:val="en"/>
        </w:rPr>
        <w:t>PRINCE2 is a best practice framework that helps managers deliver projects on time and within budget. It divides projects into clearly defined stages with a start, middle and end. It focuses on the delivery of products rather than carrying out activities. Every project must have a business case and plan that is periodically reviewed to check the project is still viable.</w:t>
      </w:r>
    </w:p>
    <w:p w:rsidR="006749DB" w:rsidRPr="006749DB" w:rsidRDefault="006749DB" w:rsidP="006749DB">
      <w:pPr>
        <w:spacing w:before="100" w:beforeAutospacing="1" w:after="100" w:afterAutospacing="1" w:line="240" w:lineRule="auto"/>
        <w:rPr>
          <w:rFonts w:eastAsia="Times New Roman" w:cs="Times New Roman"/>
          <w:color w:val="000000" w:themeColor="text1"/>
          <w:sz w:val="24"/>
          <w:szCs w:val="24"/>
          <w:lang w:val="en"/>
        </w:rPr>
      </w:pPr>
      <w:r w:rsidRPr="006749DB">
        <w:rPr>
          <w:rFonts w:eastAsia="Times New Roman" w:cs="Times New Roman"/>
          <w:color w:val="000000" w:themeColor="text1"/>
          <w:sz w:val="24"/>
          <w:szCs w:val="24"/>
          <w:lang w:val="en"/>
        </w:rPr>
        <w:t>A PRINCE2 project has the following characteristics:</w:t>
      </w:r>
    </w:p>
    <w:p w:rsidR="006749DB" w:rsidRPr="006749DB" w:rsidRDefault="006749DB" w:rsidP="006749DB">
      <w:pPr>
        <w:numPr>
          <w:ilvl w:val="0"/>
          <w:numId w:val="12"/>
        </w:numPr>
        <w:spacing w:before="100" w:beforeAutospacing="1" w:after="100" w:afterAutospacing="1" w:line="240" w:lineRule="auto"/>
        <w:rPr>
          <w:rFonts w:eastAsia="Times New Roman" w:cs="Times New Roman"/>
          <w:color w:val="000000" w:themeColor="text1"/>
          <w:sz w:val="24"/>
          <w:szCs w:val="24"/>
          <w:lang w:val="en"/>
        </w:rPr>
      </w:pPr>
      <w:r w:rsidRPr="006749DB">
        <w:rPr>
          <w:rFonts w:eastAsia="Times New Roman" w:cs="Times New Roman"/>
          <w:color w:val="000000" w:themeColor="text1"/>
          <w:sz w:val="24"/>
          <w:szCs w:val="24"/>
          <w:lang w:val="en"/>
        </w:rPr>
        <w:t>A finite and defined lifecycle.</w:t>
      </w:r>
    </w:p>
    <w:p w:rsidR="006749DB" w:rsidRPr="006749DB" w:rsidRDefault="006749DB" w:rsidP="006749DB">
      <w:pPr>
        <w:numPr>
          <w:ilvl w:val="0"/>
          <w:numId w:val="12"/>
        </w:numPr>
        <w:spacing w:before="100" w:beforeAutospacing="1" w:after="100" w:afterAutospacing="1" w:line="240" w:lineRule="auto"/>
        <w:rPr>
          <w:rFonts w:eastAsia="Times New Roman" w:cs="Times New Roman"/>
          <w:color w:val="000000" w:themeColor="text1"/>
          <w:sz w:val="24"/>
          <w:szCs w:val="24"/>
          <w:lang w:val="en"/>
        </w:rPr>
      </w:pPr>
      <w:r w:rsidRPr="006749DB">
        <w:rPr>
          <w:rFonts w:eastAsia="Times New Roman" w:cs="Times New Roman"/>
          <w:color w:val="000000" w:themeColor="text1"/>
          <w:sz w:val="24"/>
          <w:szCs w:val="24"/>
          <w:lang w:val="en"/>
        </w:rPr>
        <w:t>Defined and measurable business products.</w:t>
      </w:r>
    </w:p>
    <w:p w:rsidR="006749DB" w:rsidRPr="006749DB" w:rsidRDefault="006749DB" w:rsidP="006749DB">
      <w:pPr>
        <w:numPr>
          <w:ilvl w:val="0"/>
          <w:numId w:val="12"/>
        </w:numPr>
        <w:spacing w:before="100" w:beforeAutospacing="1" w:after="100" w:afterAutospacing="1" w:line="240" w:lineRule="auto"/>
        <w:rPr>
          <w:rFonts w:eastAsia="Times New Roman" w:cs="Times New Roman"/>
          <w:color w:val="000000" w:themeColor="text1"/>
          <w:sz w:val="24"/>
          <w:szCs w:val="24"/>
          <w:lang w:val="en"/>
        </w:rPr>
      </w:pPr>
      <w:r w:rsidRPr="006749DB">
        <w:rPr>
          <w:rFonts w:eastAsia="Times New Roman" w:cs="Times New Roman"/>
          <w:color w:val="000000" w:themeColor="text1"/>
          <w:sz w:val="24"/>
          <w:szCs w:val="24"/>
          <w:lang w:val="en"/>
        </w:rPr>
        <w:t>A corresponding set of activities to achieve the business products.</w:t>
      </w:r>
    </w:p>
    <w:p w:rsidR="006749DB" w:rsidRPr="006749DB" w:rsidRDefault="006749DB" w:rsidP="006749DB">
      <w:pPr>
        <w:numPr>
          <w:ilvl w:val="0"/>
          <w:numId w:val="12"/>
        </w:numPr>
        <w:spacing w:before="100" w:beforeAutospacing="1" w:after="100" w:afterAutospacing="1" w:line="240" w:lineRule="auto"/>
        <w:rPr>
          <w:rFonts w:eastAsia="Times New Roman" w:cs="Times New Roman"/>
          <w:color w:val="000000" w:themeColor="text1"/>
          <w:sz w:val="24"/>
          <w:szCs w:val="24"/>
          <w:lang w:val="en"/>
        </w:rPr>
      </w:pPr>
      <w:r w:rsidRPr="006749DB">
        <w:rPr>
          <w:rFonts w:eastAsia="Times New Roman" w:cs="Times New Roman"/>
          <w:color w:val="000000" w:themeColor="text1"/>
          <w:sz w:val="24"/>
          <w:szCs w:val="24"/>
          <w:lang w:val="en"/>
        </w:rPr>
        <w:t>A defined amount of resources.</w:t>
      </w:r>
    </w:p>
    <w:p w:rsidR="006749DB" w:rsidRDefault="006749DB" w:rsidP="006749DB">
      <w:pPr>
        <w:numPr>
          <w:ilvl w:val="0"/>
          <w:numId w:val="12"/>
        </w:numPr>
        <w:spacing w:before="100" w:beforeAutospacing="1" w:after="100" w:afterAutospacing="1" w:line="240" w:lineRule="auto"/>
        <w:rPr>
          <w:rFonts w:eastAsia="Times New Roman" w:cs="Times New Roman"/>
          <w:color w:val="000000" w:themeColor="text1"/>
          <w:sz w:val="24"/>
          <w:szCs w:val="24"/>
          <w:lang w:val="en"/>
        </w:rPr>
      </w:pPr>
      <w:r w:rsidRPr="006749DB">
        <w:rPr>
          <w:rFonts w:eastAsia="Times New Roman" w:cs="Times New Roman"/>
          <w:color w:val="000000" w:themeColor="text1"/>
          <w:sz w:val="24"/>
          <w:szCs w:val="24"/>
          <w:lang w:val="en"/>
        </w:rPr>
        <w:t>An organisation structure, with defined responsibilities, to manage the project.</w:t>
      </w:r>
    </w:p>
    <w:p w:rsidR="006749DB" w:rsidRDefault="006749DB" w:rsidP="006749DB">
      <w:pPr>
        <w:spacing w:before="100" w:beforeAutospacing="1" w:after="100" w:afterAutospacing="1" w:line="240" w:lineRule="auto"/>
        <w:ind w:left="720"/>
        <w:rPr>
          <w:rFonts w:eastAsia="Times New Roman" w:cs="Times New Roman"/>
          <w:color w:val="000000" w:themeColor="text1"/>
          <w:sz w:val="24"/>
          <w:szCs w:val="24"/>
          <w:lang w:val="en"/>
        </w:rPr>
      </w:pPr>
    </w:p>
    <w:p w:rsidR="006749DB" w:rsidRDefault="006749DB" w:rsidP="006749DB">
      <w:pPr>
        <w:spacing w:before="100" w:beforeAutospacing="1" w:after="100" w:afterAutospacing="1" w:line="240" w:lineRule="auto"/>
        <w:ind w:left="720"/>
        <w:rPr>
          <w:rFonts w:eastAsia="Times New Roman" w:cs="Times New Roman"/>
          <w:color w:val="000000" w:themeColor="text1"/>
          <w:sz w:val="24"/>
          <w:szCs w:val="24"/>
          <w:lang w:val="en"/>
        </w:rPr>
      </w:pPr>
    </w:p>
    <w:p w:rsidR="006749DB" w:rsidRPr="006749DB" w:rsidRDefault="006749DB" w:rsidP="006749DB">
      <w:pPr>
        <w:spacing w:before="100" w:beforeAutospacing="1" w:after="100" w:afterAutospacing="1" w:line="240" w:lineRule="auto"/>
        <w:ind w:left="720"/>
        <w:rPr>
          <w:rFonts w:eastAsia="Times New Roman" w:cs="Times New Roman"/>
          <w:color w:val="000000" w:themeColor="text1"/>
          <w:sz w:val="24"/>
          <w:szCs w:val="24"/>
          <w:lang w:val="en"/>
        </w:rPr>
      </w:pPr>
    </w:p>
    <w:p w:rsidR="006749DB" w:rsidRPr="006749DB" w:rsidRDefault="006749DB">
      <w:pPr>
        <w:rPr>
          <w:b/>
          <w:color w:val="000000" w:themeColor="text1"/>
          <w:sz w:val="24"/>
          <w:szCs w:val="24"/>
          <w:lang w:val="en-ZA"/>
        </w:rPr>
      </w:pPr>
    </w:p>
    <w:p w:rsidR="004B6A13" w:rsidRDefault="004B6A13">
      <w:pPr>
        <w:rPr>
          <w:color w:val="000000" w:themeColor="text1"/>
          <w:sz w:val="24"/>
          <w:szCs w:val="24"/>
          <w:lang w:val="en-ZA"/>
        </w:rPr>
      </w:pPr>
    </w:p>
    <w:p w:rsidR="004B6A13" w:rsidRDefault="004B6A13">
      <w:pPr>
        <w:rPr>
          <w:color w:val="000000" w:themeColor="text1"/>
          <w:sz w:val="24"/>
          <w:szCs w:val="24"/>
          <w:lang w:val="en-ZA"/>
        </w:rPr>
      </w:pPr>
      <w:r>
        <w:rPr>
          <w:color w:val="000000" w:themeColor="text1"/>
          <w:sz w:val="24"/>
          <w:szCs w:val="24"/>
          <w:lang w:val="en-ZA"/>
        </w:rPr>
        <w:br w:type="page"/>
      </w:r>
    </w:p>
    <w:p w:rsidR="004B6A13" w:rsidRDefault="004B6A13">
      <w:pPr>
        <w:rPr>
          <w:color w:val="000000" w:themeColor="text1"/>
          <w:sz w:val="24"/>
          <w:szCs w:val="24"/>
          <w:lang w:val="en-ZA"/>
        </w:rPr>
      </w:pPr>
    </w:p>
    <w:p w:rsidR="004B6A13" w:rsidRDefault="004B6A13">
      <w:pPr>
        <w:rPr>
          <w:color w:val="000000" w:themeColor="text1"/>
          <w:sz w:val="24"/>
          <w:szCs w:val="24"/>
          <w:lang w:val="en-ZA"/>
        </w:rPr>
      </w:pPr>
    </w:p>
    <w:p w:rsidR="004B6A13" w:rsidRDefault="004B6A13">
      <w:pPr>
        <w:rPr>
          <w:color w:val="000000" w:themeColor="text1"/>
          <w:sz w:val="24"/>
          <w:szCs w:val="24"/>
          <w:lang w:val="en-ZA"/>
        </w:rPr>
      </w:pPr>
    </w:p>
    <w:p w:rsidR="004B6A13" w:rsidRDefault="004B6A13">
      <w:pPr>
        <w:rPr>
          <w:b/>
          <w:color w:val="000000" w:themeColor="text1"/>
          <w:sz w:val="24"/>
          <w:szCs w:val="24"/>
          <w:lang w:val="en-ZA"/>
        </w:rPr>
      </w:pPr>
      <w:r w:rsidRPr="004B6A13">
        <w:rPr>
          <w:b/>
          <w:color w:val="000000" w:themeColor="text1"/>
          <w:sz w:val="24"/>
          <w:szCs w:val="24"/>
          <w:lang w:val="en-ZA"/>
        </w:rPr>
        <w:t xml:space="preserve">PRINCE 2 PROCESSES </w:t>
      </w:r>
    </w:p>
    <w:p w:rsidR="004B6A13" w:rsidRDefault="004B6A13">
      <w:pPr>
        <w:rPr>
          <w:b/>
          <w:color w:val="000000" w:themeColor="text1"/>
          <w:sz w:val="24"/>
          <w:szCs w:val="24"/>
          <w:lang w:val="en-ZA"/>
        </w:rPr>
      </w:pPr>
    </w:p>
    <w:p w:rsidR="004B6A13" w:rsidRDefault="004B6A13">
      <w:pPr>
        <w:rPr>
          <w:b/>
          <w:color w:val="000000" w:themeColor="text1"/>
          <w:sz w:val="24"/>
          <w:szCs w:val="24"/>
          <w:lang w:val="en-ZA"/>
        </w:rPr>
      </w:pPr>
    </w:p>
    <w:p w:rsidR="004B6A13" w:rsidRPr="004B6A13" w:rsidRDefault="004B6A13">
      <w:pPr>
        <w:rPr>
          <w:rStyle w:val="Strong"/>
          <w:b w:val="0"/>
          <w:color w:val="000000" w:themeColor="text1"/>
          <w:sz w:val="24"/>
          <w:szCs w:val="24"/>
          <w:lang w:val="en"/>
        </w:rPr>
      </w:pPr>
      <w:r>
        <w:rPr>
          <w:noProof/>
          <w:color w:val="0000FF"/>
        </w:rPr>
        <w:drawing>
          <wp:inline distT="0" distB="0" distL="0" distR="0" wp14:anchorId="45552EF4" wp14:editId="5602648A">
            <wp:extent cx="5943600" cy="4168681"/>
            <wp:effectExtent l="0" t="0" r="0" b="3810"/>
            <wp:docPr id="4" name="irc_mi" descr="http://www.siggis.be/system/files/images/general/prince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iggis.be/system/files/images/general/prince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68681"/>
                    </a:xfrm>
                    <a:prstGeom prst="rect">
                      <a:avLst/>
                    </a:prstGeom>
                    <a:noFill/>
                    <a:ln>
                      <a:noFill/>
                    </a:ln>
                  </pic:spPr>
                </pic:pic>
              </a:graphicData>
            </a:graphic>
          </wp:inline>
        </w:drawing>
      </w:r>
    </w:p>
    <w:p w:rsidR="004B6A13" w:rsidRDefault="004B6A13">
      <w:pPr>
        <w:rPr>
          <w:rStyle w:val="Strong"/>
          <w:color w:val="000000" w:themeColor="text1"/>
          <w:sz w:val="24"/>
          <w:szCs w:val="24"/>
          <w:lang w:val="en"/>
        </w:rPr>
      </w:pPr>
    </w:p>
    <w:p w:rsidR="004B6A13" w:rsidRDefault="004B6A13">
      <w:pPr>
        <w:rPr>
          <w:color w:val="000000" w:themeColor="text1"/>
          <w:sz w:val="24"/>
          <w:szCs w:val="24"/>
          <w:lang w:val="en-ZA"/>
        </w:rPr>
      </w:pPr>
    </w:p>
    <w:p w:rsidR="004B6A13" w:rsidRDefault="004B6A13">
      <w:pPr>
        <w:rPr>
          <w:color w:val="000000" w:themeColor="text1"/>
          <w:sz w:val="24"/>
          <w:szCs w:val="24"/>
          <w:lang w:val="en-ZA"/>
        </w:rPr>
      </w:pPr>
    </w:p>
    <w:p w:rsidR="004B6A13" w:rsidRDefault="004B6A13">
      <w:pPr>
        <w:rPr>
          <w:color w:val="000000" w:themeColor="text1"/>
          <w:sz w:val="24"/>
          <w:szCs w:val="24"/>
          <w:lang w:val="en-ZA"/>
        </w:rPr>
      </w:pPr>
      <w:r>
        <w:rPr>
          <w:color w:val="000000" w:themeColor="text1"/>
          <w:sz w:val="24"/>
          <w:szCs w:val="24"/>
          <w:lang w:val="en-ZA"/>
        </w:rPr>
        <w:br w:type="page"/>
      </w:r>
    </w:p>
    <w:p w:rsidR="004B6A13" w:rsidRDefault="004B6A13">
      <w:pPr>
        <w:rPr>
          <w:color w:val="000000" w:themeColor="text1"/>
          <w:sz w:val="24"/>
          <w:szCs w:val="24"/>
          <w:lang w:val="en-ZA"/>
        </w:rPr>
      </w:pPr>
    </w:p>
    <w:p w:rsidR="004B6A13" w:rsidRDefault="004B6A13">
      <w:pPr>
        <w:rPr>
          <w:color w:val="000000" w:themeColor="text1"/>
          <w:sz w:val="24"/>
          <w:szCs w:val="24"/>
          <w:lang w:val="en-ZA"/>
        </w:rPr>
      </w:pPr>
    </w:p>
    <w:p w:rsidR="006749DB" w:rsidRDefault="006749DB">
      <w:pPr>
        <w:rPr>
          <w:lang w:val="en"/>
        </w:rPr>
      </w:pPr>
      <w:r w:rsidRPr="006749DB">
        <w:rPr>
          <w:b/>
          <w:color w:val="000000" w:themeColor="text1"/>
          <w:sz w:val="24"/>
          <w:szCs w:val="24"/>
          <w:lang w:val="en"/>
        </w:rPr>
        <w:t>How does PRINCE2 structure a project</w:t>
      </w:r>
      <w:r>
        <w:rPr>
          <w:lang w:val="en"/>
        </w:rPr>
        <w:t>?</w:t>
      </w:r>
    </w:p>
    <w:p w:rsidR="006749DB" w:rsidRDefault="006749DB">
      <w:pPr>
        <w:rPr>
          <w:lang w:val="en"/>
        </w:rPr>
      </w:pPr>
    </w:p>
    <w:p w:rsidR="006749DB" w:rsidRDefault="006749DB">
      <w:pPr>
        <w:rPr>
          <w:sz w:val="24"/>
          <w:szCs w:val="24"/>
          <w:lang w:val="en-ZA"/>
        </w:rPr>
      </w:pPr>
      <w:r w:rsidRPr="006749DB">
        <w:rPr>
          <w:color w:val="000000" w:themeColor="text1"/>
          <w:sz w:val="24"/>
          <w:szCs w:val="24"/>
          <w:lang w:val="en"/>
        </w:rPr>
        <w:t>Core to the methodology is the project board, made up of the customer, user representative and supplier. The project manager reports to this board with regular progress reports, problems and the board decide how the project should proceed.</w:t>
      </w:r>
    </w:p>
    <w:p w:rsidR="006749DB" w:rsidRDefault="006749DB">
      <w:pPr>
        <w:rPr>
          <w:sz w:val="24"/>
          <w:szCs w:val="24"/>
          <w:lang w:val="en-ZA"/>
        </w:rPr>
      </w:pPr>
    </w:p>
    <w:p w:rsidR="00BC2F5C" w:rsidRDefault="00BC2F5C">
      <w:pPr>
        <w:rPr>
          <w:b/>
          <w:color w:val="000000" w:themeColor="text1"/>
          <w:sz w:val="24"/>
          <w:szCs w:val="24"/>
        </w:rPr>
      </w:pPr>
      <w:r w:rsidRPr="00BC2F5C">
        <w:rPr>
          <w:b/>
          <w:color w:val="000000" w:themeColor="text1"/>
          <w:sz w:val="24"/>
          <w:szCs w:val="24"/>
        </w:rPr>
        <w:t>The dia</w:t>
      </w:r>
      <w:r>
        <w:rPr>
          <w:b/>
          <w:color w:val="000000" w:themeColor="text1"/>
          <w:sz w:val="24"/>
          <w:szCs w:val="24"/>
        </w:rPr>
        <w:t>gram below illustrates the idea:</w:t>
      </w:r>
    </w:p>
    <w:p w:rsidR="00BC2F5C" w:rsidRDefault="00BC2F5C">
      <w:pPr>
        <w:rPr>
          <w:b/>
          <w:color w:val="000000" w:themeColor="text1"/>
          <w:sz w:val="24"/>
          <w:szCs w:val="24"/>
        </w:rPr>
      </w:pPr>
    </w:p>
    <w:p w:rsidR="004B6A13" w:rsidRPr="00BC2F5C" w:rsidRDefault="00BC2F5C">
      <w:pPr>
        <w:rPr>
          <w:b/>
          <w:sz w:val="24"/>
          <w:szCs w:val="24"/>
          <w:lang w:val="en-ZA"/>
        </w:rPr>
      </w:pPr>
      <w:r>
        <w:rPr>
          <w:rFonts w:ascii="Open Sans" w:hAnsi="Open Sans"/>
          <w:noProof/>
          <w:color w:val="313131"/>
          <w:sz w:val="21"/>
          <w:szCs w:val="21"/>
        </w:rPr>
        <w:drawing>
          <wp:inline distT="0" distB="0" distL="0" distR="0" wp14:anchorId="033DA239" wp14:editId="16201FD2">
            <wp:extent cx="4286250" cy="2505075"/>
            <wp:effectExtent l="0" t="0" r="0" b="9525"/>
            <wp:docPr id="6" name="Picture 6" descr="PRINCE2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NCE2 Them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505075"/>
                    </a:xfrm>
                    <a:prstGeom prst="rect">
                      <a:avLst/>
                    </a:prstGeom>
                    <a:noFill/>
                    <a:ln>
                      <a:noFill/>
                    </a:ln>
                  </pic:spPr>
                </pic:pic>
              </a:graphicData>
            </a:graphic>
          </wp:inline>
        </w:drawing>
      </w:r>
      <w:r w:rsidR="004B6A13" w:rsidRPr="00BC2F5C">
        <w:rPr>
          <w:b/>
          <w:sz w:val="24"/>
          <w:szCs w:val="24"/>
          <w:lang w:val="en-ZA"/>
        </w:rPr>
        <w:br w:type="page"/>
      </w:r>
    </w:p>
    <w:p w:rsidR="004B6A13" w:rsidRDefault="004B6A13">
      <w:pPr>
        <w:rPr>
          <w:color w:val="000000" w:themeColor="text1"/>
          <w:sz w:val="24"/>
          <w:szCs w:val="24"/>
          <w:lang w:val="en-ZA"/>
        </w:rPr>
      </w:pPr>
    </w:p>
    <w:p w:rsidR="00BC2F5C" w:rsidRDefault="00BC2F5C">
      <w:pPr>
        <w:rPr>
          <w:color w:val="000000" w:themeColor="text1"/>
          <w:sz w:val="24"/>
          <w:szCs w:val="24"/>
          <w:lang w:val="en-ZA"/>
        </w:rPr>
      </w:pPr>
    </w:p>
    <w:p w:rsidR="00BC2F5C" w:rsidRPr="00BC2F5C" w:rsidRDefault="00BC2F5C">
      <w:pPr>
        <w:rPr>
          <w:color w:val="000000" w:themeColor="text1"/>
          <w:sz w:val="24"/>
          <w:szCs w:val="24"/>
          <w:lang w:val="en-ZA"/>
        </w:rPr>
      </w:pPr>
    </w:p>
    <w:p w:rsidR="00BC2F5C" w:rsidRDefault="00BC2F5C">
      <w:pPr>
        <w:rPr>
          <w:b/>
          <w:color w:val="000000" w:themeColor="text1"/>
          <w:spacing w:val="-15"/>
          <w:sz w:val="24"/>
          <w:szCs w:val="24"/>
        </w:rPr>
      </w:pPr>
      <w:r w:rsidRPr="00BC2F5C">
        <w:rPr>
          <w:b/>
          <w:color w:val="000000" w:themeColor="text1"/>
          <w:spacing w:val="-15"/>
          <w:sz w:val="24"/>
          <w:szCs w:val="24"/>
        </w:rPr>
        <w:t>The Pros and Cons of the Methodology</w:t>
      </w:r>
    </w:p>
    <w:p w:rsidR="00BC2F5C" w:rsidRDefault="00BC2F5C">
      <w:pPr>
        <w:rPr>
          <w:b/>
          <w:color w:val="000000" w:themeColor="text1"/>
          <w:spacing w:val="-15"/>
          <w:sz w:val="24"/>
          <w:szCs w:val="24"/>
        </w:rPr>
      </w:pPr>
    </w:p>
    <w:p w:rsidR="00BC2F5C" w:rsidRPr="00BC2F5C" w:rsidRDefault="00BC2F5C" w:rsidP="00BC2F5C">
      <w:pPr>
        <w:spacing w:after="240" w:line="360" w:lineRule="atLeast"/>
        <w:ind w:left="-402" w:right="-402"/>
        <w:jc w:val="both"/>
        <w:rPr>
          <w:rFonts w:eastAsia="Times New Roman" w:cs="Times New Roman"/>
          <w:color w:val="000000" w:themeColor="text1"/>
          <w:sz w:val="24"/>
          <w:szCs w:val="24"/>
        </w:rPr>
      </w:pPr>
      <w:r w:rsidRPr="00BC2F5C">
        <w:rPr>
          <w:rFonts w:eastAsia="Times New Roman" w:cs="Times New Roman"/>
          <w:color w:val="000000" w:themeColor="text1"/>
          <w:sz w:val="24"/>
          <w:szCs w:val="24"/>
        </w:rPr>
        <w:t>One benefit of using this method over others could be said to be the fact that it is product-based and it also divides the project into different stages making it easy to manage. This is sure to help the project team to remain focused and deliver a quality outcome at the end of the day.</w:t>
      </w:r>
    </w:p>
    <w:p w:rsidR="00BC2F5C" w:rsidRPr="00BC2F5C" w:rsidRDefault="00BC2F5C" w:rsidP="00BC2F5C">
      <w:pPr>
        <w:spacing w:after="240" w:line="360" w:lineRule="atLeast"/>
        <w:ind w:left="-402" w:right="-402"/>
        <w:jc w:val="both"/>
        <w:rPr>
          <w:rFonts w:eastAsia="Times New Roman" w:cs="Times New Roman"/>
          <w:color w:val="000000" w:themeColor="text1"/>
          <w:sz w:val="24"/>
          <w:szCs w:val="24"/>
        </w:rPr>
      </w:pPr>
      <w:r w:rsidRPr="00BC2F5C">
        <w:rPr>
          <w:rFonts w:eastAsia="Times New Roman" w:cs="Times New Roman"/>
          <w:color w:val="000000" w:themeColor="text1"/>
          <w:sz w:val="24"/>
          <w:szCs w:val="24"/>
        </w:rPr>
        <w:t>The most important of all benefits is that it improves communication between all members of the team and also between the team and other external stakeholders, thereby giving the team more control of the project.</w:t>
      </w:r>
    </w:p>
    <w:p w:rsidR="00BC2F5C" w:rsidRPr="00BC2F5C" w:rsidRDefault="00BC2F5C" w:rsidP="00BC2F5C">
      <w:pPr>
        <w:spacing w:after="240" w:line="360" w:lineRule="atLeast"/>
        <w:ind w:left="-402" w:right="-402"/>
        <w:jc w:val="both"/>
        <w:rPr>
          <w:rFonts w:eastAsia="Times New Roman" w:cs="Times New Roman"/>
          <w:color w:val="000000" w:themeColor="text1"/>
          <w:sz w:val="24"/>
          <w:szCs w:val="24"/>
        </w:rPr>
      </w:pPr>
      <w:r w:rsidRPr="00BC2F5C">
        <w:rPr>
          <w:rFonts w:eastAsia="Times New Roman" w:cs="Times New Roman"/>
          <w:color w:val="000000" w:themeColor="text1"/>
          <w:sz w:val="24"/>
          <w:szCs w:val="24"/>
        </w:rPr>
        <w:t>It also gives the stakeholder a chance to have a say when it comes to decision making as they are always kept informed by the issuance of reports at regular intervals.</w:t>
      </w:r>
    </w:p>
    <w:p w:rsidR="00BC2F5C" w:rsidRPr="00BC2F5C" w:rsidRDefault="00BC2F5C" w:rsidP="00BC2F5C">
      <w:pPr>
        <w:spacing w:after="240" w:line="360" w:lineRule="atLeast"/>
        <w:ind w:left="-402" w:right="-402"/>
        <w:jc w:val="both"/>
        <w:rPr>
          <w:rFonts w:eastAsia="Times New Roman" w:cs="Times New Roman"/>
          <w:color w:val="000000" w:themeColor="text1"/>
          <w:sz w:val="24"/>
          <w:szCs w:val="24"/>
        </w:rPr>
      </w:pPr>
      <w:r w:rsidRPr="00BC2F5C">
        <w:rPr>
          <w:rFonts w:eastAsia="Times New Roman" w:cs="Times New Roman"/>
          <w:color w:val="000000" w:themeColor="text1"/>
          <w:sz w:val="24"/>
          <w:szCs w:val="24"/>
        </w:rPr>
        <w:t>PRINCE2 also ensures that improvements can be made in the organization. This is because you would be able to identify any flaws that you make in projects and correct, which of course would help you to a great extent in the long run.</w:t>
      </w:r>
    </w:p>
    <w:p w:rsidR="00BC2F5C" w:rsidRPr="00BC2F5C" w:rsidRDefault="00BC2F5C" w:rsidP="00BC2F5C">
      <w:pPr>
        <w:spacing w:after="240" w:line="360" w:lineRule="atLeast"/>
        <w:ind w:left="-402" w:right="-402"/>
        <w:jc w:val="both"/>
        <w:rPr>
          <w:rFonts w:eastAsia="Times New Roman" w:cs="Times New Roman"/>
          <w:color w:val="000000" w:themeColor="text1"/>
          <w:sz w:val="24"/>
          <w:szCs w:val="24"/>
        </w:rPr>
      </w:pPr>
      <w:r w:rsidRPr="00BC2F5C">
        <w:rPr>
          <w:rFonts w:eastAsia="Times New Roman" w:cs="Times New Roman"/>
          <w:color w:val="000000" w:themeColor="text1"/>
          <w:sz w:val="24"/>
          <w:szCs w:val="24"/>
        </w:rPr>
        <w:t>The flexibility of PRINCE2 allows these changes to be made run-time. Although there can be some implications and issues to the project schedule when certain changes are done run-time, PRINCE2 offers some of the best practices to minimize the impact.</w:t>
      </w:r>
    </w:p>
    <w:p w:rsidR="00BC2F5C" w:rsidRPr="00BC2F5C" w:rsidRDefault="00BC2F5C" w:rsidP="00BC2F5C">
      <w:pPr>
        <w:spacing w:after="240" w:line="360" w:lineRule="atLeast"/>
        <w:ind w:left="-402" w:right="-402"/>
        <w:jc w:val="both"/>
        <w:rPr>
          <w:rFonts w:eastAsia="Times New Roman" w:cs="Times New Roman"/>
          <w:color w:val="000000" w:themeColor="text1"/>
          <w:sz w:val="24"/>
          <w:szCs w:val="24"/>
        </w:rPr>
      </w:pPr>
      <w:r w:rsidRPr="00BC2F5C">
        <w:rPr>
          <w:rFonts w:eastAsia="Times New Roman" w:cs="Times New Roman"/>
          <w:color w:val="000000" w:themeColor="text1"/>
          <w:sz w:val="24"/>
          <w:szCs w:val="24"/>
        </w:rPr>
        <w:t>Your team will also learn to save a lot of time and be more economical when it comes to the use of assets and various other resources, thereby ensuring that you are also able to cut down on costs a great deal.</w:t>
      </w:r>
    </w:p>
    <w:p w:rsidR="00BC2F5C" w:rsidRPr="00BC2F5C" w:rsidRDefault="00BC2F5C" w:rsidP="00BC2F5C">
      <w:pPr>
        <w:spacing w:after="240" w:line="360" w:lineRule="atLeast"/>
        <w:ind w:left="-402" w:right="-402"/>
        <w:jc w:val="both"/>
        <w:rPr>
          <w:rFonts w:eastAsia="Times New Roman" w:cs="Times New Roman"/>
          <w:color w:val="000000" w:themeColor="text1"/>
          <w:sz w:val="24"/>
          <w:szCs w:val="24"/>
        </w:rPr>
      </w:pPr>
      <w:r w:rsidRPr="00BC2F5C">
        <w:rPr>
          <w:rFonts w:eastAsia="Times New Roman" w:cs="Times New Roman"/>
          <w:color w:val="000000" w:themeColor="text1"/>
          <w:sz w:val="24"/>
          <w:szCs w:val="24"/>
        </w:rPr>
        <w:t>When it comes to disadvantages, PRNCE2 does not offer the level of flexibility offered by some of the modern project management methodologies. Since project management, especially in software industry, has grown to a different level, PRINCE2 may find difficulties in catering some of the modern project management needs.</w:t>
      </w:r>
    </w:p>
    <w:p w:rsidR="00BC2F5C" w:rsidRPr="00BC2F5C" w:rsidRDefault="00BC2F5C">
      <w:pPr>
        <w:rPr>
          <w:b/>
          <w:color w:val="000000" w:themeColor="text1"/>
          <w:spacing w:val="-15"/>
          <w:sz w:val="24"/>
          <w:szCs w:val="24"/>
        </w:rPr>
      </w:pPr>
    </w:p>
    <w:p w:rsidR="00BC2F5C" w:rsidRDefault="00BC2F5C">
      <w:pPr>
        <w:rPr>
          <w:b/>
          <w:color w:val="000000" w:themeColor="text1"/>
          <w:spacing w:val="-15"/>
          <w:sz w:val="24"/>
          <w:szCs w:val="24"/>
        </w:rPr>
      </w:pPr>
    </w:p>
    <w:p w:rsidR="00BC2F5C" w:rsidRDefault="00BC2F5C">
      <w:pPr>
        <w:rPr>
          <w:b/>
          <w:color w:val="000000" w:themeColor="text1"/>
          <w:sz w:val="24"/>
          <w:szCs w:val="24"/>
          <w:lang w:val="en-ZA"/>
        </w:rPr>
      </w:pPr>
    </w:p>
    <w:p w:rsidR="00BC2F5C" w:rsidRDefault="00BC2F5C">
      <w:pPr>
        <w:rPr>
          <w:b/>
          <w:color w:val="000000" w:themeColor="text1"/>
          <w:sz w:val="24"/>
          <w:szCs w:val="24"/>
          <w:lang w:val="en-ZA"/>
        </w:rPr>
      </w:pPr>
    </w:p>
    <w:p w:rsidR="00BC2F5C" w:rsidRPr="00BC2F5C" w:rsidRDefault="00BC2F5C">
      <w:pPr>
        <w:rPr>
          <w:b/>
          <w:color w:val="000000" w:themeColor="text1"/>
          <w:sz w:val="32"/>
          <w:szCs w:val="32"/>
          <w:lang w:val="en-ZA"/>
        </w:rPr>
      </w:pPr>
    </w:p>
    <w:p w:rsidR="00BC2F5C" w:rsidRDefault="00BC2F5C">
      <w:pPr>
        <w:rPr>
          <w:rStyle w:val="heading-2-c"/>
          <w:b/>
          <w:color w:val="000000" w:themeColor="text1"/>
          <w:sz w:val="32"/>
          <w:szCs w:val="32"/>
          <w:lang w:val="en-GB"/>
        </w:rPr>
      </w:pPr>
      <w:r w:rsidRPr="00BC2F5C">
        <w:rPr>
          <w:rStyle w:val="heading-2-c"/>
          <w:b/>
          <w:color w:val="000000" w:themeColor="text1"/>
          <w:sz w:val="32"/>
          <w:szCs w:val="32"/>
          <w:lang w:val="en-GB"/>
        </w:rPr>
        <w:t>PRINCE2 Positives</w:t>
      </w:r>
    </w:p>
    <w:p w:rsidR="00BC2F5C" w:rsidRDefault="00BC2F5C" w:rsidP="00BC2F5C">
      <w:pPr>
        <w:pStyle w:val="normal-p"/>
        <w:rPr>
          <w:rStyle w:val="normal-c-c5"/>
          <w:rFonts w:asciiTheme="minorHAnsi" w:hAnsiTheme="minorHAnsi"/>
          <w:color w:val="000000" w:themeColor="text1"/>
          <w:lang w:val="en-GB"/>
        </w:rPr>
      </w:pPr>
      <w:r w:rsidRPr="00BC2F5C">
        <w:rPr>
          <w:rStyle w:val="normal-c-c5"/>
          <w:rFonts w:asciiTheme="minorHAnsi" w:hAnsiTheme="minorHAnsi"/>
          <w:color w:val="000000" w:themeColor="text1"/>
          <w:lang w:val="en-GB"/>
        </w:rPr>
        <w:t>PRINCE2 is a structured approach to project management. It provides a method for managing projects within a clearly defined framework. PRINCE2 describes procedures to coordinate people and activities in a project, how to design and supervise the project, and what to do if the project has to be adjusted if it doesn’t develop as planned. In the method each process is specified with its key inputs and outputs and with specific goals and activities to be carried out, which gives an automatic control of any deviations from the plan.</w:t>
      </w:r>
    </w:p>
    <w:p w:rsidR="00BC2F5C" w:rsidRDefault="00BC2F5C" w:rsidP="00BC2F5C">
      <w:pPr>
        <w:pStyle w:val="normal-p"/>
        <w:rPr>
          <w:rStyle w:val="normal-c-c5"/>
          <w:rFonts w:asciiTheme="minorHAnsi" w:hAnsiTheme="minorHAnsi"/>
          <w:color w:val="000000" w:themeColor="text1"/>
          <w:lang w:val="en-GB"/>
        </w:rPr>
      </w:pPr>
    </w:p>
    <w:p w:rsidR="00BC2F5C" w:rsidRPr="00BC2F5C" w:rsidRDefault="00BC2F5C" w:rsidP="00BC2F5C">
      <w:pPr>
        <w:pStyle w:val="normal-p"/>
        <w:rPr>
          <w:rFonts w:asciiTheme="minorHAnsi" w:hAnsiTheme="minorHAnsi"/>
          <w:color w:val="000000" w:themeColor="text1"/>
          <w:lang w:val="en-GB"/>
        </w:rPr>
      </w:pPr>
    </w:p>
    <w:p w:rsidR="00BC2F5C" w:rsidRPr="00BC2F5C" w:rsidRDefault="00BC2F5C" w:rsidP="00BC2F5C">
      <w:pPr>
        <w:pStyle w:val="normal-p-p0"/>
        <w:rPr>
          <w:rFonts w:asciiTheme="minorHAnsi" w:hAnsiTheme="minorHAnsi"/>
          <w:color w:val="000000" w:themeColor="text1"/>
          <w:lang w:val="en-GB"/>
        </w:rPr>
      </w:pPr>
      <w:r w:rsidRPr="00BC2F5C">
        <w:rPr>
          <w:rStyle w:val="normal-c-c5"/>
          <w:rFonts w:asciiTheme="minorHAnsi" w:hAnsiTheme="minorHAnsi"/>
          <w:color w:val="000000" w:themeColor="text1"/>
          <w:lang w:val="en-GB"/>
        </w:rPr>
        <w:t>Divided into manageable stages, the method enables an efficient control of resources. On the basis of close monitoring the project can be carried out in a controlled and organised way. Being a structured method widely recognised and understood PRINCE2 provides a common language for all participants in the project. The various management roles and responsibilities involved in a project are fully described and are adaptable to suit the complexity of the project and skills of the organisation.</w:t>
      </w:r>
    </w:p>
    <w:p w:rsidR="00BC2F5C" w:rsidRPr="00BC2F5C" w:rsidRDefault="00BC2F5C">
      <w:pPr>
        <w:rPr>
          <w:b/>
          <w:color w:val="000000" w:themeColor="text1"/>
          <w:sz w:val="32"/>
          <w:szCs w:val="32"/>
          <w:lang w:val="en-ZA"/>
        </w:rPr>
      </w:pPr>
    </w:p>
    <w:p w:rsidR="00BC2F5C" w:rsidRDefault="00BC2F5C">
      <w:pPr>
        <w:rPr>
          <w:rStyle w:val="heading-2-c"/>
          <w:b/>
          <w:color w:val="000000" w:themeColor="text1"/>
          <w:sz w:val="24"/>
          <w:szCs w:val="24"/>
          <w:lang w:val="en-GB"/>
        </w:rPr>
      </w:pPr>
      <w:r w:rsidRPr="00BC2F5C">
        <w:rPr>
          <w:rStyle w:val="heading-2-c"/>
          <w:b/>
          <w:color w:val="000000" w:themeColor="text1"/>
          <w:sz w:val="24"/>
          <w:szCs w:val="24"/>
          <w:lang w:val="en-GB"/>
        </w:rPr>
        <w:t>PRINCE2 Negatives</w:t>
      </w:r>
    </w:p>
    <w:p w:rsidR="00BC2F5C" w:rsidRPr="00BC2F5C" w:rsidRDefault="00BC2F5C">
      <w:pPr>
        <w:rPr>
          <w:rStyle w:val="heading-2-c"/>
          <w:b/>
          <w:color w:val="000000" w:themeColor="text1"/>
          <w:sz w:val="24"/>
          <w:szCs w:val="24"/>
          <w:lang w:val="en-GB"/>
        </w:rPr>
      </w:pPr>
    </w:p>
    <w:p w:rsidR="00BC2F5C" w:rsidRPr="00BC2F5C" w:rsidRDefault="00BC2F5C">
      <w:pPr>
        <w:rPr>
          <w:b/>
          <w:color w:val="000000" w:themeColor="text1"/>
          <w:sz w:val="24"/>
          <w:szCs w:val="24"/>
          <w:lang w:val="en-ZA"/>
        </w:rPr>
      </w:pPr>
      <w:r w:rsidRPr="00BC2F5C">
        <w:rPr>
          <w:rStyle w:val="normal-c-c5"/>
          <w:color w:val="000000" w:themeColor="text1"/>
          <w:sz w:val="24"/>
          <w:szCs w:val="24"/>
          <w:lang w:val="en-GB"/>
        </w:rPr>
        <w:t>PRINCE2 is sometimes incorrectly considered inappropriate for very small projects, due to the work required in creating and maintaining documents. However, this may often be because of poor implementation: PRINCE2 is fully scalable.</w:t>
      </w:r>
    </w:p>
    <w:p w:rsidR="00BC2F5C" w:rsidRPr="00BC2F5C" w:rsidRDefault="00BC2F5C">
      <w:pPr>
        <w:rPr>
          <w:b/>
          <w:color w:val="000000" w:themeColor="text1"/>
          <w:sz w:val="24"/>
          <w:szCs w:val="24"/>
          <w:lang w:val="en-ZA"/>
        </w:rPr>
      </w:pPr>
    </w:p>
    <w:p w:rsidR="00BC2F5C" w:rsidRPr="00BC2F5C" w:rsidRDefault="00BC2F5C">
      <w:pPr>
        <w:rPr>
          <w:b/>
          <w:color w:val="000000" w:themeColor="text1"/>
          <w:sz w:val="24"/>
          <w:szCs w:val="24"/>
          <w:lang w:val="en-ZA"/>
        </w:rPr>
      </w:pPr>
    </w:p>
    <w:p w:rsidR="00BC2F5C" w:rsidRPr="00BC2F5C" w:rsidRDefault="00BC2F5C">
      <w:pPr>
        <w:rPr>
          <w:b/>
          <w:color w:val="000000" w:themeColor="text1"/>
          <w:sz w:val="24"/>
          <w:szCs w:val="24"/>
          <w:lang w:val="en-ZA"/>
        </w:rPr>
      </w:pPr>
    </w:p>
    <w:p w:rsidR="00BC2F5C" w:rsidRDefault="00BC2F5C">
      <w:pPr>
        <w:rPr>
          <w:b/>
          <w:color w:val="000000" w:themeColor="text1"/>
          <w:sz w:val="24"/>
          <w:szCs w:val="24"/>
          <w:lang w:val="en-ZA"/>
        </w:rPr>
      </w:pPr>
    </w:p>
    <w:p w:rsidR="00BC2F5C" w:rsidRDefault="00BC2F5C">
      <w:pPr>
        <w:rPr>
          <w:b/>
          <w:color w:val="000000" w:themeColor="text1"/>
          <w:sz w:val="24"/>
          <w:szCs w:val="24"/>
          <w:lang w:val="en-ZA"/>
        </w:rPr>
      </w:pPr>
    </w:p>
    <w:p w:rsidR="00BC2F5C" w:rsidRDefault="00BC2F5C">
      <w:pPr>
        <w:rPr>
          <w:b/>
          <w:color w:val="000000" w:themeColor="text1"/>
          <w:sz w:val="24"/>
          <w:szCs w:val="24"/>
          <w:lang w:val="en-ZA"/>
        </w:rPr>
      </w:pPr>
    </w:p>
    <w:p w:rsidR="00BC2F5C" w:rsidRDefault="00BC2F5C">
      <w:pPr>
        <w:rPr>
          <w:b/>
          <w:color w:val="000000" w:themeColor="text1"/>
          <w:sz w:val="24"/>
          <w:szCs w:val="24"/>
          <w:lang w:val="en-ZA"/>
        </w:rPr>
      </w:pPr>
    </w:p>
    <w:p w:rsidR="006F71B0" w:rsidRDefault="006F71B0">
      <w:pPr>
        <w:rPr>
          <w:b/>
          <w:color w:val="000000" w:themeColor="text1"/>
          <w:sz w:val="24"/>
          <w:szCs w:val="24"/>
          <w:lang w:val="en-ZA"/>
        </w:rPr>
      </w:pPr>
    </w:p>
    <w:p w:rsidR="006F71B0" w:rsidRDefault="003A729F">
      <w:pPr>
        <w:rPr>
          <w:b/>
          <w:sz w:val="24"/>
          <w:szCs w:val="24"/>
        </w:rPr>
      </w:pPr>
      <w:r w:rsidRPr="003A729F">
        <w:rPr>
          <w:b/>
          <w:sz w:val="24"/>
          <w:szCs w:val="24"/>
        </w:rPr>
        <w:t>What</w:t>
      </w:r>
      <w:r w:rsidRPr="003A729F">
        <w:rPr>
          <w:b/>
          <w:sz w:val="24"/>
          <w:szCs w:val="24"/>
        </w:rPr>
        <w:t xml:space="preserve"> is PRINCE2 exactly and how does it compare to PMBOK?</w:t>
      </w:r>
    </w:p>
    <w:p w:rsidR="003A729F" w:rsidRDefault="003A729F">
      <w:pPr>
        <w:rPr>
          <w:b/>
          <w:sz w:val="24"/>
          <w:szCs w:val="24"/>
        </w:rPr>
      </w:pPr>
    </w:p>
    <w:p w:rsidR="003A729F" w:rsidRPr="003A729F" w:rsidRDefault="003A729F">
      <w:pPr>
        <w:rPr>
          <w:b/>
          <w:color w:val="000000" w:themeColor="text1"/>
          <w:sz w:val="24"/>
          <w:szCs w:val="24"/>
        </w:rPr>
      </w:pPr>
      <w:r w:rsidRPr="003A729F">
        <w:rPr>
          <w:color w:val="000000" w:themeColor="text1"/>
          <w:sz w:val="24"/>
          <w:szCs w:val="24"/>
        </w:rPr>
        <w:t>PMBOK originated in the US and PRINCE2 was created by the UK government. Many Project Managers (PMs) in the UK have heard of PMBOK and some PMs in North America have heard of PRINCE2, yet most of these PMs do not know exactly what either PRINCE2 or PMBOK are. Many people have assumed that PRINCE2 and PMBOK are alternative approaches to project management - competitors fighting for numbers of trained and accredited PMs. But are they really? Absolutely not.</w:t>
      </w:r>
    </w:p>
    <w:p w:rsidR="003A729F" w:rsidRPr="003A729F" w:rsidRDefault="003A729F">
      <w:pPr>
        <w:rPr>
          <w:b/>
          <w:color w:val="000000" w:themeColor="text1"/>
          <w:sz w:val="24"/>
          <w:szCs w:val="24"/>
          <w:lang w:val="en-ZA"/>
        </w:rPr>
      </w:pPr>
    </w:p>
    <w:p w:rsidR="003A729F" w:rsidRPr="00826A94" w:rsidRDefault="00826A94">
      <w:pPr>
        <w:rPr>
          <w:b/>
          <w:color w:val="000000" w:themeColor="text1"/>
          <w:sz w:val="24"/>
          <w:szCs w:val="24"/>
          <w:lang w:val="en-ZA"/>
        </w:rPr>
      </w:pPr>
      <w:r w:rsidRPr="00826A94">
        <w:rPr>
          <w:color w:val="000000" w:themeColor="text1"/>
          <w:sz w:val="24"/>
          <w:szCs w:val="24"/>
        </w:rPr>
        <w:t>In fact, they are complementary and can be paired to improve how you manage your projects</w:t>
      </w:r>
    </w:p>
    <w:p w:rsidR="00826A94" w:rsidRDefault="00826A94">
      <w:pPr>
        <w:rPr>
          <w:b/>
          <w:bCs/>
        </w:rPr>
      </w:pPr>
    </w:p>
    <w:p w:rsidR="003A729F" w:rsidRDefault="00826A94">
      <w:pPr>
        <w:rPr>
          <w:b/>
          <w:bCs/>
        </w:rPr>
      </w:pPr>
      <w:r>
        <w:rPr>
          <w:b/>
          <w:bCs/>
        </w:rPr>
        <w:t>PMBOK (PROJECT MANAGEMANT BODY OF KNOWLEDGE)</w:t>
      </w:r>
    </w:p>
    <w:p w:rsidR="00826A94" w:rsidRDefault="00826A94">
      <w:pPr>
        <w:rPr>
          <w:b/>
          <w:bCs/>
        </w:rPr>
      </w:pPr>
    </w:p>
    <w:p w:rsidR="00826A94" w:rsidRPr="00826A94" w:rsidRDefault="00826A94" w:rsidP="00826A94">
      <w:pPr>
        <w:numPr>
          <w:ilvl w:val="0"/>
          <w:numId w:val="15"/>
        </w:numPr>
        <w:spacing w:before="100" w:beforeAutospacing="1" w:after="100" w:afterAutospacing="1" w:line="240" w:lineRule="auto"/>
        <w:rPr>
          <w:rFonts w:eastAsia="Times New Roman" w:cs="Times New Roman"/>
          <w:color w:val="000000" w:themeColor="text1"/>
          <w:sz w:val="24"/>
          <w:szCs w:val="24"/>
        </w:rPr>
      </w:pPr>
      <w:r w:rsidRPr="00826A94">
        <w:rPr>
          <w:rFonts w:eastAsia="Times New Roman" w:cs="Times New Roman"/>
          <w:color w:val="000000" w:themeColor="text1"/>
          <w:sz w:val="24"/>
          <w:szCs w:val="24"/>
        </w:rPr>
        <w:t>an encyclopedia of information on all things project management</w:t>
      </w:r>
    </w:p>
    <w:p w:rsidR="00826A94" w:rsidRPr="00826A94" w:rsidRDefault="00826A94" w:rsidP="00826A94">
      <w:pPr>
        <w:numPr>
          <w:ilvl w:val="0"/>
          <w:numId w:val="15"/>
        </w:numPr>
        <w:spacing w:before="100" w:beforeAutospacing="1" w:after="100" w:afterAutospacing="1" w:line="240" w:lineRule="auto"/>
        <w:rPr>
          <w:rFonts w:eastAsia="Times New Roman" w:cs="Times New Roman"/>
          <w:color w:val="000000" w:themeColor="text1"/>
          <w:sz w:val="24"/>
          <w:szCs w:val="24"/>
        </w:rPr>
      </w:pPr>
      <w:r w:rsidRPr="00826A94">
        <w:rPr>
          <w:rFonts w:eastAsia="Times New Roman" w:cs="Times New Roman"/>
          <w:color w:val="000000" w:themeColor="text1"/>
          <w:sz w:val="24"/>
          <w:szCs w:val="24"/>
        </w:rPr>
        <w:t>the sum of ‘generally accepted’ project management knowledge and principles</w:t>
      </w:r>
    </w:p>
    <w:p w:rsidR="00826A94" w:rsidRPr="00826A94" w:rsidRDefault="00826A94" w:rsidP="00826A94">
      <w:pPr>
        <w:numPr>
          <w:ilvl w:val="0"/>
          <w:numId w:val="15"/>
        </w:numPr>
        <w:spacing w:before="100" w:beforeAutospacing="1" w:after="100" w:afterAutospacing="1" w:line="240" w:lineRule="auto"/>
        <w:rPr>
          <w:rFonts w:eastAsia="Times New Roman" w:cs="Times New Roman"/>
          <w:color w:val="000000" w:themeColor="text1"/>
          <w:sz w:val="24"/>
          <w:szCs w:val="24"/>
        </w:rPr>
      </w:pPr>
      <w:r w:rsidRPr="00826A94">
        <w:rPr>
          <w:rFonts w:eastAsia="Times New Roman" w:cs="Times New Roman"/>
          <w:color w:val="000000" w:themeColor="text1"/>
          <w:sz w:val="24"/>
          <w:szCs w:val="24"/>
        </w:rPr>
        <w:t>a common lexicon of project management terms</w:t>
      </w:r>
    </w:p>
    <w:p w:rsidR="00826A94" w:rsidRPr="00826A94" w:rsidRDefault="00826A94">
      <w:pPr>
        <w:rPr>
          <w:b/>
          <w:bCs/>
          <w:color w:val="000000" w:themeColor="text1"/>
        </w:rPr>
      </w:pPr>
    </w:p>
    <w:p w:rsidR="00826A94" w:rsidRDefault="00826A94">
      <w:r>
        <w:rPr>
          <w:rStyle w:val="Strong"/>
        </w:rPr>
        <w:t>PRINCE2</w:t>
      </w:r>
      <w:r>
        <w:t> </w:t>
      </w:r>
      <w:r>
        <w:t>= Projects IN</w:t>
      </w:r>
      <w:r>
        <w:t xml:space="preserve"> a </w:t>
      </w:r>
      <w:r>
        <w:rPr>
          <w:rStyle w:val="Strong"/>
        </w:rPr>
        <w:t>C</w:t>
      </w:r>
      <w:r>
        <w:t xml:space="preserve">ontrolled </w:t>
      </w:r>
      <w:r>
        <w:rPr>
          <w:rStyle w:val="Strong"/>
        </w:rPr>
        <w:t>E</w:t>
      </w:r>
      <w:r>
        <w:t>nvironment (PRINCE2)</w:t>
      </w:r>
    </w:p>
    <w:p w:rsidR="00826A94" w:rsidRDefault="00826A94"/>
    <w:p w:rsidR="00826A94" w:rsidRPr="00826A94" w:rsidRDefault="00826A94" w:rsidP="00826A94">
      <w:pPr>
        <w:numPr>
          <w:ilvl w:val="0"/>
          <w:numId w:val="16"/>
        </w:numPr>
        <w:spacing w:before="100" w:beforeAutospacing="1" w:after="100" w:afterAutospacing="1" w:line="240" w:lineRule="auto"/>
        <w:rPr>
          <w:rFonts w:eastAsia="Times New Roman" w:cs="Times New Roman"/>
          <w:color w:val="000000" w:themeColor="text1"/>
          <w:sz w:val="24"/>
          <w:szCs w:val="24"/>
        </w:rPr>
      </w:pPr>
      <w:r w:rsidRPr="00826A94">
        <w:rPr>
          <w:rFonts w:eastAsia="Times New Roman" w:cs="Times New Roman"/>
          <w:color w:val="000000" w:themeColor="text1"/>
          <w:sz w:val="24"/>
          <w:szCs w:val="24"/>
        </w:rPr>
        <w:t>a process-based project management methodology  based on 7 Principles, 7 Themes, and 7 Processes</w:t>
      </w:r>
    </w:p>
    <w:p w:rsidR="00826A94" w:rsidRPr="00826A94" w:rsidRDefault="00826A94" w:rsidP="00826A94">
      <w:pPr>
        <w:numPr>
          <w:ilvl w:val="0"/>
          <w:numId w:val="16"/>
        </w:numPr>
        <w:spacing w:before="100" w:beforeAutospacing="1" w:after="100" w:afterAutospacing="1" w:line="240" w:lineRule="auto"/>
        <w:rPr>
          <w:rFonts w:eastAsia="Times New Roman" w:cs="Times New Roman"/>
          <w:color w:val="000000" w:themeColor="text1"/>
          <w:sz w:val="24"/>
          <w:szCs w:val="24"/>
        </w:rPr>
      </w:pPr>
      <w:r w:rsidRPr="00826A94">
        <w:rPr>
          <w:rFonts w:eastAsia="Times New Roman" w:cs="Times New Roman"/>
          <w:color w:val="000000" w:themeColor="text1"/>
          <w:sz w:val="24"/>
          <w:szCs w:val="24"/>
        </w:rPr>
        <w:t xml:space="preserve">a non-proprietary standard used by the UK Government and supported by the </w:t>
      </w:r>
      <w:hyperlink r:id="rId13" w:history="1">
        <w:r w:rsidRPr="00826A94">
          <w:rPr>
            <w:rFonts w:eastAsia="Times New Roman" w:cs="Times New Roman"/>
            <w:color w:val="000000" w:themeColor="text1"/>
            <w:sz w:val="24"/>
            <w:szCs w:val="24"/>
          </w:rPr>
          <w:t>APM Group</w:t>
        </w:r>
      </w:hyperlink>
    </w:p>
    <w:p w:rsidR="00826A94" w:rsidRDefault="00826A94" w:rsidP="00826A94">
      <w:pPr>
        <w:numPr>
          <w:ilvl w:val="0"/>
          <w:numId w:val="16"/>
        </w:numPr>
        <w:spacing w:before="100" w:beforeAutospacing="1" w:after="100" w:afterAutospacing="1" w:line="240" w:lineRule="auto"/>
        <w:rPr>
          <w:rFonts w:eastAsia="Times New Roman" w:cs="Times New Roman"/>
          <w:color w:val="000000" w:themeColor="text1"/>
          <w:sz w:val="24"/>
          <w:szCs w:val="24"/>
        </w:rPr>
      </w:pPr>
      <w:r w:rsidRPr="00826A94">
        <w:rPr>
          <w:rFonts w:eastAsia="Times New Roman" w:cs="Times New Roman"/>
          <w:color w:val="000000" w:themeColor="text1"/>
          <w:sz w:val="24"/>
          <w:szCs w:val="24"/>
        </w:rPr>
        <w:t>offers three guides</w:t>
      </w:r>
    </w:p>
    <w:p w:rsidR="00826A94" w:rsidRPr="00826A94" w:rsidRDefault="00826A94" w:rsidP="00826A94">
      <w:pPr>
        <w:spacing w:before="100" w:beforeAutospacing="1" w:after="100" w:afterAutospacing="1" w:line="240" w:lineRule="auto"/>
        <w:rPr>
          <w:rFonts w:eastAsia="Times New Roman" w:cs="Times New Roman"/>
          <w:color w:val="000000" w:themeColor="text1"/>
          <w:sz w:val="24"/>
          <w:szCs w:val="24"/>
        </w:rPr>
      </w:pPr>
      <w:r w:rsidRPr="00826A94">
        <w:rPr>
          <w:rFonts w:eastAsia="Times New Roman" w:cs="Times New Roman"/>
          <w:color w:val="000000" w:themeColor="text1"/>
          <w:sz w:val="24"/>
          <w:szCs w:val="24"/>
        </w:rPr>
        <w:t xml:space="preserve"> </w:t>
      </w:r>
    </w:p>
    <w:p w:rsidR="00826A94" w:rsidRPr="00826A94" w:rsidRDefault="00826A94">
      <w:pPr>
        <w:rPr>
          <w:b/>
          <w:color w:val="000000" w:themeColor="text1"/>
          <w:sz w:val="24"/>
          <w:szCs w:val="24"/>
          <w:lang w:val="en-ZA"/>
        </w:rPr>
      </w:pPr>
    </w:p>
    <w:p w:rsidR="003A729F" w:rsidRPr="00826A94" w:rsidRDefault="003A729F">
      <w:pPr>
        <w:rPr>
          <w:b/>
          <w:color w:val="000000" w:themeColor="text1"/>
          <w:sz w:val="24"/>
          <w:szCs w:val="24"/>
          <w:lang w:val="en-ZA"/>
        </w:rPr>
      </w:pPr>
    </w:p>
    <w:p w:rsidR="003A729F" w:rsidRDefault="003A729F">
      <w:pPr>
        <w:rPr>
          <w:b/>
          <w:color w:val="000000" w:themeColor="text1"/>
          <w:sz w:val="24"/>
          <w:szCs w:val="24"/>
          <w:lang w:val="en-ZA"/>
        </w:rPr>
      </w:pPr>
    </w:p>
    <w:p w:rsidR="003A729F" w:rsidRDefault="003A729F">
      <w:pPr>
        <w:rPr>
          <w:b/>
          <w:color w:val="000000" w:themeColor="text1"/>
          <w:sz w:val="24"/>
          <w:szCs w:val="24"/>
          <w:lang w:val="en-ZA"/>
        </w:rPr>
      </w:pPr>
    </w:p>
    <w:p w:rsidR="003A729F" w:rsidRDefault="003A729F">
      <w:pPr>
        <w:rPr>
          <w:b/>
          <w:color w:val="000000" w:themeColor="text1"/>
          <w:sz w:val="24"/>
          <w:szCs w:val="24"/>
          <w:lang w:val="en-ZA"/>
        </w:rPr>
      </w:pPr>
    </w:p>
    <w:p w:rsidR="003A729F" w:rsidRDefault="003A729F">
      <w:pPr>
        <w:rPr>
          <w:b/>
          <w:color w:val="000000" w:themeColor="text1"/>
          <w:sz w:val="24"/>
          <w:szCs w:val="24"/>
          <w:lang w:val="en-ZA"/>
        </w:rPr>
      </w:pPr>
    </w:p>
    <w:p w:rsidR="003A729F" w:rsidRDefault="00826A94">
      <w:pPr>
        <w:rPr>
          <w:b/>
          <w:color w:val="000000" w:themeColor="text1"/>
          <w:sz w:val="24"/>
          <w:szCs w:val="24"/>
          <w:lang w:val="en-ZA"/>
        </w:rPr>
      </w:pPr>
      <w:r>
        <w:rPr>
          <w:noProof/>
          <w:color w:val="0000FF"/>
        </w:rPr>
        <w:drawing>
          <wp:inline distT="0" distB="0" distL="0" distR="0" wp14:anchorId="53907078" wp14:editId="47043E0D">
            <wp:extent cx="5943600" cy="3607687"/>
            <wp:effectExtent l="0" t="0" r="0" b="0"/>
            <wp:docPr id="9" name="irc_mi" descr="https://projectleadershipwaterloo.files.wordpress.com/2011/05/pm-prince-compare.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projectleadershipwaterloo.files.wordpress.com/2011/05/pm-prince-compare.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07687"/>
                    </a:xfrm>
                    <a:prstGeom prst="rect">
                      <a:avLst/>
                    </a:prstGeom>
                    <a:noFill/>
                    <a:ln>
                      <a:noFill/>
                    </a:ln>
                  </pic:spPr>
                </pic:pic>
              </a:graphicData>
            </a:graphic>
          </wp:inline>
        </w:drawing>
      </w:r>
    </w:p>
    <w:p w:rsidR="003A729F" w:rsidRDefault="003A729F">
      <w:pPr>
        <w:rPr>
          <w:b/>
          <w:color w:val="000000" w:themeColor="text1"/>
          <w:sz w:val="24"/>
          <w:szCs w:val="24"/>
          <w:lang w:val="en-ZA"/>
        </w:rPr>
      </w:pPr>
    </w:p>
    <w:p w:rsidR="003A729F" w:rsidRDefault="003A729F">
      <w:pPr>
        <w:rPr>
          <w:b/>
          <w:color w:val="000000" w:themeColor="text1"/>
          <w:sz w:val="24"/>
          <w:szCs w:val="24"/>
          <w:lang w:val="en-ZA"/>
        </w:rPr>
      </w:pPr>
    </w:p>
    <w:p w:rsidR="003A729F" w:rsidRDefault="003A729F">
      <w:pPr>
        <w:rPr>
          <w:b/>
          <w:color w:val="000000" w:themeColor="text1"/>
          <w:sz w:val="24"/>
          <w:szCs w:val="24"/>
          <w:lang w:val="en-ZA"/>
        </w:rPr>
      </w:pPr>
    </w:p>
    <w:p w:rsidR="003A729F" w:rsidRDefault="003A729F">
      <w:pPr>
        <w:rPr>
          <w:b/>
          <w:color w:val="000000" w:themeColor="text1"/>
          <w:sz w:val="24"/>
          <w:szCs w:val="24"/>
          <w:lang w:val="en-ZA"/>
        </w:rPr>
      </w:pPr>
    </w:p>
    <w:p w:rsidR="003A729F" w:rsidRDefault="003A729F">
      <w:pPr>
        <w:rPr>
          <w:b/>
          <w:color w:val="000000" w:themeColor="text1"/>
          <w:sz w:val="24"/>
          <w:szCs w:val="24"/>
          <w:lang w:val="en-ZA"/>
        </w:rPr>
      </w:pPr>
    </w:p>
    <w:p w:rsidR="003A729F" w:rsidRDefault="003A729F">
      <w:pPr>
        <w:rPr>
          <w:b/>
          <w:color w:val="000000" w:themeColor="text1"/>
          <w:sz w:val="24"/>
          <w:szCs w:val="24"/>
          <w:lang w:val="en-ZA"/>
        </w:rPr>
      </w:pPr>
    </w:p>
    <w:p w:rsidR="003A729F" w:rsidRDefault="003A729F">
      <w:pPr>
        <w:rPr>
          <w:b/>
          <w:color w:val="000000" w:themeColor="text1"/>
          <w:sz w:val="24"/>
          <w:szCs w:val="24"/>
          <w:lang w:val="en-ZA"/>
        </w:rPr>
      </w:pPr>
    </w:p>
    <w:p w:rsidR="003A729F" w:rsidRDefault="003A729F">
      <w:pPr>
        <w:rPr>
          <w:b/>
          <w:color w:val="000000" w:themeColor="text1"/>
          <w:sz w:val="24"/>
          <w:szCs w:val="24"/>
          <w:lang w:val="en-ZA"/>
        </w:rPr>
      </w:pPr>
    </w:p>
    <w:p w:rsidR="003A729F" w:rsidRDefault="001F0781">
      <w:pPr>
        <w:rPr>
          <w:b/>
          <w:color w:val="000000" w:themeColor="text1"/>
          <w:sz w:val="24"/>
          <w:szCs w:val="24"/>
          <w:lang w:val="en-ZA"/>
        </w:rPr>
      </w:pPr>
      <w:r w:rsidRPr="001F0781">
        <w:rPr>
          <w:noProof/>
          <w:color w:val="0000FF"/>
        </w:rPr>
        <w:lastRenderedPageBreak/>
        <w:t xml:space="preserve"> </w:t>
      </w:r>
    </w:p>
    <w:p w:rsidR="003A729F" w:rsidRDefault="003A729F">
      <w:pPr>
        <w:rPr>
          <w:b/>
          <w:color w:val="000000" w:themeColor="text1"/>
          <w:sz w:val="24"/>
          <w:szCs w:val="24"/>
          <w:lang w:val="en-ZA"/>
        </w:rPr>
      </w:pPr>
    </w:p>
    <w:p w:rsidR="003A729F" w:rsidRDefault="003A729F">
      <w:pPr>
        <w:rPr>
          <w:b/>
          <w:color w:val="000000" w:themeColor="text1"/>
          <w:sz w:val="24"/>
          <w:szCs w:val="24"/>
          <w:lang w:val="en-ZA"/>
        </w:rPr>
      </w:pPr>
    </w:p>
    <w:p w:rsidR="003A729F" w:rsidRDefault="003A729F">
      <w:pPr>
        <w:rPr>
          <w:b/>
          <w:color w:val="000000" w:themeColor="text1"/>
          <w:sz w:val="24"/>
          <w:szCs w:val="24"/>
          <w:lang w:val="en-ZA"/>
        </w:rPr>
      </w:pPr>
    </w:p>
    <w:p w:rsidR="00826A94" w:rsidRDefault="008B689F">
      <w:pPr>
        <w:rPr>
          <w:b/>
          <w:color w:val="000000" w:themeColor="text1"/>
          <w:sz w:val="24"/>
          <w:szCs w:val="24"/>
          <w:lang w:val="en-ZA"/>
        </w:rPr>
      </w:pPr>
      <w:r>
        <w:rPr>
          <w:b/>
          <w:color w:val="000000" w:themeColor="text1"/>
          <w:sz w:val="24"/>
          <w:szCs w:val="24"/>
          <w:lang w:val="en-ZA"/>
        </w:rPr>
        <w:t xml:space="preserve">PRINCE 2 AND PMBOK PROJECT MANAGEMENT EXPERTISE </w:t>
      </w:r>
    </w:p>
    <w:p w:rsidR="008B689F" w:rsidRDefault="008B689F">
      <w:pPr>
        <w:rPr>
          <w:b/>
          <w:color w:val="000000" w:themeColor="text1"/>
          <w:sz w:val="24"/>
          <w:szCs w:val="24"/>
          <w:lang w:val="en-ZA"/>
        </w:rPr>
      </w:pPr>
    </w:p>
    <w:p w:rsidR="008B689F" w:rsidRDefault="008B689F">
      <w:pPr>
        <w:rPr>
          <w:b/>
          <w:color w:val="000000" w:themeColor="text1"/>
          <w:sz w:val="24"/>
          <w:szCs w:val="24"/>
          <w:lang w:val="en-ZA"/>
        </w:rPr>
      </w:pPr>
    </w:p>
    <w:p w:rsidR="00826A94" w:rsidRDefault="008B689F">
      <w:pPr>
        <w:rPr>
          <w:b/>
          <w:color w:val="000000" w:themeColor="text1"/>
          <w:sz w:val="24"/>
          <w:szCs w:val="24"/>
          <w:lang w:val="en-ZA"/>
        </w:rPr>
      </w:pPr>
      <w:r>
        <w:rPr>
          <w:noProof/>
          <w:color w:val="0000FF"/>
        </w:rPr>
        <w:drawing>
          <wp:inline distT="0" distB="0" distL="0" distR="0" wp14:anchorId="2B63DA9C" wp14:editId="071FD78D">
            <wp:extent cx="5495925" cy="2981325"/>
            <wp:effectExtent l="0" t="0" r="9525" b="9525"/>
            <wp:docPr id="14" name="irc_mi" descr="http://www.dialog.com.au/workspace/uploads/expertise-project-management-pmbok.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ialog.com.au/workspace/uploads/expertise-project-management-pmbok.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5925" cy="2981325"/>
                    </a:xfrm>
                    <a:prstGeom prst="rect">
                      <a:avLst/>
                    </a:prstGeom>
                    <a:noFill/>
                    <a:ln>
                      <a:noFill/>
                    </a:ln>
                  </pic:spPr>
                </pic:pic>
              </a:graphicData>
            </a:graphic>
          </wp:inline>
        </w:drawing>
      </w:r>
    </w:p>
    <w:p w:rsidR="00826A94" w:rsidRDefault="00826A94">
      <w:pPr>
        <w:rPr>
          <w:b/>
          <w:color w:val="000000" w:themeColor="text1"/>
          <w:sz w:val="24"/>
          <w:szCs w:val="24"/>
          <w:lang w:val="en-ZA"/>
        </w:rPr>
      </w:pPr>
    </w:p>
    <w:p w:rsidR="00826A94" w:rsidRDefault="00826A94">
      <w:pPr>
        <w:rPr>
          <w:b/>
          <w:color w:val="000000" w:themeColor="text1"/>
          <w:sz w:val="24"/>
          <w:szCs w:val="24"/>
          <w:lang w:val="en-ZA"/>
        </w:rPr>
      </w:pPr>
    </w:p>
    <w:p w:rsidR="00826A94" w:rsidRDefault="00826A94">
      <w:pPr>
        <w:rPr>
          <w:b/>
          <w:color w:val="000000" w:themeColor="text1"/>
          <w:sz w:val="24"/>
          <w:szCs w:val="24"/>
          <w:lang w:val="en-ZA"/>
        </w:rPr>
      </w:pPr>
    </w:p>
    <w:p w:rsidR="00826A94" w:rsidRDefault="00826A94">
      <w:pPr>
        <w:rPr>
          <w:b/>
          <w:color w:val="000000" w:themeColor="text1"/>
          <w:sz w:val="24"/>
          <w:szCs w:val="24"/>
          <w:lang w:val="en-ZA"/>
        </w:rPr>
      </w:pPr>
    </w:p>
    <w:p w:rsidR="00826A94" w:rsidRDefault="00826A94">
      <w:pPr>
        <w:rPr>
          <w:b/>
          <w:color w:val="000000" w:themeColor="text1"/>
          <w:sz w:val="24"/>
          <w:szCs w:val="24"/>
          <w:lang w:val="en-ZA"/>
        </w:rPr>
      </w:pPr>
    </w:p>
    <w:p w:rsidR="00826A94" w:rsidRDefault="00826A94">
      <w:pPr>
        <w:rPr>
          <w:b/>
          <w:color w:val="000000" w:themeColor="text1"/>
          <w:sz w:val="24"/>
          <w:szCs w:val="24"/>
          <w:lang w:val="en-ZA"/>
        </w:rPr>
      </w:pPr>
    </w:p>
    <w:p w:rsidR="00826A94" w:rsidRDefault="00826A94">
      <w:pPr>
        <w:rPr>
          <w:b/>
          <w:color w:val="000000" w:themeColor="text1"/>
          <w:sz w:val="24"/>
          <w:szCs w:val="24"/>
          <w:lang w:val="en-ZA"/>
        </w:rPr>
      </w:pPr>
    </w:p>
    <w:p w:rsidR="00826A94" w:rsidRDefault="00826A94">
      <w:pPr>
        <w:rPr>
          <w:b/>
          <w:color w:val="000000" w:themeColor="text1"/>
          <w:sz w:val="24"/>
          <w:szCs w:val="24"/>
          <w:lang w:val="en-ZA"/>
        </w:rPr>
      </w:pPr>
    </w:p>
    <w:p w:rsidR="00826A94" w:rsidRDefault="00826A94">
      <w:pPr>
        <w:rPr>
          <w:b/>
          <w:color w:val="000000" w:themeColor="text1"/>
          <w:sz w:val="24"/>
          <w:szCs w:val="24"/>
          <w:lang w:val="en-ZA"/>
        </w:rPr>
      </w:pPr>
    </w:p>
    <w:p w:rsidR="006F71B0" w:rsidRDefault="006F71B0">
      <w:pPr>
        <w:rPr>
          <w:b/>
          <w:color w:val="000000" w:themeColor="text1"/>
          <w:sz w:val="24"/>
          <w:szCs w:val="24"/>
          <w:lang w:val="en-ZA"/>
        </w:rPr>
      </w:pPr>
      <w:r>
        <w:rPr>
          <w:b/>
          <w:color w:val="000000" w:themeColor="text1"/>
          <w:sz w:val="24"/>
          <w:szCs w:val="24"/>
          <w:lang w:val="en-ZA"/>
        </w:rPr>
        <w:lastRenderedPageBreak/>
        <w:t xml:space="preserve">KEY DIFFERENCE BETWEEN PRINCE 2 AND PMBOK </w:t>
      </w:r>
    </w:p>
    <w:p w:rsidR="006F71B0" w:rsidRDefault="006F71B0">
      <w:pPr>
        <w:rPr>
          <w:color w:val="000000" w:themeColor="text1"/>
          <w:sz w:val="24"/>
          <w:szCs w:val="24"/>
          <w:lang w:val="en-ZA"/>
        </w:rPr>
      </w:pPr>
    </w:p>
    <w:tbl>
      <w:tblPr>
        <w:tblpPr w:leftFromText="180" w:rightFromText="180" w:vertAnchor="text" w:tblpX="-194" w:tblpY="61"/>
        <w:tblW w:w="10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5355"/>
      </w:tblGrid>
      <w:tr w:rsidR="006F71B0" w:rsidTr="006F71B0">
        <w:tblPrEx>
          <w:tblCellMar>
            <w:top w:w="0" w:type="dxa"/>
            <w:bottom w:w="0" w:type="dxa"/>
          </w:tblCellMar>
        </w:tblPrEx>
        <w:trPr>
          <w:trHeight w:val="615"/>
        </w:trPr>
        <w:tc>
          <w:tcPr>
            <w:tcW w:w="4950" w:type="dxa"/>
          </w:tcPr>
          <w:p w:rsidR="006F71B0" w:rsidRDefault="006F71B0" w:rsidP="006F71B0">
            <w:pPr>
              <w:tabs>
                <w:tab w:val="left" w:pos="1155"/>
              </w:tabs>
              <w:rPr>
                <w:sz w:val="24"/>
                <w:szCs w:val="24"/>
                <w:lang w:val="en-ZA"/>
              </w:rPr>
            </w:pPr>
            <w:r>
              <w:rPr>
                <w:sz w:val="24"/>
                <w:szCs w:val="24"/>
                <w:lang w:val="en-ZA"/>
              </w:rPr>
              <w:t xml:space="preserve">PMBOK </w:t>
            </w:r>
          </w:p>
        </w:tc>
        <w:tc>
          <w:tcPr>
            <w:tcW w:w="5355" w:type="dxa"/>
          </w:tcPr>
          <w:p w:rsidR="006F71B0" w:rsidRDefault="006F71B0" w:rsidP="006F71B0">
            <w:pPr>
              <w:tabs>
                <w:tab w:val="left" w:pos="1155"/>
              </w:tabs>
              <w:rPr>
                <w:sz w:val="24"/>
                <w:szCs w:val="24"/>
                <w:lang w:val="en-ZA"/>
              </w:rPr>
            </w:pPr>
            <w:r>
              <w:rPr>
                <w:sz w:val="24"/>
                <w:szCs w:val="24"/>
                <w:lang w:val="en-ZA"/>
              </w:rPr>
              <w:t>PRINCE 2</w:t>
            </w:r>
          </w:p>
        </w:tc>
      </w:tr>
      <w:tr w:rsidR="006F71B0" w:rsidTr="00560A20">
        <w:tblPrEx>
          <w:tblCellMar>
            <w:top w:w="0" w:type="dxa"/>
            <w:bottom w:w="0" w:type="dxa"/>
          </w:tblCellMar>
        </w:tblPrEx>
        <w:trPr>
          <w:trHeight w:val="4487"/>
        </w:trPr>
        <w:tc>
          <w:tcPr>
            <w:tcW w:w="4950" w:type="dxa"/>
          </w:tcPr>
          <w:p w:rsidR="006F71B0" w:rsidRDefault="006F71B0" w:rsidP="006F71B0">
            <w:pPr>
              <w:tabs>
                <w:tab w:val="left" w:pos="1155"/>
              </w:tabs>
              <w:rPr>
                <w:sz w:val="24"/>
                <w:szCs w:val="24"/>
                <w:lang w:val="en-ZA"/>
              </w:rPr>
            </w:pPr>
          </w:p>
          <w:p w:rsidR="004508A1" w:rsidRDefault="004508A1" w:rsidP="006F71B0">
            <w:pPr>
              <w:tabs>
                <w:tab w:val="left" w:pos="1155"/>
              </w:tabs>
              <w:rPr>
                <w:sz w:val="24"/>
                <w:szCs w:val="24"/>
                <w:lang w:val="en-ZA"/>
              </w:rPr>
            </w:pPr>
          </w:p>
          <w:p w:rsidR="006F71B0" w:rsidRDefault="006F71B0" w:rsidP="006F71B0">
            <w:pPr>
              <w:pStyle w:val="ListParagraph"/>
              <w:numPr>
                <w:ilvl w:val="0"/>
                <w:numId w:val="13"/>
              </w:numPr>
              <w:tabs>
                <w:tab w:val="left" w:pos="1155"/>
              </w:tabs>
              <w:rPr>
                <w:sz w:val="24"/>
                <w:szCs w:val="24"/>
                <w:lang w:val="en-ZA"/>
              </w:rPr>
            </w:pPr>
            <w:r>
              <w:rPr>
                <w:sz w:val="24"/>
                <w:szCs w:val="24"/>
                <w:lang w:val="en-ZA"/>
              </w:rPr>
              <w:t xml:space="preserve">Body of knowledge of best practices </w:t>
            </w:r>
          </w:p>
          <w:p w:rsidR="006F71B0" w:rsidRDefault="004508A1" w:rsidP="006F71B0">
            <w:pPr>
              <w:pStyle w:val="ListParagraph"/>
              <w:numPr>
                <w:ilvl w:val="0"/>
                <w:numId w:val="13"/>
              </w:numPr>
              <w:tabs>
                <w:tab w:val="left" w:pos="1155"/>
              </w:tabs>
              <w:rPr>
                <w:sz w:val="24"/>
                <w:szCs w:val="24"/>
                <w:lang w:val="en-ZA"/>
              </w:rPr>
            </w:pPr>
            <w:r>
              <w:rPr>
                <w:sz w:val="24"/>
                <w:szCs w:val="24"/>
                <w:lang w:val="en-ZA"/>
              </w:rPr>
              <w:t>Knowledge</w:t>
            </w:r>
            <w:r w:rsidR="006F71B0">
              <w:rPr>
                <w:sz w:val="24"/>
                <w:szCs w:val="24"/>
                <w:lang w:val="en-ZA"/>
              </w:rPr>
              <w:t xml:space="preserve"> - </w:t>
            </w:r>
            <w:r>
              <w:rPr>
                <w:sz w:val="24"/>
                <w:szCs w:val="24"/>
                <w:lang w:val="en-ZA"/>
              </w:rPr>
              <w:t>oriented</w:t>
            </w:r>
            <w:r w:rsidR="006F71B0">
              <w:rPr>
                <w:sz w:val="24"/>
                <w:szCs w:val="24"/>
                <w:lang w:val="en-ZA"/>
              </w:rPr>
              <w:t xml:space="preserve"> </w:t>
            </w:r>
          </w:p>
          <w:p w:rsidR="006F71B0" w:rsidRDefault="006F71B0" w:rsidP="006F71B0">
            <w:pPr>
              <w:pStyle w:val="ListParagraph"/>
              <w:numPr>
                <w:ilvl w:val="0"/>
                <w:numId w:val="13"/>
              </w:numPr>
              <w:tabs>
                <w:tab w:val="left" w:pos="1155"/>
              </w:tabs>
              <w:rPr>
                <w:sz w:val="24"/>
                <w:szCs w:val="24"/>
                <w:lang w:val="en-ZA"/>
              </w:rPr>
            </w:pPr>
            <w:r>
              <w:rPr>
                <w:sz w:val="24"/>
                <w:szCs w:val="24"/>
                <w:lang w:val="en-ZA"/>
              </w:rPr>
              <w:t xml:space="preserve">Easier for learning project management skills because it is organised as knowledge areas </w:t>
            </w:r>
          </w:p>
          <w:p w:rsidR="006F71B0" w:rsidRDefault="006F71B0" w:rsidP="006F71B0">
            <w:pPr>
              <w:pStyle w:val="ListParagraph"/>
              <w:numPr>
                <w:ilvl w:val="0"/>
                <w:numId w:val="13"/>
              </w:numPr>
              <w:tabs>
                <w:tab w:val="left" w:pos="1155"/>
              </w:tabs>
              <w:rPr>
                <w:sz w:val="24"/>
                <w:szCs w:val="24"/>
                <w:lang w:val="en-ZA"/>
              </w:rPr>
            </w:pPr>
            <w:r>
              <w:rPr>
                <w:sz w:val="24"/>
                <w:szCs w:val="24"/>
                <w:lang w:val="en-ZA"/>
              </w:rPr>
              <w:t xml:space="preserve">In PMBOK the project manager is more cercus and has more decisions </w:t>
            </w:r>
          </w:p>
          <w:p w:rsidR="006F71B0" w:rsidRDefault="006F71B0" w:rsidP="006F71B0">
            <w:pPr>
              <w:pStyle w:val="ListParagraph"/>
              <w:numPr>
                <w:ilvl w:val="0"/>
                <w:numId w:val="13"/>
              </w:numPr>
              <w:tabs>
                <w:tab w:val="left" w:pos="1155"/>
              </w:tabs>
              <w:rPr>
                <w:sz w:val="24"/>
                <w:szCs w:val="24"/>
                <w:lang w:val="en-ZA"/>
              </w:rPr>
            </w:pPr>
            <w:r>
              <w:rPr>
                <w:sz w:val="24"/>
                <w:szCs w:val="24"/>
                <w:lang w:val="en-ZA"/>
              </w:rPr>
              <w:t xml:space="preserve"> </w:t>
            </w:r>
            <w:r w:rsidR="004508A1">
              <w:rPr>
                <w:sz w:val="24"/>
                <w:szCs w:val="24"/>
                <w:lang w:val="en-ZA"/>
              </w:rPr>
              <w:t xml:space="preserve">The plan drives the project </w:t>
            </w:r>
          </w:p>
          <w:p w:rsidR="004508A1" w:rsidRPr="006F71B0" w:rsidRDefault="004508A1" w:rsidP="006F71B0">
            <w:pPr>
              <w:pStyle w:val="ListParagraph"/>
              <w:numPr>
                <w:ilvl w:val="0"/>
                <w:numId w:val="13"/>
              </w:numPr>
              <w:tabs>
                <w:tab w:val="left" w:pos="1155"/>
              </w:tabs>
              <w:rPr>
                <w:sz w:val="24"/>
                <w:szCs w:val="24"/>
                <w:lang w:val="en-ZA"/>
              </w:rPr>
            </w:pPr>
            <w:r>
              <w:rPr>
                <w:sz w:val="24"/>
                <w:szCs w:val="24"/>
                <w:lang w:val="en-ZA"/>
              </w:rPr>
              <w:t>Considers project artefacts as deliverables.</w:t>
            </w:r>
          </w:p>
        </w:tc>
        <w:tc>
          <w:tcPr>
            <w:tcW w:w="5355" w:type="dxa"/>
          </w:tcPr>
          <w:p w:rsidR="006F71B0" w:rsidRDefault="006F71B0" w:rsidP="006F71B0">
            <w:pPr>
              <w:tabs>
                <w:tab w:val="left" w:pos="1155"/>
              </w:tabs>
              <w:rPr>
                <w:sz w:val="24"/>
                <w:szCs w:val="24"/>
                <w:lang w:val="en-ZA"/>
              </w:rPr>
            </w:pPr>
          </w:p>
          <w:p w:rsidR="004508A1" w:rsidRDefault="004508A1" w:rsidP="006F71B0">
            <w:pPr>
              <w:tabs>
                <w:tab w:val="left" w:pos="1155"/>
              </w:tabs>
              <w:rPr>
                <w:sz w:val="24"/>
                <w:szCs w:val="24"/>
                <w:lang w:val="en-ZA"/>
              </w:rPr>
            </w:pPr>
          </w:p>
          <w:p w:rsidR="006F71B0" w:rsidRDefault="006F71B0" w:rsidP="006F71B0">
            <w:pPr>
              <w:pStyle w:val="ListParagraph"/>
              <w:numPr>
                <w:ilvl w:val="0"/>
                <w:numId w:val="13"/>
              </w:numPr>
              <w:tabs>
                <w:tab w:val="left" w:pos="1155"/>
              </w:tabs>
              <w:rPr>
                <w:sz w:val="24"/>
                <w:szCs w:val="24"/>
                <w:lang w:val="en-ZA"/>
              </w:rPr>
            </w:pPr>
            <w:r>
              <w:rPr>
                <w:sz w:val="24"/>
                <w:szCs w:val="24"/>
                <w:lang w:val="en-ZA"/>
              </w:rPr>
              <w:t xml:space="preserve">More prescriptive than PMBOK </w:t>
            </w:r>
          </w:p>
          <w:p w:rsidR="006F71B0" w:rsidRDefault="006F71B0" w:rsidP="006F71B0">
            <w:pPr>
              <w:pStyle w:val="ListParagraph"/>
              <w:numPr>
                <w:ilvl w:val="0"/>
                <w:numId w:val="13"/>
              </w:numPr>
              <w:tabs>
                <w:tab w:val="left" w:pos="1155"/>
              </w:tabs>
              <w:rPr>
                <w:sz w:val="24"/>
                <w:szCs w:val="24"/>
                <w:lang w:val="en-ZA"/>
              </w:rPr>
            </w:pPr>
            <w:r>
              <w:rPr>
                <w:sz w:val="24"/>
                <w:szCs w:val="24"/>
                <w:lang w:val="en-ZA"/>
              </w:rPr>
              <w:t xml:space="preserve">Process – oriented </w:t>
            </w:r>
          </w:p>
          <w:p w:rsidR="006F71B0" w:rsidRDefault="006F71B0" w:rsidP="006F71B0">
            <w:pPr>
              <w:pStyle w:val="ListParagraph"/>
              <w:numPr>
                <w:ilvl w:val="0"/>
                <w:numId w:val="13"/>
              </w:numPr>
              <w:tabs>
                <w:tab w:val="left" w:pos="1155"/>
              </w:tabs>
              <w:rPr>
                <w:sz w:val="24"/>
                <w:szCs w:val="24"/>
                <w:lang w:val="en-ZA"/>
              </w:rPr>
            </w:pPr>
            <w:r>
              <w:rPr>
                <w:sz w:val="24"/>
                <w:szCs w:val="24"/>
                <w:lang w:val="en-ZA"/>
              </w:rPr>
              <w:t>Easier to apply without prior project management experience between it prescribed process.</w:t>
            </w:r>
          </w:p>
          <w:p w:rsidR="006F71B0" w:rsidRDefault="004508A1" w:rsidP="006F71B0">
            <w:pPr>
              <w:pStyle w:val="ListParagraph"/>
              <w:numPr>
                <w:ilvl w:val="0"/>
                <w:numId w:val="13"/>
              </w:numPr>
              <w:tabs>
                <w:tab w:val="left" w:pos="1155"/>
              </w:tabs>
              <w:rPr>
                <w:sz w:val="24"/>
                <w:szCs w:val="24"/>
                <w:lang w:val="en-ZA"/>
              </w:rPr>
            </w:pPr>
            <w:r>
              <w:rPr>
                <w:sz w:val="24"/>
                <w:szCs w:val="24"/>
                <w:lang w:val="en-ZA"/>
              </w:rPr>
              <w:t xml:space="preserve">In PRINCE 2  the project manager has less power </w:t>
            </w:r>
          </w:p>
          <w:p w:rsidR="004508A1" w:rsidRDefault="004508A1" w:rsidP="006F71B0">
            <w:pPr>
              <w:pStyle w:val="ListParagraph"/>
              <w:numPr>
                <w:ilvl w:val="0"/>
                <w:numId w:val="13"/>
              </w:numPr>
              <w:tabs>
                <w:tab w:val="left" w:pos="1155"/>
              </w:tabs>
              <w:rPr>
                <w:sz w:val="24"/>
                <w:szCs w:val="24"/>
                <w:lang w:val="en-ZA"/>
              </w:rPr>
            </w:pPr>
            <w:r>
              <w:rPr>
                <w:sz w:val="24"/>
                <w:szCs w:val="24"/>
                <w:lang w:val="en-ZA"/>
              </w:rPr>
              <w:t>Business case drive the project</w:t>
            </w:r>
          </w:p>
          <w:p w:rsidR="004508A1" w:rsidRPr="006F71B0" w:rsidRDefault="004508A1" w:rsidP="006F71B0">
            <w:pPr>
              <w:pStyle w:val="ListParagraph"/>
              <w:numPr>
                <w:ilvl w:val="0"/>
                <w:numId w:val="13"/>
              </w:numPr>
              <w:tabs>
                <w:tab w:val="left" w:pos="1155"/>
              </w:tabs>
              <w:rPr>
                <w:sz w:val="24"/>
                <w:szCs w:val="24"/>
                <w:lang w:val="en-ZA"/>
              </w:rPr>
            </w:pPr>
            <w:r>
              <w:rPr>
                <w:sz w:val="24"/>
                <w:szCs w:val="24"/>
                <w:lang w:val="en-ZA"/>
              </w:rPr>
              <w:t xml:space="preserve">PRINCE 2 emphasises products as deliverables. </w:t>
            </w:r>
          </w:p>
        </w:tc>
      </w:tr>
    </w:tbl>
    <w:p w:rsidR="006F71B0" w:rsidRPr="006F71B0" w:rsidRDefault="006F71B0" w:rsidP="006F71B0">
      <w:pPr>
        <w:tabs>
          <w:tab w:val="left" w:pos="1155"/>
        </w:tabs>
        <w:rPr>
          <w:sz w:val="24"/>
          <w:szCs w:val="24"/>
          <w:lang w:val="en-ZA"/>
        </w:rPr>
      </w:pPr>
      <w:r>
        <w:rPr>
          <w:sz w:val="24"/>
          <w:szCs w:val="24"/>
          <w:lang w:val="en-ZA"/>
        </w:rPr>
        <w:tab/>
      </w:r>
    </w:p>
    <w:p w:rsidR="006F71B0" w:rsidRDefault="00560A20">
      <w:pPr>
        <w:rPr>
          <w:b/>
          <w:color w:val="000000" w:themeColor="text1"/>
          <w:sz w:val="24"/>
          <w:szCs w:val="24"/>
          <w:lang w:val="en-ZA"/>
        </w:rPr>
      </w:pPr>
      <w:r>
        <w:rPr>
          <w:noProof/>
          <w:color w:val="0000FF"/>
        </w:rPr>
        <w:drawing>
          <wp:inline distT="0" distB="0" distL="0" distR="0" wp14:anchorId="6CDC6477" wp14:editId="5E0722B0">
            <wp:extent cx="6467475" cy="2152650"/>
            <wp:effectExtent l="0" t="0" r="9525" b="0"/>
            <wp:docPr id="7" name="irc_mi" descr="http://www.prince2training-uk.org/wp-content/uploads/2012/04/PRINCE2-vs-PMBOK.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rince2training-uk.org/wp-content/uploads/2012/04/PRINCE2-vs-PMBOK.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67475" cy="2152650"/>
                    </a:xfrm>
                    <a:prstGeom prst="rect">
                      <a:avLst/>
                    </a:prstGeom>
                    <a:noFill/>
                    <a:ln>
                      <a:noFill/>
                    </a:ln>
                  </pic:spPr>
                </pic:pic>
              </a:graphicData>
            </a:graphic>
          </wp:inline>
        </w:drawing>
      </w:r>
    </w:p>
    <w:p w:rsidR="00560A20" w:rsidRDefault="00560A20">
      <w:pPr>
        <w:rPr>
          <w:b/>
          <w:color w:val="000000" w:themeColor="text1"/>
          <w:sz w:val="24"/>
          <w:szCs w:val="24"/>
          <w:lang w:val="en-ZA"/>
        </w:rPr>
      </w:pPr>
    </w:p>
    <w:p w:rsidR="00560A20" w:rsidRDefault="00560A20">
      <w:pPr>
        <w:rPr>
          <w:b/>
          <w:color w:val="000000" w:themeColor="text1"/>
          <w:sz w:val="24"/>
          <w:szCs w:val="24"/>
          <w:lang w:val="en-ZA"/>
        </w:rPr>
      </w:pPr>
    </w:p>
    <w:p w:rsidR="00560A20" w:rsidRDefault="00560A20">
      <w:pPr>
        <w:rPr>
          <w:b/>
          <w:color w:val="000000" w:themeColor="text1"/>
          <w:sz w:val="24"/>
          <w:szCs w:val="24"/>
          <w:lang w:val="en-ZA"/>
        </w:rPr>
      </w:pPr>
    </w:p>
    <w:p w:rsidR="00826A94" w:rsidRDefault="00826A94">
      <w:pPr>
        <w:rPr>
          <w:b/>
          <w:color w:val="000000" w:themeColor="text1"/>
          <w:sz w:val="24"/>
          <w:szCs w:val="24"/>
          <w:lang w:val="en-ZA"/>
        </w:rPr>
      </w:pPr>
    </w:p>
    <w:p w:rsidR="006F71B0" w:rsidRDefault="004508A1">
      <w:pPr>
        <w:rPr>
          <w:b/>
          <w:color w:val="000000" w:themeColor="text1"/>
          <w:sz w:val="24"/>
          <w:szCs w:val="24"/>
          <w:lang w:val="en-ZA"/>
        </w:rPr>
      </w:pPr>
      <w:r>
        <w:rPr>
          <w:b/>
          <w:color w:val="000000" w:themeColor="text1"/>
          <w:sz w:val="24"/>
          <w:szCs w:val="24"/>
          <w:lang w:val="en-ZA"/>
        </w:rPr>
        <w:lastRenderedPageBreak/>
        <w:t xml:space="preserve">WHAT I LIKE IN PRINCE 2 </w:t>
      </w:r>
    </w:p>
    <w:p w:rsidR="004508A1" w:rsidRDefault="004508A1">
      <w:pPr>
        <w:rPr>
          <w:color w:val="000000" w:themeColor="text1"/>
          <w:sz w:val="24"/>
          <w:szCs w:val="24"/>
          <w:lang w:val="en-ZA"/>
        </w:rPr>
      </w:pPr>
    </w:p>
    <w:p w:rsidR="004508A1" w:rsidRDefault="004508A1">
      <w:pPr>
        <w:rPr>
          <w:color w:val="000000" w:themeColor="text1"/>
          <w:sz w:val="24"/>
          <w:szCs w:val="24"/>
          <w:lang w:val="en-ZA"/>
        </w:rPr>
      </w:pPr>
      <w:r>
        <w:rPr>
          <w:color w:val="000000" w:themeColor="text1"/>
          <w:sz w:val="24"/>
          <w:szCs w:val="24"/>
          <w:lang w:val="en-ZA"/>
        </w:rPr>
        <w:t xml:space="preserve">I believe that the prince 2 methodology framework might be better suited to design a project management method. </w:t>
      </w:r>
    </w:p>
    <w:p w:rsidR="004508A1" w:rsidRDefault="004508A1" w:rsidP="004508A1">
      <w:pPr>
        <w:pStyle w:val="ListParagraph"/>
        <w:numPr>
          <w:ilvl w:val="0"/>
          <w:numId w:val="14"/>
        </w:numPr>
        <w:rPr>
          <w:color w:val="000000" w:themeColor="text1"/>
          <w:sz w:val="24"/>
          <w:szCs w:val="24"/>
          <w:lang w:val="en-ZA"/>
        </w:rPr>
      </w:pPr>
      <w:r>
        <w:rPr>
          <w:color w:val="000000" w:themeColor="text1"/>
          <w:sz w:val="24"/>
          <w:szCs w:val="24"/>
          <w:lang w:val="en-ZA"/>
        </w:rPr>
        <w:t>Prince 2 better explains how roles other than the project manager contribute to the project.</w:t>
      </w:r>
    </w:p>
    <w:p w:rsidR="004508A1" w:rsidRDefault="004508A1" w:rsidP="004508A1">
      <w:pPr>
        <w:pStyle w:val="ListParagraph"/>
        <w:numPr>
          <w:ilvl w:val="0"/>
          <w:numId w:val="14"/>
        </w:numPr>
        <w:rPr>
          <w:color w:val="000000" w:themeColor="text1"/>
          <w:sz w:val="24"/>
          <w:szCs w:val="24"/>
          <w:lang w:val="en-ZA"/>
        </w:rPr>
      </w:pPr>
      <w:r>
        <w:rPr>
          <w:color w:val="000000" w:themeColor="text1"/>
          <w:sz w:val="24"/>
          <w:szCs w:val="24"/>
          <w:lang w:val="en-ZA"/>
        </w:rPr>
        <w:t xml:space="preserve"> Prince 2 is better suited to matrix organisation than PMBOK because the role and power of the project manager better reflects the reality of matrix </w:t>
      </w:r>
      <w:r w:rsidR="005D66F0">
        <w:rPr>
          <w:color w:val="000000" w:themeColor="text1"/>
          <w:sz w:val="24"/>
          <w:szCs w:val="24"/>
          <w:lang w:val="en-ZA"/>
        </w:rPr>
        <w:t>environment.</w:t>
      </w:r>
    </w:p>
    <w:p w:rsidR="005D66F0" w:rsidRDefault="005D66F0" w:rsidP="005D66F0">
      <w:pPr>
        <w:rPr>
          <w:color w:val="000000" w:themeColor="text1"/>
          <w:sz w:val="24"/>
          <w:szCs w:val="24"/>
          <w:lang w:val="en-ZA"/>
        </w:rPr>
      </w:pPr>
    </w:p>
    <w:p w:rsidR="005D66F0" w:rsidRDefault="005D66F0" w:rsidP="005D66F0">
      <w:pPr>
        <w:rPr>
          <w:color w:val="000000" w:themeColor="text1"/>
          <w:sz w:val="24"/>
          <w:szCs w:val="24"/>
          <w:lang w:val="en-ZA"/>
        </w:rPr>
      </w:pPr>
    </w:p>
    <w:p w:rsidR="005D66F0" w:rsidRDefault="005D66F0" w:rsidP="005D66F0">
      <w:pPr>
        <w:rPr>
          <w:color w:val="000000" w:themeColor="text1"/>
          <w:sz w:val="24"/>
          <w:szCs w:val="24"/>
          <w:lang w:val="en-ZA"/>
        </w:rPr>
      </w:pPr>
    </w:p>
    <w:p w:rsidR="005D66F0" w:rsidRPr="005D66F0" w:rsidRDefault="005D66F0" w:rsidP="005D66F0">
      <w:pPr>
        <w:rPr>
          <w:color w:val="000000" w:themeColor="text1"/>
          <w:sz w:val="24"/>
          <w:szCs w:val="24"/>
          <w:lang w:val="en-ZA"/>
        </w:rPr>
      </w:pPr>
    </w:p>
    <w:p w:rsidR="005D66F0" w:rsidRPr="005D66F0" w:rsidRDefault="005D66F0" w:rsidP="005D66F0">
      <w:pPr>
        <w:rPr>
          <w:color w:val="000000" w:themeColor="text1"/>
          <w:sz w:val="24"/>
          <w:szCs w:val="24"/>
          <w:lang w:val="en-ZA"/>
        </w:rPr>
      </w:pPr>
      <w:r w:rsidRPr="005D66F0">
        <w:rPr>
          <w:rFonts w:cs="Helvetica"/>
          <w:color w:val="000000" w:themeColor="text1"/>
          <w:sz w:val="24"/>
          <w:szCs w:val="24"/>
        </w:rPr>
        <w:t xml:space="preserve">These components are not as comprehensively defined as the Areas of Knowledge. For example, </w:t>
      </w:r>
      <w:r w:rsidRPr="005D66F0">
        <w:rPr>
          <w:rFonts w:cs="Helvetica"/>
          <w:color w:val="000000" w:themeColor="text1"/>
          <w:sz w:val="24"/>
          <w:szCs w:val="24"/>
        </w:rPr>
        <w:t>PRINCE2</w:t>
      </w:r>
      <w:r>
        <w:rPr>
          <w:rFonts w:cs="Helvetica"/>
          <w:color w:val="000000" w:themeColor="text1"/>
          <w:sz w:val="24"/>
          <w:szCs w:val="24"/>
          <w:vertAlign w:val="superscript"/>
        </w:rPr>
        <w:t xml:space="preserve"> </w:t>
      </w:r>
      <w:r w:rsidRPr="005D66F0">
        <w:rPr>
          <w:rFonts w:cs="Helvetica"/>
          <w:color w:val="000000" w:themeColor="text1"/>
          <w:sz w:val="24"/>
          <w:szCs w:val="24"/>
        </w:rPr>
        <w:t>covers</w:t>
      </w:r>
      <w:r w:rsidRPr="005D66F0">
        <w:rPr>
          <w:rFonts w:cs="Helvetica"/>
          <w:color w:val="000000" w:themeColor="text1"/>
          <w:sz w:val="24"/>
          <w:szCs w:val="24"/>
        </w:rPr>
        <w:t xml:space="preserve"> </w:t>
      </w:r>
      <w:r w:rsidRPr="005D66F0">
        <w:rPr>
          <w:rFonts w:cs="Helvetica"/>
          <w:color w:val="000000" w:themeColor="text1"/>
          <w:sz w:val="24"/>
          <w:szCs w:val="24"/>
        </w:rPr>
        <w:t>PMBOK</w:t>
      </w:r>
      <w:r>
        <w:rPr>
          <w:rFonts w:cs="Helvetica"/>
          <w:color w:val="000000" w:themeColor="text1"/>
          <w:sz w:val="24"/>
          <w:szCs w:val="24"/>
          <w:vertAlign w:val="superscript"/>
        </w:rPr>
        <w:t xml:space="preserve"> </w:t>
      </w:r>
      <w:r w:rsidRPr="005D66F0">
        <w:rPr>
          <w:rFonts w:cs="Helvetica"/>
          <w:color w:val="000000" w:themeColor="text1"/>
          <w:sz w:val="24"/>
          <w:szCs w:val="24"/>
        </w:rPr>
        <w:t>Time</w:t>
      </w:r>
      <w:r w:rsidRPr="005D66F0">
        <w:rPr>
          <w:rFonts w:cs="Helvetica"/>
          <w:color w:val="000000" w:themeColor="text1"/>
          <w:sz w:val="24"/>
          <w:szCs w:val="24"/>
        </w:rPr>
        <w:t xml:space="preserve"> and Cost Management w</w:t>
      </w:r>
      <w:r>
        <w:rPr>
          <w:rFonts w:cs="Helvetica"/>
          <w:color w:val="000000" w:themeColor="text1"/>
          <w:sz w:val="24"/>
          <w:szCs w:val="24"/>
        </w:rPr>
        <w:t xml:space="preserve">ithin its discussion of Plans </w:t>
      </w:r>
      <w:r w:rsidRPr="005D66F0">
        <w:rPr>
          <w:rFonts w:cs="Helvetica"/>
          <w:color w:val="000000" w:themeColor="text1"/>
          <w:sz w:val="24"/>
          <w:szCs w:val="24"/>
        </w:rPr>
        <w:t>but only insofar as the development of time and cost information is necessary at the relevant plan level. The following summarizes the PRINCE2</w:t>
      </w:r>
      <w:r>
        <w:rPr>
          <w:rFonts w:cs="Helvetica"/>
          <w:color w:val="000000" w:themeColor="text1"/>
          <w:sz w:val="24"/>
          <w:szCs w:val="24"/>
          <w:vertAlign w:val="superscript"/>
        </w:rPr>
        <w:t xml:space="preserve"> </w:t>
      </w:r>
      <w:r w:rsidRPr="005D66F0">
        <w:rPr>
          <w:rFonts w:cs="Helvetica"/>
          <w:color w:val="000000" w:themeColor="text1"/>
          <w:sz w:val="24"/>
          <w:szCs w:val="24"/>
        </w:rPr>
        <w:t>components:</w:t>
      </w:r>
    </w:p>
    <w:p w:rsidR="006F71B0" w:rsidRDefault="006F71B0">
      <w:pPr>
        <w:rPr>
          <w:b/>
          <w:color w:val="000000" w:themeColor="text1"/>
          <w:sz w:val="24"/>
          <w:szCs w:val="24"/>
          <w:lang w:val="en-ZA"/>
        </w:rPr>
      </w:pPr>
    </w:p>
    <w:p w:rsidR="005D66F0" w:rsidRDefault="005D66F0">
      <w:pPr>
        <w:rPr>
          <w:b/>
          <w:color w:val="000000" w:themeColor="text1"/>
          <w:sz w:val="24"/>
          <w:szCs w:val="24"/>
          <w:lang w:val="en-ZA"/>
        </w:rPr>
      </w:pPr>
    </w:p>
    <w:p w:rsidR="005D66F0" w:rsidRDefault="005D66F0">
      <w:pPr>
        <w:rPr>
          <w:rFonts w:cs="Helvetica"/>
          <w:sz w:val="24"/>
          <w:szCs w:val="24"/>
        </w:rPr>
      </w:pPr>
      <w:r w:rsidRPr="005D66F0">
        <w:rPr>
          <w:rStyle w:val="Strong"/>
          <w:rFonts w:cs="Helvetica"/>
          <w:sz w:val="24"/>
          <w:szCs w:val="24"/>
        </w:rPr>
        <w:t xml:space="preserve">Business Case: </w:t>
      </w:r>
      <w:r w:rsidRPr="005D66F0">
        <w:rPr>
          <w:rFonts w:cs="Helvetica"/>
          <w:sz w:val="24"/>
          <w:szCs w:val="24"/>
        </w:rPr>
        <w:t>The existence of a viable Business Case (project justification) is the main control condition for a PRINCE2</w:t>
      </w:r>
      <w:r>
        <w:rPr>
          <w:rFonts w:cs="Helvetica"/>
          <w:sz w:val="24"/>
          <w:szCs w:val="24"/>
          <w:vertAlign w:val="superscript"/>
        </w:rPr>
        <w:t xml:space="preserve"> </w:t>
      </w:r>
      <w:r w:rsidRPr="005D66F0">
        <w:rPr>
          <w:rFonts w:cs="Helvetica"/>
          <w:sz w:val="24"/>
          <w:szCs w:val="24"/>
        </w:rPr>
        <w:t>project. The Business Case is verified by the Project Board before a project begins and at every major decision point throughout the project. The project should be stopped if the viability of the Business Case disappears for any reason.</w:t>
      </w:r>
    </w:p>
    <w:p w:rsidR="005D66F0" w:rsidRDefault="005D66F0">
      <w:pPr>
        <w:rPr>
          <w:rFonts w:cs="Helvetica"/>
          <w:sz w:val="24"/>
          <w:szCs w:val="24"/>
        </w:rPr>
      </w:pPr>
    </w:p>
    <w:p w:rsidR="005D66F0" w:rsidRPr="005D66F0" w:rsidRDefault="005D66F0">
      <w:pPr>
        <w:rPr>
          <w:b/>
          <w:sz w:val="24"/>
          <w:szCs w:val="24"/>
          <w:lang w:val="en-ZA"/>
        </w:rPr>
      </w:pPr>
    </w:p>
    <w:p w:rsidR="006F71B0" w:rsidRPr="005D66F0" w:rsidRDefault="006F71B0">
      <w:pPr>
        <w:rPr>
          <w:b/>
          <w:sz w:val="24"/>
          <w:szCs w:val="24"/>
          <w:lang w:val="en-ZA"/>
        </w:rPr>
      </w:pPr>
    </w:p>
    <w:p w:rsidR="006F71B0" w:rsidRDefault="006F71B0">
      <w:pPr>
        <w:rPr>
          <w:b/>
          <w:color w:val="000000" w:themeColor="text1"/>
          <w:sz w:val="24"/>
          <w:szCs w:val="24"/>
          <w:lang w:val="en-ZA"/>
        </w:rPr>
      </w:pPr>
    </w:p>
    <w:p w:rsidR="005D66F0" w:rsidRDefault="005D66F0">
      <w:pPr>
        <w:rPr>
          <w:rStyle w:val="Strong"/>
          <w:rFonts w:ascii="Helvetica" w:hAnsi="Helvetica" w:cs="Helvetica"/>
          <w:color w:val="454545"/>
          <w:sz w:val="18"/>
          <w:szCs w:val="18"/>
        </w:rPr>
      </w:pPr>
    </w:p>
    <w:p w:rsidR="005D66F0" w:rsidRDefault="005D66F0">
      <w:pPr>
        <w:rPr>
          <w:rStyle w:val="Strong"/>
          <w:rFonts w:ascii="Helvetica" w:hAnsi="Helvetica" w:cs="Helvetica"/>
          <w:color w:val="454545"/>
          <w:sz w:val="18"/>
          <w:szCs w:val="18"/>
        </w:rPr>
      </w:pPr>
    </w:p>
    <w:p w:rsidR="005D66F0" w:rsidRPr="005D66F0" w:rsidRDefault="005D66F0">
      <w:pPr>
        <w:rPr>
          <w:rStyle w:val="Strong"/>
          <w:rFonts w:cs="Helvetica"/>
          <w:color w:val="454545"/>
          <w:sz w:val="24"/>
          <w:szCs w:val="24"/>
        </w:rPr>
      </w:pPr>
    </w:p>
    <w:p w:rsidR="006F71B0" w:rsidRDefault="005D66F0">
      <w:pPr>
        <w:rPr>
          <w:rFonts w:cs="Helvetica"/>
          <w:color w:val="000000" w:themeColor="text1"/>
          <w:sz w:val="24"/>
          <w:szCs w:val="24"/>
        </w:rPr>
      </w:pPr>
      <w:r w:rsidRPr="005D66F0">
        <w:rPr>
          <w:rStyle w:val="Strong"/>
          <w:rFonts w:cs="Helvetica"/>
          <w:color w:val="000000" w:themeColor="text1"/>
          <w:sz w:val="24"/>
          <w:szCs w:val="24"/>
        </w:rPr>
        <w:lastRenderedPageBreak/>
        <w:t>Organization:</w:t>
      </w:r>
      <w:r w:rsidRPr="005D66F0">
        <w:rPr>
          <w:rFonts w:cs="Helvetica"/>
          <w:color w:val="000000" w:themeColor="text1"/>
          <w:sz w:val="24"/>
          <w:szCs w:val="24"/>
        </w:rPr>
        <w:t xml:space="preserve"> Since the </w:t>
      </w:r>
      <w:hyperlink r:id="rId20" w:tgtFrame="_parent" w:tooltip="Project Management Online Assessment" w:history="1">
        <w:r w:rsidRPr="005D66F0">
          <w:rPr>
            <w:rStyle w:val="Hyperlink"/>
            <w:rFonts w:cs="Helvetica"/>
            <w:color w:val="000000" w:themeColor="text1"/>
            <w:sz w:val="24"/>
            <w:szCs w:val="24"/>
          </w:rPr>
          <w:t>Project Manager</w:t>
        </w:r>
      </w:hyperlink>
      <w:r w:rsidRPr="005D66F0">
        <w:rPr>
          <w:rFonts w:cs="Helvetica"/>
          <w:color w:val="000000" w:themeColor="text1"/>
          <w:sz w:val="24"/>
          <w:szCs w:val="24"/>
        </w:rPr>
        <w:t xml:space="preserve"> often has to direct staff who report to other management structures, some senior management oversight organization is needed to assure that those diverse resources are committed to the project. In addition, viability decisions need to </w:t>
      </w:r>
      <w:r w:rsidRPr="005D66F0">
        <w:rPr>
          <w:rFonts w:cs="Helvetica"/>
          <w:color w:val="000000" w:themeColor="text1"/>
          <w:sz w:val="24"/>
          <w:szCs w:val="24"/>
        </w:rPr>
        <w:t>make</w:t>
      </w:r>
      <w:r w:rsidRPr="005D66F0">
        <w:rPr>
          <w:rFonts w:cs="Helvetica"/>
          <w:color w:val="000000" w:themeColor="text1"/>
          <w:sz w:val="24"/>
          <w:szCs w:val="24"/>
        </w:rPr>
        <w:t xml:space="preserve"> by management with an investment in the project, and an accountability for delivering it through the Project Manager. In </w:t>
      </w:r>
      <w:r w:rsidRPr="005D66F0">
        <w:rPr>
          <w:rFonts w:cs="Helvetica"/>
          <w:color w:val="000000" w:themeColor="text1"/>
          <w:sz w:val="24"/>
          <w:szCs w:val="24"/>
        </w:rPr>
        <w:t>PRINCE2</w:t>
      </w:r>
      <w:r>
        <w:rPr>
          <w:rFonts w:cs="Helvetica"/>
          <w:color w:val="000000" w:themeColor="text1"/>
          <w:sz w:val="24"/>
          <w:szCs w:val="24"/>
          <w:vertAlign w:val="superscript"/>
        </w:rPr>
        <w:t xml:space="preserve"> </w:t>
      </w:r>
      <w:r>
        <w:rPr>
          <w:rFonts w:cs="Helvetica"/>
          <w:color w:val="000000" w:themeColor="text1"/>
          <w:sz w:val="24"/>
          <w:szCs w:val="24"/>
        </w:rPr>
        <w:t>this</w:t>
      </w:r>
      <w:r w:rsidRPr="005D66F0">
        <w:rPr>
          <w:rFonts w:cs="Helvetica"/>
          <w:color w:val="000000" w:themeColor="text1"/>
          <w:sz w:val="24"/>
          <w:szCs w:val="24"/>
        </w:rPr>
        <w:t xml:space="preserve"> oversight is the Project Board.</w:t>
      </w:r>
    </w:p>
    <w:p w:rsidR="005D66F0" w:rsidRDefault="005D66F0">
      <w:pPr>
        <w:rPr>
          <w:rFonts w:cs="Helvetica"/>
          <w:color w:val="000000" w:themeColor="text1"/>
          <w:sz w:val="24"/>
          <w:szCs w:val="24"/>
        </w:rPr>
      </w:pPr>
    </w:p>
    <w:p w:rsidR="00560A20" w:rsidRDefault="00560A20">
      <w:pPr>
        <w:rPr>
          <w:rFonts w:cs="Helvetica"/>
          <w:color w:val="000000" w:themeColor="text1"/>
          <w:sz w:val="24"/>
          <w:szCs w:val="24"/>
        </w:rPr>
      </w:pPr>
    </w:p>
    <w:p w:rsidR="005D66F0" w:rsidRDefault="005D66F0">
      <w:pPr>
        <w:rPr>
          <w:rFonts w:cs="Helvetica"/>
          <w:color w:val="000000" w:themeColor="text1"/>
          <w:sz w:val="24"/>
          <w:szCs w:val="24"/>
        </w:rPr>
      </w:pPr>
      <w:r w:rsidRPr="005D66F0">
        <w:rPr>
          <w:rStyle w:val="Strong"/>
          <w:rFonts w:cs="Helvetica"/>
          <w:color w:val="000000" w:themeColor="text1"/>
          <w:sz w:val="24"/>
          <w:szCs w:val="24"/>
        </w:rPr>
        <w:t>Plans:</w:t>
      </w:r>
      <w:r w:rsidRPr="005D66F0">
        <w:rPr>
          <w:rFonts w:cs="Helvetica"/>
          <w:color w:val="000000" w:themeColor="text1"/>
          <w:sz w:val="24"/>
          <w:szCs w:val="24"/>
        </w:rPr>
        <w:t xml:space="preserve"> Plans are the backbone of the management information system required for any project, and require the approval and commitment of the appropriate levels of the project organization. The "Plans" component emphasizes the core concepts of planning; the major steps are h</w:t>
      </w:r>
      <w:r>
        <w:rPr>
          <w:rFonts w:cs="Helvetica"/>
          <w:color w:val="000000" w:themeColor="text1"/>
          <w:sz w:val="24"/>
          <w:szCs w:val="24"/>
        </w:rPr>
        <w:t>ighlighted in the process model in Planning.</w:t>
      </w:r>
    </w:p>
    <w:p w:rsidR="005D66F0" w:rsidRDefault="005D66F0">
      <w:pPr>
        <w:rPr>
          <w:rFonts w:cs="Helvetica"/>
          <w:color w:val="000000" w:themeColor="text1"/>
          <w:sz w:val="24"/>
          <w:szCs w:val="24"/>
        </w:rPr>
      </w:pPr>
    </w:p>
    <w:p w:rsidR="005D66F0" w:rsidRDefault="005D66F0">
      <w:pPr>
        <w:rPr>
          <w:rFonts w:cs="Helvetica"/>
          <w:color w:val="000000" w:themeColor="text1"/>
          <w:sz w:val="24"/>
          <w:szCs w:val="24"/>
        </w:rPr>
      </w:pPr>
    </w:p>
    <w:p w:rsidR="005D66F0" w:rsidRDefault="005D66F0">
      <w:pPr>
        <w:rPr>
          <w:rFonts w:cs="Helvetica"/>
          <w:color w:val="000000" w:themeColor="text1"/>
          <w:sz w:val="24"/>
          <w:szCs w:val="24"/>
        </w:rPr>
      </w:pPr>
      <w:r w:rsidRPr="005D66F0">
        <w:rPr>
          <w:rStyle w:val="Strong"/>
          <w:rFonts w:cs="Helvetica"/>
          <w:color w:val="000000" w:themeColor="text1"/>
          <w:sz w:val="24"/>
          <w:szCs w:val="24"/>
        </w:rPr>
        <w:t>Controls:</w:t>
      </w:r>
      <w:r w:rsidRPr="005D66F0">
        <w:rPr>
          <w:rFonts w:cs="Helvetica"/>
          <w:color w:val="000000" w:themeColor="text1"/>
          <w:sz w:val="24"/>
          <w:szCs w:val="24"/>
        </w:rPr>
        <w:t xml:space="preserve"> Control is about decision making: its purpose is to ensure that the project (a) is generating the required products which meet defined Acceptance Criteria; (b) is being carried out to schedule and in accordance with its resource and cost plans; (c) remains viable against its Business Case, and (d)</w:t>
      </w:r>
      <w:r>
        <w:rPr>
          <w:rFonts w:cs="Helvetica"/>
          <w:color w:val="000000" w:themeColor="text1"/>
          <w:sz w:val="24"/>
          <w:szCs w:val="24"/>
        </w:rPr>
        <w:t xml:space="preserve"> with acceptable level of risk.</w:t>
      </w:r>
    </w:p>
    <w:p w:rsidR="005D66F0" w:rsidRDefault="005D66F0">
      <w:pPr>
        <w:rPr>
          <w:rFonts w:cs="Helvetica"/>
          <w:color w:val="000000" w:themeColor="text1"/>
          <w:sz w:val="24"/>
          <w:szCs w:val="24"/>
        </w:rPr>
      </w:pPr>
    </w:p>
    <w:p w:rsidR="005D66F0" w:rsidRDefault="005D66F0">
      <w:pPr>
        <w:rPr>
          <w:rFonts w:cs="Helvetica"/>
          <w:color w:val="000000" w:themeColor="text1"/>
          <w:sz w:val="24"/>
          <w:szCs w:val="24"/>
        </w:rPr>
      </w:pPr>
    </w:p>
    <w:p w:rsidR="00560A20" w:rsidRDefault="00560A20">
      <w:pPr>
        <w:rPr>
          <w:rFonts w:cs="Helvetica"/>
          <w:color w:val="000000" w:themeColor="text1"/>
          <w:sz w:val="24"/>
          <w:szCs w:val="24"/>
        </w:rPr>
      </w:pPr>
    </w:p>
    <w:p w:rsidR="005D66F0" w:rsidRPr="005D66F0" w:rsidRDefault="005D66F0">
      <w:pPr>
        <w:rPr>
          <w:b/>
          <w:color w:val="000000" w:themeColor="text1"/>
          <w:sz w:val="24"/>
          <w:szCs w:val="24"/>
          <w:lang w:val="en-ZA"/>
        </w:rPr>
      </w:pPr>
      <w:r w:rsidRPr="005D66F0">
        <w:rPr>
          <w:rStyle w:val="Strong"/>
          <w:rFonts w:cs="Helvetica"/>
          <w:color w:val="000000" w:themeColor="text1"/>
          <w:sz w:val="24"/>
          <w:szCs w:val="24"/>
        </w:rPr>
        <w:t>Management of Risk:</w:t>
      </w:r>
      <w:r w:rsidRPr="005D66F0">
        <w:rPr>
          <w:rFonts w:cs="Helvetica"/>
          <w:color w:val="000000" w:themeColor="text1"/>
          <w:sz w:val="24"/>
          <w:szCs w:val="24"/>
        </w:rPr>
        <w:t xml:space="preserve"> As project work is inherently less predictable than non-project work, </w:t>
      </w:r>
      <w:hyperlink r:id="rId21" w:tgtFrame="_parent" w:tooltip="Controlling Project Change and Risk" w:history="1">
        <w:r w:rsidRPr="005D66F0">
          <w:rPr>
            <w:rStyle w:val="Hyperlink"/>
            <w:rFonts w:cs="Helvetica"/>
            <w:color w:val="000000" w:themeColor="text1"/>
            <w:sz w:val="24"/>
            <w:szCs w:val="24"/>
          </w:rPr>
          <w:t>management of the risks</w:t>
        </w:r>
      </w:hyperlink>
      <w:r w:rsidRPr="005D66F0">
        <w:rPr>
          <w:rFonts w:cs="Helvetica"/>
          <w:color w:val="000000" w:themeColor="text1"/>
          <w:sz w:val="24"/>
          <w:szCs w:val="24"/>
        </w:rPr>
        <w:t xml:space="preserve"> is an essential part of project management. To contain risks during the project, they must be managed in a disciplined manner, through risk analysis and risk management (as in the PMBOK</w:t>
      </w:r>
      <w:r w:rsidRPr="005D66F0">
        <w:rPr>
          <w:rFonts w:cs="Helvetica"/>
          <w:color w:val="000000" w:themeColor="text1"/>
          <w:sz w:val="24"/>
          <w:szCs w:val="24"/>
          <w:vertAlign w:val="superscript"/>
        </w:rPr>
        <w:t>®</w:t>
      </w:r>
      <w:r w:rsidRPr="005D66F0">
        <w:rPr>
          <w:rFonts w:cs="Helvetica"/>
          <w:color w:val="000000" w:themeColor="text1"/>
          <w:sz w:val="24"/>
          <w:szCs w:val="24"/>
        </w:rPr>
        <w:t>).</w:t>
      </w:r>
    </w:p>
    <w:p w:rsidR="006F71B0" w:rsidRPr="005D66F0" w:rsidRDefault="006F71B0">
      <w:pPr>
        <w:rPr>
          <w:b/>
          <w:color w:val="000000" w:themeColor="text1"/>
          <w:sz w:val="24"/>
          <w:szCs w:val="24"/>
          <w:lang w:val="en-ZA"/>
        </w:rPr>
      </w:pPr>
    </w:p>
    <w:p w:rsidR="006F71B0" w:rsidRPr="005D66F0" w:rsidRDefault="006F71B0">
      <w:pPr>
        <w:rPr>
          <w:b/>
          <w:color w:val="000000" w:themeColor="text1"/>
          <w:sz w:val="24"/>
          <w:szCs w:val="24"/>
          <w:lang w:val="en-ZA"/>
        </w:rPr>
      </w:pPr>
    </w:p>
    <w:p w:rsidR="006F71B0" w:rsidRPr="005D66F0" w:rsidRDefault="006F71B0">
      <w:pPr>
        <w:rPr>
          <w:b/>
          <w:color w:val="000000" w:themeColor="text1"/>
          <w:sz w:val="24"/>
          <w:szCs w:val="24"/>
          <w:lang w:val="en-ZA"/>
        </w:rPr>
      </w:pPr>
    </w:p>
    <w:p w:rsidR="006F71B0" w:rsidRPr="005D66F0" w:rsidRDefault="006F71B0">
      <w:pPr>
        <w:rPr>
          <w:b/>
          <w:color w:val="000000" w:themeColor="text1"/>
          <w:sz w:val="24"/>
          <w:szCs w:val="24"/>
          <w:lang w:val="en-ZA"/>
        </w:rPr>
      </w:pPr>
    </w:p>
    <w:p w:rsidR="006F71B0" w:rsidRDefault="006F71B0">
      <w:pPr>
        <w:rPr>
          <w:b/>
          <w:color w:val="000000" w:themeColor="text1"/>
          <w:sz w:val="24"/>
          <w:szCs w:val="24"/>
          <w:lang w:val="en-ZA"/>
        </w:rPr>
      </w:pPr>
    </w:p>
    <w:p w:rsidR="006F71B0" w:rsidRDefault="006F71B0">
      <w:pPr>
        <w:rPr>
          <w:b/>
          <w:color w:val="000000" w:themeColor="text1"/>
          <w:sz w:val="24"/>
          <w:szCs w:val="24"/>
          <w:lang w:val="en-ZA"/>
        </w:rPr>
      </w:pPr>
    </w:p>
    <w:p w:rsidR="006F71B0" w:rsidRDefault="006F71B0">
      <w:pPr>
        <w:rPr>
          <w:b/>
          <w:color w:val="000000" w:themeColor="text1"/>
          <w:sz w:val="24"/>
          <w:szCs w:val="24"/>
          <w:lang w:val="en-ZA"/>
        </w:rPr>
      </w:pPr>
    </w:p>
    <w:p w:rsidR="006F71B0" w:rsidRDefault="006F71B0">
      <w:pPr>
        <w:rPr>
          <w:b/>
          <w:color w:val="000000" w:themeColor="text1"/>
          <w:sz w:val="24"/>
          <w:szCs w:val="24"/>
          <w:lang w:val="en-ZA"/>
        </w:rPr>
      </w:pPr>
    </w:p>
    <w:p w:rsidR="005D66F0" w:rsidRDefault="005D66F0">
      <w:pPr>
        <w:rPr>
          <w:b/>
          <w:color w:val="000000" w:themeColor="text1"/>
          <w:sz w:val="24"/>
          <w:szCs w:val="24"/>
          <w:lang w:val="en-ZA"/>
        </w:rPr>
      </w:pPr>
    </w:p>
    <w:p w:rsidR="005D66F0" w:rsidRDefault="005D66F0">
      <w:pPr>
        <w:rPr>
          <w:b/>
          <w:color w:val="000000" w:themeColor="text1"/>
          <w:sz w:val="24"/>
          <w:szCs w:val="24"/>
          <w:lang w:val="en-ZA"/>
        </w:rPr>
      </w:pPr>
    </w:p>
    <w:p w:rsidR="005D66F0" w:rsidRDefault="005D66F0">
      <w:pPr>
        <w:rPr>
          <w:b/>
          <w:color w:val="000000" w:themeColor="text1"/>
          <w:sz w:val="24"/>
          <w:szCs w:val="24"/>
          <w:lang w:val="en-ZA"/>
        </w:rPr>
      </w:pPr>
    </w:p>
    <w:p w:rsidR="005D66F0" w:rsidRPr="005D66F0" w:rsidRDefault="005D66F0">
      <w:pPr>
        <w:rPr>
          <w:b/>
          <w:color w:val="000000" w:themeColor="text1"/>
          <w:sz w:val="24"/>
          <w:szCs w:val="24"/>
          <w:lang w:val="en-ZA"/>
        </w:rPr>
      </w:pPr>
    </w:p>
    <w:p w:rsidR="005D66F0" w:rsidRDefault="005D66F0">
      <w:pPr>
        <w:rPr>
          <w:rFonts w:cs="Helvetica"/>
          <w:color w:val="000000" w:themeColor="text1"/>
          <w:sz w:val="24"/>
          <w:szCs w:val="24"/>
        </w:rPr>
      </w:pPr>
      <w:r w:rsidRPr="005D66F0">
        <w:rPr>
          <w:rStyle w:val="Strong"/>
          <w:rFonts w:cs="Helvetica"/>
          <w:color w:val="000000" w:themeColor="text1"/>
          <w:sz w:val="24"/>
          <w:szCs w:val="24"/>
        </w:rPr>
        <w:t>Quality in a Project Environment:</w:t>
      </w:r>
      <w:r w:rsidRPr="005D66F0">
        <w:rPr>
          <w:rFonts w:cs="Helvetica"/>
          <w:color w:val="000000" w:themeColor="text1"/>
          <w:sz w:val="24"/>
          <w:szCs w:val="24"/>
        </w:rPr>
        <w:t xml:space="preserve"> Quality management ensures that the quality expected by the customer is achieved through a quality system (similar to the PMBOK). Quality requirements of the project's deliverables ("products") are based in Product Descriptions, created by the Project Manager and approved by the Project Board.</w:t>
      </w:r>
    </w:p>
    <w:p w:rsidR="005D66F0" w:rsidRDefault="005D66F0">
      <w:pPr>
        <w:rPr>
          <w:rFonts w:cs="Helvetica"/>
          <w:color w:val="000000" w:themeColor="text1"/>
          <w:sz w:val="24"/>
          <w:szCs w:val="24"/>
        </w:rPr>
      </w:pPr>
    </w:p>
    <w:p w:rsidR="00560A20" w:rsidRDefault="00560A20">
      <w:pPr>
        <w:rPr>
          <w:rFonts w:cs="Helvetica"/>
          <w:color w:val="000000" w:themeColor="text1"/>
          <w:sz w:val="24"/>
          <w:szCs w:val="24"/>
        </w:rPr>
      </w:pPr>
    </w:p>
    <w:p w:rsidR="00560A20" w:rsidRDefault="00560A20">
      <w:pPr>
        <w:rPr>
          <w:rFonts w:cs="Helvetica"/>
          <w:color w:val="000000" w:themeColor="text1"/>
          <w:sz w:val="24"/>
          <w:szCs w:val="24"/>
        </w:rPr>
      </w:pPr>
    </w:p>
    <w:p w:rsidR="005D66F0" w:rsidRPr="005D66F0" w:rsidRDefault="005D66F0">
      <w:pPr>
        <w:rPr>
          <w:b/>
          <w:color w:val="000000" w:themeColor="text1"/>
          <w:sz w:val="24"/>
          <w:szCs w:val="24"/>
          <w:lang w:val="en-ZA"/>
        </w:rPr>
      </w:pPr>
      <w:r w:rsidRPr="005D66F0">
        <w:rPr>
          <w:rStyle w:val="Strong"/>
          <w:rFonts w:cs="Helvetica"/>
          <w:color w:val="000000" w:themeColor="text1"/>
          <w:sz w:val="24"/>
          <w:szCs w:val="24"/>
        </w:rPr>
        <w:t>Change Control:</w:t>
      </w:r>
      <w:r w:rsidRPr="005D66F0">
        <w:rPr>
          <w:rFonts w:cs="Helvetica"/>
          <w:color w:val="000000" w:themeColor="text1"/>
          <w:sz w:val="24"/>
          <w:szCs w:val="24"/>
        </w:rPr>
        <w:t xml:space="preserve"> Controlling scope change means assessing the impact of potential changes, their importance, cost, impact on the Business Case, and a decision by management on whether or not to include them.</w:t>
      </w:r>
    </w:p>
    <w:p w:rsidR="006F71B0" w:rsidRDefault="006F71B0">
      <w:pPr>
        <w:rPr>
          <w:b/>
          <w:color w:val="000000" w:themeColor="text1"/>
          <w:sz w:val="24"/>
          <w:szCs w:val="24"/>
          <w:lang w:val="en-ZA"/>
        </w:rPr>
      </w:pPr>
    </w:p>
    <w:p w:rsidR="00560A20" w:rsidRDefault="00560A20">
      <w:pPr>
        <w:rPr>
          <w:b/>
          <w:color w:val="000000" w:themeColor="text1"/>
          <w:sz w:val="24"/>
          <w:szCs w:val="24"/>
          <w:lang w:val="en-ZA"/>
        </w:rPr>
      </w:pPr>
    </w:p>
    <w:p w:rsidR="00560A20" w:rsidRPr="005D66F0" w:rsidRDefault="00560A20">
      <w:pPr>
        <w:rPr>
          <w:b/>
          <w:color w:val="000000" w:themeColor="text1"/>
          <w:sz w:val="24"/>
          <w:szCs w:val="24"/>
          <w:lang w:val="en-ZA"/>
        </w:rPr>
      </w:pPr>
    </w:p>
    <w:p w:rsidR="004508A1" w:rsidRDefault="005D66F0">
      <w:pPr>
        <w:rPr>
          <w:b/>
          <w:color w:val="000000" w:themeColor="text1"/>
          <w:sz w:val="24"/>
          <w:szCs w:val="24"/>
          <w:lang w:val="en-ZA"/>
        </w:rPr>
      </w:pPr>
      <w:r w:rsidRPr="005D66F0">
        <w:rPr>
          <w:rStyle w:val="Strong"/>
          <w:rFonts w:cs="Helvetica"/>
          <w:color w:val="454545"/>
          <w:sz w:val="24"/>
          <w:szCs w:val="24"/>
        </w:rPr>
        <w:t>Configuration Management:</w:t>
      </w:r>
      <w:r w:rsidRPr="005D66F0">
        <w:rPr>
          <w:rFonts w:cs="Helvetica"/>
          <w:color w:val="454545"/>
          <w:sz w:val="24"/>
          <w:szCs w:val="24"/>
        </w:rPr>
        <w:t xml:space="preserve"> Configuration Management gives the project management team control over the project's assets (the products that it develops), and is vital to any quality system. It provides mechanisms for tracking and controlling the project's deliverables, and a system for tracking project Issues.</w:t>
      </w:r>
    </w:p>
    <w:p w:rsidR="00560A20" w:rsidRDefault="00560A20">
      <w:pPr>
        <w:rPr>
          <w:b/>
          <w:color w:val="000000" w:themeColor="text1"/>
          <w:sz w:val="24"/>
          <w:szCs w:val="24"/>
          <w:lang w:val="en-ZA"/>
        </w:rPr>
      </w:pPr>
    </w:p>
    <w:p w:rsidR="00560A20" w:rsidRDefault="00560A20">
      <w:pPr>
        <w:rPr>
          <w:b/>
          <w:color w:val="000000" w:themeColor="text1"/>
          <w:sz w:val="24"/>
          <w:szCs w:val="24"/>
          <w:lang w:val="en-ZA"/>
        </w:rPr>
      </w:pPr>
    </w:p>
    <w:p w:rsidR="00560A20" w:rsidRDefault="00560A20">
      <w:pPr>
        <w:rPr>
          <w:b/>
          <w:color w:val="000000" w:themeColor="text1"/>
          <w:sz w:val="24"/>
          <w:szCs w:val="24"/>
          <w:lang w:val="en-ZA"/>
        </w:rPr>
      </w:pPr>
      <w:r>
        <w:rPr>
          <w:b/>
          <w:color w:val="000000" w:themeColor="text1"/>
          <w:sz w:val="24"/>
          <w:szCs w:val="24"/>
          <w:lang w:val="en-ZA"/>
        </w:rPr>
        <w:t xml:space="preserve"> </w:t>
      </w:r>
    </w:p>
    <w:p w:rsidR="00560A20" w:rsidRDefault="00560A20">
      <w:pPr>
        <w:rPr>
          <w:b/>
          <w:color w:val="000000" w:themeColor="text1"/>
          <w:sz w:val="24"/>
          <w:szCs w:val="24"/>
          <w:lang w:val="en-ZA"/>
        </w:rPr>
      </w:pPr>
    </w:p>
    <w:p w:rsidR="00560A20" w:rsidRDefault="00560A20">
      <w:pPr>
        <w:rPr>
          <w:b/>
          <w:color w:val="000000" w:themeColor="text1"/>
          <w:sz w:val="24"/>
          <w:szCs w:val="24"/>
          <w:lang w:val="en-ZA"/>
        </w:rPr>
      </w:pPr>
    </w:p>
    <w:p w:rsidR="00560A20" w:rsidRDefault="00560A20">
      <w:pPr>
        <w:rPr>
          <w:b/>
          <w:color w:val="000000" w:themeColor="text1"/>
          <w:sz w:val="24"/>
          <w:szCs w:val="24"/>
          <w:lang w:val="en-ZA"/>
        </w:rPr>
      </w:pPr>
    </w:p>
    <w:p w:rsidR="00560A20" w:rsidRDefault="00560A20">
      <w:pPr>
        <w:rPr>
          <w:b/>
          <w:color w:val="000000" w:themeColor="text1"/>
          <w:sz w:val="24"/>
          <w:szCs w:val="24"/>
          <w:lang w:val="en-ZA"/>
        </w:rPr>
      </w:pPr>
      <w:r>
        <w:rPr>
          <w:noProof/>
          <w:color w:val="0000FF"/>
        </w:rPr>
        <w:drawing>
          <wp:inline distT="0" distB="0" distL="0" distR="0" wp14:anchorId="7FB92497" wp14:editId="5FE97B4C">
            <wp:extent cx="6362700" cy="5429250"/>
            <wp:effectExtent l="0" t="0" r="0" b="0"/>
            <wp:docPr id="8" name="irc_mi" descr="http://image.slidesharecdn.com/prince2pmbokpresentation-121116045447-phpapp01/95/prince2-and-pmbok-8-638.jpg?cb=135304279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lidesharecdn.com/prince2pmbokpresentation-121116045447-phpapp01/95/prince2-and-pmbok-8-638.jpg?cb=135304279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5648" cy="5431766"/>
                    </a:xfrm>
                    <a:prstGeom prst="rect">
                      <a:avLst/>
                    </a:prstGeom>
                    <a:noFill/>
                    <a:ln>
                      <a:noFill/>
                    </a:ln>
                  </pic:spPr>
                </pic:pic>
              </a:graphicData>
            </a:graphic>
          </wp:inline>
        </w:drawing>
      </w:r>
    </w:p>
    <w:p w:rsidR="00560A20" w:rsidRDefault="00560A20">
      <w:pPr>
        <w:rPr>
          <w:b/>
          <w:color w:val="000000" w:themeColor="text1"/>
          <w:sz w:val="24"/>
          <w:szCs w:val="24"/>
          <w:lang w:val="en-ZA"/>
        </w:rPr>
      </w:pPr>
    </w:p>
    <w:p w:rsidR="00560A20" w:rsidRDefault="00560A20">
      <w:pPr>
        <w:rPr>
          <w:b/>
          <w:color w:val="000000" w:themeColor="text1"/>
          <w:sz w:val="24"/>
          <w:szCs w:val="24"/>
          <w:lang w:val="en-ZA"/>
        </w:rPr>
      </w:pPr>
    </w:p>
    <w:p w:rsidR="00560A20" w:rsidRDefault="00560A20">
      <w:pPr>
        <w:rPr>
          <w:b/>
          <w:color w:val="000000" w:themeColor="text1"/>
          <w:sz w:val="24"/>
          <w:szCs w:val="24"/>
          <w:lang w:val="en-ZA"/>
        </w:rPr>
      </w:pPr>
    </w:p>
    <w:p w:rsidR="006F71B0" w:rsidRDefault="006F71B0">
      <w:pPr>
        <w:rPr>
          <w:b/>
          <w:color w:val="000000" w:themeColor="text1"/>
          <w:sz w:val="24"/>
          <w:szCs w:val="24"/>
          <w:lang w:val="en-ZA"/>
        </w:rPr>
      </w:pPr>
    </w:p>
    <w:p w:rsidR="00560A20" w:rsidRDefault="00560A20">
      <w:pPr>
        <w:rPr>
          <w:b/>
          <w:color w:val="000000" w:themeColor="text1"/>
          <w:spacing w:val="-15"/>
          <w:sz w:val="40"/>
          <w:szCs w:val="40"/>
        </w:rPr>
      </w:pPr>
    </w:p>
    <w:p w:rsidR="00560A20" w:rsidRDefault="00560A20">
      <w:pPr>
        <w:rPr>
          <w:b/>
          <w:color w:val="000000" w:themeColor="text1"/>
          <w:spacing w:val="-15"/>
          <w:sz w:val="40"/>
          <w:szCs w:val="40"/>
        </w:rPr>
      </w:pPr>
    </w:p>
    <w:p w:rsidR="00560A20" w:rsidRDefault="00560A20">
      <w:pPr>
        <w:rPr>
          <w:b/>
          <w:color w:val="000000" w:themeColor="text1"/>
          <w:spacing w:val="-15"/>
          <w:sz w:val="40"/>
          <w:szCs w:val="40"/>
        </w:rPr>
      </w:pPr>
    </w:p>
    <w:p w:rsidR="00560A20" w:rsidRDefault="00560A20">
      <w:pPr>
        <w:rPr>
          <w:b/>
          <w:color w:val="000000" w:themeColor="text1"/>
          <w:spacing w:val="-15"/>
          <w:sz w:val="40"/>
          <w:szCs w:val="40"/>
        </w:rPr>
      </w:pPr>
    </w:p>
    <w:p w:rsidR="00560A20" w:rsidRDefault="001F0781">
      <w:pPr>
        <w:rPr>
          <w:b/>
          <w:color w:val="000000" w:themeColor="text1"/>
          <w:spacing w:val="-15"/>
          <w:sz w:val="40"/>
          <w:szCs w:val="40"/>
        </w:rPr>
      </w:pPr>
      <w:r>
        <w:rPr>
          <w:b/>
          <w:color w:val="000000" w:themeColor="text1"/>
          <w:spacing w:val="-15"/>
          <w:sz w:val="40"/>
          <w:szCs w:val="40"/>
        </w:rPr>
        <w:t>PRINCE S AND PMBOK PROCESSES</w:t>
      </w:r>
    </w:p>
    <w:p w:rsidR="00560A20" w:rsidRDefault="00560A20">
      <w:pPr>
        <w:rPr>
          <w:b/>
          <w:color w:val="000000" w:themeColor="text1"/>
          <w:spacing w:val="-15"/>
          <w:sz w:val="40"/>
          <w:szCs w:val="40"/>
        </w:rPr>
      </w:pPr>
    </w:p>
    <w:p w:rsidR="001F0781" w:rsidRDefault="001F0781">
      <w:pPr>
        <w:rPr>
          <w:b/>
          <w:color w:val="000000" w:themeColor="text1"/>
          <w:spacing w:val="-15"/>
          <w:sz w:val="40"/>
          <w:szCs w:val="40"/>
        </w:rPr>
      </w:pPr>
      <w:r>
        <w:rPr>
          <w:noProof/>
          <w:color w:val="0000FF"/>
        </w:rPr>
        <w:drawing>
          <wp:inline distT="0" distB="0" distL="0" distR="0" wp14:anchorId="44DA1DE2" wp14:editId="75EEE475">
            <wp:extent cx="5943600" cy="3344266"/>
            <wp:effectExtent l="0" t="0" r="0" b="8890"/>
            <wp:docPr id="10" name="irc_mi" descr="http://a09a.http.cdn.softlayer.net/80A09A/cdn1.knowledgetrain.co.uk/images/kt/p2-vs-pmp/PMBOK-PRINCE2-process-comparison.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09a.http.cdn.softlayer.net/80A09A/cdn1.knowledgetrain.co.uk/images/kt/p2-vs-pmp/PMBOK-PRINCE2-process-comparison.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4266"/>
                    </a:xfrm>
                    <a:prstGeom prst="rect">
                      <a:avLst/>
                    </a:prstGeom>
                    <a:noFill/>
                    <a:ln>
                      <a:noFill/>
                    </a:ln>
                  </pic:spPr>
                </pic:pic>
              </a:graphicData>
            </a:graphic>
          </wp:inline>
        </w:drawing>
      </w:r>
    </w:p>
    <w:p w:rsidR="00560A20" w:rsidRDefault="00560A20">
      <w:pPr>
        <w:rPr>
          <w:b/>
          <w:color w:val="000000" w:themeColor="text1"/>
          <w:spacing w:val="-15"/>
          <w:sz w:val="40"/>
          <w:szCs w:val="40"/>
        </w:rPr>
      </w:pPr>
    </w:p>
    <w:p w:rsidR="00560A20" w:rsidRDefault="00560A20">
      <w:pPr>
        <w:rPr>
          <w:b/>
          <w:color w:val="000000" w:themeColor="text1"/>
          <w:spacing w:val="-15"/>
          <w:sz w:val="40"/>
          <w:szCs w:val="40"/>
        </w:rPr>
      </w:pPr>
    </w:p>
    <w:p w:rsidR="00560A20" w:rsidRDefault="00560A20">
      <w:pPr>
        <w:rPr>
          <w:b/>
          <w:color w:val="000000" w:themeColor="text1"/>
          <w:spacing w:val="-15"/>
          <w:sz w:val="40"/>
          <w:szCs w:val="40"/>
        </w:rPr>
      </w:pPr>
    </w:p>
    <w:p w:rsidR="00560A20" w:rsidRDefault="00560A20">
      <w:pPr>
        <w:rPr>
          <w:b/>
          <w:color w:val="000000" w:themeColor="text1"/>
          <w:spacing w:val="-15"/>
          <w:sz w:val="40"/>
          <w:szCs w:val="40"/>
        </w:rPr>
      </w:pPr>
    </w:p>
    <w:p w:rsidR="00826A94" w:rsidRDefault="00826A94">
      <w:pPr>
        <w:rPr>
          <w:b/>
          <w:color w:val="000000" w:themeColor="text1"/>
          <w:spacing w:val="-15"/>
          <w:sz w:val="40"/>
          <w:szCs w:val="40"/>
        </w:rPr>
      </w:pPr>
    </w:p>
    <w:p w:rsidR="00826A94" w:rsidRDefault="00826A94">
      <w:pPr>
        <w:rPr>
          <w:b/>
          <w:color w:val="000000" w:themeColor="text1"/>
          <w:spacing w:val="-15"/>
          <w:sz w:val="40"/>
          <w:szCs w:val="40"/>
        </w:rPr>
      </w:pPr>
    </w:p>
    <w:p w:rsidR="001F0781" w:rsidRDefault="001F0781">
      <w:pPr>
        <w:rPr>
          <w:b/>
          <w:color w:val="000000" w:themeColor="text1"/>
          <w:spacing w:val="-15"/>
          <w:sz w:val="40"/>
          <w:szCs w:val="40"/>
        </w:rPr>
      </w:pPr>
    </w:p>
    <w:p w:rsidR="001F0781" w:rsidRDefault="001F0781">
      <w:pPr>
        <w:rPr>
          <w:b/>
          <w:color w:val="000000" w:themeColor="text1"/>
          <w:spacing w:val="-15"/>
          <w:sz w:val="40"/>
          <w:szCs w:val="40"/>
        </w:rPr>
      </w:pPr>
    </w:p>
    <w:p w:rsidR="001F0781" w:rsidRDefault="001F0781">
      <w:pPr>
        <w:rPr>
          <w:b/>
          <w:color w:val="000000" w:themeColor="text1"/>
          <w:spacing w:val="-15"/>
          <w:sz w:val="40"/>
          <w:szCs w:val="40"/>
        </w:rPr>
      </w:pPr>
    </w:p>
    <w:p w:rsidR="00BC2F5C" w:rsidRDefault="00BC2F5C">
      <w:pPr>
        <w:rPr>
          <w:b/>
          <w:color w:val="000000" w:themeColor="text1"/>
          <w:spacing w:val="-15"/>
          <w:sz w:val="40"/>
          <w:szCs w:val="40"/>
        </w:rPr>
      </w:pPr>
      <w:r w:rsidRPr="00BC2F5C">
        <w:rPr>
          <w:b/>
          <w:color w:val="000000" w:themeColor="text1"/>
          <w:spacing w:val="-15"/>
          <w:sz w:val="40"/>
          <w:szCs w:val="40"/>
        </w:rPr>
        <w:t>Conclusion</w:t>
      </w:r>
    </w:p>
    <w:p w:rsidR="00BC2F5C" w:rsidRDefault="00BC2F5C">
      <w:pPr>
        <w:rPr>
          <w:b/>
          <w:color w:val="000000" w:themeColor="text1"/>
          <w:spacing w:val="-15"/>
          <w:sz w:val="40"/>
          <w:szCs w:val="40"/>
        </w:rPr>
      </w:pPr>
    </w:p>
    <w:p w:rsidR="00BC2F5C" w:rsidRPr="00BC2F5C" w:rsidRDefault="00BC2F5C" w:rsidP="00BC2F5C">
      <w:pPr>
        <w:spacing w:after="240" w:line="360" w:lineRule="atLeast"/>
        <w:ind w:left="-402" w:right="-402"/>
        <w:jc w:val="both"/>
        <w:rPr>
          <w:rFonts w:eastAsia="Times New Roman" w:cs="Times New Roman"/>
          <w:color w:val="000000" w:themeColor="text1"/>
          <w:sz w:val="24"/>
          <w:szCs w:val="24"/>
        </w:rPr>
      </w:pPr>
      <w:r w:rsidRPr="00BC2F5C">
        <w:rPr>
          <w:rFonts w:eastAsia="Times New Roman" w:cs="Times New Roman"/>
          <w:color w:val="000000" w:themeColor="text1"/>
          <w:sz w:val="24"/>
          <w:szCs w:val="24"/>
        </w:rPr>
        <w:t>It should be kept in mind that PRINCE2 is a very complex method and cannot be carried out without special training. Failure to understand precisely how it works could lead to a lot of problems and difficulties whilst carrying out the project.</w:t>
      </w:r>
    </w:p>
    <w:p w:rsidR="00BC2F5C" w:rsidRPr="00BC2F5C" w:rsidRDefault="00BC2F5C" w:rsidP="00BC2F5C">
      <w:pPr>
        <w:spacing w:after="240" w:line="360" w:lineRule="atLeast"/>
        <w:ind w:left="-402" w:right="-402"/>
        <w:jc w:val="both"/>
        <w:rPr>
          <w:rFonts w:eastAsia="Times New Roman" w:cs="Times New Roman"/>
          <w:color w:val="000000" w:themeColor="text1"/>
          <w:sz w:val="24"/>
          <w:szCs w:val="24"/>
        </w:rPr>
      </w:pPr>
      <w:r w:rsidRPr="00BC2F5C">
        <w:rPr>
          <w:rFonts w:eastAsia="Times New Roman" w:cs="Times New Roman"/>
          <w:color w:val="000000" w:themeColor="text1"/>
          <w:sz w:val="24"/>
          <w:szCs w:val="24"/>
        </w:rPr>
        <w:t>PRINCE2 guidelines can be selectively applied to certain projects that do not last long. This makes the method even more flexible and thereby more appealing to dynamic organizations and projects.</w:t>
      </w:r>
    </w:p>
    <w:p w:rsidR="00BC2F5C" w:rsidRDefault="006F71B0">
      <w:pPr>
        <w:rPr>
          <w:b/>
          <w:color w:val="000000" w:themeColor="text1"/>
          <w:sz w:val="24"/>
          <w:szCs w:val="24"/>
          <w:lang w:val="en-ZA"/>
        </w:rPr>
      </w:pPr>
      <w:r>
        <w:rPr>
          <w:b/>
          <w:color w:val="000000" w:themeColor="text1"/>
          <w:sz w:val="24"/>
          <w:szCs w:val="24"/>
          <w:lang w:val="en-ZA"/>
        </w:rPr>
        <w:t xml:space="preserve">  </w:t>
      </w:r>
    </w:p>
    <w:p w:rsidR="006F71B0" w:rsidRDefault="006F71B0">
      <w:pPr>
        <w:rPr>
          <w:b/>
          <w:color w:val="000000" w:themeColor="text1"/>
          <w:sz w:val="24"/>
          <w:szCs w:val="24"/>
          <w:lang w:val="en-ZA"/>
        </w:rPr>
      </w:pPr>
    </w:p>
    <w:p w:rsidR="006F71B0" w:rsidRDefault="00E71291">
      <w:pPr>
        <w:rPr>
          <w:b/>
          <w:color w:val="000000" w:themeColor="text1"/>
          <w:sz w:val="24"/>
          <w:szCs w:val="24"/>
          <w:lang w:val="en-ZA"/>
        </w:rPr>
      </w:pPr>
      <w:r>
        <w:rPr>
          <w:b/>
          <w:color w:val="000000" w:themeColor="text1"/>
          <w:sz w:val="24"/>
          <w:szCs w:val="24"/>
          <w:lang w:val="en-ZA"/>
        </w:rPr>
        <w:t xml:space="preserve">REFERENCES </w:t>
      </w:r>
    </w:p>
    <w:p w:rsidR="00E71291" w:rsidRPr="00F2710A" w:rsidRDefault="00E71291">
      <w:pPr>
        <w:rPr>
          <w:color w:val="000000" w:themeColor="text1"/>
          <w:sz w:val="24"/>
          <w:szCs w:val="24"/>
          <w:lang w:val="en-ZA"/>
        </w:rPr>
      </w:pPr>
    </w:p>
    <w:p w:rsidR="00E71291" w:rsidRPr="00F2710A" w:rsidRDefault="00E71291">
      <w:pPr>
        <w:rPr>
          <w:color w:val="000000" w:themeColor="text1"/>
          <w:sz w:val="24"/>
          <w:szCs w:val="24"/>
          <w:lang w:val="en-ZA"/>
        </w:rPr>
      </w:pPr>
      <w:r w:rsidRPr="00F2710A">
        <w:rPr>
          <w:color w:val="000000" w:themeColor="text1"/>
          <w:sz w:val="24"/>
          <w:szCs w:val="24"/>
          <w:lang w:val="en-ZA"/>
        </w:rPr>
        <w:t>-PROJECTSMART.CO.UK</w:t>
      </w:r>
    </w:p>
    <w:p w:rsidR="00E71291" w:rsidRPr="00F2710A" w:rsidRDefault="00E71291">
      <w:pPr>
        <w:rPr>
          <w:color w:val="000000" w:themeColor="text1"/>
          <w:sz w:val="24"/>
          <w:szCs w:val="24"/>
          <w:lang w:val="en-ZA"/>
        </w:rPr>
      </w:pPr>
      <w:r w:rsidRPr="00F2710A">
        <w:rPr>
          <w:color w:val="000000" w:themeColor="text1"/>
          <w:sz w:val="24"/>
          <w:szCs w:val="24"/>
          <w:lang w:val="en-ZA"/>
        </w:rPr>
        <w:t>-WWW.GOOGLE.CO.ZA</w:t>
      </w:r>
    </w:p>
    <w:p w:rsidR="00E71291" w:rsidRPr="00F2710A" w:rsidRDefault="00E71291">
      <w:pPr>
        <w:rPr>
          <w:color w:val="000000" w:themeColor="text1"/>
          <w:sz w:val="24"/>
          <w:szCs w:val="24"/>
          <w:lang w:val="en-ZA"/>
        </w:rPr>
      </w:pPr>
      <w:r w:rsidRPr="00F2710A">
        <w:rPr>
          <w:color w:val="000000" w:themeColor="text1"/>
          <w:sz w:val="24"/>
          <w:szCs w:val="24"/>
          <w:lang w:val="en-ZA"/>
        </w:rPr>
        <w:t xml:space="preserve">-WHATLS.COM </w:t>
      </w:r>
    </w:p>
    <w:p w:rsidR="00E71291" w:rsidRPr="00F2710A" w:rsidRDefault="00E71291">
      <w:pPr>
        <w:rPr>
          <w:color w:val="000000" w:themeColor="text1"/>
          <w:sz w:val="24"/>
          <w:szCs w:val="24"/>
          <w:lang w:val="en-ZA"/>
        </w:rPr>
      </w:pPr>
      <w:r w:rsidRPr="00F2710A">
        <w:rPr>
          <w:color w:val="000000" w:themeColor="text1"/>
          <w:sz w:val="24"/>
          <w:szCs w:val="24"/>
          <w:lang w:val="en-ZA"/>
        </w:rPr>
        <w:t>-TUTORIALPOINT</w:t>
      </w:r>
    </w:p>
    <w:p w:rsidR="00E71291" w:rsidRPr="00F2710A" w:rsidRDefault="00E71291">
      <w:pPr>
        <w:rPr>
          <w:color w:val="000000" w:themeColor="text1"/>
          <w:sz w:val="24"/>
          <w:szCs w:val="24"/>
          <w:lang w:val="en-ZA"/>
        </w:rPr>
      </w:pPr>
      <w:r w:rsidRPr="00F2710A">
        <w:rPr>
          <w:color w:val="000000" w:themeColor="text1"/>
          <w:sz w:val="24"/>
          <w:szCs w:val="24"/>
          <w:lang w:val="en-ZA"/>
        </w:rPr>
        <w:t>-WWW.KNOWLEDGETRAIN.CO.UK</w:t>
      </w:r>
    </w:p>
    <w:sectPr w:rsidR="00E71291" w:rsidRPr="00F2710A">
      <w:headerReference w:type="default" r:id="rId26"/>
      <w:footerReference w:type="default" r:id="rId27"/>
      <w:head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A3F" w:rsidRDefault="00CF2A3F" w:rsidP="00AE3F22">
      <w:pPr>
        <w:spacing w:after="0" w:line="240" w:lineRule="auto"/>
      </w:pPr>
      <w:r>
        <w:separator/>
      </w:r>
    </w:p>
  </w:endnote>
  <w:endnote w:type="continuationSeparator" w:id="0">
    <w:p w:rsidR="00CF2A3F" w:rsidRDefault="00CF2A3F" w:rsidP="00AE3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763239"/>
      <w:docPartObj>
        <w:docPartGallery w:val="Page Numbers (Bottom of Page)"/>
        <w:docPartUnique/>
      </w:docPartObj>
    </w:sdtPr>
    <w:sdtEndPr>
      <w:rPr>
        <w:noProof/>
      </w:rPr>
    </w:sdtEndPr>
    <w:sdtContent>
      <w:p w:rsidR="00AE2F21" w:rsidRDefault="00FA7126">
        <w:pPr>
          <w:pStyle w:val="Footer"/>
          <w:jc w:val="center"/>
        </w:pPr>
        <w:r>
          <w:fldChar w:fldCharType="begin"/>
        </w:r>
        <w:r>
          <w:instrText xml:space="preserve"> PAGE   \* MERGEFORMAT </w:instrText>
        </w:r>
        <w:r>
          <w:fldChar w:fldCharType="separate"/>
        </w:r>
        <w:r w:rsidR="00F2710A">
          <w:rPr>
            <w:noProof/>
          </w:rPr>
          <w:t>11</w:t>
        </w:r>
        <w:r>
          <w:rPr>
            <w:noProof/>
          </w:rPr>
          <w:fldChar w:fldCharType="end"/>
        </w:r>
      </w:p>
    </w:sdtContent>
  </w:sdt>
  <w:p w:rsidR="00AE2F21" w:rsidRDefault="00CF2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A3F" w:rsidRDefault="00CF2A3F" w:rsidP="00AE3F22">
      <w:pPr>
        <w:spacing w:after="0" w:line="240" w:lineRule="auto"/>
      </w:pPr>
      <w:r>
        <w:separator/>
      </w:r>
    </w:p>
  </w:footnote>
  <w:footnote w:type="continuationSeparator" w:id="0">
    <w:p w:rsidR="00CF2A3F" w:rsidRDefault="00CF2A3F" w:rsidP="00AE3F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570" w:rsidRDefault="00F61895" w:rsidP="00592570">
    <w:pPr>
      <w:pStyle w:val="Header"/>
      <w:jc w:val="right"/>
      <w:rPr>
        <w:b/>
      </w:rPr>
    </w:pPr>
    <w:r w:rsidRPr="00603472">
      <w:rPr>
        <w:noProof/>
      </w:rPr>
      <w:drawing>
        <wp:anchor distT="0" distB="0" distL="114300" distR="114300" simplePos="0" relativeHeight="251659264" behindDoc="1" locked="0" layoutInCell="1" allowOverlap="1" wp14:anchorId="0325B96B" wp14:editId="5946FB63">
          <wp:simplePos x="0" y="0"/>
          <wp:positionH relativeFrom="page">
            <wp:align>right</wp:align>
          </wp:positionH>
          <wp:positionV relativeFrom="page">
            <wp:align>top</wp:align>
          </wp:positionV>
          <wp:extent cx="3790950" cy="107569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9949" t="40445" r="19207" b="36444"/>
                  <a:stretch/>
                </pic:blipFill>
                <pic:spPr bwMode="auto">
                  <a:xfrm>
                    <a:off x="0" y="0"/>
                    <a:ext cx="3790950" cy="107569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92570" w:rsidRDefault="00592570" w:rsidP="00592570">
    <w:pPr>
      <w:pStyle w:val="Header"/>
      <w:tabs>
        <w:tab w:val="left" w:pos="12720"/>
      </w:tabs>
    </w:pPr>
    <w:r>
      <w:tab/>
    </w:r>
    <w:r>
      <w:tab/>
    </w:r>
    <w:r>
      <w:tab/>
    </w:r>
  </w:p>
  <w:p w:rsidR="00F34723" w:rsidRDefault="00592570" w:rsidP="00592570">
    <w:pPr>
      <w:pStyle w:val="Header"/>
      <w:rPr>
        <w:b/>
      </w:rPr>
    </w:pPr>
    <w:r>
      <w:rPr>
        <w:b/>
      </w:rPr>
      <w:t xml:space="preserve">                                                                                                                                                                                                       </w:t>
    </w:r>
  </w:p>
  <w:p w:rsidR="00F34723" w:rsidRPr="00AE3F22" w:rsidRDefault="00F61895" w:rsidP="005C525F">
    <w:pPr>
      <w:pStyle w:val="Header"/>
      <w:jc w:val="center"/>
      <w:rPr>
        <w:b/>
      </w:rPr>
    </w:pPr>
    <w:r>
      <w:rPr>
        <w:b/>
      </w:rPr>
      <w:t xml:space="preserve">                                                                                                                            THE CORTEX HUB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BEE" w:rsidRDefault="00FA7126" w:rsidP="00DE5BEE">
    <w:pPr>
      <w:pStyle w:val="Header"/>
      <w:jc w:val="right"/>
      <w:rPr>
        <w:b/>
      </w:rPr>
    </w:pPr>
    <w:r>
      <w:rPr>
        <w:b/>
      </w:rPr>
      <w:t>The Cortex Hub</w:t>
    </w:r>
  </w:p>
  <w:p w:rsidR="00DE5BEE" w:rsidRDefault="00CF2A3F" w:rsidP="00592570">
    <w:pPr>
      <w:pStyle w:val="Header"/>
      <w:rPr>
        <w:b/>
      </w:rPr>
    </w:pPr>
  </w:p>
  <w:p w:rsidR="00DE5BEE" w:rsidRDefault="00592570" w:rsidP="00592570">
    <w:pPr>
      <w:pStyle w:val="Header"/>
      <w:tabs>
        <w:tab w:val="left" w:pos="12720"/>
      </w:tabs>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932EB"/>
    <w:multiLevelType w:val="multilevel"/>
    <w:tmpl w:val="280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62292"/>
    <w:multiLevelType w:val="multilevel"/>
    <w:tmpl w:val="CFFA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94C6C"/>
    <w:multiLevelType w:val="multilevel"/>
    <w:tmpl w:val="142C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87BFC"/>
    <w:multiLevelType w:val="hybridMultilevel"/>
    <w:tmpl w:val="9020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2756E"/>
    <w:multiLevelType w:val="multilevel"/>
    <w:tmpl w:val="A7EC8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62831"/>
    <w:multiLevelType w:val="multilevel"/>
    <w:tmpl w:val="3DBA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64B67"/>
    <w:multiLevelType w:val="hybridMultilevel"/>
    <w:tmpl w:val="E6887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60DF2"/>
    <w:multiLevelType w:val="multilevel"/>
    <w:tmpl w:val="6A70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70CD9"/>
    <w:multiLevelType w:val="hybridMultilevel"/>
    <w:tmpl w:val="EBB4E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B0687"/>
    <w:multiLevelType w:val="multilevel"/>
    <w:tmpl w:val="2B04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A6CAB"/>
    <w:multiLevelType w:val="hybridMultilevel"/>
    <w:tmpl w:val="4F9E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1023D"/>
    <w:multiLevelType w:val="hybridMultilevel"/>
    <w:tmpl w:val="28BE5D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2090A"/>
    <w:multiLevelType w:val="multilevel"/>
    <w:tmpl w:val="F8B6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E4B69"/>
    <w:multiLevelType w:val="multilevel"/>
    <w:tmpl w:val="647C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25EB1"/>
    <w:multiLevelType w:val="multilevel"/>
    <w:tmpl w:val="0CA6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F60F1"/>
    <w:multiLevelType w:val="multilevel"/>
    <w:tmpl w:val="A622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7"/>
  </w:num>
  <w:num w:numId="4">
    <w:abstractNumId w:val="12"/>
  </w:num>
  <w:num w:numId="5">
    <w:abstractNumId w:val="4"/>
  </w:num>
  <w:num w:numId="6">
    <w:abstractNumId w:val="13"/>
  </w:num>
  <w:num w:numId="7">
    <w:abstractNumId w:val="10"/>
  </w:num>
  <w:num w:numId="8">
    <w:abstractNumId w:val="9"/>
  </w:num>
  <w:num w:numId="9">
    <w:abstractNumId w:val="3"/>
  </w:num>
  <w:num w:numId="10">
    <w:abstractNumId w:val="0"/>
  </w:num>
  <w:num w:numId="11">
    <w:abstractNumId w:val="5"/>
  </w:num>
  <w:num w:numId="12">
    <w:abstractNumId w:val="2"/>
  </w:num>
  <w:num w:numId="13">
    <w:abstractNumId w:val="8"/>
  </w:num>
  <w:num w:numId="14">
    <w:abstractNumId w:val="11"/>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EC"/>
    <w:rsid w:val="000713EC"/>
    <w:rsid w:val="001437EF"/>
    <w:rsid w:val="001704C5"/>
    <w:rsid w:val="00195C8B"/>
    <w:rsid w:val="001D3D50"/>
    <w:rsid w:val="001F0781"/>
    <w:rsid w:val="0026791C"/>
    <w:rsid w:val="003A729F"/>
    <w:rsid w:val="003F09AE"/>
    <w:rsid w:val="00431249"/>
    <w:rsid w:val="004508A1"/>
    <w:rsid w:val="0047779C"/>
    <w:rsid w:val="00497336"/>
    <w:rsid w:val="004B6A13"/>
    <w:rsid w:val="00521DF8"/>
    <w:rsid w:val="005409B1"/>
    <w:rsid w:val="00552A20"/>
    <w:rsid w:val="00560A20"/>
    <w:rsid w:val="005800C0"/>
    <w:rsid w:val="00592570"/>
    <w:rsid w:val="00592F26"/>
    <w:rsid w:val="005C525F"/>
    <w:rsid w:val="005D34A8"/>
    <w:rsid w:val="005D66F0"/>
    <w:rsid w:val="005E1538"/>
    <w:rsid w:val="005E5593"/>
    <w:rsid w:val="00652401"/>
    <w:rsid w:val="006749DB"/>
    <w:rsid w:val="00690140"/>
    <w:rsid w:val="006F71B0"/>
    <w:rsid w:val="00771CBE"/>
    <w:rsid w:val="00790FBC"/>
    <w:rsid w:val="00823105"/>
    <w:rsid w:val="00826A94"/>
    <w:rsid w:val="008B689F"/>
    <w:rsid w:val="00911F18"/>
    <w:rsid w:val="0092044A"/>
    <w:rsid w:val="00956990"/>
    <w:rsid w:val="00983BE3"/>
    <w:rsid w:val="009B178C"/>
    <w:rsid w:val="00AD63BF"/>
    <w:rsid w:val="00AE3F22"/>
    <w:rsid w:val="00B45300"/>
    <w:rsid w:val="00B96BD5"/>
    <w:rsid w:val="00BC2F5C"/>
    <w:rsid w:val="00BD7FA2"/>
    <w:rsid w:val="00C17D92"/>
    <w:rsid w:val="00CA24CC"/>
    <w:rsid w:val="00CF2A3F"/>
    <w:rsid w:val="00D90DDC"/>
    <w:rsid w:val="00DA5A0C"/>
    <w:rsid w:val="00E01433"/>
    <w:rsid w:val="00E71291"/>
    <w:rsid w:val="00F2710A"/>
    <w:rsid w:val="00F61895"/>
    <w:rsid w:val="00F71BCA"/>
    <w:rsid w:val="00F80E2C"/>
    <w:rsid w:val="00FA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1DB485-3890-4F3D-8732-0387FBF7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F22"/>
  </w:style>
  <w:style w:type="paragraph" w:styleId="Footer">
    <w:name w:val="footer"/>
    <w:basedOn w:val="Normal"/>
    <w:link w:val="FooterChar"/>
    <w:uiPriority w:val="99"/>
    <w:unhideWhenUsed/>
    <w:rsid w:val="00AE3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F22"/>
  </w:style>
  <w:style w:type="character" w:styleId="CommentReference">
    <w:name w:val="annotation reference"/>
    <w:basedOn w:val="DefaultParagraphFont"/>
    <w:uiPriority w:val="99"/>
    <w:semiHidden/>
    <w:unhideWhenUsed/>
    <w:rsid w:val="00AE3F22"/>
    <w:rPr>
      <w:sz w:val="16"/>
      <w:szCs w:val="16"/>
    </w:rPr>
  </w:style>
  <w:style w:type="paragraph" w:styleId="CommentText">
    <w:name w:val="annotation text"/>
    <w:basedOn w:val="Normal"/>
    <w:link w:val="CommentTextChar"/>
    <w:uiPriority w:val="99"/>
    <w:semiHidden/>
    <w:unhideWhenUsed/>
    <w:rsid w:val="00AE3F22"/>
    <w:pPr>
      <w:spacing w:after="200" w:line="240" w:lineRule="auto"/>
    </w:pPr>
    <w:rPr>
      <w:sz w:val="20"/>
      <w:szCs w:val="20"/>
      <w:lang w:val="en-ZA"/>
    </w:rPr>
  </w:style>
  <w:style w:type="character" w:customStyle="1" w:styleId="CommentTextChar">
    <w:name w:val="Comment Text Char"/>
    <w:basedOn w:val="DefaultParagraphFont"/>
    <w:link w:val="CommentText"/>
    <w:uiPriority w:val="99"/>
    <w:semiHidden/>
    <w:rsid w:val="00AE3F22"/>
    <w:rPr>
      <w:sz w:val="20"/>
      <w:szCs w:val="20"/>
      <w:lang w:val="en-ZA"/>
    </w:rPr>
  </w:style>
  <w:style w:type="paragraph" w:styleId="BalloonText">
    <w:name w:val="Balloon Text"/>
    <w:basedOn w:val="Normal"/>
    <w:link w:val="BalloonTextChar"/>
    <w:uiPriority w:val="99"/>
    <w:semiHidden/>
    <w:unhideWhenUsed/>
    <w:rsid w:val="00AE3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F22"/>
    <w:rPr>
      <w:rFonts w:ascii="Segoe UI" w:hAnsi="Segoe UI" w:cs="Segoe UI"/>
      <w:sz w:val="18"/>
      <w:szCs w:val="18"/>
    </w:rPr>
  </w:style>
  <w:style w:type="character" w:styleId="Emphasis">
    <w:name w:val="Emphasis"/>
    <w:basedOn w:val="DefaultParagraphFont"/>
    <w:uiPriority w:val="20"/>
    <w:qFormat/>
    <w:rsid w:val="00CA24CC"/>
    <w:rPr>
      <w:i/>
      <w:iCs/>
    </w:rPr>
  </w:style>
  <w:style w:type="table" w:styleId="TableGrid">
    <w:name w:val="Table Grid"/>
    <w:basedOn w:val="TableNormal"/>
    <w:uiPriority w:val="39"/>
    <w:rsid w:val="001437EF"/>
    <w:pPr>
      <w:spacing w:after="0" w:line="240" w:lineRule="auto"/>
    </w:pPr>
    <w:rPr>
      <w:lang w:val="en-Z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A5A0C"/>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791C"/>
    <w:pPr>
      <w:ind w:left="720"/>
      <w:contextualSpacing/>
    </w:pPr>
  </w:style>
  <w:style w:type="character" w:styleId="Strong">
    <w:name w:val="Strong"/>
    <w:basedOn w:val="DefaultParagraphFont"/>
    <w:uiPriority w:val="22"/>
    <w:qFormat/>
    <w:rsid w:val="00790FBC"/>
    <w:rPr>
      <w:b/>
      <w:bCs/>
    </w:rPr>
  </w:style>
  <w:style w:type="paragraph" w:styleId="NormalWeb">
    <w:name w:val="Normal (Web)"/>
    <w:basedOn w:val="Normal"/>
    <w:uiPriority w:val="99"/>
    <w:semiHidden/>
    <w:unhideWhenUsed/>
    <w:rsid w:val="00790FBC"/>
    <w:pPr>
      <w:spacing w:before="240" w:after="240" w:line="240" w:lineRule="auto"/>
    </w:pPr>
    <w:rPr>
      <w:rFonts w:ascii="Times New Roman" w:eastAsia="Times New Roman" w:hAnsi="Times New Roman" w:cs="Times New Roman"/>
      <w:sz w:val="24"/>
      <w:szCs w:val="24"/>
    </w:rPr>
  </w:style>
  <w:style w:type="character" w:customStyle="1" w:styleId="heading-2-c">
    <w:name w:val="heading-2-c"/>
    <w:basedOn w:val="DefaultParagraphFont"/>
    <w:rsid w:val="00BC2F5C"/>
  </w:style>
  <w:style w:type="paragraph" w:customStyle="1" w:styleId="normal-p">
    <w:name w:val="normal-p"/>
    <w:basedOn w:val="Normal"/>
    <w:rsid w:val="00BC2F5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normal-c-c5">
    <w:name w:val="normal-c-c5"/>
    <w:basedOn w:val="DefaultParagraphFont"/>
    <w:rsid w:val="00BC2F5C"/>
  </w:style>
  <w:style w:type="paragraph" w:customStyle="1" w:styleId="normal-p-p0">
    <w:name w:val="normal-p-p0"/>
    <w:basedOn w:val="Normal"/>
    <w:rsid w:val="00BC2F5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5D66F0"/>
    <w:rPr>
      <w:strike w:val="0"/>
      <w:dstrike w:val="0"/>
      <w:color w:val="4C9BC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6034">
      <w:bodyDiv w:val="1"/>
      <w:marLeft w:val="0"/>
      <w:marRight w:val="0"/>
      <w:marTop w:val="0"/>
      <w:marBottom w:val="0"/>
      <w:divBdr>
        <w:top w:val="none" w:sz="0" w:space="0" w:color="auto"/>
        <w:left w:val="none" w:sz="0" w:space="0" w:color="auto"/>
        <w:bottom w:val="none" w:sz="0" w:space="0" w:color="auto"/>
        <w:right w:val="none" w:sz="0" w:space="0" w:color="auto"/>
      </w:divBdr>
      <w:divsChild>
        <w:div w:id="210656099">
          <w:marLeft w:val="0"/>
          <w:marRight w:val="0"/>
          <w:marTop w:val="0"/>
          <w:marBottom w:val="0"/>
          <w:divBdr>
            <w:top w:val="none" w:sz="0" w:space="0" w:color="auto"/>
            <w:left w:val="none" w:sz="0" w:space="0" w:color="auto"/>
            <w:bottom w:val="none" w:sz="0" w:space="0" w:color="auto"/>
            <w:right w:val="none" w:sz="0" w:space="0" w:color="auto"/>
          </w:divBdr>
          <w:divsChild>
            <w:div w:id="2083990605">
              <w:marLeft w:val="0"/>
              <w:marRight w:val="0"/>
              <w:marTop w:val="0"/>
              <w:marBottom w:val="0"/>
              <w:divBdr>
                <w:top w:val="none" w:sz="0" w:space="0" w:color="auto"/>
                <w:left w:val="none" w:sz="0" w:space="0" w:color="auto"/>
                <w:bottom w:val="none" w:sz="0" w:space="0" w:color="auto"/>
                <w:right w:val="none" w:sz="0" w:space="0" w:color="auto"/>
              </w:divBdr>
              <w:divsChild>
                <w:div w:id="308051012">
                  <w:marLeft w:val="0"/>
                  <w:marRight w:val="0"/>
                  <w:marTop w:val="0"/>
                  <w:marBottom w:val="0"/>
                  <w:divBdr>
                    <w:top w:val="none" w:sz="0" w:space="0" w:color="auto"/>
                    <w:left w:val="none" w:sz="0" w:space="0" w:color="auto"/>
                    <w:bottom w:val="none" w:sz="0" w:space="0" w:color="auto"/>
                    <w:right w:val="none" w:sz="0" w:space="0" w:color="auto"/>
                  </w:divBdr>
                  <w:divsChild>
                    <w:div w:id="2002005569">
                      <w:marLeft w:val="0"/>
                      <w:marRight w:val="0"/>
                      <w:marTop w:val="0"/>
                      <w:marBottom w:val="0"/>
                      <w:divBdr>
                        <w:top w:val="none" w:sz="0" w:space="0" w:color="auto"/>
                        <w:left w:val="none" w:sz="0" w:space="0" w:color="auto"/>
                        <w:bottom w:val="none" w:sz="0" w:space="0" w:color="auto"/>
                        <w:right w:val="none" w:sz="0" w:space="0" w:color="auto"/>
                      </w:divBdr>
                      <w:divsChild>
                        <w:div w:id="1405906705">
                          <w:marLeft w:val="0"/>
                          <w:marRight w:val="0"/>
                          <w:marTop w:val="0"/>
                          <w:marBottom w:val="0"/>
                          <w:divBdr>
                            <w:top w:val="none" w:sz="0" w:space="0" w:color="auto"/>
                            <w:left w:val="none" w:sz="0" w:space="0" w:color="auto"/>
                            <w:bottom w:val="none" w:sz="0" w:space="0" w:color="auto"/>
                            <w:right w:val="none" w:sz="0" w:space="0" w:color="auto"/>
                          </w:divBdr>
                          <w:divsChild>
                            <w:div w:id="1408572590">
                              <w:marLeft w:val="0"/>
                              <w:marRight w:val="0"/>
                              <w:marTop w:val="0"/>
                              <w:marBottom w:val="0"/>
                              <w:divBdr>
                                <w:top w:val="none" w:sz="0" w:space="0" w:color="auto"/>
                                <w:left w:val="none" w:sz="0" w:space="0" w:color="auto"/>
                                <w:bottom w:val="none" w:sz="0" w:space="0" w:color="auto"/>
                                <w:right w:val="none" w:sz="0" w:space="0" w:color="auto"/>
                              </w:divBdr>
                              <w:divsChild>
                                <w:div w:id="407847426">
                                  <w:marLeft w:val="0"/>
                                  <w:marRight w:val="0"/>
                                  <w:marTop w:val="0"/>
                                  <w:marBottom w:val="0"/>
                                  <w:divBdr>
                                    <w:top w:val="none" w:sz="0" w:space="0" w:color="auto"/>
                                    <w:left w:val="none" w:sz="0" w:space="0" w:color="auto"/>
                                    <w:bottom w:val="none" w:sz="0" w:space="0" w:color="auto"/>
                                    <w:right w:val="none" w:sz="0" w:space="0" w:color="auto"/>
                                  </w:divBdr>
                                  <w:divsChild>
                                    <w:div w:id="13214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55310">
      <w:bodyDiv w:val="1"/>
      <w:marLeft w:val="0"/>
      <w:marRight w:val="0"/>
      <w:marTop w:val="0"/>
      <w:marBottom w:val="0"/>
      <w:divBdr>
        <w:top w:val="none" w:sz="0" w:space="0" w:color="auto"/>
        <w:left w:val="none" w:sz="0" w:space="0" w:color="auto"/>
        <w:bottom w:val="none" w:sz="0" w:space="0" w:color="auto"/>
        <w:right w:val="none" w:sz="0" w:space="0" w:color="auto"/>
      </w:divBdr>
      <w:divsChild>
        <w:div w:id="23790742">
          <w:marLeft w:val="0"/>
          <w:marRight w:val="0"/>
          <w:marTop w:val="0"/>
          <w:marBottom w:val="0"/>
          <w:divBdr>
            <w:top w:val="none" w:sz="0" w:space="0" w:color="auto"/>
            <w:left w:val="none" w:sz="0" w:space="0" w:color="auto"/>
            <w:bottom w:val="none" w:sz="0" w:space="0" w:color="auto"/>
            <w:right w:val="none" w:sz="0" w:space="0" w:color="auto"/>
          </w:divBdr>
          <w:divsChild>
            <w:div w:id="2123718512">
              <w:marLeft w:val="0"/>
              <w:marRight w:val="0"/>
              <w:marTop w:val="0"/>
              <w:marBottom w:val="0"/>
              <w:divBdr>
                <w:top w:val="none" w:sz="0" w:space="0" w:color="auto"/>
                <w:left w:val="none" w:sz="0" w:space="0" w:color="auto"/>
                <w:bottom w:val="none" w:sz="0" w:space="0" w:color="auto"/>
                <w:right w:val="none" w:sz="0" w:space="0" w:color="auto"/>
              </w:divBdr>
              <w:divsChild>
                <w:div w:id="495534618">
                  <w:marLeft w:val="0"/>
                  <w:marRight w:val="0"/>
                  <w:marTop w:val="0"/>
                  <w:marBottom w:val="0"/>
                  <w:divBdr>
                    <w:top w:val="none" w:sz="0" w:space="0" w:color="auto"/>
                    <w:left w:val="none" w:sz="0" w:space="0" w:color="auto"/>
                    <w:bottom w:val="none" w:sz="0" w:space="0" w:color="auto"/>
                    <w:right w:val="none" w:sz="0" w:space="0" w:color="auto"/>
                  </w:divBdr>
                  <w:divsChild>
                    <w:div w:id="274872782">
                      <w:marLeft w:val="0"/>
                      <w:marRight w:val="0"/>
                      <w:marTop w:val="0"/>
                      <w:marBottom w:val="0"/>
                      <w:divBdr>
                        <w:top w:val="none" w:sz="0" w:space="0" w:color="auto"/>
                        <w:left w:val="none" w:sz="0" w:space="0" w:color="auto"/>
                        <w:bottom w:val="none" w:sz="0" w:space="0" w:color="auto"/>
                        <w:right w:val="none" w:sz="0" w:space="0" w:color="auto"/>
                      </w:divBdr>
                      <w:divsChild>
                        <w:div w:id="133376797">
                          <w:marLeft w:val="0"/>
                          <w:marRight w:val="0"/>
                          <w:marTop w:val="0"/>
                          <w:marBottom w:val="0"/>
                          <w:divBdr>
                            <w:top w:val="none" w:sz="0" w:space="0" w:color="auto"/>
                            <w:left w:val="none" w:sz="0" w:space="0" w:color="auto"/>
                            <w:bottom w:val="none" w:sz="0" w:space="0" w:color="auto"/>
                            <w:right w:val="none" w:sz="0" w:space="0" w:color="auto"/>
                          </w:divBdr>
                          <w:divsChild>
                            <w:div w:id="1787845588">
                              <w:marLeft w:val="0"/>
                              <w:marRight w:val="0"/>
                              <w:marTop w:val="0"/>
                              <w:marBottom w:val="0"/>
                              <w:divBdr>
                                <w:top w:val="none" w:sz="0" w:space="0" w:color="auto"/>
                                <w:left w:val="none" w:sz="0" w:space="0" w:color="auto"/>
                                <w:bottom w:val="none" w:sz="0" w:space="0" w:color="auto"/>
                                <w:right w:val="none" w:sz="0" w:space="0" w:color="auto"/>
                              </w:divBdr>
                              <w:divsChild>
                                <w:div w:id="517617897">
                                  <w:marLeft w:val="0"/>
                                  <w:marRight w:val="0"/>
                                  <w:marTop w:val="0"/>
                                  <w:marBottom w:val="0"/>
                                  <w:divBdr>
                                    <w:top w:val="none" w:sz="0" w:space="0" w:color="auto"/>
                                    <w:left w:val="none" w:sz="0" w:space="0" w:color="auto"/>
                                    <w:bottom w:val="none" w:sz="0" w:space="0" w:color="auto"/>
                                    <w:right w:val="none" w:sz="0" w:space="0" w:color="auto"/>
                                  </w:divBdr>
                                  <w:divsChild>
                                    <w:div w:id="1403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875427">
      <w:bodyDiv w:val="1"/>
      <w:marLeft w:val="0"/>
      <w:marRight w:val="0"/>
      <w:marTop w:val="0"/>
      <w:marBottom w:val="0"/>
      <w:divBdr>
        <w:top w:val="none" w:sz="0" w:space="0" w:color="auto"/>
        <w:left w:val="none" w:sz="0" w:space="0" w:color="auto"/>
        <w:bottom w:val="none" w:sz="0" w:space="0" w:color="auto"/>
        <w:right w:val="none" w:sz="0" w:space="0" w:color="auto"/>
      </w:divBdr>
      <w:divsChild>
        <w:div w:id="714886884">
          <w:marLeft w:val="0"/>
          <w:marRight w:val="0"/>
          <w:marTop w:val="0"/>
          <w:marBottom w:val="0"/>
          <w:divBdr>
            <w:top w:val="none" w:sz="0" w:space="0" w:color="auto"/>
            <w:left w:val="none" w:sz="0" w:space="0" w:color="auto"/>
            <w:bottom w:val="none" w:sz="0" w:space="0" w:color="auto"/>
            <w:right w:val="none" w:sz="0" w:space="0" w:color="auto"/>
          </w:divBdr>
          <w:divsChild>
            <w:div w:id="563688503">
              <w:marLeft w:val="0"/>
              <w:marRight w:val="0"/>
              <w:marTop w:val="75"/>
              <w:marBottom w:val="0"/>
              <w:divBdr>
                <w:top w:val="none" w:sz="0" w:space="0" w:color="auto"/>
                <w:left w:val="none" w:sz="0" w:space="0" w:color="auto"/>
                <w:bottom w:val="none" w:sz="0" w:space="0" w:color="auto"/>
                <w:right w:val="none" w:sz="0" w:space="0" w:color="auto"/>
              </w:divBdr>
              <w:divsChild>
                <w:div w:id="319386296">
                  <w:marLeft w:val="0"/>
                  <w:marRight w:val="0"/>
                  <w:marTop w:val="0"/>
                  <w:marBottom w:val="0"/>
                  <w:divBdr>
                    <w:top w:val="none" w:sz="0" w:space="0" w:color="auto"/>
                    <w:left w:val="none" w:sz="0" w:space="0" w:color="auto"/>
                    <w:bottom w:val="none" w:sz="0" w:space="0" w:color="auto"/>
                    <w:right w:val="none" w:sz="0" w:space="0" w:color="auto"/>
                  </w:divBdr>
                  <w:divsChild>
                    <w:div w:id="855386092">
                      <w:marLeft w:val="-225"/>
                      <w:marRight w:val="-225"/>
                      <w:marTop w:val="0"/>
                      <w:marBottom w:val="0"/>
                      <w:divBdr>
                        <w:top w:val="none" w:sz="0" w:space="0" w:color="auto"/>
                        <w:left w:val="none" w:sz="0" w:space="0" w:color="auto"/>
                        <w:bottom w:val="none" w:sz="0" w:space="0" w:color="auto"/>
                        <w:right w:val="none" w:sz="0" w:space="0" w:color="auto"/>
                      </w:divBdr>
                      <w:divsChild>
                        <w:div w:id="1269385292">
                          <w:marLeft w:val="-225"/>
                          <w:marRight w:val="-225"/>
                          <w:marTop w:val="0"/>
                          <w:marBottom w:val="0"/>
                          <w:divBdr>
                            <w:top w:val="none" w:sz="0" w:space="0" w:color="auto"/>
                            <w:left w:val="none" w:sz="0" w:space="0" w:color="auto"/>
                            <w:bottom w:val="none" w:sz="0" w:space="0" w:color="auto"/>
                            <w:right w:val="none" w:sz="0" w:space="0" w:color="auto"/>
                          </w:divBdr>
                          <w:divsChild>
                            <w:div w:id="1703941820">
                              <w:marLeft w:val="0"/>
                              <w:marRight w:val="0"/>
                              <w:marTop w:val="0"/>
                              <w:marBottom w:val="0"/>
                              <w:divBdr>
                                <w:top w:val="none" w:sz="0" w:space="0" w:color="auto"/>
                                <w:left w:val="none" w:sz="0" w:space="0" w:color="auto"/>
                                <w:bottom w:val="none" w:sz="0" w:space="0" w:color="auto"/>
                                <w:right w:val="none" w:sz="0" w:space="0" w:color="auto"/>
                              </w:divBdr>
                              <w:divsChild>
                                <w:div w:id="6606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262244">
      <w:bodyDiv w:val="1"/>
      <w:marLeft w:val="0"/>
      <w:marRight w:val="0"/>
      <w:marTop w:val="0"/>
      <w:marBottom w:val="0"/>
      <w:divBdr>
        <w:top w:val="none" w:sz="0" w:space="0" w:color="auto"/>
        <w:left w:val="none" w:sz="0" w:space="0" w:color="auto"/>
        <w:bottom w:val="none" w:sz="0" w:space="0" w:color="auto"/>
        <w:right w:val="none" w:sz="0" w:space="0" w:color="auto"/>
      </w:divBdr>
      <w:divsChild>
        <w:div w:id="1847864921">
          <w:marLeft w:val="0"/>
          <w:marRight w:val="0"/>
          <w:marTop w:val="0"/>
          <w:marBottom w:val="0"/>
          <w:divBdr>
            <w:top w:val="none" w:sz="0" w:space="0" w:color="auto"/>
            <w:left w:val="none" w:sz="0" w:space="0" w:color="auto"/>
            <w:bottom w:val="none" w:sz="0" w:space="0" w:color="auto"/>
            <w:right w:val="none" w:sz="0" w:space="0" w:color="auto"/>
          </w:divBdr>
          <w:divsChild>
            <w:div w:id="1729765518">
              <w:marLeft w:val="0"/>
              <w:marRight w:val="0"/>
              <w:marTop w:val="0"/>
              <w:marBottom w:val="0"/>
              <w:divBdr>
                <w:top w:val="none" w:sz="0" w:space="0" w:color="auto"/>
                <w:left w:val="none" w:sz="0" w:space="0" w:color="auto"/>
                <w:bottom w:val="none" w:sz="0" w:space="0" w:color="auto"/>
                <w:right w:val="none" w:sz="0" w:space="0" w:color="auto"/>
              </w:divBdr>
              <w:divsChild>
                <w:div w:id="4624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47059">
      <w:bodyDiv w:val="1"/>
      <w:marLeft w:val="0"/>
      <w:marRight w:val="0"/>
      <w:marTop w:val="0"/>
      <w:marBottom w:val="0"/>
      <w:divBdr>
        <w:top w:val="none" w:sz="0" w:space="0" w:color="auto"/>
        <w:left w:val="none" w:sz="0" w:space="0" w:color="auto"/>
        <w:bottom w:val="none" w:sz="0" w:space="0" w:color="auto"/>
        <w:right w:val="none" w:sz="0" w:space="0" w:color="auto"/>
      </w:divBdr>
      <w:divsChild>
        <w:div w:id="988168347">
          <w:marLeft w:val="0"/>
          <w:marRight w:val="0"/>
          <w:marTop w:val="0"/>
          <w:marBottom w:val="0"/>
          <w:divBdr>
            <w:top w:val="none" w:sz="0" w:space="0" w:color="auto"/>
            <w:left w:val="single" w:sz="6" w:space="0" w:color="E4E4E4"/>
            <w:bottom w:val="none" w:sz="0" w:space="0" w:color="auto"/>
            <w:right w:val="single" w:sz="6" w:space="0" w:color="E4E4E4"/>
          </w:divBdr>
          <w:divsChild>
            <w:div w:id="1489636294">
              <w:marLeft w:val="0"/>
              <w:marRight w:val="0"/>
              <w:marTop w:val="0"/>
              <w:marBottom w:val="0"/>
              <w:divBdr>
                <w:top w:val="none" w:sz="0" w:space="0" w:color="auto"/>
                <w:left w:val="none" w:sz="0" w:space="0" w:color="auto"/>
                <w:bottom w:val="none" w:sz="0" w:space="0" w:color="auto"/>
                <w:right w:val="none" w:sz="0" w:space="0" w:color="auto"/>
              </w:divBdr>
              <w:divsChild>
                <w:div w:id="1907300319">
                  <w:marLeft w:val="0"/>
                  <w:marRight w:val="180"/>
                  <w:marTop w:val="225"/>
                  <w:marBottom w:val="225"/>
                  <w:divBdr>
                    <w:top w:val="none" w:sz="0" w:space="0" w:color="auto"/>
                    <w:left w:val="none" w:sz="0" w:space="0" w:color="auto"/>
                    <w:bottom w:val="none" w:sz="0" w:space="0" w:color="auto"/>
                    <w:right w:val="none" w:sz="0" w:space="0" w:color="auto"/>
                  </w:divBdr>
                  <w:divsChild>
                    <w:div w:id="1563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73322">
      <w:bodyDiv w:val="1"/>
      <w:marLeft w:val="0"/>
      <w:marRight w:val="0"/>
      <w:marTop w:val="0"/>
      <w:marBottom w:val="0"/>
      <w:divBdr>
        <w:top w:val="none" w:sz="0" w:space="0" w:color="auto"/>
        <w:left w:val="none" w:sz="0" w:space="0" w:color="auto"/>
        <w:bottom w:val="none" w:sz="0" w:space="0" w:color="auto"/>
        <w:right w:val="none" w:sz="0" w:space="0" w:color="auto"/>
      </w:divBdr>
      <w:divsChild>
        <w:div w:id="425922032">
          <w:marLeft w:val="0"/>
          <w:marRight w:val="0"/>
          <w:marTop w:val="0"/>
          <w:marBottom w:val="0"/>
          <w:divBdr>
            <w:top w:val="none" w:sz="0" w:space="0" w:color="auto"/>
            <w:left w:val="none" w:sz="0" w:space="0" w:color="auto"/>
            <w:bottom w:val="none" w:sz="0" w:space="0" w:color="auto"/>
            <w:right w:val="none" w:sz="0" w:space="0" w:color="auto"/>
          </w:divBdr>
          <w:divsChild>
            <w:div w:id="10242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4407">
      <w:bodyDiv w:val="1"/>
      <w:marLeft w:val="0"/>
      <w:marRight w:val="0"/>
      <w:marTop w:val="0"/>
      <w:marBottom w:val="0"/>
      <w:divBdr>
        <w:top w:val="none" w:sz="0" w:space="0" w:color="auto"/>
        <w:left w:val="none" w:sz="0" w:space="0" w:color="auto"/>
        <w:bottom w:val="none" w:sz="0" w:space="0" w:color="auto"/>
        <w:right w:val="none" w:sz="0" w:space="0" w:color="auto"/>
      </w:divBdr>
      <w:divsChild>
        <w:div w:id="1609893196">
          <w:marLeft w:val="0"/>
          <w:marRight w:val="0"/>
          <w:marTop w:val="0"/>
          <w:marBottom w:val="0"/>
          <w:divBdr>
            <w:top w:val="none" w:sz="0" w:space="0" w:color="auto"/>
            <w:left w:val="none" w:sz="0" w:space="0" w:color="auto"/>
            <w:bottom w:val="none" w:sz="0" w:space="0" w:color="auto"/>
            <w:right w:val="none" w:sz="0" w:space="0" w:color="auto"/>
          </w:divBdr>
          <w:divsChild>
            <w:div w:id="207960547">
              <w:marLeft w:val="0"/>
              <w:marRight w:val="0"/>
              <w:marTop w:val="75"/>
              <w:marBottom w:val="0"/>
              <w:divBdr>
                <w:top w:val="none" w:sz="0" w:space="0" w:color="auto"/>
                <w:left w:val="none" w:sz="0" w:space="0" w:color="auto"/>
                <w:bottom w:val="none" w:sz="0" w:space="0" w:color="auto"/>
                <w:right w:val="none" w:sz="0" w:space="0" w:color="auto"/>
              </w:divBdr>
              <w:divsChild>
                <w:div w:id="1220828357">
                  <w:marLeft w:val="0"/>
                  <w:marRight w:val="0"/>
                  <w:marTop w:val="0"/>
                  <w:marBottom w:val="0"/>
                  <w:divBdr>
                    <w:top w:val="none" w:sz="0" w:space="0" w:color="auto"/>
                    <w:left w:val="none" w:sz="0" w:space="0" w:color="auto"/>
                    <w:bottom w:val="none" w:sz="0" w:space="0" w:color="auto"/>
                    <w:right w:val="none" w:sz="0" w:space="0" w:color="auto"/>
                  </w:divBdr>
                  <w:divsChild>
                    <w:div w:id="1184973390">
                      <w:marLeft w:val="-225"/>
                      <w:marRight w:val="-225"/>
                      <w:marTop w:val="0"/>
                      <w:marBottom w:val="0"/>
                      <w:divBdr>
                        <w:top w:val="none" w:sz="0" w:space="0" w:color="auto"/>
                        <w:left w:val="none" w:sz="0" w:space="0" w:color="auto"/>
                        <w:bottom w:val="none" w:sz="0" w:space="0" w:color="auto"/>
                        <w:right w:val="none" w:sz="0" w:space="0" w:color="auto"/>
                      </w:divBdr>
                      <w:divsChild>
                        <w:div w:id="47918725">
                          <w:marLeft w:val="-225"/>
                          <w:marRight w:val="-225"/>
                          <w:marTop w:val="0"/>
                          <w:marBottom w:val="0"/>
                          <w:divBdr>
                            <w:top w:val="none" w:sz="0" w:space="0" w:color="auto"/>
                            <w:left w:val="none" w:sz="0" w:space="0" w:color="auto"/>
                            <w:bottom w:val="none" w:sz="0" w:space="0" w:color="auto"/>
                            <w:right w:val="none" w:sz="0" w:space="0" w:color="auto"/>
                          </w:divBdr>
                          <w:divsChild>
                            <w:div w:id="769467748">
                              <w:marLeft w:val="0"/>
                              <w:marRight w:val="0"/>
                              <w:marTop w:val="0"/>
                              <w:marBottom w:val="0"/>
                              <w:divBdr>
                                <w:top w:val="none" w:sz="0" w:space="0" w:color="auto"/>
                                <w:left w:val="none" w:sz="0" w:space="0" w:color="auto"/>
                                <w:bottom w:val="none" w:sz="0" w:space="0" w:color="auto"/>
                                <w:right w:val="none" w:sz="0" w:space="0" w:color="auto"/>
                              </w:divBdr>
                              <w:divsChild>
                                <w:div w:id="5966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572566">
      <w:bodyDiv w:val="1"/>
      <w:marLeft w:val="0"/>
      <w:marRight w:val="0"/>
      <w:marTop w:val="0"/>
      <w:marBottom w:val="0"/>
      <w:divBdr>
        <w:top w:val="none" w:sz="0" w:space="0" w:color="auto"/>
        <w:left w:val="none" w:sz="0" w:space="0" w:color="auto"/>
        <w:bottom w:val="none" w:sz="0" w:space="0" w:color="auto"/>
        <w:right w:val="none" w:sz="0" w:space="0" w:color="auto"/>
      </w:divBdr>
    </w:div>
    <w:div w:id="1198354327">
      <w:bodyDiv w:val="1"/>
      <w:marLeft w:val="0"/>
      <w:marRight w:val="0"/>
      <w:marTop w:val="0"/>
      <w:marBottom w:val="0"/>
      <w:divBdr>
        <w:top w:val="none" w:sz="0" w:space="0" w:color="auto"/>
        <w:left w:val="none" w:sz="0" w:space="0" w:color="auto"/>
        <w:bottom w:val="none" w:sz="0" w:space="0" w:color="auto"/>
        <w:right w:val="none" w:sz="0" w:space="0" w:color="auto"/>
      </w:divBdr>
      <w:divsChild>
        <w:div w:id="1463033550">
          <w:marLeft w:val="0"/>
          <w:marRight w:val="0"/>
          <w:marTop w:val="0"/>
          <w:marBottom w:val="0"/>
          <w:divBdr>
            <w:top w:val="none" w:sz="0" w:space="0" w:color="auto"/>
            <w:left w:val="none" w:sz="0" w:space="0" w:color="auto"/>
            <w:bottom w:val="none" w:sz="0" w:space="0" w:color="auto"/>
            <w:right w:val="none" w:sz="0" w:space="0" w:color="auto"/>
          </w:divBdr>
          <w:divsChild>
            <w:div w:id="141973946">
              <w:marLeft w:val="0"/>
              <w:marRight w:val="0"/>
              <w:marTop w:val="0"/>
              <w:marBottom w:val="0"/>
              <w:divBdr>
                <w:top w:val="none" w:sz="0" w:space="0" w:color="auto"/>
                <w:left w:val="none" w:sz="0" w:space="0" w:color="auto"/>
                <w:bottom w:val="none" w:sz="0" w:space="0" w:color="auto"/>
                <w:right w:val="none" w:sz="0" w:space="0" w:color="auto"/>
              </w:divBdr>
              <w:divsChild>
                <w:div w:id="123623997">
                  <w:marLeft w:val="0"/>
                  <w:marRight w:val="0"/>
                  <w:marTop w:val="0"/>
                  <w:marBottom w:val="0"/>
                  <w:divBdr>
                    <w:top w:val="none" w:sz="0" w:space="0" w:color="auto"/>
                    <w:left w:val="none" w:sz="0" w:space="0" w:color="auto"/>
                    <w:bottom w:val="none" w:sz="0" w:space="0" w:color="auto"/>
                    <w:right w:val="none" w:sz="0" w:space="0" w:color="auto"/>
                  </w:divBdr>
                  <w:divsChild>
                    <w:div w:id="6270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17329">
      <w:bodyDiv w:val="1"/>
      <w:marLeft w:val="0"/>
      <w:marRight w:val="0"/>
      <w:marTop w:val="0"/>
      <w:marBottom w:val="0"/>
      <w:divBdr>
        <w:top w:val="none" w:sz="0" w:space="0" w:color="auto"/>
        <w:left w:val="none" w:sz="0" w:space="0" w:color="auto"/>
        <w:bottom w:val="none" w:sz="0" w:space="0" w:color="auto"/>
        <w:right w:val="none" w:sz="0" w:space="0" w:color="auto"/>
      </w:divBdr>
    </w:div>
    <w:div w:id="1598053424">
      <w:bodyDiv w:val="1"/>
      <w:marLeft w:val="0"/>
      <w:marRight w:val="0"/>
      <w:marTop w:val="0"/>
      <w:marBottom w:val="0"/>
      <w:divBdr>
        <w:top w:val="none" w:sz="0" w:space="0" w:color="auto"/>
        <w:left w:val="none" w:sz="0" w:space="0" w:color="auto"/>
        <w:bottom w:val="none" w:sz="0" w:space="0" w:color="auto"/>
        <w:right w:val="none" w:sz="0" w:space="0" w:color="auto"/>
      </w:divBdr>
    </w:div>
    <w:div w:id="1670210206">
      <w:bodyDiv w:val="1"/>
      <w:marLeft w:val="0"/>
      <w:marRight w:val="0"/>
      <w:marTop w:val="0"/>
      <w:marBottom w:val="0"/>
      <w:divBdr>
        <w:top w:val="none" w:sz="0" w:space="0" w:color="auto"/>
        <w:left w:val="none" w:sz="0" w:space="0" w:color="auto"/>
        <w:bottom w:val="none" w:sz="0" w:space="0" w:color="auto"/>
        <w:right w:val="none" w:sz="0" w:space="0" w:color="auto"/>
      </w:divBdr>
      <w:divsChild>
        <w:div w:id="1236744362">
          <w:marLeft w:val="0"/>
          <w:marRight w:val="0"/>
          <w:marTop w:val="0"/>
          <w:marBottom w:val="0"/>
          <w:divBdr>
            <w:top w:val="none" w:sz="0" w:space="0" w:color="auto"/>
            <w:left w:val="none" w:sz="0" w:space="0" w:color="auto"/>
            <w:bottom w:val="none" w:sz="0" w:space="0" w:color="auto"/>
            <w:right w:val="none" w:sz="0" w:space="0" w:color="auto"/>
          </w:divBdr>
          <w:divsChild>
            <w:div w:id="1317101466">
              <w:marLeft w:val="0"/>
              <w:marRight w:val="0"/>
              <w:marTop w:val="0"/>
              <w:marBottom w:val="0"/>
              <w:divBdr>
                <w:top w:val="none" w:sz="0" w:space="0" w:color="auto"/>
                <w:left w:val="none" w:sz="0" w:space="0" w:color="auto"/>
                <w:bottom w:val="none" w:sz="0" w:space="0" w:color="auto"/>
                <w:right w:val="none" w:sz="0" w:space="0" w:color="auto"/>
              </w:divBdr>
              <w:divsChild>
                <w:div w:id="706761746">
                  <w:marLeft w:val="0"/>
                  <w:marRight w:val="0"/>
                  <w:marTop w:val="0"/>
                  <w:marBottom w:val="0"/>
                  <w:divBdr>
                    <w:top w:val="none" w:sz="0" w:space="0" w:color="auto"/>
                    <w:left w:val="none" w:sz="0" w:space="0" w:color="auto"/>
                    <w:bottom w:val="none" w:sz="0" w:space="0" w:color="auto"/>
                    <w:right w:val="none" w:sz="0" w:space="0" w:color="auto"/>
                  </w:divBdr>
                  <w:divsChild>
                    <w:div w:id="959190596">
                      <w:marLeft w:val="0"/>
                      <w:marRight w:val="0"/>
                      <w:marTop w:val="0"/>
                      <w:marBottom w:val="0"/>
                      <w:divBdr>
                        <w:top w:val="none" w:sz="0" w:space="0" w:color="auto"/>
                        <w:left w:val="none" w:sz="0" w:space="0" w:color="auto"/>
                        <w:bottom w:val="none" w:sz="0" w:space="0" w:color="auto"/>
                        <w:right w:val="none" w:sz="0" w:space="0" w:color="auto"/>
                      </w:divBdr>
                      <w:divsChild>
                        <w:div w:id="147088689">
                          <w:marLeft w:val="0"/>
                          <w:marRight w:val="0"/>
                          <w:marTop w:val="0"/>
                          <w:marBottom w:val="0"/>
                          <w:divBdr>
                            <w:top w:val="none" w:sz="0" w:space="0" w:color="auto"/>
                            <w:left w:val="none" w:sz="0" w:space="0" w:color="auto"/>
                            <w:bottom w:val="none" w:sz="0" w:space="0" w:color="auto"/>
                            <w:right w:val="none" w:sz="0" w:space="0" w:color="auto"/>
                          </w:divBdr>
                          <w:divsChild>
                            <w:div w:id="1332755741">
                              <w:marLeft w:val="0"/>
                              <w:marRight w:val="0"/>
                              <w:marTop w:val="0"/>
                              <w:marBottom w:val="0"/>
                              <w:divBdr>
                                <w:top w:val="none" w:sz="0" w:space="0" w:color="auto"/>
                                <w:left w:val="none" w:sz="0" w:space="0" w:color="auto"/>
                                <w:bottom w:val="none" w:sz="0" w:space="0" w:color="auto"/>
                                <w:right w:val="none" w:sz="0" w:space="0" w:color="auto"/>
                              </w:divBdr>
                              <w:divsChild>
                                <w:div w:id="1680428593">
                                  <w:marLeft w:val="0"/>
                                  <w:marRight w:val="0"/>
                                  <w:marTop w:val="0"/>
                                  <w:marBottom w:val="0"/>
                                  <w:divBdr>
                                    <w:top w:val="none" w:sz="0" w:space="0" w:color="auto"/>
                                    <w:left w:val="none" w:sz="0" w:space="0" w:color="auto"/>
                                    <w:bottom w:val="none" w:sz="0" w:space="0" w:color="auto"/>
                                    <w:right w:val="none" w:sz="0" w:space="0" w:color="auto"/>
                                  </w:divBdr>
                                  <w:divsChild>
                                    <w:div w:id="15627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501397">
      <w:bodyDiv w:val="1"/>
      <w:marLeft w:val="0"/>
      <w:marRight w:val="0"/>
      <w:marTop w:val="0"/>
      <w:marBottom w:val="0"/>
      <w:divBdr>
        <w:top w:val="none" w:sz="0" w:space="0" w:color="auto"/>
        <w:left w:val="none" w:sz="0" w:space="0" w:color="auto"/>
        <w:bottom w:val="none" w:sz="0" w:space="0" w:color="auto"/>
        <w:right w:val="none" w:sz="0" w:space="0" w:color="auto"/>
      </w:divBdr>
      <w:divsChild>
        <w:div w:id="1266695809">
          <w:marLeft w:val="0"/>
          <w:marRight w:val="0"/>
          <w:marTop w:val="0"/>
          <w:marBottom w:val="0"/>
          <w:divBdr>
            <w:top w:val="none" w:sz="0" w:space="0" w:color="auto"/>
            <w:left w:val="none" w:sz="0" w:space="0" w:color="auto"/>
            <w:bottom w:val="none" w:sz="0" w:space="0" w:color="auto"/>
            <w:right w:val="none" w:sz="0" w:space="0" w:color="auto"/>
          </w:divBdr>
          <w:divsChild>
            <w:div w:id="761684167">
              <w:marLeft w:val="0"/>
              <w:marRight w:val="0"/>
              <w:marTop w:val="0"/>
              <w:marBottom w:val="0"/>
              <w:divBdr>
                <w:top w:val="none" w:sz="0" w:space="0" w:color="auto"/>
                <w:left w:val="none" w:sz="0" w:space="0" w:color="auto"/>
                <w:bottom w:val="none" w:sz="0" w:space="0" w:color="auto"/>
                <w:right w:val="none" w:sz="0" w:space="0" w:color="auto"/>
              </w:divBdr>
              <w:divsChild>
                <w:div w:id="2130079349">
                  <w:marLeft w:val="0"/>
                  <w:marRight w:val="0"/>
                  <w:marTop w:val="0"/>
                  <w:marBottom w:val="0"/>
                  <w:divBdr>
                    <w:top w:val="none" w:sz="0" w:space="0" w:color="auto"/>
                    <w:left w:val="none" w:sz="0" w:space="0" w:color="auto"/>
                    <w:bottom w:val="none" w:sz="0" w:space="0" w:color="auto"/>
                    <w:right w:val="none" w:sz="0" w:space="0" w:color="auto"/>
                  </w:divBdr>
                  <w:divsChild>
                    <w:div w:id="5872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za/url?sa=i&amp;rct=j&amp;q=&amp;esrc=s&amp;source=images&amp;cd=&amp;cad=rja&amp;uact=8&amp;ved=0CAcQjRw&amp;url=http://www.free-management-ebooks.com/faqpm/principles-16.htm&amp;ei=1SVgVZKQOcTaU76zgfgF&amp;bvm=bv.93990622,d.ZGU&amp;psig=AFQjCNEyfijgYSOVLUoam2zvmwaQYm4bjg&amp;ust=1432450877792923" TargetMode="External"/><Relationship Id="rId13" Type="http://schemas.openxmlformats.org/officeDocument/2006/relationships/hyperlink" Target="http://www.apmg-international.com/APMG-UK/PRINCE2/PRINCE2Home.asp" TargetMode="External"/><Relationship Id="rId18" Type="http://schemas.openxmlformats.org/officeDocument/2006/relationships/hyperlink" Target="http://www.google.co.za/url?sa=i&amp;rct=j&amp;q=&amp;esrc=s&amp;source=images&amp;cd=&amp;cad=rja&amp;uact=8&amp;ved=0CAcQjRw&amp;url=http://www.prince2training-uk.org/prince2-vs-pmbok/&amp;ei=x0FgVd2XHqKC7gbatoHADQ&amp;bvm=bv.93990622,d.ZGU&amp;psig=AFQjCNGit3tAJ3LuEV3my9m0Py0nYwiYDg&amp;ust=143245800221580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corpedgroup.com/courses/scedesc.asp?CID=16456"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google.co.za/url?sa=i&amp;rct=j&amp;q=&amp;esrc=s&amp;source=images&amp;cd=&amp;cad=rja&amp;uact=8&amp;ved=0CAcQjRw&amp;url=http://www.dialog.com.au/expertise/project-management/prince2/&amp;ei=JEtgVauCHuvB7AbphILoBA&amp;bvm=bv.93990622,d.ZGU&amp;psig=AFQjCNHaI5xgJ5iuVBwqR4_XcatZUEB6Hg&amp;ust=1432460424656930" TargetMode="External"/><Relationship Id="rId20" Type="http://schemas.openxmlformats.org/officeDocument/2006/relationships/hyperlink" Target="http://www.corpedgroup.com/consulting/online-skills-assessment.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google.co.za/url?sa=i&amp;rct=j&amp;q=&amp;esrc=s&amp;source=images&amp;cd=&amp;cad=rja&amp;uact=8&amp;ved=0CAcQjRw&amp;url=http://www.knowledgetrain.co.uk/comparing-prince2-with-the-pmbok-guide.php&amp;ei=BUhgVazgJ4i67gbQiYLYAw&amp;bvm=bv.93990622,d.ZGU&amp;psig=AFQjCNHgROxF3aIHXKgKtJQ2fjOt6Wrs0Q&amp;ust=1432459639748293"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jpeg"/><Relationship Id="rId28" Type="http://schemas.openxmlformats.org/officeDocument/2006/relationships/header" Target="header2.xml"/><Relationship Id="rId10" Type="http://schemas.openxmlformats.org/officeDocument/2006/relationships/hyperlink" Target="http://www.google.co.za/url?sa=i&amp;rct=j&amp;q=&amp;esrc=s&amp;source=images&amp;cd=&amp;cad=rja&amp;uact=8&amp;ved=0CAcQjRw&amp;url=http://www.siggis.be/en/services/application-development&amp;ei=EjRgVYaZMszV7Qbyz4LICw&amp;bvm=bv.93990622,d.ZGU&amp;psig=AFQjCNHSEu9nrWFz3jC9CPGPQ8Z6pgS-aw&amp;ust=1432454534795683"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oogle.co.za/url?sa=i&amp;rct=j&amp;q=&amp;esrc=s&amp;source=images&amp;cd=&amp;cad=rja&amp;uact=8&amp;ved=0CAcQjRw&amp;url=https://projectleadershipwaterloo.wordpress.com/2011/05/16/project-management-methodologies/&amp;ei=vkVgVcCwIseV7AbXyYGwCg&amp;bvm=bv.93990622,d.ZGU&amp;psig=AFQjCNG_gEakP4QtHkq57mcLBxemwnPAlQ&amp;ust=1432459059127062" TargetMode="External"/><Relationship Id="rId22" Type="http://schemas.openxmlformats.org/officeDocument/2006/relationships/hyperlink" Target="http://www.google.co.za/url?sa=i&amp;rct=j&amp;q=&amp;esrc=s&amp;source=images&amp;cd=&amp;cad=rja&amp;uact=8&amp;ved=0CAcQjRw&amp;url=http://www.slideshare.net/simonbuehring/prince2-and-pmbok&amp;ei=mkFgVZr_BYOy7Qas2YCIAg&amp;bvm=bv.93990622,d.ZGU&amp;psig=AFQjCNGit3tAJ3LuEV3my9m0Py0nYwiYDg&amp;ust=1432458002215801"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9140-2F76-4613-919D-497EED7CC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2015-05-23T10:00:00Z</dcterms:created>
  <dcterms:modified xsi:type="dcterms:W3CDTF">2015-05-23T10:00:00Z</dcterms:modified>
</cp:coreProperties>
</file>