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AI 时代的下一代学习</w:t>
      </w:r>
    </w:p>
    <w:p>
      <w:pPr>
        <w:jc w:val="center"/>
      </w:pPr>
      <w:r>
        <w:t>项目理念、产品构想与第一阶段课程设计</w:t>
        <w:br/>
        <w:t>讨论稿 v0.1｜内部统一思路 / 投资人沟通底稿</w:t>
      </w:r>
    </w:p>
    <w:p/>
    <w:p>
      <w:r>
        <w:rPr>
          <w:b/>
        </w:rPr>
        <w:t>核心命题：AI 第一次让高质量、个性化、低边际成本的教育供给具备大规模实现的可能。学习因此可以从“统一课程 + 标准化筛选”，逐步转向“从孩子的兴趣与目标出发，在创造中主动学习”。</w:t>
      </w:r>
    </w:p>
    <w:p>
      <w:r>
        <w:br w:type="page"/>
      </w:r>
    </w:p>
    <w:p>
      <w:pPr>
        <w:pStyle w:val="Heading1"/>
      </w:pPr>
      <w:r>
        <w:t>一、为什么要做这件事</w:t>
      </w:r>
    </w:p>
    <w:p>
      <w:r>
        <w:t>这个项目并不是从某一个具体课程品类出发，而是来自一个更底层的问题：当 AI 的知识、推理、生成和执行能力持续增强之后，今天的孩子在未来究竟应该如何学习？我们认为，AI 正在改变传统教育成立的基本前提。过去优质教师、内容和个性化指导高度稀缺，因此教育必须依靠班级、学科、统一进度、标准化课程和考试筛选来提高效率；而 AI 让持续的一对一解释、练习、反馈、陪伴和创作支持第一次有可能以很低的边际成本大规模供给。</w:t>
      </w:r>
    </w:p>
    <w:p>
      <w:pPr>
        <w:pStyle w:val="Heading2"/>
      </w:pPr>
      <w:r>
        <w:t>1. 传统知识学习正在变得相对低效</w:t>
      </w:r>
    </w:p>
    <w:p>
      <w:r>
        <w:t>今天学校的大量学习仍围绕知识掌握展开。但孩子真正进入社会时，相当一部分知识性任务已经可以由 AI 更快、更全面地完成。未来重要的不只是记住多少知识，而是能否提出问题、形成判断、调用 AI 和其他工具、创造作品、解决真实问题并持续迭代。这并不意味着基础知识不重要，而是知识的位置会变化：它更应该成为孩子为了完成真实目标，在需要的时候主动获得和使用的资源。</w:t>
      </w:r>
    </w:p>
    <w:p>
      <w:pPr>
        <w:pStyle w:val="Heading2"/>
      </w:pPr>
      <w:r>
        <w:t>2. 学科化和统一进度难以实现真正个性化</w:t>
      </w:r>
    </w:p>
    <w:p>
      <w:r>
        <w:t>传统学校以语言、数学、科学、社会等学科组织课程，并要求大量学生按相近时间表推进。它适合规模化供给，却难以适应孩子在进度、兴趣和天赋上的巨大差异。AI 的价值不只是把同一堂课讲得更好，而是让同一个项目可以根据孩子的理解、表达、已有知识和兴趣动态调整解释、提示、练习和下一步任务。</w:t>
      </w:r>
    </w:p>
    <w:p>
      <w:pPr>
        <w:pStyle w:val="Heading2"/>
      </w:pPr>
      <w:r>
        <w:t>3. 从 2036/2040 年倒推今天</w:t>
      </w:r>
    </w:p>
    <w:p>
      <w:r>
        <w:t>十几年后，一个人可能用 AI 创作电影、绘画和音乐，设计服装、经营咖啡店或其他小型生意，也可能设计汽车、制造火箭甚至参与火星基地建设。不同工作越来越可能共享一种方式：人提出目标和判断，与 AI 沟通，通过数字工具或具身智能执行，再根据结果迭代。如果未来工作本身越来越像这种“提出问题—组织资源—创造—迭代”的过程，孩子今天就可以通过模拟环境、AI 工具和项目任务提前进入未来。</w:t>
      </w:r>
    </w:p>
    <w:p>
      <w:pPr>
        <w:pStyle w:val="Heading2"/>
      </w:pPr>
      <w:r>
        <w:t>4. 更早释放孩子的创造力</w:t>
      </w:r>
    </w:p>
    <w:p>
      <w:r>
        <w:t>青少年阶段本应是想象力、好奇心和创造欲非常活跃的时期，但现有体系往往让孩子把大量时间投入统一知识学习和考试准备。如果 AI 能提高知识学习效率，并按兴趣和能力动态补充知识，孩子就可能更早发现天赋、更早进入喜欢的领域，更早做出真正属于自己的作品。</w:t>
      </w:r>
    </w:p>
    <w:p>
      <w:pPr>
        <w:pStyle w:val="Heading1"/>
      </w:pPr>
      <w:r>
        <w:t>二、核心判断：AI 第一次让主动学习具备规模化条件</w:t>
      </w:r>
    </w:p>
    <w:p>
      <w:r>
        <w:t>我们认为，AI 对教育最重要的意义之一，是让“孩子主动学习”从一种理想主义理念变成可能大规模产品化的学习范式。主动学习不是让孩子自己看资料，而是从“我想知道什么、学会什么、做出什么”出发，在 AI 帮助下探索、获得输入、练习、行动、得到反馈并继续迭代。</w:t>
      </w:r>
    </w:p>
    <w:p>
      <w:pPr>
        <w:pStyle w:val="Heading2"/>
      </w:pPr>
      <w:r>
        <w:t>1. 从教育资源稀缺走向智能供给趋于充分</w:t>
      </w:r>
    </w:p>
    <w:p>
      <w:r>
        <w:t>过去真正高质量的个性化教育需要优秀教师、优质内容、良好环境和大量一对一关注，成本很高。AI 则让大量孩子有机会以较低成本获得近乎持续在线的解释、讨论、内容生成、练习和反馈。这可能是教育史上第一次出现高质量智能教育供给趋向充分的条件。</w:t>
      </w:r>
    </w:p>
    <w:p>
      <w:pPr>
        <w:pStyle w:val="Heading2"/>
      </w:pPr>
      <w:r>
        <w:t>2. 从筛选资源获得者，转向持续支持主动学习者</w:t>
      </w:r>
    </w:p>
    <w:p>
      <w:r>
        <w:t>过去大量考试和选拔也承担稀缺资源分配功能。未来，当智能教育供给不再高度稀缺，逻辑可以变成：只要孩子保持主动意愿，系统就持续提供适合其水平的内容、工具、指导和挑战，而不必先经过繁重筛选才能获得优质教育资源。</w:t>
      </w:r>
    </w:p>
    <w:p>
      <w:pPr>
        <w:pStyle w:val="Heading2"/>
      </w:pPr>
      <w:r>
        <w:t>3. AI 可能解决 PBL 长期无法普及的关键约束</w:t>
      </w:r>
    </w:p>
    <w:p>
      <w:r>
        <w:t>项目制学习早已被认为是一种有价值的方式，但过去对师资和学生自主性要求很高，难以规模化。AI Agent 可以持续陪伴每个孩子，理解项目进展、观察操作与产出、提供提示、动态生成学习内容和练习，并逐步帮助孩子建立自主学习能力。因此，AI 可能第一次让高质量 PBL 真正具备普及条件。</w:t>
      </w:r>
    </w:p>
    <w:p>
      <w:pPr>
        <w:pStyle w:val="Heading1"/>
      </w:pPr>
      <w:r>
        <w:t>三、长期愿景</w:t>
      </w:r>
    </w:p>
    <w:p>
      <w:r>
        <w:t>长期来看，我们希望构建的不是一套“AI 技能课”，而是一种完整的 AI Native 下一代学习体系：孩子围绕问题、项目和真实目标，在 AI 辅助下主动学习，在创造过程中逐步建立未来需要的知识与能力。最终希望覆盖今天学校承担的大量核心能力：</w:t>
      </w:r>
    </w:p>
    <w:p>
      <w:pPr>
        <w:pStyle w:val="ListBullet"/>
      </w:pPr>
      <w:r>
        <w:t>语言与表达：观察、阅读、理解、描述、叙事、论证、沟通。</w:t>
      </w:r>
    </w:p>
    <w:p>
      <w:pPr>
        <w:pStyle w:val="ListBullet"/>
      </w:pPr>
      <w:r>
        <w:t>数理思维：数量关系、逻辑、建模、数据、计算和问题求解。</w:t>
      </w:r>
    </w:p>
    <w:p>
      <w:pPr>
        <w:pStyle w:val="ListBullet"/>
      </w:pPr>
      <w:r>
        <w:t>科学探究：提出问题、形成假设、实验、证据和解释。</w:t>
      </w:r>
    </w:p>
    <w:p>
      <w:pPr>
        <w:pStyle w:val="ListBullet"/>
      </w:pPr>
      <w:r>
        <w:t>人与社会：理解他人、协作、规则、商业、文化与社会系统。</w:t>
      </w:r>
    </w:p>
    <w:p>
      <w:pPr>
        <w:pStyle w:val="ListBullet"/>
      </w:pPr>
      <w:r>
        <w:t>创造与审美：形成个人想法，把想法变成作品，发展自己的表达方式。</w:t>
      </w:r>
    </w:p>
    <w:p>
      <w:pPr>
        <w:pStyle w:val="ListBullet"/>
      </w:pPr>
      <w:r>
        <w:t>AI 与工具能力：理解智能工具，善于与 AI 协作，并逐步使用数字工具和具身智能完成真实任务。</w:t>
      </w:r>
    </w:p>
    <w:p>
      <w:r>
        <w:t>最终希望形成的不是“先把知识全部学完，再去创造”，而是让学习和创造从第一天开始成为同一件事。</w:t>
      </w:r>
    </w:p>
    <w:p>
      <w:pPr>
        <w:pStyle w:val="Heading1"/>
      </w:pPr>
      <w:r>
        <w:t>四、第一阶段切入：用 AI 教孩子学 AI</w:t>
      </w:r>
    </w:p>
    <w:p>
      <w:r>
        <w:t>完整体系需要长期建设，因此需要一个既满足当下需求、又与长期愿景一致的切入点。目前倾向于从“用 AI 教孩子学 AI”开始。家长越来越希望孩子更早理解和使用 AI，而面向儿童、兼顾系统学习与创造体验的成熟产品仍然有限；与此同时，模型已经可以参与文本、图像、音乐、视频、代码、游戏和应用创作，孩子能够真正做出可见、可分享的成果。因此这个时间点刚刚成熟。</w:t>
      </w:r>
    </w:p>
    <w:p>
      <w:r>
        <w:t>但 AI 技能只是入口，不是最终教学目标。如果课程只是教 Prompt 或几个工具，与长期愿景仍有很大差距。孩子表面上在学 AI，实际上应该同时学习观察、思考、表达、提出问题、做选择、形成审美、理解技术、接受反馈和持续迭代。</w:t>
      </w:r>
    </w:p>
    <w:p>
      <w:pPr>
        <w:pStyle w:val="Heading1"/>
      </w:pPr>
      <w:r>
        <w:t>五、第一套系统课程：约 50 节，一年完成</w:t>
      </w:r>
    </w:p>
    <w:p>
      <w:r>
        <w:t>第一阶段可以是一套面向约 9-12 岁儿童的系统课程，每周一节，全年约 50 节。这个年龄段通常已有一定阅读、表达和抽象理解能力，同时仍保有强烈想象力和创作意愿。每一节课都围绕一个具体项目挑战，并要求有明确作品产出。</w:t>
      </w:r>
    </w:p>
    <w:p>
      <w:pPr>
        <w:pStyle w:val="ListBullet"/>
      </w:pPr>
      <w:r>
        <w:t>原创卡通角色 / IP 形象</w:t>
      </w:r>
    </w:p>
    <w:p>
      <w:pPr>
        <w:pStyle w:val="ListBullet"/>
      </w:pPr>
      <w:r>
        <w:t>绘本故事</w:t>
      </w:r>
    </w:p>
    <w:p>
      <w:pPr>
        <w:pStyle w:val="ListBullet"/>
      </w:pPr>
      <w:r>
        <w:t>动画或短片</w:t>
      </w:r>
    </w:p>
    <w:p>
      <w:pPr>
        <w:pStyle w:val="ListBullet"/>
      </w:pPr>
      <w:r>
        <w:t>一首歌或音乐作品</w:t>
      </w:r>
    </w:p>
    <w:p>
      <w:pPr>
        <w:pStyle w:val="ListBullet"/>
      </w:pPr>
      <w:r>
        <w:t>小游戏</w:t>
      </w:r>
    </w:p>
    <w:p>
      <w:pPr>
        <w:pStyle w:val="ListBullet"/>
      </w:pPr>
      <w:r>
        <w:t>现实中可以使用的小型 App</w:t>
      </w:r>
    </w:p>
    <w:p>
      <w:pPr>
        <w:pStyle w:val="ListBullet"/>
      </w:pPr>
      <w:r>
        <w:t>更复杂的科学、社会、商业或未来职业模拟项目</w:t>
      </w:r>
    </w:p>
    <w:p>
      <w:pPr>
        <w:pStyle w:val="Heading2"/>
      </w:pPr>
      <w:r>
        <w:t>课程同时推进三条主线</w:t>
      </w:r>
    </w:p>
    <w:p>
      <w:r>
        <w:t>第一条是 AI 应用与创造能力：学会把意图转化为任务，选择工具，描述需求，判断结果，组合文字、图像、音频、视频和代码，并与 Agent 多轮协作。重点不是背 Prompt，而是形成通用的人机协作能力。</w:t>
      </w:r>
    </w:p>
    <w:p>
      <w:r>
        <w:t>第二条是基础通识与综合能力。例如设计卡通角色时，孩子需要观察眼睛、鼻子、嘴巴、比例、表情、服装和动作，再用语言准确表达。表面是 AI 角色设计，底层训练的是观察、描述、词汇、结构化表达、审美和修改。游戏项目可以引入数学、逻辑、规则和用户思维；科学项目可以引入假设、证据、实验和数据；经营项目可以引入成本、价格、需求、协作和社会理解。</w:t>
      </w:r>
    </w:p>
    <w:p>
      <w:r>
        <w:t>这些能力目标未来应与成熟课程标准建立映射，例如 ELA、数学标准、NGSS 等，使课程不是零散的“好玩项目”，而是背后存在系统、可追踪的能力结构。</w:t>
      </w:r>
    </w:p>
    <w:p>
      <w:r>
        <w:t>第三条是 AI 原理认知：用深入浅出的方式让孩子理解训练、推理、Transformer、注意力机制，以及为什么 AI 会犯错、为什么上下文会影响输出。目的不是培养算法工程师，而是建立足够正确的 AI 心智模型。</w:t>
      </w:r>
    </w:p>
    <w:p>
      <w:pPr>
        <w:pStyle w:val="Heading1"/>
      </w:pPr>
      <w:r>
        <w:t>六、产品形态：Agent 陪伴的项目学习环境</w:t>
      </w:r>
    </w:p>
    <w:p>
      <w:r>
        <w:t>这不应该只是一组视频课，而应该是课程、Agent、动态内容、练习、创作工具和作品系统共同组成的学习环境。每个项目有明确挑战，Agent 把任务拆成步骤并一路引导；当孩子缺少某个知识时，AI 动态生成适龄的学习输入；需要巩固时，生成练习题、互动挑战或游戏；同时提供真正可操作的角色、绘本、视频、音乐、游戏、App 或模拟平台。</w:t>
      </w:r>
    </w:p>
    <w:p>
      <w:r>
        <w:t>Agent 还应全程关注孩子的操作行为、对话、选择、修改过程和最终产出，而不只是判断最后答案。这样系统才能知道孩子在哪里卡住、哪些想法来自孩子本人、哪些地方值得继续深入，并基于过程给出反馈。</w:t>
      </w:r>
    </w:p>
    <w:p>
      <w:pPr>
        <w:pStyle w:val="Heading1"/>
      </w:pPr>
      <w:r>
        <w:t>七、个性化：同一个项目，不同孩子走不同路径</w:t>
      </w:r>
    </w:p>
    <w:p>
      <w:r>
        <w:t>第一批用户的阅读、表达、专注、知识基础和 AI 熟悉程度一定存在巨大差异。课程应尽量依靠 AI 动态适配，而不是通过高门槛筛选孩子。同一个项目可以有相同大目标，但系统动态改变解释深度、信息量、提示开放度、练习难度、项目复杂度、孩子自主决策比例和 Agent 介入频率。个性化的目标不是把所有孩子送到同一个终点，而是让每个人都在自己的能力基础上持续向前。</w:t>
      </w:r>
    </w:p>
    <w:p>
      <w:pPr>
        <w:pStyle w:val="Heading1"/>
      </w:pPr>
      <w:r>
        <w:t>八、如何评价孩子的成长</w:t>
      </w:r>
    </w:p>
    <w:p>
      <w:r>
        <w:t>这类课程很难、也不应该简单用统一分数评价。创作本身具有主观性，作品获得多少点赞或观众喜爱，也不能等同于孩子是否成功。我们更关注个体相对于自己的成长。</w:t>
      </w:r>
    </w:p>
    <w:p>
      <w:pPr>
        <w:pStyle w:val="Heading2"/>
      </w:pPr>
      <w:r>
        <w:t>1. 是否保持兴趣和持续探索</w:t>
      </w:r>
    </w:p>
    <w:p>
      <w:r>
        <w:t>如果孩子上完一个项目仍然愿意继续做、继续尝试，甚至主动延展自己的作品，这本身就是重要结果。教育首先不能把好奇心消耗掉。</w:t>
      </w:r>
    </w:p>
    <w:p>
      <w:pPr>
        <w:pStyle w:val="Heading2"/>
      </w:pPr>
      <w:r>
        <w:t>2. 是否越来越愿意表达自己的想法</w:t>
      </w:r>
    </w:p>
    <w:p>
      <w:r>
        <w:t>重点不是作品看起来有多专业，而是孩子是否从“接受 AI 给我的结果”，逐渐变成“我知道自己想要什么”。他能否更清晰地表达意图，并让自己的想法越来越多地体现在作品中。</w:t>
      </w:r>
    </w:p>
    <w:p>
      <w:pPr>
        <w:pStyle w:val="Heading2"/>
      </w:pPr>
      <w:r>
        <w:t>3. 是否能够根据反馈持续迭代</w:t>
      </w:r>
    </w:p>
    <w:p>
      <w:r>
        <w:t>一个非常重要的能力，是孩子面对不满意的结果、他人意见或真实用户反馈时，能够重新思考、做出取舍、修改作品，而不是追求一次生成就结束。技能本身会随着工具变化而快速过时，但表达、判断和迭代能力更长期。</w:t>
      </w:r>
    </w:p>
    <w:p>
      <w:r>
        <w:t>因此，未来的评价系统可以更多呈现成长轨迹，而不是单一分数：孩子提出了哪些自己的想法、做过多少次有意义的修改、表达如何变得更具体、是否开始主动挑战更复杂的问题、是否持续保持创作意愿等。</w:t>
      </w:r>
    </w:p>
    <w:p>
      <w:pPr>
        <w:pStyle w:val="Heading1"/>
      </w:pPr>
      <w:r>
        <w:t>九、创作者社区：从课程自然生长出的生态</w:t>
      </w:r>
    </w:p>
    <w:p>
      <w:r>
        <w:t>课程之外，可以进一步构建儿童创作者社区。孩子把作品发布出来，看到其他人的作品，获得来自同伴、用户或 AI 的反馈，再决定哪些反馈值得吸收，并继续迭代。社区的目的不是建立简单的点赞排行榜，而是让孩子进入真实的“创作—发布—反馈—反思—迭代”循环。</w:t>
      </w:r>
    </w:p>
    <w:p>
      <w:r>
        <w:t>AI 时代反而更应该鼓励个性化表达。成功不应只由大众喜爱程度定义。只要孩子有自己的想法，并愿意不断完善、迭代和创新，这本身就是值得鼓励的创造。长期来看，课程提供学习路径，创作工具提供行动能力，社区提供真实反馈和持续动力，三者可以形成一个完整生态。</w:t>
      </w:r>
    </w:p>
    <w:p>
      <w:pPr>
        <w:pStyle w:val="Heading1"/>
      </w:pPr>
      <w:r>
        <w:t>十、从第一门课走向长期愿景</w:t>
      </w:r>
    </w:p>
    <w:p>
      <w:r>
        <w:t>第一阶段的“AI 教孩子学 AI”并不是一个孤立品类，而是长期体系的第一个样板。它可以帮助我们验证几个最关键的问题：孩子能否真正被项目驱动；Agent 能否承担高质量个性化引导；如何把基础能力自然嵌入创作任务；如何记录和展示非标准化成长；作品和社区能否形成持续学习动力。</w:t>
      </w:r>
    </w:p>
    <w:p>
      <w:r>
        <w:t>如果这些成立，未来课程可以逐步从 AI 创作扩展到更广泛的科学、工程、商业、社会、艺术与跨学科项目，最终形成一个面向未来世界的项目学习网络。</w:t>
      </w:r>
    </w:p>
    <w:p>
      <w:pPr>
        <w:pStyle w:val="Heading1"/>
      </w:pPr>
      <w:r>
        <w:t>十一、当前仍需继续研究和验证的问题（TODO）</w:t>
      </w:r>
    </w:p>
    <w:p>
      <w:pPr>
        <w:pStyle w:val="ListBullet"/>
      </w:pPr>
      <w:r>
        <w:t>市场规模、家长需求强度与付费意愿。</w:t>
      </w:r>
    </w:p>
    <w:p>
      <w:pPr>
        <w:pStyle w:val="ListBullet"/>
      </w:pPr>
      <w:r>
        <w:t>国内外竞品：儿童 AI 教育、PBL、AI Tutor、儿童创作社区及相关产品。</w:t>
      </w:r>
    </w:p>
    <w:p>
      <w:pPr>
        <w:pStyle w:val="ListBullet"/>
      </w:pPr>
      <w:r>
        <w:t>9-12 岁是否是最佳首发年龄，以及不同年龄的产品差异。</w:t>
      </w:r>
    </w:p>
    <w:p>
      <w:pPr>
        <w:pStyle w:val="ListBullet"/>
      </w:pPr>
      <w:r>
        <w:t>50 节课程的完整项目序列、难度曲线和能力图谱。</w:t>
      </w:r>
    </w:p>
    <w:p>
      <w:pPr>
        <w:pStyle w:val="ListBullet"/>
      </w:pPr>
      <w:r>
        <w:t>ELA、数学、NGSS 等标准与项目任务的具体映射方法。</w:t>
      </w:r>
    </w:p>
    <w:p>
      <w:pPr>
        <w:pStyle w:val="ListBullet"/>
      </w:pPr>
      <w:r>
        <w:t>Agent 的教学策略：何时提示、何时追问、何时让孩子独立完成。</w:t>
      </w:r>
    </w:p>
    <w:p>
      <w:pPr>
        <w:pStyle w:val="ListBullet"/>
      </w:pPr>
      <w:r>
        <w:t>评价体系和成长档案如何产品化。</w:t>
      </w:r>
    </w:p>
    <w:p>
      <w:pPr>
        <w:pStyle w:val="ListBullet"/>
      </w:pPr>
      <w:r>
        <w:t>社区如何兼顾高质量反馈、儿童安全和非排名化激励。</w:t>
      </w:r>
    </w:p>
    <w:p>
      <w:pPr>
        <w:pStyle w:val="ListBullet"/>
      </w:pPr>
      <w:r>
        <w:t>商业模式：课程收费、订阅、创作工具、社区或组合模式。</w:t>
      </w:r>
    </w:p>
    <w:p>
      <w:pPr>
        <w:pStyle w:val="ListBullet"/>
      </w:pPr>
      <w:r>
        <w:t>第一阶段产品边界：哪些创作工具自研，哪些调用外部模型或服务。</w:t>
      </w:r>
    </w:p>
    <w:p>
      <w:pPr>
        <w:pStyle w:val="Heading1"/>
      </w:pPr>
      <w:r>
        <w:t>十二、现阶段的一句话描述</w:t>
      </w:r>
    </w:p>
    <w:p>
      <w:r>
        <w:t>我们希望做一个面向孩子的 AI Native 项目学习平台：从孩子真正想完成的作品和问题出发，由 AI Agent 全程陪伴，在创造中按需学习知识、训练能力、获得反馈并持续迭代。第一阶段从“用 AI 教孩子学 AI”切入，长期希望重新组织孩子学习知识和能力的方式。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