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Preprocessor directive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জিনিসটা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……..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ফাংশনগুলো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কোন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gram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header file</w:t>
      </w:r>
      <w:proofErr w:type="gram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এ</w:t>
      </w: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আছে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isupper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(), </w:t>
      </w: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islower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() 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sqrt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(), </w:t>
      </w: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atan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(), ceil()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rand()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Basic data type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গুলো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int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type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কয়েকটা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variant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নাম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বলো</w:t>
      </w:r>
      <w:proofErr w:type="spellEnd"/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কোন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data type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unsigned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না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proofErr w:type="gram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int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/float/char/double</w:t>
      </w:r>
      <w:proofErr w:type="gram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ডেটা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সাইজ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কত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Initialize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করার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আগে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int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ভেতর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থাকে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Keyword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আর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identifier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পার্থক্য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Storage Class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বলতে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বুঝো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Data type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overflow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এবং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underflow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? 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C language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operator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প্রকার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?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? 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“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অমুক</w:t>
      </w:r>
      <w:proofErr w:type="spellEnd"/>
      <w:r>
        <w:rPr>
          <w:rFonts w:ascii="Shonar Bangla" w:hAnsi="Shonar Bangla" w:cs="Shonar Bangla"/>
          <w:color w:val="000000"/>
          <w:sz w:val="32"/>
          <w:szCs w:val="32"/>
          <w:lang/>
        </w:rPr>
        <w:t>”</w:t>
      </w: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type operator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example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দাও</w:t>
      </w:r>
      <w:proofErr w:type="spellEnd"/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computational problem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উদাহরণ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দাও</w:t>
      </w:r>
      <w:proofErr w:type="spellEnd"/>
      <w:r>
        <w:rPr>
          <w:rFonts w:ascii="Aparajita" w:hAnsi="Aparajita" w:cs="Aparajita"/>
          <w:color w:val="000000"/>
          <w:sz w:val="32"/>
          <w:szCs w:val="32"/>
          <w:lang/>
        </w:rPr>
        <w:t>।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Type casting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syntax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লিখো</w:t>
      </w:r>
      <w:proofErr w:type="spellEnd"/>
      <w:r>
        <w:rPr>
          <w:rFonts w:ascii="Aparajita" w:hAnsi="Aparajita" w:cs="Aparajita"/>
          <w:color w:val="000000"/>
          <w:sz w:val="32"/>
          <w:szCs w:val="32"/>
          <w:lang/>
        </w:rPr>
        <w:t>।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Type casting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প্রকার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x = 3 * 1 / 3;</w:t>
      </w: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statement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ফলে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x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value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কত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হবে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,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যদি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x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gram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integer</w:t>
      </w:r>
      <w:proofErr w:type="gram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variable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gram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gets(</w:t>
      </w:r>
      <w:proofErr w:type="gram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)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আর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scanf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()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দিয়ে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string input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নেয়ার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ক্ষেত্রে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কোন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পার্থক্যটা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পাওয়া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যায়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printf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() statement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লিখে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দেখাও</w:t>
      </w:r>
      <w:proofErr w:type="spellEnd"/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integer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৫</w:t>
      </w: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ঘর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জায়গা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নিয়ে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প্রিন্ট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হবে</w:t>
      </w:r>
      <w:proofErr w:type="spellEnd"/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integer/float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৫</w:t>
      </w: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ঘর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জায়গা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নিয়ে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বামপাশ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(left aligned)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থেকে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প্রিন্ট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হবে</w:t>
      </w:r>
      <w:proofErr w:type="spellEnd"/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float/double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দশমিকের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পরে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তিনঘর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পর্যন্ত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প্রিন্ট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হবে</w:t>
      </w:r>
      <w:proofErr w:type="spellEnd"/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string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২০</w:t>
      </w: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ঘর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জায়গা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নিয়ে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ডানদিক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থেকে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প্রিন্ট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হবে</w:t>
      </w:r>
      <w:proofErr w:type="spellEnd"/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Printf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এ</w:t>
      </w: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field width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dynamic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চাইলে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width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জায়গায়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কোন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character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বসানো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lastRenderedPageBreak/>
        <w:t xml:space="preserve">C language 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এ</w:t>
      </w: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decision making and branching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জন্য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ধরণের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technique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অবলম্বন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যায়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Else-if ladder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আর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switch-case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মধ্যে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সবচেয়ে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বড়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পার্থক্যটা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Goto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ব্যবহার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নিষেধ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কেন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Conditional statement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- 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Syntax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লিখো</w:t>
      </w:r>
      <w:proofErr w:type="spellEnd"/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উদাহরণ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দাও</w:t>
      </w:r>
      <w:proofErr w:type="spellEnd"/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x=5, y=10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হলে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(x&gt;y)</w:t>
      </w:r>
      <w:proofErr w:type="gramStart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?(</w:t>
      </w:r>
      <w:proofErr w:type="spellStart"/>
      <w:proofErr w:type="gramEnd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printf</w:t>
      </w:r>
      <w:proofErr w:type="spellEnd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(“Red”)):(</w:t>
      </w:r>
      <w:proofErr w:type="spellStart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printf</w:t>
      </w:r>
      <w:proofErr w:type="spellEnd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(“Green”));</w:t>
      </w: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statement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output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হবে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C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loop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প্রকার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?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?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যেকোন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একটার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উদাহরণ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লিখে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দেখাও</w:t>
      </w:r>
      <w:proofErr w:type="spellEnd"/>
      <w:r>
        <w:rPr>
          <w:rFonts w:ascii="Aparajita" w:hAnsi="Aparajita" w:cs="Aparajita"/>
          <w:color w:val="000000"/>
          <w:sz w:val="32"/>
          <w:szCs w:val="32"/>
          <w:lang/>
        </w:rPr>
        <w:t>।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Loop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gram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iteration</w:t>
      </w:r>
      <w:proofErr w:type="gram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সংখ্যার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ভিত্তিতে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ভাগে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ভাগ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যায়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gram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control-condition</w:t>
      </w:r>
      <w:proofErr w:type="gram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checking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ভিত্তিতে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ভাগে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ভাগ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যায়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Continue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স্টেটমেন্টটা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লুপের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ক্ষেত্রে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ধরণের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ইফেক্ট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ফেলে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আউটপুট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হবে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 (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ধরে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নাও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variable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গুলো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সব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declare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আছে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)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for(i=0; i&lt;10; i--) {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ab/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ab/>
      </w:r>
      <w:proofErr w:type="spellStart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printf</w:t>
      </w:r>
      <w:proofErr w:type="spellEnd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(“Hello\n”);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  <w:t>}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for(i=0; i&lt;10; i--) {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ab/>
        <w:t>for(j=0; j&lt;i; j++) {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ab/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ab/>
      </w:r>
      <w:proofErr w:type="spellStart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printf</w:t>
      </w:r>
      <w:proofErr w:type="spellEnd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(“Hello\n”);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ab/>
        <w:t>}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  <w:t>}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n=5;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  <w:t>while(n--) {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ab/>
      </w:r>
      <w:proofErr w:type="spellStart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printf</w:t>
      </w:r>
      <w:proofErr w:type="spellEnd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(“Bangladesh”);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  <w:t>}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n=6;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  <w:t>do {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ab/>
      </w:r>
      <w:proofErr w:type="spellStart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printf</w:t>
      </w:r>
      <w:proofErr w:type="spellEnd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(“C Programming”);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  <w:t>} while(n&lt;5);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Array </w:t>
      </w:r>
      <w:proofErr w:type="gram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declare</w:t>
      </w:r>
      <w:proofErr w:type="gram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দেখাও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+ value assign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দেখাও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+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যদি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initialize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হতো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,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তাহলে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কিভাবে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করতা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Nested loop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সাহায্যে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two dimensional </w:t>
      </w: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array’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সবগুলা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index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0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দিয়ে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assign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করো</w:t>
      </w:r>
      <w:proofErr w:type="spellEnd"/>
      <w:r>
        <w:rPr>
          <w:rFonts w:ascii="Aparajita" w:hAnsi="Aparajita" w:cs="Aparajita"/>
          <w:color w:val="000000"/>
          <w:sz w:val="32"/>
          <w:szCs w:val="32"/>
          <w:lang/>
        </w:rPr>
        <w:t>।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Character array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আর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string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মধ্যে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মূল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পার্থক্যটা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proofErr w:type="gram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scanf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(</w:t>
      </w:r>
      <w:proofErr w:type="gram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)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দ্বারা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string input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নেয়ার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সময়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বিশেষ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কোন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কাজটা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for/while/do...while loop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মাধ্যমে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string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length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বের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করার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পদ্ধতি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দেখাও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(without using </w:t>
      </w: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strlen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)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ধরা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যাক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gram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A[</w:t>
      </w:r>
      <w:proofErr w:type="gram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20]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এবং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B[20]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দুইটা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string. A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আছে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“</w:t>
      </w: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Chechoslovakia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”, B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আছ</w:t>
      </w:r>
      <w:proofErr w:type="gramStart"/>
      <w:r>
        <w:rPr>
          <w:rFonts w:ascii="Shonar Bangla" w:hAnsi="Shonar Bangla" w:cs="Shonar Bangla"/>
          <w:color w:val="000000"/>
          <w:sz w:val="32"/>
          <w:szCs w:val="32"/>
          <w:lang/>
        </w:rPr>
        <w:t>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 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“</w:t>
      </w:r>
      <w:proofErr w:type="gram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Russia”.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এখন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strcpy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()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দিয়ে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B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A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copy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হলো</w:t>
      </w:r>
      <w:proofErr w:type="spellEnd"/>
      <w:r>
        <w:rPr>
          <w:rFonts w:ascii="Aparajita" w:hAnsi="Aparajita" w:cs="Aparajita"/>
          <w:color w:val="000000"/>
          <w:sz w:val="32"/>
          <w:szCs w:val="32"/>
          <w:lang/>
        </w:rPr>
        <w:t>।</w:t>
      </w: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এ</w:t>
      </w: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অবস্থায়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A string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প্রথম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১৪</w:t>
      </w: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index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content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গুলো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লিখে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দেখাও</w:t>
      </w:r>
      <w:proofErr w:type="spellEnd"/>
      <w:r>
        <w:rPr>
          <w:rFonts w:ascii="Aparajita" w:hAnsi="Aparajita" w:cs="Aparajita"/>
          <w:color w:val="000000"/>
          <w:sz w:val="32"/>
          <w:szCs w:val="32"/>
          <w:lang/>
        </w:rPr>
        <w:t>।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Two dimensional character array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একাধিক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string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দিয়ে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initialize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করার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syntax/example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লিখে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দেখাও</w:t>
      </w:r>
      <w:proofErr w:type="spellEnd"/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User Defined Function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element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গুলো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Function Prototype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না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লিখলে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gram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main(</w:t>
      </w:r>
      <w:proofErr w:type="gram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)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নিচে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লেখা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user-defined function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গুলোর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ক্ষেত্রে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ধরণের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সমস্যা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হবে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Function call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syntax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লিখো</w:t>
      </w:r>
      <w:proofErr w:type="spellEnd"/>
      <w:r>
        <w:rPr>
          <w:rFonts w:ascii="Aparajita" w:hAnsi="Aparajita" w:cs="Aparajita"/>
          <w:color w:val="000000"/>
          <w:sz w:val="32"/>
          <w:szCs w:val="32"/>
          <w:lang/>
        </w:rPr>
        <w:t>।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নিচের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কোডে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ভুল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খুঁজে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বের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করোঃ</w:t>
      </w:r>
      <w:proofErr w:type="spellEnd"/>
    </w:p>
    <w:p w:rsidR="0095179A" w:rsidRDefault="0095179A" w:rsidP="0095179A">
      <w:pPr>
        <w:autoSpaceDE w:val="0"/>
        <w:autoSpaceDN w:val="0"/>
        <w:adjustRightInd w:val="0"/>
        <w:spacing w:after="0"/>
        <w:ind w:left="1080"/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void</w:t>
      </w:r>
      <w:proofErr w:type="gramEnd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 xml:space="preserve"> multiply(</w:t>
      </w:r>
      <w:proofErr w:type="spellStart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int</w:t>
      </w:r>
      <w:proofErr w:type="spellEnd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 xml:space="preserve"> a, </w:t>
      </w:r>
      <w:proofErr w:type="spellStart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int</w:t>
      </w:r>
      <w:proofErr w:type="spellEnd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 xml:space="preserve"> b) {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ab/>
      </w:r>
      <w:proofErr w:type="spellStart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>int</w:t>
      </w:r>
      <w:proofErr w:type="spellEnd"/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 xml:space="preserve"> c;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ab/>
        <w:t>C = a * b;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tab/>
        <w:t>return c;</w:t>
      </w:r>
      <w:r>
        <w:rPr>
          <w:rFonts w:ascii="Arial Rounded MT Bold" w:hAnsi="Arial Rounded MT Bold" w:cs="Arial Rounded MT Bold"/>
          <w:b/>
          <w:bCs/>
          <w:color w:val="000000"/>
          <w:sz w:val="32"/>
          <w:szCs w:val="32"/>
          <w:lang/>
        </w:rPr>
        <w:br/>
        <w:t>}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দুইটা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integer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সংখ্যা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parameter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হিসেবে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pass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করলে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যোগ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যোগফলটা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return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করবে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,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এমন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function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লিখে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দেখাও</w:t>
      </w:r>
      <w:proofErr w:type="spellEnd"/>
      <w:r>
        <w:rPr>
          <w:rFonts w:ascii="Aparajita" w:hAnsi="Aparajita" w:cs="Aparajita"/>
          <w:color w:val="000000"/>
          <w:sz w:val="32"/>
          <w:szCs w:val="32"/>
          <w:lang/>
        </w:rPr>
        <w:t>।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User Defined Function 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এ</w:t>
      </w: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কয়ভাবে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argument pass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যায়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Call by value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এবং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Call by reference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বলতে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বুঝো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Argument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এবং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Return </w:t>
      </w: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value’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ভিত্তিতে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ফাংশনকে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কয়ভাগে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ভাগ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যায়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?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Recursion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? Recursion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মূল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দুইটি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শর্ত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যেকোন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integer N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factorial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খুঁজে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বের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করার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জন্য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একটি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recursive function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লিখে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দেখাও</w:t>
      </w:r>
      <w:proofErr w:type="spellEnd"/>
      <w:r>
        <w:rPr>
          <w:rFonts w:ascii="Aparajita" w:hAnsi="Aparajita" w:cs="Aparajita"/>
          <w:color w:val="000000"/>
          <w:sz w:val="32"/>
          <w:szCs w:val="32"/>
          <w:lang/>
        </w:rPr>
        <w:t>।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Structure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syntax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লিখে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দেখাও</w:t>
      </w:r>
      <w:proofErr w:type="spellEnd"/>
      <w:r>
        <w:rPr>
          <w:rFonts w:ascii="Aparajita" w:hAnsi="Aparajita" w:cs="Aparajita"/>
          <w:color w:val="000000"/>
          <w:sz w:val="32"/>
          <w:szCs w:val="32"/>
          <w:lang/>
        </w:rPr>
        <w:t>।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Typedef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ব্যবহার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structure type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নামের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আগে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struct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keyword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কিভাবে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বাদ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দেয়া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যায়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Structure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individual member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দের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কিভাবে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access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Slack bytes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বলতে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বুঝো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Structure type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variable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কেন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সরাসরি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copy/compare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যায়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না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Structure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দিয়ে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data type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তৈরি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, </w:t>
      </w:r>
      <w:r>
        <w:rPr>
          <w:rFonts w:ascii="Shonar Bangla" w:hAnsi="Shonar Bangla" w:cs="Shonar Bangla"/>
          <w:color w:val="000000"/>
          <w:sz w:val="32"/>
          <w:szCs w:val="32"/>
          <w:lang/>
        </w:rPr>
        <w:t>ঐ</w:t>
      </w: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data type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একটা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array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তৈরি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দেখাও</w:t>
      </w:r>
      <w:proofErr w:type="spellEnd"/>
      <w:r>
        <w:rPr>
          <w:rFonts w:ascii="Aparajita" w:hAnsi="Aparajita" w:cs="Aparajita"/>
          <w:color w:val="000000"/>
          <w:sz w:val="32"/>
          <w:szCs w:val="32"/>
          <w:lang/>
        </w:rPr>
        <w:t>।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Structure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এবং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union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এর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মধ্যে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মূল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পার্থক্য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Pointer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বলতে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বুঝো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95179A" w:rsidRDefault="0095179A" w:rsidP="009517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Arial Rounded MT Bold" w:hAnsi="Arial Rounded MT Bold" w:cs="Arial Rounded MT Bold"/>
          <w:color w:val="000000"/>
          <w:sz w:val="32"/>
          <w:szCs w:val="32"/>
          <w:lang/>
        </w:rPr>
      </w:pPr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Pointer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দিয়ে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যদি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structure type data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point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করা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,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তাহলে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individual member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দের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access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চাইলে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কি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করতে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Shonar Bangla" w:hAnsi="Shonar Bangla" w:cs="Shonar Bangla"/>
          <w:color w:val="000000"/>
          <w:sz w:val="32"/>
          <w:szCs w:val="32"/>
          <w:lang/>
        </w:rPr>
        <w:t>হয়</w:t>
      </w:r>
      <w:proofErr w:type="spellEnd"/>
      <w:r>
        <w:rPr>
          <w:rFonts w:ascii="Arial Rounded MT Bold" w:hAnsi="Arial Rounded MT Bold" w:cs="Arial Rounded MT Bold"/>
          <w:color w:val="000000"/>
          <w:sz w:val="32"/>
          <w:szCs w:val="32"/>
          <w:lang/>
        </w:rPr>
        <w:t>?</w:t>
      </w:r>
    </w:p>
    <w:p w:rsidR="000E3115" w:rsidRDefault="0095179A">
      <w:bookmarkStart w:id="0" w:name="_GoBack"/>
      <w:bookmarkEnd w:id="0"/>
    </w:p>
    <w:sectPr w:rsidR="000E3115" w:rsidSect="0095179A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022865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9A"/>
    <w:rsid w:val="0095179A"/>
    <w:rsid w:val="00EF203D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1</cp:revision>
  <dcterms:created xsi:type="dcterms:W3CDTF">2017-11-12T12:05:00Z</dcterms:created>
  <dcterms:modified xsi:type="dcterms:W3CDTF">2017-11-12T12:06:00Z</dcterms:modified>
</cp:coreProperties>
</file>