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23C0D" w14:paraId="3A99F86B" w14:textId="77777777" w:rsidTr="002E37B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26C3" w14:textId="77777777" w:rsidR="00323C0D" w:rsidRDefault="00323C0D" w:rsidP="002E37B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B14FE3A" wp14:editId="0F69A58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78228625"/>
            <w:bookmarkEnd w:id="0"/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E792" w14:textId="77777777" w:rsidR="00323C0D" w:rsidRDefault="00323C0D" w:rsidP="002E37B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568BB8FC" w14:textId="77777777" w:rsidR="00323C0D" w:rsidRDefault="00323C0D" w:rsidP="002E37B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9447995" w14:textId="77777777" w:rsidR="00323C0D" w:rsidRDefault="00323C0D" w:rsidP="002E37B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2F92165" w14:textId="77777777" w:rsidR="00323C0D" w:rsidRDefault="00323C0D" w:rsidP="002E37BA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A82F87C" w14:textId="77777777" w:rsidR="00323C0D" w:rsidRDefault="00323C0D" w:rsidP="002E37BA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D8369E3" w14:textId="77777777" w:rsidR="00323C0D" w:rsidRDefault="00323C0D" w:rsidP="002E37B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15821630" w14:textId="77777777" w:rsidR="00323C0D" w:rsidRDefault="00323C0D" w:rsidP="002E37B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FDBF790" w14:textId="77777777" w:rsidR="00323C0D" w:rsidRDefault="00323C0D" w:rsidP="00323C0D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74B52F38" w14:textId="77777777" w:rsidR="00323C0D" w:rsidRDefault="00323C0D" w:rsidP="00323C0D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65E1645D" w14:textId="77777777" w:rsidR="00323C0D" w:rsidRDefault="00323C0D" w:rsidP="00323C0D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12D428B7" w14:textId="77777777" w:rsidR="00323C0D" w:rsidRDefault="00323C0D" w:rsidP="00323C0D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702AC1A7" w14:textId="77777777" w:rsidR="00323C0D" w:rsidRDefault="00323C0D" w:rsidP="00323C0D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33542751" w14:textId="77777777" w:rsidR="00323C0D" w:rsidRDefault="00323C0D" w:rsidP="00323C0D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3E752DCF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06B40CE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DA1FA2D" w14:textId="5A42AD98" w:rsidR="00323C0D" w:rsidRPr="00CC5523" w:rsidRDefault="00323C0D" w:rsidP="00323C0D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CC5523" w:rsidRPr="00CC5523">
        <w:rPr>
          <w:rFonts w:eastAsia="Times New Roman" w:cs="Times New Roman"/>
          <w:b/>
          <w:sz w:val="36"/>
          <w:szCs w:val="36"/>
        </w:rPr>
        <w:t>4</w:t>
      </w:r>
    </w:p>
    <w:p w14:paraId="362BCB85" w14:textId="7ED947BC" w:rsidR="00323C0D" w:rsidRDefault="00323C0D" w:rsidP="00323C0D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«</w:t>
      </w:r>
      <w:r w:rsidR="00CC5523">
        <w:rPr>
          <w:rFonts w:eastAsia="Times New Roman" w:cs="Times New Roman"/>
          <w:b/>
          <w:sz w:val="36"/>
          <w:szCs w:val="36"/>
        </w:rPr>
        <w:t>Приближенное вычисление определенного интеграла</w:t>
      </w:r>
      <w:r>
        <w:rPr>
          <w:rFonts w:eastAsia="Times New Roman" w:cs="Times New Roman"/>
          <w:b/>
          <w:sz w:val="36"/>
          <w:szCs w:val="36"/>
        </w:rPr>
        <w:t>»</w:t>
      </w:r>
    </w:p>
    <w:p w14:paraId="492B8309" w14:textId="77777777" w:rsidR="00323C0D" w:rsidRDefault="00323C0D" w:rsidP="00323C0D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>
        <w:rPr>
          <w:rFonts w:eastAsia="Times New Roman" w:cs="Times New Roman"/>
          <w:b/>
          <w:i/>
          <w:iCs/>
          <w:sz w:val="36"/>
          <w:szCs w:val="36"/>
        </w:rPr>
        <w:t>по курсу «Численные методы»</w:t>
      </w:r>
    </w:p>
    <w:p w14:paraId="254EC251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981734B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630E43A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CB07910" w14:textId="735702A6" w:rsidR="00323C0D" w:rsidRDefault="00323C0D" w:rsidP="00323C0D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9400DB">
        <w:rPr>
          <w:rFonts w:eastAsia="Times New Roman" w:cs="Times New Roman"/>
          <w:bCs/>
          <w:i/>
          <w:iCs/>
          <w:szCs w:val="28"/>
        </w:rPr>
        <w:t>Ионов Т. Р.</w:t>
      </w:r>
      <w:r>
        <w:rPr>
          <w:rFonts w:eastAsia="Times New Roman" w:cs="Times New Roman"/>
          <w:bCs/>
          <w:i/>
          <w:iCs/>
          <w:szCs w:val="28"/>
        </w:rPr>
        <w:t>., группа ИУ9-61Б</w:t>
      </w:r>
    </w:p>
    <w:p w14:paraId="0921152F" w14:textId="77777777" w:rsidR="00323C0D" w:rsidRDefault="00323C0D" w:rsidP="00323C0D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proofErr w:type="spellStart"/>
      <w:r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А.Б.</w:t>
      </w:r>
    </w:p>
    <w:p w14:paraId="553672A8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4D974EB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56725B3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11E2510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C8092E8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B909BB0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5B15467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EFFC65D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69BA8B" w14:textId="70A1EA3C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EA3F237" w14:textId="5850B596" w:rsidR="003A19C4" w:rsidRDefault="003A19C4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B532EBC" w14:textId="77777777" w:rsidR="003A19C4" w:rsidRDefault="003A19C4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42661C0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F80FB4E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235E995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94EB18D" w14:textId="77777777" w:rsidR="00323C0D" w:rsidRDefault="00323C0D" w:rsidP="00323C0D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1AFE3F73" w14:textId="77777777" w:rsidR="00323C0D" w:rsidRDefault="00323C0D" w:rsidP="00323C0D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/>
      <w:sdtContent>
        <w:p w14:paraId="26D4CE5C" w14:textId="77777777" w:rsidR="00323C0D" w:rsidRPr="00E553DF" w:rsidRDefault="00323C0D" w:rsidP="00323C0D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553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CFD6002" w14:textId="77777777" w:rsidR="00323C0D" w:rsidRDefault="00323C0D" w:rsidP="00323C0D">
          <w:pPr>
            <w:rPr>
              <w:lang w:eastAsia="ru-RU"/>
            </w:rPr>
          </w:pPr>
        </w:p>
        <w:p w14:paraId="2F591C99" w14:textId="7B006E25" w:rsidR="00323C0D" w:rsidRPr="00E553DF" w:rsidRDefault="00323C0D" w:rsidP="00323C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5739" w:history="1">
            <w:r w:rsidRPr="00E553DF">
              <w:rPr>
                <w:rStyle w:val="a3"/>
                <w:rFonts w:cs="Times New Roman"/>
                <w:noProof/>
              </w:rPr>
              <w:t>1 Постановка задачи</w:t>
            </w:r>
            <w:r w:rsidRPr="00E553DF">
              <w:rPr>
                <w:noProof/>
                <w:webHidden/>
              </w:rPr>
              <w:tab/>
            </w:r>
            <w:r w:rsidRPr="00E553DF">
              <w:rPr>
                <w:noProof/>
                <w:webHidden/>
              </w:rPr>
              <w:fldChar w:fldCharType="begin"/>
            </w:r>
            <w:r w:rsidRPr="00E553DF">
              <w:rPr>
                <w:noProof/>
                <w:webHidden/>
              </w:rPr>
              <w:instrText xml:space="preserve"> PAGEREF _Toc99225739 \h </w:instrText>
            </w:r>
            <w:r w:rsidRPr="00E553DF">
              <w:rPr>
                <w:noProof/>
                <w:webHidden/>
              </w:rPr>
            </w:r>
            <w:r w:rsidRPr="00E553DF">
              <w:rPr>
                <w:noProof/>
                <w:webHidden/>
              </w:rPr>
              <w:fldChar w:fldCharType="separate"/>
            </w:r>
            <w:r w:rsidR="00953114">
              <w:rPr>
                <w:noProof/>
                <w:webHidden/>
              </w:rPr>
              <w:t>3</w:t>
            </w:r>
            <w:r w:rsidRPr="00E553DF">
              <w:rPr>
                <w:noProof/>
                <w:webHidden/>
              </w:rPr>
              <w:fldChar w:fldCharType="end"/>
            </w:r>
          </w:hyperlink>
        </w:p>
        <w:p w14:paraId="08AAD454" w14:textId="5605DBF3" w:rsidR="00323C0D" w:rsidRPr="00E553DF" w:rsidRDefault="00FA3160" w:rsidP="00323C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0" w:history="1">
            <w:r w:rsidR="00323C0D" w:rsidRPr="00E553DF">
              <w:rPr>
                <w:rStyle w:val="a3"/>
                <w:rFonts w:cs="Times New Roman"/>
                <w:noProof/>
              </w:rPr>
              <w:t>2 Теоретическая часть</w:t>
            </w:r>
            <w:r w:rsidR="00323C0D" w:rsidRPr="00E553DF">
              <w:rPr>
                <w:noProof/>
                <w:webHidden/>
              </w:rPr>
              <w:tab/>
            </w:r>
            <w:r w:rsidR="00323C0D" w:rsidRPr="00E553DF">
              <w:rPr>
                <w:noProof/>
                <w:webHidden/>
              </w:rPr>
              <w:fldChar w:fldCharType="begin"/>
            </w:r>
            <w:r w:rsidR="00323C0D" w:rsidRPr="00E553DF">
              <w:rPr>
                <w:noProof/>
                <w:webHidden/>
              </w:rPr>
              <w:instrText xml:space="preserve"> PAGEREF _Toc99225740 \h </w:instrText>
            </w:r>
            <w:r w:rsidR="00323C0D" w:rsidRPr="00E553DF">
              <w:rPr>
                <w:noProof/>
                <w:webHidden/>
              </w:rPr>
            </w:r>
            <w:r w:rsidR="00323C0D" w:rsidRPr="00E553DF">
              <w:rPr>
                <w:noProof/>
                <w:webHidden/>
              </w:rPr>
              <w:fldChar w:fldCharType="separate"/>
            </w:r>
            <w:r w:rsidR="00953114">
              <w:rPr>
                <w:noProof/>
                <w:webHidden/>
              </w:rPr>
              <w:t>4</w:t>
            </w:r>
            <w:r w:rsidR="00323C0D" w:rsidRPr="00E553DF">
              <w:rPr>
                <w:noProof/>
                <w:webHidden/>
              </w:rPr>
              <w:fldChar w:fldCharType="end"/>
            </w:r>
          </w:hyperlink>
        </w:p>
        <w:p w14:paraId="1CA05D94" w14:textId="0F510C52" w:rsidR="00323C0D" w:rsidRPr="00E553DF" w:rsidRDefault="00FA3160" w:rsidP="00323C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1" w:history="1">
            <w:r w:rsidR="00323C0D" w:rsidRPr="00E553DF">
              <w:rPr>
                <w:rStyle w:val="a3"/>
                <w:rFonts w:cs="Times New Roman"/>
                <w:noProof/>
              </w:rPr>
              <w:t>3 Практическая часть</w:t>
            </w:r>
            <w:r w:rsidR="00323C0D" w:rsidRPr="00E553DF">
              <w:rPr>
                <w:noProof/>
                <w:webHidden/>
              </w:rPr>
              <w:tab/>
            </w:r>
            <w:r w:rsidR="00323C0D" w:rsidRPr="00E553DF">
              <w:rPr>
                <w:noProof/>
                <w:webHidden/>
              </w:rPr>
              <w:fldChar w:fldCharType="begin"/>
            </w:r>
            <w:r w:rsidR="00323C0D" w:rsidRPr="00E553DF">
              <w:rPr>
                <w:noProof/>
                <w:webHidden/>
              </w:rPr>
              <w:instrText xml:space="preserve"> PAGEREF _Toc99225741 \h </w:instrText>
            </w:r>
            <w:r w:rsidR="00323C0D" w:rsidRPr="00E553DF">
              <w:rPr>
                <w:noProof/>
                <w:webHidden/>
              </w:rPr>
            </w:r>
            <w:r w:rsidR="00323C0D" w:rsidRPr="00E553DF">
              <w:rPr>
                <w:noProof/>
                <w:webHidden/>
              </w:rPr>
              <w:fldChar w:fldCharType="separate"/>
            </w:r>
            <w:r w:rsidR="00953114">
              <w:rPr>
                <w:noProof/>
                <w:webHidden/>
              </w:rPr>
              <w:t>6</w:t>
            </w:r>
            <w:r w:rsidR="00323C0D" w:rsidRPr="00E553DF">
              <w:rPr>
                <w:noProof/>
                <w:webHidden/>
              </w:rPr>
              <w:fldChar w:fldCharType="end"/>
            </w:r>
          </w:hyperlink>
        </w:p>
        <w:p w14:paraId="4F32C00B" w14:textId="7CE90CD3" w:rsidR="00323C0D" w:rsidRPr="00E553DF" w:rsidRDefault="00FA3160" w:rsidP="00323C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2" w:history="1">
            <w:r w:rsidR="00323C0D" w:rsidRPr="00E553DF">
              <w:rPr>
                <w:rStyle w:val="a3"/>
                <w:rFonts w:cs="Times New Roman"/>
                <w:noProof/>
              </w:rPr>
              <w:t>4 Тестирование</w:t>
            </w:r>
            <w:r w:rsidR="00323C0D" w:rsidRPr="00E553DF">
              <w:rPr>
                <w:noProof/>
                <w:webHidden/>
              </w:rPr>
              <w:tab/>
            </w:r>
            <w:r w:rsidR="00323C0D" w:rsidRPr="00E553DF">
              <w:rPr>
                <w:noProof/>
                <w:webHidden/>
              </w:rPr>
              <w:fldChar w:fldCharType="begin"/>
            </w:r>
            <w:r w:rsidR="00323C0D" w:rsidRPr="00E553DF">
              <w:rPr>
                <w:noProof/>
                <w:webHidden/>
              </w:rPr>
              <w:instrText xml:space="preserve"> PAGEREF _Toc99225742 \h </w:instrText>
            </w:r>
            <w:r w:rsidR="00323C0D" w:rsidRPr="00E553DF">
              <w:rPr>
                <w:noProof/>
                <w:webHidden/>
              </w:rPr>
            </w:r>
            <w:r w:rsidR="00323C0D" w:rsidRPr="00E553DF">
              <w:rPr>
                <w:noProof/>
                <w:webHidden/>
              </w:rPr>
              <w:fldChar w:fldCharType="separate"/>
            </w:r>
            <w:r w:rsidR="00953114">
              <w:rPr>
                <w:noProof/>
                <w:webHidden/>
              </w:rPr>
              <w:t>7</w:t>
            </w:r>
            <w:r w:rsidR="00323C0D" w:rsidRPr="00E553DF">
              <w:rPr>
                <w:noProof/>
                <w:webHidden/>
              </w:rPr>
              <w:fldChar w:fldCharType="end"/>
            </w:r>
          </w:hyperlink>
        </w:p>
        <w:p w14:paraId="68FE588F" w14:textId="2CA52CCA" w:rsidR="00323C0D" w:rsidRPr="00E553DF" w:rsidRDefault="00FA3160" w:rsidP="00323C0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3" w:history="1">
            <w:r w:rsidR="00323C0D" w:rsidRPr="00E553DF">
              <w:rPr>
                <w:rStyle w:val="a3"/>
                <w:rFonts w:cs="Times New Roman"/>
                <w:noProof/>
              </w:rPr>
              <w:t>Вывод</w:t>
            </w:r>
            <w:r w:rsidR="00323C0D" w:rsidRPr="00E553DF">
              <w:rPr>
                <w:noProof/>
                <w:webHidden/>
              </w:rPr>
              <w:tab/>
            </w:r>
            <w:r w:rsidR="00323C0D" w:rsidRPr="00E553DF">
              <w:rPr>
                <w:noProof/>
                <w:webHidden/>
              </w:rPr>
              <w:fldChar w:fldCharType="begin"/>
            </w:r>
            <w:r w:rsidR="00323C0D" w:rsidRPr="00E553DF">
              <w:rPr>
                <w:noProof/>
                <w:webHidden/>
              </w:rPr>
              <w:instrText xml:space="preserve"> PAGEREF _Toc99225743 \h </w:instrText>
            </w:r>
            <w:r w:rsidR="00323C0D" w:rsidRPr="00E553DF">
              <w:rPr>
                <w:noProof/>
                <w:webHidden/>
              </w:rPr>
            </w:r>
            <w:r w:rsidR="00323C0D" w:rsidRPr="00E553DF">
              <w:rPr>
                <w:noProof/>
                <w:webHidden/>
              </w:rPr>
              <w:fldChar w:fldCharType="separate"/>
            </w:r>
            <w:r w:rsidR="00953114">
              <w:rPr>
                <w:noProof/>
                <w:webHidden/>
              </w:rPr>
              <w:t>8</w:t>
            </w:r>
            <w:r w:rsidR="00323C0D" w:rsidRPr="00E553DF">
              <w:rPr>
                <w:noProof/>
                <w:webHidden/>
              </w:rPr>
              <w:fldChar w:fldCharType="end"/>
            </w:r>
          </w:hyperlink>
        </w:p>
        <w:p w14:paraId="00985BBE" w14:textId="77777777" w:rsidR="00323C0D" w:rsidRDefault="00323C0D" w:rsidP="00323C0D">
          <w:r>
            <w:rPr>
              <w:b/>
              <w:bCs/>
            </w:rPr>
            <w:fldChar w:fldCharType="end"/>
          </w:r>
        </w:p>
      </w:sdtContent>
    </w:sdt>
    <w:p w14:paraId="700429D0" w14:textId="77777777" w:rsidR="00323C0D" w:rsidRDefault="00323C0D" w:rsidP="00323C0D">
      <w:pPr>
        <w:spacing w:after="160" w:line="256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6AC50DB1" w14:textId="77777777" w:rsidR="00323C0D" w:rsidRPr="00E553DF" w:rsidRDefault="00323C0D" w:rsidP="00323C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9225739"/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24AB31B8" w14:textId="77777777" w:rsidR="00323C0D" w:rsidRDefault="00323C0D" w:rsidP="00323C0D"/>
    <w:p w14:paraId="569F2168" w14:textId="552E01EC" w:rsidR="00323C0D" w:rsidRDefault="00323C0D" w:rsidP="009B7173">
      <w:pPr>
        <w:spacing w:line="360" w:lineRule="auto"/>
        <w:ind w:firstLine="708"/>
        <w:jc w:val="both"/>
      </w:pPr>
      <w:r>
        <w:t>Необходимо реализовать программу для</w:t>
      </w:r>
      <w:r w:rsidR="00CC5523">
        <w:t xml:space="preserve"> вычисления приближенного значения </w:t>
      </w:r>
      <w:r w:rsidR="000C0990">
        <w:t>определенного интеграла следующими методами:</w:t>
      </w:r>
    </w:p>
    <w:p w14:paraId="2CFB52A3" w14:textId="09352C74" w:rsidR="00090A73" w:rsidRDefault="00323C0D" w:rsidP="009B7173">
      <w:pPr>
        <w:spacing w:line="360" w:lineRule="auto"/>
        <w:jc w:val="both"/>
      </w:pPr>
      <w:r>
        <w:t>1)</w:t>
      </w:r>
      <w:r w:rsidR="00090A73" w:rsidRPr="00090A73">
        <w:t xml:space="preserve"> </w:t>
      </w:r>
      <w:r w:rsidR="00090A73">
        <w:t>методом Монте-Карло.</w:t>
      </w:r>
      <w:r w:rsidR="000C0990">
        <w:t xml:space="preserve"> </w:t>
      </w:r>
    </w:p>
    <w:p w14:paraId="31D16A26" w14:textId="55A5AE94" w:rsidR="00323C0D" w:rsidRDefault="00090A73" w:rsidP="009B7173">
      <w:pPr>
        <w:spacing w:line="360" w:lineRule="auto"/>
        <w:jc w:val="both"/>
      </w:pPr>
      <w:r>
        <w:t xml:space="preserve">2) </w:t>
      </w:r>
      <w:r w:rsidR="000C0990">
        <w:t>методом средних прямоугольников</w:t>
      </w:r>
      <w:r w:rsidR="00323C0D">
        <w:t>,</w:t>
      </w:r>
    </w:p>
    <w:p w14:paraId="49E205B3" w14:textId="6B470732" w:rsidR="00323C0D" w:rsidRDefault="00090A73" w:rsidP="009B7173">
      <w:pPr>
        <w:spacing w:line="360" w:lineRule="auto"/>
        <w:jc w:val="both"/>
      </w:pPr>
      <w:r>
        <w:t>3</w:t>
      </w:r>
      <w:r w:rsidR="00323C0D">
        <w:t>)</w:t>
      </w:r>
      <w:r w:rsidR="000C0990">
        <w:t xml:space="preserve"> методом трапеций</w:t>
      </w:r>
      <w:r w:rsidR="00323C0D">
        <w:t>,</w:t>
      </w:r>
    </w:p>
    <w:p w14:paraId="6315673B" w14:textId="5D13F0CB" w:rsidR="008F79B6" w:rsidRDefault="00090A73" w:rsidP="009B7173">
      <w:pPr>
        <w:spacing w:line="360" w:lineRule="auto"/>
        <w:jc w:val="both"/>
      </w:pPr>
      <w:r>
        <w:t>4</w:t>
      </w:r>
      <w:r w:rsidR="00323C0D">
        <w:t xml:space="preserve">) </w:t>
      </w:r>
      <w:r w:rsidR="000C0990">
        <w:t>методом Симпсона</w:t>
      </w:r>
      <w:r w:rsidR="008F79B6">
        <w:t>,</w:t>
      </w:r>
    </w:p>
    <w:p w14:paraId="7B9924A0" w14:textId="1214DA8F" w:rsidR="008F79B6" w:rsidRDefault="008F79B6" w:rsidP="009B7173">
      <w:pPr>
        <w:spacing w:line="360" w:lineRule="auto"/>
        <w:jc w:val="both"/>
      </w:pPr>
      <w:r>
        <w:t xml:space="preserve">Для </w:t>
      </w:r>
      <w:r w:rsidR="00090A73">
        <w:t>последних</w:t>
      </w:r>
      <w:r>
        <w:t xml:space="preserve"> трех методов найти такой шаг, </w:t>
      </w:r>
      <w:r w:rsidR="00090A73">
        <w:t>при котором</w:t>
      </w:r>
      <w:r>
        <w:t xml:space="preserve"> ошибка менее 0.01</w:t>
      </w:r>
      <w:r w:rsidR="003E6DE5">
        <w:t>,</w:t>
      </w:r>
      <w:r w:rsidR="00090A73">
        <w:t xml:space="preserve"> </w:t>
      </w:r>
      <w:r w:rsidR="003E6DE5">
        <w:t>произвести уточнение полученного значения</w:t>
      </w:r>
      <w:r>
        <w:t>.</w:t>
      </w:r>
    </w:p>
    <w:p w14:paraId="7A573C03" w14:textId="77777777" w:rsidR="00323C0D" w:rsidRDefault="00323C0D" w:rsidP="009B7173">
      <w:pPr>
        <w:jc w:val="both"/>
      </w:pPr>
      <w:r>
        <w:tab/>
        <w:t xml:space="preserve">Дано: </w:t>
      </w:r>
    </w:p>
    <w:p w14:paraId="6B58502E" w14:textId="20FF15CB" w:rsidR="00323C0D" w:rsidRPr="003E066A" w:rsidRDefault="004A164D" w:rsidP="003E066A">
      <w:pPr>
        <w:pStyle w:val="a7"/>
        <w:ind w:left="360"/>
        <w:jc w:val="both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3E066A" w:rsidRPr="003E066A">
        <w:t xml:space="preserve"> </w:t>
      </w:r>
      <w:r w:rsidR="003E066A">
        <w:t xml:space="preserve">на отрезке </w:t>
      </w:r>
      <w:r w:rsidR="003E066A" w:rsidRPr="003E066A">
        <w:t>[0, 2]</w:t>
      </w:r>
    </w:p>
    <w:p w14:paraId="3608DBBD" w14:textId="77777777" w:rsidR="00323C0D" w:rsidRDefault="00323C0D" w:rsidP="00323C0D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bookmarkStart w:id="2" w:name="_Toc99225740"/>
      <w:r>
        <w:rPr>
          <w:rFonts w:cs="Times New Roman"/>
          <w:b/>
          <w:bCs/>
          <w:szCs w:val="28"/>
        </w:rPr>
        <w:br w:type="page"/>
      </w:r>
    </w:p>
    <w:p w14:paraId="0CE2B236" w14:textId="77777777" w:rsidR="00323C0D" w:rsidRPr="00E553DF" w:rsidRDefault="00323C0D" w:rsidP="00323C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Теоретическая часть</w:t>
      </w:r>
      <w:bookmarkEnd w:id="2"/>
    </w:p>
    <w:p w14:paraId="6FDB7F35" w14:textId="77777777" w:rsidR="00323C0D" w:rsidRPr="00EC632A" w:rsidRDefault="00323C0D" w:rsidP="00323C0D"/>
    <w:p w14:paraId="7B2DE26D" w14:textId="77777777" w:rsidR="006A5CB0" w:rsidRDefault="00323C0D" w:rsidP="006A5CB0">
      <w:pPr>
        <w:spacing w:line="360" w:lineRule="auto"/>
        <w:jc w:val="both"/>
      </w:pPr>
      <w:r>
        <w:tab/>
      </w:r>
      <w:r w:rsidR="006A5CB0">
        <w:t xml:space="preserve">Для вычисления приближенного значения интеграла по методу Монте-Карло необходимо получить некоторое множество </w:t>
      </w:r>
      <m:oMath>
        <m:r>
          <w:rPr>
            <w:rFonts w:ascii="Cambria Math" w:hAnsi="Cambria Math"/>
          </w:rPr>
          <m:t>N</m:t>
        </m:r>
      </m:oMath>
      <w:r w:rsidR="006A5CB0">
        <w:t xml:space="preserve"> равномерно распределенных в области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[a, b]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f</m:t>
                </m:r>
              </m:e>
            </m:func>
          </m:e>
        </m:d>
        <m:r>
          <w:rPr>
            <w:rFonts w:ascii="Cambria Math" w:hAnsi="Cambria Math"/>
          </w:rPr>
          <m:t xml:space="preserve"> </m:t>
        </m:r>
      </m:oMath>
      <w:r w:rsidR="006A5CB0">
        <w:t>точек</w:t>
      </w:r>
      <w:r w:rsidR="006A5CB0" w:rsidRPr="00BE1DCB">
        <w:t xml:space="preserve">, </w:t>
      </w:r>
      <w:r w:rsidR="006A5CB0">
        <w:t>тогда приближенное значение интеграла вычисляется по следующей формуле:</w:t>
      </w:r>
    </w:p>
    <w:p w14:paraId="2A545D85" w14:textId="77777777" w:rsidR="006A5CB0" w:rsidRDefault="006A5CB0" w:rsidP="006A5CB0">
      <w:pPr>
        <w:spacing w:line="360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|M|</m:t>
            </m:r>
          </m:num>
          <m:den>
            <m:r>
              <w:rPr>
                <w:rFonts w:ascii="Cambria Math" w:eastAsiaTheme="minorEastAsia" w:hAnsi="Cambria Math"/>
              </w:rPr>
              <m:t>|N|</m:t>
            </m:r>
          </m:den>
        </m:f>
        <m:r>
          <w:rPr>
            <w:rFonts w:ascii="Cambria Math" w:eastAsiaTheme="minorEastAsia" w:hAnsi="Cambria Math"/>
          </w:rPr>
          <m:t>(b-a)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[a, b]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 w:rsidRPr="00743E5F">
        <w:t>,</w:t>
      </w:r>
    </w:p>
    <w:p w14:paraId="19E82A03" w14:textId="6DACE8EF" w:rsidR="006A5CB0" w:rsidRPr="006A5CB0" w:rsidRDefault="006A5CB0" w:rsidP="00323C0D">
      <w:pPr>
        <w:spacing w:line="360" w:lineRule="auto"/>
        <w:jc w:val="both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M=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 ϵ N,  y&lt;f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}</m:t>
        </m:r>
      </m:oMath>
      <w:r w:rsidRPr="00DC0C28">
        <w:rPr>
          <w:rFonts w:eastAsiaTheme="minorEastAsia"/>
        </w:rPr>
        <w:t>.</w:t>
      </w:r>
    </w:p>
    <w:p w14:paraId="3426060A" w14:textId="7AA0857C" w:rsidR="003F01E8" w:rsidRDefault="006A5CB0" w:rsidP="00323C0D">
      <w:pPr>
        <w:spacing w:line="360" w:lineRule="auto"/>
        <w:jc w:val="both"/>
      </w:pPr>
      <w:r>
        <w:tab/>
      </w:r>
      <w:r w:rsidR="003F01E8">
        <w:t xml:space="preserve">Для вычисления приближенного значения интеграла методами средних прямоугольников, трапеций и Симпсона необходимо разбить отрезок </w:t>
      </w:r>
      <m:oMath>
        <m:r>
          <w:rPr>
            <w:rFonts w:ascii="Cambria Math" w:hAnsi="Cambria Math"/>
          </w:rPr>
          <m:t>[a, b]</m:t>
        </m:r>
      </m:oMath>
      <w:r w:rsidR="003F01E8" w:rsidRPr="00A3501C">
        <w:rPr>
          <w:rFonts w:eastAsiaTheme="minorEastAsia"/>
        </w:rPr>
        <w:t xml:space="preserve"> </w:t>
      </w:r>
      <w:r w:rsidR="003F01E8">
        <w:rPr>
          <w:rFonts w:eastAsiaTheme="minorEastAsia"/>
        </w:rPr>
        <w:t xml:space="preserve">точками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i </m:t>
            </m:r>
          </m:sub>
        </m:sSub>
      </m:oMath>
      <w:r w:rsidR="003F01E8" w:rsidRPr="00A3501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i=0,…, n</m:t>
        </m:r>
      </m:oMath>
      <w:r w:rsidR="003F01E8" w:rsidRPr="00A3501C">
        <w:rPr>
          <w:rFonts w:eastAsiaTheme="minorEastAsia"/>
        </w:rPr>
        <w:t xml:space="preserve"> </w:t>
      </w:r>
      <w:r w:rsidR="003F01E8">
        <w:rPr>
          <w:rFonts w:eastAsiaTheme="minorEastAsia"/>
        </w:rPr>
        <w:t xml:space="preserve">с постоянным шагом </w:t>
      </w:r>
      <m:oMath>
        <m:r>
          <w:rPr>
            <w:rFonts w:ascii="Cambria Math" w:eastAsiaTheme="minorEastAsia" w:hAnsi="Cambria Math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3F01E8">
        <w:t>.</w:t>
      </w:r>
    </w:p>
    <w:p w14:paraId="52ABF9EE" w14:textId="4BDEA8C3" w:rsidR="00323C0D" w:rsidRPr="00A3501C" w:rsidRDefault="003F01E8" w:rsidP="00323C0D">
      <w:pPr>
        <w:spacing w:line="360" w:lineRule="auto"/>
        <w:jc w:val="both"/>
      </w:pPr>
      <w:r>
        <w:tab/>
        <w:t>Т</w:t>
      </w:r>
      <w:r w:rsidR="00A3501C">
        <w:t>огда</w:t>
      </w:r>
      <w:r w:rsidR="00745989">
        <w:t xml:space="preserve"> приближенное значение интеграла </w:t>
      </w:r>
      <w:r>
        <w:t xml:space="preserve">по методу средних прямоугольников </w:t>
      </w:r>
      <w:r w:rsidR="00745989">
        <w:t>вычисляется по следующей формуле:</w:t>
      </w:r>
    </w:p>
    <w:p w14:paraId="2AA00C09" w14:textId="492FCE95" w:rsidR="00323C0D" w:rsidRDefault="00FA3160" w:rsidP="00323C0D">
      <w:pPr>
        <w:spacing w:line="360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 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 w:rsidR="00323C0D" w:rsidRPr="00743E5F">
        <w:t>,</w:t>
      </w:r>
    </w:p>
    <w:p w14:paraId="44743680" w14:textId="77777777" w:rsidR="003F01E8" w:rsidRDefault="003F01E8" w:rsidP="00253F4D">
      <w:pPr>
        <w:spacing w:line="360" w:lineRule="auto"/>
        <w:jc w:val="both"/>
      </w:pPr>
      <w:r>
        <w:t>по методу трапеций</w:t>
      </w:r>
      <w:r w:rsidR="00253F4D">
        <w:t>:</w:t>
      </w:r>
    </w:p>
    <w:p w14:paraId="4701EBA0" w14:textId="37E39D9B" w:rsidR="000466DC" w:rsidRDefault="00253F4D" w:rsidP="003F01E8">
      <w:pPr>
        <w:spacing w:line="360" w:lineRule="auto"/>
        <w:jc w:val="center"/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= 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)+ 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3F01E8" w:rsidRPr="00743E5F">
        <w:t>,</w:t>
      </w:r>
    </w:p>
    <w:p w14:paraId="5F07AC08" w14:textId="63A00EA2" w:rsidR="000466DC" w:rsidRDefault="000466DC" w:rsidP="000466DC">
      <w:pPr>
        <w:spacing w:line="360" w:lineRule="auto"/>
        <w:jc w:val="both"/>
      </w:pPr>
      <w:r>
        <w:t>по методу Симпсона:</w:t>
      </w:r>
    </w:p>
    <w:p w14:paraId="1EC44C8D" w14:textId="773040AB" w:rsidR="00DC0C28" w:rsidRDefault="000466DC" w:rsidP="000466DC">
      <w:pPr>
        <w:spacing w:line="360" w:lineRule="auto"/>
        <w:jc w:val="center"/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h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+ 4(y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+…+y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)+2(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)</m:t>
        </m:r>
      </m:oMath>
      <w:r w:rsidR="00DC0C28" w:rsidRPr="00DC0C28">
        <w:rPr>
          <w:rFonts w:eastAsiaTheme="minorEastAsia"/>
        </w:rPr>
        <w:t>)</w:t>
      </w:r>
      <w:r w:rsidRPr="00743E5F">
        <w:t>,</w:t>
      </w:r>
      <w:r w:rsidR="00DC0C28">
        <w:t xml:space="preserve"> </w:t>
      </w:r>
    </w:p>
    <w:p w14:paraId="07E8BCDE" w14:textId="25F2D38C" w:rsidR="000466DC" w:rsidRPr="00A37CAA" w:rsidRDefault="00DC0C28" w:rsidP="00DC0C28">
      <w:pPr>
        <w:spacing w:line="360" w:lineRule="auto"/>
        <w:jc w:val="both"/>
        <w:rPr>
          <w:rFonts w:eastAsiaTheme="minorEastAsia"/>
        </w:rPr>
      </w:pPr>
      <w: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DC0C28">
        <w:rPr>
          <w:rFonts w:eastAsiaTheme="minorEastAsia"/>
        </w:rPr>
        <w:t>.</w:t>
      </w:r>
    </w:p>
    <w:p w14:paraId="6FAA740E" w14:textId="1C7A53A7" w:rsidR="00ED32E1" w:rsidRDefault="00ED32E1" w:rsidP="00DC0C28">
      <w:pPr>
        <w:spacing w:line="360" w:lineRule="auto"/>
        <w:jc w:val="both"/>
        <w:rPr>
          <w:rFonts w:eastAsiaTheme="minorEastAsia"/>
        </w:rPr>
      </w:pPr>
      <w:r w:rsidRPr="00A37CAA">
        <w:rPr>
          <w:rFonts w:eastAsiaTheme="minorEastAsia"/>
        </w:rPr>
        <w:tab/>
      </w:r>
      <w:r>
        <w:rPr>
          <w:rFonts w:eastAsiaTheme="minorEastAsia"/>
        </w:rPr>
        <w:t>Уточнение значений, полученных использованием данных методов, производится по формуле:</w:t>
      </w:r>
    </w:p>
    <w:p w14:paraId="07E8E730" w14:textId="3D04BD63" w:rsidR="000432DC" w:rsidRDefault="000432DC" w:rsidP="0088028B">
      <w:pPr>
        <w:spacing w:line="360" w:lineRule="auto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+R,</m:t>
        </m:r>
      </m:oMath>
      <w:r>
        <w:rPr>
          <w:rFonts w:eastAsiaTheme="minorEastAsia"/>
          <w:iCs/>
        </w:rPr>
        <w:t xml:space="preserve"> </w:t>
      </w:r>
    </w:p>
    <w:p w14:paraId="6894B7F1" w14:textId="38C77D5F" w:rsidR="00ED32E1" w:rsidRDefault="000432DC" w:rsidP="000432DC">
      <w:pPr>
        <w:spacing w:line="360" w:lineRule="auto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ab/>
        <w:t xml:space="preserve">где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(h)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Pr="000432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sym w:font="Symbol" w:char="F02D"/>
      </w:r>
      <w:r>
        <w:rPr>
          <w:rFonts w:eastAsiaTheme="minorEastAsia"/>
          <w:iCs/>
        </w:rPr>
        <w:t xml:space="preserve"> порядок точности формулы</w:t>
      </w:r>
      <w:r w:rsidR="004A164D">
        <w:rPr>
          <w:rFonts w:eastAsiaTheme="minorEastAsia"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164D">
        <w:rPr>
          <w:rFonts w:eastAsiaTheme="minorEastAsia"/>
          <w:iCs/>
        </w:rPr>
        <w:sym w:font="Symbol" w:char="F02D"/>
      </w:r>
      <w:r w:rsidR="004A164D">
        <w:rPr>
          <w:rFonts w:eastAsiaTheme="minorEastAsia"/>
          <w:iCs/>
        </w:rPr>
        <w:t xml:space="preserve"> приближенное значение интеграла.</w:t>
      </w:r>
      <w:r w:rsidR="001121B9" w:rsidRPr="001121B9">
        <w:rPr>
          <w:rFonts w:eastAsiaTheme="minorEastAsia"/>
          <w:iCs/>
        </w:rPr>
        <w:t xml:space="preserve"> </w:t>
      </w:r>
      <w:r w:rsidR="001121B9">
        <w:rPr>
          <w:rFonts w:eastAsiaTheme="minorEastAsia"/>
          <w:iCs/>
        </w:rPr>
        <w:t xml:space="preserve">Для метода трапеций </w:t>
      </w:r>
      <w:proofErr w:type="gramStart"/>
      <w:r w:rsidR="001121B9">
        <w:rPr>
          <w:rFonts w:eastAsiaTheme="minorEastAsia"/>
          <w:iCs/>
        </w:rPr>
        <w:t>и  средних</w:t>
      </w:r>
      <w:proofErr w:type="gramEnd"/>
      <w:r w:rsidR="001121B9">
        <w:rPr>
          <w:rFonts w:eastAsiaTheme="minorEastAsia"/>
          <w:iCs/>
        </w:rPr>
        <w:t xml:space="preserve"> прямоугольников </w:t>
      </w:r>
      <w:r w:rsidR="001121B9">
        <w:rPr>
          <w:rFonts w:eastAsiaTheme="minorEastAsia"/>
          <w:iCs/>
          <w:lang w:val="en-US"/>
        </w:rPr>
        <w:t>k</w:t>
      </w:r>
      <w:r w:rsidR="001121B9" w:rsidRPr="001121B9">
        <w:rPr>
          <w:rFonts w:eastAsiaTheme="minorEastAsia"/>
          <w:iCs/>
        </w:rPr>
        <w:t xml:space="preserve"> = 2, </w:t>
      </w:r>
      <w:r w:rsidR="001121B9">
        <w:rPr>
          <w:rFonts w:eastAsiaTheme="minorEastAsia"/>
          <w:iCs/>
        </w:rPr>
        <w:t xml:space="preserve">для метода Симпсона </w:t>
      </w:r>
      <w:r w:rsidR="001121B9">
        <w:rPr>
          <w:rFonts w:eastAsiaTheme="minorEastAsia"/>
          <w:iCs/>
          <w:lang w:val="en-US"/>
        </w:rPr>
        <w:t>k</w:t>
      </w:r>
      <w:r w:rsidR="001121B9" w:rsidRPr="001121B9">
        <w:rPr>
          <w:rFonts w:eastAsiaTheme="minorEastAsia"/>
          <w:iCs/>
        </w:rPr>
        <w:t xml:space="preserve"> = 4.</w:t>
      </w:r>
    </w:p>
    <w:p w14:paraId="5821796E" w14:textId="77777777" w:rsidR="001121B9" w:rsidRPr="001121B9" w:rsidRDefault="001121B9" w:rsidP="000432DC">
      <w:pPr>
        <w:spacing w:line="360" w:lineRule="auto"/>
        <w:jc w:val="both"/>
        <w:rPr>
          <w:rFonts w:eastAsiaTheme="minorEastAsia"/>
          <w:iCs/>
        </w:rPr>
      </w:pPr>
    </w:p>
    <w:p w14:paraId="76117408" w14:textId="2FF68FF0" w:rsidR="001C4F77" w:rsidRPr="00DC0C28" w:rsidRDefault="00DC0C28" w:rsidP="006A5CB0">
      <w:pPr>
        <w:spacing w:line="360" w:lineRule="auto"/>
        <w:jc w:val="both"/>
        <w:rPr>
          <w:i/>
        </w:rPr>
      </w:pPr>
      <w:r>
        <w:tab/>
      </w:r>
    </w:p>
    <w:p w14:paraId="498BD71A" w14:textId="77777777" w:rsidR="006A5CB0" w:rsidRDefault="006A5CB0">
      <w:pPr>
        <w:spacing w:after="160" w:line="259" w:lineRule="auto"/>
        <w:rPr>
          <w:rFonts w:cs="Times New Roman"/>
          <w:b/>
          <w:bCs/>
          <w:szCs w:val="28"/>
        </w:rPr>
      </w:pPr>
      <w:bookmarkStart w:id="3" w:name="_Toc99225741"/>
    </w:p>
    <w:p w14:paraId="25D9B24D" w14:textId="65C173FE" w:rsidR="004A164D" w:rsidRDefault="004A164D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E08C5DE" w14:textId="28357517" w:rsidR="00323C0D" w:rsidRPr="000169D8" w:rsidRDefault="00323C0D" w:rsidP="00323C0D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Практическая часть</w:t>
      </w:r>
      <w:bookmarkEnd w:id="3"/>
    </w:p>
    <w:p w14:paraId="119BAD2B" w14:textId="77777777" w:rsidR="00323C0D" w:rsidRPr="000169D8" w:rsidRDefault="00323C0D" w:rsidP="00323C0D">
      <w:pPr>
        <w:rPr>
          <w:rFonts w:ascii="Cambria Math" w:eastAsiaTheme="minorEastAsia" w:hAnsi="Cambria Math" w:cs="Cambria Math"/>
        </w:rPr>
      </w:pPr>
    </w:p>
    <w:p w14:paraId="1E5CCC69" w14:textId="3F48CC97" w:rsidR="00323C0D" w:rsidRDefault="00323C0D" w:rsidP="00323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</w:pPr>
      <w:r>
        <w:rPr>
          <w:rFonts w:eastAsiaTheme="minorEastAsia" w:cs="Times New Roman"/>
        </w:rPr>
        <w:tab/>
        <w:t>Функци</w:t>
      </w:r>
      <w:r w:rsidR="001B24C6">
        <w:rPr>
          <w:rFonts w:eastAsiaTheme="minorEastAsia" w:cs="Times New Roman"/>
        </w:rPr>
        <w:t>и</w:t>
      </w:r>
      <w:r>
        <w:rPr>
          <w:rFonts w:eastAsiaTheme="minorEastAsia" w:cs="Times New Roman"/>
        </w:rPr>
        <w:t xml:space="preserve"> для н</w:t>
      </w:r>
      <w:r w:rsidRPr="00B80FE4">
        <w:rPr>
          <w:rFonts w:eastAsiaTheme="minorEastAsia" w:cs="Times New Roman"/>
        </w:rPr>
        <w:t>ахождени</w:t>
      </w:r>
      <w:r>
        <w:rPr>
          <w:rFonts w:eastAsiaTheme="minorEastAsia" w:cs="Times New Roman"/>
        </w:rPr>
        <w:t>я</w:t>
      </w:r>
      <w:r w:rsidRPr="00B80FE4">
        <w:rPr>
          <w:rFonts w:eastAsiaTheme="minorEastAsia" w:cs="Times New Roman"/>
        </w:rPr>
        <w:t xml:space="preserve"> </w:t>
      </w:r>
      <w:r w:rsidR="00C40AB0">
        <w:rPr>
          <w:rFonts w:eastAsiaTheme="minorEastAsia" w:cs="Times New Roman"/>
        </w:rPr>
        <w:t>приближенного значения определенного интеграла</w:t>
      </w:r>
      <w:r w:rsidR="001121B9" w:rsidRPr="001121B9">
        <w:rPr>
          <w:rFonts w:eastAsiaTheme="minorEastAsia" w:cs="Times New Roman"/>
        </w:rPr>
        <w:t xml:space="preserve"> </w:t>
      </w:r>
      <w:r w:rsidR="001121B9">
        <w:rPr>
          <w:rFonts w:eastAsiaTheme="minorEastAsia" w:cs="Times New Roman"/>
          <w:lang w:val="en-US"/>
        </w:rPr>
        <w:t>c</w:t>
      </w:r>
      <w:r w:rsidR="001121B9">
        <w:rPr>
          <w:rFonts w:eastAsiaTheme="minorEastAsia" w:cs="Times New Roman"/>
        </w:rPr>
        <w:t xml:space="preserve"> помощью различных методов</w:t>
      </w:r>
      <w:r w:rsidR="00C40AB0" w:rsidRPr="00C40AB0">
        <w:t xml:space="preserve"> </w:t>
      </w:r>
      <w:r w:rsidR="00C40AB0">
        <w:t xml:space="preserve">представлены на </w:t>
      </w:r>
      <w:r w:rsidR="001121B9">
        <w:t>листинге</w:t>
      </w:r>
      <w:r w:rsidR="00C40AB0">
        <w:t xml:space="preserve"> 1.</w:t>
      </w:r>
    </w:p>
    <w:p w14:paraId="66DD9B1D" w14:textId="2566F760" w:rsidR="001121B9" w:rsidRPr="001121B9" w:rsidRDefault="001121B9" w:rsidP="00112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lang w:val="en-US"/>
        </w:rPr>
      </w:pPr>
      <w:r>
        <w:t>Листинг 1</w:t>
      </w:r>
      <w:r>
        <w:rPr>
          <w:lang w:val="en-US"/>
        </w:rPr>
        <w:t>:</w:t>
      </w:r>
    </w:p>
    <w:bookmarkStart w:id="4" w:name="_MON_1711653249"/>
    <w:bookmarkEnd w:id="4"/>
    <w:p w14:paraId="41A7975F" w14:textId="1C352E95" w:rsidR="001121B9" w:rsidRPr="006C57F5" w:rsidRDefault="001121B9" w:rsidP="00112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="Times New Roman" w:cs="Times New Roman"/>
          <w:color w:val="080808"/>
          <w:szCs w:val="28"/>
          <w:lang w:eastAsia="ru-RU"/>
        </w:rPr>
      </w:pPr>
      <w:r>
        <w:rPr>
          <w:rFonts w:eastAsia="Times New Roman" w:cs="Times New Roman"/>
          <w:color w:val="080808"/>
          <w:szCs w:val="28"/>
          <w:lang w:eastAsia="ru-RU"/>
        </w:rPr>
        <w:object w:dxaOrig="9355" w:dyaOrig="9286" w14:anchorId="0C8D0F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70.25pt;height:466.5pt" o:ole="">
            <v:imagedata r:id="rId6" o:title=""/>
          </v:shape>
          <o:OLEObject Type="Embed" ProgID="Word.OpenDocumentText.12" ShapeID="_x0000_i1032" DrawAspect="Content" ObjectID="_1711654525" r:id="rId7"/>
        </w:object>
      </w:r>
    </w:p>
    <w:p w14:paraId="1B923A19" w14:textId="77777777" w:rsidR="001121B9" w:rsidRDefault="001121B9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bookmarkStart w:id="5" w:name="_Toc99225742"/>
      <w:r>
        <w:rPr>
          <w:rFonts w:cs="Times New Roman"/>
          <w:b/>
          <w:bCs/>
          <w:szCs w:val="28"/>
        </w:rPr>
        <w:br w:type="page"/>
      </w:r>
    </w:p>
    <w:p w14:paraId="2B1224EB" w14:textId="700C1BC5" w:rsidR="00323C0D" w:rsidRPr="000169D8" w:rsidRDefault="00323C0D" w:rsidP="00323C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Тестирование</w:t>
      </w:r>
      <w:bookmarkEnd w:id="5"/>
    </w:p>
    <w:p w14:paraId="721F0E94" w14:textId="77777777" w:rsidR="00323C0D" w:rsidRPr="00BB675C" w:rsidRDefault="00323C0D" w:rsidP="00323C0D"/>
    <w:p w14:paraId="6813CB62" w14:textId="77777777" w:rsidR="00B33364" w:rsidRDefault="00BF2A81" w:rsidP="00323C0D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Точное значение интеграла для заданной функции </w:t>
      </w:r>
      <m:oMath>
        <m:r>
          <w:rPr>
            <w:rFonts w:ascii="Cambria Math" w:hAnsi="Cambria Math"/>
          </w:rPr>
          <m:t>16-40/e</m:t>
        </m:r>
        <m:r>
          <w:rPr>
            <w:rFonts w:ascii="Cambria Math" w:hAnsi="Cambria Math"/>
          </w:rPr>
          <m:t xml:space="preserve"> ≈</m:t>
        </m:r>
        <m:r>
          <w:rPr>
            <w:rFonts w:ascii="Cambria Math" w:hAnsi="Cambria Math"/>
          </w:rPr>
          <m:t>1.284822</m:t>
        </m:r>
      </m:oMath>
      <w:r w:rsidR="00B33364" w:rsidRPr="00B33364">
        <w:rPr>
          <w:rFonts w:eastAsiaTheme="minorEastAsia"/>
        </w:rPr>
        <w:t xml:space="preserve"> </w:t>
      </w:r>
    </w:p>
    <w:p w14:paraId="2C7F4159" w14:textId="339DD4A0" w:rsidR="00323C0D" w:rsidRDefault="00B33364" w:rsidP="00323C0D">
      <w:pPr>
        <w:spacing w:line="360" w:lineRule="auto"/>
        <w:ind w:firstLine="708"/>
        <w:jc w:val="both"/>
      </w:pPr>
      <w:r>
        <w:t xml:space="preserve">В </w:t>
      </w:r>
      <w:r w:rsidR="00323C0D">
        <w:t xml:space="preserve">результате </w:t>
      </w:r>
      <w:r>
        <w:t>вычисления с помощью</w:t>
      </w:r>
      <w:r w:rsidR="001B73F0">
        <w:t xml:space="preserve"> метода Монте-Карло</w:t>
      </w:r>
      <w:r w:rsidR="00BF2A81" w:rsidRPr="00BF2A81">
        <w:t xml:space="preserve"> </w:t>
      </w:r>
      <w:r w:rsidR="00BF2A81">
        <w:t xml:space="preserve">с количеством точек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1B73F0">
        <w:t xml:space="preserve"> было получено значение</w:t>
      </w:r>
      <w:r w:rsidR="009B1C1D">
        <w:t xml:space="preserve"> </w:t>
      </w:r>
      <w:r w:rsidR="00D96663" w:rsidRPr="00D96663">
        <w:t>1.283457</w:t>
      </w:r>
      <w:r w:rsidRPr="00B33364">
        <w:t>.</w:t>
      </w:r>
    </w:p>
    <w:p w14:paraId="4DD09634" w14:textId="3863E7DC" w:rsidR="00B33364" w:rsidRPr="00B33364" w:rsidRDefault="00B33364" w:rsidP="00323C0D">
      <w:pPr>
        <w:spacing w:line="360" w:lineRule="auto"/>
        <w:ind w:firstLine="708"/>
        <w:jc w:val="both"/>
      </w:pPr>
      <w:r>
        <w:t xml:space="preserve">На рисунке </w:t>
      </w:r>
      <w:r w:rsidRPr="00B33364">
        <w:t xml:space="preserve">1 </w:t>
      </w:r>
      <w:r>
        <w:t>представлены результаты работы остальных методов</w:t>
      </w:r>
      <w:r w:rsidRPr="00B33364">
        <w:t>.</w:t>
      </w:r>
    </w:p>
    <w:p w14:paraId="2854BC13" w14:textId="77777777" w:rsidR="00B33364" w:rsidRDefault="00B33364" w:rsidP="00323C0D">
      <w:pPr>
        <w:jc w:val="center"/>
        <w:rPr>
          <w:rFonts w:eastAsiaTheme="minorEastAsia"/>
          <w:noProof/>
        </w:rPr>
      </w:pPr>
    </w:p>
    <w:p w14:paraId="28FAB74B" w14:textId="1C217AB0" w:rsidR="00323C0D" w:rsidRDefault="0080736A" w:rsidP="00323C0D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A35FE91" wp14:editId="7C888349">
            <wp:extent cx="5935980" cy="36804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886C" w14:textId="6E0AFBB9" w:rsidR="00323C0D" w:rsidRPr="00B33364" w:rsidRDefault="00323C0D" w:rsidP="00323C0D">
      <w:pPr>
        <w:spacing w:after="160" w:line="256" w:lineRule="auto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Рисунок </w:t>
      </w:r>
      <w:r w:rsidR="00B33364">
        <w:rPr>
          <w:rFonts w:eastAsiaTheme="minorEastAsia"/>
          <w:lang w:val="en-US"/>
        </w:rPr>
        <w:t>1.</w:t>
      </w:r>
    </w:p>
    <w:p w14:paraId="49ACDBDF" w14:textId="1F281FC1" w:rsidR="00323C0D" w:rsidRDefault="00323C0D" w:rsidP="00323C0D">
      <w:pPr>
        <w:spacing w:after="160" w:line="259" w:lineRule="auto"/>
        <w:rPr>
          <w:rFonts w:eastAsiaTheme="minorEastAsia"/>
        </w:rPr>
      </w:pPr>
    </w:p>
    <w:p w14:paraId="5D762A12" w14:textId="77777777" w:rsidR="001B73F0" w:rsidRDefault="001B73F0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bookmarkStart w:id="6" w:name="_Toc99225743"/>
      <w:r>
        <w:rPr>
          <w:rFonts w:cs="Times New Roman"/>
          <w:b/>
          <w:bCs/>
          <w:szCs w:val="28"/>
        </w:rPr>
        <w:br w:type="page"/>
      </w:r>
    </w:p>
    <w:p w14:paraId="077BE623" w14:textId="6156E403" w:rsidR="00323C0D" w:rsidRPr="0080192E" w:rsidRDefault="00323C0D" w:rsidP="00323C0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19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37388450" w14:textId="77777777" w:rsidR="00323C0D" w:rsidRDefault="00323C0D" w:rsidP="00323C0D"/>
    <w:p w14:paraId="32852056" w14:textId="02B90956" w:rsidR="00323C0D" w:rsidRDefault="00323C0D" w:rsidP="00386A65">
      <w:pPr>
        <w:spacing w:line="360" w:lineRule="auto"/>
        <w:ind w:firstLine="708"/>
        <w:jc w:val="both"/>
      </w:pPr>
      <w:r>
        <w:t>В результате выполнения данной лабораторной работы был</w:t>
      </w:r>
      <w:r w:rsidR="009E5CA2">
        <w:t>и реализованы методы</w:t>
      </w:r>
      <w:r w:rsidR="00597D5E">
        <w:t xml:space="preserve"> </w:t>
      </w:r>
      <w:r w:rsidR="00597D5E">
        <w:t>Монте-Карло</w:t>
      </w:r>
      <w:r w:rsidR="00597D5E" w:rsidRPr="00597D5E">
        <w:t>,</w:t>
      </w:r>
      <w:r w:rsidR="009E5CA2">
        <w:t xml:space="preserve"> средних прямоугольников, трапеций, Симпсона</w:t>
      </w:r>
      <w:r w:rsidR="00597D5E" w:rsidRPr="00597D5E">
        <w:t xml:space="preserve"> </w:t>
      </w:r>
      <w:r w:rsidR="009E5CA2">
        <w:t>для вычисления приближенного значения определенного интеграла</w:t>
      </w:r>
      <w:r>
        <w:t>.</w:t>
      </w:r>
      <w:r w:rsidR="00884FAD" w:rsidRPr="00884FAD">
        <w:t xml:space="preserve"> </w:t>
      </w:r>
      <w:r w:rsidR="00884FAD">
        <w:t>Метод Монте-Карло работает нестабильно, но подходит для грубой оценки значения интеграла</w:t>
      </w:r>
      <w:r w:rsidR="00386A65">
        <w:t xml:space="preserve"> при достаточном количестве точек</w:t>
      </w:r>
      <w:r w:rsidR="00884FAD">
        <w:t xml:space="preserve">. Метод Симпсона сходится к ошибке менее </w:t>
      </w:r>
      <w:r w:rsidR="00884FAD" w:rsidRPr="00E811EF">
        <w:t>0.0</w:t>
      </w:r>
      <w:r w:rsidR="0080736A" w:rsidRPr="00E811EF">
        <w:t>0</w:t>
      </w:r>
      <w:r w:rsidR="00884FAD" w:rsidRPr="00E811EF">
        <w:t xml:space="preserve">1 </w:t>
      </w:r>
      <w:r w:rsidR="00E811EF">
        <w:t>за 4 шага, против 16 шагов у метода трапеций и средних прямоугольников, что подтверждает более высокий класс точности первого метода.</w:t>
      </w:r>
    </w:p>
    <w:p w14:paraId="38363FB6" w14:textId="77777777" w:rsidR="00323C0D" w:rsidRDefault="00323C0D" w:rsidP="00323C0D"/>
    <w:p w14:paraId="1436F300" w14:textId="77777777" w:rsidR="00323C0D" w:rsidRDefault="00323C0D" w:rsidP="00323C0D"/>
    <w:p w14:paraId="6C2E4BAA" w14:textId="77777777" w:rsidR="00F52C57" w:rsidRDefault="00FA3160"/>
    <w:sectPr w:rsidR="00F52C57" w:rsidSect="0032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381A"/>
    <w:multiLevelType w:val="hybridMultilevel"/>
    <w:tmpl w:val="1C3A1E38"/>
    <w:lvl w:ilvl="0" w:tplc="2FB49C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520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0D"/>
    <w:rsid w:val="000432DC"/>
    <w:rsid w:val="000466DC"/>
    <w:rsid w:val="0008019C"/>
    <w:rsid w:val="00090A73"/>
    <w:rsid w:val="000C0990"/>
    <w:rsid w:val="001121B9"/>
    <w:rsid w:val="001B24C6"/>
    <w:rsid w:val="001B73F0"/>
    <w:rsid w:val="001C4F77"/>
    <w:rsid w:val="00253F4D"/>
    <w:rsid w:val="00293F12"/>
    <w:rsid w:val="002F27D4"/>
    <w:rsid w:val="00323C0D"/>
    <w:rsid w:val="00382BB1"/>
    <w:rsid w:val="00386A65"/>
    <w:rsid w:val="003A19C4"/>
    <w:rsid w:val="003A3B3C"/>
    <w:rsid w:val="003E066A"/>
    <w:rsid w:val="003E6DE5"/>
    <w:rsid w:val="003F01E8"/>
    <w:rsid w:val="00453A3D"/>
    <w:rsid w:val="004A164D"/>
    <w:rsid w:val="004F75AE"/>
    <w:rsid w:val="00503AF5"/>
    <w:rsid w:val="00597D5E"/>
    <w:rsid w:val="00640F73"/>
    <w:rsid w:val="006433D2"/>
    <w:rsid w:val="006878D9"/>
    <w:rsid w:val="006A5CB0"/>
    <w:rsid w:val="006D10E7"/>
    <w:rsid w:val="00745989"/>
    <w:rsid w:val="008011BA"/>
    <w:rsid w:val="0080736A"/>
    <w:rsid w:val="0088028B"/>
    <w:rsid w:val="0088117F"/>
    <w:rsid w:val="00884FAD"/>
    <w:rsid w:val="008F79B6"/>
    <w:rsid w:val="009270CD"/>
    <w:rsid w:val="009400DB"/>
    <w:rsid w:val="00953114"/>
    <w:rsid w:val="009B1C1D"/>
    <w:rsid w:val="009B7173"/>
    <w:rsid w:val="009E5CA2"/>
    <w:rsid w:val="00A12133"/>
    <w:rsid w:val="00A3501C"/>
    <w:rsid w:val="00A37CAA"/>
    <w:rsid w:val="00B33364"/>
    <w:rsid w:val="00B807F4"/>
    <w:rsid w:val="00BE1DCB"/>
    <w:rsid w:val="00BF2A81"/>
    <w:rsid w:val="00C145B6"/>
    <w:rsid w:val="00C40AB0"/>
    <w:rsid w:val="00CB6F31"/>
    <w:rsid w:val="00CC5523"/>
    <w:rsid w:val="00D525E6"/>
    <w:rsid w:val="00D96663"/>
    <w:rsid w:val="00DC0C28"/>
    <w:rsid w:val="00E811EF"/>
    <w:rsid w:val="00ED32E1"/>
    <w:rsid w:val="00F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AB75"/>
  <w15:chartTrackingRefBased/>
  <w15:docId w15:val="{522F1425-2755-46CF-BE51-3F179644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DCB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3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23C0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3C0D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323C0D"/>
    <w:pPr>
      <w:spacing w:line="256" w:lineRule="auto"/>
      <w:outlineLvl w:val="9"/>
    </w:pPr>
    <w:rPr>
      <w:lang w:eastAsia="ru-RU"/>
    </w:rPr>
  </w:style>
  <w:style w:type="table" w:styleId="a5">
    <w:name w:val="Table Grid"/>
    <w:basedOn w:val="a1"/>
    <w:uiPriority w:val="39"/>
    <w:rsid w:val="0032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12133"/>
    <w:rPr>
      <w:color w:val="808080"/>
    </w:rPr>
  </w:style>
  <w:style w:type="paragraph" w:styleId="a7">
    <w:name w:val="List Paragraph"/>
    <w:basedOn w:val="a"/>
    <w:uiPriority w:val="34"/>
    <w:qFormat/>
    <w:rsid w:val="004A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cp:lastPrinted>2022-04-09T21:30:00Z</cp:lastPrinted>
  <dcterms:created xsi:type="dcterms:W3CDTF">2022-04-16T19:49:00Z</dcterms:created>
  <dcterms:modified xsi:type="dcterms:W3CDTF">2022-04-16T19:49:00Z</dcterms:modified>
</cp:coreProperties>
</file>