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778"/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6"/>
        <w:gridCol w:w="6"/>
        <w:gridCol w:w="1725"/>
        <w:gridCol w:w="2030"/>
        <w:gridCol w:w="1818"/>
        <w:gridCol w:w="1782"/>
      </w:tblGrid>
      <w:tr w:rsidR="00E82C7A" w:rsidTr="004B32D9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1852" w:type="dxa"/>
            <w:gridSpan w:val="2"/>
          </w:tcPr>
          <w:p w:rsidR="00E82C7A" w:rsidRDefault="004B32D9" w:rsidP="004B32D9">
            <w:proofErr w:type="spellStart"/>
            <w:r>
              <w:t>Cloumn</w:t>
            </w:r>
            <w:proofErr w:type="spellEnd"/>
            <w:r>
              <w:t xml:space="preserve"> Name</w:t>
            </w:r>
          </w:p>
        </w:tc>
        <w:tc>
          <w:tcPr>
            <w:tcW w:w="1725" w:type="dxa"/>
          </w:tcPr>
          <w:p w:rsidR="00E82C7A" w:rsidRDefault="004B32D9" w:rsidP="004B32D9">
            <w:r>
              <w:t>Data type</w:t>
            </w:r>
          </w:p>
        </w:tc>
        <w:tc>
          <w:tcPr>
            <w:tcW w:w="2030" w:type="dxa"/>
          </w:tcPr>
          <w:p w:rsidR="00E82C7A" w:rsidRDefault="004B32D9" w:rsidP="004B32D9">
            <w:proofErr w:type="spellStart"/>
            <w:r>
              <w:t>Constraint</w:t>
            </w:r>
            <w:proofErr w:type="spellEnd"/>
          </w:p>
        </w:tc>
        <w:tc>
          <w:tcPr>
            <w:tcW w:w="1818" w:type="dxa"/>
            <w:tcBorders>
              <w:right w:val="nil"/>
            </w:tcBorders>
          </w:tcPr>
          <w:p w:rsidR="00E82C7A" w:rsidRDefault="004B32D9" w:rsidP="004B32D9">
            <w:r>
              <w:t>catégorie</w:t>
            </w:r>
          </w:p>
        </w:tc>
        <w:tc>
          <w:tcPr>
            <w:tcW w:w="1782" w:type="dxa"/>
            <w:tcBorders>
              <w:left w:val="nil"/>
              <w:bottom w:val="single" w:sz="4" w:space="0" w:color="auto"/>
            </w:tcBorders>
          </w:tcPr>
          <w:p w:rsidR="00E82C7A" w:rsidRDefault="00E82C7A" w:rsidP="004B32D9"/>
        </w:tc>
      </w:tr>
      <w:tr w:rsidR="004B32D9" w:rsidTr="004B32D9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1852" w:type="dxa"/>
            <w:gridSpan w:val="2"/>
          </w:tcPr>
          <w:p w:rsidR="004B32D9" w:rsidRDefault="004B32D9" w:rsidP="004B32D9">
            <w:proofErr w:type="spellStart"/>
            <w:r>
              <w:t>Product_id</w:t>
            </w:r>
            <w:proofErr w:type="spellEnd"/>
          </w:p>
        </w:tc>
        <w:tc>
          <w:tcPr>
            <w:tcW w:w="1725" w:type="dxa"/>
          </w:tcPr>
          <w:p w:rsidR="004B32D9" w:rsidRDefault="004B32D9" w:rsidP="004B32D9">
            <w:r>
              <w:t>Varchar2(20)</w:t>
            </w:r>
          </w:p>
        </w:tc>
        <w:tc>
          <w:tcPr>
            <w:tcW w:w="2030" w:type="dxa"/>
          </w:tcPr>
          <w:p w:rsidR="004B32D9" w:rsidRDefault="004B32D9" w:rsidP="004B32D9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1818" w:type="dxa"/>
            <w:tcBorders>
              <w:right w:val="nil"/>
            </w:tcBorders>
          </w:tcPr>
          <w:p w:rsidR="004B32D9" w:rsidRDefault="004B32D9" w:rsidP="004B32D9">
            <w:r>
              <w:t>Varcha2(20)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2D9" w:rsidRDefault="004B32D9" w:rsidP="004B32D9"/>
        </w:tc>
      </w:tr>
      <w:tr w:rsidR="004B32D9" w:rsidTr="004B32D9">
        <w:tblPrEx>
          <w:tblCellMar>
            <w:top w:w="0" w:type="dxa"/>
            <w:bottom w:w="0" w:type="dxa"/>
          </w:tblCellMar>
        </w:tblPrEx>
        <w:trPr>
          <w:trHeight w:val="685"/>
        </w:trPr>
        <w:tc>
          <w:tcPr>
            <w:tcW w:w="1852" w:type="dxa"/>
            <w:gridSpan w:val="2"/>
            <w:tcBorders>
              <w:bottom w:val="single" w:sz="4" w:space="0" w:color="auto"/>
            </w:tcBorders>
          </w:tcPr>
          <w:p w:rsidR="004B32D9" w:rsidRDefault="004B32D9" w:rsidP="004B32D9">
            <w:proofErr w:type="spellStart"/>
            <w:r>
              <w:t>Porduct_name</w:t>
            </w:r>
            <w:proofErr w:type="spellEnd"/>
          </w:p>
        </w:tc>
        <w:tc>
          <w:tcPr>
            <w:tcW w:w="1725" w:type="dxa"/>
          </w:tcPr>
          <w:p w:rsidR="004B32D9" w:rsidRDefault="004B32D9" w:rsidP="004B32D9">
            <w:r>
              <w:t>Varchar2(20)</w:t>
            </w:r>
          </w:p>
        </w:tc>
        <w:tc>
          <w:tcPr>
            <w:tcW w:w="2030" w:type="dxa"/>
          </w:tcPr>
          <w:p w:rsidR="004B32D9" w:rsidRDefault="004B32D9" w:rsidP="004B32D9"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  <w:tc>
          <w:tcPr>
            <w:tcW w:w="1818" w:type="dxa"/>
            <w:tcBorders>
              <w:right w:val="nil"/>
            </w:tcBorders>
          </w:tcPr>
          <w:p w:rsidR="004B32D9" w:rsidRDefault="004B32D9" w:rsidP="004B32D9">
            <w:r>
              <w:t>Varcha2(20)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2D9" w:rsidRDefault="004B32D9" w:rsidP="004B32D9"/>
        </w:tc>
      </w:tr>
      <w:tr w:rsidR="004B32D9" w:rsidTr="004B32D9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852" w:type="dxa"/>
            <w:gridSpan w:val="2"/>
            <w:tcBorders>
              <w:bottom w:val="single" w:sz="4" w:space="0" w:color="auto"/>
            </w:tcBorders>
          </w:tcPr>
          <w:p w:rsidR="004B32D9" w:rsidRDefault="004B32D9" w:rsidP="004B32D9">
            <w:r>
              <w:t>Price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:rsidR="004B32D9" w:rsidRDefault="004B32D9" w:rsidP="004B32D9">
            <w:proofErr w:type="spellStart"/>
            <w:r>
              <w:t>Number</w:t>
            </w:r>
            <w:proofErr w:type="spellEnd"/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4B32D9" w:rsidRDefault="004B32D9" w:rsidP="004B32D9">
            <w:r>
              <w:t>Positive value</w:t>
            </w:r>
          </w:p>
        </w:tc>
        <w:tc>
          <w:tcPr>
            <w:tcW w:w="1818" w:type="dxa"/>
            <w:tcBorders>
              <w:bottom w:val="single" w:sz="4" w:space="0" w:color="auto"/>
              <w:right w:val="nil"/>
            </w:tcBorders>
          </w:tcPr>
          <w:p w:rsidR="004B32D9" w:rsidRDefault="004B32D9" w:rsidP="004B32D9"/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2D9" w:rsidRDefault="004B32D9" w:rsidP="004B32D9"/>
        </w:tc>
      </w:tr>
      <w:tr w:rsidR="004B32D9" w:rsidTr="004B32D9">
        <w:tblPrEx>
          <w:tblCellMar>
            <w:top w:w="0" w:type="dxa"/>
            <w:bottom w:w="0" w:type="dxa"/>
          </w:tblCellMar>
        </w:tblPrEx>
        <w:trPr>
          <w:trHeight w:val="1034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:rsidR="004B32D9" w:rsidRDefault="004B32D9" w:rsidP="004B32D9"/>
          <w:p w:rsidR="004B32D9" w:rsidRPr="004B32D9" w:rsidRDefault="004B32D9" w:rsidP="004B32D9">
            <w:pPr>
              <w:jc w:val="right"/>
            </w:pPr>
          </w:p>
        </w:tc>
        <w:tc>
          <w:tcPr>
            <w:tcW w:w="17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32D9" w:rsidRDefault="004B32D9" w:rsidP="004B32D9"/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2D9" w:rsidRDefault="004B32D9" w:rsidP="004B32D9"/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2D9" w:rsidRDefault="004B32D9" w:rsidP="004B32D9"/>
        </w:tc>
      </w:tr>
    </w:tbl>
    <w:tbl>
      <w:tblPr>
        <w:tblpPr w:leftFromText="141" w:rightFromText="141" w:vertAnchor="text" w:tblpX="47" w:tblpY="5041"/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5"/>
        <w:gridCol w:w="2369"/>
        <w:gridCol w:w="2125"/>
        <w:gridCol w:w="2985"/>
      </w:tblGrid>
      <w:tr w:rsidR="004B32D9" w:rsidTr="004B32D9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9244" w:type="dxa"/>
            <w:gridSpan w:val="4"/>
          </w:tcPr>
          <w:p w:rsidR="004B32D9" w:rsidRDefault="004B32D9" w:rsidP="004B32D9">
            <w:proofErr w:type="spellStart"/>
            <w:r>
              <w:t>Orders</w:t>
            </w:r>
            <w:proofErr w:type="spellEnd"/>
          </w:p>
        </w:tc>
      </w:tr>
      <w:tr w:rsidR="004B32D9" w:rsidTr="004B32D9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765" w:type="dxa"/>
          </w:tcPr>
          <w:p w:rsidR="004B32D9" w:rsidRDefault="004B32D9" w:rsidP="004B32D9">
            <w:proofErr w:type="spellStart"/>
            <w:r>
              <w:t>Cloumns</w:t>
            </w:r>
            <w:proofErr w:type="spellEnd"/>
            <w:r>
              <w:t xml:space="preserve"> Name</w:t>
            </w:r>
          </w:p>
        </w:tc>
        <w:tc>
          <w:tcPr>
            <w:tcW w:w="2369" w:type="dxa"/>
          </w:tcPr>
          <w:p w:rsidR="004B32D9" w:rsidRDefault="004B32D9" w:rsidP="004B32D9">
            <w:r>
              <w:t>Data type</w:t>
            </w:r>
          </w:p>
        </w:tc>
        <w:tc>
          <w:tcPr>
            <w:tcW w:w="2125" w:type="dxa"/>
          </w:tcPr>
          <w:p w:rsidR="004B32D9" w:rsidRDefault="004B32D9" w:rsidP="004B32D9">
            <w:proofErr w:type="spellStart"/>
            <w:r>
              <w:t>constarint</w:t>
            </w:r>
            <w:proofErr w:type="spellEnd"/>
          </w:p>
        </w:tc>
        <w:tc>
          <w:tcPr>
            <w:tcW w:w="2985" w:type="dxa"/>
          </w:tcPr>
          <w:p w:rsidR="004B32D9" w:rsidRDefault="004B32D9" w:rsidP="004B32D9">
            <w:r w:rsidRPr="004B32D9">
              <w:t>SYSDATE</w:t>
            </w:r>
          </w:p>
        </w:tc>
      </w:tr>
      <w:tr w:rsidR="004B32D9" w:rsidTr="004B32D9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1765" w:type="dxa"/>
          </w:tcPr>
          <w:p w:rsidR="004B32D9" w:rsidRDefault="004B32D9" w:rsidP="004B32D9">
            <w:proofErr w:type="spellStart"/>
            <w:r>
              <w:t>Customer_id</w:t>
            </w:r>
            <w:proofErr w:type="spellEnd"/>
          </w:p>
        </w:tc>
        <w:tc>
          <w:tcPr>
            <w:tcW w:w="2369" w:type="dxa"/>
          </w:tcPr>
          <w:p w:rsidR="004B32D9" w:rsidRDefault="004B32D9" w:rsidP="004B32D9">
            <w:r>
              <w:t>Varchar2(20)</w:t>
            </w:r>
          </w:p>
        </w:tc>
        <w:tc>
          <w:tcPr>
            <w:tcW w:w="2125" w:type="dxa"/>
          </w:tcPr>
          <w:p w:rsidR="004B32D9" w:rsidRDefault="004B32D9" w:rsidP="004B32D9">
            <w:proofErr w:type="spellStart"/>
            <w:r>
              <w:t>Froeign</w:t>
            </w:r>
            <w:proofErr w:type="spellEnd"/>
            <w:r>
              <w:t xml:space="preserve"> key</w:t>
            </w:r>
          </w:p>
        </w:tc>
        <w:tc>
          <w:tcPr>
            <w:tcW w:w="2985" w:type="dxa"/>
          </w:tcPr>
          <w:p w:rsidR="004B32D9" w:rsidRDefault="001864B6" w:rsidP="004B32D9">
            <w:r>
              <w:t>D</w:t>
            </w:r>
            <w:r w:rsidR="004B32D9">
              <w:t>ef</w:t>
            </w:r>
            <w:r>
              <w:t>ault value</w:t>
            </w:r>
          </w:p>
        </w:tc>
      </w:tr>
      <w:tr w:rsidR="004B32D9" w:rsidTr="004B32D9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1765" w:type="dxa"/>
          </w:tcPr>
          <w:p w:rsidR="004B32D9" w:rsidRDefault="001864B6" w:rsidP="004B32D9">
            <w:proofErr w:type="spellStart"/>
            <w:r>
              <w:t>Product_id</w:t>
            </w:r>
            <w:proofErr w:type="spellEnd"/>
          </w:p>
        </w:tc>
        <w:tc>
          <w:tcPr>
            <w:tcW w:w="2369" w:type="dxa"/>
          </w:tcPr>
          <w:p w:rsidR="004B32D9" w:rsidRDefault="001864B6" w:rsidP="004B32D9">
            <w:r>
              <w:t>Varchar2(20)</w:t>
            </w:r>
          </w:p>
        </w:tc>
        <w:tc>
          <w:tcPr>
            <w:tcW w:w="2125" w:type="dxa"/>
          </w:tcPr>
          <w:p w:rsidR="004B32D9" w:rsidRDefault="001864B6" w:rsidP="004B32D9">
            <w:proofErr w:type="spellStart"/>
            <w:r>
              <w:t>Frozign</w:t>
            </w:r>
            <w:proofErr w:type="spellEnd"/>
            <w:r>
              <w:t xml:space="preserve"> key</w:t>
            </w:r>
          </w:p>
        </w:tc>
        <w:tc>
          <w:tcPr>
            <w:tcW w:w="2985" w:type="dxa"/>
          </w:tcPr>
          <w:p w:rsidR="004B32D9" w:rsidRDefault="001864B6" w:rsidP="004B32D9">
            <w:proofErr w:type="spellStart"/>
            <w:r>
              <w:t>Deffault</w:t>
            </w:r>
            <w:proofErr w:type="spellEnd"/>
            <w:r>
              <w:t xml:space="preserve"> value</w:t>
            </w:r>
          </w:p>
        </w:tc>
      </w:tr>
      <w:tr w:rsidR="001864B6" w:rsidTr="004B32D9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1765" w:type="dxa"/>
          </w:tcPr>
          <w:p w:rsidR="001864B6" w:rsidRDefault="001864B6" w:rsidP="004B32D9">
            <w:proofErr w:type="spellStart"/>
            <w:r>
              <w:t>Quantity</w:t>
            </w:r>
            <w:proofErr w:type="spellEnd"/>
          </w:p>
        </w:tc>
        <w:tc>
          <w:tcPr>
            <w:tcW w:w="2369" w:type="dxa"/>
          </w:tcPr>
          <w:p w:rsidR="001864B6" w:rsidRDefault="001864B6" w:rsidP="004B32D9">
            <w:proofErr w:type="spellStart"/>
            <w:r>
              <w:t>Nun</w:t>
            </w:r>
            <w:bookmarkStart w:id="0" w:name="_GoBack"/>
            <w:bookmarkEnd w:id="0"/>
            <w:r>
              <w:t>ber</w:t>
            </w:r>
            <w:proofErr w:type="spellEnd"/>
          </w:p>
        </w:tc>
        <w:tc>
          <w:tcPr>
            <w:tcW w:w="2125" w:type="dxa"/>
          </w:tcPr>
          <w:p w:rsidR="001864B6" w:rsidRDefault="001864B6" w:rsidP="004B32D9"/>
        </w:tc>
        <w:tc>
          <w:tcPr>
            <w:tcW w:w="2985" w:type="dxa"/>
          </w:tcPr>
          <w:p w:rsidR="001864B6" w:rsidRDefault="001864B6" w:rsidP="004B32D9"/>
        </w:tc>
      </w:tr>
      <w:tr w:rsidR="001864B6" w:rsidTr="004B32D9">
        <w:tblPrEx>
          <w:tblCellMar>
            <w:top w:w="0" w:type="dxa"/>
            <w:bottom w:w="0" w:type="dxa"/>
          </w:tblCellMar>
        </w:tblPrEx>
        <w:trPr>
          <w:trHeight w:val="941"/>
        </w:trPr>
        <w:tc>
          <w:tcPr>
            <w:tcW w:w="1765" w:type="dxa"/>
          </w:tcPr>
          <w:p w:rsidR="001864B6" w:rsidRDefault="001864B6" w:rsidP="004B32D9">
            <w:proofErr w:type="spellStart"/>
            <w:r>
              <w:t>Total_amount</w:t>
            </w:r>
            <w:proofErr w:type="spellEnd"/>
          </w:p>
        </w:tc>
        <w:tc>
          <w:tcPr>
            <w:tcW w:w="2369" w:type="dxa"/>
          </w:tcPr>
          <w:p w:rsidR="001864B6" w:rsidRDefault="001864B6" w:rsidP="004B32D9">
            <w:proofErr w:type="spellStart"/>
            <w:r>
              <w:t>number</w:t>
            </w:r>
            <w:proofErr w:type="spellEnd"/>
          </w:p>
        </w:tc>
        <w:tc>
          <w:tcPr>
            <w:tcW w:w="2125" w:type="dxa"/>
          </w:tcPr>
          <w:p w:rsidR="001864B6" w:rsidRDefault="001864B6" w:rsidP="004B32D9"/>
        </w:tc>
        <w:tc>
          <w:tcPr>
            <w:tcW w:w="2985" w:type="dxa"/>
          </w:tcPr>
          <w:p w:rsidR="001864B6" w:rsidRDefault="001864B6" w:rsidP="004B32D9"/>
        </w:tc>
      </w:tr>
    </w:tbl>
    <w:p w:rsidR="001D6411" w:rsidRDefault="00E82C7A" w:rsidP="00E8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Product</w:t>
      </w:r>
    </w:p>
    <w:sectPr w:rsidR="001D6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7A"/>
    <w:rsid w:val="001864B6"/>
    <w:rsid w:val="001D6411"/>
    <w:rsid w:val="004B32D9"/>
    <w:rsid w:val="00E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AB1AF-8E13-410C-BA34-54D5F875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 Saidan</dc:creator>
  <cp:keywords/>
  <dc:description/>
  <cp:lastModifiedBy>Sofien Saidan</cp:lastModifiedBy>
  <cp:revision>1</cp:revision>
  <dcterms:created xsi:type="dcterms:W3CDTF">2020-09-17T09:16:00Z</dcterms:created>
  <dcterms:modified xsi:type="dcterms:W3CDTF">2020-09-17T10:37:00Z</dcterms:modified>
</cp:coreProperties>
</file>