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F5105" w:rsidRDefault="00DF5105">
      <w:pPr>
        <w:rPr>
          <w:rFonts w:ascii="Roboto" w:eastAsia="Roboto" w:hAnsi="Roboto" w:cs="Roboto"/>
          <w:b/>
          <w:sz w:val="20"/>
          <w:szCs w:val="20"/>
        </w:rPr>
      </w:pPr>
    </w:p>
    <w:p w14:paraId="00000002" w14:textId="3A1992AF" w:rsidR="00DF5105" w:rsidRDefault="002F7BE8">
      <w:pPr>
        <w:jc w:val="center"/>
        <w:rPr>
          <w:rFonts w:ascii="Roboto" w:eastAsia="Roboto" w:hAnsi="Roboto" w:cs="Roboto"/>
          <w:b/>
          <w:sz w:val="48"/>
          <w:szCs w:val="48"/>
        </w:rPr>
      </w:pPr>
      <w:r>
        <w:rPr>
          <w:rFonts w:ascii="Roboto" w:eastAsia="Roboto" w:hAnsi="Roboto" w:cs="Roboto"/>
          <w:b/>
          <w:sz w:val="48"/>
          <w:szCs w:val="48"/>
        </w:rPr>
        <w:t xml:space="preserve">Power BI </w:t>
      </w:r>
      <w:r w:rsidR="000B6444">
        <w:rPr>
          <w:rFonts w:ascii="Roboto" w:eastAsia="Roboto" w:hAnsi="Roboto" w:cs="Roboto"/>
          <w:b/>
          <w:sz w:val="48"/>
          <w:szCs w:val="48"/>
        </w:rPr>
        <w:t xml:space="preserve">Assignment </w:t>
      </w:r>
      <w:r>
        <w:rPr>
          <w:rFonts w:ascii="Roboto" w:eastAsia="Roboto" w:hAnsi="Roboto" w:cs="Roboto"/>
          <w:b/>
          <w:sz w:val="48"/>
          <w:szCs w:val="48"/>
        </w:rPr>
        <w:t>2</w:t>
      </w:r>
    </w:p>
    <w:p w14:paraId="00000003" w14:textId="77777777" w:rsidR="00DF5105" w:rsidRDefault="00DF5105">
      <w:pPr>
        <w:jc w:val="center"/>
        <w:rPr>
          <w:rFonts w:ascii="Roboto" w:eastAsia="Roboto" w:hAnsi="Roboto" w:cs="Roboto"/>
          <w:b/>
          <w:sz w:val="40"/>
          <w:szCs w:val="40"/>
        </w:rPr>
      </w:pPr>
    </w:p>
    <w:p w14:paraId="606A5964" w14:textId="6E17CC07" w:rsidR="002F7BE8" w:rsidRDefault="002F7BE8" w:rsidP="002F7BE8">
      <w:pPr>
        <w:numPr>
          <w:ilvl w:val="0"/>
          <w:numId w:val="1"/>
        </w:numPr>
        <w:rPr>
          <w:rFonts w:ascii="Roboto" w:eastAsia="Roboto" w:hAnsi="Roboto" w:cs="Roboto"/>
          <w:sz w:val="28"/>
          <w:szCs w:val="28"/>
        </w:rPr>
      </w:pPr>
      <w:r w:rsidRPr="002F7BE8">
        <w:rPr>
          <w:rFonts w:ascii="Roboto" w:eastAsia="Roboto" w:hAnsi="Roboto" w:cs="Roboto"/>
          <w:sz w:val="28"/>
          <w:szCs w:val="28"/>
        </w:rPr>
        <w:t xml:space="preserve">Explain the advantages of Natural Queries in </w:t>
      </w:r>
      <w:r w:rsidR="00F83AD6" w:rsidRPr="002F7BE8">
        <w:rPr>
          <w:rFonts w:ascii="Roboto" w:eastAsia="Roboto" w:hAnsi="Roboto" w:cs="Roboto"/>
          <w:sz w:val="28"/>
          <w:szCs w:val="28"/>
        </w:rPr>
        <w:t>Power</w:t>
      </w:r>
      <w:r w:rsidR="00F83AD6">
        <w:rPr>
          <w:rFonts w:ascii="Roboto" w:eastAsia="Roboto" w:hAnsi="Roboto" w:cs="Roboto"/>
          <w:sz w:val="28"/>
          <w:szCs w:val="28"/>
        </w:rPr>
        <w:t xml:space="preserve"> BI</w:t>
      </w:r>
      <w:r w:rsidRPr="002F7BE8">
        <w:rPr>
          <w:rFonts w:ascii="Roboto" w:eastAsia="Roboto" w:hAnsi="Roboto" w:cs="Roboto"/>
          <w:sz w:val="28"/>
          <w:szCs w:val="28"/>
        </w:rPr>
        <w:t xml:space="preserve"> with </w:t>
      </w:r>
      <w:r>
        <w:rPr>
          <w:rFonts w:ascii="Roboto" w:eastAsia="Roboto" w:hAnsi="Roboto" w:cs="Roboto"/>
          <w:sz w:val="28"/>
          <w:szCs w:val="28"/>
        </w:rPr>
        <w:t xml:space="preserve">an </w:t>
      </w:r>
      <w:r w:rsidRPr="002F7BE8">
        <w:rPr>
          <w:rFonts w:ascii="Roboto" w:eastAsia="Roboto" w:hAnsi="Roboto" w:cs="Roboto"/>
          <w:sz w:val="28"/>
          <w:szCs w:val="28"/>
        </w:rPr>
        <w:t>example?</w:t>
      </w:r>
    </w:p>
    <w:p w14:paraId="09D960D1" w14:textId="34DD5A2B" w:rsidR="00F83AD6" w:rsidRDefault="00F83AD6" w:rsidP="00F83AD6">
      <w:pPr>
        <w:ind w:left="360"/>
        <w:rPr>
          <w:rFonts w:ascii="Roboto" w:eastAsia="Roboto" w:hAnsi="Roboto" w:cs="Roboto"/>
          <w:sz w:val="28"/>
          <w:szCs w:val="28"/>
        </w:rPr>
      </w:pPr>
      <w:r w:rsidRPr="00F83AD6">
        <w:rPr>
          <w:rFonts w:ascii="Roboto" w:eastAsia="Roboto" w:hAnsi="Roboto" w:cs="Roboto"/>
          <w:sz w:val="28"/>
          <w:szCs w:val="28"/>
        </w:rPr>
        <w:sym w:font="Wingdings" w:char="F0E0"/>
      </w:r>
      <w:r>
        <w:rPr>
          <w:rFonts w:ascii="Roboto" w:eastAsia="Roboto" w:hAnsi="Roboto" w:cs="Roboto"/>
          <w:sz w:val="28"/>
          <w:szCs w:val="28"/>
        </w:rPr>
        <w:t xml:space="preserve"> There are various advantages of Natural Queries in Power BI Such as</w:t>
      </w:r>
    </w:p>
    <w:p w14:paraId="6DAD3A3C" w14:textId="6B51F3C1" w:rsidR="00F83AD6" w:rsidRDefault="00F83AD6" w:rsidP="00F83AD6">
      <w:pPr>
        <w:ind w:left="360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 xml:space="preserve">      If we have unstructured data at that time, it’s helpful to structure that data in</w:t>
      </w:r>
    </w:p>
    <w:p w14:paraId="60A3137F" w14:textId="746AE5BE" w:rsidR="00F83AD6" w:rsidRDefault="00F83AD6" w:rsidP="00F83AD6">
      <w:pPr>
        <w:ind w:left="360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 xml:space="preserve">      a meaningful format </w:t>
      </w:r>
      <w:proofErr w:type="gramStart"/>
      <w:r>
        <w:rPr>
          <w:rFonts w:ascii="Roboto" w:eastAsia="Roboto" w:hAnsi="Roboto" w:cs="Roboto"/>
          <w:sz w:val="28"/>
          <w:szCs w:val="28"/>
        </w:rPr>
        <w:t>and also</w:t>
      </w:r>
      <w:proofErr w:type="gramEnd"/>
      <w:r>
        <w:rPr>
          <w:rFonts w:ascii="Roboto" w:eastAsia="Roboto" w:hAnsi="Roboto" w:cs="Roboto"/>
          <w:sz w:val="28"/>
          <w:szCs w:val="28"/>
        </w:rPr>
        <w:t xml:space="preserve"> helpful to </w:t>
      </w:r>
      <w:proofErr w:type="spellStart"/>
      <w:r w:rsidR="008459CF">
        <w:rPr>
          <w:rFonts w:ascii="Roboto" w:eastAsia="Roboto" w:hAnsi="Roboto" w:cs="Roboto"/>
          <w:sz w:val="28"/>
          <w:szCs w:val="28"/>
        </w:rPr>
        <w:t>analyze</w:t>
      </w:r>
      <w:proofErr w:type="spellEnd"/>
      <w:r>
        <w:rPr>
          <w:rFonts w:ascii="Roboto" w:eastAsia="Roboto" w:hAnsi="Roboto" w:cs="Roboto"/>
          <w:sz w:val="28"/>
          <w:szCs w:val="28"/>
        </w:rPr>
        <w:t xml:space="preserve"> it.</w:t>
      </w:r>
    </w:p>
    <w:p w14:paraId="216E33FB" w14:textId="564007F0" w:rsidR="00F83AD6" w:rsidRPr="002F7BE8" w:rsidRDefault="00F83AD6" w:rsidP="00F83AD6">
      <w:pPr>
        <w:ind w:left="360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 xml:space="preserve">      It’s also helpful to </w:t>
      </w:r>
      <w:proofErr w:type="spellStart"/>
      <w:r w:rsidR="008459CF">
        <w:rPr>
          <w:rFonts w:ascii="Roboto" w:eastAsia="Roboto" w:hAnsi="Roboto" w:cs="Roboto"/>
          <w:sz w:val="28"/>
          <w:szCs w:val="28"/>
        </w:rPr>
        <w:t>analyze</w:t>
      </w:r>
      <w:proofErr w:type="spellEnd"/>
      <w:r>
        <w:rPr>
          <w:rFonts w:ascii="Roboto" w:eastAsia="Roboto" w:hAnsi="Roboto" w:cs="Roboto"/>
          <w:sz w:val="28"/>
          <w:szCs w:val="28"/>
        </w:rPr>
        <w:t xml:space="preserve"> large-scale data.</w:t>
      </w:r>
    </w:p>
    <w:p w14:paraId="6AF43C06" w14:textId="77777777" w:rsidR="002F7BE8" w:rsidRPr="002F7BE8" w:rsidRDefault="002F7BE8" w:rsidP="002F7BE8">
      <w:pPr>
        <w:ind w:left="720"/>
        <w:rPr>
          <w:rFonts w:ascii="Roboto" w:eastAsia="Roboto" w:hAnsi="Roboto" w:cs="Roboto"/>
          <w:sz w:val="28"/>
          <w:szCs w:val="28"/>
        </w:rPr>
      </w:pPr>
    </w:p>
    <w:p w14:paraId="36AFA532" w14:textId="5C46D724" w:rsidR="002F7BE8" w:rsidRDefault="002F7BE8" w:rsidP="002F7BE8">
      <w:pPr>
        <w:numPr>
          <w:ilvl w:val="0"/>
          <w:numId w:val="1"/>
        </w:numPr>
        <w:rPr>
          <w:rFonts w:ascii="Roboto" w:eastAsia="Roboto" w:hAnsi="Roboto" w:cs="Roboto"/>
          <w:sz w:val="28"/>
          <w:szCs w:val="28"/>
        </w:rPr>
      </w:pPr>
      <w:r w:rsidRPr="002F7BE8">
        <w:rPr>
          <w:rFonts w:ascii="Roboto" w:eastAsia="Roboto" w:hAnsi="Roboto" w:cs="Roboto"/>
          <w:sz w:val="28"/>
          <w:szCs w:val="28"/>
        </w:rPr>
        <w:t xml:space="preserve">Explain Web Front </w:t>
      </w:r>
      <w:r w:rsidR="00C9195A" w:rsidRPr="002F7BE8">
        <w:rPr>
          <w:rFonts w:ascii="Roboto" w:eastAsia="Roboto" w:hAnsi="Roboto" w:cs="Roboto"/>
          <w:sz w:val="28"/>
          <w:szCs w:val="28"/>
        </w:rPr>
        <w:t>End (</w:t>
      </w:r>
      <w:r w:rsidRPr="002F7BE8">
        <w:rPr>
          <w:rFonts w:ascii="Roboto" w:eastAsia="Roboto" w:hAnsi="Roboto" w:cs="Roboto"/>
          <w:sz w:val="28"/>
          <w:szCs w:val="28"/>
        </w:rPr>
        <w:t>WFE) cluster from Power BI Service Architecture?</w:t>
      </w:r>
    </w:p>
    <w:p w14:paraId="3D42D505" w14:textId="45EEDBDA" w:rsidR="00C9195A" w:rsidRDefault="00C9195A" w:rsidP="00C9195A">
      <w:pPr>
        <w:ind w:left="360"/>
        <w:rPr>
          <w:rFonts w:ascii="Roboto" w:eastAsia="Roboto" w:hAnsi="Roboto" w:cs="Roboto"/>
          <w:sz w:val="28"/>
          <w:szCs w:val="28"/>
        </w:rPr>
      </w:pPr>
      <w:r w:rsidRPr="00C9195A">
        <w:rPr>
          <w:rFonts w:ascii="Roboto" w:eastAsia="Roboto" w:hAnsi="Roboto" w:cs="Roboto"/>
          <w:sz w:val="28"/>
          <w:szCs w:val="28"/>
        </w:rPr>
        <w:sym w:font="Wingdings" w:char="F0E0"/>
      </w:r>
      <w:r>
        <w:rPr>
          <w:rFonts w:ascii="Roboto" w:eastAsia="Roboto" w:hAnsi="Roboto" w:cs="Roboto"/>
          <w:sz w:val="28"/>
          <w:szCs w:val="28"/>
        </w:rPr>
        <w:t xml:space="preserve"> The Web Front End cluster manage the initial connection and authentication to the</w:t>
      </w:r>
    </w:p>
    <w:p w14:paraId="7C3832DE" w14:textId="37C38BD0" w:rsidR="00C9195A" w:rsidRPr="002F7BE8" w:rsidRDefault="00C9195A" w:rsidP="00C9195A">
      <w:pPr>
        <w:ind w:left="360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 xml:space="preserve">     Power BI Service.</w:t>
      </w:r>
    </w:p>
    <w:p w14:paraId="0B61421D" w14:textId="77777777" w:rsidR="002F7BE8" w:rsidRPr="002F7BE8" w:rsidRDefault="002F7BE8" w:rsidP="002F7BE8">
      <w:pPr>
        <w:ind w:left="720"/>
        <w:rPr>
          <w:rFonts w:ascii="Roboto" w:eastAsia="Roboto" w:hAnsi="Roboto" w:cs="Roboto"/>
          <w:sz w:val="28"/>
          <w:szCs w:val="28"/>
        </w:rPr>
      </w:pPr>
    </w:p>
    <w:p w14:paraId="2D3208EF" w14:textId="45714E99" w:rsidR="002F7BE8" w:rsidRDefault="002F7BE8" w:rsidP="002F7BE8">
      <w:pPr>
        <w:numPr>
          <w:ilvl w:val="0"/>
          <w:numId w:val="1"/>
        </w:numPr>
        <w:rPr>
          <w:rFonts w:ascii="Roboto" w:eastAsia="Roboto" w:hAnsi="Roboto" w:cs="Roboto"/>
          <w:sz w:val="28"/>
          <w:szCs w:val="28"/>
        </w:rPr>
      </w:pPr>
      <w:r w:rsidRPr="002F7BE8">
        <w:rPr>
          <w:rFonts w:ascii="Roboto" w:eastAsia="Roboto" w:hAnsi="Roboto" w:cs="Roboto"/>
          <w:sz w:val="28"/>
          <w:szCs w:val="28"/>
        </w:rPr>
        <w:t>Explain Back End cluster from Power BI Service Architecture?</w:t>
      </w:r>
    </w:p>
    <w:p w14:paraId="2EFB5D8B" w14:textId="61F1BB2C" w:rsidR="00C9195A" w:rsidRDefault="00C9195A" w:rsidP="00C9195A">
      <w:pPr>
        <w:ind w:left="360"/>
        <w:rPr>
          <w:rFonts w:ascii="Roboto" w:eastAsia="Roboto" w:hAnsi="Roboto" w:cs="Roboto"/>
          <w:sz w:val="28"/>
          <w:szCs w:val="28"/>
        </w:rPr>
      </w:pPr>
      <w:r w:rsidRPr="00C9195A">
        <w:rPr>
          <w:rFonts w:ascii="Roboto" w:eastAsia="Roboto" w:hAnsi="Roboto" w:cs="Roboto"/>
          <w:sz w:val="28"/>
          <w:szCs w:val="28"/>
        </w:rPr>
        <w:sym w:font="Wingdings" w:char="F0E0"/>
      </w:r>
      <w:r>
        <w:rPr>
          <w:rFonts w:ascii="Roboto" w:eastAsia="Roboto" w:hAnsi="Roboto" w:cs="Roboto"/>
          <w:sz w:val="28"/>
          <w:szCs w:val="28"/>
        </w:rPr>
        <w:t xml:space="preserve">  </w:t>
      </w:r>
      <w:r w:rsidRPr="00C9195A">
        <w:rPr>
          <w:rFonts w:ascii="Roboto" w:eastAsia="Roboto" w:hAnsi="Roboto" w:cs="Roboto"/>
          <w:sz w:val="28"/>
          <w:szCs w:val="28"/>
        </w:rPr>
        <w:t xml:space="preserve">The back-end cluster manages datasets, storage, reports, visualizations, </w:t>
      </w:r>
      <w:proofErr w:type="gramStart"/>
      <w:r w:rsidRPr="00C9195A">
        <w:rPr>
          <w:rFonts w:ascii="Roboto" w:eastAsia="Roboto" w:hAnsi="Roboto" w:cs="Roboto"/>
          <w:sz w:val="28"/>
          <w:szCs w:val="28"/>
        </w:rPr>
        <w:t>data</w:t>
      </w:r>
      <w:proofErr w:type="gramEnd"/>
      <w:r w:rsidRPr="00C9195A">
        <w:rPr>
          <w:rFonts w:ascii="Roboto" w:eastAsia="Roboto" w:hAnsi="Roboto" w:cs="Roboto"/>
          <w:sz w:val="28"/>
          <w:szCs w:val="28"/>
        </w:rPr>
        <w:t xml:space="preserve"> </w:t>
      </w:r>
    </w:p>
    <w:p w14:paraId="5F976592" w14:textId="58BCE6DE" w:rsidR="00C9195A" w:rsidRDefault="00C9195A" w:rsidP="00C9195A">
      <w:pPr>
        <w:ind w:left="360"/>
        <w:rPr>
          <w:color w:val="BDC1C6"/>
          <w:shd w:val="clear" w:color="auto" w:fill="202124"/>
        </w:rPr>
      </w:pPr>
      <w:r>
        <w:rPr>
          <w:rFonts w:ascii="Roboto" w:eastAsia="Roboto" w:hAnsi="Roboto" w:cs="Roboto"/>
          <w:sz w:val="28"/>
          <w:szCs w:val="28"/>
        </w:rPr>
        <w:t xml:space="preserve">      </w:t>
      </w:r>
      <w:r w:rsidRPr="00C9195A">
        <w:rPr>
          <w:rFonts w:ascii="Roboto" w:eastAsia="Roboto" w:hAnsi="Roboto" w:cs="Roboto"/>
          <w:sz w:val="28"/>
          <w:szCs w:val="28"/>
        </w:rPr>
        <w:t>connections, data refreshing, and other services in Power BI.</w:t>
      </w:r>
    </w:p>
    <w:p w14:paraId="2F595E67" w14:textId="77777777" w:rsidR="00C9195A" w:rsidRDefault="00C9195A" w:rsidP="00C9195A">
      <w:pPr>
        <w:ind w:left="360"/>
        <w:rPr>
          <w:rFonts w:ascii="Roboto" w:eastAsia="Roboto" w:hAnsi="Roboto" w:cs="Roboto"/>
          <w:sz w:val="28"/>
          <w:szCs w:val="28"/>
        </w:rPr>
      </w:pPr>
      <w:r w:rsidRPr="00C9195A">
        <w:rPr>
          <w:rFonts w:ascii="Roboto" w:eastAsia="Roboto" w:hAnsi="Roboto" w:cs="Roboto"/>
          <w:sz w:val="28"/>
          <w:szCs w:val="28"/>
        </w:rPr>
        <w:t xml:space="preserve">      </w:t>
      </w:r>
      <w:r w:rsidRPr="00C9195A">
        <w:rPr>
          <w:rFonts w:ascii="Roboto" w:eastAsia="Roboto" w:hAnsi="Roboto" w:cs="Roboto"/>
          <w:sz w:val="28"/>
          <w:szCs w:val="28"/>
        </w:rPr>
        <w:t xml:space="preserve">The Back-End cluster determines how authenticated clients interact with the </w:t>
      </w:r>
    </w:p>
    <w:p w14:paraId="40BFA0D6" w14:textId="21DA8F6C" w:rsidR="00C9195A" w:rsidRPr="002F7BE8" w:rsidRDefault="00C9195A" w:rsidP="00C9195A">
      <w:pPr>
        <w:ind w:left="360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 xml:space="preserve">      </w:t>
      </w:r>
      <w:r w:rsidRPr="00C9195A">
        <w:rPr>
          <w:rFonts w:ascii="Roboto" w:eastAsia="Roboto" w:hAnsi="Roboto" w:cs="Roboto"/>
          <w:sz w:val="28"/>
          <w:szCs w:val="28"/>
        </w:rPr>
        <w:t>Power BI service.</w:t>
      </w:r>
    </w:p>
    <w:p w14:paraId="738D8DB7" w14:textId="77777777" w:rsidR="002F7BE8" w:rsidRPr="002F7BE8" w:rsidRDefault="002F7BE8" w:rsidP="002F7BE8">
      <w:pPr>
        <w:ind w:left="720"/>
        <w:rPr>
          <w:rFonts w:ascii="Roboto" w:eastAsia="Roboto" w:hAnsi="Roboto" w:cs="Roboto"/>
          <w:sz w:val="28"/>
          <w:szCs w:val="28"/>
        </w:rPr>
      </w:pPr>
    </w:p>
    <w:p w14:paraId="18829DF8" w14:textId="5BE7EF77" w:rsidR="002F7BE8" w:rsidRDefault="002F7BE8" w:rsidP="002F7BE8">
      <w:pPr>
        <w:numPr>
          <w:ilvl w:val="0"/>
          <w:numId w:val="1"/>
        </w:numPr>
        <w:rPr>
          <w:rFonts w:ascii="Roboto" w:eastAsia="Roboto" w:hAnsi="Roboto" w:cs="Roboto"/>
          <w:sz w:val="28"/>
          <w:szCs w:val="28"/>
        </w:rPr>
      </w:pPr>
      <w:r w:rsidRPr="002F7BE8">
        <w:rPr>
          <w:rFonts w:ascii="Roboto" w:eastAsia="Roboto" w:hAnsi="Roboto" w:cs="Roboto"/>
          <w:sz w:val="28"/>
          <w:szCs w:val="28"/>
        </w:rPr>
        <w:t>What ASP.NET component does in Power BI Service Architecture?</w:t>
      </w:r>
    </w:p>
    <w:p w14:paraId="310436AB" w14:textId="0A7A85A0" w:rsidR="008459CF" w:rsidRPr="002F7BE8" w:rsidRDefault="008459CF" w:rsidP="008459CF">
      <w:pPr>
        <w:ind w:left="360"/>
        <w:rPr>
          <w:rFonts w:ascii="Roboto" w:eastAsia="Roboto" w:hAnsi="Roboto" w:cs="Roboto"/>
          <w:sz w:val="28"/>
          <w:szCs w:val="28"/>
        </w:rPr>
      </w:pPr>
      <w:r w:rsidRPr="008459CF">
        <w:rPr>
          <w:rFonts w:ascii="Roboto" w:eastAsia="Roboto" w:hAnsi="Roboto" w:cs="Roboto"/>
          <w:sz w:val="28"/>
          <w:szCs w:val="28"/>
        </w:rPr>
        <w:sym w:font="Wingdings" w:char="F0E0"/>
      </w:r>
      <w:r>
        <w:rPr>
          <w:rFonts w:ascii="Roboto" w:eastAsia="Roboto" w:hAnsi="Roboto" w:cs="Roboto"/>
          <w:sz w:val="28"/>
          <w:szCs w:val="28"/>
        </w:rPr>
        <w:t xml:space="preserve"> It’s Embedded the Power BI Service with ASP.Net</w:t>
      </w:r>
    </w:p>
    <w:p w14:paraId="65F2E991" w14:textId="77777777" w:rsidR="002F7BE8" w:rsidRPr="002F7BE8" w:rsidRDefault="002F7BE8" w:rsidP="002F7BE8">
      <w:pPr>
        <w:ind w:left="720"/>
        <w:rPr>
          <w:rFonts w:ascii="Roboto" w:eastAsia="Roboto" w:hAnsi="Roboto" w:cs="Roboto"/>
          <w:sz w:val="28"/>
          <w:szCs w:val="28"/>
        </w:rPr>
      </w:pPr>
    </w:p>
    <w:p w14:paraId="32F73B8A" w14:textId="62F95DFE" w:rsidR="002F7BE8" w:rsidRPr="002F7BE8" w:rsidRDefault="002F7BE8" w:rsidP="002F7BE8">
      <w:pPr>
        <w:numPr>
          <w:ilvl w:val="0"/>
          <w:numId w:val="1"/>
        </w:numPr>
        <w:rPr>
          <w:rFonts w:ascii="Roboto" w:eastAsia="Roboto" w:hAnsi="Roboto" w:cs="Roboto"/>
          <w:sz w:val="28"/>
          <w:szCs w:val="28"/>
        </w:rPr>
      </w:pPr>
      <w:r w:rsidRPr="002F7BE8">
        <w:rPr>
          <w:rFonts w:ascii="Roboto" w:eastAsia="Roboto" w:hAnsi="Roboto" w:cs="Roboto"/>
          <w:sz w:val="28"/>
          <w:szCs w:val="28"/>
        </w:rPr>
        <w:t>Compare Microsoft Excel and Power</w:t>
      </w:r>
      <w:r w:rsidR="00A0727B">
        <w:rPr>
          <w:rFonts w:ascii="Roboto" w:eastAsia="Roboto" w:hAnsi="Roboto" w:cs="Roboto"/>
          <w:sz w:val="28"/>
          <w:szCs w:val="28"/>
        </w:rPr>
        <w:t xml:space="preserve"> </w:t>
      </w:r>
      <w:r w:rsidRPr="002F7BE8">
        <w:rPr>
          <w:rFonts w:ascii="Roboto" w:eastAsia="Roboto" w:hAnsi="Roboto" w:cs="Roboto"/>
          <w:sz w:val="28"/>
          <w:szCs w:val="28"/>
        </w:rPr>
        <w:t xml:space="preserve">Bi Desktop on </w:t>
      </w:r>
      <w:r>
        <w:rPr>
          <w:rFonts w:ascii="Roboto" w:eastAsia="Roboto" w:hAnsi="Roboto" w:cs="Roboto"/>
          <w:sz w:val="28"/>
          <w:szCs w:val="28"/>
        </w:rPr>
        <w:t xml:space="preserve">the </w:t>
      </w:r>
      <w:r w:rsidRPr="002F7BE8">
        <w:rPr>
          <w:rFonts w:ascii="Roboto" w:eastAsia="Roboto" w:hAnsi="Roboto" w:cs="Roboto"/>
          <w:sz w:val="28"/>
          <w:szCs w:val="28"/>
        </w:rPr>
        <w:t>following features:</w:t>
      </w:r>
    </w:p>
    <w:p w14:paraId="51B3EB22" w14:textId="6BBA3E6A" w:rsidR="002F7BE8" w:rsidRPr="002F7BE8" w:rsidRDefault="002F7BE8" w:rsidP="002F7BE8">
      <w:pPr>
        <w:ind w:left="1079"/>
        <w:rPr>
          <w:rFonts w:ascii="Roboto" w:eastAsia="Roboto" w:hAnsi="Roboto" w:cs="Roboto"/>
          <w:sz w:val="28"/>
          <w:szCs w:val="28"/>
        </w:rPr>
      </w:pPr>
      <w:r w:rsidRPr="002F7BE8">
        <w:rPr>
          <w:rFonts w:ascii="Roboto" w:eastAsia="Roboto" w:hAnsi="Roboto" w:cs="Roboto"/>
          <w:sz w:val="28"/>
          <w:szCs w:val="28"/>
        </w:rPr>
        <w:t xml:space="preserve">Data </w:t>
      </w:r>
      <w:r w:rsidR="00A0727B">
        <w:rPr>
          <w:rFonts w:ascii="Roboto" w:eastAsia="Roboto" w:hAnsi="Roboto" w:cs="Roboto"/>
          <w:sz w:val="28"/>
          <w:szCs w:val="28"/>
        </w:rPr>
        <w:t>Import</w:t>
      </w:r>
    </w:p>
    <w:p w14:paraId="7E50548F" w14:textId="493CB68C" w:rsidR="002F7BE8" w:rsidRPr="002F7BE8" w:rsidRDefault="002F7BE8" w:rsidP="002F7BE8">
      <w:pPr>
        <w:ind w:left="1079"/>
        <w:rPr>
          <w:rFonts w:ascii="Roboto" w:eastAsia="Roboto" w:hAnsi="Roboto" w:cs="Roboto"/>
          <w:sz w:val="28"/>
          <w:szCs w:val="28"/>
        </w:rPr>
      </w:pPr>
      <w:r w:rsidRPr="002F7BE8">
        <w:rPr>
          <w:rFonts w:ascii="Roboto" w:eastAsia="Roboto" w:hAnsi="Roboto" w:cs="Roboto"/>
          <w:sz w:val="28"/>
          <w:szCs w:val="28"/>
        </w:rPr>
        <w:t>Data transformation</w:t>
      </w:r>
    </w:p>
    <w:p w14:paraId="6AC8F0A7" w14:textId="5305B03D" w:rsidR="002F7BE8" w:rsidRPr="002F7BE8" w:rsidRDefault="00A0727B" w:rsidP="002F7BE8">
      <w:pPr>
        <w:ind w:left="1079"/>
        <w:rPr>
          <w:rFonts w:ascii="Roboto" w:eastAsia="Roboto" w:hAnsi="Roboto" w:cs="Roboto"/>
          <w:sz w:val="28"/>
          <w:szCs w:val="28"/>
        </w:rPr>
      </w:pPr>
      <w:r w:rsidRPr="002F7BE8">
        <w:rPr>
          <w:rFonts w:ascii="Roboto" w:eastAsia="Roboto" w:hAnsi="Roboto" w:cs="Roboto"/>
          <w:sz w:val="28"/>
          <w:szCs w:val="28"/>
        </w:rPr>
        <w:t>Modelling</w:t>
      </w:r>
    </w:p>
    <w:p w14:paraId="39C51681" w14:textId="7F621BCC" w:rsidR="002F7BE8" w:rsidRPr="002F7BE8" w:rsidRDefault="002F7BE8" w:rsidP="002F7BE8">
      <w:pPr>
        <w:ind w:left="1079"/>
        <w:rPr>
          <w:rFonts w:ascii="Roboto" w:eastAsia="Roboto" w:hAnsi="Roboto" w:cs="Roboto"/>
          <w:sz w:val="28"/>
          <w:szCs w:val="28"/>
        </w:rPr>
      </w:pPr>
      <w:r w:rsidRPr="002F7BE8">
        <w:rPr>
          <w:rFonts w:ascii="Roboto" w:eastAsia="Roboto" w:hAnsi="Roboto" w:cs="Roboto"/>
          <w:sz w:val="28"/>
          <w:szCs w:val="28"/>
        </w:rPr>
        <w:t>Reporting</w:t>
      </w:r>
    </w:p>
    <w:p w14:paraId="58FD12A0" w14:textId="2689B4E2" w:rsidR="002F7BE8" w:rsidRPr="002F7BE8" w:rsidRDefault="002F7BE8" w:rsidP="002F7BE8">
      <w:pPr>
        <w:ind w:left="1079"/>
        <w:rPr>
          <w:rFonts w:ascii="Roboto" w:eastAsia="Roboto" w:hAnsi="Roboto" w:cs="Roboto"/>
          <w:sz w:val="28"/>
          <w:szCs w:val="28"/>
        </w:rPr>
      </w:pPr>
      <w:r w:rsidRPr="002F7BE8">
        <w:rPr>
          <w:rFonts w:ascii="Roboto" w:eastAsia="Roboto" w:hAnsi="Roboto" w:cs="Roboto"/>
          <w:sz w:val="28"/>
          <w:szCs w:val="28"/>
        </w:rPr>
        <w:t>Server Deployment</w:t>
      </w:r>
    </w:p>
    <w:p w14:paraId="7FC07410" w14:textId="4840197A" w:rsidR="002F7BE8" w:rsidRPr="002F7BE8" w:rsidRDefault="002F7BE8" w:rsidP="002F7BE8">
      <w:pPr>
        <w:ind w:left="1079"/>
        <w:rPr>
          <w:rFonts w:ascii="Roboto" w:eastAsia="Roboto" w:hAnsi="Roboto" w:cs="Roboto"/>
          <w:sz w:val="28"/>
          <w:szCs w:val="28"/>
        </w:rPr>
      </w:pPr>
      <w:r w:rsidRPr="002F7BE8">
        <w:rPr>
          <w:rFonts w:ascii="Roboto" w:eastAsia="Roboto" w:hAnsi="Roboto" w:cs="Roboto"/>
          <w:sz w:val="28"/>
          <w:szCs w:val="28"/>
        </w:rPr>
        <w:t>Convert Models</w:t>
      </w:r>
    </w:p>
    <w:p w14:paraId="15319841" w14:textId="53720D45" w:rsidR="002F7BE8" w:rsidRDefault="002F7BE8" w:rsidP="002F7BE8">
      <w:pPr>
        <w:ind w:left="1079"/>
        <w:rPr>
          <w:rFonts w:ascii="Roboto" w:eastAsia="Roboto" w:hAnsi="Roboto" w:cs="Roboto"/>
          <w:sz w:val="28"/>
          <w:szCs w:val="28"/>
        </w:rPr>
      </w:pPr>
      <w:r w:rsidRPr="002F7BE8">
        <w:rPr>
          <w:rFonts w:ascii="Roboto" w:eastAsia="Roboto" w:hAnsi="Roboto" w:cs="Roboto"/>
          <w:sz w:val="28"/>
          <w:szCs w:val="28"/>
        </w:rPr>
        <w:t>Cost</w:t>
      </w:r>
    </w:p>
    <w:p w14:paraId="58F5CD71" w14:textId="2177B653" w:rsidR="00A0727B" w:rsidRDefault="00A0727B" w:rsidP="00A0727B">
      <w:pPr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 xml:space="preserve">      </w:t>
      </w:r>
      <w:r w:rsidRPr="00A0727B">
        <w:rPr>
          <w:rFonts w:ascii="Roboto" w:eastAsia="Roboto" w:hAnsi="Roboto" w:cs="Roboto"/>
          <w:sz w:val="28"/>
          <w:szCs w:val="28"/>
        </w:rPr>
        <w:sym w:font="Wingdings" w:char="F0E0"/>
      </w:r>
      <w:r>
        <w:rPr>
          <w:rFonts w:ascii="Roboto" w:eastAsia="Roboto" w:hAnsi="Roboto" w:cs="Roboto"/>
          <w:sz w:val="28"/>
          <w:szCs w:val="28"/>
        </w:rPr>
        <w:t xml:space="preserve">      </w:t>
      </w:r>
      <w:r w:rsidRPr="002F7BE8">
        <w:rPr>
          <w:rFonts w:ascii="Roboto" w:eastAsia="Roboto" w:hAnsi="Roboto" w:cs="Roboto"/>
          <w:sz w:val="28"/>
          <w:szCs w:val="28"/>
        </w:rPr>
        <w:t>Data import</w:t>
      </w:r>
      <w:r>
        <w:rPr>
          <w:rFonts w:ascii="Roboto" w:eastAsia="Roboto" w:hAnsi="Roboto" w:cs="Roboto"/>
          <w:sz w:val="28"/>
          <w:szCs w:val="28"/>
        </w:rPr>
        <w:t xml:space="preserve"> – Excel has limited capacity as compared to Power Bi and Power </w:t>
      </w:r>
    </w:p>
    <w:p w14:paraId="5C43D357" w14:textId="227DFC06" w:rsidR="00A0727B" w:rsidRPr="002F7BE8" w:rsidRDefault="00A0727B" w:rsidP="00A0727B">
      <w:pPr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 xml:space="preserve">                BI can connect larger datasets.</w:t>
      </w:r>
    </w:p>
    <w:p w14:paraId="310F8640" w14:textId="316F458F" w:rsidR="00A0727B" w:rsidRPr="002F7BE8" w:rsidRDefault="00A0727B" w:rsidP="00A0727B">
      <w:pPr>
        <w:ind w:left="1079"/>
        <w:rPr>
          <w:rFonts w:ascii="Roboto" w:eastAsia="Roboto" w:hAnsi="Roboto" w:cs="Roboto"/>
          <w:sz w:val="28"/>
          <w:szCs w:val="28"/>
        </w:rPr>
      </w:pPr>
      <w:r w:rsidRPr="002F7BE8">
        <w:rPr>
          <w:rFonts w:ascii="Roboto" w:eastAsia="Roboto" w:hAnsi="Roboto" w:cs="Roboto"/>
          <w:sz w:val="28"/>
          <w:szCs w:val="28"/>
        </w:rPr>
        <w:t>Data transformation</w:t>
      </w:r>
      <w:r>
        <w:rPr>
          <w:rFonts w:ascii="Roboto" w:eastAsia="Roboto" w:hAnsi="Roboto" w:cs="Roboto"/>
          <w:sz w:val="28"/>
          <w:szCs w:val="28"/>
        </w:rPr>
        <w:t xml:space="preserve"> - </w:t>
      </w:r>
      <w:r w:rsidRPr="00A0727B">
        <w:rPr>
          <w:rFonts w:ascii="Roboto" w:eastAsia="Roboto" w:hAnsi="Roboto" w:cs="Roboto"/>
          <w:sz w:val="28"/>
          <w:szCs w:val="28"/>
        </w:rPr>
        <w:t xml:space="preserve">Power BI is more focused on data processing and analysis in business environments, while Microsoft Excel has more general </w:t>
      </w:r>
      <w:r w:rsidRPr="00A0727B">
        <w:rPr>
          <w:rFonts w:ascii="Roboto" w:eastAsia="Roboto" w:hAnsi="Roboto" w:cs="Roboto"/>
          <w:sz w:val="28"/>
          <w:szCs w:val="28"/>
        </w:rPr>
        <w:t>applications.</w:t>
      </w:r>
    </w:p>
    <w:p w14:paraId="4A8106BC" w14:textId="77777777" w:rsidR="00187B98" w:rsidRDefault="00A0727B" w:rsidP="00A0727B">
      <w:pPr>
        <w:ind w:left="1079"/>
        <w:rPr>
          <w:rFonts w:ascii="Roboto" w:hAnsi="Roboto"/>
          <w:sz w:val="26"/>
          <w:szCs w:val="26"/>
          <w:shd w:val="clear" w:color="auto" w:fill="FFFFFF"/>
        </w:rPr>
      </w:pPr>
      <w:r>
        <w:rPr>
          <w:rFonts w:ascii="Roboto" w:eastAsia="Roboto" w:hAnsi="Roboto" w:cs="Roboto"/>
          <w:sz w:val="28"/>
          <w:szCs w:val="28"/>
        </w:rPr>
        <w:t xml:space="preserve">Modelling- </w:t>
      </w:r>
      <w:r w:rsidRPr="00A0727B">
        <w:rPr>
          <w:rFonts w:ascii="Roboto" w:eastAsia="Roboto" w:hAnsi="Roboto" w:cs="Roboto"/>
          <w:sz w:val="28"/>
          <w:szCs w:val="28"/>
        </w:rPr>
        <w:t>Power BI creates dynamic and interactive visualizations, while Excel provides static charts and graphs.</w:t>
      </w:r>
      <w:r w:rsidR="00187B98" w:rsidRPr="00187B98">
        <w:rPr>
          <w:rFonts w:ascii="Roboto" w:hAnsi="Roboto"/>
          <w:sz w:val="26"/>
          <w:szCs w:val="26"/>
          <w:shd w:val="clear" w:color="auto" w:fill="FFFFFF"/>
        </w:rPr>
        <w:t xml:space="preserve"> </w:t>
      </w:r>
    </w:p>
    <w:p w14:paraId="3B9E1054" w14:textId="665BE216" w:rsidR="00A0727B" w:rsidRDefault="00187B98" w:rsidP="00A0727B">
      <w:pPr>
        <w:ind w:left="1079"/>
        <w:rPr>
          <w:rFonts w:ascii="Roboto" w:eastAsia="Roboto" w:hAnsi="Roboto" w:cs="Roboto"/>
          <w:sz w:val="28"/>
          <w:szCs w:val="28"/>
        </w:rPr>
      </w:pPr>
      <w:r>
        <w:rPr>
          <w:rFonts w:ascii="Roboto" w:hAnsi="Roboto"/>
          <w:sz w:val="26"/>
          <w:szCs w:val="26"/>
          <w:shd w:val="clear" w:color="auto" w:fill="FFFFFF"/>
        </w:rPr>
        <w:lastRenderedPageBreak/>
        <w:t xml:space="preserve">Excel </w:t>
      </w:r>
      <w:r>
        <w:rPr>
          <w:rFonts w:ascii="Roboto" w:hAnsi="Roboto"/>
          <w:sz w:val="26"/>
          <w:szCs w:val="26"/>
          <w:shd w:val="clear" w:color="auto" w:fill="FFFFFF"/>
        </w:rPr>
        <w:t>Works with simple and structured data models.</w:t>
      </w:r>
    </w:p>
    <w:p w14:paraId="6D19F50A" w14:textId="2AFD7BDA" w:rsidR="00187B98" w:rsidRPr="001C3A7C" w:rsidRDefault="00187B98" w:rsidP="001C3A7C">
      <w:pPr>
        <w:ind w:left="1079"/>
        <w:rPr>
          <w:rFonts w:ascii="Roboto" w:hAnsi="Roboto"/>
          <w:sz w:val="26"/>
          <w:szCs w:val="26"/>
          <w:shd w:val="clear" w:color="auto" w:fill="FFFFFF"/>
        </w:rPr>
      </w:pPr>
      <w:r>
        <w:rPr>
          <w:rFonts w:ascii="Roboto" w:hAnsi="Roboto"/>
          <w:sz w:val="26"/>
          <w:szCs w:val="26"/>
          <w:shd w:val="clear" w:color="auto" w:fill="FFFFFF"/>
        </w:rPr>
        <w:t xml:space="preserve">Whereas Power BI </w:t>
      </w:r>
      <w:r w:rsidR="001C3A7C">
        <w:rPr>
          <w:rFonts w:ascii="Roboto" w:hAnsi="Roboto"/>
          <w:sz w:val="26"/>
          <w:szCs w:val="26"/>
          <w:shd w:val="clear" w:color="auto" w:fill="FFFFFF"/>
        </w:rPr>
        <w:t xml:space="preserve">is </w:t>
      </w:r>
      <w:r>
        <w:rPr>
          <w:rFonts w:ascii="Roboto" w:hAnsi="Roboto"/>
          <w:sz w:val="26"/>
          <w:szCs w:val="26"/>
          <w:shd w:val="clear" w:color="auto" w:fill="FFFFFF"/>
        </w:rPr>
        <w:t>Ideal for quickly creating complex data models.</w:t>
      </w:r>
    </w:p>
    <w:p w14:paraId="39E54081" w14:textId="11267376" w:rsidR="00A0727B" w:rsidRPr="002F7BE8" w:rsidRDefault="00A0727B" w:rsidP="00A0727B">
      <w:pPr>
        <w:ind w:left="1079"/>
        <w:rPr>
          <w:rFonts w:ascii="Roboto" w:eastAsia="Roboto" w:hAnsi="Roboto" w:cs="Roboto"/>
          <w:sz w:val="28"/>
          <w:szCs w:val="28"/>
        </w:rPr>
      </w:pPr>
      <w:r w:rsidRPr="002F7BE8">
        <w:rPr>
          <w:rFonts w:ascii="Roboto" w:eastAsia="Roboto" w:hAnsi="Roboto" w:cs="Roboto"/>
          <w:sz w:val="28"/>
          <w:szCs w:val="28"/>
        </w:rPr>
        <w:t>Reporting</w:t>
      </w:r>
      <w:r>
        <w:rPr>
          <w:rFonts w:ascii="Roboto" w:eastAsia="Roboto" w:hAnsi="Roboto" w:cs="Roboto"/>
          <w:sz w:val="28"/>
          <w:szCs w:val="28"/>
        </w:rPr>
        <w:t xml:space="preserve">- </w:t>
      </w:r>
      <w:r w:rsidRPr="00A0727B">
        <w:rPr>
          <w:rFonts w:ascii="Roboto" w:eastAsia="Roboto" w:hAnsi="Roboto" w:cs="Roboto"/>
          <w:sz w:val="28"/>
          <w:szCs w:val="28"/>
        </w:rPr>
        <w:t>Excel has limitations in the amount of data it can work</w:t>
      </w:r>
      <w:r>
        <w:rPr>
          <w:rFonts w:ascii="Roboto" w:eastAsia="Roboto" w:hAnsi="Roboto" w:cs="Roboto"/>
          <w:sz w:val="28"/>
          <w:szCs w:val="28"/>
        </w:rPr>
        <w:t xml:space="preserve"> and report</w:t>
      </w:r>
      <w:r w:rsidRPr="00A0727B">
        <w:rPr>
          <w:rFonts w:ascii="Roboto" w:eastAsia="Roboto" w:hAnsi="Roboto" w:cs="Roboto"/>
          <w:sz w:val="28"/>
          <w:szCs w:val="28"/>
        </w:rPr>
        <w:t xml:space="preserve"> with. In contrast, Power BI can handle much larger amounts of data</w:t>
      </w:r>
      <w:r>
        <w:rPr>
          <w:rFonts w:ascii="Roboto" w:eastAsia="Roboto" w:hAnsi="Roboto" w:cs="Roboto"/>
          <w:sz w:val="28"/>
          <w:szCs w:val="28"/>
        </w:rPr>
        <w:t xml:space="preserve"> and </w:t>
      </w:r>
      <w:proofErr w:type="gramStart"/>
      <w:r>
        <w:rPr>
          <w:rFonts w:ascii="Roboto" w:eastAsia="Roboto" w:hAnsi="Roboto" w:cs="Roboto"/>
          <w:sz w:val="28"/>
          <w:szCs w:val="28"/>
        </w:rPr>
        <w:t>It</w:t>
      </w:r>
      <w:proofErr w:type="gramEnd"/>
      <w:r>
        <w:rPr>
          <w:rFonts w:ascii="Roboto" w:eastAsia="Roboto" w:hAnsi="Roboto" w:cs="Roboto"/>
          <w:sz w:val="28"/>
          <w:szCs w:val="28"/>
        </w:rPr>
        <w:t xml:space="preserve"> can create multiple reports</w:t>
      </w:r>
      <w:r w:rsidRPr="00A0727B">
        <w:rPr>
          <w:rFonts w:ascii="Roboto" w:eastAsia="Roboto" w:hAnsi="Roboto" w:cs="Roboto"/>
          <w:sz w:val="28"/>
          <w:szCs w:val="28"/>
        </w:rPr>
        <w:t>.</w:t>
      </w:r>
    </w:p>
    <w:p w14:paraId="32C9171B" w14:textId="6A9D2E13" w:rsidR="00A0727B" w:rsidRPr="002F7BE8" w:rsidRDefault="00A0727B" w:rsidP="001C3A7C">
      <w:pPr>
        <w:ind w:left="1079"/>
        <w:rPr>
          <w:rFonts w:ascii="Roboto" w:eastAsia="Roboto" w:hAnsi="Roboto" w:cs="Roboto"/>
          <w:sz w:val="28"/>
          <w:szCs w:val="28"/>
        </w:rPr>
      </w:pPr>
      <w:r w:rsidRPr="002F7BE8">
        <w:rPr>
          <w:rFonts w:ascii="Roboto" w:eastAsia="Roboto" w:hAnsi="Roboto" w:cs="Roboto"/>
          <w:sz w:val="28"/>
          <w:szCs w:val="28"/>
        </w:rPr>
        <w:t>Server Deployment</w:t>
      </w:r>
      <w:r w:rsidR="001C3A7C">
        <w:rPr>
          <w:rFonts w:ascii="Roboto" w:eastAsia="Roboto" w:hAnsi="Roboto" w:cs="Roboto"/>
          <w:sz w:val="28"/>
          <w:szCs w:val="28"/>
        </w:rPr>
        <w:t xml:space="preserve"> – We can deploy data on the server in Power Bi. Basically, we can retrieve data from the server in Power BI but in Excel, we can’t do deployment like Power BI.</w:t>
      </w:r>
    </w:p>
    <w:p w14:paraId="678835C8" w14:textId="46913169" w:rsidR="00A0727B" w:rsidRPr="002F7BE8" w:rsidRDefault="00A0727B" w:rsidP="00A0727B">
      <w:pPr>
        <w:ind w:left="1079"/>
        <w:rPr>
          <w:rFonts w:ascii="Roboto" w:eastAsia="Roboto" w:hAnsi="Roboto" w:cs="Roboto"/>
          <w:sz w:val="28"/>
          <w:szCs w:val="28"/>
        </w:rPr>
      </w:pPr>
      <w:r w:rsidRPr="002F7BE8">
        <w:rPr>
          <w:rFonts w:ascii="Roboto" w:eastAsia="Roboto" w:hAnsi="Roboto" w:cs="Roboto"/>
          <w:sz w:val="28"/>
          <w:szCs w:val="28"/>
        </w:rPr>
        <w:t>Cost</w:t>
      </w:r>
      <w:r w:rsidR="00187B98">
        <w:rPr>
          <w:rFonts w:ascii="Roboto" w:eastAsia="Roboto" w:hAnsi="Roboto" w:cs="Roboto"/>
          <w:sz w:val="28"/>
          <w:szCs w:val="28"/>
        </w:rPr>
        <w:t xml:space="preserve"> - </w:t>
      </w:r>
      <w:r w:rsidR="00187B98" w:rsidRPr="00187B98">
        <w:rPr>
          <w:rFonts w:ascii="Roboto" w:eastAsia="Roboto" w:hAnsi="Roboto" w:cs="Roboto"/>
          <w:sz w:val="28"/>
          <w:szCs w:val="28"/>
        </w:rPr>
        <w:t>Power BI Desktop is free to download and use for personal use, but it takes $10 per month per user to share reports with others. Since we already have Excel, we need to spend additional money to procure this and build dashboards.</w:t>
      </w:r>
    </w:p>
    <w:p w14:paraId="4EE1D3BB" w14:textId="6F8424BA" w:rsidR="00A0727B" w:rsidRPr="002F7BE8" w:rsidRDefault="00A0727B" w:rsidP="00A0727B">
      <w:pPr>
        <w:rPr>
          <w:rFonts w:ascii="Roboto" w:eastAsia="Roboto" w:hAnsi="Roboto" w:cs="Roboto"/>
          <w:sz w:val="28"/>
          <w:szCs w:val="28"/>
        </w:rPr>
      </w:pPr>
    </w:p>
    <w:p w14:paraId="2AAAB4A1" w14:textId="77777777" w:rsidR="002F7BE8" w:rsidRPr="002F7BE8" w:rsidRDefault="002F7BE8" w:rsidP="002F7BE8">
      <w:pPr>
        <w:ind w:left="720"/>
        <w:rPr>
          <w:rFonts w:ascii="Roboto" w:eastAsia="Roboto" w:hAnsi="Roboto" w:cs="Roboto"/>
          <w:sz w:val="28"/>
          <w:szCs w:val="28"/>
        </w:rPr>
      </w:pPr>
    </w:p>
    <w:p w14:paraId="00000005" w14:textId="4BD96161" w:rsidR="00DF5105" w:rsidRPr="002F7BE8" w:rsidRDefault="002F7BE8" w:rsidP="002F7BE8">
      <w:pPr>
        <w:numPr>
          <w:ilvl w:val="0"/>
          <w:numId w:val="1"/>
        </w:numPr>
        <w:rPr>
          <w:rFonts w:ascii="Roboto" w:eastAsia="Roboto" w:hAnsi="Roboto" w:cs="Roboto"/>
          <w:sz w:val="28"/>
          <w:szCs w:val="28"/>
        </w:rPr>
      </w:pPr>
      <w:r w:rsidRPr="002F7BE8">
        <w:rPr>
          <w:rFonts w:ascii="Roboto" w:eastAsia="Roboto" w:hAnsi="Roboto" w:cs="Roboto"/>
          <w:sz w:val="28"/>
          <w:szCs w:val="28"/>
        </w:rPr>
        <w:t>List 20 data sources supported by Power Bi desktop</w:t>
      </w:r>
      <w:r>
        <w:rPr>
          <w:rFonts w:ascii="Roboto" w:eastAsia="Roboto" w:hAnsi="Roboto" w:cs="Roboto"/>
          <w:sz w:val="28"/>
          <w:szCs w:val="28"/>
        </w:rPr>
        <w:t>.</w:t>
      </w:r>
    </w:p>
    <w:p w14:paraId="5A092BB6" w14:textId="77777777" w:rsidR="00187B98" w:rsidRPr="00187B98" w:rsidRDefault="00187B98" w:rsidP="00187B98">
      <w:pPr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b/>
          <w:sz w:val="40"/>
          <w:szCs w:val="40"/>
        </w:rPr>
        <w:t xml:space="preserve">    </w:t>
      </w:r>
      <w:r w:rsidRPr="00187B98">
        <w:rPr>
          <w:rFonts w:ascii="Roboto" w:eastAsia="Roboto" w:hAnsi="Roboto" w:cs="Roboto"/>
          <w:sz w:val="28"/>
          <w:szCs w:val="28"/>
        </w:rPr>
        <w:sym w:font="Wingdings" w:char="F0E0"/>
      </w:r>
      <w:r w:rsidRPr="00187B98">
        <w:rPr>
          <w:rFonts w:ascii="Roboto" w:eastAsia="Roboto" w:hAnsi="Roboto" w:cs="Roboto"/>
          <w:sz w:val="28"/>
          <w:szCs w:val="28"/>
        </w:rPr>
        <w:t xml:space="preserve"> </w:t>
      </w:r>
      <w:r w:rsidRPr="00187B98">
        <w:rPr>
          <w:rFonts w:ascii="Roboto" w:eastAsia="Roboto" w:hAnsi="Roboto" w:cs="Roboto"/>
          <w:sz w:val="28"/>
          <w:szCs w:val="28"/>
        </w:rPr>
        <w:t>SQL Server database</w:t>
      </w:r>
    </w:p>
    <w:p w14:paraId="2CDECFBE" w14:textId="42E64A2C" w:rsidR="00187B98" w:rsidRPr="00187B98" w:rsidRDefault="00187B98" w:rsidP="00187B98">
      <w:pPr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 xml:space="preserve">          1. </w:t>
      </w:r>
      <w:r w:rsidRPr="00187B98">
        <w:rPr>
          <w:rFonts w:ascii="Roboto" w:eastAsia="Roboto" w:hAnsi="Roboto" w:cs="Roboto"/>
          <w:sz w:val="28"/>
          <w:szCs w:val="28"/>
        </w:rPr>
        <w:t>Access database</w:t>
      </w:r>
    </w:p>
    <w:p w14:paraId="7AD471B4" w14:textId="4A01D21C" w:rsidR="00187B98" w:rsidRPr="00187B98" w:rsidRDefault="00187B98" w:rsidP="00187B98">
      <w:pPr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 xml:space="preserve">          2. </w:t>
      </w:r>
      <w:r w:rsidRPr="00187B98">
        <w:rPr>
          <w:rFonts w:ascii="Roboto" w:eastAsia="Roboto" w:hAnsi="Roboto" w:cs="Roboto"/>
          <w:sz w:val="28"/>
          <w:szCs w:val="28"/>
        </w:rPr>
        <w:t>SQL Server Analysis Services database</w:t>
      </w:r>
    </w:p>
    <w:p w14:paraId="431B03BF" w14:textId="76F44622" w:rsidR="00187B98" w:rsidRPr="00187B98" w:rsidRDefault="00187B98" w:rsidP="00187B98">
      <w:pPr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 xml:space="preserve">  </w:t>
      </w:r>
      <w:r>
        <w:rPr>
          <w:rFonts w:ascii="Roboto" w:eastAsia="Roboto" w:hAnsi="Roboto" w:cs="Roboto"/>
          <w:sz w:val="28"/>
          <w:szCs w:val="28"/>
        </w:rPr>
        <w:tab/>
        <w:t xml:space="preserve">3. </w:t>
      </w:r>
      <w:r w:rsidRPr="00187B98">
        <w:rPr>
          <w:rFonts w:ascii="Roboto" w:eastAsia="Roboto" w:hAnsi="Roboto" w:cs="Roboto"/>
          <w:sz w:val="28"/>
          <w:szCs w:val="28"/>
        </w:rPr>
        <w:t>Oracle database</w:t>
      </w:r>
    </w:p>
    <w:p w14:paraId="7E6B8BE0" w14:textId="47AA32C9" w:rsidR="00187B98" w:rsidRPr="00187B98" w:rsidRDefault="00187B98" w:rsidP="00187B98">
      <w:pPr>
        <w:ind w:firstLine="720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 xml:space="preserve">4. </w:t>
      </w:r>
      <w:r w:rsidRPr="00187B98">
        <w:rPr>
          <w:rFonts w:ascii="Roboto" w:eastAsia="Roboto" w:hAnsi="Roboto" w:cs="Roboto"/>
          <w:sz w:val="28"/>
          <w:szCs w:val="28"/>
        </w:rPr>
        <w:t>IBM Db2 database</w:t>
      </w:r>
    </w:p>
    <w:p w14:paraId="7EE21A3D" w14:textId="12CA0F67" w:rsidR="00187B98" w:rsidRPr="00187B98" w:rsidRDefault="00187B98" w:rsidP="00187B98">
      <w:pPr>
        <w:ind w:firstLine="720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 xml:space="preserve">5. </w:t>
      </w:r>
      <w:r w:rsidRPr="00187B98">
        <w:rPr>
          <w:rFonts w:ascii="Roboto" w:eastAsia="Roboto" w:hAnsi="Roboto" w:cs="Roboto"/>
          <w:sz w:val="28"/>
          <w:szCs w:val="28"/>
        </w:rPr>
        <w:t>IBM Informix database (Beta)</w:t>
      </w:r>
    </w:p>
    <w:p w14:paraId="43159EC1" w14:textId="4DBC389D" w:rsidR="00187B98" w:rsidRPr="00187B98" w:rsidRDefault="00187B98" w:rsidP="00187B98">
      <w:pPr>
        <w:ind w:firstLine="720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 xml:space="preserve">6. </w:t>
      </w:r>
      <w:r w:rsidRPr="00187B98">
        <w:rPr>
          <w:rFonts w:ascii="Roboto" w:eastAsia="Roboto" w:hAnsi="Roboto" w:cs="Roboto"/>
          <w:sz w:val="28"/>
          <w:szCs w:val="28"/>
        </w:rPr>
        <w:t>IBM Netezza</w:t>
      </w:r>
    </w:p>
    <w:p w14:paraId="2F78310C" w14:textId="313D38D4" w:rsidR="00187B98" w:rsidRPr="00187B98" w:rsidRDefault="00187B98" w:rsidP="00187B98">
      <w:pPr>
        <w:ind w:firstLine="720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 xml:space="preserve">7. </w:t>
      </w:r>
      <w:r w:rsidRPr="00187B98">
        <w:rPr>
          <w:rFonts w:ascii="Roboto" w:eastAsia="Roboto" w:hAnsi="Roboto" w:cs="Roboto"/>
          <w:sz w:val="28"/>
          <w:szCs w:val="28"/>
        </w:rPr>
        <w:t>MySQL database</w:t>
      </w:r>
    </w:p>
    <w:p w14:paraId="30FE7885" w14:textId="2AB8A529" w:rsidR="00187B98" w:rsidRPr="00187B98" w:rsidRDefault="00187B98" w:rsidP="00187B98">
      <w:pPr>
        <w:ind w:firstLine="720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 xml:space="preserve">8. </w:t>
      </w:r>
      <w:r w:rsidRPr="00187B98">
        <w:rPr>
          <w:rFonts w:ascii="Roboto" w:eastAsia="Roboto" w:hAnsi="Roboto" w:cs="Roboto"/>
          <w:sz w:val="28"/>
          <w:szCs w:val="28"/>
        </w:rPr>
        <w:t>PostgreSQL database</w:t>
      </w:r>
    </w:p>
    <w:p w14:paraId="2D625405" w14:textId="4ECAFB24" w:rsidR="00187B98" w:rsidRPr="00187B98" w:rsidRDefault="00187B98" w:rsidP="00187B98">
      <w:pPr>
        <w:ind w:firstLine="720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 xml:space="preserve">9. </w:t>
      </w:r>
      <w:r w:rsidRPr="00187B98">
        <w:rPr>
          <w:rFonts w:ascii="Roboto" w:eastAsia="Roboto" w:hAnsi="Roboto" w:cs="Roboto"/>
          <w:sz w:val="28"/>
          <w:szCs w:val="28"/>
        </w:rPr>
        <w:t>Sybase database</w:t>
      </w:r>
    </w:p>
    <w:p w14:paraId="303E0528" w14:textId="392090E9" w:rsidR="00187B98" w:rsidRPr="00187B98" w:rsidRDefault="00187B98" w:rsidP="00187B98">
      <w:pPr>
        <w:ind w:firstLine="720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 xml:space="preserve">10. </w:t>
      </w:r>
      <w:r w:rsidRPr="00187B98">
        <w:rPr>
          <w:rFonts w:ascii="Roboto" w:eastAsia="Roboto" w:hAnsi="Roboto" w:cs="Roboto"/>
          <w:sz w:val="28"/>
          <w:szCs w:val="28"/>
        </w:rPr>
        <w:t>Teradata database</w:t>
      </w:r>
    </w:p>
    <w:p w14:paraId="565891FE" w14:textId="165FA8E2" w:rsidR="00187B98" w:rsidRPr="00187B98" w:rsidRDefault="00187B98" w:rsidP="00187B98">
      <w:pPr>
        <w:ind w:firstLine="720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 xml:space="preserve">11. </w:t>
      </w:r>
      <w:r w:rsidRPr="00187B98">
        <w:rPr>
          <w:rFonts w:ascii="Roboto" w:eastAsia="Roboto" w:hAnsi="Roboto" w:cs="Roboto"/>
          <w:sz w:val="28"/>
          <w:szCs w:val="28"/>
        </w:rPr>
        <w:t>SAP HANA database</w:t>
      </w:r>
    </w:p>
    <w:p w14:paraId="52860331" w14:textId="07E61CEF" w:rsidR="00187B98" w:rsidRPr="00187B98" w:rsidRDefault="00187B98" w:rsidP="00187B98">
      <w:pPr>
        <w:ind w:firstLine="720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 xml:space="preserve">12. </w:t>
      </w:r>
      <w:r w:rsidRPr="00187B98">
        <w:rPr>
          <w:rFonts w:ascii="Roboto" w:eastAsia="Roboto" w:hAnsi="Roboto" w:cs="Roboto"/>
          <w:sz w:val="28"/>
          <w:szCs w:val="28"/>
        </w:rPr>
        <w:t>Amazon Redshift</w:t>
      </w:r>
    </w:p>
    <w:p w14:paraId="7A355320" w14:textId="68708F9D" w:rsidR="00187B98" w:rsidRPr="00187B98" w:rsidRDefault="00187B98" w:rsidP="001C3A7C">
      <w:pPr>
        <w:ind w:firstLine="720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 xml:space="preserve">13. </w:t>
      </w:r>
      <w:r w:rsidRPr="00187B98">
        <w:rPr>
          <w:rFonts w:ascii="Roboto" w:eastAsia="Roboto" w:hAnsi="Roboto" w:cs="Roboto"/>
          <w:sz w:val="28"/>
          <w:szCs w:val="28"/>
        </w:rPr>
        <w:t>Impala</w:t>
      </w:r>
    </w:p>
    <w:p w14:paraId="6AC2FB24" w14:textId="403C7741" w:rsidR="00187B98" w:rsidRPr="00187B98" w:rsidRDefault="00187B98" w:rsidP="001C3A7C">
      <w:pPr>
        <w:ind w:firstLine="720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 xml:space="preserve">14. </w:t>
      </w:r>
      <w:r w:rsidRPr="00187B98">
        <w:rPr>
          <w:rFonts w:ascii="Roboto" w:eastAsia="Roboto" w:hAnsi="Roboto" w:cs="Roboto"/>
          <w:sz w:val="28"/>
          <w:szCs w:val="28"/>
        </w:rPr>
        <w:t xml:space="preserve">Google </w:t>
      </w:r>
      <w:proofErr w:type="spellStart"/>
      <w:r w:rsidRPr="00187B98">
        <w:rPr>
          <w:rFonts w:ascii="Roboto" w:eastAsia="Roboto" w:hAnsi="Roboto" w:cs="Roboto"/>
          <w:sz w:val="28"/>
          <w:szCs w:val="28"/>
        </w:rPr>
        <w:t>BigQuery</w:t>
      </w:r>
      <w:proofErr w:type="spellEnd"/>
    </w:p>
    <w:p w14:paraId="5529927B" w14:textId="2E3B696D" w:rsidR="00187B98" w:rsidRPr="00187B98" w:rsidRDefault="00187B98" w:rsidP="001C3A7C">
      <w:pPr>
        <w:ind w:firstLine="720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 xml:space="preserve">15. </w:t>
      </w:r>
      <w:r w:rsidRPr="00187B98">
        <w:rPr>
          <w:rFonts w:ascii="Roboto" w:eastAsia="Roboto" w:hAnsi="Roboto" w:cs="Roboto"/>
          <w:sz w:val="28"/>
          <w:szCs w:val="28"/>
        </w:rPr>
        <w:t xml:space="preserve">Google </w:t>
      </w:r>
      <w:proofErr w:type="spellStart"/>
      <w:r w:rsidRPr="00187B98">
        <w:rPr>
          <w:rFonts w:ascii="Roboto" w:eastAsia="Roboto" w:hAnsi="Roboto" w:cs="Roboto"/>
          <w:sz w:val="28"/>
          <w:szCs w:val="28"/>
        </w:rPr>
        <w:t>BigQuery</w:t>
      </w:r>
      <w:proofErr w:type="spellEnd"/>
      <w:r w:rsidRPr="00187B98">
        <w:rPr>
          <w:rFonts w:ascii="Roboto" w:eastAsia="Roboto" w:hAnsi="Roboto" w:cs="Roboto"/>
          <w:sz w:val="28"/>
          <w:szCs w:val="28"/>
        </w:rPr>
        <w:t xml:space="preserve"> (Azure </w:t>
      </w:r>
      <w:proofErr w:type="gramStart"/>
      <w:r w:rsidRPr="00187B98">
        <w:rPr>
          <w:rFonts w:ascii="Roboto" w:eastAsia="Roboto" w:hAnsi="Roboto" w:cs="Roboto"/>
          <w:sz w:val="28"/>
          <w:szCs w:val="28"/>
        </w:rPr>
        <w:t>AD)(</w:t>
      </w:r>
      <w:proofErr w:type="gramEnd"/>
      <w:r w:rsidRPr="00187B98">
        <w:rPr>
          <w:rFonts w:ascii="Roboto" w:eastAsia="Roboto" w:hAnsi="Roboto" w:cs="Roboto"/>
          <w:sz w:val="28"/>
          <w:szCs w:val="28"/>
        </w:rPr>
        <w:t>Beta)</w:t>
      </w:r>
    </w:p>
    <w:p w14:paraId="36E562EF" w14:textId="134A8438" w:rsidR="00187B98" w:rsidRPr="00187B98" w:rsidRDefault="00187B98" w:rsidP="001C3A7C">
      <w:pPr>
        <w:ind w:firstLine="720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 xml:space="preserve">16. </w:t>
      </w:r>
      <w:r w:rsidRPr="00187B98">
        <w:rPr>
          <w:rFonts w:ascii="Roboto" w:eastAsia="Roboto" w:hAnsi="Roboto" w:cs="Roboto"/>
          <w:sz w:val="28"/>
          <w:szCs w:val="28"/>
        </w:rPr>
        <w:t>Vertica</w:t>
      </w:r>
    </w:p>
    <w:p w14:paraId="19113408" w14:textId="747FB562" w:rsidR="00187B98" w:rsidRPr="00187B98" w:rsidRDefault="00187B98" w:rsidP="001C3A7C">
      <w:pPr>
        <w:ind w:firstLine="720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 xml:space="preserve">17. </w:t>
      </w:r>
      <w:r w:rsidRPr="00187B98">
        <w:rPr>
          <w:rFonts w:ascii="Roboto" w:eastAsia="Roboto" w:hAnsi="Roboto" w:cs="Roboto"/>
          <w:sz w:val="28"/>
          <w:szCs w:val="28"/>
        </w:rPr>
        <w:t>Snowflake</w:t>
      </w:r>
    </w:p>
    <w:p w14:paraId="4405DC24" w14:textId="5A882ACE" w:rsidR="00187B98" w:rsidRPr="00187B98" w:rsidRDefault="00187B98" w:rsidP="001C3A7C">
      <w:pPr>
        <w:ind w:firstLine="720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>18</w:t>
      </w:r>
      <w:r w:rsidR="001C3A7C">
        <w:rPr>
          <w:rFonts w:ascii="Roboto" w:eastAsia="Roboto" w:hAnsi="Roboto" w:cs="Roboto"/>
          <w:sz w:val="28"/>
          <w:szCs w:val="28"/>
        </w:rPr>
        <w:t xml:space="preserve">. </w:t>
      </w:r>
      <w:r w:rsidRPr="00187B98">
        <w:rPr>
          <w:rFonts w:ascii="Roboto" w:eastAsia="Roboto" w:hAnsi="Roboto" w:cs="Roboto"/>
          <w:sz w:val="28"/>
          <w:szCs w:val="28"/>
        </w:rPr>
        <w:t>Essbase</w:t>
      </w:r>
    </w:p>
    <w:p w14:paraId="2FDB24A0" w14:textId="72339A28" w:rsidR="00187B98" w:rsidRPr="00187B98" w:rsidRDefault="001C3A7C" w:rsidP="001C3A7C">
      <w:pPr>
        <w:ind w:firstLine="720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 xml:space="preserve">19. </w:t>
      </w:r>
      <w:proofErr w:type="spellStart"/>
      <w:r w:rsidR="00187B98" w:rsidRPr="00187B98">
        <w:rPr>
          <w:rFonts w:ascii="Roboto" w:eastAsia="Roboto" w:hAnsi="Roboto" w:cs="Roboto"/>
          <w:sz w:val="28"/>
          <w:szCs w:val="28"/>
        </w:rPr>
        <w:t>Actian</w:t>
      </w:r>
      <w:proofErr w:type="spellEnd"/>
      <w:r w:rsidR="00187B98" w:rsidRPr="00187B98">
        <w:rPr>
          <w:rFonts w:ascii="Roboto" w:eastAsia="Roboto" w:hAnsi="Roboto" w:cs="Roboto"/>
          <w:sz w:val="28"/>
          <w:szCs w:val="28"/>
        </w:rPr>
        <w:t xml:space="preserve"> (Beta)</w:t>
      </w:r>
    </w:p>
    <w:p w14:paraId="0518D5E9" w14:textId="5A35295B" w:rsidR="00187B98" w:rsidRPr="00187B98" w:rsidRDefault="001C3A7C" w:rsidP="001C3A7C">
      <w:pPr>
        <w:ind w:firstLine="720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 xml:space="preserve">20. </w:t>
      </w:r>
      <w:r w:rsidR="00187B98" w:rsidRPr="00187B98">
        <w:rPr>
          <w:rFonts w:ascii="Roboto" w:eastAsia="Roboto" w:hAnsi="Roboto" w:cs="Roboto"/>
          <w:sz w:val="28"/>
          <w:szCs w:val="28"/>
        </w:rPr>
        <w:t>Amazon Athena</w:t>
      </w:r>
    </w:p>
    <w:p w14:paraId="00000007" w14:textId="3E0D0900" w:rsidR="00DF5105" w:rsidRPr="00187B98" w:rsidRDefault="00DF5105" w:rsidP="00187B98">
      <w:pPr>
        <w:rPr>
          <w:rFonts w:ascii="Roboto" w:eastAsia="Roboto" w:hAnsi="Roboto" w:cs="Roboto"/>
          <w:sz w:val="28"/>
          <w:szCs w:val="28"/>
        </w:rPr>
      </w:pPr>
    </w:p>
    <w:sectPr w:rsidR="00DF5105" w:rsidRPr="00187B98">
      <w:headerReference w:type="default" r:id="rId7"/>
      <w:footerReference w:type="default" r:id="rId8"/>
      <w:pgSz w:w="11909" w:h="16834"/>
      <w:pgMar w:top="141" w:right="426" w:bottom="410" w:left="566" w:header="150" w:footer="315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4EE782" w14:textId="77777777" w:rsidR="00B256BA" w:rsidRDefault="00B256BA">
      <w:pPr>
        <w:spacing w:line="240" w:lineRule="auto"/>
      </w:pPr>
      <w:r>
        <w:separator/>
      </w:r>
    </w:p>
  </w:endnote>
  <w:endnote w:type="continuationSeparator" w:id="0">
    <w:p w14:paraId="21FBDD13" w14:textId="77777777" w:rsidR="00B256BA" w:rsidRDefault="00B256B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0B" w14:textId="77777777" w:rsidR="00DF5105" w:rsidRDefault="00DF5105"/>
  <w:p w14:paraId="0000000C" w14:textId="77777777" w:rsidR="00DF5105" w:rsidRDefault="00000000">
    <w:r>
      <w:pict w14:anchorId="7E4B83F8">
        <v:rect id="_x0000_i1026" style="width:0;height:1.5pt" o:hralign="center" o:hrstd="t" o:hr="t" fillcolor="#a0a0a0" stroked="f"/>
      </w:pict>
    </w:r>
  </w:p>
  <w:p w14:paraId="0000000D" w14:textId="77777777" w:rsidR="00DF5105" w:rsidRDefault="00DF510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3AEDF2" w14:textId="77777777" w:rsidR="00B256BA" w:rsidRDefault="00B256BA">
      <w:pPr>
        <w:spacing w:line="240" w:lineRule="auto"/>
      </w:pPr>
      <w:r>
        <w:separator/>
      </w:r>
    </w:p>
  </w:footnote>
  <w:footnote w:type="continuationSeparator" w:id="0">
    <w:p w14:paraId="607225ED" w14:textId="77777777" w:rsidR="00B256BA" w:rsidRDefault="00B256B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08" w14:textId="77777777" w:rsidR="00DF5105" w:rsidRDefault="00DF5105"/>
  <w:p w14:paraId="00000009" w14:textId="77777777" w:rsidR="00DF5105" w:rsidRDefault="00000000">
    <w:r>
      <w:pict w14:anchorId="366B92B2">
        <v:rect id="_x0000_i1025" style="width:0;height:1.5pt" o:hralign="center" o:hrstd="t" o:hr="t" fillcolor="#a0a0a0" stroked="f"/>
      </w:pict>
    </w:r>
  </w:p>
  <w:p w14:paraId="0000000A" w14:textId="77777777" w:rsidR="00DF5105" w:rsidRDefault="00000000">
    <w:r>
      <w:pict w14:anchorId="6AF2A74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6" type="#_x0000_t75" alt="" style="position:absolute;margin-left:36.9pt;margin-top:301.55pt;width:471.75pt;height:128.05pt;z-index:-251658752;mso-position-horizontal:absolute;mso-position-horizontal-relative:margin;mso-position-vertical:absolute;mso-position-vertical-relative:margin">
          <v:imagedata r:id="rId1" o:title="image1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556976"/>
    <w:multiLevelType w:val="multilevel"/>
    <w:tmpl w:val="4F0258F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973501C"/>
    <w:multiLevelType w:val="hybridMultilevel"/>
    <w:tmpl w:val="27C0726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04582520">
    <w:abstractNumId w:val="0"/>
  </w:num>
  <w:num w:numId="2" w16cid:durableId="15849923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a0NDEzNDU3NDKysDRS0lEKTi0uzszPAykwrAUAjVXy7iwAAAA="/>
  </w:docVars>
  <w:rsids>
    <w:rsidRoot w:val="00DF5105"/>
    <w:rsid w:val="000B6444"/>
    <w:rsid w:val="00187B98"/>
    <w:rsid w:val="001C3A7C"/>
    <w:rsid w:val="0022242E"/>
    <w:rsid w:val="002F7BE8"/>
    <w:rsid w:val="008459CF"/>
    <w:rsid w:val="00A0727B"/>
    <w:rsid w:val="00B256BA"/>
    <w:rsid w:val="00C9195A"/>
    <w:rsid w:val="00DF5105"/>
    <w:rsid w:val="00F83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C87CF5"/>
  <w15:docId w15:val="{4C654DDA-C809-46A1-B0F8-490E7CE5C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2F7B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62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9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426</Words>
  <Characters>2356</Characters>
  <Application>Microsoft Office Word</Application>
  <DocSecurity>0</DocSecurity>
  <Lines>124</Lines>
  <Paragraphs>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Siraj Shaikh</dc:creator>
  <cp:lastModifiedBy>sirajshaikh0704@outlook.com</cp:lastModifiedBy>
  <cp:revision>2</cp:revision>
  <dcterms:created xsi:type="dcterms:W3CDTF">2023-08-19T17:04:00Z</dcterms:created>
  <dcterms:modified xsi:type="dcterms:W3CDTF">2023-08-19T17:04:00Z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148c1d20c8939613b17da0decb51d821f0186a9ad06666b2f1175fa95744aff8</vt:lpwstr>
  </property>
</Properties>
</file>